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Lichtkonzept im Dachgeschoss: Tageslicht sinnvoll lenken und ergänzen · Arbeitsblatt mit Checkliste</w:t>
      </w:r>
    </w:p>
    <w:p>
      <w:r>
        <w:t>Für die praktische Planung: Ein ausgebautes Dachgeschoss wirkt erst dann hell und großzügig, wenn Tageslicht, Sonnenschutz und künstliche Beleuchtung aufeinander abgestimmt sind. Die Gestaltung beginnt nicht bei der Auswahl einzelner Fenster, sondern bei der Frage, wie die Räume genutzt werden und wo Licht benötigt wird. Dieser Leitfaden zeigt, wie aus dem Grundriss ein belastbares Lichtkonzept für Dachflächenfenster, Gauben und ergänzende Maßnahmen entsteht.</w:t>
      </w:r>
    </w:p>
    <w:p>
      <w:pPr>
        <w:pStyle w:val="Heading1"/>
      </w:pPr>
      <w:r>
        <w:t>Das Tageslicht des Dachgeschosses richtig einschätzen</w:t>
      </w:r>
    </w:p>
    <w:p>
      <w:r>
        <w:t>Im Dachgeschoss fällt Licht über mehrere Flächen ein: durch Dachflächenfenster, Gauben, Lichtkuppeln, Schrägen und Kehlen. Ohne durchdachte Anordnung entstehen oft helle Bereiche direkt am Fenster und dunkle Zonen in Raummitte oder unter den Schrägen. Besonders wichtig ist die changing day: Morgens kann tief einfallendes Licht die Atmosphäre prägen, mittags intensive Sonne den Raum belasten und abends flaches Licht die Schrägen erfassen. Fensterposition und Raumorganisation sollten daher im Grundriss festgelegt werden. So lassen sich Arbeitsplätze, Aufenthaltsbereiche und Ruhezonen gezielt am Tageslicht ausrichten. Für die weitere technische Einordnung bietet sich die Dachfenster- und Gaubenplanung als Einstieg an.</w:t>
      </w:r>
    </w:p>
    <w:p>
      <w:pPr>
        <w:pStyle w:val="Heading1"/>
      </w:pPr>
      <w:r>
        <w:t>Lichtzonen statt einzelner Fenster planen</w:t>
      </w:r>
    </w:p>
    <w:p>
      <w:r>
        <w:t>Hilfreich ist eine Gliederung der Dachfläche in Lichtzonen. Für Wohn- und Arbeitsräume kann eine großzügig belichtete Zone sinnvoll sein, während Flur und Bad vor allem gleichmäßig hell werden sollen. Unter dem First oder in tieferen Raumbereichen ist oft zusätzliches Licht erforderlich. Je Zone wird festgelegt, welche Öffnung geeignet ist: Dachflächenfenster für die Schräge, Gauben für stehende Fensterflächen oder Lichtkuppeln für zentrale Bereiche und Flure. Lichtlenksysteme wie Reflektoren oder besondere Verglasungen können die Verteilung unterstützen. Bei der Grundrissplanung helfen Angaben zu Sparren, Kehlen, Gauben, Kniestöcken sowie zur gewünschten Nutzung der einzelnen Räume.</w:t>
      </w:r>
    </w:p>
    <w:p>
      <w:pPr>
        <w:pStyle w:val="Heading1"/>
      </w:pPr>
      <w:r>
        <w:t>Ausrichtung, Blendung und sommerlichen Wärmeschutz berücksichtigen</w:t>
      </w:r>
    </w:p>
    <w:p>
      <w:r>
        <w:t>Die Ausrichtung des Daches beeinflusst, wann Sonne in den Raum kommt. Ost- und Westseiten bringen tiefe, warme Sonne, die zu Blendung und Überhitzung führen kann. Nordlagen bleiben gleichmäßiger, benötigen für eine helle Wirkung aber eine entsprechend größere Glasfläche. Auf der Südseite ist mit intensiver Sonneneinstrahlung zu rechnen. Welche Lösung sinnvoll ist, hängt daher von der Nutzung ab. Plissees, Rollläden, Jalousien und Markisen wirken unterschiedlich und müssen bereits bei der Planung berücksichtigt werden. Außenliegender Sonnenschutz reduziert die Aufheizung am wirksamsten; innenliegender Sichtschutz ist flexibler, lässt jedoch mehr Wärme in den Raum. Auch die Möblierung sollte auf den Lichtschutz abgestimmt werden.</w:t>
      </w:r>
    </w:p>
    <w:p>
      <w:pPr>
        <w:pStyle w:val="Heading1"/>
      </w:pPr>
      <w:r>
        <w:t>Helle Oberflächen und passende künstliche Beleuchtung ergänzen das Konzept</w:t>
      </w:r>
    </w:p>
    <w:p>
      <w:r>
        <w:t>Helle oder weiße Innenbekleidungen, matte Flächen und zurückgesetzte Laibungen unterstützen die Lichtverteilung. Tiefe Laibungen können die Fensterwand abschirmen; helle Laibungen oder indirektes Licht aus dem Fensterfalz mildern diesen Effekt. Abends und in der dunklen Jahreszeit ergänzt künstliche Beleuchtung das Tageslicht. Sinnvoll ist eine Kombination aus Grundhelligkeit, gezieltem Arbeitslicht und Akzenten. Indirekte Leuchten über Schrägen und Kniestöcken können die Raumwirkung glätten, während Arbeitsplätze und Küche eine direkte Beleuchtung benötigen. Für Flur und Bad ist eine orientierende Beleuchtung wichtig. Dimmer, getrennte Stromkreise sowie warme bis neutralweiße Lichtfarben schaffen zusätzliche Flexibilität. Steckdosen, Schalter und Leitungen sollten parallel zur Elektroplanung festgelegt werden.</w:t>
      </w:r>
    </w:p>
    <w:p>
      <w:pPr>
        <w:pStyle w:val="Heading1"/>
      </w:pPr>
      <w:r>
        <w:t>Von der ersten Skizze zum abgestimmten Konzept</w:t>
      </w:r>
    </w:p>
    <w:p>
      <w:r>
        <w:t>Für die weitere Planung helfen konkrete Raummaße, Innen- und Außenfotos sowie Angaben zur Dachdeckung. Zunächst werden die Nutzung der Räume und die benötigten Lichtzonen notiert. Danach lassen sich passende Öffnungen zuordnen und ihre Ausrichtung prüfen. Sonnenschutz, Sichtschutz, Bedienung, Oberflächen und Beleuchtung werden anschließend gemeinsam abgestimmt. Weitere Hinweise zu Einbau, Austausch und Anschluss sowie zur Kombination von Dachfenstern und Gauben finden sich unter Leistungen rund um Dachfenster. So entsteht kein isoliertes Fensterkonzept, sondern eine zusammenhängende Lösung für Tageslicht, Aufenthaltsqualität und technische Ausführung.</w:t>
      </w:r>
    </w:p>
    <w:p>
      <w:pPr>
        <w:pStyle w:val="Heading1"/>
      </w:pPr>
      <w:r>
        <w:t>Weitere Dokumente zum Thema</w:t>
      </w:r>
    </w:p>
    <w:p>
      <w:hyperlink r:id="rId9">
        <w:r>
          <w:rPr>
            <w:color w:val="087E75"/>
          </w:rPr>
          <w:t>Lichtkonzept im Dachgeschoss: Tageslicht sinnvoll lenken und ergänzen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koeln/lichtkonzept-dachgeschoss-tageslichtlenkung/" TargetMode="External"/><Relationship Id="rId10" Type="http://schemas.openxmlformats.org/officeDocument/2006/relationships/hyperlink" Target="https://holzundhaus.github.io/dachgeschossausbaukoeln/dateien/minimax-7d448ed87354297101ec692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