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dachwerkberlin.de · Arbeitsblatt mit Checkliste</w:t>
      </w:r>
    </w:p>
    <w:p>
      <w:r>
        <w:t>Eine sorgfältige Dokumentation ist bei Dachsanierungen unverzichtbar, um den Zustand des Bestands festzuhalten, Folgekosten zu vermeiden und die Kommunikation zwischen Eigentümern, Handwerkern und Behörden zu erleichtern. Wer frühzeitig strukturierte Aufzeichnungen anlegt, schafft die Grundlage für eine transparente Planung und kann unvorhergesehene Überraschungen während der Bauphase minimieren.</w:t>
      </w:r>
    </w:p>
    <w:p>
      <w:pPr>
        <w:pStyle w:val="Heading1"/>
      </w:pPr>
      <w:r>
        <w:t>Warum eine Bestandsaufnahme vor der Sanierung wichtig ist</w:t>
      </w:r>
    </w:p>
    <w:p>
      <w:r>
        <w:t>Bevor irgendwelche Arbeiten am Dach beginnen, verschafft eine gründliche Bestandsaufnahme Klarheit darüber, in welchem Zustand sich das Dach tatsächlich befindet. Viele Schäden wie Feuchtigkeitsflecken, morsches Holz oder undichte Stellen sind von außen nicht sofort erkennbar. Eine systematische Erfassung aller Bauteile mit Fotos, Maßen und Zustandsbeschreibungen ermöglicht es, die tatsächlichen Kosten realistisch einzuschätzen. Ohne solche Unterlagen werden Sanierungen häufig teurer als geplant, weil versteckte Mängel erst während der Arbeiten sichtbar werden.</w:t>
      </w:r>
    </w:p>
    <w:p>
      <w:pPr>
        <w:pStyle w:val="Heading1"/>
      </w:pPr>
      <w:r>
        <w:t>Strukturierte Dokumentation mit eindeutigen Kennungen</w:t>
      </w:r>
    </w:p>
    <w:p>
      <w:r>
        <w:t>Eine praktikable Methode zur Bestandsdokumentation ist die Vergabe stabiler IDs für jedes Bauteil. Beispielsweise können Dachflächen, Gauben, Anschlüsse und Entwässerungselemente durchnummeriert werden. Zu jeder ID gehören Angaben zum Material, zum aktuellen Zustand, zum geschätzten Sanierungsaufwand und mindestens ein aktuelles Foto. Diese strukturierte Herangehensweise sorgt dafür, dass bei späteren Nachfragen oder Folgeprojekten jedes Element eindeutig identifizierbar bleibt. Eine tabellarische Übersicht, wie sie auf dachwerkberlin.de in den Arbeitsblättern zur Projektvorbereitung bereitgestellt wird, erleichtert die fortlaufende Aktualisierung erheblich.</w:t>
      </w:r>
    </w:p>
    <w:p>
      <w:pPr>
        <w:pStyle w:val="Heading1"/>
      </w:pPr>
      <w:r>
        <w:t>Offene Angaben und Unklarheiten festhalten</w:t>
      </w:r>
    </w:p>
    <w:p>
      <w:r>
        <w:t>Während der Begehung und Analyse eines Daches tauchen regelmäßig Fragen auf, die sich nicht sofort beantworten lassen. Etwa ob eine Dampfsperre vorhanden ist, wie alt die Dämmung tatsächlich ist oder welcher Lastannahme die Konstruktion entspricht. Solche offenen Punkte gehören ebenfalls in die Dokumentation. Wer diese Unklarheiten schriftlich festhält und mit einem Status wie 'offen' oder 'zu klären' markiert, sorgt dafür, dass nichts vergessen wird und die Klärung gezielt erfolgen kann.</w:t>
      </w:r>
    </w:p>
    <w:p>
      <w:pPr>
        <w:pStyle w:val="Heading1"/>
      </w:pPr>
      <w:r>
        <w:t>Gesprächsergebnisse strukturieren</w:t>
      </w:r>
    </w:p>
    <w:p>
      <w:r>
        <w:t>In vielen Sanierungsprojekten finden mehrere Abstimmungsgespräche statt, sei es mit dem Dachdecker, dem Architekten oder dem Energieberater. Die Ergebnisse dieser Gespräche sollten zeitnah und strukturiert festgehalten werden. Dazu gehören getroffene Entscheidungen, vereinbarte Maßnahmen, geplante Termine und offene Fragen. Eine übersichtliche Gesprächsdokumentation verhindert Missverständnisse und dient als verbindliche Grundlage für die weitere Planung.</w:t>
      </w:r>
    </w:p>
    <w:p>
      <w:pPr>
        <w:pStyle w:val="Heading1"/>
      </w:pPr>
      <w:r>
        <w:t>Praktische Vorlagen für die Dokumentation nutzen</w:t>
      </w:r>
    </w:p>
    <w:p>
      <w:r>
        <w:t>Um den Aufwand der Dokumentation überschaubar zu halten, empfiehlt es sich, vorhandene Vorlagen zu verwenden und an die eigenen Bedürfnisse anzupassen. Arbeitsblätter, die speziell für Dachprojekte entwickelt wurden, bieten Felder für alle wesentlichen Informationen und erleichtern die einheitliche Erfassung. Solche Hilfsmittel findet man auf spezialisierten Projektseiten, wo praktische Dokumentationsvorlagen zum Download bereitstehen.</w:t>
      </w:r>
    </w:p>
    <w:p>
      <w:pPr>
        <w:pStyle w:val="Heading1"/>
      </w:pPr>
      <w:r>
        <w:t>Weitere Dokumente zum Thema</w:t>
      </w:r>
    </w:p>
    <w:p>
      <w:hyperlink r:id="rId9">
        <w:r>
          <w:rPr>
            <w:color w:val="087E75"/>
          </w:rPr>
          <w:t>dachwerkberlin.de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 TargetMode="External"/><Relationship Id="rId10" Type="http://schemas.openxmlformats.org/officeDocument/2006/relationships/hyperlink" Target="https://holzundhaus.github.io/dachwerkberlin/dateien/minimax-ec63377c2063f738b061651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