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https://gitlab.com/info4678/holzinnenausbauhamburg/-/blob/master/_posts/2016-03-24-welcome-to-jekyll.markdown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hamburg/-/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