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Spannweite und Auflager in der Holzbau-Anfrage: was rein muss, was Schätzung bleiben darf · Arbeitsblatt mit Checkliste</w:t>
      </w:r>
    </w:p>
    <w:p>
      <w:r>
        <w:t>Für die praktische Planung: Holzbau-Anfrage vorbereiten: Spannweite, Auflager und Maße richtig angeben</w:t>
      </w:r>
    </w:p>
    <w:p>
      <w:pPr>
        <w:pStyle w:val="Heading1"/>
      </w:pPr>
      <w:r>
        <w:t>Unterlagen und eine klare Reihenfolge für die Anfrage</w:t>
      </w:r>
    </w:p>
    <w:p>
      <w:r>
        <w:t>Für die Dokumentation genügen einfache Mittel: ein Bandmaß oder Laserentfernungsmesser, eine kurze Skizze mit Maßketten, ein bis zwei Fotos und bei Bestand eine Beschreibung von Material und sichtbarem Zustand. Die Skizze muss nicht maßstäblich sein. Wichtig ist, dass Auflager und Bezugspunkte erkennbar bleiben. In der Anfrage empfiehlt sich eine feste Reihenfolge: Nutzung und Zweck der Konstruktion, Standort und Witterung, Lage und Maße einschließlich Spannweite und Auflager, Bestand und Anschlüsse, vorhandene Unterlagen sowie offene Punkte. Häufige Unklarheiten entstehen, wenn „Breite 5 m“ ohne Bezug angegeben wird, ein alter Balken ohne Maße beschrieben wird oder die Höhe ohne Bezugsmaß genannt wird. Das Anfrageformular kann für die strukturierte Übermittlung genutzt werden; eine Übermittlung bestätigt den Eingang, aber noch keine Ausführungszusage oder technische Machbarkeit.</w:t>
      </w:r>
    </w:p>
    <w:p>
      <w:pPr>
        <w:pStyle w:val="Heading1"/>
      </w:pPr>
      <w:r>
        <w:t>Weitere Dokumente zum Thema</w:t>
      </w:r>
    </w:p>
    <w:p>
      <w:hyperlink r:id="rId9">
        <w:r>
          <w:rPr>
            <w:color w:val="087E75"/>
          </w:rPr>
          <w:t>Spannweite und Auflager in der Holzbau-Anfrage: was rein muss, was Schätzung bleiben darf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konstruktionenberlin.blogspot.com/2026/10/spannweite-und-auflager-in-der-holzbau.html" TargetMode="External"/><Relationship Id="rId10" Type="http://schemas.openxmlformats.org/officeDocument/2006/relationships/hyperlink" Target="https://holzundhaus.github.io/holzkonstruktionenberlin/dateien/minimax-0be276c52377827cdcbdfbd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