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Holz-Beton-Verbund und Mischbauweisen im Holzbau: Wann sie sinnvoll sind und welche Bestandsdaten zählen · Arbeitsblatt mit Checkliste</w:t>
      </w:r>
    </w:p>
    <w:p>
      <w:r>
        <w:t>Für die praktische Planung: Die Wahl zwischen einer reinen Holzkonstruktion und einer Mischbauweise wird oft erst dann konkret, wenn im Bestand zusätzliche Anforderungen an Tragfähigkeit, Schallschutz oder Wohnqualität sichtbar werden. Gerade bei Ertüchtigungen bestehender Decken kann eine Holz-Beton-Verbunddecke sinnvoll sein, allerdings nur nach einer gründlichen Bestandsaufnahme. Dieser Beitrag zeigt, welche Fragen vor der Planung geklärt werden sollten und worauf bei Aufbau, Anschlüssen und Nutzungsänderungen zu achten ist. Die weiterführenden Informationen zur Mischbauweise und zur Leistungsübersicht helfen dabei, das eigene Vorhaben strukturiert vorzubereiten.</w:t>
      </w:r>
    </w:p>
    <w:p>
      <w:pPr>
        <w:pStyle w:val="Heading1"/>
      </w:pPr>
      <w:r>
        <w:t>Wann eine Mischbauweise überhaupt infrage kommt</w:t>
      </w:r>
    </w:p>
    <w:p>
      <w:r>
        <w:t>Eine Holz-Beton-Verbunddecke verbindet die vorhandene Holzkonstruktion mit einer zusätzlichen Betonschicht. Die Betonschicht kann mehr Masse bereitstellen, die Tragwirkung unterstützen und den Schallschutz verbessern. Das ist besonders interessant, wenn eine bestehende Holzbalkendecke durch eine Aufstockung, einen Dachausbau oder eine veränderte Nutzung zusätzliche Lasten aufnehmen muss. Auch wenn die Spannweite wächst oder die vorhandene Decke akustisch unzureichend ist, kann ein Hybridaufbau eine Option darbeiten. Einen Automatismus gibt es jedoch nicht. Ist die Holzkonstruktion tragfähig, bleibt die Aufbauhöhe knapp und besteht kein zusätzlicher Bedarf an Masse, kann eine reine Holzkonstruktion die einfachere und wirtschaftlichere Lösung sein. Entscheidend ist daher nicht die Bauweise an sich, sondern das konkrete Bauziel im Zusammenhang mit dem vorhandenen Bestand.</w:t>
      </w:r>
    </w:p>
    <w:p>
      <w:pPr>
        <w:pStyle w:val="Heading1"/>
      </w:pPr>
      <w:r>
        <w:t>Bestandsdaten: Die Grundlage jeder Entscheidung</w:t>
      </w:r>
    </w:p>
    <w:p>
      <w:r>
        <w:t>Vor einer Bemessung sollte der Bestand so vollständig wie möglich dokumentiert werden. Dazu gehören die Dimensionen und Abstände der Holzbalken, die Holzart und Sortierklasse sowie der Zustand der verwendeten Bauteile. Feuchtes Holz, Schädlinge, frühere Eingriffe und problematische Auflagerpunkte müssen erkannt und berücksichtigt werden. Ebenso wichtig sind die vorhandenen Aufbauhöhen mit Estrich, Bodenbelag und Trennschichten. Für die Beurteilung des Schallschutzes sind zudem die Erschließung und die Anforderungen an die Trittschalldämmung relevant. Auch die bisherige und geplante Nutzung der Räume sollte feststehen: Eine andere Nutzung kann andere Anforderungen an Decken, Abmessungen und Sicherheit auslösen. Fehlende Unterlagen lassen sich nicht durch Annahmen ersetzen. Wenn Maße oder Zustände unklar sind, sollte dieser Punkt ausdrücklich in die fachliche Anfrage aufgenommen werden.</w:t>
      </w:r>
    </w:p>
    <w:p>
      <w:pPr>
        <w:pStyle w:val="Heading1"/>
      </w:pPr>
      <w:r>
        <w:t>Aufbau, Höhe und Anschlüsse im Blick behalten</w:t>
      </w:r>
    </w:p>
    <w:p>
      <w:r>
        <w:t>Eine zusätzliche Betonschicht verändert mehr als die Tragfähigkeit. Sie erhöht das Eigengewicht, nimmt Bauzeit in Anspruch und beeinflusst die nutzbare Aufbauhöhe. Türen, Fenster und Anschlüsse an Wänden können dadurch in ihrer Lage oder Funktion betroffen sein. Besonders sorgfältig muss der Wandanschluss geplant werden, weil dort Luftdichtheit, Schallentkopplung und Brandschutz zusammenspielen. Auch die Lastverteilung und die Auflagerdetails des Bestands müssen passen. Feuchte aus der Betonage darf nicht unkontrolliert in angrenzende Holzbauteile gelangen. Wer diese Punkte vorab klärt, kann spätere Nachbesserungen vermeiden und die Anfrage an Fachbetriebe oder Statikbüros verständlicher machen. Eine allgemeine Standardlösung ersetzt dabei nicht die Prüfung am konkreten Objekt.</w:t>
      </w:r>
    </w:p>
    <w:p>
      <w:pPr>
        <w:pStyle w:val="Heading1"/>
      </w:pPr>
      <w:r>
        <w:t>Verbindungstechnik und bauphysikalische Anforderungen</w:t>
      </w:r>
    </w:p>
    <w:p>
      <w:r>
        <w:t>Holz und Beton müssen imVerbund zuverlässig zusammenwirken. Die gewählte Verbindungstechnik, etwa mechanische Verbindungsmittel, eingeklebte Verbundelemente oder eingelassene Kerven, beeinflusst Steifigkeit, Ausführbarkeit und brandschutztechnische Eigenschaften. Die Entscheidung sollte daher nicht allein nach dem gewünschten Effekt getroffen werden. Auch die Trennung der Materialien an Auflagern und Wänden sowie die Ausbildung von Wärmebrücken gehört in die fachliche Betrachtung. Bei der Planung eines Dachausbaus oder einer Aufstockung kommt häufig die Frage auf, ob zusätzlicher Schallschutz allein den Einsatz einer Betonschicht rechtfertigt. Diese Frage sollte zusammen mit den Anforderungen an Brandschutz, Feuchteschutz und Gebrauchstauglichkeit gestellt werden. So entsteht eine nachvollziehbare Aufgabenstellung statt einer vorschnellen Festlegung auf ein bestimmtes Verfahren.</w:t>
      </w:r>
    </w:p>
    <w:p>
      <w:pPr>
        <w:pStyle w:val="Heading1"/>
      </w:pPr>
      <w:r>
        <w:t>Vorbereitung für die Anfrage und weitere Fachprüfung</w:t>
      </w:r>
    </w:p>
    <w:p>
      <w:r>
        <w:t>Für die Anfrage genügt es, das Ziel möglichst konkret zu beschreiben: Ertüchtigung, Aufstockung, neuer Nutzung, Wohnraumerweiterung oder Verbesserung des Schallschutzes. Dazu gehören vorhandene Bestandsunterlagen, bekannte Maße, Angaben zur Aufbauhöhe sowie offene Punkte. Der weiterführende Ratgeber zur Mischbauweise und die Leistungsübersicht bieten eine sinnvolle Grundlage, um die Leistung einzuordnen und passende Fragen vorzubereiten. Eine solche Vorbereitung ersetzt weder die Objektbesichtigung noch die statische und bauphysikalische Prüfung. Insbesondere Tragfähigkeit, Gebrauchstauglichkeit, Anschlüsse und mögliche Genehmigungsfragen müssen am einzelnen Vorhaben bewertet werden. Mit einer klaren Beschreibung lässt sich besser feststellen, ob eine Mischbauweise erforderlich ist oder eine reine Holzkonstruktion ausreicht.</w:t>
      </w:r>
    </w:p>
    <w:p>
      <w:pPr>
        <w:pStyle w:val="Heading1"/>
      </w:pPr>
      <w:r>
        <w:t>Weitere Dokumente zum Thema</w:t>
      </w:r>
    </w:p>
    <w:p>
      <w:hyperlink r:id="rId9">
        <w:r>
          <w:rPr>
            <w:color w:val="087E75"/>
          </w:rPr>
          <w:t>Holz-Beton-Verbund und Mischbauweisen im Holzbau: Wann sie sinnvoll sind und welche Bestandsdaten zählen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meisternrw.wordpress.com/2026/10/24/mischbauweisen-holz-beton-verbund-holzbau/" TargetMode="External"/><Relationship Id="rId10" Type="http://schemas.openxmlformats.org/officeDocument/2006/relationships/hyperlink" Target="https://holzundhaus.github.io/holzmeisternrw/dateien/minimax-48f14dee43d33ef810d832d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