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im Winter: Schnee, Frost und Streusalz richtig behandeln · Arbeitsblatt mit Checkliste</w:t>
      </w:r>
    </w:p>
    <w:p>
      <w:r>
        <w:t>Für die praktische Planung: Eine Holzterrasse muss im Winter nicht nur gegen Schnee und Glätte geschützt werden, sondern auch vor Feuchte, Frost und Streusalz. Schneelast, gefrierende Nässe sowie der Wechsel zwischen Tau- und Frostwetter belasten Holz, Beschichtung und Fugen. Der folgende Leitfaden zeigt, wie beim Räumen, beim Umgang mit Taumitteln und bei der Kontrolle der Unterkonstruktion typische Winterprobleme vermieden werden. Er ergänzt die allgemeinen Pflegehinweise um einen konkreten Ablauf für die kalte Jahreszeit.</w:t>
      </w:r>
    </w:p>
    <w:p>
      <w:pPr>
        <w:pStyle w:val="Heading1"/>
      </w:pPr>
      <w:r>
        <w:t>Winterbelastungen richtig einschätzen</w:t>
      </w:r>
    </w:p>
    <w:p>
      <w:r>
        <w:t>Holz reagiert empfindlicher auf Feuchte als viele andere Materialien. Wasser kann in Fugen und Hirnholzbereiche eindringen und bei Frost feine Rissen begünstigen. In Vertiefungen bleibt Schnee oft lange liegen, während Laub und Schmutz die Feuchtigkeit unter sich festhalten. Streusalz von Gehwegen kann durch Schuh oder Schaufeln auf die Terrasse gelangen. Deshalb sollte vor der ersten Frostnacht eine feste Routine feststehen: Fugen und Übergänge freihalten, weich räumen und die Terrasse regelmäßig auf stehende Nässe kontrollieren.</w:t>
      </w:r>
    </w:p>
    <w:p>
      <w:pPr>
        <w:pStyle w:val="Heading1"/>
      </w:pPr>
      <w:r>
        <w:t>Schnee ohne Kratzer entfernen</w:t>
      </w:r>
    </w:p>
    <w:p>
      <w:r>
        <w:t>Beim Räumen ist die mechanische Beanspruchung der Oberfläche entscheidend. Schnee sollte möglichst flach geschoben statt gehoben werden. Geeignet sind Schneeschieber mit Kunststoff- oder Gummilippe sowie weiche bis mittelharte Besen. Schneefräsen können auf großen, unbeschichteten Flächen mit Gummikante infrage kommen, wenn sie keinen Kies aufwirbeln und ausreichend breit aufsetzen. Metallschaufeln, scharfe Kanten und hoher Wasserdruck sind auf Holzterrassen problematisch. Wasser aus einem Hochdruckreiniger kann in Fugen und Hirnholz eindringen und dort im Winter ungünstige Bedingungen schaffen.</w:t>
      </w:r>
    </w:p>
    <w:p>
      <w:pPr>
        <w:pStyle w:val="Heading1"/>
      </w:pPr>
      <w:r>
        <w:t>Streusalz vermeiden und Glätte behandeln</w:t>
      </w:r>
    </w:p>
    <w:p>
      <w:r>
        <w:t>Streusalz wirkt zwar schnell, ist auf Holz und vielen Beschichtungen jedoch aggressiv. Es kann in das Holz eindringen, Beschichtungen beschädigen und helle Ausblühungen hinterlassen. Auf der Terrasse sollte es deshalb nicht ausgebracht werden. Streusplitt oder Granulat verbessert die Trittsicherheit, ohne chemisch auf das Holz einzuwirken. Splitt muss im Frühjahr gründlich aus den Fugen gekehrt werden, damit er keine Feuchtigkeit hält. Eisflächen lassen sich vorsichtig mit warmem Wasser, nicht mit kochendem Wasser, behandeln. Danach kann erneut geschoben und die verbleibende Glätte mit geeignetem Granulat abgestumpft werden.</w:t>
      </w:r>
    </w:p>
    <w:p>
      <w:pPr>
        <w:pStyle w:val="Heading1"/>
      </w:pPr>
      <w:r>
        <w:t>Salz, Nässe und Rückstände konsequent entfernen</w:t>
      </w:r>
    </w:p>
    <w:p>
      <w:r>
        <w:t>Wird Salz von Gehwegen oder Schuhen auf die Terrasse getragen, sollte es zeitnah mit Wasser abgespült und nicht eintrocknen gelassen werden. Auch nach dem Winter sind Splitt, Schmelzwasser, Laub und Schmutz vollständig zu entfernen. Übergänge zur Hauswand bleiben frei, damit Wasser abfließen kann. Möbelkufen sollten nicht dauerhaft auf feuchten Dielen stehen. Diese Maßnahmen unterstützen die Trocknung und reduzieren das Risiko, dass sich Feuchtigkeit in der Konstruktion sammelt. Die Unterkonstruktion entscheidet dabei maßgeblich mit: Entwässerung und Belüftung sollten von Anfang an berücksichtigt werden.</w:t>
      </w:r>
    </w:p>
    <w:p>
      <w:pPr>
        <w:pStyle w:val="Heading1"/>
      </w:pPr>
      <w:r>
        <w:t>Wann eine fachliche Prüfung sinnvoll ist</w:t>
      </w:r>
    </w:p>
    <w:p>
      <w:r>
        <w:t>Nicht jede winterliche Auffälligkeit ist harmlos. Weiche Stellen, dunkle Verfärbungen, die nicht abgehen, oder sich hebende Dielen können auf stehende Nässe in der Konstruktion hinweisen. In diesen Fällen helfen weder zusätzliches Streuen noch weiteres Räumen. Sinnvoll ist dann eine fachliche Prüfung. Dabei sollten der Zustand der Dielen, sichtbare Feuchtigkeit, Fugen, Übergänge und die Unterkonstruktion dokumentiert werden. Ergänzende Hinweise zu Unterkonstruktion und Holzarten geben Orientierung für die weitere Einschätzung. Wer den Pflegeaufwand dauerhaft gering halten möchte, sollte Holzart, Beschichtung und Entwässerung bereits bei der Planung miteinander abstimmen.</w:t>
      </w:r>
    </w:p>
    <w:p>
      <w:pPr>
        <w:pStyle w:val="Heading1"/>
      </w:pPr>
      <w:r>
        <w:t>Weitere Dokumente zum Thema</w:t>
      </w:r>
    </w:p>
    <w:p>
      <w:hyperlink r:id="rId9">
        <w:r>
          <w:rPr>
            <w:color w:val="087E75"/>
          </w:rPr>
          <w:t>Holzterrasse im Winter: Schnee, Frost und Streusalz richtig behandeln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terrassenbauberlin/holzterrasse-winter-schnee-frost-streusalz/" TargetMode="External"/><Relationship Id="rId10" Type="http://schemas.openxmlformats.org/officeDocument/2006/relationships/hyperlink" Target="https://holzundhaus.github.io/holzterrassenbauberlin/dateien/minimax-58a911782d19c2a0e675b73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