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Raum unter der Holztreppe sinnvoll nutzen: Stauraum ohne Eingriff in die Tragkonstruktion · Arbeitsblatt mit Checkliste</w:t>
      </w:r>
    </w:p>
    <w:p>
      <w:r>
        <w:t>Für die praktische Planung: Der Bereich unter einer Holztreppe bietet Stauraum, ohne die Treppe selbst verändern zu müssen. Entscheidend ist, dass Möbel oder Einbauten nicht an Wangen, Stufen oder Befestigungen der Treppe belasten. Dieser Ratgeber zeigt, welche Lösungen reversibel sind, worauf bei der Planung zu achten ist und wann eine fachliche Prüfung sinnvoll wird.</w:t>
      </w:r>
    </w:p>
    <w:p>
      <w:pPr>
        <w:pStyle w:val="Heading1"/>
      </w:pPr>
      <w:r>
        <w:t>Was die Treppe trägt und was die Nische aufnimmt</w:t>
      </w:r>
    </w:p>
    <w:p>
      <w:r>
        <w:t>Bei einer klassischen Holztreppe werden die Lasten der Stufen und der darüber laufenden Personen über die seitlichen Wangen in den Boden und die Austrittsstufe übertragen. Der Bereich darunter ist in aller Regel nicht als Stauraum konstruiert. Er kann dennoch genutzt werden, solange Möbel nicht dauerhaft an die tragenden Teile gepresst werden und ihr Gewicht nicht über die Treppe abgeleitet wird. Statt die Nische umzubauen, wird eine selbsttragende oder freistehende Lösung in die vorhandene Form eingefügt. Der weiterführende Ratgeber zum Raum unter der Holztreppe erläutert die konstruktiven Grenzen noch genauer.</w:t>
      </w:r>
    </w:p>
    <w:p>
      <w:pPr>
        <w:pStyle w:val="Heading1"/>
      </w:pPr>
      <w:r>
        <w:t>Reversible Lösungen für verschiedene Treppenformen</w:t>
      </w:r>
    </w:p>
    <w:p>
      <w:r>
        <w:t>Die Form des Treppenraums folgt dem Steigungsverhältnis. Bei einem geraden Lauf entsteht eine schräge Fläche, bei gewendelten Treppen mehrere Ecken und bei Spindeltreppen eine rundliche Aussparung. Freistehende Regale, Sideboards oder Schuhschränke eignen sich für gerade und unregelmäßige Nischen, wenn sie einen eigenen Boden haben, wenig Platz beanspruchen und bei Bedarf verschoben werden können. Maßgefertigte Schränke dürfen dem Treppenlauf folgen, solange sie auf einem eigenen Sockel oder Stellfüßen ruhen. Türen, Vorhänge oder Schiebeelemente können die Nische optisch schließen, wenn sie an einer separaten Latte oder freistehenden Rahmenkonstruktion befestigt sind.</w:t>
      </w:r>
    </w:p>
    <w:p>
      <w:pPr>
        <w:pStyle w:val="Heading1"/>
      </w:pPr>
      <w:r>
        <w:t>Drei Regeln für eine sichere Nutzung</w:t>
      </w:r>
    </w:p>
    <w:p>
      <w:r>
        <w:t>Eine sinnvolle Lösung hält Abstand zu den tragenden Bauteilen, lässt sich ohne Beschädigung von Holz, Putz oder Anschlüssen entfernen und verändert weder Steighöhe noch Auftritt oder Handlauf. Wichtig ist außerdem, die Treppe weiterhin vollständig erreichbar zu halten. So können einzelne Stufen geprüft oder nachgezogen werden, ohne dass ein fest eingebautes Möbel den Zugang versperrt. Diese Grundsätze gelten nicht nur für Schränke, sondern auch für Garderoben, Aufbewahrungsmöglichkeiten und leichte Abdeckungen.</w:t>
      </w:r>
    </w:p>
    <w:p>
      <w:pPr>
        <w:pStyle w:val="Heading1"/>
      </w:pPr>
      <w:r>
        <w:t>Was unter der Treppe tabu ist</w:t>
      </w:r>
    </w:p>
    <w:p>
      <w:r>
        <w:t>Bohrungen in Wangen oder Stufen, etwa für Regalhalter, Garderobenhaken oder Scharniere, verändern die Konstruktion und sollten unterbleiben. Auch Klappen oder Auszüge, die in Stufen oder Setzstufen geschnitten werden, sind keine reine Raumnutzung. Ebenso problematisch sind dauerhafte Lasten auf der untersten Stufe oder am Austritt, weil dadurch der Auftritt verändert werden kann. Direkt am Holz stehende, feuchtigkeitsstauende Materialien wie dichte Folien gehören ebenfalls nicht in eine geplante Lösung. Solche Eingriffe gehören in die Hand eines Fachbetriebs.</w:t>
      </w:r>
    </w:p>
    <w:p>
      <w:pPr>
        <w:pStyle w:val="Heading1"/>
      </w:pPr>
      <w:r>
        <w:t>Planung, Belüftung und fachliche Einschätzung</w:t>
      </w:r>
    </w:p>
    <w:p>
      <w:r>
        <w:t>Vor dem Möbelkauf sollte die Nische sorgfältig vermessen werden. Mehrere Höhenmaße zeigen, wo ein Schrank vollständig stehen kann und wo nur flache Elemente passen. Wangen, Türen, Heizkörper und Steckdosen begrenzen die nutzbare Breite und Tiefe. Außerdem ist der Zugang zur Treppe zu berücksichtigen. Holz reagiert auf Feuchte; ein Abstand zwischen Möbelrückseite und Treppe, eine offene Sockelzone oder ein Belüftungsgitter kann daher sinnvoll sein. Schuhwerk, Putzmittel und feuchte Kleidung gehören besser in ein eigenes Fach. Wer eine Klappe, einen Auszug oder einen Wandschrank in der Treppenwand plant, sollte vorher eine fachliche Einschätzung einholen. Die Hauptseite zu Holztreppen in München bietet die passenden Grundlagen zu Aufmaß, Konstruktion und Holzart für eine erste Anfrage.</w:t>
      </w:r>
    </w:p>
    <w:p>
      <w:pPr>
        <w:pStyle w:val="Heading1"/>
      </w:pPr>
      <w:r>
        <w:t>Weitere Dokumente zum Thema</w:t>
      </w:r>
    </w:p>
    <w:p>
      <w:hyperlink r:id="rId9">
        <w:r>
          <w:rPr>
            <w:color w:val="087E75"/>
          </w:rPr>
          <w:t>Raum unter der Holztreppe sinnvoll nutzen: Stauraum ohne Eingriff in die Tragkonstruktion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muenchen/raum-unter-holztreppe-nutzen-stauraum-ohne-konstruktionseingriff/" TargetMode="External"/><Relationship Id="rId10" Type="http://schemas.openxmlformats.org/officeDocument/2006/relationships/hyperlink" Target="https://holzundhaus.github.io/holztreppemuenchen/dateien/minimax-2ec19e88bd9da836d4dfad9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