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 an der Decke: Worauf es bei Überkopfmontage, Eigengewicht und Wartung ankommt · Arbeitsblatt mit Checkliste</w:t>
      </w:r>
    </w:p>
    <w:p>
      <w:r>
        <w:t>Für die praktische Planung: Eine Holzverkleidung an der Decke verlangt mehr als eine äußerlich passende Wandlösung: Über Kopf wirken Eigengewicht, Zugkräfte und Schwingungen dauerhaft auf Befestigung und Unterkonstruktion. Zugleich müssen Leitungen, Leuchten und Wartungsöffnungen erreichbar bleiben. Die [Grundlagen zur Deckenmontage](https://holzverkleidungberlin.blogspot.com/2026/10/holz-der-decke-worauf-es-bei.html) helfen, diese Anforderungen früh in die Planung einzubeziehen.</w:t>
      </w:r>
    </w:p>
    <w:p>
      <w:pPr>
        <w:pStyle w:val="Heading1"/>
      </w:pPr>
      <w:r>
        <w:t>Deckenfähigkeit statt bloßer Wandfreigabe prüfen</w:t>
      </w:r>
    </w:p>
    <w:p>
      <w:r>
        <w:t>Ein für die Wand geeignetes Holzprodukt darf nicht automatisch auch über Kopf eingesetzt werden. An der Decke entsteht eine dauerhafte Zuglast, während an der Wand vor allem Scher- und Abreißkräfte wirken. Deshalb sollte die Eignung für die Deckenmontage ausdrücklich geklärt und auf das geplante System bezogen werden. Auch die Tragfähigkeit der Bestandsdecke gehört zu dieser Prüfung. Je nach Untergrund können Beton, Massivbau und Holzbalkendecken unterschiedliche Verankerungen erfordern. Holzbekleidung, Unterkonstruktion und Befestigung müssen deshalb als zusammengehöriges, für den Einsatz freigegebenes System betrachtet werden.</w:t>
      </w:r>
    </w:p>
    <w:p>
      <w:pPr>
        <w:pStyle w:val="Heading1"/>
      </w:pPr>
      <w:r>
        <w:t>Unterkonstruktion auslegen und Raumhöhe prüfen</w:t>
      </w:r>
    </w:p>
    <w:p>
      <w:r>
        <w:t>Die Unterkonstruktion sorgt für eine ebene Montagefläche, nimmt das Eigengewicht auf und leitet die Lasten weiter in den tragenden Untergrund. Sie kann außerdem Raum für Leitungen und eine Hinterlüftung schaffen. Ihre Höhe beeinflusst gemeinsam mit Aufhängung, Dämmung und Profilhöhe die verfügbare Raumhöhe. Besonders in niedrigen Altbauten ist dieser Verlust früh zu bewerten. Eine schlanke Konstruktion kann zwar Platz sparen, setzt aber entsprechend ebene Voraussetzungen an die Rohdecke voraus. Vor der Ausführung sollten zusätzliches Gewicht sowie Befestigungsabstände und Randabstände mit den Herstellerangaben abgeglichen werden.</w:t>
      </w:r>
    </w:p>
    <w:p>
      <w:pPr>
        <w:pStyle w:val="Heading1"/>
      </w:pPr>
      <w:r>
        <w:t>Anschlüsse vor dem Zuschnitt festlegen</w:t>
      </w:r>
    </w:p>
    <w:p>
      <w:r>
        <w:t>Einbauleuchten, Lüftungsauslässe sowie Daten- und Antennenkabel benötigen klare Aussparungen und zugängliche Anschlüsse. Auch Revisionsöffnungen müssen eingeplant werden, damit wartungspflichtige Komponenten später erreichbar sind, ohne die gesamte Verkleidung zu öffnen. Sinnvoll ist, Positionen und Maße vor dem Zuschnitt festzulegen und in der Planung zu berücksichtigen. Elektrische Arbeiten gehören dabei in fachkundige Hände. Ein dekorativer Abschluss darf die Wartung nicht erschweren. Diese ausführliche [Planung von Wand und Decke](https://holzverkleidungberlin.de) kann helfen, Material, Unterkonstruktion und Anschlüsse früh miteinander abzustimmen.</w:t>
      </w:r>
    </w:p>
    <w:p>
      <w:pPr>
        <w:pStyle w:val="Heading1"/>
      </w:pPr>
      <w:r>
        <w:t>Akustikziel und Profilwirkung unterscheiden</w:t>
      </w:r>
    </w:p>
    <w:p>
      <w:r>
        <w:t>Akustikpaneele können den Nachhall in einem Raum beeinflussen. Das bedeutet jedoch nicht automatisch, dass Geräusche zum Nachbarraum wirksam reduziert werden. Die tatsächliche Wirkung hängt vom geprüften Aufbau, der eingesetzten Fläche und der konkreten Konstruktion ab. Deshalb sollte das jeweilige Ziel klar benannt werden: Soll der Hall im Raum sinken oder geht es um Schallübertragung zwischen Räumen? Auch die Auswahl des Profils beeinflusst Optik, Raumhöhe und mögliche Anwendungsbereiche. Eine Lösung sollte daher nicht allein nach dem Erscheinungsbild ausgewählt werden, sondern zu Raum, Untergrund und gewünschtem akustischem Effekt passen.</w:t>
      </w:r>
    </w:p>
    <w:p>
      <w:pPr>
        <w:pStyle w:val="Heading1"/>
      </w:pPr>
      <w:r>
        <w:t>Wartung und Austausch vorab berücksichtigen</w:t>
      </w:r>
    </w:p>
    <w:p>
      <w:r>
        <w:t>Holz an der Decke ist schwieriger zu reinigen, zu kontrollieren und nachzubehandeln als eine Wandverkleidung. Die gewählte Reinigungsart muss zur Oberfläche passen; nasse oder aggressive Mittel können je nach Beschichtung ungeeignet sein. Lasuren und Schutzschichten lassen sich in Überkopfposition aufwendiger erneuern. Einzelne Elemente sollten möglichst austauschbar bleiben, damit ein beschädigtes Paneel nicht die vollständige Fläche betrifft. Wer Zugang hinter der Verkleidung benötigt, sollte dies ebenfalls in Aufbau und Paneelgröße berücksichtigen. So bleibt die Holzdecke langfristig pflegbar, ohne Reinigung, Kontrolle und spätere Austausche unnötig zu erschweren.</w:t>
      </w:r>
    </w:p>
    <w:p>
      <w:pPr>
        <w:pStyle w:val="Heading1"/>
      </w:pPr>
      <w:r>
        <w:t>Weitere Dokumente zum Thema</w:t>
      </w:r>
    </w:p>
    <w:p>
      <w:hyperlink r:id="rId9">
        <w:r>
          <w:rPr>
            <w:color w:val="087E75"/>
          </w:rPr>
          <w:t>Holz an der Decke: Worauf es bei Überkopfmontage, Eigengewicht und Wartung ankommt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verkleidungberlin.blogspot.com/2026/10/holz-der-decke-worauf-es-bei.html" TargetMode="External"/><Relationship Id="rId10" Type="http://schemas.openxmlformats.org/officeDocument/2006/relationships/hyperlink" Target="https://holzundhaus.github.io/holzverkleidungberlin/dateien/minimax-b459e623689b02bc570d752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