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Sommerwärme unter der Holz-Terrassenüberdachung: Verschattung, Belüftung und Dachmaterial im Überblick · Arbeitsblatt mit Checkliste</w:t>
      </w:r>
    </w:p>
    <w:p>
      <w:r>
        <w:t>Für die praktische Planung: Eine Holz-Terrassenüberdachung kann im Hochsommer angenehm schützen, wenn Sonne, Material und Luftbewegung von Anfang an zusammengedacht werden. Der folgende Leitfaden zeigt, wie sich Verschattung, Dacheindeckung und Belüftung sinnvoll abstimmen lassen und welche Fragen vor der Planung geklärt sein sollten.</w:t>
      </w:r>
    </w:p>
    <w:p>
      <w:pPr>
        <w:pStyle w:val="Heading1"/>
      </w:pPr>
      <w:r>
        <w:t>Warum Wärme unter dem Dach entsteht</w:t>
      </w:r>
    </w:p>
    <w:p>
      <w:r>
        <w:t>Ein geschlossenes Dach nimmt Sonnenstrahlung auf, erwärmt sich und gibt einen Teil der gespeicherten Wärme nach unten ab. Transparente Flächen können zusätzlich einen Treibhauseffekt erzeugen. Entscheidend für den sommerlichen Komfort sind daher drei Faktoren: der gewünschte Lichteinlass, die Wärmespeicherung des Daches und der Luftaustausch im überdachten Bereich. Ein nachträglich montierter Sonnenschutz allein reicht deshalb nicht immer aus. Besser ist es, die Klimatisierung der Fläche bereits bei der ersten Entwurfsentscheidung zu betrachten.</w:t>
      </w:r>
    </w:p>
    <w:p>
      <w:pPr>
        <w:pStyle w:val="Heading1"/>
      </w:pPr>
      <w:r>
        <w:t>Verschattung vor der Dachebene anordnen</w:t>
      </w:r>
    </w:p>
    <w:p>
      <w:r>
        <w:t>Außenliegende Verschattungen wie Markisen, Lamellendächer oder feste Holzlamellen wirken am effektivsten, weil sie einen großen Teil der Sonnenstrahlung abhalten, bevor sie das Dacheindeckungsmaterial erreicht. Innenliegende Rollos oder Vorhänge können vor allem Blendung reduzieren, wirken jedoch nicht gegen das bereits aufgeheizte Dach. Eine dauerhafte Verschattung durch Pergola-Anbauten, Rankgitter oder auskragende Holzbauteile benötigt zusätzliche statische Planung. Bei der Auswahl sollte daher nicht nur die gewünschte Schattenwirkung, sondern auch der Schichtaufbau berücksichtigt werden.</w:t>
      </w:r>
    </w:p>
    <w:p>
      <w:pPr>
        <w:pStyle w:val="Heading1"/>
      </w:pPr>
      <w:r>
        <w:t>Dachmaterial beeinflusst Wärmespeicherung und Licht</w:t>
      </w:r>
    </w:p>
    <w:p>
      <w:r>
        <w:t>Massivholz, Schalung und Bitumen können Wärme speichern und über Stunden abgeben. Der überdachte Bereich kühlt dadurch nach Sonnenuntergang oft nur langsam ab. Polycarbonat- oder Acrylplatten sowie Glas lassen Licht durch, können sich ohne passende Verschattung jedoch besonders stark aufheizen. Begrünte Dächer oder offene Lattenroste fördern dagegen die Luftzirkulation und reduzieren die direkte Strahlungsaufnahme. Die Materialwahl sollte deshalb gemeinsam mit der Verschattung und dem gewünschten Hell-Dunkel-Verhältnis erfolgen. Transparenz allein sagt noch nicht aus, wie warm der Sommerraum unter dem Dach tatsächlich wird.</w:t>
      </w:r>
    </w:p>
    <w:p>
      <w:pPr>
        <w:pStyle w:val="Heading1"/>
      </w:pPr>
      <w:r>
        <w:t>Belüftung über offene und geschlossene Bereiche</w:t>
      </w:r>
    </w:p>
    <w:p>
      <w:r>
        <w:t>Heiße Luft kann sich unter einer Überdachung stauen, wenn keine ausreichenden Wege für den Austausch vorhanden sind. Offene Giebelseiten oder Lüftungsspalte im oberen Bereich unterstützen den Abfluss warmer Luft. Seitenwände und Verglasungen verändern dabei die natürliche Luftströmung: Geschlossene Flächen können Wind abschirmen und den Luftwechsel reduzieren. Niedrig angeordnete Dachflächen über Sitzplätzen lassen zudem weniger Luftpolster entstehen. Bei der Planung ist deshalb zu klären, welche Bereiche offen bleiben, wie sich spätere Verglasungen auswirken und welche Belüftungsmöglichkeiten bereits im Dachaufbau vorgesehen werden sollten.</w:t>
      </w:r>
    </w:p>
    <w:p>
      <w:pPr>
        <w:pStyle w:val="Heading1"/>
      </w:pPr>
      <w:r>
        <w:t>Frühe Planungsfragen für einen reibungslosen Ablauf</w:t>
      </w:r>
    </w:p>
    <w:p>
      <w:r>
        <w:t>Vor einer Bestellung sollten die wesentlichen Anforderungen gemeinsam festgelegt werden: Wie viel Tageslicht ist erwünscht? Werden transparente Flächen benötigt? Welche Verschattung soll dauerhaft, welche flexibel sein? Bleiben Seiten offen oder ist eine spätere Ergänzung vorgesehen? Regenwasserführung, Schneelasten sowie die Aufnahme zusätzlicher Kräfte durch Markisen oder Lamellen müssen zum Aufbau passen. Auch Pfostenpositionen, Wandanschluss und Dacheindeckung gehören in dieselbe Vorprüfung. Für eine konkrete Ausführung bietet eine Übersicht zu Holz-Terrassenüberdachungen, Pfostenpositionen und Anschlussvarianten einen nützlichen Ausgangspunkt. Eine fachliche Vorprüfung bleibt erforderlich, insbesondere bei statisch wirksamen Änderungen, seitlichen Verglasungen und komplexen Anschlüssen.</w:t>
      </w:r>
    </w:p>
    <w:p>
      <w:pPr>
        <w:pStyle w:val="Heading1"/>
      </w:pPr>
      <w:r>
        <w:t>Weitere Dokumente zum Thema</w:t>
      </w:r>
    </w:p>
    <w:p>
      <w:hyperlink r:id="rId9">
        <w:r>
          <w:rPr>
            <w:color w:val="087E75"/>
          </w:rPr>
          <w:t>Sommerwärme unter der Holz-Terrassenüberdachung: Verschattung, Belüftung und Dachmaterial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hamburg/sommerwaerme-holz-terrassenueberdachung-verschattung-beluftung/" TargetMode="External"/><Relationship Id="rId10" Type="http://schemas.openxmlformats.org/officeDocument/2006/relationships/hyperlink" Target="https://holzundhaus.github.io/holzwerkhamburg/dateien/minimax-f96d519be010824957bdd60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