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Konstruktiver Holzschutz: Auflager, Anschlüsse und Wasserführung im Außenbereich · Arbeitsblatt mit Checkliste</w:t>
      </w:r>
    </w:p>
    <w:p>
      <w:r>
        <w:t>Für die praktische Planung: Ein Carport, eine Pergola oder eine Holzterrasse hält nicht nur Sonne und Regen aus, sondern muss Feuchte dauerhaft abführen können. Konstruktiver Holzschutz beginnt deshalb nicht beim Anstrich, sondern bei Aufbauhöhe, Auflagern, Anschlüssen und Wasserführung. Wer Erdreichkontakt, Staunässe und schlecht entwässerte Details bereits in der Planung berücksichtigt, schafft die Voraussetzung für eine dauerhaft funktionierende Holzkonstruktion.</w:t>
      </w:r>
    </w:p>
    <w:p>
      <w:pPr>
        <w:pStyle w:val="Heading1"/>
      </w:pPr>
      <w:r>
        <w:t>Warum Auflager die entscheidende Schwachstelle sind</w:t>
      </w:r>
    </w:p>
    <w:p>
      <w:r>
        <w:t>Auflager sind die Kontaktpunkte zwischen Pfosten, Balken, Unterkonstruktion und Untergrund. Steht ein Pfosten direkt im Erdreich, kann das Hirnholz dort Feuchte aufnehmen. Ein Pfostenträger aus Metall oder ein Betonfundament mit Aufschraubplatte schafft Abstand zum Boden. Auch auf Flachdachfolie, Bitumen oder einem Terrassenbelag ist eine zwischengeschaltete Unterlage wichtig, damit sich kein Wasser unter dem Holz sammelt. Laub und Schmutz am Pfostenfuß können die Trocknung zusätzlich verhindern. Vor der Planung sollten deshalb die Aufbauhöhe, die Spritzwasserzone, der Untergrund und die Beanspruchung des Auflagers geprüft werden. Entscheidend ist außerdem, ob das Auflager so ausgeführt werden kann, dass Wasser abläuft und das Holz nach Regen wieder abtrocknen kann.</w:t>
      </w:r>
    </w:p>
    <w:p>
      <w:pPr>
        <w:pStyle w:val="Heading1"/>
      </w:pPr>
      <w:r>
        <w:t>Anschlüsse gegen Feuchte und Staunässe planen</w:t>
      </w:r>
    </w:p>
    <w:p>
      <w:r>
        <w:t>An Übergängen zwischen zwei Bauteilen entstehen besonders viele Risiken. An einer Terrasse gehört dazu der Anschluss am Haus, an einer Pergola der Kontakt zum Carport und bei Balken die Verbindung zur Stütze. Am Türübergang darf die erforderliche Höhe nicht durch eine zu niedrige Schwelle unterschritten werden. Beim Wandanschluss kann Regenwasser von der Fassade auf die Holzkonstruktion treffen; eine zweite wasserführende Ebene und ein ausreichender Abstand zur Fassade helfen, Staunässe zu vermeiden. Stirnseiten von Brettern und Balken nehmen Feuchte besonders schnell auf und sollten nicht horizontal nach oben offen liegen. Auch Metall-Holz-Verbindungen benötigen eine passende Trennlage, damit Feuchte nicht vom Metall ins Holz wandert. Dämmung, Bekleidung, Befestigung und Wasserführung sollten deshalb gemeinsam betrachtet werden, statt Anschlüsse nachträglich zu improvisieren.</w:t>
      </w:r>
    </w:p>
    <w:p>
      <w:pPr>
        <w:pStyle w:val="Heading1"/>
      </w:pPr>
      <w:r>
        <w:t>Regenwasser sichtbar und kontrolliert abführen</w:t>
      </w:r>
    </w:p>
    <w:p>
      <w:r>
        <w:t>Jedes Außenbauteil benötigt eine klare Wasserführung. Terrassenflächen, Pergoladächer und Carportdächer brauchen ein Gefälle, damit sich keine Pfützen bilden. Tropfkanten an horizontalen Holzflächen verhindern, dass Wasser zurückläuft und sich sammelt. Eine Fase oder ein Abstand zum benachbarten Bauteil kann die Oberflächenspannung unterbrechen. Zwischen Belag und Unterkonstruktion sowie zwischen Verkleidung und Wand sollte ein belüfteter Hohlraum entstehen, damit Restfeuchte abtrocknen kann. Bei Querbalken einer Pergola ist zu klären, wo Wasser stehen könnte und wie es über Abkantung, Blech oder Gefälle seitlich abfließt. Ebenso wichtig ist der Weg vom Haus fort: Wasser sollte weder in den Wandaufbau gelangen noch an einem Anschluss nach unten in die Konstruktion zurücklaufen.</w:t>
      </w:r>
    </w:p>
    <w:p>
      <w:pPr>
        <w:pStyle w:val="Heading1"/>
      </w:pPr>
      <w:r>
        <w:t>Die fünf wichtigsten Planungsfragen</w:t>
      </w:r>
    </w:p>
    <w:p>
      <w:r>
        <w:t>Vor der Ausführung helfen fünf konkrete Fragen: Wie hoch liegt das Bauteil über dem Gelände, und wo verläuft die Spritzwasserzone? Welche Bauteile haben Erdreichkontakt, und wie kann dieser Abstand vergrößert werden? Wohin fließt das Regenwasser heute, und wohin soll es künftig abfließen? Welche Anschlüsse sind bereits während der Nutzung kritisch? An welcher Stelle ist eine zweite wasserführende Ebene erforderlich? Diese Prüfung verbindet die statischen und gestalterischen Anforderungen mit dem Feuchteschutz. Eine Oberflächenbehandlung kann die vorgesehene Holzart ergänzen, ersetzt aber weder Auflager, Gefälle noch eine durchdachte Wasserführung.</w:t>
      </w:r>
    </w:p>
    <w:p>
      <w:pPr>
        <w:pStyle w:val="Heading1"/>
      </w:pPr>
      <w:r>
        <w:t>Planung am konkreten Projekt vertiefen</w:t>
      </w:r>
    </w:p>
    <w:p>
      <w:r>
        <w:t>Die Leistungsseite Holzterrasse in Berlin bündelt die Abhängigkeiten zwischen Aufbauhöhe, Gebäudeanschluss, Untergrund, Belag und Befestigung. Sie eignet sich als Einstieg, um Auflager, Anschlüsse und Wasserführung am eigenen Vorhaben aufeinander abzustimmen. Für den ebenfalls wichtigen Aussenbereich mit Carport und Terrassenüberdachung ergänzt der passende Beitrag Regenwasser, Carport und Terrassenüberdachung die praxisnahen Hinweise zur Wasserführung. Entscheidend bleibt, die Angaben nicht zu übernehmen, sondern am konkreten Gelände, am Gebäudeanschluss und an den verwendeten Materialien zu prüfen.</w:t>
      </w:r>
    </w:p>
    <w:p>
      <w:pPr>
        <w:pStyle w:val="Heading1"/>
      </w:pPr>
      <w:r>
        <w:t>Weitere Dokumente zum Thema</w:t>
      </w:r>
    </w:p>
    <w:p>
      <w:hyperlink r:id="rId9">
        <w:r>
          <w:rPr>
            <w:color w:val="087E75"/>
          </w:rPr>
          <w:t>Konstruktiver Holzschutz: Auflager, Anschlüsse und Wasserführung im Außenbereich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holzbau.blogspot.com/2026/10/konstruktiver-holzschutz-auflager.html" TargetMode="External"/><Relationship Id="rId10" Type="http://schemas.openxmlformats.org/officeDocument/2006/relationships/hyperlink" Target="https://holzundhaus.github.io/spreeholzbau/dateien/minimax-fdf5cb477131d9aef1b142e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