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Insektenschutz im Wintergarten: Lüftung und Sommerbetrieb in Einklang bringen · Arbeitsblatt mit Checkliste</w:t>
      </w:r>
    </w:p>
    <w:p>
      <w:r>
        <w:t>Für die praktische Planung: Ein Wintergarten im Sommer zu nutzen, bedeutet gleichzeitig, ihn gegen Insekten, Pollen und Laub zu schützen – ohne dabei die notwendige Lüftung zu verlieren. Dieser Ratgeber zeigt, wie sich Insektenschutz und sommerlicher Komfort vereinen lassen, ohne dass die Optik oder das Raumklima darunter leiden.</w:t>
      </w:r>
    </w:p>
    <w:p>
      <w:pPr>
        <w:pStyle w:val="Heading1"/>
      </w:pPr>
      <w:r>
        <w:t>Warum Insektenschutz zur Lüftung gehört</w:t>
      </w:r>
    </w:p>
    <w:p>
      <w:r>
        <w:t>Ein Wintergarten benötigt im Sommer funktionierenden Luftaustausch, damit sich keine Hitze staut und Feuchtigkeit abgeleitet wird. Insektenschutz wirkt dabei wie ein Filter im Lüftungsweg: Er verringert den freien Querschnitt und beeinflusst, wie viel Luft tatsächlich durchströmt. Wer Öffnungen nachträglich mit Schutzgittern ausstattet, ohne das Lüftungskonzept anzupassen, riskiert einen deutlich geringeren Luftwechsel. Die Planung sollte daher bei den Zuluft- und Abluftöffnungen beginnen und dann den passenden Insektenschutz darauf abstimmen.</w:t>
      </w:r>
    </w:p>
    <w:p>
      <w:pPr>
        <w:pStyle w:val="Heading1"/>
      </w:pPr>
      <w:r>
        <w:t>Dach, Fenster und Türen richtig kombinieren</w:t>
      </w:r>
    </w:p>
    <w:p>
      <w:r>
        <w:t>Verschiedene Öffnungstypen im Wintergarten bringen jeweils eigene Anforderungen mit. Dachöffnungen und Oberlichter leiten warme Luft nach oben ab – hier eignet sich ein engmaschiges, aber lichtdurchlässiges Gewebe mit schlankem Rahmen, um die thermische Auftriebswirkung nicht zu hemmen. Seitliche Fenster und Schiebetüren sind oft die größten freien Querschnitte; Spannrahmen, Plissees oder Schiebetüren mit integriertem Schutz bieten sich hier an. Schiebelösungen haben den Vorteil, dass die Schutzfläche nur vor der Öffnung liegt, wenn tatsächlich gelüftet wird. Die Gartentür sollte so positioniert sein, dass sie die Zuluftzufuhr nicht blockiert.</w:t>
      </w:r>
    </w:p>
    <w:p>
      <w:pPr>
        <w:pStyle w:val="Heading1"/>
      </w:pPr>
      <w:r>
        <w:t>Gewebeauswahl beeinflusst Luftstrom</w:t>
      </w:r>
    </w:p>
    <w:p>
      <w:r>
        <w:t>Die Maschenweite des Schutzgewebes bestimmt maßgeblich, wie stark der Luftdurchlass gebremst wird. Sehr feine Pollenschutzgewebe filtern zwar gründlich, reduzieren aber auch den Luftstrom spürbar. Bei häufigem und intensivem Lüften empfiehlt es sich, die Öffnungsflächen großzügiger zu dimensionieren, damit trotz Gewebe ausreichend Austausch stattfindet. Auch flächenbündige Rahmen sind vorteilhaft: Sie nehmen weniger Licht weg und unterbrechen die Sicht kaum, was besonders im Sommer zählt, wenn der Wintergarten als Wohnraumerweiterung dient.</w:t>
      </w:r>
    </w:p>
    <w:p>
      <w:pPr>
        <w:pStyle w:val="Heading1"/>
      </w:pPr>
      <w:r>
        <w:t>Sommerbetrieb ohne Überhitzung planen</w:t>
      </w:r>
    </w:p>
    <w:p>
      <w:r>
        <w:t>Reines Lüften reicht bei sommerlicher Hitze oft nicht aus. Insektenschutz, Beschattung und Lüftung müssen daher zusammenwirken. An nicht einsehbaren Seiten können Öffnungen ohne Schutzsystem genutzt werden, um den Luftwechsel zu verstärken. Motorisch betriebene Fenster lassen sich mit Temperatur- und Feuchtesensoren steuern, sodass auch bei Abwesenheit gelüftet wird, wenn die Witterung es zulässt. Wichtig ist, dass heruntergefahrene Sonnenschutzelemente Lüftungsöffnungen nicht blockieren – ein Insektenschutz, der sich nur bei eingefahrener Beschattung öffnen lässt, schränkt die Nutzung unnötig ein.</w:t>
      </w:r>
    </w:p>
    <w:p>
      <w:pPr>
        <w:pStyle w:val="Heading1"/>
      </w:pPr>
      <w:r>
        <w:t>Optik und Pflege nicht vernachlässigen</w:t>
      </w:r>
    </w:p>
    <w:p>
      <w:r>
        <w:t>Wintergärten leben von ihrer Transparenz. Dunkle Gewebefäden fallen weniger auf als helle, schlanke Rahmenprofile in der Farbe der Konstruktion kaum auf. Feststehende Spannrahmen vor feststehenden Glasfeldern vermeiden doppelte Strukturen. Da sich Pollen und Staub auf den Schutzgittern ablagern, empfiehlt sich eine regelmäßige Reinigung mit weichem Pinsel oder klarem Wasser. Eine Prüfung im Spätsommer stellt sicher, dass alles für die nächste Saison bereit ist, bevor Laub und Spinnweben die Gewebe zusetzen.</w:t>
      </w:r>
    </w:p>
    <w:p>
      <w:pPr>
        <w:pStyle w:val="Heading1"/>
      </w:pPr>
      <w:r>
        <w:t>Weitere Dokumente zum Thema</w:t>
      </w:r>
    </w:p>
    <w:p>
      <w:hyperlink r:id="rId9">
        <w:r>
          <w:rPr>
            <w:color w:val="087E75"/>
          </w:rPr>
          <w:t>Insektenschutz im Wintergarten: Lüftung und Sommerbetrieb in Einklang bringen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intergartenkoeln.wordpress.com/2026/10/16/insektenschutz-im-wintergarten-lueftung-und-sommerbetrieb/" TargetMode="External"/><Relationship Id="rId10" Type="http://schemas.openxmlformats.org/officeDocument/2006/relationships/hyperlink" Target="https://holzundhaus.github.io/wintergartenkoeln/dateien/minimax-8222b502c0ff02096f9b4c4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