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Wintergarten-Profile: Aluminium, Kunststoff oder Holz im Vergleich · Arbeitsblatt mit Checkliste</w:t>
      </w:r>
    </w:p>
    <w:p>
      <w:r>
        <w:t>Für die praktische Planung: Die Wahl des Profils beeinflusst Wärmeschutz und Pflegeaufwand eines Wintergartens maßgeblich. Für Köln lohnt sich ein genauer Vergleich der gängigen Materialien, um die passende Lösung für das eigene Projekt zu finden.</w:t>
      </w:r>
    </w:p>
    <w:p>
      <w:pPr>
        <w:pStyle w:val="Heading1"/>
      </w:pPr>
      <w:r>
        <w:t>Warum das Profilmaterial entscheidend ist</w:t>
      </w:r>
    </w:p>
    <w:p>
      <w:r>
        <w:t>Die Verglasung allein bestimmt nicht, wie gut ein Wintergarten dämmt. Profile, Rahmen und Anschlüsse bilden gemeinsam mit dem Glas die gesamte Hülle. Ein schwach gedämmtes Profil kann die Wirkung einer hochwertigen Verglasung teilweise aufheben. Deshalb lohnt es sich, die verfügbaren Materialoptionen systematisch zu vergleichen und ihre Eigenschaften für die eigenen Anforderungen abzuwägen.</w:t>
      </w:r>
    </w:p>
    <w:p>
      <w:pPr>
        <w:pStyle w:val="Heading1"/>
      </w:pPr>
      <w:r>
        <w:t>Aluminium: schlank und dauerhaft</w:t>
      </w:r>
    </w:p>
    <w:p>
      <w:r>
        <w:t>Aluminiumprofile sind formstabil und schmal im Querschnitt, was mehr Glasfläche und Lichteinfall bedeutet. Ohne thermische Trennung leiten sie Wärme jedoch schnell nach außen ab. Für beheizte Wohnwintergärten werden Aluminiumprofile deshalb mit einer innenliegenden Kunststoffschicht kombiniert. Kratzfestigkeit und Witterungsbeständigkeit zählen zu den Vorteilen, die Pflege beschränkt sich auf gelegentliches Reinigen der Oberflächen.</w:t>
      </w:r>
    </w:p>
    <w:p>
      <w:pPr>
        <w:pStyle w:val="Heading1"/>
      </w:pPr>
      <w:r>
        <w:t>Kunststoff: gute Dämmung, einfache Pflege</w:t>
      </w:r>
    </w:p>
    <w:p>
      <w:r>
        <w:t>Mehrkammerprofile aus PVC bieten von sich aus bessere Dämmwerte als Aluminium. Der Werkstoff ist pflegeleicht und benötigt keinen Korrosionsschutz. Bei größeren Spannweiten oder hohen Lasten durch dickes Glas kann eine Stahlarmierung im Profilkern notwendig werden. Kunststoffprofile sind in verschiedenen Farben erhältlich, wobei dunkle Töne bei starker Sonneneinstrahlung höhere Temperaturunterschiede im Material erzeugen können.</w:t>
      </w:r>
    </w:p>
    <w:p>
      <w:pPr>
        <w:pStyle w:val="Heading1"/>
      </w:pPr>
      <w:r>
        <w:t>Holz: natürliche Dämmung, regelmäßige Pflege</w:t>
      </w:r>
    </w:p>
    <w:p>
      <w:r>
        <w:t>Holzprofile besitzen von Natur aus günstige Dämmeigenschaften und fügen sich harmonisch in das Gesamtbild des Hauses ein. Sie erfordern jedoch regelmäßige Pflege: Lasur oder Anstrich schützen vor Feuchtigkeit und UV-Strahlung. Für beheizte Wintergärten muss auch bei Holz der Anschluss zum Mauerwerk sorgfältig gedämmt sein. Einige Hersteller kombinieren Holz auf der Innenseite mit einer Aluminiumschale außen.</w:t>
      </w:r>
    </w:p>
    <w:p>
      <w:pPr>
        <w:pStyle w:val="Heading1"/>
      </w:pPr>
      <w:r>
        <w:t>Eigenschaften im Überblick</w:t>
      </w:r>
    </w:p>
    <w:p>
      <w:r>
        <w:t>Beim Wärmeschutz erreichen thermisch getrenntes Aluminium und mehrkammeriges Kunststoff ähnlich gute Werte. Holz dämmt naturgemäß gut, benötigt aber eine intakte Oberflächenbehandlung. Pflegeaufwand und Stabilität unterscheiden sich deutlich: Aluminium und Kunststoff sind weitgehend wartungsfrei, Holz braucht regelmäßige Erneuerung des Schutzanstrichs. Aluminium bietet die höchste Formstabilität bei schlankem Querschnitt.</w:t>
      </w:r>
    </w:p>
    <w:p>
      <w:pPr>
        <w:pStyle w:val="Heading1"/>
      </w:pPr>
      <w:r>
        <w:t>Passende Lösung für das Projekt finden</w:t>
      </w:r>
    </w:p>
    <w:p>
      <w:r>
        <w:t>Die richtige Wahl hängt von der geplanten Nutzung ab. Ein Kaltwintergarten stellt geringere Anforderungen an die Profilkonstruktion als ein beheizter Wohnwintergarten. Auch die Anschlüsse an das Haus und die vorhandene Bausubstanz spielen eine Rolle bei der Entscheidung. Für Köln empfiehlt sich, die Profiqualität nicht zugunsten eines niedrigeren Preises zu vernachlässigen, da die Anschaffungskosten für hochwertige Profile sich über die Nutzungszeit durch niedrigere Heizkosten und weniger Wartungsaufwand ausgleichen können.</w:t>
      </w:r>
    </w:p>
    <w:p>
      <w:pPr>
        <w:pStyle w:val="Heading1"/>
      </w:pPr>
      <w:r>
        <w:t>Weitere Dokumente zum Thema</w:t>
      </w:r>
    </w:p>
    <w:p>
      <w:hyperlink r:id="rId9">
        <w:r>
          <w:rPr>
            <w:color w:val="087E75"/>
          </w:rPr>
          <w:t>Wintergarten-Profile: Aluminium, Kunststoff oder Holz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koeln.tumblr.com/post/830746792977137664/wintergarten-profile-materialvergleich" TargetMode="External"/><Relationship Id="rId10" Type="http://schemas.openxmlformats.org/officeDocument/2006/relationships/hyperlink" Target="https://holzundhaus.github.io/wintergartenkoeln/dateien/minimax-6cef5f1131b756d4286802c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