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C1C54A" w14:textId="77777777" w:rsidR="00FD2431" w:rsidRDefault="00FD2431">
      <w:pPr>
        <w:tabs>
          <w:tab w:val="left" w:pos="2310"/>
        </w:tabs>
        <w:spacing w:line="400" w:lineRule="exact"/>
        <w:rPr>
          <w:rFonts w:ascii="仿宋_GB2312" w:eastAsia="仿宋_GB2312" w:cs="黑体"/>
          <w:bCs/>
          <w:sz w:val="28"/>
          <w:szCs w:val="28"/>
        </w:rPr>
      </w:pPr>
    </w:p>
    <w:p w14:paraId="62BA7C66" w14:textId="77777777" w:rsidR="00FD2431" w:rsidRDefault="00FD2431">
      <w:pPr>
        <w:spacing w:line="400" w:lineRule="exact"/>
        <w:rPr>
          <w:rFonts w:ascii="仿宋_GB2312" w:eastAsia="仿宋_GB2312" w:cs="黑体"/>
          <w:bCs/>
          <w:sz w:val="28"/>
          <w:szCs w:val="28"/>
        </w:rPr>
      </w:pPr>
    </w:p>
    <w:p w14:paraId="27435110" w14:textId="77777777" w:rsidR="00FD2431" w:rsidRDefault="00E131FB">
      <w:pPr>
        <w:spacing w:line="360" w:lineRule="auto"/>
        <w:jc w:val="center"/>
        <w:rPr>
          <w:rFonts w:ascii="黑体" w:eastAsia="黑体" w:hAnsi="黑体"/>
          <w:b/>
          <w:sz w:val="36"/>
          <w:szCs w:val="36"/>
        </w:rPr>
      </w:pPr>
      <w:proofErr w:type="gramStart"/>
      <w:r>
        <w:rPr>
          <w:rFonts w:ascii="黑体" w:eastAsia="黑体" w:hAnsi="黑体" w:hint="eastAsia"/>
          <w:b/>
          <w:sz w:val="36"/>
          <w:szCs w:val="36"/>
        </w:rPr>
        <w:t>上海荣数信息技术</w:t>
      </w:r>
      <w:proofErr w:type="gramEnd"/>
      <w:r>
        <w:rPr>
          <w:rFonts w:ascii="黑体" w:eastAsia="黑体" w:hAnsi="黑体" w:hint="eastAsia"/>
          <w:b/>
          <w:sz w:val="36"/>
          <w:szCs w:val="36"/>
        </w:rPr>
        <w:t>有限公司</w:t>
      </w:r>
    </w:p>
    <w:p w14:paraId="5C899DE4" w14:textId="77777777" w:rsidR="00FD2431" w:rsidRDefault="00E131FB">
      <w:pPr>
        <w:spacing w:line="360" w:lineRule="auto"/>
        <w:jc w:val="center"/>
        <w:rPr>
          <w:rFonts w:ascii="黑体" w:eastAsia="黑体" w:hAnsi="黑体"/>
          <w:b/>
          <w:sz w:val="36"/>
          <w:szCs w:val="36"/>
        </w:rPr>
      </w:pPr>
      <w:r>
        <w:rPr>
          <w:rFonts w:ascii="黑体" w:eastAsia="黑体" w:hAnsi="黑体" w:hint="eastAsia"/>
          <w:b/>
          <w:sz w:val="36"/>
          <w:szCs w:val="36"/>
        </w:rPr>
        <w:t>生活服务平台实物类产品供应商合作协议</w:t>
      </w:r>
    </w:p>
    <w:p w14:paraId="267B0DD2" w14:textId="77777777" w:rsidR="00FD2431" w:rsidRDefault="00FD2431">
      <w:pPr>
        <w:pStyle w:val="aa"/>
        <w:spacing w:line="400" w:lineRule="exact"/>
        <w:jc w:val="center"/>
        <w:rPr>
          <w:rFonts w:ascii="黑体" w:eastAsia="黑体" w:hAnsi="黑体"/>
          <w:b/>
          <w:sz w:val="36"/>
          <w:szCs w:val="36"/>
          <w:lang w:eastAsia="zh-CN"/>
        </w:rPr>
      </w:pPr>
    </w:p>
    <w:p w14:paraId="59CDEA88" w14:textId="77777777" w:rsidR="00FD2431" w:rsidRDefault="00FD2431">
      <w:pPr>
        <w:pStyle w:val="aa"/>
        <w:spacing w:line="400" w:lineRule="exact"/>
        <w:rPr>
          <w:rFonts w:ascii="黑体" w:eastAsia="黑体" w:hAnsi="黑体"/>
          <w:b/>
          <w:sz w:val="36"/>
          <w:szCs w:val="36"/>
          <w:lang w:eastAsia="zh-CN"/>
        </w:rPr>
      </w:pPr>
    </w:p>
    <w:p w14:paraId="4BAB5AEB" w14:textId="77777777" w:rsidR="00FD2431" w:rsidRDefault="00FD2431">
      <w:pPr>
        <w:pStyle w:val="aa"/>
        <w:spacing w:line="400" w:lineRule="exact"/>
        <w:rPr>
          <w:rFonts w:ascii="黑体" w:eastAsia="黑体" w:hAnsi="黑体"/>
          <w:b/>
          <w:sz w:val="36"/>
          <w:szCs w:val="36"/>
          <w:lang w:eastAsia="zh-CN"/>
        </w:rPr>
      </w:pPr>
    </w:p>
    <w:p w14:paraId="07CBB859" w14:textId="77777777" w:rsidR="00FD2431" w:rsidRDefault="00E131FB">
      <w:pPr>
        <w:spacing w:line="400" w:lineRule="exact"/>
        <w:jc w:val="left"/>
        <w:rPr>
          <w:rFonts w:ascii="Verdana" w:hAnsi="Verdana" w:cs="宋体"/>
          <w:kern w:val="0"/>
          <w:sz w:val="20"/>
          <w:szCs w:val="20"/>
        </w:rPr>
      </w:pPr>
      <w:r>
        <w:rPr>
          <w:rFonts w:ascii="宋体" w:hAnsi="宋体" w:hint="eastAsia"/>
          <w:b/>
          <w:bCs/>
        </w:rPr>
        <w:t>协议编号：</w:t>
      </w:r>
    </w:p>
    <w:p w14:paraId="2D6BF30B" w14:textId="77777777" w:rsidR="00FD2431" w:rsidRDefault="00E131FB">
      <w:pPr>
        <w:widowControl/>
        <w:spacing w:line="400" w:lineRule="exact"/>
        <w:jc w:val="left"/>
        <w:rPr>
          <w:rFonts w:ascii="Verdana" w:hAnsi="Verdana" w:cs="宋体"/>
          <w:kern w:val="0"/>
          <w:sz w:val="20"/>
          <w:szCs w:val="20"/>
        </w:rPr>
      </w:pPr>
      <w:r>
        <w:rPr>
          <w:rFonts w:ascii="Verdana" w:hAnsi="Verdana" w:cs="宋体"/>
          <w:kern w:val="0"/>
          <w:sz w:val="20"/>
          <w:szCs w:val="20"/>
        </w:rPr>
        <w:t> </w:t>
      </w:r>
    </w:p>
    <w:p w14:paraId="2157B621" w14:textId="77777777" w:rsidR="00FD2431" w:rsidRDefault="00FD2431">
      <w:pPr>
        <w:widowControl/>
        <w:spacing w:line="400" w:lineRule="exact"/>
        <w:jc w:val="left"/>
        <w:rPr>
          <w:rFonts w:ascii="Verdana" w:hAnsi="Verdana" w:cs="宋体"/>
          <w:kern w:val="0"/>
          <w:sz w:val="20"/>
          <w:szCs w:val="20"/>
        </w:rPr>
      </w:pPr>
    </w:p>
    <w:p w14:paraId="3CF2CE41" w14:textId="77777777" w:rsidR="00FD2431" w:rsidRDefault="00FD2431">
      <w:pPr>
        <w:pStyle w:val="aa"/>
        <w:spacing w:line="400" w:lineRule="exact"/>
        <w:rPr>
          <w:rFonts w:ascii="宋体" w:hAnsi="宋体"/>
          <w:b/>
          <w:lang w:eastAsia="zh-CN"/>
        </w:rPr>
      </w:pPr>
    </w:p>
    <w:p w14:paraId="49DF6B47" w14:textId="77777777" w:rsidR="00FD2431" w:rsidRDefault="00E131FB">
      <w:pPr>
        <w:pStyle w:val="aa"/>
        <w:spacing w:line="400" w:lineRule="exact"/>
        <w:rPr>
          <w:rFonts w:ascii="宋体" w:hAnsi="宋体"/>
          <w:b/>
          <w:lang w:eastAsia="zh-CN"/>
        </w:rPr>
      </w:pPr>
      <w:r>
        <w:rPr>
          <w:rFonts w:ascii="宋体" w:hAnsi="宋体" w:hint="eastAsia"/>
          <w:b/>
          <w:lang w:eastAsia="zh-CN"/>
        </w:rPr>
        <w:t>甲    方：</w:t>
      </w:r>
      <w:proofErr w:type="gramStart"/>
      <w:r>
        <w:rPr>
          <w:rFonts w:ascii="宋体" w:hAnsi="宋体" w:hint="eastAsia"/>
          <w:b/>
          <w:lang w:eastAsia="zh-CN"/>
        </w:rPr>
        <w:t>上海荣数信息技术</w:t>
      </w:r>
      <w:proofErr w:type="gramEnd"/>
      <w:r>
        <w:rPr>
          <w:rFonts w:ascii="宋体" w:hAnsi="宋体" w:hint="eastAsia"/>
          <w:b/>
          <w:lang w:eastAsia="zh-CN"/>
        </w:rPr>
        <w:t>有限公司</w:t>
      </w:r>
    </w:p>
    <w:p w14:paraId="1B237091" w14:textId="77777777" w:rsidR="00FD2431" w:rsidRDefault="00E131FB">
      <w:pPr>
        <w:pStyle w:val="aa"/>
        <w:spacing w:line="400" w:lineRule="exact"/>
        <w:rPr>
          <w:rFonts w:ascii="宋体" w:hAnsi="宋体"/>
          <w:b/>
          <w:lang w:eastAsia="zh-CN"/>
        </w:rPr>
      </w:pPr>
      <w:r>
        <w:rPr>
          <w:rFonts w:ascii="宋体" w:hAnsi="宋体" w:hint="eastAsia"/>
          <w:b/>
          <w:lang w:eastAsia="zh-CN"/>
        </w:rPr>
        <w:t>联系地址：</w:t>
      </w:r>
      <w:bookmarkStart w:id="0" w:name="_Hlk22483999"/>
      <w:r>
        <w:rPr>
          <w:rFonts w:ascii="宋体" w:hAnsi="宋体" w:hint="eastAsia"/>
          <w:b/>
          <w:lang w:eastAsia="zh-CN"/>
        </w:rPr>
        <w:t>上海市浦东新区</w:t>
      </w:r>
      <w:proofErr w:type="gramStart"/>
      <w:r>
        <w:rPr>
          <w:rFonts w:ascii="宋体" w:hAnsi="宋体" w:hint="eastAsia"/>
          <w:b/>
          <w:lang w:eastAsia="zh-CN"/>
        </w:rPr>
        <w:t>中科路699号</w:t>
      </w:r>
      <w:proofErr w:type="gramEnd"/>
      <w:r>
        <w:rPr>
          <w:rFonts w:ascii="宋体" w:hAnsi="宋体" w:hint="eastAsia"/>
          <w:b/>
          <w:lang w:eastAsia="zh-CN"/>
        </w:rPr>
        <w:t>惠</w:t>
      </w:r>
      <w:proofErr w:type="gramStart"/>
      <w:r>
        <w:rPr>
          <w:rFonts w:ascii="宋体" w:hAnsi="宋体" w:hint="eastAsia"/>
          <w:b/>
          <w:lang w:eastAsia="zh-CN"/>
        </w:rPr>
        <w:t>生大厦</w:t>
      </w:r>
      <w:proofErr w:type="gramEnd"/>
      <w:r>
        <w:rPr>
          <w:rFonts w:ascii="宋体" w:hAnsi="宋体" w:hint="eastAsia"/>
          <w:b/>
          <w:lang w:eastAsia="zh-CN"/>
        </w:rPr>
        <w:t>C栋10层</w:t>
      </w:r>
      <w:bookmarkEnd w:id="0"/>
    </w:p>
    <w:p w14:paraId="39A22220" w14:textId="77777777" w:rsidR="00FD2431" w:rsidRDefault="00E131FB">
      <w:pPr>
        <w:pStyle w:val="aa"/>
        <w:spacing w:line="400" w:lineRule="exact"/>
        <w:rPr>
          <w:rFonts w:ascii="宋体" w:hAnsi="宋体"/>
          <w:b/>
          <w:lang w:eastAsia="zh-CN"/>
        </w:rPr>
      </w:pPr>
      <w:r>
        <w:rPr>
          <w:rFonts w:ascii="宋体" w:hAnsi="宋体" w:hint="eastAsia"/>
          <w:b/>
          <w:lang w:eastAsia="zh-CN"/>
        </w:rPr>
        <w:t>联 系 人：范伟</w:t>
      </w:r>
    </w:p>
    <w:p w14:paraId="1C03E8FD" w14:textId="77777777" w:rsidR="00FD2431" w:rsidRDefault="00E131FB">
      <w:pPr>
        <w:pStyle w:val="aa"/>
        <w:spacing w:line="400" w:lineRule="exact"/>
        <w:rPr>
          <w:rFonts w:ascii="宋体" w:hAnsi="宋体"/>
          <w:b/>
          <w:lang w:eastAsia="zh-CN"/>
        </w:rPr>
      </w:pPr>
      <w:r>
        <w:rPr>
          <w:rFonts w:ascii="宋体" w:hAnsi="宋体" w:hint="eastAsia"/>
          <w:b/>
          <w:lang w:eastAsia="zh-CN"/>
        </w:rPr>
        <w:t>电    话：021-60606706</w:t>
      </w:r>
    </w:p>
    <w:p w14:paraId="5D0DF0B3" w14:textId="77777777" w:rsidR="00FD2431" w:rsidRDefault="00FD2431">
      <w:pPr>
        <w:pStyle w:val="aa"/>
        <w:spacing w:line="400" w:lineRule="exact"/>
        <w:rPr>
          <w:rFonts w:ascii="宋体" w:hAnsi="宋体"/>
          <w:b/>
          <w:lang w:eastAsia="zh-CN"/>
        </w:rPr>
      </w:pPr>
    </w:p>
    <w:p w14:paraId="7AD7E51B" w14:textId="77777777" w:rsidR="00FD2431" w:rsidRDefault="00FD2431">
      <w:pPr>
        <w:pStyle w:val="aa"/>
        <w:spacing w:line="400" w:lineRule="exact"/>
        <w:rPr>
          <w:rFonts w:ascii="宋体" w:hAnsi="宋体"/>
          <w:b/>
          <w:lang w:eastAsia="zh-CN"/>
        </w:rPr>
      </w:pPr>
    </w:p>
    <w:p w14:paraId="477D3418" w14:textId="77777777" w:rsidR="00FD2431" w:rsidRDefault="00FD2431">
      <w:pPr>
        <w:pStyle w:val="aa"/>
        <w:spacing w:line="400" w:lineRule="exact"/>
        <w:rPr>
          <w:rFonts w:ascii="宋体" w:hAnsi="宋体"/>
          <w:b/>
          <w:lang w:eastAsia="zh-CN"/>
        </w:rPr>
      </w:pPr>
    </w:p>
    <w:p w14:paraId="29445D27" w14:textId="3ECEEF37" w:rsidR="00FD2431" w:rsidRDefault="00E131FB">
      <w:pPr>
        <w:pStyle w:val="aa"/>
        <w:spacing w:line="400" w:lineRule="exact"/>
        <w:rPr>
          <w:rFonts w:ascii="宋体" w:hAnsi="宋体"/>
          <w:b/>
          <w:lang w:eastAsia="zh-CN"/>
        </w:rPr>
      </w:pPr>
      <w:r>
        <w:rPr>
          <w:rFonts w:ascii="宋体" w:hAnsi="宋体" w:hint="eastAsia"/>
          <w:b/>
          <w:lang w:eastAsia="zh-CN"/>
        </w:rPr>
        <w:t>乙    方：</w:t>
      </w:r>
    </w:p>
    <w:p w14:paraId="3EB6723E" w14:textId="23BBF576" w:rsidR="00FD2431" w:rsidRDefault="00E131FB">
      <w:pPr>
        <w:pStyle w:val="aa"/>
        <w:spacing w:line="400" w:lineRule="exact"/>
        <w:rPr>
          <w:rFonts w:ascii="宋体" w:hAnsi="宋体"/>
          <w:b/>
          <w:lang w:eastAsia="zh-CN"/>
        </w:rPr>
      </w:pPr>
      <w:r>
        <w:rPr>
          <w:rFonts w:ascii="宋体" w:hAnsi="宋体" w:hint="eastAsia"/>
          <w:b/>
          <w:lang w:eastAsia="zh-CN"/>
        </w:rPr>
        <w:t>联系地址：</w:t>
      </w:r>
    </w:p>
    <w:p w14:paraId="78497C87" w14:textId="1879B23C" w:rsidR="00FD2431" w:rsidRDefault="00E131FB">
      <w:pPr>
        <w:pStyle w:val="aa"/>
        <w:spacing w:line="400" w:lineRule="exact"/>
        <w:rPr>
          <w:rFonts w:ascii="宋体" w:hAnsi="宋体"/>
          <w:b/>
          <w:lang w:eastAsia="zh-CN"/>
        </w:rPr>
      </w:pPr>
      <w:r>
        <w:rPr>
          <w:rFonts w:ascii="宋体" w:hAnsi="宋体" w:hint="eastAsia"/>
          <w:b/>
          <w:lang w:eastAsia="zh-CN"/>
        </w:rPr>
        <w:t>联 系 人：</w:t>
      </w:r>
      <w:r w:rsidR="00F372D3">
        <w:rPr>
          <w:rFonts w:ascii="宋体" w:hAnsi="宋体"/>
          <w:b/>
          <w:lang w:eastAsia="zh-CN"/>
        </w:rPr>
        <w:t xml:space="preserve"> </w:t>
      </w:r>
    </w:p>
    <w:p w14:paraId="363B363D" w14:textId="0FB75E93" w:rsidR="00FD2431" w:rsidRDefault="00E131FB">
      <w:pPr>
        <w:pStyle w:val="aa"/>
        <w:spacing w:line="400" w:lineRule="exact"/>
        <w:rPr>
          <w:rFonts w:ascii="宋体" w:hAnsi="宋体"/>
          <w:b/>
          <w:lang w:eastAsia="zh-CN"/>
        </w:rPr>
      </w:pPr>
      <w:r>
        <w:rPr>
          <w:rFonts w:ascii="宋体" w:hAnsi="宋体" w:hint="eastAsia"/>
          <w:b/>
          <w:lang w:eastAsia="zh-CN"/>
        </w:rPr>
        <w:t>电    话：</w:t>
      </w:r>
    </w:p>
    <w:p w14:paraId="189C8AEB" w14:textId="77777777" w:rsidR="00FD2431" w:rsidRDefault="00FD2431">
      <w:pPr>
        <w:pStyle w:val="aa"/>
        <w:spacing w:line="400" w:lineRule="exact"/>
        <w:rPr>
          <w:rFonts w:ascii="宋体" w:hAnsi="宋体"/>
          <w:b/>
          <w:lang w:eastAsia="zh-CN"/>
        </w:rPr>
      </w:pPr>
    </w:p>
    <w:p w14:paraId="488A1B28" w14:textId="77777777" w:rsidR="00FD2431" w:rsidRDefault="00FD2431">
      <w:pPr>
        <w:pStyle w:val="aa"/>
        <w:spacing w:line="400" w:lineRule="exact"/>
        <w:rPr>
          <w:rFonts w:ascii="宋体" w:hAnsi="宋体"/>
          <w:b/>
          <w:lang w:eastAsia="zh-CN"/>
        </w:rPr>
      </w:pPr>
    </w:p>
    <w:p w14:paraId="7540B9CD" w14:textId="77777777" w:rsidR="00FD2431" w:rsidRDefault="00E131FB">
      <w:pPr>
        <w:spacing w:before="120" w:after="120" w:line="400" w:lineRule="exact"/>
        <w:rPr>
          <w:rFonts w:ascii="宋体" w:hAnsi="宋体"/>
        </w:rPr>
      </w:pPr>
      <w:r>
        <w:rPr>
          <w:rFonts w:ascii="宋体" w:hAnsi="宋体" w:hint="eastAsia"/>
          <w:b/>
        </w:rPr>
        <w:t>甲方与乙方在下文中称为“协议双方”，</w:t>
      </w:r>
      <w:r>
        <w:rPr>
          <w:rFonts w:ascii="宋体" w:hAnsi="宋体"/>
          <w:b/>
        </w:rPr>
        <w:t>分别称为“一方”</w:t>
      </w:r>
      <w:r>
        <w:rPr>
          <w:rFonts w:ascii="宋体" w:hAnsi="宋体" w:hint="eastAsia"/>
          <w:b/>
        </w:rPr>
        <w:t>。</w:t>
      </w:r>
    </w:p>
    <w:p w14:paraId="4F24D95E" w14:textId="77777777" w:rsidR="00FD2431" w:rsidRDefault="00FD2431">
      <w:pPr>
        <w:spacing w:line="400" w:lineRule="exact"/>
        <w:ind w:firstLineChars="200" w:firstLine="420"/>
        <w:rPr>
          <w:rFonts w:ascii="宋体" w:hAnsi="宋体"/>
        </w:rPr>
      </w:pPr>
    </w:p>
    <w:p w14:paraId="53B3DA91" w14:textId="77777777" w:rsidR="00FD2431" w:rsidRDefault="00FD2431">
      <w:pPr>
        <w:spacing w:line="400" w:lineRule="exact"/>
        <w:ind w:firstLineChars="200" w:firstLine="420"/>
        <w:rPr>
          <w:rFonts w:ascii="宋体" w:hAnsi="宋体"/>
        </w:rPr>
      </w:pPr>
    </w:p>
    <w:p w14:paraId="35D4CA56" w14:textId="77777777" w:rsidR="00FD2431" w:rsidRDefault="00FD2431">
      <w:pPr>
        <w:spacing w:line="400" w:lineRule="exact"/>
        <w:ind w:firstLineChars="200" w:firstLine="420"/>
        <w:rPr>
          <w:rFonts w:ascii="宋体" w:hAnsi="宋体"/>
        </w:rPr>
      </w:pPr>
    </w:p>
    <w:p w14:paraId="3F632108" w14:textId="77777777" w:rsidR="00FD2431" w:rsidRDefault="00FD2431">
      <w:pPr>
        <w:spacing w:line="400" w:lineRule="exact"/>
        <w:ind w:firstLineChars="200" w:firstLine="420"/>
        <w:rPr>
          <w:rFonts w:ascii="宋体" w:hAnsi="宋体"/>
        </w:rPr>
      </w:pPr>
    </w:p>
    <w:p w14:paraId="58F6F6F0" w14:textId="77777777" w:rsidR="00FD2431" w:rsidRDefault="00FD2431">
      <w:pPr>
        <w:spacing w:line="400" w:lineRule="exact"/>
        <w:ind w:firstLineChars="200" w:firstLine="420"/>
        <w:rPr>
          <w:rFonts w:ascii="宋体" w:hAnsi="宋体"/>
        </w:rPr>
      </w:pPr>
    </w:p>
    <w:p w14:paraId="156C3686" w14:textId="77777777" w:rsidR="00FD2431" w:rsidRDefault="00FD2431">
      <w:pPr>
        <w:spacing w:line="400" w:lineRule="exact"/>
        <w:ind w:firstLineChars="200" w:firstLine="420"/>
        <w:rPr>
          <w:rFonts w:ascii="宋体" w:hAnsi="宋体"/>
        </w:rPr>
      </w:pPr>
    </w:p>
    <w:p w14:paraId="73746448" w14:textId="77777777" w:rsidR="00FD2431" w:rsidRDefault="00FD2431">
      <w:pPr>
        <w:spacing w:line="400" w:lineRule="exact"/>
        <w:ind w:firstLineChars="200" w:firstLine="420"/>
        <w:rPr>
          <w:rFonts w:ascii="宋体" w:hAnsi="宋体"/>
        </w:rPr>
      </w:pPr>
    </w:p>
    <w:p w14:paraId="5338016F" w14:textId="77777777" w:rsidR="00FD2431" w:rsidRDefault="00FD2431">
      <w:pPr>
        <w:spacing w:line="400" w:lineRule="exact"/>
        <w:ind w:firstLineChars="200" w:firstLine="420"/>
        <w:rPr>
          <w:rFonts w:ascii="宋体" w:hAnsi="宋体"/>
        </w:rPr>
      </w:pPr>
    </w:p>
    <w:p w14:paraId="269BF317" w14:textId="77777777" w:rsidR="00FD2431" w:rsidRDefault="00FD2431">
      <w:pPr>
        <w:rPr>
          <w:rFonts w:ascii="宋体" w:hAnsi="宋体"/>
        </w:rPr>
      </w:pPr>
    </w:p>
    <w:p w14:paraId="47C9852F" w14:textId="77777777" w:rsidR="00FD2431" w:rsidRDefault="00E131FB">
      <w:pPr>
        <w:spacing w:line="400" w:lineRule="exact"/>
        <w:ind w:firstLineChars="200" w:firstLine="420"/>
        <w:rPr>
          <w:rFonts w:ascii="宋体" w:hAnsi="宋体"/>
        </w:rPr>
      </w:pPr>
      <w:r>
        <w:rPr>
          <w:rFonts w:ascii="宋体" w:hAnsi="宋体" w:hint="eastAsia"/>
        </w:rPr>
        <w:t>甲方和乙方在各自所在领域内拥有良好的商誉和丰富的资源。甲方向甲方客户银行以及甲方客户银行持卡人提供基于生活服务平台的各类增值服务支持，包括但不限于积分兑换、现金购物、营销活动、权益服务、特惠商户、花积分等；</w:t>
      </w:r>
      <w:r>
        <w:rPr>
          <w:rFonts w:ascii="宋体" w:hAnsi="宋体"/>
        </w:rPr>
        <w:t>乙方</w:t>
      </w:r>
      <w:r>
        <w:rPr>
          <w:rFonts w:ascii="宋体" w:hAnsi="宋体" w:hint="eastAsia"/>
        </w:rPr>
        <w:t>专业</w:t>
      </w:r>
      <w:r>
        <w:rPr>
          <w:rFonts w:ascii="宋体" w:hAnsi="宋体"/>
        </w:rPr>
        <w:t>经营</w:t>
      </w:r>
      <w:r>
        <w:rPr>
          <w:rFonts w:ascii="宋体" w:hAnsi="宋体" w:hint="eastAsia"/>
        </w:rPr>
        <w:t>提供礼品供应、物流配送及售后管理或提供其他各类增值服务。本着互利共赢、共同发展的原则，经双方协商一致，特签订本协议。现就生活服务平台双方全面合作事项达成以下协议：</w:t>
      </w:r>
    </w:p>
    <w:p w14:paraId="19072F06" w14:textId="77777777" w:rsidR="00FD2431" w:rsidRDefault="00FD2431">
      <w:pPr>
        <w:spacing w:line="400" w:lineRule="exact"/>
        <w:rPr>
          <w:rFonts w:ascii="宋体" w:hAnsi="宋体" w:cs="宋体"/>
          <w:b/>
          <w:sz w:val="24"/>
          <w:szCs w:val="28"/>
        </w:rPr>
      </w:pPr>
    </w:p>
    <w:p w14:paraId="43A3AF94"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定义</w:t>
      </w:r>
    </w:p>
    <w:p w14:paraId="799395A8" w14:textId="77777777" w:rsidR="00FD2431" w:rsidRDefault="00E131FB">
      <w:pPr>
        <w:widowControl/>
        <w:numPr>
          <w:ilvl w:val="255"/>
          <w:numId w:val="0"/>
        </w:numPr>
        <w:spacing w:line="400" w:lineRule="exact"/>
        <w:ind w:leftChars="-200" w:left="-420" w:firstLineChars="200" w:firstLine="420"/>
        <w:jc w:val="left"/>
        <w:rPr>
          <w:rFonts w:ascii="宋体" w:hAnsi="宋体"/>
        </w:rPr>
      </w:pPr>
      <w:r>
        <w:rPr>
          <w:rFonts w:ascii="宋体" w:hAnsi="宋体"/>
        </w:rPr>
        <w:t>本协议中使用的下列词语具有如下含义：</w:t>
      </w:r>
    </w:p>
    <w:p w14:paraId="2DE14684" w14:textId="77777777" w:rsidR="00FD2431" w:rsidRDefault="00E131FB">
      <w:pPr>
        <w:widowControl/>
        <w:numPr>
          <w:ilvl w:val="0"/>
          <w:numId w:val="4"/>
        </w:numPr>
        <w:spacing w:line="400" w:lineRule="exact"/>
        <w:ind w:left="420" w:hangingChars="200" w:hanging="420"/>
        <w:jc w:val="left"/>
        <w:rPr>
          <w:rFonts w:ascii="宋体" w:hAnsi="宋体"/>
        </w:rPr>
      </w:pPr>
      <w:r>
        <w:rPr>
          <w:rFonts w:ascii="宋体" w:hAnsi="宋体" w:hint="eastAsia"/>
        </w:rPr>
        <w:t>“甲方平台”(简称“平台”)系指：甲方为甲方客户开发或提供使用的，且有自有知识产权的在线生活服务平台，业务内容包括但不限于积分兑换、分期购物、营销活动、权益服务、特惠商户、花积分支付等多项服务。</w:t>
      </w:r>
    </w:p>
    <w:p w14:paraId="365B12CA" w14:textId="77777777" w:rsidR="00FD2431" w:rsidRDefault="00E131FB">
      <w:pPr>
        <w:widowControl/>
        <w:numPr>
          <w:ilvl w:val="0"/>
          <w:numId w:val="4"/>
        </w:numPr>
        <w:spacing w:line="400" w:lineRule="exact"/>
        <w:ind w:left="420" w:hangingChars="200" w:hanging="420"/>
        <w:jc w:val="left"/>
        <w:rPr>
          <w:rFonts w:ascii="宋体" w:hAnsi="宋体"/>
        </w:rPr>
      </w:pPr>
      <w:r>
        <w:rPr>
          <w:rFonts w:ascii="宋体" w:hAnsi="宋体" w:hint="eastAsia"/>
        </w:rPr>
        <w:t>“甲方客户”系指：甲方已经或将来签约并提供系统服务的客户（详见附件一银行名单，该名单将随甲方签约客户的增加而增加，或协议到期不再继续合作而减少），包括但不限于本平台的签约客户。</w:t>
      </w:r>
    </w:p>
    <w:p w14:paraId="5EECAB3E" w14:textId="77777777" w:rsidR="00FD2431" w:rsidRDefault="00E131FB">
      <w:pPr>
        <w:widowControl/>
        <w:numPr>
          <w:ilvl w:val="0"/>
          <w:numId w:val="4"/>
        </w:numPr>
        <w:spacing w:line="400" w:lineRule="exact"/>
        <w:ind w:left="420" w:hangingChars="200" w:hanging="420"/>
        <w:jc w:val="left"/>
        <w:rPr>
          <w:rFonts w:ascii="宋体" w:hAnsi="宋体"/>
        </w:rPr>
      </w:pPr>
      <w:r>
        <w:rPr>
          <w:rFonts w:ascii="宋体" w:hAnsi="宋体" w:hint="eastAsia"/>
        </w:rPr>
        <w:t>“用户”系指：甲方客户银行持卡人或“甲方平台”注册用户。</w:t>
      </w:r>
    </w:p>
    <w:p w14:paraId="38725DE3" w14:textId="77777777" w:rsidR="00FD2431" w:rsidRDefault="00E131FB">
      <w:pPr>
        <w:numPr>
          <w:ilvl w:val="0"/>
          <w:numId w:val="4"/>
        </w:numPr>
        <w:spacing w:line="400" w:lineRule="exact"/>
        <w:ind w:left="420" w:hangingChars="200" w:hanging="420"/>
        <w:rPr>
          <w:rFonts w:ascii="宋体" w:hAnsi="宋体"/>
        </w:rPr>
      </w:pPr>
      <w:r>
        <w:rPr>
          <w:rFonts w:ascii="宋体" w:hAnsi="宋体" w:hint="eastAsia"/>
        </w:rPr>
        <w:t>“商品服务”系指：乙方基于甲方平台的业务开展，所提供的商品或各类增值服务。业务开展形式包括但不限于积分兑换、现金购买、活动领取、权益使用或甲方客户银行统一采购等。</w:t>
      </w:r>
    </w:p>
    <w:p w14:paraId="1688AAAE" w14:textId="77777777" w:rsidR="00FD2431" w:rsidRDefault="00E131FB">
      <w:pPr>
        <w:numPr>
          <w:ilvl w:val="0"/>
          <w:numId w:val="4"/>
        </w:numPr>
        <w:spacing w:line="400" w:lineRule="exact"/>
        <w:ind w:left="420" w:hangingChars="200" w:hanging="420"/>
        <w:rPr>
          <w:rFonts w:ascii="宋体" w:hAnsi="宋体"/>
        </w:rPr>
      </w:pPr>
      <w:r>
        <w:rPr>
          <w:rFonts w:ascii="宋体" w:hAnsi="宋体" w:hint="eastAsia"/>
        </w:rPr>
        <w:t>“渠道”系指：平台为甲方客户（及用户）提供相应服务时所用的业务场景，包括但不限于商城平台、营销平台、权益平台等，渠道包括但不限于PC、微信、APP、短信、线下pos渠道、账单、邮件、电话等渠道。</w:t>
      </w:r>
    </w:p>
    <w:p w14:paraId="14088731" w14:textId="77777777" w:rsidR="00FD2431" w:rsidRDefault="00E131FB">
      <w:pPr>
        <w:numPr>
          <w:ilvl w:val="0"/>
          <w:numId w:val="4"/>
        </w:numPr>
        <w:spacing w:line="400" w:lineRule="exact"/>
        <w:ind w:left="420" w:hangingChars="200" w:hanging="420"/>
        <w:rPr>
          <w:rFonts w:ascii="宋体" w:hAnsi="宋体"/>
        </w:rPr>
      </w:pPr>
      <w:r>
        <w:rPr>
          <w:rFonts w:ascii="宋体" w:hAnsi="宋体" w:hint="eastAsia"/>
        </w:rPr>
        <w:t>“商业秘密”系指：协议双方各自所拥有的，不为公众所知的管理信息、方式方法、顾客名单、商业数据、产品信息、销售渠道、技术诀窍、源代码、文档等，或由协议双方在履行本协议过程中明确指明为商业秘密的、法律所认可的任何信息。</w:t>
      </w:r>
    </w:p>
    <w:p w14:paraId="26371C33" w14:textId="77777777" w:rsidR="00FD2431" w:rsidRDefault="00FD2431">
      <w:pPr>
        <w:spacing w:line="400" w:lineRule="exact"/>
        <w:rPr>
          <w:rFonts w:ascii="宋体" w:hAnsi="宋体"/>
          <w:b/>
          <w:bCs/>
        </w:rPr>
      </w:pPr>
    </w:p>
    <w:p w14:paraId="2B418940"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协议内容</w:t>
      </w:r>
    </w:p>
    <w:p w14:paraId="0C3B22FC" w14:textId="77777777" w:rsidR="00FD2431" w:rsidRDefault="00E131FB">
      <w:pPr>
        <w:widowControl/>
        <w:numPr>
          <w:ilvl w:val="0"/>
          <w:numId w:val="5"/>
        </w:numPr>
        <w:spacing w:line="400" w:lineRule="exact"/>
        <w:ind w:left="420" w:hangingChars="200" w:hanging="420"/>
        <w:jc w:val="left"/>
        <w:rPr>
          <w:rFonts w:ascii="宋体" w:hAnsi="宋体"/>
        </w:rPr>
      </w:pPr>
      <w:r>
        <w:rPr>
          <w:rFonts w:ascii="宋体" w:hAnsi="宋体" w:hint="eastAsia"/>
        </w:rPr>
        <w:t>乙方将甲方客户列为甲方渠道引入客户，乙方通过甲方（包括但不限于以合作备忘录或三方协议的方式）与甲方客户（包括甲方客户银行持卡人）就基于甲方平台的业务开展提供商品服务。</w:t>
      </w:r>
    </w:p>
    <w:p w14:paraId="53B9E301" w14:textId="77777777" w:rsidR="00FD2431" w:rsidRDefault="00E131FB">
      <w:pPr>
        <w:widowControl/>
        <w:numPr>
          <w:ilvl w:val="0"/>
          <w:numId w:val="5"/>
        </w:numPr>
        <w:spacing w:line="400" w:lineRule="exact"/>
        <w:ind w:left="420" w:hangingChars="200" w:hanging="420"/>
        <w:jc w:val="left"/>
        <w:rPr>
          <w:rFonts w:ascii="宋体" w:hAnsi="宋体"/>
        </w:rPr>
      </w:pPr>
      <w:r>
        <w:rPr>
          <w:rFonts w:ascii="宋体" w:hAnsi="宋体" w:hint="eastAsia"/>
        </w:rPr>
        <w:t>甲方向乙方采购商品服务。甲方将向乙方采购的服务或产品提供给甲方客户（包括甲方客户银行持卡人）使用，业务开展形式包括但不限于积分兑换、现金购买、活动领取、权益使用或甲方客户银行统一采购等。</w:t>
      </w:r>
    </w:p>
    <w:p w14:paraId="1D4685D1" w14:textId="77777777" w:rsidR="00FD2431" w:rsidRDefault="00E131FB">
      <w:pPr>
        <w:widowControl/>
        <w:numPr>
          <w:ilvl w:val="0"/>
          <w:numId w:val="5"/>
        </w:numPr>
        <w:spacing w:line="400" w:lineRule="exact"/>
        <w:ind w:left="420" w:hangingChars="200" w:hanging="420"/>
        <w:jc w:val="left"/>
        <w:rPr>
          <w:rFonts w:ascii="宋体" w:hAnsi="宋体"/>
        </w:rPr>
      </w:pPr>
      <w:r>
        <w:rPr>
          <w:rFonts w:ascii="宋体" w:hAnsi="宋体" w:hint="eastAsia"/>
        </w:rPr>
        <w:lastRenderedPageBreak/>
        <w:t>在本协议项下的合作中，乙方对其在甲方平台所售商品及提供的服务包括但不限于系统对接支持、订单响应、订单退改、物流管理、售后服务、商品及服务质量考核等一系列服务。</w:t>
      </w:r>
    </w:p>
    <w:p w14:paraId="35885E58" w14:textId="77777777" w:rsidR="00FD2431" w:rsidRDefault="00FD2431">
      <w:pPr>
        <w:spacing w:line="400" w:lineRule="exact"/>
        <w:rPr>
          <w:rFonts w:ascii="宋体" w:hAnsi="宋体"/>
        </w:rPr>
      </w:pPr>
    </w:p>
    <w:p w14:paraId="4B983162" w14:textId="77777777" w:rsidR="00FD2431" w:rsidRDefault="00E131FB">
      <w:pPr>
        <w:pStyle w:val="aa"/>
        <w:numPr>
          <w:ilvl w:val="0"/>
          <w:numId w:val="3"/>
        </w:numPr>
        <w:spacing w:before="120" w:after="120" w:line="360" w:lineRule="auto"/>
        <w:outlineLvl w:val="0"/>
        <w:rPr>
          <w:rFonts w:ascii="宋体" w:hAnsi="宋体"/>
          <w:b/>
          <w:bCs/>
          <w:lang w:eastAsia="zh-CN"/>
        </w:rPr>
      </w:pPr>
      <w:r>
        <w:rPr>
          <w:rFonts w:ascii="宋体" w:hAnsi="宋体" w:hint="eastAsia"/>
          <w:b/>
          <w:bCs/>
          <w:lang w:eastAsia="zh-CN"/>
        </w:rPr>
        <w:t>协议生效及期限</w:t>
      </w:r>
    </w:p>
    <w:p w14:paraId="28AB4728" w14:textId="77777777" w:rsidR="00FD2431" w:rsidRDefault="00E131FB">
      <w:pPr>
        <w:numPr>
          <w:ilvl w:val="0"/>
          <w:numId w:val="6"/>
        </w:numPr>
        <w:spacing w:line="400" w:lineRule="exact"/>
        <w:rPr>
          <w:rFonts w:ascii="宋体" w:hAnsi="宋体"/>
        </w:rPr>
      </w:pPr>
      <w:r>
        <w:rPr>
          <w:rFonts w:ascii="宋体" w:hAnsi="宋体" w:hint="eastAsia"/>
        </w:rPr>
        <w:t>本协议自协议双方法定代表人或授权代表签字和加盖公章后生效，有效期为</w:t>
      </w:r>
      <w:r>
        <w:rPr>
          <w:rFonts w:ascii="宋体" w:hAnsi="宋体" w:hint="eastAsia"/>
          <w:b/>
          <w:bCs/>
          <w:u w:val="single"/>
        </w:rPr>
        <w:t>两年</w:t>
      </w:r>
      <w:r>
        <w:rPr>
          <w:rFonts w:ascii="宋体" w:hAnsi="宋体" w:hint="eastAsia"/>
        </w:rPr>
        <w:t>。除非任何一方在有效期届满前提前三十日书面通知另一方不再续约，否则有效期将自动续展，每次续展时间为一年，续展次数不超过2次。</w:t>
      </w:r>
    </w:p>
    <w:p w14:paraId="4DD5991B" w14:textId="77777777" w:rsidR="00FD2431" w:rsidRDefault="00E131FB">
      <w:pPr>
        <w:numPr>
          <w:ilvl w:val="0"/>
          <w:numId w:val="6"/>
        </w:numPr>
        <w:spacing w:line="400" w:lineRule="exact"/>
        <w:rPr>
          <w:rFonts w:ascii="宋体" w:hAnsi="宋体"/>
        </w:rPr>
      </w:pPr>
      <w:r>
        <w:rPr>
          <w:rFonts w:ascii="宋体" w:hAnsi="宋体" w:hint="eastAsia"/>
        </w:rPr>
        <w:t>双方确保协议期内确认的所有项目的服务持续性，并于所有项目结束前确保本协议的合作内容和形式不因任何原因（包括但不限于合同期满或任</w:t>
      </w:r>
      <w:proofErr w:type="gramStart"/>
      <w:r>
        <w:rPr>
          <w:rFonts w:ascii="宋体" w:hAnsi="宋体" w:hint="eastAsia"/>
        </w:rPr>
        <w:t>一</w:t>
      </w:r>
      <w:proofErr w:type="gramEnd"/>
      <w:r>
        <w:rPr>
          <w:rFonts w:ascii="宋体" w:hAnsi="宋体" w:hint="eastAsia"/>
        </w:rPr>
        <w:t>一方提出的终止）受影响。</w:t>
      </w:r>
    </w:p>
    <w:p w14:paraId="165F76E7" w14:textId="77777777" w:rsidR="00FD2431" w:rsidRDefault="00FD2431">
      <w:pPr>
        <w:spacing w:line="400" w:lineRule="exact"/>
        <w:rPr>
          <w:rFonts w:ascii="宋体" w:hAnsi="宋体"/>
        </w:rPr>
      </w:pPr>
    </w:p>
    <w:p w14:paraId="67614A71"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甲方权利和义务</w:t>
      </w:r>
    </w:p>
    <w:p w14:paraId="1A71B8AE" w14:textId="77777777" w:rsidR="00FD2431" w:rsidRDefault="00E131FB">
      <w:pPr>
        <w:numPr>
          <w:ilvl w:val="0"/>
          <w:numId w:val="7"/>
        </w:numPr>
        <w:spacing w:line="400" w:lineRule="exact"/>
        <w:rPr>
          <w:rFonts w:ascii="宋体" w:hAnsi="宋体"/>
        </w:rPr>
      </w:pPr>
      <w:r>
        <w:rPr>
          <w:rFonts w:ascii="宋体" w:hAnsi="宋体" w:hint="eastAsia"/>
        </w:rPr>
        <w:t>负责甲方平台货款的结算，根据平台结算报表数据按照第六章双方约定的周期进行对账。</w:t>
      </w:r>
    </w:p>
    <w:p w14:paraId="17C6A6B5" w14:textId="77777777" w:rsidR="00FD2431" w:rsidRDefault="00E131FB">
      <w:pPr>
        <w:numPr>
          <w:ilvl w:val="0"/>
          <w:numId w:val="7"/>
        </w:numPr>
        <w:spacing w:line="400" w:lineRule="exact"/>
        <w:rPr>
          <w:rFonts w:ascii="宋体" w:hAnsi="宋体"/>
        </w:rPr>
      </w:pPr>
      <w:r>
        <w:rPr>
          <w:rFonts w:ascii="宋体" w:hAnsi="宋体" w:hint="eastAsia"/>
        </w:rPr>
        <w:t>负责向乙方提供后台系统账号信息、接口信息和相关报表。负责向乙方提供平台交易的账务查询服务。</w:t>
      </w:r>
    </w:p>
    <w:p w14:paraId="3AF629C6" w14:textId="77777777" w:rsidR="00FD2431" w:rsidRDefault="00E131FB">
      <w:pPr>
        <w:numPr>
          <w:ilvl w:val="0"/>
          <w:numId w:val="7"/>
        </w:numPr>
        <w:spacing w:line="400" w:lineRule="exact"/>
        <w:rPr>
          <w:rFonts w:ascii="宋体" w:hAnsi="宋体"/>
        </w:rPr>
      </w:pPr>
      <w:r>
        <w:rPr>
          <w:rFonts w:ascii="宋体" w:hAnsi="宋体" w:hint="eastAsia"/>
        </w:rPr>
        <w:t>根据乙方合理的书面要求在临近一期的结算日进行平台货款的调账处理。</w:t>
      </w:r>
    </w:p>
    <w:p w14:paraId="10AD575E" w14:textId="77777777" w:rsidR="00FD2431" w:rsidRDefault="00E131FB">
      <w:pPr>
        <w:numPr>
          <w:ilvl w:val="0"/>
          <w:numId w:val="7"/>
        </w:numPr>
        <w:spacing w:line="400" w:lineRule="exact"/>
        <w:rPr>
          <w:rFonts w:ascii="宋体" w:hAnsi="宋体"/>
        </w:rPr>
      </w:pPr>
      <w:r>
        <w:rPr>
          <w:rFonts w:ascii="宋体" w:hAnsi="宋体" w:hint="eastAsia"/>
        </w:rPr>
        <w:t>甲方不直接受理用户对乙方所提供的商品或服务的投诉、退换货，但应协助用户及时联系乙方。</w:t>
      </w:r>
    </w:p>
    <w:p w14:paraId="64FD5ABB" w14:textId="77777777" w:rsidR="00FD2431" w:rsidRDefault="00E131FB">
      <w:pPr>
        <w:numPr>
          <w:ilvl w:val="0"/>
          <w:numId w:val="7"/>
        </w:numPr>
        <w:spacing w:line="400" w:lineRule="exact"/>
        <w:rPr>
          <w:rFonts w:ascii="宋体" w:hAnsi="宋体"/>
        </w:rPr>
      </w:pPr>
      <w:r>
        <w:rPr>
          <w:rFonts w:ascii="宋体" w:hAnsi="宋体" w:hint="eastAsia"/>
        </w:rPr>
        <w:t>当发生附件二（若乙方存在附件二服务）所涉及的情形时，甲方有权直接按附件二中的安全质量考评条例对乙方进行处理。</w:t>
      </w:r>
    </w:p>
    <w:p w14:paraId="668EB0DE" w14:textId="77777777" w:rsidR="00FD2431" w:rsidRDefault="00E131FB">
      <w:pPr>
        <w:numPr>
          <w:ilvl w:val="0"/>
          <w:numId w:val="7"/>
        </w:numPr>
        <w:spacing w:line="400" w:lineRule="exact"/>
        <w:ind w:left="420" w:hangingChars="200" w:hanging="420"/>
        <w:rPr>
          <w:rFonts w:ascii="宋体" w:hAnsi="宋体"/>
        </w:rPr>
      </w:pPr>
      <w:r>
        <w:rPr>
          <w:rFonts w:ascii="宋体" w:hAnsi="宋体" w:hint="eastAsia"/>
        </w:rPr>
        <w:t>乙方有发生下列情形或第五章第十三条中的任意一条，甲方有权立即终止本协议，并有权向乙方追偿因这些情形所导致的全部损失：</w:t>
      </w:r>
    </w:p>
    <w:p w14:paraId="0B2414EF" w14:textId="77777777" w:rsidR="00FD2431" w:rsidRDefault="00E131FB">
      <w:pPr>
        <w:numPr>
          <w:ilvl w:val="0"/>
          <w:numId w:val="8"/>
        </w:numPr>
        <w:spacing w:line="400" w:lineRule="exact"/>
        <w:ind w:firstLineChars="100" w:firstLine="210"/>
        <w:rPr>
          <w:rFonts w:ascii="宋体" w:hAnsi="宋体"/>
        </w:rPr>
      </w:pPr>
      <w:r>
        <w:rPr>
          <w:rFonts w:ascii="宋体" w:hAnsi="宋体" w:hint="eastAsia"/>
        </w:rPr>
        <w:t>与客户串通诈骗银行资金的；</w:t>
      </w:r>
    </w:p>
    <w:p w14:paraId="0243D7F7" w14:textId="77777777" w:rsidR="00FD2431" w:rsidRDefault="00E131FB">
      <w:pPr>
        <w:numPr>
          <w:ilvl w:val="0"/>
          <w:numId w:val="8"/>
        </w:numPr>
        <w:spacing w:line="400" w:lineRule="exact"/>
        <w:ind w:firstLineChars="100" w:firstLine="210"/>
        <w:rPr>
          <w:rFonts w:ascii="宋体" w:hAnsi="宋体"/>
        </w:rPr>
      </w:pPr>
      <w:r>
        <w:rPr>
          <w:rFonts w:ascii="宋体" w:hAnsi="宋体" w:hint="eastAsia"/>
        </w:rPr>
        <w:t>故意诋毁或损害甲方或甲方平台的；</w:t>
      </w:r>
    </w:p>
    <w:p w14:paraId="7FC0C89D" w14:textId="77777777" w:rsidR="00FD2431" w:rsidRDefault="00E131FB">
      <w:pPr>
        <w:numPr>
          <w:ilvl w:val="0"/>
          <w:numId w:val="8"/>
        </w:numPr>
        <w:spacing w:line="400" w:lineRule="exact"/>
        <w:ind w:firstLineChars="100" w:firstLine="210"/>
        <w:rPr>
          <w:rFonts w:ascii="宋体" w:hAnsi="宋体"/>
        </w:rPr>
      </w:pPr>
      <w:r>
        <w:rPr>
          <w:rFonts w:ascii="宋体" w:hAnsi="宋体" w:hint="eastAsia"/>
        </w:rPr>
        <w:t>不履行与客户的服务协议的；</w:t>
      </w:r>
    </w:p>
    <w:p w14:paraId="21DD1D7C" w14:textId="77777777" w:rsidR="00FD2431" w:rsidRDefault="00E131FB">
      <w:pPr>
        <w:numPr>
          <w:ilvl w:val="0"/>
          <w:numId w:val="8"/>
        </w:numPr>
        <w:spacing w:line="400" w:lineRule="exact"/>
        <w:ind w:firstLineChars="100" w:firstLine="210"/>
        <w:rPr>
          <w:rFonts w:ascii="宋体" w:hAnsi="宋体"/>
        </w:rPr>
      </w:pPr>
      <w:r>
        <w:rPr>
          <w:rFonts w:ascii="宋体" w:hAnsi="宋体" w:hint="eastAsia"/>
        </w:rPr>
        <w:t>从事淫秽色情或其他法律法规禁止的活动的；</w:t>
      </w:r>
    </w:p>
    <w:p w14:paraId="3AC0DE90" w14:textId="77777777" w:rsidR="00FD2431" w:rsidRDefault="00E131FB">
      <w:pPr>
        <w:numPr>
          <w:ilvl w:val="0"/>
          <w:numId w:val="8"/>
        </w:numPr>
        <w:spacing w:line="400" w:lineRule="exact"/>
        <w:ind w:firstLineChars="100" w:firstLine="210"/>
        <w:rPr>
          <w:rFonts w:ascii="宋体" w:hAnsi="宋体"/>
        </w:rPr>
      </w:pPr>
      <w:r>
        <w:rPr>
          <w:rFonts w:ascii="宋体" w:hAnsi="宋体" w:hint="eastAsia"/>
        </w:rPr>
        <w:t>从事其他违反本协议约定义务的行为导致本协议目的无法实现的；</w:t>
      </w:r>
    </w:p>
    <w:p w14:paraId="1426FCDA" w14:textId="77777777" w:rsidR="00FD2431" w:rsidRDefault="00E131FB">
      <w:pPr>
        <w:numPr>
          <w:ilvl w:val="0"/>
          <w:numId w:val="8"/>
        </w:numPr>
        <w:spacing w:line="400" w:lineRule="exact"/>
        <w:ind w:firstLineChars="100" w:firstLine="210"/>
        <w:rPr>
          <w:rFonts w:ascii="宋体" w:hAnsi="宋体"/>
        </w:rPr>
      </w:pPr>
      <w:r>
        <w:rPr>
          <w:rFonts w:ascii="宋体" w:hAnsi="宋体" w:hint="eastAsia"/>
        </w:rPr>
        <w:t>乙方销售未获得中国大陆境内许可的销售资质或授权文件的商品或服务；</w:t>
      </w:r>
    </w:p>
    <w:p w14:paraId="36BEF610" w14:textId="77777777" w:rsidR="00FD2431" w:rsidRDefault="00E131FB">
      <w:pPr>
        <w:numPr>
          <w:ilvl w:val="0"/>
          <w:numId w:val="8"/>
        </w:numPr>
        <w:spacing w:line="400" w:lineRule="exact"/>
        <w:ind w:firstLineChars="100" w:firstLine="210"/>
        <w:rPr>
          <w:rFonts w:ascii="宋体" w:hAnsi="宋体"/>
        </w:rPr>
      </w:pPr>
      <w:r>
        <w:rPr>
          <w:rFonts w:ascii="宋体" w:hAnsi="宋体" w:hint="eastAsia"/>
        </w:rPr>
        <w:t>乙方销售假冒伪劣产品或提供的商品或服务信息与实际有重大偏差，且造成不良影响的。</w:t>
      </w:r>
    </w:p>
    <w:p w14:paraId="56F2867F" w14:textId="77777777" w:rsidR="00FD2431" w:rsidRDefault="00E131FB">
      <w:pPr>
        <w:numPr>
          <w:ilvl w:val="0"/>
          <w:numId w:val="8"/>
        </w:numPr>
        <w:spacing w:line="400" w:lineRule="exact"/>
        <w:ind w:firstLineChars="100" w:firstLine="210"/>
        <w:rPr>
          <w:rFonts w:ascii="宋体" w:hAnsi="宋体"/>
        </w:rPr>
      </w:pPr>
      <w:r>
        <w:rPr>
          <w:rFonts w:ascii="宋体" w:hAnsi="宋体" w:hint="eastAsia"/>
        </w:rPr>
        <w:t>乙方或乙方销售的产品出现品牌、质量、售后等问题或产生重大负面舆情的。</w:t>
      </w:r>
    </w:p>
    <w:p w14:paraId="311EA94E" w14:textId="77777777" w:rsidR="00FD2431" w:rsidRDefault="00E131FB">
      <w:pPr>
        <w:numPr>
          <w:ilvl w:val="0"/>
          <w:numId w:val="7"/>
        </w:numPr>
        <w:tabs>
          <w:tab w:val="left" w:pos="0"/>
        </w:tabs>
        <w:spacing w:line="400" w:lineRule="exact"/>
        <w:ind w:left="424" w:hangingChars="202" w:hanging="424"/>
        <w:rPr>
          <w:rFonts w:ascii="宋体" w:hAnsi="宋体"/>
        </w:rPr>
      </w:pPr>
      <w:r>
        <w:rPr>
          <w:rFonts w:ascii="宋体" w:hAnsi="宋体" w:hint="eastAsia"/>
        </w:rPr>
        <w:t>甲方有权在乙方商品或服务提供于甲方平台销售前，对该商品或服务进行审核；如未通过甲方审核的商品或服务，不得用于甲方平台销售；甲方有权在附件</w:t>
      </w:r>
      <w:proofErr w:type="gramStart"/>
      <w:r>
        <w:rPr>
          <w:rFonts w:ascii="宋体" w:hAnsi="宋体" w:hint="eastAsia"/>
        </w:rPr>
        <w:t>三范围</w:t>
      </w:r>
      <w:proofErr w:type="gramEnd"/>
      <w:r>
        <w:rPr>
          <w:rFonts w:ascii="宋体" w:hAnsi="宋体" w:hint="eastAsia"/>
        </w:rPr>
        <w:t>内自行选择</w:t>
      </w:r>
      <w:r>
        <w:rPr>
          <w:rFonts w:ascii="宋体" w:hAnsi="宋体" w:hint="eastAsia"/>
        </w:rPr>
        <w:lastRenderedPageBreak/>
        <w:t>上架商品。</w:t>
      </w:r>
    </w:p>
    <w:p w14:paraId="0051CFC9" w14:textId="77777777" w:rsidR="00FD2431" w:rsidRDefault="00E131FB">
      <w:pPr>
        <w:numPr>
          <w:ilvl w:val="0"/>
          <w:numId w:val="7"/>
        </w:numPr>
        <w:spacing w:line="400" w:lineRule="exact"/>
        <w:ind w:left="420" w:hangingChars="200" w:hanging="420"/>
        <w:rPr>
          <w:rFonts w:ascii="宋体" w:hAnsi="宋体"/>
        </w:rPr>
      </w:pPr>
      <w:r>
        <w:rPr>
          <w:rFonts w:ascii="宋体" w:hAnsi="宋体" w:hint="eastAsia"/>
        </w:rPr>
        <w:t>甲方有权定期或不定期对乙方在甲方平台上所提供的商品或服务合</w:t>
      </w:r>
      <w:proofErr w:type="gramStart"/>
      <w:r>
        <w:rPr>
          <w:rFonts w:ascii="宋体" w:hAnsi="宋体" w:hint="eastAsia"/>
        </w:rPr>
        <w:t>规</w:t>
      </w:r>
      <w:proofErr w:type="gramEnd"/>
      <w:r>
        <w:rPr>
          <w:rFonts w:ascii="宋体" w:hAnsi="宋体" w:hint="eastAsia"/>
        </w:rPr>
        <w:t>等进行检查，有权要求乙方配合相关监管部门要求或应甲方客户银行的要求，对服务质量、退改响应、售后服务等进行检查。如有未通过甲方检查的商品或服务，甲方有权要求乙方立即恢复正常或停止该类商品或服务在甲方平台的销售，有权终止合作并责成乙方承担一切给甲方及甲方客户造成的全部损失。</w:t>
      </w:r>
    </w:p>
    <w:p w14:paraId="5D9CF935" w14:textId="77777777" w:rsidR="00FD2431" w:rsidRDefault="00E131FB">
      <w:pPr>
        <w:numPr>
          <w:ilvl w:val="0"/>
          <w:numId w:val="7"/>
        </w:numPr>
        <w:spacing w:line="400" w:lineRule="exact"/>
        <w:rPr>
          <w:rFonts w:ascii="宋体" w:hAnsi="宋体"/>
        </w:rPr>
      </w:pPr>
      <w:r>
        <w:rPr>
          <w:rFonts w:ascii="宋体" w:hAnsi="宋体" w:hint="eastAsia"/>
        </w:rPr>
        <w:t>如第三</w:t>
      </w:r>
      <w:proofErr w:type="gramStart"/>
      <w:r>
        <w:rPr>
          <w:rFonts w:ascii="宋体" w:hAnsi="宋体" w:hint="eastAsia"/>
        </w:rPr>
        <w:t>方投诉</w:t>
      </w:r>
      <w:proofErr w:type="gramEnd"/>
      <w:r>
        <w:rPr>
          <w:rFonts w:ascii="宋体" w:hAnsi="宋体" w:hint="eastAsia"/>
        </w:rPr>
        <w:t>乙方提供给甲方客户的产品、服务及图文宣传资料侵犯该方的包括但不限于专利权、肖像权、著作权或商业秘密等或对其造成了其他伤害或损害，甲方有权立即下架乙方所有商品或服务并责成乙方承担一切给甲方及甲方客户造成的全部损失。</w:t>
      </w:r>
    </w:p>
    <w:p w14:paraId="6A114004" w14:textId="77777777" w:rsidR="00FD2431" w:rsidRDefault="00E131FB">
      <w:pPr>
        <w:numPr>
          <w:ilvl w:val="0"/>
          <w:numId w:val="7"/>
        </w:numPr>
        <w:spacing w:line="400" w:lineRule="exact"/>
        <w:rPr>
          <w:rFonts w:ascii="宋体" w:hAnsi="宋体"/>
        </w:rPr>
      </w:pPr>
      <w:r>
        <w:rPr>
          <w:rFonts w:ascii="宋体" w:hAnsi="宋体" w:hint="eastAsia"/>
        </w:rPr>
        <w:t>为了给客户银行提供具备价格竞争力的产品或服务，双方根据市场情况不定期检查产品或服务的价格，价格变化需经双方以附件四的形式书面确认为准，商品或服务的变动及停止不影响正在进行中的项目，否则造成的用户投诉及损失将由乙方负责。如有新产品或服务拟上线，双方另行签署补充协议</w:t>
      </w:r>
      <w:r>
        <w:rPr>
          <w:rFonts w:hint="eastAsia"/>
        </w:rPr>
        <w:t>或附件四的《服务产品调整单》</w:t>
      </w:r>
      <w:r>
        <w:rPr>
          <w:rFonts w:ascii="宋体" w:hAnsi="宋体" w:hint="eastAsia"/>
        </w:rPr>
        <w:t>。</w:t>
      </w:r>
    </w:p>
    <w:p w14:paraId="32D1D8E8" w14:textId="77777777" w:rsidR="00FD2431" w:rsidRDefault="00E131FB">
      <w:pPr>
        <w:numPr>
          <w:ilvl w:val="0"/>
          <w:numId w:val="7"/>
        </w:numPr>
        <w:tabs>
          <w:tab w:val="left" w:pos="220"/>
        </w:tabs>
        <w:spacing w:line="400" w:lineRule="exact"/>
        <w:ind w:left="420" w:hangingChars="200" w:hanging="420"/>
        <w:rPr>
          <w:rFonts w:ascii="宋体" w:hAnsi="宋体"/>
        </w:rPr>
      </w:pPr>
      <w:r>
        <w:rPr>
          <w:rFonts w:ascii="宋体" w:hAnsi="宋体" w:hint="eastAsia"/>
        </w:rPr>
        <w:t>甲方与乙方协作共同在甲方销售渠道开展宣传推广工作。乙方提供给甲方的宣传资料及宣传品等，甲方可用于在本协议合作范围内的宣传渠道以及甲方合作客户的推广使用。</w:t>
      </w:r>
    </w:p>
    <w:p w14:paraId="377B14FF" w14:textId="77777777" w:rsidR="00FD2431" w:rsidRDefault="00E131FB">
      <w:pPr>
        <w:numPr>
          <w:ilvl w:val="0"/>
          <w:numId w:val="7"/>
        </w:numPr>
        <w:spacing w:line="400" w:lineRule="exact"/>
        <w:rPr>
          <w:rFonts w:ascii="宋体" w:hAnsi="宋体"/>
        </w:rPr>
      </w:pPr>
      <w:r>
        <w:rPr>
          <w:rFonts w:ascii="宋体" w:hAnsi="宋体" w:hint="eastAsia"/>
        </w:rPr>
        <w:t>甲方负责编写本协议的附件，作为本协议的组成部分，具有同等的法律效力。甲方有权随时对附件进行修订并通知乙方。</w:t>
      </w:r>
    </w:p>
    <w:p w14:paraId="07E156E1" w14:textId="77777777" w:rsidR="00FD2431" w:rsidRDefault="00FD2431">
      <w:pPr>
        <w:spacing w:line="400" w:lineRule="exact"/>
        <w:rPr>
          <w:rFonts w:ascii="宋体" w:hAnsi="宋体"/>
        </w:rPr>
      </w:pPr>
    </w:p>
    <w:p w14:paraId="6ACE99DA"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乙方权利和义务</w:t>
      </w:r>
    </w:p>
    <w:p w14:paraId="12F12F2B" w14:textId="77777777" w:rsidR="00FD2431" w:rsidRDefault="00E131FB">
      <w:pPr>
        <w:numPr>
          <w:ilvl w:val="0"/>
          <w:numId w:val="9"/>
        </w:numPr>
        <w:spacing w:line="400" w:lineRule="exact"/>
        <w:rPr>
          <w:rFonts w:ascii="宋体" w:hAnsi="宋体"/>
        </w:rPr>
      </w:pPr>
      <w:r>
        <w:rPr>
          <w:rFonts w:ascii="宋体" w:hAnsi="宋体" w:hint="eastAsia"/>
        </w:rPr>
        <w:t>乙方为一家根据中国法律规定设立并合法存续的公司。</w:t>
      </w:r>
    </w:p>
    <w:p w14:paraId="49AB388C" w14:textId="77777777" w:rsidR="00FD2431" w:rsidRDefault="00E131FB">
      <w:pPr>
        <w:numPr>
          <w:ilvl w:val="0"/>
          <w:numId w:val="9"/>
        </w:numPr>
        <w:spacing w:line="400" w:lineRule="exact"/>
        <w:rPr>
          <w:rFonts w:ascii="宋体" w:hAnsi="宋体"/>
        </w:rPr>
      </w:pPr>
      <w:r>
        <w:rPr>
          <w:rFonts w:ascii="宋体" w:hAnsi="宋体" w:hint="eastAsia"/>
        </w:rPr>
        <w:t>乙方已获得签署和履行本协议所需的授权及资质，保证与甲方的合作业务在核准的经营范围内，同时具备相关资质。如因乙方资质问题造成的损失，乙方须承担相应责任，赔偿给甲方造成的全部损失（包括但不限于甲方直接损失及甲方为此支付的律师费、公证费、邮递费、诉讼仲裁等费用）。</w:t>
      </w:r>
    </w:p>
    <w:p w14:paraId="48A527FA" w14:textId="77777777" w:rsidR="00FD2431" w:rsidRDefault="00E131FB">
      <w:pPr>
        <w:numPr>
          <w:ilvl w:val="0"/>
          <w:numId w:val="9"/>
        </w:numPr>
        <w:spacing w:line="400" w:lineRule="exact"/>
        <w:rPr>
          <w:rFonts w:ascii="宋体" w:hAnsi="宋体"/>
        </w:rPr>
      </w:pPr>
      <w:r>
        <w:rPr>
          <w:rFonts w:ascii="宋体" w:hAnsi="宋体" w:hint="eastAsia"/>
        </w:rPr>
        <w:t>乙方已获得了签署及履行本协议所需的一切权利及授权，提供的产品、服务以及一切图文宣传资料均符合我国有关法律法规的相关规定，不存在侵害任何第三方包括但不限于著作权、专利权或商标权等知识产权的情形，同时也不违反任何第三方的信息专有权，并保证所供产品、服务以及一切图文宣传资料不违反相关法律法规的规定，</w:t>
      </w:r>
      <w:proofErr w:type="gramStart"/>
      <w:r>
        <w:rPr>
          <w:rFonts w:ascii="宋体" w:hAnsi="宋体" w:hint="eastAsia"/>
        </w:rPr>
        <w:t>不</w:t>
      </w:r>
      <w:proofErr w:type="gramEnd"/>
      <w:r>
        <w:rPr>
          <w:rFonts w:ascii="宋体" w:hAnsi="宋体" w:hint="eastAsia"/>
        </w:rPr>
        <w:t>含有侵害他人名誉、隐私或人格、肖像的内容。如产品或服务订单、发放及整体活动宣传过程中涉及产品、服务或图文宣传资料的知识产权的问题，甲方不负任何法律及经济责任，所有法律及经济责任由乙方承担。如第三</w:t>
      </w:r>
      <w:proofErr w:type="gramStart"/>
      <w:r>
        <w:rPr>
          <w:rFonts w:ascii="宋体" w:hAnsi="宋体" w:hint="eastAsia"/>
        </w:rPr>
        <w:t>方投诉</w:t>
      </w:r>
      <w:proofErr w:type="gramEnd"/>
      <w:r>
        <w:rPr>
          <w:rFonts w:ascii="宋体" w:hAnsi="宋体" w:hint="eastAsia"/>
        </w:rPr>
        <w:t>乙方提供给甲方客户的产品、服务及图文宣传资料侵犯该方的包括但不限于专利权、肖像权、著作权或商业秘密等或对其造成了其他伤害或损害，乙方须承担给甲方造成的一切损失。</w:t>
      </w:r>
    </w:p>
    <w:p w14:paraId="02FB88DA" w14:textId="77777777" w:rsidR="00FD2431" w:rsidRDefault="00E131FB">
      <w:pPr>
        <w:widowControl/>
        <w:numPr>
          <w:ilvl w:val="0"/>
          <w:numId w:val="9"/>
        </w:numPr>
        <w:spacing w:line="400" w:lineRule="exact"/>
        <w:ind w:left="420" w:hangingChars="200" w:hanging="420"/>
        <w:jc w:val="left"/>
        <w:rPr>
          <w:rFonts w:ascii="宋体" w:hAnsi="宋体"/>
        </w:rPr>
      </w:pPr>
      <w:r>
        <w:rPr>
          <w:rFonts w:ascii="宋体" w:hAnsi="宋体" w:hint="eastAsia"/>
        </w:rPr>
        <w:lastRenderedPageBreak/>
        <w:t>乙方须配合甲方基于甲方平台开展的营销活动，并提供充分、足够的技术及客户服务以确保乙方产品的使用、相关服务的提供以及系统接口稳定，包括但不限于双方平台系统对接支持、订单响应、订单退改、售后服务、商品及服务质量考核等一系列服务。甲方不对乙方过失造成的甲方及甲方客户损失，承担任何责任。</w:t>
      </w:r>
    </w:p>
    <w:p w14:paraId="06BDBD4F" w14:textId="77777777" w:rsidR="00FD2431" w:rsidRDefault="00E131FB">
      <w:pPr>
        <w:widowControl/>
        <w:numPr>
          <w:ilvl w:val="0"/>
          <w:numId w:val="9"/>
        </w:numPr>
        <w:spacing w:line="400" w:lineRule="exact"/>
        <w:ind w:left="420" w:hangingChars="200" w:hanging="420"/>
        <w:jc w:val="left"/>
        <w:rPr>
          <w:rFonts w:ascii="宋体" w:hAnsi="宋体"/>
        </w:rPr>
      </w:pPr>
      <w:r>
        <w:rPr>
          <w:rFonts w:ascii="宋体" w:hAnsi="宋体" w:hint="eastAsia"/>
        </w:rPr>
        <w:t>甲方持卡人对商品进行查询或投诉时，乙方应于接到甲方通知后8小时内回复明确处理意见并立即处理持卡人所提出的问题或投诉，并于2个工作日内处理完毕。紧急投诉要求1小时内回复，24小时内处理完毕。如同一客户对同一问题产生2次投诉，乙方应按照紧急投诉进行处理，同一客户针对同一问题的投诉至多不能超过2次。如出现同一客户针对同一问题的投诉超过2次的特殊情况，乙方应对甲方持卡人做出赔偿，赔偿金额以甲方持卡人兑换的商品金额为准，甲方向持卡人赔偿的金额超过上述金额的，乙方应向甲方赔偿超额部分损失。</w:t>
      </w:r>
    </w:p>
    <w:p w14:paraId="38143653" w14:textId="77777777" w:rsidR="00FD2431" w:rsidRDefault="00E131FB">
      <w:pPr>
        <w:widowControl/>
        <w:numPr>
          <w:ilvl w:val="0"/>
          <w:numId w:val="9"/>
        </w:numPr>
        <w:spacing w:line="400" w:lineRule="exact"/>
        <w:ind w:left="420" w:hangingChars="200" w:hanging="420"/>
        <w:jc w:val="left"/>
        <w:rPr>
          <w:rFonts w:ascii="宋体" w:hAnsi="宋体"/>
        </w:rPr>
      </w:pPr>
      <w:r>
        <w:rPr>
          <w:rFonts w:ascii="宋体" w:hAnsi="宋体" w:hint="eastAsia"/>
        </w:rPr>
        <w:t>乙方在甲方持卡人购买/兑换商品后，</w:t>
      </w:r>
      <w:r>
        <w:rPr>
          <w:rFonts w:asciiTheme="minorEastAsia" w:eastAsiaTheme="minorEastAsia" w:hAnsiTheme="minorEastAsia" w:cstheme="minorEastAsia" w:hint="eastAsia"/>
          <w:color w:val="000000"/>
        </w:rPr>
        <w:t>需在3个工作日内完成</w:t>
      </w:r>
      <w:r>
        <w:rPr>
          <w:rFonts w:ascii="宋体" w:hAnsi="宋体" w:hint="eastAsia"/>
        </w:rPr>
        <w:t>相关商品的</w:t>
      </w:r>
      <w:r>
        <w:rPr>
          <w:rFonts w:asciiTheme="minorEastAsia" w:eastAsiaTheme="minorEastAsia" w:hAnsiTheme="minorEastAsia" w:cstheme="minorEastAsia" w:hint="eastAsia"/>
          <w:color w:val="000000"/>
        </w:rPr>
        <w:t>订单发货</w:t>
      </w:r>
      <w:r>
        <w:rPr>
          <w:rFonts w:ascii="宋体" w:hAnsi="宋体" w:hint="eastAsia"/>
        </w:rPr>
        <w:t>，如</w:t>
      </w:r>
      <w:proofErr w:type="gramStart"/>
      <w:r>
        <w:rPr>
          <w:rFonts w:ascii="宋体" w:hAnsi="宋体" w:hint="eastAsia"/>
        </w:rPr>
        <w:t>遇大型</w:t>
      </w:r>
      <w:proofErr w:type="gramEnd"/>
      <w:r>
        <w:rPr>
          <w:rFonts w:ascii="宋体" w:hAnsi="宋体" w:hint="eastAsia"/>
        </w:rPr>
        <w:t>节假日或不可预知的情况（如疫情、洪水等），可按双方另行约定的时间进行顺延。如乙方未在约定时间范围内将相关商品发放至甲方指定持卡人处，并由此产生投诉的，甲方除有权要求乙方承担违约责任外，还有权在当月结算款中扣除该商品3倍价值的金额作为品牌损失费。</w:t>
      </w:r>
    </w:p>
    <w:p w14:paraId="7A74E894" w14:textId="77777777" w:rsidR="00FD2431" w:rsidRDefault="00E131FB">
      <w:pPr>
        <w:widowControl/>
        <w:numPr>
          <w:ilvl w:val="0"/>
          <w:numId w:val="9"/>
        </w:numPr>
        <w:spacing w:line="400" w:lineRule="exact"/>
        <w:ind w:left="420" w:hangingChars="200" w:hanging="420"/>
        <w:jc w:val="left"/>
        <w:rPr>
          <w:rFonts w:ascii="宋体" w:hAnsi="宋体"/>
        </w:rPr>
      </w:pPr>
      <w:r>
        <w:rPr>
          <w:rFonts w:ascii="宋体" w:hAnsi="宋体" w:hint="eastAsia"/>
        </w:rPr>
        <w:t>乙方应当在本协议有效期内及业务合作终止后的一年内，按照甲方的要求负责处理业务开展过程所产生的所有售后服务问题，履行《中华人民共和国消费者权益保护法》及《中华人民共和国产品质量法》规定的所有经营者责任和义务，否则甲方有权向乙方追偿因此给甲方及甲方客户造成的全部损失（包括但不限于甲方向甲方客户或消费者支付的赔偿款等全部损失及甲方为此支付的律师费、公证费、邮递费、诉讼仲裁等费用）。</w:t>
      </w:r>
    </w:p>
    <w:p w14:paraId="720B6FE5" w14:textId="77777777" w:rsidR="00FD2431" w:rsidRDefault="00E131FB">
      <w:pPr>
        <w:numPr>
          <w:ilvl w:val="0"/>
          <w:numId w:val="9"/>
        </w:numPr>
        <w:spacing w:line="400" w:lineRule="exact"/>
        <w:rPr>
          <w:rFonts w:ascii="宋体" w:hAnsi="宋体"/>
        </w:rPr>
      </w:pPr>
      <w:r>
        <w:rPr>
          <w:rFonts w:ascii="宋体" w:hAnsi="宋体" w:hint="eastAsia"/>
        </w:rPr>
        <w:t>乙方有义务向乙方服务人员进行服务的告知及培训，因乙方原因导致甲方客户（及用户）与乙方服务人员产生纠纷，由乙方负责处理并承担相应责任，与甲方无关。</w:t>
      </w:r>
    </w:p>
    <w:p w14:paraId="3BD0A764" w14:textId="77777777" w:rsidR="00FD2431" w:rsidRDefault="00E131FB">
      <w:pPr>
        <w:numPr>
          <w:ilvl w:val="0"/>
          <w:numId w:val="9"/>
        </w:numPr>
        <w:spacing w:line="400" w:lineRule="exact"/>
        <w:rPr>
          <w:rFonts w:ascii="宋体" w:hAnsi="宋体"/>
        </w:rPr>
      </w:pPr>
      <w:r>
        <w:rPr>
          <w:rFonts w:ascii="宋体" w:hAnsi="宋体" w:hint="eastAsia"/>
        </w:rPr>
        <w:t>因乙方或</w:t>
      </w:r>
      <w:proofErr w:type="gramStart"/>
      <w:r>
        <w:rPr>
          <w:rFonts w:ascii="宋体" w:hAnsi="宋体" w:hint="eastAsia"/>
        </w:rPr>
        <w:t>其他第三</w:t>
      </w:r>
      <w:proofErr w:type="gramEnd"/>
      <w:r>
        <w:rPr>
          <w:rFonts w:ascii="宋体" w:hAnsi="宋体" w:hint="eastAsia"/>
        </w:rPr>
        <w:t>方原因导致“平台”业务内容调整，或政策、法律、法规、监管要求，需要关闭某些内容，或下线某些产品时，需提前20个工作日书面（详见附件四）通知甲方，否则造成的甲方及甲方客户损失将由乙方负责。对于已产生但后续乙方无法正常提供相应服务的产品订单，如甲乙双方未发生结算，则后续无需结算；如甲乙双方已发生结算，乙方须退还对应订单的结算款项。</w:t>
      </w:r>
    </w:p>
    <w:p w14:paraId="4EB28344" w14:textId="77777777" w:rsidR="00FD2431" w:rsidRDefault="00E131FB">
      <w:pPr>
        <w:numPr>
          <w:ilvl w:val="0"/>
          <w:numId w:val="9"/>
        </w:numPr>
        <w:spacing w:line="400" w:lineRule="exact"/>
        <w:rPr>
          <w:rFonts w:ascii="宋体" w:hAnsi="宋体"/>
        </w:rPr>
      </w:pPr>
      <w:r>
        <w:rPr>
          <w:rFonts w:ascii="宋体" w:hAnsi="宋体" w:hint="eastAsia"/>
        </w:rPr>
        <w:t>若甲方选定采购的服务或产品在市场上价格出现下调时，乙方应做出相应的价格下降调整。若选定服务或产品在市场上价格出现上涨时，</w:t>
      </w:r>
      <w:proofErr w:type="gramStart"/>
      <w:r>
        <w:rPr>
          <w:rFonts w:ascii="宋体" w:hAnsi="宋体" w:hint="eastAsia"/>
        </w:rPr>
        <w:t>乙方仍</w:t>
      </w:r>
      <w:proofErr w:type="gramEnd"/>
      <w:r>
        <w:rPr>
          <w:rFonts w:ascii="宋体" w:hAnsi="宋体" w:hint="eastAsia"/>
        </w:rPr>
        <w:t>以本协议及其附件约定的价格向甲方供货。</w:t>
      </w:r>
    </w:p>
    <w:p w14:paraId="31629CAC" w14:textId="77777777" w:rsidR="00FD2431" w:rsidRDefault="00E131FB">
      <w:pPr>
        <w:numPr>
          <w:ilvl w:val="0"/>
          <w:numId w:val="9"/>
        </w:numPr>
        <w:spacing w:line="400" w:lineRule="exact"/>
        <w:rPr>
          <w:rFonts w:ascii="宋体" w:hAnsi="宋体"/>
        </w:rPr>
      </w:pPr>
      <w:r>
        <w:rPr>
          <w:rFonts w:ascii="宋体" w:hAnsi="宋体" w:hint="eastAsia"/>
        </w:rPr>
        <w:t>如果因为市场条件的变化，部分商品出现内容变更、停产、货源不稳等情况，乙方有义务提前15个工作日将最新商品情况告知甲方，由甲方决定是否需将采购商品替换成同等市场价值的升级商品。以免造成甲方持卡人投诉。如该款商品已经通过正常渠道下单</w:t>
      </w:r>
      <w:r>
        <w:rPr>
          <w:rFonts w:ascii="宋体" w:hAnsi="宋体" w:hint="eastAsia"/>
        </w:rPr>
        <w:lastRenderedPageBreak/>
        <w:t>兑换完成，乙方需根据甲方配送要求为甲方持卡人发放商品。若由于乙方未及时通知甲方完成商品下架而造成甲方持卡人下单兑换成功却无法发放的情况，由乙方承担甲方持卡人的损失，赔偿金额为甲方持卡人兑换该款礼品金额的两倍。</w:t>
      </w:r>
    </w:p>
    <w:p w14:paraId="2F214B93" w14:textId="77777777" w:rsidR="00FD2431" w:rsidRDefault="00E131FB">
      <w:pPr>
        <w:numPr>
          <w:ilvl w:val="0"/>
          <w:numId w:val="9"/>
        </w:numPr>
        <w:spacing w:line="400" w:lineRule="exact"/>
        <w:rPr>
          <w:rFonts w:ascii="宋体" w:hAnsi="宋体"/>
        </w:rPr>
      </w:pPr>
      <w:r>
        <w:rPr>
          <w:rFonts w:ascii="宋体" w:hAnsi="宋体" w:hint="eastAsia"/>
          <w:b/>
          <w:bCs/>
        </w:rPr>
        <w:t>为避免业务冲突或其他不必要的纠纷，乙方在未事先书面告知甲方的情况下，与甲方客户直接或间接进行本协议中基于甲方平台的业务合作，造成甲方直接经济损失的，乙方需按照相应甲方客户分别向甲方支付金额为5万元/季度/</w:t>
      </w:r>
      <w:proofErr w:type="gramStart"/>
      <w:r>
        <w:rPr>
          <w:rFonts w:ascii="宋体" w:hAnsi="宋体" w:hint="eastAsia"/>
          <w:b/>
          <w:bCs/>
        </w:rPr>
        <w:t>个</w:t>
      </w:r>
      <w:proofErr w:type="gramEnd"/>
      <w:r>
        <w:rPr>
          <w:rFonts w:ascii="宋体" w:hAnsi="宋体" w:hint="eastAsia"/>
          <w:b/>
          <w:bCs/>
        </w:rPr>
        <w:t>客户的违约金，如该等违约金不足以弥补甲方损失的，乙方应继续承担赔偿责任。</w:t>
      </w:r>
    </w:p>
    <w:p w14:paraId="2B5D1F1E" w14:textId="77777777" w:rsidR="00FD2431" w:rsidRDefault="00E131FB">
      <w:pPr>
        <w:numPr>
          <w:ilvl w:val="0"/>
          <w:numId w:val="9"/>
        </w:numPr>
        <w:spacing w:line="400" w:lineRule="exact"/>
        <w:rPr>
          <w:rFonts w:ascii="宋体" w:hAnsi="宋体"/>
        </w:rPr>
      </w:pPr>
      <w:r>
        <w:rPr>
          <w:rFonts w:ascii="宋体" w:hAnsi="宋体" w:hint="eastAsia"/>
        </w:rPr>
        <w:t>乙方在甲方平台上发布的所有信息和从事的所有活动，必须严格遵守法律法规以及政府及工商管理部门的有关规定，并承担与此相应的责任。乙方独立承担因其信息虚假、陈旧或不详实，或者因商品或服务的质量等问题造成的投诉、退货、纠纷等的责任，并承诺在甲方平台不得出现下列行为：</w:t>
      </w:r>
    </w:p>
    <w:p w14:paraId="2E7F9E23"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违反宪法所确定的基本原则的；</w:t>
      </w:r>
    </w:p>
    <w:p w14:paraId="70E26F31"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 xml:space="preserve">危害国家安全，泄露国家秘密，颠覆国家政权，破坏国家统一的； </w:t>
      </w:r>
    </w:p>
    <w:p w14:paraId="39D099C5"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损害国家荣誉和利益的；</w:t>
      </w:r>
    </w:p>
    <w:p w14:paraId="12A7F4DC"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煽动民族仇恨、民族歧视，破坏民族团结的；</w:t>
      </w:r>
    </w:p>
    <w:p w14:paraId="50694AAD"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 xml:space="preserve">破坏国家宗教政策，宣扬邪教和封建迷信的； </w:t>
      </w:r>
    </w:p>
    <w:p w14:paraId="7262B5DF"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散布谣言，扰乱社会秩序，破坏社会稳定的；</w:t>
      </w:r>
    </w:p>
    <w:p w14:paraId="4FE822D9"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散播淫秽、色情、赌博、暴力、凶杀、恐怖、传销、反动信息的；</w:t>
      </w:r>
    </w:p>
    <w:p w14:paraId="178DBBF8"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教唆犯罪的；</w:t>
      </w:r>
    </w:p>
    <w:p w14:paraId="3370EA78"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利用网络手段从事洗钱活动的；</w:t>
      </w:r>
    </w:p>
    <w:p w14:paraId="0DDFBB1D"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侮辱或者诽谤他人，侵害他人合法权益的；</w:t>
      </w:r>
    </w:p>
    <w:p w14:paraId="5B19FFE1"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从事欺骗性活动的（包括但不限于从事套现、虚假交易、欺诈交易等活动）；</w:t>
      </w:r>
    </w:p>
    <w:p w14:paraId="0F7A4B5C"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侵犯第三方的著作权、专利、商标、商业秘密或其它专有权利、公共利益和隐私的；</w:t>
      </w:r>
    </w:p>
    <w:p w14:paraId="61A9BC1F"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销售未获得中国大陆境内许可的销售资质或授权文件的商品或服务；</w:t>
      </w:r>
    </w:p>
    <w:p w14:paraId="47A2D7D7"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提供与商品或服务不符的虚假信息；</w:t>
      </w:r>
    </w:p>
    <w:p w14:paraId="4D3F2022" w14:textId="77777777" w:rsidR="00FD2431" w:rsidRDefault="00E131FB">
      <w:pPr>
        <w:numPr>
          <w:ilvl w:val="0"/>
          <w:numId w:val="10"/>
        </w:numPr>
        <w:spacing w:line="400" w:lineRule="exact"/>
        <w:ind w:firstLineChars="200" w:firstLine="420"/>
        <w:rPr>
          <w:rFonts w:ascii="宋体" w:hAnsi="宋体"/>
        </w:rPr>
      </w:pPr>
      <w:r>
        <w:rPr>
          <w:rFonts w:ascii="宋体" w:hAnsi="宋体" w:hint="eastAsia"/>
        </w:rPr>
        <w:t>国家法律、行政法规禁止的其他内容。</w:t>
      </w:r>
    </w:p>
    <w:p w14:paraId="09C087B4" w14:textId="77777777" w:rsidR="00FD2431" w:rsidRDefault="00E131FB">
      <w:pPr>
        <w:numPr>
          <w:ilvl w:val="0"/>
          <w:numId w:val="9"/>
        </w:numPr>
        <w:spacing w:line="400" w:lineRule="exact"/>
        <w:rPr>
          <w:rFonts w:ascii="宋体" w:hAnsi="宋体"/>
        </w:rPr>
      </w:pPr>
      <w:r>
        <w:rPr>
          <w:rFonts w:ascii="宋体" w:hAnsi="宋体" w:hint="eastAsia"/>
        </w:rPr>
        <w:t>乙方有义务配合甲方完成其上级监管机构发起以及甲方发起的与本合同项下服务相关的检查或审计工作，并提供所需的佐证材料。乙方须对甲方检查或审计发现提出的整改意见进行整改直至符合甲方要求。乙方未按要求配合或进行整改的，或者经整改过后仍不符合甲方要求的，甲方有权解除双方合作协议。</w:t>
      </w:r>
    </w:p>
    <w:p w14:paraId="3A22C594" w14:textId="77777777" w:rsidR="00FD2431" w:rsidRDefault="00E131FB">
      <w:pPr>
        <w:numPr>
          <w:ilvl w:val="0"/>
          <w:numId w:val="9"/>
        </w:numPr>
        <w:spacing w:line="400" w:lineRule="exact"/>
        <w:rPr>
          <w:rFonts w:ascii="宋体" w:hAnsi="宋体"/>
        </w:rPr>
      </w:pPr>
      <w:r>
        <w:rPr>
          <w:rFonts w:ascii="宋体" w:hAnsi="宋体" w:hint="eastAsia"/>
        </w:rPr>
        <w:t>乙方应按照甲方或甲方客户（及用户）要求开具符合国家税务机关要求的相关发票。合同履行过程中，如遇国家税务政策变更，对于合同未履行完毕的部分，乙方应根据国家税务政策要求适时调整发票相关内容，并同步通知甲方。</w:t>
      </w:r>
    </w:p>
    <w:p w14:paraId="630299A7" w14:textId="77777777" w:rsidR="00FD2431" w:rsidRDefault="00E131FB">
      <w:pPr>
        <w:numPr>
          <w:ilvl w:val="0"/>
          <w:numId w:val="9"/>
        </w:numPr>
        <w:spacing w:line="400" w:lineRule="exact"/>
        <w:rPr>
          <w:rFonts w:ascii="宋体" w:hAnsi="宋体"/>
        </w:rPr>
      </w:pPr>
      <w:r>
        <w:rPr>
          <w:rFonts w:ascii="宋体" w:hAnsi="宋体" w:hint="eastAsia"/>
        </w:rPr>
        <w:lastRenderedPageBreak/>
        <w:t>乙方应当按照甲方要求提供真实名称、地址、有效联系方式，并保证上述信息真实、准确、完整，如上述信息发生变更，乙方应当在24小时内通知甲方，否则甲方有权立即终止本协议，停止向乙方提供服务，并有权向乙方追偿因这些情形所导致的全部损失。</w:t>
      </w:r>
    </w:p>
    <w:p w14:paraId="75CD822B" w14:textId="77777777" w:rsidR="00FD2431" w:rsidRDefault="00E131FB">
      <w:pPr>
        <w:numPr>
          <w:ilvl w:val="0"/>
          <w:numId w:val="9"/>
        </w:numPr>
        <w:spacing w:line="400" w:lineRule="exact"/>
        <w:rPr>
          <w:rFonts w:ascii="宋体" w:hAnsi="宋体"/>
        </w:rPr>
      </w:pPr>
      <w:r>
        <w:rPr>
          <w:rFonts w:ascii="宋体" w:hAnsi="宋体" w:hint="eastAsia"/>
        </w:rPr>
        <w:t>如乙方提供的产品涉及食品，乙方应当按照甲方要求提供食品安全管理人员、合法有效的食品经营许可证等信息。乙方应当严格遵守《中华人民共和国食品安全法》、《上海市食品安全条例》、《食品经营许可管理办法》、《上海市食品销售单位食品安全主体责任清单》、《网络食品安全违法行为查处办法》等法律法规规定的食品安全义务和管理责任，具备食品生产、经营等相关资质许可，并按照许可的类别范围销售食品，乙方有任何违法违规行为或乙方不具备资质许可的，乙方将承担全部责任，甲方有权立即终止本协议，停止向乙方提供服务，并有权向乙方追偿因这些情形所导致的全部损失（包括但不限于甲方全部损失及甲方为此支付的律师费、公证费、邮递费、诉讼仲裁等费用）。</w:t>
      </w:r>
    </w:p>
    <w:p w14:paraId="6807980A" w14:textId="77777777" w:rsidR="00FD2431" w:rsidRDefault="00FD2431">
      <w:pPr>
        <w:spacing w:line="400" w:lineRule="exact"/>
        <w:ind w:firstLineChars="200" w:firstLine="420"/>
        <w:rPr>
          <w:rFonts w:ascii="宋体" w:hAnsi="宋体"/>
        </w:rPr>
      </w:pPr>
    </w:p>
    <w:p w14:paraId="0660B18C"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对账与结算</w:t>
      </w:r>
    </w:p>
    <w:p w14:paraId="4687E947" w14:textId="77777777" w:rsidR="00FD2431" w:rsidRDefault="00E131FB">
      <w:pPr>
        <w:numPr>
          <w:ilvl w:val="0"/>
          <w:numId w:val="11"/>
        </w:numPr>
        <w:spacing w:line="400" w:lineRule="exact"/>
        <w:rPr>
          <w:rFonts w:ascii="宋体" w:hAnsi="宋体"/>
        </w:rPr>
      </w:pPr>
      <w:r>
        <w:rPr>
          <w:rFonts w:ascii="宋体" w:hAnsi="宋体" w:hint="eastAsia"/>
        </w:rPr>
        <w:t>对账：</w:t>
      </w:r>
      <w:bookmarkStart w:id="1" w:name="_Hlk22481123"/>
      <w:r>
        <w:rPr>
          <w:rFonts w:ascii="宋体" w:hAnsi="宋体" w:hint="eastAsia"/>
        </w:rPr>
        <w:t>经双方约定，对账周期为：3个月，乙方按约定周期向甲方发起对账，双方通过各自平台系统核对交易流水及金额，确认当期结算金额。</w:t>
      </w:r>
      <w:bookmarkEnd w:id="1"/>
      <w:r>
        <w:rPr>
          <w:rFonts w:ascii="宋体" w:hAnsi="宋体" w:hint="eastAsia"/>
        </w:rPr>
        <w:t>若双方各自平台系统数据不一致的，以甲方或甲方客户系统所体现的银行持卡人通过甲方平台实际使用的乙方提供的产品或服务的数据为准。</w:t>
      </w:r>
    </w:p>
    <w:p w14:paraId="670D2314" w14:textId="77777777" w:rsidR="00FD2431" w:rsidRDefault="00E131FB">
      <w:pPr>
        <w:numPr>
          <w:ilvl w:val="0"/>
          <w:numId w:val="11"/>
        </w:numPr>
        <w:spacing w:line="400" w:lineRule="exact"/>
        <w:rPr>
          <w:rFonts w:ascii="宋体" w:hAnsi="宋体"/>
        </w:rPr>
      </w:pPr>
      <w:bookmarkStart w:id="2" w:name="_Hlk22481230"/>
      <w:bookmarkStart w:id="3" w:name="_Hlk22481181"/>
      <w:r>
        <w:rPr>
          <w:rFonts w:ascii="宋体" w:hAnsi="宋体" w:hint="eastAsia"/>
        </w:rPr>
        <w:t>产品结算方式划分为：按发货结算、按实际采购结算。</w:t>
      </w:r>
      <w:bookmarkEnd w:id="2"/>
      <w:r>
        <w:rPr>
          <w:rFonts w:ascii="宋体" w:hAnsi="宋体" w:hint="eastAsia"/>
        </w:rPr>
        <w:t>按发货结算的含义是基于甲方客户银行持卡人通过甲方平台实际购买或兑换乙方提供的商品，且乙方发货完成的数量及对应金额；按实际采购结算的含义是基于甲方为甲方客户银行集中采购乙方提供的商品或服务的数量及对应金额。具体结算方式，以附件三约定为准。甲乙双方确认当期结算金额后，乙方向甲方开具符合国家规定及甲方要求的真实有效的增值税专用发票（非电子），内容为货品或服务费（视实际发生交易内容而定）。甲方在收到乙方开具的有效发票（二十）</w:t>
      </w:r>
      <w:proofErr w:type="gramStart"/>
      <w:r>
        <w:rPr>
          <w:rFonts w:ascii="宋体" w:hAnsi="宋体" w:hint="eastAsia"/>
        </w:rPr>
        <w:t>个</w:t>
      </w:r>
      <w:proofErr w:type="gramEnd"/>
      <w:r>
        <w:rPr>
          <w:rFonts w:ascii="宋体" w:hAnsi="宋体" w:hint="eastAsia"/>
        </w:rPr>
        <w:t>工作日内，向本协议约定的乙方银行账户支付对应金额。</w:t>
      </w:r>
      <w:bookmarkEnd w:id="3"/>
    </w:p>
    <w:p w14:paraId="7E07B1BE" w14:textId="77777777" w:rsidR="00FD2431" w:rsidRDefault="00E131FB">
      <w:pPr>
        <w:numPr>
          <w:ilvl w:val="0"/>
          <w:numId w:val="11"/>
        </w:numPr>
        <w:spacing w:line="400" w:lineRule="exact"/>
        <w:rPr>
          <w:rFonts w:ascii="宋体" w:hAnsi="宋体"/>
        </w:rPr>
      </w:pPr>
      <w:r>
        <w:rPr>
          <w:rFonts w:ascii="宋体" w:hAnsi="宋体" w:hint="eastAsia"/>
        </w:rPr>
        <w:t>甲方账户信息</w:t>
      </w:r>
    </w:p>
    <w:p w14:paraId="083AD36B" w14:textId="77777777" w:rsidR="00FD2431" w:rsidRDefault="00E131FB">
      <w:pPr>
        <w:spacing w:line="400" w:lineRule="exact"/>
        <w:rPr>
          <w:rFonts w:ascii="宋体" w:hAnsi="宋体"/>
        </w:rPr>
      </w:pPr>
      <w:bookmarkStart w:id="4" w:name="_Hlk22481321"/>
      <w:r>
        <w:rPr>
          <w:rFonts w:ascii="宋体" w:hAnsi="宋体" w:hint="eastAsia"/>
          <w:b/>
          <w:bCs/>
        </w:rPr>
        <w:t>名称：</w:t>
      </w:r>
      <w:proofErr w:type="gramStart"/>
      <w:r>
        <w:rPr>
          <w:rFonts w:ascii="宋体" w:hAnsi="宋体" w:hint="eastAsia"/>
        </w:rPr>
        <w:t>上海荣数信息技术</w:t>
      </w:r>
      <w:proofErr w:type="gramEnd"/>
      <w:r>
        <w:rPr>
          <w:rFonts w:ascii="宋体" w:hAnsi="宋体" w:hint="eastAsia"/>
        </w:rPr>
        <w:t>有限公司</w:t>
      </w:r>
    </w:p>
    <w:p w14:paraId="53CD5A0E" w14:textId="77777777" w:rsidR="00FD2431" w:rsidRDefault="00E131FB">
      <w:pPr>
        <w:spacing w:line="400" w:lineRule="exact"/>
        <w:rPr>
          <w:rFonts w:ascii="宋体" w:hAnsi="宋体"/>
        </w:rPr>
      </w:pPr>
      <w:r>
        <w:rPr>
          <w:rFonts w:ascii="宋体" w:hAnsi="宋体" w:hint="eastAsia"/>
          <w:b/>
          <w:bCs/>
        </w:rPr>
        <w:t>纳税人识别号：</w:t>
      </w:r>
      <w:r>
        <w:rPr>
          <w:rFonts w:ascii="宋体" w:hAnsi="宋体" w:hint="eastAsia"/>
        </w:rPr>
        <w:t>91310115MA1K3NTX0T</w:t>
      </w:r>
    </w:p>
    <w:p w14:paraId="0804AF0B" w14:textId="77777777" w:rsidR="00FD2431" w:rsidRDefault="00E131FB">
      <w:pPr>
        <w:spacing w:line="400" w:lineRule="exact"/>
        <w:rPr>
          <w:rFonts w:ascii="宋体" w:hAnsi="宋体"/>
        </w:rPr>
      </w:pPr>
      <w:r>
        <w:rPr>
          <w:rFonts w:ascii="宋体" w:hAnsi="宋体" w:hint="eastAsia"/>
          <w:b/>
          <w:bCs/>
        </w:rPr>
        <w:t>地址电话：</w:t>
      </w:r>
      <w:r>
        <w:rPr>
          <w:rFonts w:ascii="宋体" w:hAnsi="宋体" w:hint="eastAsia"/>
        </w:rPr>
        <w:t>上海市浦东新区</w:t>
      </w:r>
      <w:proofErr w:type="gramStart"/>
      <w:r>
        <w:rPr>
          <w:rFonts w:ascii="宋体" w:hAnsi="宋体" w:hint="eastAsia"/>
        </w:rPr>
        <w:t>顾唐路</w:t>
      </w:r>
      <w:proofErr w:type="gramEnd"/>
      <w:r>
        <w:rPr>
          <w:rFonts w:ascii="宋体" w:hAnsi="宋体" w:hint="eastAsia"/>
        </w:rPr>
        <w:t>1899号021-61068888</w:t>
      </w:r>
    </w:p>
    <w:p w14:paraId="36BBF850" w14:textId="77777777" w:rsidR="00FD2431" w:rsidRDefault="00E131FB">
      <w:pPr>
        <w:spacing w:line="400" w:lineRule="exact"/>
        <w:rPr>
          <w:rFonts w:ascii="宋体" w:hAnsi="宋体"/>
        </w:rPr>
      </w:pPr>
      <w:r>
        <w:rPr>
          <w:rFonts w:ascii="宋体" w:hAnsi="宋体" w:hint="eastAsia"/>
          <w:b/>
          <w:bCs/>
        </w:rPr>
        <w:t>开户行及账号：</w:t>
      </w:r>
      <w:r>
        <w:rPr>
          <w:rFonts w:ascii="宋体" w:hAnsi="宋体" w:hint="eastAsia"/>
        </w:rPr>
        <w:t>招商银行股份有限公司上海外高桥支行</w:t>
      </w:r>
      <w:bookmarkStart w:id="5" w:name="OLE_LINK2"/>
      <w:r>
        <w:rPr>
          <w:rFonts w:ascii="宋体" w:hAnsi="宋体" w:hint="eastAsia"/>
        </w:rPr>
        <w:t>121924592710108</w:t>
      </w:r>
      <w:bookmarkEnd w:id="5"/>
    </w:p>
    <w:bookmarkEnd w:id="4"/>
    <w:p w14:paraId="6431DB32" w14:textId="77777777" w:rsidR="00FD2431" w:rsidRDefault="00FD2431">
      <w:pPr>
        <w:spacing w:line="400" w:lineRule="exact"/>
        <w:rPr>
          <w:rFonts w:ascii="宋体" w:hAnsi="宋体"/>
        </w:rPr>
      </w:pPr>
    </w:p>
    <w:p w14:paraId="67B2E79A" w14:textId="77777777" w:rsidR="00FD2431" w:rsidRDefault="00E131FB">
      <w:pPr>
        <w:numPr>
          <w:ilvl w:val="0"/>
          <w:numId w:val="11"/>
        </w:numPr>
        <w:spacing w:line="400" w:lineRule="exact"/>
        <w:rPr>
          <w:rFonts w:ascii="宋体" w:hAnsi="宋体"/>
        </w:rPr>
      </w:pPr>
      <w:r>
        <w:rPr>
          <w:rFonts w:ascii="宋体" w:hAnsi="宋体" w:hint="eastAsia"/>
        </w:rPr>
        <w:t>乙方账户信息</w:t>
      </w:r>
    </w:p>
    <w:p w14:paraId="556BE200" w14:textId="76821805" w:rsidR="00FD2431" w:rsidRDefault="00E131FB">
      <w:pPr>
        <w:spacing w:line="400" w:lineRule="exact"/>
        <w:rPr>
          <w:rFonts w:ascii="宋体" w:hAnsi="宋体"/>
        </w:rPr>
      </w:pPr>
      <w:r>
        <w:rPr>
          <w:rFonts w:ascii="宋体" w:hAnsi="宋体" w:hint="eastAsia"/>
          <w:b/>
          <w:bCs/>
        </w:rPr>
        <w:t>名称：</w:t>
      </w:r>
      <w:r w:rsidR="00F372D3">
        <w:rPr>
          <w:rFonts w:ascii="宋体" w:hAnsi="宋体"/>
        </w:rPr>
        <w:t xml:space="preserve"> </w:t>
      </w:r>
    </w:p>
    <w:p w14:paraId="26C9F8C9" w14:textId="77E07CE3" w:rsidR="00FD2431" w:rsidRDefault="00E131FB">
      <w:pPr>
        <w:spacing w:line="400" w:lineRule="exact"/>
        <w:rPr>
          <w:rFonts w:ascii="宋体" w:hAnsi="宋体"/>
          <w:b/>
          <w:bCs/>
        </w:rPr>
      </w:pPr>
      <w:r>
        <w:rPr>
          <w:rFonts w:ascii="宋体" w:hAnsi="宋体" w:hint="eastAsia"/>
          <w:b/>
          <w:bCs/>
        </w:rPr>
        <w:t>纳税人识别号：</w:t>
      </w:r>
    </w:p>
    <w:p w14:paraId="2D5A083E" w14:textId="7A240114" w:rsidR="00FD2431" w:rsidRDefault="00E131FB">
      <w:pPr>
        <w:spacing w:line="400" w:lineRule="exact"/>
        <w:rPr>
          <w:rFonts w:ascii="宋体" w:hAnsi="宋体"/>
          <w:b/>
          <w:bCs/>
        </w:rPr>
      </w:pPr>
      <w:r>
        <w:rPr>
          <w:rFonts w:ascii="宋体" w:hAnsi="宋体" w:hint="eastAsia"/>
          <w:b/>
          <w:bCs/>
        </w:rPr>
        <w:t>地址电话：</w:t>
      </w:r>
    </w:p>
    <w:p w14:paraId="71FB0877" w14:textId="524A5CC4" w:rsidR="00FD2431" w:rsidRDefault="00E131FB">
      <w:pPr>
        <w:spacing w:line="400" w:lineRule="exact"/>
        <w:rPr>
          <w:rFonts w:ascii="宋体" w:hAnsi="宋体"/>
          <w:b/>
          <w:bCs/>
        </w:rPr>
      </w:pPr>
      <w:r>
        <w:rPr>
          <w:rFonts w:ascii="宋体" w:hAnsi="宋体" w:hint="eastAsia"/>
          <w:b/>
          <w:bCs/>
        </w:rPr>
        <w:lastRenderedPageBreak/>
        <w:t>开户行及账号：</w:t>
      </w:r>
    </w:p>
    <w:p w14:paraId="4680A42F" w14:textId="77777777" w:rsidR="00FD2431" w:rsidRDefault="00FD2431">
      <w:pPr>
        <w:spacing w:line="400" w:lineRule="exact"/>
        <w:rPr>
          <w:rFonts w:ascii="宋体" w:hAnsi="宋体"/>
          <w:b/>
          <w:bCs/>
        </w:rPr>
      </w:pPr>
    </w:p>
    <w:p w14:paraId="502768BA" w14:textId="77777777" w:rsidR="00FD2431" w:rsidRDefault="00E131FB">
      <w:pPr>
        <w:numPr>
          <w:ilvl w:val="0"/>
          <w:numId w:val="11"/>
        </w:numPr>
        <w:spacing w:line="400" w:lineRule="exact"/>
        <w:rPr>
          <w:rFonts w:ascii="宋体" w:hAnsi="宋体"/>
        </w:rPr>
      </w:pPr>
      <w:bookmarkStart w:id="6" w:name="_Hlk22481423"/>
      <w:r>
        <w:rPr>
          <w:rFonts w:ascii="宋体" w:hAnsi="宋体" w:hint="eastAsia"/>
        </w:rPr>
        <w:t>本协议包含的具体产品、价格、结算方式、服务范围等详见附件三</w:t>
      </w:r>
      <w:bookmarkEnd w:id="6"/>
      <w:r>
        <w:rPr>
          <w:rFonts w:ascii="宋体" w:hAnsi="宋体" w:hint="eastAsia"/>
        </w:rPr>
        <w:t>。</w:t>
      </w:r>
    </w:p>
    <w:p w14:paraId="12E9969E" w14:textId="77777777" w:rsidR="00FD2431" w:rsidRDefault="00E131FB">
      <w:pPr>
        <w:numPr>
          <w:ilvl w:val="0"/>
          <w:numId w:val="11"/>
        </w:numPr>
        <w:spacing w:line="400" w:lineRule="exact"/>
        <w:rPr>
          <w:rFonts w:ascii="宋体" w:hAnsi="宋体"/>
        </w:rPr>
      </w:pPr>
      <w:r>
        <w:rPr>
          <w:rFonts w:ascii="宋体" w:hAnsi="宋体" w:hint="eastAsia"/>
        </w:rPr>
        <w:t>乙方保证在价格调整、型号规格更新等市场销售政策或服务政策发生变动时应立即书面通知甲方。</w:t>
      </w:r>
    </w:p>
    <w:p w14:paraId="2643E638" w14:textId="77777777" w:rsidR="00FD2431" w:rsidRDefault="00E131FB">
      <w:pPr>
        <w:numPr>
          <w:ilvl w:val="0"/>
          <w:numId w:val="11"/>
        </w:numPr>
        <w:spacing w:line="400" w:lineRule="exact"/>
        <w:rPr>
          <w:rFonts w:ascii="宋体" w:hAnsi="宋体"/>
        </w:rPr>
      </w:pPr>
      <w:r>
        <w:rPr>
          <w:rFonts w:ascii="宋体" w:hAnsi="宋体" w:hint="eastAsia"/>
        </w:rPr>
        <w:t>如果乙方因市场因素或产品更新换代等多方面的原因在本协议有效期内实施促销方案，乙方应保证甲方有权享受其促销方案，并根据双方协商结果下调相应服务产品的后续采购单价。</w:t>
      </w:r>
    </w:p>
    <w:p w14:paraId="15E3BC60" w14:textId="77777777" w:rsidR="00FD2431" w:rsidRDefault="00FD2431">
      <w:pPr>
        <w:numPr>
          <w:ilvl w:val="255"/>
          <w:numId w:val="0"/>
        </w:numPr>
        <w:spacing w:line="400" w:lineRule="exact"/>
        <w:rPr>
          <w:rFonts w:ascii="宋体" w:hAnsi="宋体"/>
        </w:rPr>
      </w:pPr>
    </w:p>
    <w:p w14:paraId="5CBE7408"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不可抗力</w:t>
      </w:r>
    </w:p>
    <w:p w14:paraId="117649D9" w14:textId="77777777" w:rsidR="00FD2431" w:rsidRDefault="00E131FB">
      <w:pPr>
        <w:numPr>
          <w:ilvl w:val="0"/>
          <w:numId w:val="12"/>
        </w:numPr>
        <w:spacing w:line="400" w:lineRule="exact"/>
        <w:rPr>
          <w:rFonts w:ascii="宋体" w:hAnsi="宋体"/>
        </w:rPr>
      </w:pPr>
      <w:bookmarkStart w:id="7" w:name="_Hlk22481622"/>
      <w:r>
        <w:rPr>
          <w:rFonts w:ascii="宋体" w:hAnsi="宋体" w:hint="eastAsia"/>
        </w:rPr>
        <w:t>因战争、暴乱、火灾、地震、洪水等不能预见、不能避免并不能克服的突发事件或灾害，导致协议中一方无法履行其义务，视为不可抗力。因不可抗力发生延误的一方，应立即通知另一方并努力采取措施减小其影响，尽快恢复并继续履行其协议义务。</w:t>
      </w:r>
    </w:p>
    <w:p w14:paraId="01FBD5BD" w14:textId="77777777" w:rsidR="00FD2431" w:rsidRDefault="00E131FB">
      <w:pPr>
        <w:numPr>
          <w:ilvl w:val="0"/>
          <w:numId w:val="12"/>
        </w:numPr>
        <w:spacing w:line="400" w:lineRule="exact"/>
        <w:rPr>
          <w:rFonts w:ascii="宋体" w:hAnsi="宋体"/>
        </w:rPr>
      </w:pPr>
      <w:r>
        <w:rPr>
          <w:rFonts w:ascii="宋体" w:hAnsi="宋体" w:hint="eastAsia"/>
        </w:rPr>
        <w:t>鉴于网络所具有之特殊性质，不可抗力亦应包括黑客攻击、计算机病毒发作、电信部门技术调整及线路故障、行业政策调整导致之影响、因政府管制而造成的暂时性关闭等在内的任何影响网络正常经营之情形。</w:t>
      </w:r>
    </w:p>
    <w:p w14:paraId="35436736" w14:textId="77777777" w:rsidR="00FD2431" w:rsidRDefault="00E131FB">
      <w:pPr>
        <w:numPr>
          <w:ilvl w:val="0"/>
          <w:numId w:val="12"/>
        </w:numPr>
        <w:spacing w:line="400" w:lineRule="exact"/>
        <w:rPr>
          <w:rFonts w:ascii="宋体" w:hAnsi="宋体"/>
        </w:rPr>
      </w:pPr>
      <w:r>
        <w:rPr>
          <w:rFonts w:ascii="宋体" w:hAnsi="宋体" w:hint="eastAsia"/>
        </w:rPr>
        <w:t>因不可抗力或者其他意外事件，使得本协议的履行不可能、不必要或者无意义的，双方可以协商解除本协议。</w:t>
      </w:r>
    </w:p>
    <w:p w14:paraId="75DB5B42" w14:textId="77777777" w:rsidR="00FD2431" w:rsidRDefault="00E131FB">
      <w:pPr>
        <w:numPr>
          <w:ilvl w:val="0"/>
          <w:numId w:val="12"/>
        </w:numPr>
        <w:spacing w:line="400" w:lineRule="exact"/>
        <w:rPr>
          <w:rFonts w:ascii="宋体" w:hAnsi="宋体"/>
        </w:rPr>
      </w:pPr>
      <w:r>
        <w:rPr>
          <w:rFonts w:ascii="宋体" w:hAnsi="宋体" w:hint="eastAsia"/>
        </w:rPr>
        <w:t>任何一方由于不可抗力的原因不能履行本协议时，应尽快将不可抗力的情况以书面形式通知另一方，并在不可抗力发生后15个工作日内向另一方提交不能履行、不能全部履行或需要延期履行本协议义务的理由及不可抗力的证明文件。在此情况下，该方不承担有关不能履行的违约责任。按不可抗力对履行协议影响的程度，由双方协商决定是否解除本协议，或者部分免除履行协议的义务，或者延期履行协议。一方迟延履行本协议时发生不可抗力的，迟延方的合同义务不能免除。</w:t>
      </w:r>
    </w:p>
    <w:p w14:paraId="7B48DF3F" w14:textId="77777777" w:rsidR="00FD2431" w:rsidRDefault="00E131FB">
      <w:pPr>
        <w:numPr>
          <w:ilvl w:val="0"/>
          <w:numId w:val="12"/>
        </w:numPr>
        <w:spacing w:line="400" w:lineRule="exact"/>
        <w:rPr>
          <w:rFonts w:ascii="宋体" w:hAnsi="宋体"/>
        </w:rPr>
      </w:pPr>
      <w:r>
        <w:rPr>
          <w:rFonts w:ascii="宋体" w:hAnsi="宋体" w:hint="eastAsia"/>
        </w:rPr>
        <w:t>受到不可抗力影响的一方，应尽可能地采取合理的行为和适当的措施减轻不可抗力对本协议的履行所造成的影响。没有采取适当措施致使损失扩大的，该方不得就扩大损失的部分要求免责或赔偿。</w:t>
      </w:r>
    </w:p>
    <w:bookmarkEnd w:id="7"/>
    <w:p w14:paraId="35A95FDC" w14:textId="77777777" w:rsidR="00FD2431" w:rsidRDefault="00FD2431">
      <w:pPr>
        <w:spacing w:line="400" w:lineRule="exact"/>
        <w:rPr>
          <w:rFonts w:ascii="宋体" w:hAnsi="宋体"/>
        </w:rPr>
      </w:pPr>
    </w:p>
    <w:p w14:paraId="3DCF4B05"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保密条款</w:t>
      </w:r>
    </w:p>
    <w:p w14:paraId="547DDF53" w14:textId="77777777" w:rsidR="00FD2431" w:rsidRDefault="00E131FB">
      <w:pPr>
        <w:numPr>
          <w:ilvl w:val="0"/>
          <w:numId w:val="13"/>
        </w:numPr>
        <w:spacing w:line="400" w:lineRule="exact"/>
        <w:rPr>
          <w:rFonts w:ascii="宋体" w:hAnsi="宋体"/>
        </w:rPr>
      </w:pPr>
      <w:r>
        <w:rPr>
          <w:rFonts w:ascii="宋体" w:hAnsi="宋体" w:hint="eastAsia"/>
        </w:rPr>
        <w:t>双方（包括各自的经营管理人员以及雇佣人员）应确保</w:t>
      </w:r>
      <w:proofErr w:type="gramStart"/>
      <w:r>
        <w:rPr>
          <w:rFonts w:ascii="宋体" w:hAnsi="宋体" w:hint="eastAsia"/>
        </w:rPr>
        <w:t>一</w:t>
      </w:r>
      <w:proofErr w:type="gramEnd"/>
      <w:r>
        <w:rPr>
          <w:rFonts w:ascii="宋体" w:hAnsi="宋体" w:hint="eastAsia"/>
        </w:rPr>
        <w:t>方向另一方披露的所有信息、客户信息和指定的保密材料应被视为保密文件，并应以双方各自保持自己的保密信息相同的方式妥善保存，不得提供、透露给任何第三方或许可其使用，亦不得将前述的数据、资料及其他信息用于本合作项目以外的任何用途。</w:t>
      </w:r>
    </w:p>
    <w:p w14:paraId="7BED4B31" w14:textId="77777777" w:rsidR="00FD2431" w:rsidRDefault="00E131FB">
      <w:pPr>
        <w:numPr>
          <w:ilvl w:val="0"/>
          <w:numId w:val="13"/>
        </w:numPr>
        <w:spacing w:line="400" w:lineRule="exact"/>
        <w:rPr>
          <w:rFonts w:ascii="宋体" w:hAnsi="宋体"/>
        </w:rPr>
      </w:pPr>
      <w:r>
        <w:rPr>
          <w:rFonts w:ascii="宋体" w:hAnsi="宋体" w:hint="eastAsia"/>
        </w:rPr>
        <w:lastRenderedPageBreak/>
        <w:t>未经甲方书面同意，乙方应对甲方通过各种形式提供的网上支付接口文件、相关数据、客户的联系方式和账户信息、交易数据等由于履行本协议而得知的非公开信息严格保密，不得向第三方披露, 除非该信息由于与乙方无关的原因公开或根据司法部门要求提供。</w:t>
      </w:r>
    </w:p>
    <w:p w14:paraId="596A810C" w14:textId="77777777" w:rsidR="00FD2431" w:rsidRDefault="00E131FB">
      <w:pPr>
        <w:numPr>
          <w:ilvl w:val="0"/>
          <w:numId w:val="13"/>
        </w:numPr>
        <w:spacing w:line="400" w:lineRule="exact"/>
        <w:rPr>
          <w:rFonts w:ascii="宋体" w:hAnsi="宋体"/>
        </w:rPr>
      </w:pPr>
      <w:r>
        <w:rPr>
          <w:rFonts w:ascii="宋体" w:hAnsi="宋体" w:hint="eastAsia"/>
        </w:rPr>
        <w:t>双方同意将本条款项的各项义务通知其雇员，并确保他们遵守上述义务。如因乙方雇员违反保密义务，均视为乙方的行为，应当由乙方承担由此造成的所有损失及责任。如乙方、乙方雇员有任何违反保密义务的情形，均应由乙方承担责任并赔偿由此对甲方造成的一切损失，包括但不限于客户、甲方客户银行要求甲方承担的违约、侵权责任等。</w:t>
      </w:r>
    </w:p>
    <w:p w14:paraId="65E59913" w14:textId="77777777" w:rsidR="00FD2431" w:rsidRDefault="00E131FB">
      <w:pPr>
        <w:numPr>
          <w:ilvl w:val="0"/>
          <w:numId w:val="13"/>
        </w:numPr>
        <w:spacing w:line="400" w:lineRule="exact"/>
        <w:rPr>
          <w:rFonts w:ascii="宋体" w:hAnsi="宋体"/>
        </w:rPr>
      </w:pPr>
      <w:r>
        <w:rPr>
          <w:rFonts w:ascii="宋体" w:hAnsi="宋体" w:hint="eastAsia"/>
        </w:rPr>
        <w:t>乙方有义务与涉及本合作的乙方雇员签订与本协议中约定保密条款内容及权利义务相同的保密协议或保密条款用于确保甲方保密信息的安全。因履行本协议而知晓、获得相应保密信息的乙方雇员，乙方对该雇员在职以及自离职后违反本协议保密条款的行为，均应当承担法律责任。</w:t>
      </w:r>
    </w:p>
    <w:p w14:paraId="342E6770" w14:textId="77777777" w:rsidR="00FD2431" w:rsidRDefault="00E131FB">
      <w:pPr>
        <w:numPr>
          <w:ilvl w:val="0"/>
          <w:numId w:val="13"/>
        </w:numPr>
        <w:spacing w:line="400" w:lineRule="exact"/>
        <w:rPr>
          <w:rFonts w:ascii="宋体" w:hAnsi="宋体"/>
        </w:rPr>
      </w:pPr>
      <w:r>
        <w:rPr>
          <w:rFonts w:ascii="宋体" w:hAnsi="宋体" w:hint="eastAsia"/>
        </w:rPr>
        <w:t>乙方有义务与涉及本合作的物流配送公司及其雇员签订与本协议中约定保密条款内容及权利义务相同的保密协议或保密条款用于确保甲方保密信息的安全。乙方承诺对物流配送公司的行为负有连带责任。如乙方外聘的物流配送公司或雇员有泄露本协议项下保密信息的行为而致甲方遭受任何损失，包括但不限于客户要求甲方承担赔偿责任、甲方客户银行追究甲方违约或赔偿责任等，乙方均应赔偿甲方由此产生的全部损失。</w:t>
      </w:r>
    </w:p>
    <w:p w14:paraId="7342FEFD" w14:textId="77777777" w:rsidR="00FD2431" w:rsidRDefault="00E131FB">
      <w:pPr>
        <w:numPr>
          <w:ilvl w:val="0"/>
          <w:numId w:val="13"/>
        </w:numPr>
        <w:spacing w:line="400" w:lineRule="exact"/>
        <w:rPr>
          <w:rFonts w:ascii="宋体" w:hAnsi="宋体"/>
        </w:rPr>
      </w:pPr>
      <w:r>
        <w:rPr>
          <w:rFonts w:ascii="宋体" w:hAnsi="宋体" w:hint="eastAsia"/>
        </w:rPr>
        <w:t>本条规定的乙方保密义务持续有效，不因本协议的变更、解除或终止而终止，直至保密信息公开时或甲方书面通知乙方解除保密义务时止（以</w:t>
      </w:r>
      <w:proofErr w:type="gramStart"/>
      <w:r>
        <w:rPr>
          <w:rFonts w:ascii="宋体" w:hAnsi="宋体" w:hint="eastAsia"/>
        </w:rPr>
        <w:t>两者孰晚者</w:t>
      </w:r>
      <w:proofErr w:type="gramEnd"/>
      <w:r>
        <w:rPr>
          <w:rFonts w:ascii="宋体" w:hAnsi="宋体" w:hint="eastAsia"/>
        </w:rPr>
        <w:t>定）。</w:t>
      </w:r>
    </w:p>
    <w:p w14:paraId="6C3D1ECD" w14:textId="77777777" w:rsidR="00FD2431" w:rsidRDefault="00FD2431">
      <w:pPr>
        <w:spacing w:line="400" w:lineRule="exact"/>
        <w:ind w:firstLineChars="200" w:firstLine="420"/>
        <w:rPr>
          <w:rFonts w:ascii="宋体" w:hAnsi="宋体"/>
        </w:rPr>
      </w:pPr>
    </w:p>
    <w:p w14:paraId="7FD39814"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知识产权</w:t>
      </w:r>
    </w:p>
    <w:p w14:paraId="737E2FF9" w14:textId="77777777" w:rsidR="00FD2431" w:rsidRDefault="00E131FB">
      <w:pPr>
        <w:spacing w:line="400" w:lineRule="exact"/>
        <w:ind w:firstLine="420"/>
        <w:rPr>
          <w:rFonts w:ascii="宋体" w:hAnsi="宋体"/>
        </w:rPr>
      </w:pPr>
      <w:r>
        <w:rPr>
          <w:rFonts w:ascii="宋体" w:hAnsi="宋体" w:hint="eastAsia"/>
        </w:rPr>
        <w:t>本协议项下甲方服务平台的所有权和知识产权归甲方所有，在任何情况下乙方不对甲方就本协议平台以及因提供商品或服务而形成的成果（包括但不限于软件、技术涉及、外观设计、实用程序、工具、模型、源代码、文档、图片、视频、数据和信息等）主张任何权利，未经甲方书面许可，乙方不得擅自将上述知识产权发表、展示、发行、或披露或授权许可第三方复制、使用等，否则乙方应向甲方承担违约责任。本协议项下按照法律规定已由乙方所有或应当由乙方所有的知识产权仍归属乙方享有。</w:t>
      </w:r>
    </w:p>
    <w:p w14:paraId="4B035546" w14:textId="77777777" w:rsidR="00FD2431" w:rsidRDefault="00FD2431">
      <w:pPr>
        <w:spacing w:line="400" w:lineRule="exact"/>
        <w:ind w:firstLine="420"/>
        <w:rPr>
          <w:rFonts w:ascii="宋体" w:hAnsi="宋体"/>
        </w:rPr>
      </w:pPr>
    </w:p>
    <w:p w14:paraId="59EB34F8"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违约责任</w:t>
      </w:r>
    </w:p>
    <w:p w14:paraId="2F5C066E" w14:textId="77777777" w:rsidR="00FD2431" w:rsidRDefault="00E131FB">
      <w:pPr>
        <w:numPr>
          <w:ilvl w:val="0"/>
          <w:numId w:val="14"/>
        </w:numPr>
        <w:spacing w:line="400" w:lineRule="exact"/>
        <w:rPr>
          <w:rFonts w:ascii="宋体" w:hAnsi="宋体"/>
        </w:rPr>
      </w:pPr>
      <w:bookmarkStart w:id="8" w:name="_Hlk22481907"/>
      <w:r>
        <w:rPr>
          <w:rFonts w:ascii="宋体" w:hAnsi="宋体" w:hint="eastAsia"/>
        </w:rPr>
        <w:t>任何一方违反本协议的约定，使得本协议的全部或部分不能履行，均应承担违约责任，并赔偿对方因此遭受的损失（包括但不限于由此产生的诉讼费和律师费等相关费用）；如双方违约，根据实际情况各自承担相应的责任。</w:t>
      </w:r>
    </w:p>
    <w:p w14:paraId="786F78DB" w14:textId="77777777" w:rsidR="00FD2431" w:rsidRDefault="00E131FB">
      <w:pPr>
        <w:numPr>
          <w:ilvl w:val="0"/>
          <w:numId w:val="14"/>
        </w:numPr>
        <w:spacing w:line="400" w:lineRule="exact"/>
        <w:rPr>
          <w:rFonts w:ascii="宋体" w:hAnsi="宋体"/>
        </w:rPr>
      </w:pPr>
      <w:r>
        <w:rPr>
          <w:rFonts w:ascii="宋体" w:hAnsi="宋体" w:hint="eastAsia"/>
        </w:rPr>
        <w:t>非因甲方过错或其他不可抗力，乙方出现不能按本协议及附件二《平台供应商服务说明书》规定的内容及期限完成任务，甲方有权追究违约方的赔偿责任。</w:t>
      </w:r>
    </w:p>
    <w:p w14:paraId="677C7406" w14:textId="77777777" w:rsidR="00FD2431" w:rsidRDefault="00E131FB">
      <w:pPr>
        <w:numPr>
          <w:ilvl w:val="0"/>
          <w:numId w:val="14"/>
        </w:numPr>
        <w:spacing w:line="400" w:lineRule="exact"/>
        <w:rPr>
          <w:rFonts w:ascii="宋体" w:hAnsi="宋体"/>
        </w:rPr>
      </w:pPr>
      <w:r>
        <w:rPr>
          <w:rFonts w:ascii="宋体" w:hAnsi="宋体" w:hint="eastAsia"/>
        </w:rPr>
        <w:lastRenderedPageBreak/>
        <w:t>非因甲方过错或其他不可抗力，乙方出现未采取应急方案或采取应急方案无效导致甲方损失等情况，甲方有权追究违约方的赔偿责任。</w:t>
      </w:r>
    </w:p>
    <w:p w14:paraId="2C7BFDCC" w14:textId="77777777" w:rsidR="00FD2431" w:rsidRDefault="00E131FB">
      <w:pPr>
        <w:numPr>
          <w:ilvl w:val="0"/>
          <w:numId w:val="14"/>
        </w:numPr>
        <w:spacing w:line="400" w:lineRule="exact"/>
        <w:rPr>
          <w:rFonts w:ascii="宋体" w:hAnsi="宋体"/>
        </w:rPr>
      </w:pPr>
      <w:r>
        <w:rPr>
          <w:rFonts w:ascii="宋体" w:hAnsi="宋体" w:hint="eastAsia"/>
        </w:rPr>
        <w:t>若因乙方原因导致商品错误发放或持卡人未能收到商品，甲方不承担任何责任，并要求乙方退回该件商品货款（在已支付的情况下），且甲方有权要求乙方赔偿因此对甲方造成的损失（包括但不限于律师费、诉讼费）。</w:t>
      </w:r>
    </w:p>
    <w:p w14:paraId="2BC43900" w14:textId="77777777" w:rsidR="00FD2431" w:rsidRDefault="00E131FB">
      <w:pPr>
        <w:numPr>
          <w:ilvl w:val="0"/>
          <w:numId w:val="14"/>
        </w:numPr>
        <w:spacing w:line="400" w:lineRule="exact"/>
        <w:rPr>
          <w:rFonts w:ascii="宋体" w:hAnsi="宋体"/>
        </w:rPr>
      </w:pPr>
      <w:r>
        <w:rPr>
          <w:rFonts w:ascii="宋体" w:hAnsi="宋体" w:hint="eastAsia"/>
        </w:rPr>
        <w:t>乙方违反保密义务造成甲方损失的，应当赔偿甲方的全部损失和因信息泄露导致的甲方遭受第三方的全部索赔。</w:t>
      </w:r>
    </w:p>
    <w:p w14:paraId="21CB9031" w14:textId="77777777" w:rsidR="00FD2431" w:rsidRDefault="00E131FB">
      <w:pPr>
        <w:numPr>
          <w:ilvl w:val="0"/>
          <w:numId w:val="14"/>
        </w:numPr>
        <w:spacing w:line="400" w:lineRule="exact"/>
        <w:rPr>
          <w:rFonts w:ascii="宋体" w:hAnsi="宋体"/>
        </w:rPr>
      </w:pPr>
      <w:r>
        <w:rPr>
          <w:rFonts w:ascii="宋体" w:hAnsi="宋体" w:hint="eastAsia"/>
        </w:rPr>
        <w:t>在任何情况下，甲方均不对任何间接的损害（包括商誉损失、利润损失、收入损失、营业中断、缔约机会损失、预期利益损失, 及其它间接的、附随性的、惩罚性的损失）负责。对与本协议有关的或因本协议引起的损害，甲方的全部责任及乙方的排它性补救（包括但不限于律师费、</w:t>
      </w:r>
      <w:r>
        <w:rPr>
          <w:rFonts w:ascii="宋体" w:hAnsi="宋体"/>
        </w:rPr>
        <w:t>诉讼费等</w:t>
      </w:r>
      <w:r>
        <w:rPr>
          <w:rFonts w:ascii="宋体" w:hAnsi="宋体" w:hint="eastAsia"/>
        </w:rPr>
        <w:t>），</w:t>
      </w:r>
      <w:r>
        <w:rPr>
          <w:rFonts w:ascii="宋体" w:hAnsi="宋体"/>
        </w:rPr>
        <w:t>均不得超过甲方</w:t>
      </w:r>
      <w:r>
        <w:rPr>
          <w:rFonts w:ascii="宋体" w:hAnsi="宋体" w:hint="eastAsia"/>
        </w:rPr>
        <w:t>根据本协议合作实际获利金额（此金额不包含甲方结算给乙方的金额）。</w:t>
      </w:r>
    </w:p>
    <w:bookmarkEnd w:id="8"/>
    <w:p w14:paraId="19675D74" w14:textId="77777777" w:rsidR="00FD2431" w:rsidRDefault="00FD2431">
      <w:pPr>
        <w:spacing w:line="400" w:lineRule="exact"/>
        <w:rPr>
          <w:rFonts w:ascii="宋体" w:hAnsi="宋体"/>
        </w:rPr>
      </w:pPr>
    </w:p>
    <w:p w14:paraId="2D78E0B7"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侵权赔偿</w:t>
      </w:r>
    </w:p>
    <w:p w14:paraId="1151A174" w14:textId="77777777" w:rsidR="00FD2431" w:rsidRDefault="00E131FB">
      <w:pPr>
        <w:numPr>
          <w:ilvl w:val="0"/>
          <w:numId w:val="15"/>
        </w:numPr>
        <w:spacing w:line="400" w:lineRule="exact"/>
        <w:rPr>
          <w:rFonts w:ascii="宋体" w:hAnsi="宋体"/>
        </w:rPr>
      </w:pPr>
      <w:bookmarkStart w:id="9" w:name="_Hlk22482892"/>
      <w:bookmarkStart w:id="10" w:name="_Hlk22482877"/>
      <w:r>
        <w:rPr>
          <w:rFonts w:ascii="宋体" w:hAnsi="宋体" w:hint="eastAsia"/>
        </w:rPr>
        <w:t>乙方所有提供的设计图片、</w:t>
      </w:r>
      <w:proofErr w:type="gramStart"/>
      <w:r>
        <w:rPr>
          <w:rFonts w:ascii="宋体" w:hAnsi="宋体" w:hint="eastAsia"/>
        </w:rPr>
        <w:t>文案均</w:t>
      </w:r>
      <w:proofErr w:type="gramEnd"/>
      <w:r>
        <w:rPr>
          <w:rFonts w:ascii="宋体" w:hAnsi="宋体" w:hint="eastAsia"/>
        </w:rPr>
        <w:t>交由甲方提供给银行客户方，如乙方在执行本协议过程中在所提供的商品、服务或相关信息侵犯到在中华人民共和国有效获得的专利、工业设计、著作权、肖像权、隐私、商业秘密或商标等致使甲方被索赔，由乙方承担全部责任，并赔偿甲方由此造成的损失（包括但不限于律师费、诉讼费、向第三方的赔偿额等），如涉及诉讼，乙方应代为应诉或和解。</w:t>
      </w:r>
    </w:p>
    <w:bookmarkEnd w:id="9"/>
    <w:p w14:paraId="03AB91DF" w14:textId="77777777" w:rsidR="00FD2431" w:rsidRDefault="00E131FB">
      <w:pPr>
        <w:numPr>
          <w:ilvl w:val="0"/>
          <w:numId w:val="15"/>
        </w:numPr>
        <w:spacing w:line="400" w:lineRule="exact"/>
        <w:rPr>
          <w:rFonts w:ascii="宋体" w:hAnsi="宋体"/>
        </w:rPr>
      </w:pPr>
      <w:r>
        <w:rPr>
          <w:rFonts w:ascii="宋体" w:hAnsi="宋体" w:hint="eastAsia"/>
        </w:rPr>
        <w:t>就本条所涉及的侵权索赔，乙方将支付有关的抗辩费用、和解费用及法庭判定的损害赔偿，并确保甲方不受任何损失及影响。</w:t>
      </w:r>
    </w:p>
    <w:bookmarkEnd w:id="10"/>
    <w:p w14:paraId="6807CA5D" w14:textId="77777777" w:rsidR="00FD2431" w:rsidRDefault="00FD2431">
      <w:pPr>
        <w:spacing w:line="400" w:lineRule="exact"/>
        <w:rPr>
          <w:rFonts w:ascii="宋体" w:hAnsi="宋体"/>
        </w:rPr>
      </w:pPr>
    </w:p>
    <w:p w14:paraId="0DEB2E06"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其他事项</w:t>
      </w:r>
    </w:p>
    <w:p w14:paraId="125166A9" w14:textId="77777777" w:rsidR="00FD2431" w:rsidRDefault="00E131FB">
      <w:pPr>
        <w:numPr>
          <w:ilvl w:val="0"/>
          <w:numId w:val="16"/>
        </w:numPr>
        <w:spacing w:line="400" w:lineRule="exact"/>
        <w:rPr>
          <w:rFonts w:ascii="宋体" w:hAnsi="宋体"/>
        </w:rPr>
      </w:pPr>
      <w:r>
        <w:rPr>
          <w:rFonts w:ascii="宋体" w:hAnsi="宋体" w:hint="eastAsia"/>
        </w:rPr>
        <w:t>为享有本协议约定的权利及履行本协议约定的义务或有关违约交涉而需通知另一方时，必须采取书面形式。通知的地址为本协议首页上所书地址。如一方欲改变通知地址，则应提前以书面方式通知另一方，否则应自行承担送达不能的法律后果。</w:t>
      </w:r>
    </w:p>
    <w:p w14:paraId="57DC2A00" w14:textId="77777777" w:rsidR="00FD2431" w:rsidRDefault="00E131FB">
      <w:pPr>
        <w:numPr>
          <w:ilvl w:val="0"/>
          <w:numId w:val="16"/>
        </w:numPr>
        <w:spacing w:line="400" w:lineRule="exact"/>
        <w:rPr>
          <w:rFonts w:ascii="宋体" w:hAnsi="宋体"/>
        </w:rPr>
      </w:pPr>
      <w:r>
        <w:rPr>
          <w:rFonts w:ascii="宋体" w:hAnsi="宋体" w:hint="eastAsia"/>
        </w:rPr>
        <w:t>甲、乙双方应加强对各自电脑系统的日常维护和管理，共同保证网上消费业务的正常运行。</w:t>
      </w:r>
    </w:p>
    <w:p w14:paraId="34441C37" w14:textId="77777777" w:rsidR="00FD2431" w:rsidRDefault="00E131FB">
      <w:pPr>
        <w:numPr>
          <w:ilvl w:val="0"/>
          <w:numId w:val="16"/>
        </w:numPr>
        <w:spacing w:line="400" w:lineRule="exact"/>
        <w:rPr>
          <w:rFonts w:ascii="宋体" w:hAnsi="宋体"/>
        </w:rPr>
      </w:pPr>
      <w:r>
        <w:rPr>
          <w:rFonts w:ascii="宋体" w:hAnsi="宋体" w:hint="eastAsia"/>
        </w:rPr>
        <w:t>任何一方对另一方商标、标识、银行卡名称等标志、服务电话及相关宣传材料的使用应事先经过另一方审核并获得书面同意。协议终止时，任何一方应将网上及宣传材料上</w:t>
      </w:r>
      <w:proofErr w:type="gramStart"/>
      <w:r>
        <w:rPr>
          <w:rFonts w:ascii="宋体" w:hAnsi="宋体" w:hint="eastAsia"/>
        </w:rPr>
        <w:t>所有另</w:t>
      </w:r>
      <w:proofErr w:type="gramEnd"/>
      <w:r>
        <w:rPr>
          <w:rFonts w:ascii="宋体" w:hAnsi="宋体" w:hint="eastAsia"/>
        </w:rPr>
        <w:t>一方的标志和相关资料清除。自协议终止之日起，若因任何一方未能及时地将另一方的所有标志和相关资料清除，其所造成的直接损失由违约方承担。</w:t>
      </w:r>
    </w:p>
    <w:p w14:paraId="33FB3822" w14:textId="77777777" w:rsidR="00FD2431" w:rsidRDefault="00E131FB">
      <w:pPr>
        <w:numPr>
          <w:ilvl w:val="0"/>
          <w:numId w:val="16"/>
        </w:numPr>
        <w:spacing w:line="400" w:lineRule="exact"/>
        <w:rPr>
          <w:rFonts w:ascii="宋体" w:hAnsi="宋体"/>
        </w:rPr>
      </w:pPr>
      <w:bookmarkStart w:id="11" w:name="_Hlk22483169"/>
      <w:r>
        <w:rPr>
          <w:rFonts w:ascii="宋体" w:hAnsi="宋体" w:hint="eastAsia"/>
        </w:rPr>
        <w:t>在协议有效期内，</w:t>
      </w:r>
      <w:proofErr w:type="gramStart"/>
      <w:r>
        <w:rPr>
          <w:rFonts w:ascii="宋体" w:hAnsi="宋体" w:hint="eastAsia"/>
        </w:rPr>
        <w:t>若各方</w:t>
      </w:r>
      <w:proofErr w:type="gramEnd"/>
      <w:r>
        <w:rPr>
          <w:rFonts w:ascii="宋体" w:hAnsi="宋体" w:hint="eastAsia"/>
        </w:rPr>
        <w:t>发生重大股权变更、公司合并、分立或设立子公司等情况，变</w:t>
      </w:r>
      <w:r>
        <w:rPr>
          <w:rFonts w:ascii="宋体" w:hAnsi="宋体" w:hint="eastAsia"/>
        </w:rPr>
        <w:lastRenderedPageBreak/>
        <w:t>更方可以就协议履行事宜与另一方商讨，并另行签署相关协议进行约定</w:t>
      </w:r>
      <w:bookmarkEnd w:id="11"/>
      <w:r>
        <w:rPr>
          <w:rFonts w:ascii="宋体" w:hAnsi="宋体" w:hint="eastAsia"/>
        </w:rPr>
        <w:t>。</w:t>
      </w:r>
    </w:p>
    <w:p w14:paraId="47A53523" w14:textId="77777777" w:rsidR="00FD2431" w:rsidRDefault="00E131FB">
      <w:pPr>
        <w:numPr>
          <w:ilvl w:val="0"/>
          <w:numId w:val="16"/>
        </w:numPr>
        <w:spacing w:line="400" w:lineRule="exact"/>
        <w:rPr>
          <w:rFonts w:ascii="宋体" w:hAnsi="宋体"/>
        </w:rPr>
      </w:pPr>
      <w:r>
        <w:rPr>
          <w:rFonts w:ascii="宋体" w:hAnsi="宋体" w:hint="eastAsia"/>
        </w:rPr>
        <w:t>若在履行本协议的过程中产生纠纷，双方应先行协商解决。若协商不成的，任何一方均有权向甲方所在地法院提起诉讼。</w:t>
      </w:r>
      <w:bookmarkStart w:id="12" w:name="_Hlk22483206"/>
      <w:r>
        <w:rPr>
          <w:rFonts w:ascii="宋体" w:hAnsi="宋体" w:hint="eastAsia"/>
        </w:rPr>
        <w:t>其他未尽事宜，经双方协商后，可另签补充协议。</w:t>
      </w:r>
      <w:bookmarkEnd w:id="12"/>
    </w:p>
    <w:p w14:paraId="27F44FD1" w14:textId="77777777" w:rsidR="00FD2431" w:rsidRDefault="00E131FB">
      <w:pPr>
        <w:numPr>
          <w:ilvl w:val="0"/>
          <w:numId w:val="16"/>
        </w:numPr>
        <w:spacing w:line="400" w:lineRule="exact"/>
        <w:rPr>
          <w:rFonts w:ascii="宋体" w:hAnsi="宋体"/>
        </w:rPr>
      </w:pPr>
      <w:bookmarkStart w:id="13" w:name="_Hlk22483297"/>
      <w:r>
        <w:rPr>
          <w:rFonts w:ascii="宋体" w:hAnsi="宋体" w:hint="eastAsia"/>
        </w:rPr>
        <w:t>本协议一式贰份, 甲乙双方各执壹份，具有同等法律效力，且自双方签订之日起生效。</w:t>
      </w:r>
    </w:p>
    <w:bookmarkEnd w:id="13"/>
    <w:p w14:paraId="62A6BF11" w14:textId="77777777" w:rsidR="00FD2431" w:rsidRDefault="00FD2431">
      <w:pPr>
        <w:spacing w:line="400" w:lineRule="exact"/>
        <w:rPr>
          <w:rFonts w:ascii="宋体" w:hAnsi="宋体"/>
        </w:rPr>
      </w:pPr>
    </w:p>
    <w:p w14:paraId="31FCED95" w14:textId="77777777" w:rsidR="00FD2431" w:rsidRDefault="00E131FB">
      <w:pPr>
        <w:pStyle w:val="aa"/>
        <w:numPr>
          <w:ilvl w:val="0"/>
          <w:numId w:val="3"/>
        </w:numPr>
        <w:spacing w:before="120" w:after="120" w:line="400" w:lineRule="exact"/>
        <w:outlineLvl w:val="0"/>
        <w:rPr>
          <w:rFonts w:ascii="宋体" w:hAnsi="宋体"/>
          <w:b/>
          <w:bCs/>
          <w:lang w:eastAsia="zh-CN"/>
        </w:rPr>
      </w:pPr>
      <w:r>
        <w:rPr>
          <w:rFonts w:ascii="宋体" w:hAnsi="宋体" w:hint="eastAsia"/>
          <w:b/>
          <w:bCs/>
          <w:lang w:eastAsia="zh-CN"/>
        </w:rPr>
        <w:t>其他相关文件</w:t>
      </w:r>
    </w:p>
    <w:p w14:paraId="4F333103" w14:textId="77777777" w:rsidR="00FD2431" w:rsidRDefault="00E131FB">
      <w:pPr>
        <w:numPr>
          <w:ilvl w:val="0"/>
          <w:numId w:val="17"/>
        </w:numPr>
        <w:spacing w:line="400" w:lineRule="exact"/>
        <w:rPr>
          <w:rFonts w:ascii="宋体" w:hAnsi="宋体"/>
        </w:rPr>
      </w:pPr>
      <w:r>
        <w:rPr>
          <w:rFonts w:ascii="宋体" w:hAnsi="宋体" w:hint="eastAsia"/>
        </w:rPr>
        <w:t xml:space="preserve">下列附件为本协议的组成部分，具有同等法律效力。 </w:t>
      </w:r>
    </w:p>
    <w:p w14:paraId="79EC2FA8" w14:textId="77777777" w:rsidR="00FD2431" w:rsidRDefault="00E131FB">
      <w:pPr>
        <w:pStyle w:val="aa"/>
        <w:spacing w:before="120" w:after="120" w:line="400" w:lineRule="exact"/>
        <w:rPr>
          <w:rFonts w:ascii="宋体" w:hAnsi="宋体"/>
          <w:u w:val="single"/>
          <w:lang w:eastAsia="zh-CN"/>
        </w:rPr>
      </w:pPr>
      <w:r>
        <w:rPr>
          <w:rFonts w:ascii="宋体" w:hAnsi="宋体" w:hint="eastAsia"/>
          <w:lang w:eastAsia="zh-CN"/>
        </w:rPr>
        <w:tab/>
      </w:r>
      <w:r>
        <w:rPr>
          <w:rFonts w:ascii="宋体" w:hAnsi="宋体" w:hint="eastAsia"/>
          <w:u w:val="single"/>
          <w:lang w:eastAsia="zh-CN"/>
        </w:rPr>
        <w:t>附件编号</w:t>
      </w:r>
      <w:r>
        <w:rPr>
          <w:rFonts w:ascii="宋体" w:hAnsi="宋体" w:hint="eastAsia"/>
          <w:lang w:eastAsia="zh-CN"/>
        </w:rPr>
        <w:tab/>
      </w:r>
      <w:r>
        <w:rPr>
          <w:rFonts w:ascii="宋体" w:hAnsi="宋体" w:hint="eastAsia"/>
          <w:lang w:eastAsia="zh-CN"/>
        </w:rPr>
        <w:tab/>
      </w:r>
      <w:r>
        <w:rPr>
          <w:rFonts w:ascii="宋体" w:hAnsi="宋体" w:hint="eastAsia"/>
          <w:lang w:eastAsia="zh-CN"/>
        </w:rPr>
        <w:tab/>
      </w:r>
      <w:r>
        <w:rPr>
          <w:rFonts w:ascii="宋体" w:hAnsi="宋体" w:hint="eastAsia"/>
          <w:lang w:eastAsia="zh-CN"/>
        </w:rPr>
        <w:tab/>
      </w:r>
      <w:r>
        <w:rPr>
          <w:rFonts w:ascii="宋体" w:hAnsi="宋体" w:hint="eastAsia"/>
          <w:u w:val="single"/>
          <w:lang w:eastAsia="zh-CN"/>
        </w:rPr>
        <w:t>说明</w:t>
      </w:r>
    </w:p>
    <w:p w14:paraId="74ED2BA0" w14:textId="77777777" w:rsidR="00FD2431" w:rsidRDefault="00E131FB">
      <w:pPr>
        <w:pStyle w:val="aa"/>
        <w:spacing w:before="120" w:after="120" w:line="400" w:lineRule="exact"/>
        <w:rPr>
          <w:rFonts w:ascii="宋体" w:hAnsi="宋体"/>
          <w:lang w:eastAsia="zh-CN"/>
        </w:rPr>
      </w:pPr>
      <w:r>
        <w:rPr>
          <w:rFonts w:ascii="宋体" w:hAnsi="宋体" w:hint="eastAsia"/>
          <w:lang w:eastAsia="zh-CN"/>
        </w:rPr>
        <w:tab/>
        <w:t>附件一</w:t>
      </w:r>
      <w:r>
        <w:rPr>
          <w:rFonts w:ascii="宋体" w:hAnsi="宋体" w:hint="eastAsia"/>
          <w:lang w:eastAsia="zh-CN"/>
        </w:rPr>
        <w:tab/>
      </w:r>
      <w:r>
        <w:rPr>
          <w:rFonts w:ascii="宋体" w:hAnsi="宋体" w:hint="eastAsia"/>
          <w:lang w:eastAsia="zh-CN"/>
        </w:rPr>
        <w:tab/>
      </w:r>
      <w:r>
        <w:rPr>
          <w:rFonts w:ascii="宋体" w:hAnsi="宋体" w:hint="eastAsia"/>
          <w:lang w:eastAsia="zh-CN"/>
        </w:rPr>
        <w:tab/>
      </w:r>
      <w:r>
        <w:rPr>
          <w:rFonts w:ascii="宋体" w:hAnsi="宋体" w:hint="eastAsia"/>
          <w:lang w:eastAsia="zh-CN"/>
        </w:rPr>
        <w:tab/>
      </w:r>
      <w:r>
        <w:rPr>
          <w:rFonts w:ascii="宋体" w:hAnsi="宋体" w:hint="eastAsia"/>
          <w:lang w:eastAsia="zh-CN"/>
        </w:rPr>
        <w:tab/>
        <w:t>甲方合作客户列表</w:t>
      </w:r>
    </w:p>
    <w:p w14:paraId="49AF9308" w14:textId="77777777" w:rsidR="00FD2431" w:rsidRDefault="00E131FB">
      <w:pPr>
        <w:pStyle w:val="aa"/>
        <w:spacing w:before="120" w:after="120" w:line="400" w:lineRule="exact"/>
        <w:ind w:firstLine="420"/>
        <w:rPr>
          <w:rFonts w:ascii="宋体" w:hAnsi="宋体"/>
          <w:lang w:eastAsia="zh-CN"/>
        </w:rPr>
      </w:pPr>
      <w:r>
        <w:rPr>
          <w:rFonts w:ascii="宋体" w:hAnsi="宋体"/>
          <w:lang w:eastAsia="zh-CN"/>
        </w:rPr>
        <w:t>附件二</w:t>
      </w:r>
      <w:r>
        <w:rPr>
          <w:rFonts w:ascii="宋体" w:hAnsi="宋体" w:hint="eastAsia"/>
          <w:lang w:eastAsia="zh-CN"/>
        </w:rPr>
        <w:t xml:space="preserve">                  商户服务SLA条款</w:t>
      </w:r>
    </w:p>
    <w:p w14:paraId="6FA88820" w14:textId="77777777" w:rsidR="00FD2431" w:rsidRDefault="00E131FB">
      <w:pPr>
        <w:pStyle w:val="aa"/>
        <w:spacing w:before="120" w:after="120" w:line="400" w:lineRule="exact"/>
        <w:ind w:firstLine="420"/>
        <w:rPr>
          <w:rFonts w:ascii="宋体" w:hAnsi="宋体"/>
          <w:lang w:eastAsia="zh-CN"/>
        </w:rPr>
      </w:pPr>
      <w:r>
        <w:rPr>
          <w:rFonts w:ascii="宋体" w:hAnsi="宋体"/>
          <w:lang w:eastAsia="zh-CN"/>
        </w:rPr>
        <w:t>附件三</w:t>
      </w:r>
      <w:r>
        <w:rPr>
          <w:rFonts w:ascii="宋体" w:hAnsi="宋体" w:hint="eastAsia"/>
          <w:lang w:eastAsia="zh-CN"/>
        </w:rPr>
        <w:t xml:space="preserve">                  产品及价格清单</w:t>
      </w:r>
    </w:p>
    <w:p w14:paraId="2F7B14E2" w14:textId="77777777" w:rsidR="00FD2431" w:rsidRDefault="00E131FB">
      <w:pPr>
        <w:pStyle w:val="aa"/>
        <w:spacing w:before="120" w:after="120" w:line="400" w:lineRule="exact"/>
        <w:ind w:firstLineChars="200" w:firstLine="420"/>
        <w:jc w:val="left"/>
        <w:rPr>
          <w:rFonts w:ascii="宋体" w:hAnsi="宋体"/>
          <w:lang w:eastAsia="zh-CN"/>
        </w:rPr>
      </w:pPr>
      <w:r>
        <w:rPr>
          <w:rFonts w:ascii="宋体" w:hAnsi="宋体" w:hint="eastAsia"/>
          <w:lang w:eastAsia="zh-CN"/>
        </w:rPr>
        <w:t>附件四                  服务产品调整单</w:t>
      </w:r>
    </w:p>
    <w:p w14:paraId="1FDCF340" w14:textId="77777777" w:rsidR="00FD2431" w:rsidRDefault="00E131FB">
      <w:pPr>
        <w:pStyle w:val="aa"/>
        <w:spacing w:before="120" w:after="120" w:line="400" w:lineRule="exact"/>
        <w:ind w:firstLineChars="200" w:firstLine="420"/>
        <w:jc w:val="left"/>
        <w:rPr>
          <w:rFonts w:ascii="宋体" w:hAnsi="宋体"/>
          <w:lang w:eastAsia="zh-CN"/>
        </w:rPr>
      </w:pPr>
      <w:r>
        <w:rPr>
          <w:rFonts w:ascii="宋体" w:hAnsi="宋体" w:hint="eastAsia"/>
          <w:lang w:eastAsia="zh-CN"/>
        </w:rPr>
        <w:t>附件五                  授权书</w:t>
      </w:r>
    </w:p>
    <w:p w14:paraId="7A6CAD39" w14:textId="77777777" w:rsidR="00FD2431" w:rsidRDefault="00E131FB">
      <w:pPr>
        <w:pStyle w:val="aa"/>
        <w:spacing w:before="120" w:after="120" w:line="400" w:lineRule="exact"/>
        <w:ind w:firstLineChars="200" w:firstLine="420"/>
        <w:jc w:val="left"/>
        <w:rPr>
          <w:rFonts w:ascii="宋体" w:hAnsi="宋体"/>
          <w:lang w:eastAsia="zh-CN"/>
        </w:rPr>
      </w:pPr>
      <w:r>
        <w:rPr>
          <w:rFonts w:ascii="宋体" w:hAnsi="宋体" w:hint="eastAsia"/>
          <w:lang w:eastAsia="zh-CN"/>
        </w:rPr>
        <w:t>附件六                  合作伙伴廉洁诚信承诺书</w:t>
      </w:r>
    </w:p>
    <w:p w14:paraId="363E4EC8" w14:textId="77777777" w:rsidR="00FD2431" w:rsidRDefault="00E131FB">
      <w:pPr>
        <w:spacing w:line="400" w:lineRule="exact"/>
        <w:rPr>
          <w:rFonts w:ascii="宋体" w:hAnsi="宋体" w:cs="宋体"/>
          <w:sz w:val="24"/>
          <w:szCs w:val="28"/>
        </w:rPr>
      </w:pPr>
      <w:r>
        <w:rPr>
          <w:rFonts w:ascii="宋体" w:hAnsi="宋体" w:cs="宋体" w:hint="eastAsia"/>
          <w:sz w:val="24"/>
          <w:szCs w:val="28"/>
        </w:rPr>
        <w:t xml:space="preserve"> </w:t>
      </w:r>
      <w:r>
        <w:rPr>
          <w:rFonts w:ascii="宋体" w:hAnsi="宋体" w:cs="宋体"/>
          <w:sz w:val="24"/>
          <w:szCs w:val="28"/>
        </w:rPr>
        <w:t xml:space="preserve">   </w:t>
      </w:r>
      <w:r>
        <w:rPr>
          <w:rFonts w:ascii="宋体" w:hAnsi="宋体" w:cs="宋体" w:hint="eastAsia"/>
          <w:sz w:val="24"/>
          <w:szCs w:val="28"/>
        </w:rPr>
        <w:t>（以下无正文）</w:t>
      </w:r>
    </w:p>
    <w:p w14:paraId="0F6117DD" w14:textId="77777777" w:rsidR="00FD2431" w:rsidRDefault="00FD2431">
      <w:pPr>
        <w:spacing w:line="400" w:lineRule="exact"/>
        <w:rPr>
          <w:rFonts w:ascii="宋体" w:hAnsi="宋体" w:cs="宋体"/>
          <w:b/>
          <w:bCs/>
          <w:sz w:val="24"/>
          <w:szCs w:val="28"/>
        </w:rPr>
      </w:pPr>
    </w:p>
    <w:p w14:paraId="1ADD3E86" w14:textId="77777777" w:rsidR="00FD2431" w:rsidRDefault="00FD2431">
      <w:pPr>
        <w:spacing w:line="400" w:lineRule="exact"/>
        <w:rPr>
          <w:rFonts w:ascii="宋体" w:hAnsi="宋体" w:cs="宋体"/>
          <w:b/>
          <w:bCs/>
          <w:sz w:val="24"/>
          <w:szCs w:val="28"/>
        </w:rPr>
      </w:pPr>
    </w:p>
    <w:p w14:paraId="34B447DD" w14:textId="77777777" w:rsidR="00FD2431" w:rsidRDefault="00E131FB">
      <w:pPr>
        <w:spacing w:line="400" w:lineRule="exact"/>
        <w:ind w:firstLineChars="200" w:firstLine="422"/>
        <w:rPr>
          <w:rFonts w:ascii="宋体" w:hAnsi="宋体"/>
          <w:b/>
          <w:bCs/>
        </w:rPr>
      </w:pPr>
      <w:r>
        <w:rPr>
          <w:rFonts w:ascii="宋体" w:hAnsi="宋体" w:cs="宋体" w:hint="eastAsia"/>
          <w:b/>
        </w:rPr>
        <w:t>甲方：</w:t>
      </w:r>
      <w:bookmarkStart w:id="14" w:name="OLE_LINK3"/>
      <w:proofErr w:type="gramStart"/>
      <w:r>
        <w:rPr>
          <w:rFonts w:ascii="宋体" w:hAnsi="宋体" w:hint="eastAsia"/>
          <w:b/>
          <w:bCs/>
        </w:rPr>
        <w:t>上海荣数信息技术</w:t>
      </w:r>
      <w:proofErr w:type="gramEnd"/>
      <w:r>
        <w:rPr>
          <w:rFonts w:ascii="宋体" w:hAnsi="宋体" w:hint="eastAsia"/>
          <w:b/>
          <w:bCs/>
        </w:rPr>
        <w:t>有限公司</w:t>
      </w:r>
      <w:bookmarkEnd w:id="14"/>
      <w:r>
        <w:rPr>
          <w:rFonts w:ascii="宋体" w:hAnsi="宋体" w:hint="eastAsia"/>
          <w:b/>
          <w:bCs/>
        </w:rPr>
        <w:tab/>
      </w:r>
      <w:r>
        <w:rPr>
          <w:rFonts w:ascii="宋体" w:hAnsi="宋体" w:hint="eastAsia"/>
          <w:b/>
          <w:bCs/>
        </w:rPr>
        <w:tab/>
      </w:r>
      <w:r>
        <w:rPr>
          <w:rFonts w:ascii="宋体" w:hAnsi="宋体" w:cs="宋体" w:hint="eastAsia"/>
          <w:b/>
        </w:rPr>
        <w:t>乙方：</w:t>
      </w:r>
    </w:p>
    <w:p w14:paraId="0335B112" w14:textId="77777777" w:rsidR="00FD2431" w:rsidRDefault="00E131FB">
      <w:pPr>
        <w:spacing w:line="400" w:lineRule="exact"/>
        <w:ind w:firstLine="420"/>
        <w:rPr>
          <w:rFonts w:ascii="宋体" w:hAnsi="宋体" w:cs="宋体"/>
        </w:rPr>
      </w:pPr>
      <w:r>
        <w:rPr>
          <w:rFonts w:ascii="宋体" w:hAnsi="宋体" w:cs="宋体" w:hint="eastAsia"/>
        </w:rPr>
        <w:t>（公章）</w:t>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t>（公章）</w:t>
      </w:r>
    </w:p>
    <w:p w14:paraId="3DD6B377" w14:textId="77777777" w:rsidR="00FD2431" w:rsidRDefault="00FD2431">
      <w:pPr>
        <w:spacing w:line="400" w:lineRule="exact"/>
        <w:ind w:firstLineChars="200" w:firstLine="420"/>
        <w:rPr>
          <w:rFonts w:ascii="宋体" w:hAnsi="宋体" w:cs="宋体"/>
        </w:rPr>
      </w:pPr>
    </w:p>
    <w:p w14:paraId="70AFB159" w14:textId="77777777" w:rsidR="00FD2431" w:rsidRDefault="00FD2431">
      <w:pPr>
        <w:spacing w:line="400" w:lineRule="exact"/>
        <w:rPr>
          <w:rFonts w:ascii="宋体" w:hAnsi="宋体" w:cs="宋体"/>
        </w:rPr>
      </w:pPr>
    </w:p>
    <w:p w14:paraId="1F33A15D" w14:textId="77777777" w:rsidR="00FD2431" w:rsidRDefault="00E131FB">
      <w:pPr>
        <w:spacing w:line="400" w:lineRule="exact"/>
        <w:ind w:firstLineChars="200" w:firstLine="420"/>
        <w:rPr>
          <w:rFonts w:ascii="宋体" w:hAnsi="宋体" w:cs="宋体"/>
        </w:rPr>
      </w:pPr>
      <w:r>
        <w:rPr>
          <w:rFonts w:ascii="宋体" w:hAnsi="宋体" w:cs="宋体" w:hint="eastAsia"/>
        </w:rPr>
        <w:t xml:space="preserve">法定代表人或授权代表签字:  </w:t>
      </w:r>
      <w:r>
        <w:rPr>
          <w:rFonts w:ascii="宋体" w:hAnsi="宋体" w:cs="宋体" w:hint="eastAsia"/>
        </w:rPr>
        <w:tab/>
      </w:r>
      <w:r>
        <w:rPr>
          <w:rFonts w:ascii="宋体" w:hAnsi="宋体" w:cs="宋体" w:hint="eastAsia"/>
        </w:rPr>
        <w:tab/>
      </w:r>
      <w:r>
        <w:rPr>
          <w:rFonts w:ascii="宋体" w:hAnsi="宋体" w:cs="宋体" w:hint="eastAsia"/>
        </w:rPr>
        <w:tab/>
        <w:t>法定代表人或授权代表签字:</w:t>
      </w:r>
    </w:p>
    <w:p w14:paraId="1AC23458" w14:textId="77777777" w:rsidR="00FD2431" w:rsidRDefault="00FD2431">
      <w:pPr>
        <w:spacing w:line="400" w:lineRule="exact"/>
        <w:rPr>
          <w:rFonts w:ascii="宋体" w:hAnsi="宋体" w:cs="宋体"/>
        </w:rPr>
      </w:pPr>
    </w:p>
    <w:p w14:paraId="275ED95B" w14:textId="77777777" w:rsidR="00FD2431" w:rsidRDefault="00E131FB">
      <w:pPr>
        <w:spacing w:line="400" w:lineRule="exact"/>
        <w:ind w:firstLineChars="200" w:firstLine="420"/>
        <w:rPr>
          <w:rFonts w:ascii="宋体" w:hAnsi="宋体" w:cs="宋体"/>
          <w:bCs/>
        </w:rPr>
      </w:pPr>
      <w:r>
        <w:rPr>
          <w:rFonts w:ascii="宋体" w:hAnsi="宋体" w:cs="宋体" w:hint="eastAsia"/>
        </w:rPr>
        <w:t>日</w:t>
      </w:r>
      <w:r>
        <w:rPr>
          <w:rFonts w:ascii="宋体" w:hAnsi="宋体" w:cs="宋体" w:hint="eastAsia"/>
          <w:bCs/>
        </w:rPr>
        <w:t>期：</w:t>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t>日期：</w:t>
      </w:r>
    </w:p>
    <w:p w14:paraId="7CC5332C" w14:textId="77777777" w:rsidR="00FD2431" w:rsidRDefault="00FD2431">
      <w:pPr>
        <w:spacing w:line="400" w:lineRule="exact"/>
        <w:rPr>
          <w:rFonts w:ascii="宋体" w:hAnsi="宋体" w:cs="宋体"/>
          <w:bCs/>
          <w:sz w:val="24"/>
          <w:szCs w:val="28"/>
        </w:rPr>
      </w:pPr>
    </w:p>
    <w:p w14:paraId="34492B40" w14:textId="77777777" w:rsidR="00FD2431" w:rsidRDefault="00FD2431">
      <w:pPr>
        <w:spacing w:line="400" w:lineRule="exact"/>
        <w:rPr>
          <w:rFonts w:ascii="宋体" w:hAnsi="宋体" w:cs="宋体"/>
          <w:bCs/>
          <w:sz w:val="24"/>
          <w:szCs w:val="28"/>
        </w:rPr>
      </w:pPr>
    </w:p>
    <w:p w14:paraId="760D1149" w14:textId="77777777" w:rsidR="00FD2431" w:rsidRDefault="00FD2431">
      <w:pPr>
        <w:spacing w:line="400" w:lineRule="exact"/>
        <w:rPr>
          <w:rFonts w:ascii="宋体" w:hAnsi="宋体" w:cs="宋体"/>
          <w:bCs/>
          <w:sz w:val="24"/>
          <w:szCs w:val="28"/>
        </w:rPr>
      </w:pPr>
    </w:p>
    <w:p w14:paraId="6E5D11F5" w14:textId="77777777" w:rsidR="00FD2431" w:rsidRDefault="00E131FB">
      <w:pPr>
        <w:rPr>
          <w:rFonts w:ascii="宋体" w:hAnsi="宋体"/>
          <w:b/>
          <w:bCs/>
          <w:sz w:val="24"/>
          <w:szCs w:val="28"/>
        </w:rPr>
      </w:pPr>
      <w:r>
        <w:rPr>
          <w:rFonts w:ascii="宋体" w:hAnsi="宋体" w:hint="eastAsia"/>
          <w:b/>
          <w:bCs/>
          <w:sz w:val="24"/>
          <w:szCs w:val="28"/>
        </w:rPr>
        <w:br w:type="page"/>
      </w:r>
    </w:p>
    <w:p w14:paraId="0386C856" w14:textId="77777777" w:rsidR="00FD2431" w:rsidRDefault="00E131FB">
      <w:pPr>
        <w:spacing w:line="400" w:lineRule="exact"/>
        <w:outlineLvl w:val="1"/>
        <w:rPr>
          <w:rFonts w:ascii="宋体" w:hAnsi="宋体"/>
          <w:b/>
          <w:bCs/>
          <w:sz w:val="24"/>
          <w:szCs w:val="28"/>
        </w:rPr>
      </w:pPr>
      <w:r>
        <w:rPr>
          <w:rFonts w:ascii="宋体" w:hAnsi="宋体" w:hint="eastAsia"/>
          <w:b/>
          <w:bCs/>
          <w:sz w:val="24"/>
          <w:szCs w:val="28"/>
        </w:rPr>
        <w:lastRenderedPageBreak/>
        <w:t>附件一：甲方合作客户列表</w:t>
      </w:r>
    </w:p>
    <w:p w14:paraId="64C0471C" w14:textId="77777777" w:rsidR="00FD2431" w:rsidRDefault="00FD2431">
      <w:pPr>
        <w:spacing w:line="400" w:lineRule="exact"/>
        <w:rPr>
          <w:rFonts w:ascii="宋体" w:hAnsi="宋体"/>
          <w:b/>
          <w:bCs/>
          <w:sz w:val="24"/>
          <w:szCs w:val="28"/>
        </w:rPr>
      </w:pPr>
    </w:p>
    <w:tbl>
      <w:tblPr>
        <w:tblW w:w="0" w:type="auto"/>
        <w:tblLook w:val="04A0" w:firstRow="1" w:lastRow="0" w:firstColumn="1" w:lastColumn="0" w:noHBand="0" w:noVBand="1"/>
      </w:tblPr>
      <w:tblGrid>
        <w:gridCol w:w="658"/>
        <w:gridCol w:w="3296"/>
        <w:gridCol w:w="658"/>
        <w:gridCol w:w="3296"/>
      </w:tblGrid>
      <w:tr w:rsidR="00FD2431" w14:paraId="57327655"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F74DC08" w14:textId="77777777" w:rsidR="00FD2431" w:rsidRDefault="00E131FB">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rPr>
              <w:t>序号</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129F71A" w14:textId="77777777" w:rsidR="00FD2431" w:rsidRDefault="00E131FB">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rPr>
              <w:t>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F94BE7" w14:textId="77777777" w:rsidR="00FD2431" w:rsidRDefault="00E131F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rPr>
              <w:t>序号</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3E1C440" w14:textId="77777777" w:rsidR="00FD2431" w:rsidRDefault="00E131FB">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rPr>
              <w:t>机构</w:t>
            </w:r>
          </w:p>
        </w:tc>
      </w:tr>
      <w:tr w:rsidR="00FD2431" w14:paraId="5BDA99AD"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5F285B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4010B2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宁波银行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715EE8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F6C613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广州农商</w:t>
            </w:r>
          </w:p>
        </w:tc>
      </w:tr>
      <w:tr w:rsidR="00FD2431" w14:paraId="1C9CE271"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C46771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654514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南京银行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BBEDE0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459303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恒丰银行</w:t>
            </w:r>
          </w:p>
        </w:tc>
      </w:tr>
      <w:tr w:rsidR="00FD2431" w14:paraId="0258C6FD"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9A7BEC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34E94D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台州银行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8B0A69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BF3C85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康</w:t>
            </w:r>
            <w:proofErr w:type="gramStart"/>
            <w:r>
              <w:rPr>
                <w:rFonts w:ascii="宋体" w:hAnsi="宋体" w:cs="宋体" w:hint="eastAsia"/>
                <w:color w:val="000000"/>
                <w:kern w:val="0"/>
                <w:sz w:val="22"/>
                <w:szCs w:val="22"/>
              </w:rPr>
              <w:t>辉商融</w:t>
            </w:r>
            <w:proofErr w:type="gramEnd"/>
          </w:p>
        </w:tc>
      </w:tr>
      <w:tr w:rsidR="00FD2431" w14:paraId="43D654A9"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2D6794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8F685F0" w14:textId="77777777" w:rsidR="00FD2431" w:rsidRDefault="00E131FB">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rPr>
              <w:t>鄞</w:t>
            </w:r>
            <w:proofErr w:type="gramEnd"/>
            <w:r>
              <w:rPr>
                <w:rFonts w:ascii="宋体" w:hAnsi="宋体" w:cs="宋体" w:hint="eastAsia"/>
                <w:color w:val="000000"/>
                <w:kern w:val="0"/>
                <w:sz w:val="22"/>
                <w:szCs w:val="22"/>
              </w:rPr>
              <w:t>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47D121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D2AF3C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康威投资咨询（上海）有限公司</w:t>
            </w:r>
          </w:p>
        </w:tc>
      </w:tr>
      <w:tr w:rsidR="00FD2431" w14:paraId="4429405C"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07AA28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BBAB5D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宁夏银行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4DDEE6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1102A0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商丘商行</w:t>
            </w:r>
          </w:p>
        </w:tc>
      </w:tr>
      <w:tr w:rsidR="00FD2431" w14:paraId="73D45BAE"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D96DFE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017F8D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常熟农商</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2B1D67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B7DCAA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内蒙古银行</w:t>
            </w:r>
          </w:p>
        </w:tc>
      </w:tr>
      <w:tr w:rsidR="00FD2431" w14:paraId="3CE1705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4CE1B7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1FFBA5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天津银行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A9D1C0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848689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青岛银行</w:t>
            </w:r>
          </w:p>
        </w:tc>
      </w:tr>
      <w:tr w:rsidR="00FD2431" w14:paraId="6922ACD1"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F9F099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33F3C0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盛京银行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BEF649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9F1B7B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珠海华润银行</w:t>
            </w:r>
          </w:p>
        </w:tc>
      </w:tr>
      <w:tr w:rsidR="00FD2431" w14:paraId="12CF950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24CC1F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5BAEE9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乌鲁木齐商行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F60BF7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D9F496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内蒙古农信</w:t>
            </w:r>
          </w:p>
        </w:tc>
      </w:tr>
      <w:tr w:rsidR="00FD2431" w14:paraId="4B838AF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0946E8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961141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江阴农商</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C4CE1D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C81D2D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石化盈科信息技术有限责任公司</w:t>
            </w:r>
          </w:p>
        </w:tc>
      </w:tr>
      <w:tr w:rsidR="00FD2431" w14:paraId="27168D10"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07699A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0F2059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营口银行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FCD753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81635B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中国</w:t>
            </w:r>
            <w:proofErr w:type="gramStart"/>
            <w:r>
              <w:rPr>
                <w:rFonts w:ascii="宋体" w:hAnsi="宋体" w:cs="宋体" w:hint="eastAsia"/>
                <w:color w:val="000000"/>
                <w:kern w:val="0"/>
                <w:sz w:val="22"/>
                <w:szCs w:val="22"/>
              </w:rPr>
              <w:t>银盛金融</w:t>
            </w:r>
            <w:proofErr w:type="gramEnd"/>
            <w:r>
              <w:rPr>
                <w:rFonts w:ascii="宋体" w:hAnsi="宋体" w:cs="宋体" w:hint="eastAsia"/>
                <w:color w:val="000000"/>
                <w:kern w:val="0"/>
                <w:sz w:val="22"/>
                <w:szCs w:val="22"/>
              </w:rPr>
              <w:t>信贷控股有限公司</w:t>
            </w:r>
          </w:p>
        </w:tc>
      </w:tr>
      <w:tr w:rsidR="00FD2431" w14:paraId="0B0F8869"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72E566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7B5CB7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湖北银行宜昌分行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44A8AF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AC1E23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安徽农信</w:t>
            </w:r>
          </w:p>
        </w:tc>
      </w:tr>
      <w:tr w:rsidR="00FD2431" w14:paraId="3F7F611B"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DF0DB5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C1C79F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哈尔滨银行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B7FEA3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54A53D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马鞍山农商</w:t>
            </w:r>
          </w:p>
        </w:tc>
      </w:tr>
      <w:tr w:rsidR="00FD2431" w14:paraId="572E524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4BD285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7C1822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东莞银行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5AABEE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26A684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桂林银行</w:t>
            </w:r>
          </w:p>
        </w:tc>
      </w:tr>
      <w:tr w:rsidR="00FD2431" w14:paraId="2FED83DD"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716CD9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0D9563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江苏长江商行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CCC952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F83D77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中</w:t>
            </w:r>
            <w:proofErr w:type="gramStart"/>
            <w:r>
              <w:rPr>
                <w:rFonts w:ascii="宋体" w:hAnsi="宋体" w:cs="宋体" w:hint="eastAsia"/>
                <w:color w:val="000000"/>
                <w:kern w:val="0"/>
                <w:sz w:val="22"/>
                <w:szCs w:val="22"/>
              </w:rPr>
              <w:t>铁银通支付</w:t>
            </w:r>
            <w:proofErr w:type="gramEnd"/>
            <w:r>
              <w:rPr>
                <w:rFonts w:ascii="宋体" w:hAnsi="宋体" w:cs="宋体" w:hint="eastAsia"/>
                <w:color w:val="000000"/>
                <w:kern w:val="0"/>
                <w:sz w:val="22"/>
                <w:szCs w:val="22"/>
              </w:rPr>
              <w:t>服务有限公司</w:t>
            </w:r>
          </w:p>
        </w:tc>
      </w:tr>
      <w:tr w:rsidR="00FD2431" w14:paraId="56180B12"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5E87F8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371AB3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吉林银行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AC183B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CE7DD0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沧州银行</w:t>
            </w:r>
          </w:p>
        </w:tc>
      </w:tr>
      <w:tr w:rsidR="00FD2431" w14:paraId="4FB77E4E"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36D991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E96E23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温州银行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D724B1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4B7F17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昆仑银行</w:t>
            </w:r>
          </w:p>
        </w:tc>
      </w:tr>
      <w:tr w:rsidR="00FD2431" w14:paraId="2817AA55"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D755DF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AA2883A" w14:textId="77777777" w:rsidR="00FD2431" w:rsidRDefault="00E131FB">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rPr>
              <w:t>莱</w:t>
            </w:r>
            <w:proofErr w:type="gramEnd"/>
            <w:r>
              <w:rPr>
                <w:rFonts w:ascii="宋体" w:hAnsi="宋体" w:cs="宋体" w:hint="eastAsia"/>
                <w:color w:val="000000"/>
                <w:kern w:val="0"/>
                <w:sz w:val="22"/>
                <w:szCs w:val="22"/>
              </w:rPr>
              <w:t>商银行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850D51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00B99C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张家口商行</w:t>
            </w:r>
          </w:p>
        </w:tc>
      </w:tr>
      <w:tr w:rsidR="00FD2431" w14:paraId="06AB2A21"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EEE517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7B7891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长沙银行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711EDF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5E25386" w14:textId="77777777" w:rsidR="00FD2431" w:rsidRDefault="00E131FB">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rPr>
              <w:t>北银消费</w:t>
            </w:r>
            <w:proofErr w:type="gramEnd"/>
            <w:r>
              <w:rPr>
                <w:rFonts w:ascii="宋体" w:hAnsi="宋体" w:cs="宋体" w:hint="eastAsia"/>
                <w:color w:val="000000"/>
                <w:kern w:val="0"/>
                <w:sz w:val="22"/>
                <w:szCs w:val="22"/>
              </w:rPr>
              <w:t>金融公司</w:t>
            </w:r>
          </w:p>
        </w:tc>
      </w:tr>
      <w:tr w:rsidR="00FD2431" w14:paraId="429DCECC"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F7BDD9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DF022F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大连银行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07A8AE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2F1DF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福鼎恒兴村镇银行</w:t>
            </w:r>
          </w:p>
        </w:tc>
      </w:tr>
      <w:tr w:rsidR="00FD2431" w14:paraId="4A0D1BB9"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B13385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B65E98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济南银联</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FBBC9A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234437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澳门通股份有限公司</w:t>
            </w:r>
          </w:p>
        </w:tc>
      </w:tr>
      <w:tr w:rsidR="00FD2431" w14:paraId="461D0748"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3ED6CD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675256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包商银行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728F4B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94062D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成都农商</w:t>
            </w:r>
          </w:p>
        </w:tc>
      </w:tr>
      <w:tr w:rsidR="00FD2431" w14:paraId="639972FE"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2AD36F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A21709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汉口银行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FE98E7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E0C941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曲靖商行</w:t>
            </w:r>
          </w:p>
        </w:tc>
      </w:tr>
      <w:tr w:rsidR="00FD2431" w14:paraId="14CD5996"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0DD6F2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9FE5F8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六盘水商行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EA3532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ABAA15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山西柳林汇泽村镇银行</w:t>
            </w:r>
          </w:p>
        </w:tc>
      </w:tr>
      <w:tr w:rsidR="00FD2431" w14:paraId="0D13F676"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4F2791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51BC6D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青海银行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5A7E00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44A2FA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绍兴银行</w:t>
            </w:r>
          </w:p>
        </w:tc>
      </w:tr>
      <w:tr w:rsidR="00FD2431" w14:paraId="4B9E190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1E2D4F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6103E1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浙江泰隆商行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82A49E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961E51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辽宁金汇信息（辽宁农信）</w:t>
            </w:r>
          </w:p>
        </w:tc>
      </w:tr>
      <w:tr w:rsidR="00FD2431" w14:paraId="6EEF2688"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B3285C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C41BB5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龙江银行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0BBDE7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252D62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朝阳银行</w:t>
            </w:r>
          </w:p>
        </w:tc>
      </w:tr>
      <w:tr w:rsidR="00FD2431" w14:paraId="44B8EE85"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7A6136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944760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浙江民泰商行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271735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562A74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秦皇岛银行</w:t>
            </w:r>
          </w:p>
        </w:tc>
      </w:tr>
      <w:tr w:rsidR="00FD2431" w14:paraId="53A70D2C"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5A341F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326EF9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南充商行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7C2FAB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E18ACB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丹东银行</w:t>
            </w:r>
          </w:p>
        </w:tc>
      </w:tr>
      <w:tr w:rsidR="00FD2431" w14:paraId="323D2A7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AB1344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B2EE20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安顺商行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0A211C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490634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石嘴</w:t>
            </w:r>
            <w:proofErr w:type="gramStart"/>
            <w:r>
              <w:rPr>
                <w:rFonts w:ascii="宋体" w:hAnsi="宋体" w:cs="宋体" w:hint="eastAsia"/>
                <w:color w:val="000000"/>
                <w:kern w:val="0"/>
                <w:sz w:val="22"/>
                <w:szCs w:val="22"/>
              </w:rPr>
              <w:t>山银行</w:t>
            </w:r>
            <w:proofErr w:type="gramEnd"/>
          </w:p>
        </w:tc>
      </w:tr>
      <w:tr w:rsidR="00FD2431" w14:paraId="5CD3937E"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F927C8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1C13A5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兰州银行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CE6EA1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1AFB58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景德镇商行</w:t>
            </w:r>
          </w:p>
        </w:tc>
      </w:tr>
      <w:tr w:rsidR="00FD2431" w14:paraId="0E411FDF"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BCE435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2FADA3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成都银行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C91655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0EA796E" w14:textId="77777777" w:rsidR="00FD2431" w:rsidRDefault="00E131FB">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rPr>
              <w:t>浙商银行</w:t>
            </w:r>
            <w:proofErr w:type="gramEnd"/>
          </w:p>
        </w:tc>
      </w:tr>
      <w:tr w:rsidR="00FD2431" w14:paraId="5A2EFF66"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370563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7A99D7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东亚银行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10B556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AD8CCA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衡水商行</w:t>
            </w:r>
          </w:p>
        </w:tc>
      </w:tr>
      <w:tr w:rsidR="00FD2431" w14:paraId="1E005271"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808D94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683C26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广州银行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7C57B7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E1EC88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抚顺银行</w:t>
            </w:r>
          </w:p>
        </w:tc>
      </w:tr>
      <w:tr w:rsidR="00FD2431" w14:paraId="32C1737D"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D6779A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5B2521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上海农商</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503D0B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E6BA5B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四川农信</w:t>
            </w:r>
          </w:p>
        </w:tc>
      </w:tr>
      <w:tr w:rsidR="00FD2431" w14:paraId="509DF087"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2784EC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C726C3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江苏银行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CADC6C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1B0A45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陕西信合</w:t>
            </w:r>
          </w:p>
        </w:tc>
      </w:tr>
      <w:tr w:rsidR="00FD2431" w14:paraId="49DD9A5A"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621511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730EEB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南昌银行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B41E88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A81351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迪拜商行</w:t>
            </w:r>
          </w:p>
        </w:tc>
      </w:tr>
      <w:tr w:rsidR="00FD2431" w14:paraId="50AE0742"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5774C2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CB07B3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AEON</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974803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566B80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周口银行</w:t>
            </w:r>
          </w:p>
        </w:tc>
      </w:tr>
      <w:tr w:rsidR="00FD2431" w14:paraId="7B476E76"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F59435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E79750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重庆银行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48BD3F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34F10E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凉山商行</w:t>
            </w:r>
          </w:p>
        </w:tc>
      </w:tr>
      <w:tr w:rsidR="00FD2431" w14:paraId="6A45F939"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E65A63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lastRenderedPageBreak/>
              <w:t>40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CA5936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江苏农信</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715663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AFDEBA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阜新银行</w:t>
            </w:r>
          </w:p>
        </w:tc>
      </w:tr>
      <w:tr w:rsidR="00FD2431" w14:paraId="3CB3291E"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976E93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1DD668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北京银行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5B22AF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F2655B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湖北银行</w:t>
            </w:r>
          </w:p>
        </w:tc>
      </w:tr>
      <w:tr w:rsidR="00FD2431" w14:paraId="7569D9AC"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03D435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94DE3A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邮储银行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C22951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5BD978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平顶山银行</w:t>
            </w:r>
          </w:p>
        </w:tc>
      </w:tr>
      <w:tr w:rsidR="00FD2431" w14:paraId="6587339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D082F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23CEB5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浙江稠州商行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61E1A1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BDBACF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北京农商</w:t>
            </w:r>
          </w:p>
        </w:tc>
      </w:tr>
      <w:tr w:rsidR="00FD2431" w14:paraId="5226979A"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ED2A94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2B4F3F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贵阳银行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2FF34A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393A4D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遂宁商行</w:t>
            </w:r>
          </w:p>
        </w:tc>
      </w:tr>
      <w:tr w:rsidR="00FD2431" w14:paraId="652B579B"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D92D93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5A31C5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广东南粤银行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D842DC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2DBCBE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保定银行</w:t>
            </w:r>
          </w:p>
        </w:tc>
      </w:tr>
      <w:tr w:rsidR="00FD2431" w14:paraId="3B6CA2F0"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ACCAF9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97955B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杭州银行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ED99B0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D1E388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黄河农商</w:t>
            </w:r>
          </w:p>
        </w:tc>
      </w:tr>
      <w:tr w:rsidR="00FD2431" w14:paraId="72FAEC52"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1B394B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15C63C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湖南农信</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06BBCF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03CAE6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甘肃农信</w:t>
            </w:r>
          </w:p>
        </w:tc>
      </w:tr>
      <w:tr w:rsidR="00FD2431" w14:paraId="27E41171"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F4901B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ED3DA7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天津农商</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070F34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31C1C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吉林农信</w:t>
            </w:r>
          </w:p>
        </w:tc>
      </w:tr>
      <w:tr w:rsidR="00FD2431" w14:paraId="301529FB"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37DD23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CF6BB0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福建农信</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0730D1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8C9C84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信阳银行</w:t>
            </w:r>
          </w:p>
        </w:tc>
      </w:tr>
      <w:tr w:rsidR="00FD2431" w14:paraId="05DFAC4D"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6F8420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D09B0B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无锡农商</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7CDB38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96D018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鞍山银行</w:t>
            </w:r>
          </w:p>
        </w:tc>
      </w:tr>
      <w:tr w:rsidR="00FD2431" w14:paraId="26042AF3"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0E1B1C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D6F0FA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徽商银行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8B7DE5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0D8BE2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山西农信</w:t>
            </w:r>
          </w:p>
        </w:tc>
      </w:tr>
      <w:tr w:rsidR="00FD2431" w14:paraId="320FB157"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8F0700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B0604B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河北银行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0EFFAB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170DE6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盘锦商行</w:t>
            </w:r>
          </w:p>
        </w:tc>
      </w:tr>
      <w:tr w:rsidR="00FD2431" w14:paraId="0A259428"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F1318E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AAE4FC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大同商行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C36A9C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81BB61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广西农信</w:t>
            </w:r>
          </w:p>
        </w:tc>
      </w:tr>
      <w:tr w:rsidR="00FD2431" w14:paraId="7BAA58E6"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EB1896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BF17AE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青海农信</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A04D02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5B13E29" w14:textId="77777777" w:rsidR="00FD2431" w:rsidRDefault="00E131FB">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rPr>
              <w:t>鄞</w:t>
            </w:r>
            <w:proofErr w:type="gramEnd"/>
            <w:r>
              <w:rPr>
                <w:rFonts w:ascii="宋体" w:hAnsi="宋体" w:cs="宋体" w:hint="eastAsia"/>
                <w:color w:val="000000"/>
                <w:kern w:val="0"/>
                <w:sz w:val="22"/>
                <w:szCs w:val="22"/>
              </w:rPr>
              <w:t>州村镇银行</w:t>
            </w:r>
          </w:p>
        </w:tc>
      </w:tr>
      <w:tr w:rsidR="00FD2431" w14:paraId="191852FD"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1215DA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811968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甘肃银行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5C84C8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02C933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铁岭银行</w:t>
            </w:r>
          </w:p>
        </w:tc>
      </w:tr>
      <w:tr w:rsidR="00FD2431" w14:paraId="2938B127"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5347B9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9772FB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杭州营和电子商务有限公司</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C6E7F1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60E2F4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建设银行（亚洲）</w:t>
            </w:r>
          </w:p>
        </w:tc>
      </w:tr>
      <w:tr w:rsidR="00FD2431" w14:paraId="2CB38A2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EF0F06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C433A9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尧都农商</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A2C96D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BA38F0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德阳银行</w:t>
            </w:r>
          </w:p>
        </w:tc>
      </w:tr>
      <w:tr w:rsidR="00FD2431" w14:paraId="5F81B506"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EC7453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DB658E5" w14:textId="77777777" w:rsidR="00FD2431" w:rsidRDefault="00E131FB">
            <w:pPr>
              <w:widowControl/>
              <w:jc w:val="center"/>
              <w:textAlignment w:val="center"/>
              <w:rPr>
                <w:rFonts w:ascii="宋体" w:hAnsi="宋体" w:cs="宋体"/>
                <w:color w:val="000000"/>
                <w:sz w:val="22"/>
                <w:szCs w:val="22"/>
              </w:rPr>
            </w:pPr>
            <w:proofErr w:type="spellStart"/>
            <w:r>
              <w:rPr>
                <w:rFonts w:ascii="宋体" w:hAnsi="宋体" w:cs="宋体" w:hint="eastAsia"/>
                <w:color w:val="000000"/>
                <w:kern w:val="0"/>
                <w:sz w:val="22"/>
                <w:szCs w:val="22"/>
              </w:rPr>
              <w:t>KargoCard</w:t>
            </w:r>
            <w:proofErr w:type="spellEnd"/>
            <w:r>
              <w:rPr>
                <w:rFonts w:ascii="宋体" w:hAnsi="宋体" w:cs="宋体" w:hint="eastAsia"/>
                <w:color w:val="000000"/>
                <w:kern w:val="0"/>
                <w:sz w:val="22"/>
                <w:szCs w:val="22"/>
              </w:rPr>
              <w:t xml:space="preserve"> Limited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77D18D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52ECD2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浙江农信</w:t>
            </w:r>
          </w:p>
        </w:tc>
      </w:tr>
      <w:tr w:rsidR="00FD2431" w14:paraId="50AFA785"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E0A8F2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623B60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重庆农商</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30BB82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3A3DF0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驻马店银行</w:t>
            </w:r>
          </w:p>
        </w:tc>
      </w:tr>
      <w:tr w:rsidR="00FD2431" w14:paraId="07A6F5B3"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DBA77F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5988EE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云南农信</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AFF86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1DA882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福建海峡银行</w:t>
            </w:r>
          </w:p>
        </w:tc>
      </w:tr>
      <w:tr w:rsidR="00FD2431" w14:paraId="4FCDCA8A"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B2C953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86539D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山东联盟</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E69E02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EC8FE3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安阳银行</w:t>
            </w:r>
          </w:p>
        </w:tc>
      </w:tr>
      <w:tr w:rsidR="00FD2431" w14:paraId="01BB41AB"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4DFF75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F1F701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齐鲁银行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41CB6E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CA2198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河北农信</w:t>
            </w:r>
          </w:p>
        </w:tc>
      </w:tr>
      <w:tr w:rsidR="00FD2431" w14:paraId="3B4DB321"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7D2F1E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295CD0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威海银行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7E8892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EE1E651" w14:textId="77777777" w:rsidR="00FD2431" w:rsidRDefault="00E131FB">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rPr>
              <w:t>达州商行</w:t>
            </w:r>
            <w:proofErr w:type="gramEnd"/>
          </w:p>
        </w:tc>
      </w:tr>
      <w:tr w:rsidR="00FD2431" w14:paraId="1DC7B48E"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EDDBCA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B9B06F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日照银行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56729B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1B73DB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山东农信</w:t>
            </w:r>
          </w:p>
        </w:tc>
      </w:tr>
      <w:tr w:rsidR="00FD2431" w14:paraId="383490D7"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166770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2F1911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德州银行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8585D7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105D7CC" w14:textId="77777777" w:rsidR="00FD2431" w:rsidRDefault="00E131FB">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rPr>
              <w:t>侨达国际</w:t>
            </w:r>
            <w:proofErr w:type="gramEnd"/>
            <w:r>
              <w:rPr>
                <w:rFonts w:ascii="宋体" w:hAnsi="宋体" w:cs="宋体" w:hint="eastAsia"/>
                <w:color w:val="000000"/>
                <w:kern w:val="0"/>
                <w:sz w:val="22"/>
                <w:szCs w:val="22"/>
              </w:rPr>
              <w:t>有限公司</w:t>
            </w:r>
          </w:p>
        </w:tc>
      </w:tr>
      <w:tr w:rsidR="00FD2431" w14:paraId="39FBD79F"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3A558E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94F823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东营银行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A44111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0514CC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长安银行</w:t>
            </w:r>
          </w:p>
        </w:tc>
      </w:tr>
      <w:tr w:rsidR="00FD2431" w14:paraId="52093251"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D8BBA5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479663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潍坊银行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052289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AEAF01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渤海银行</w:t>
            </w:r>
          </w:p>
        </w:tc>
      </w:tr>
      <w:tr w:rsidR="00FD2431" w14:paraId="08B953EA"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5DC29D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A3CE8F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齐商银行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DC2A58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F55C6D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大华银行</w:t>
            </w:r>
          </w:p>
        </w:tc>
      </w:tr>
      <w:tr w:rsidR="00FD2431" w14:paraId="1CD78EDC"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8D4E18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9DC76EC"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临商银行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9CAF9C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ADD0A0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哈密商业</w:t>
            </w:r>
          </w:p>
        </w:tc>
      </w:tr>
      <w:tr w:rsidR="00FD2431" w14:paraId="600C94DD"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490443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D96F2C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济宁银行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2EDEBC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C7C1A6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葫芦岛银行</w:t>
            </w:r>
          </w:p>
        </w:tc>
      </w:tr>
      <w:tr w:rsidR="00FD2431" w14:paraId="3EFCCD92"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DB7C0C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D6B214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烟台银行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1E88738"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09854E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华夏银行</w:t>
            </w:r>
          </w:p>
        </w:tc>
      </w:tr>
      <w:tr w:rsidR="00FD2431" w14:paraId="003875EF"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3673CB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A91412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广西北部湾银行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17D34A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B58FEE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建银亚洲</w:t>
            </w:r>
          </w:p>
        </w:tc>
      </w:tr>
      <w:tr w:rsidR="00FD2431" w14:paraId="7B4A0A23"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1110F4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6837B7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晋商银行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D23A12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AEA584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民生银行</w:t>
            </w:r>
          </w:p>
        </w:tc>
      </w:tr>
      <w:tr w:rsidR="00FD2431" w14:paraId="1096D48D"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273D93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160565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顺德农商</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7DE09A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C24F34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农业银行</w:t>
            </w:r>
          </w:p>
        </w:tc>
      </w:tr>
      <w:tr w:rsidR="00FD2431" w14:paraId="4E286A7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564D73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8A09F4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广东农信</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50B929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040B0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浦发村镇银行</w:t>
            </w:r>
          </w:p>
        </w:tc>
      </w:tr>
      <w:tr w:rsidR="00FD2431" w14:paraId="77F91DDE"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F88CCA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E207E8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上饶银行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FA218A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89930F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陕西农信</w:t>
            </w:r>
          </w:p>
        </w:tc>
      </w:tr>
      <w:tr w:rsidR="00FD2431" w14:paraId="4F862D7B"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AFBC43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7A226B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富</w:t>
            </w:r>
            <w:proofErr w:type="gramStart"/>
            <w:r>
              <w:rPr>
                <w:rFonts w:ascii="宋体" w:hAnsi="宋体" w:cs="宋体" w:hint="eastAsia"/>
                <w:color w:val="000000"/>
                <w:kern w:val="0"/>
                <w:sz w:val="22"/>
                <w:szCs w:val="22"/>
              </w:rPr>
              <w:t>滇银行</w:t>
            </w:r>
            <w:proofErr w:type="gramEnd"/>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2B382E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BB0FA7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石家庄龙狮预付卡</w:t>
            </w:r>
          </w:p>
        </w:tc>
      </w:tr>
      <w:tr w:rsidR="00FD2431" w14:paraId="12210A6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98B97A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B44F46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赣州银行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F61B38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230B87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苏州银行</w:t>
            </w:r>
          </w:p>
        </w:tc>
      </w:tr>
      <w:tr w:rsidR="00FD2431" w14:paraId="0D20545B"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898666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99D99F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承德银行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E279D8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0D3EC6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泰安商行</w:t>
            </w:r>
          </w:p>
        </w:tc>
      </w:tr>
      <w:tr w:rsidR="00FD2431" w14:paraId="6FC8EBBC"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C50D82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4808F9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国旅集团上海有限公司</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3110AF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FDD81C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兴业银行</w:t>
            </w:r>
          </w:p>
        </w:tc>
      </w:tr>
      <w:tr w:rsidR="00FD2431" w14:paraId="2D70F9EE"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A0884E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3DF8AA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中银</w:t>
            </w:r>
            <w:proofErr w:type="gramStart"/>
            <w:r>
              <w:rPr>
                <w:rFonts w:ascii="宋体" w:hAnsi="宋体" w:cs="宋体" w:hint="eastAsia"/>
                <w:color w:val="000000"/>
                <w:kern w:val="0"/>
                <w:sz w:val="22"/>
                <w:szCs w:val="22"/>
              </w:rPr>
              <w:t>通支付</w:t>
            </w:r>
            <w:proofErr w:type="gramEnd"/>
            <w:r>
              <w:rPr>
                <w:rFonts w:ascii="宋体" w:hAnsi="宋体" w:cs="宋体" w:hint="eastAsia"/>
                <w:color w:val="000000"/>
                <w:kern w:val="0"/>
                <w:sz w:val="22"/>
                <w:szCs w:val="22"/>
              </w:rPr>
              <w:t>商务有限公司</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1D60DD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BDECD2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渣打银行</w:t>
            </w:r>
          </w:p>
        </w:tc>
      </w:tr>
      <w:tr w:rsidR="00FD2431" w14:paraId="0A6D0E2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230F21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AC4DD1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上海奔驰有限公司</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D616DD4"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DBF2EA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郑州银行</w:t>
            </w:r>
          </w:p>
        </w:tc>
      </w:tr>
      <w:tr w:rsidR="00FD2431" w14:paraId="16B019A3"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4C4364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lastRenderedPageBreak/>
              <w:t>83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662E1F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上海城市超市有限公司</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A828B1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D1F594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中原银行</w:t>
            </w:r>
          </w:p>
        </w:tc>
      </w:tr>
      <w:tr w:rsidR="00FD2431" w14:paraId="439984DA"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CD441D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5EE440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法兴银行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0B4642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37250F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中国银行</w:t>
            </w:r>
          </w:p>
        </w:tc>
      </w:tr>
      <w:tr w:rsidR="00FD2431" w14:paraId="4A24C946"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38A669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F8EFFC2"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邢台银行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BF678D6"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9868EE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花旗银行</w:t>
            </w:r>
          </w:p>
        </w:tc>
      </w:tr>
      <w:tr w:rsidR="00FD2431" w14:paraId="58AD304A"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04A535B"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E6C842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上海储联信息科技发展有限公司</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415B70F"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01CB73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青岛农商</w:t>
            </w:r>
          </w:p>
        </w:tc>
      </w:tr>
      <w:tr w:rsidR="00FD2431" w14:paraId="25516B73"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7225E0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C7DEF8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锦州银行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65B2F1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3295FEA"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西安银行</w:t>
            </w:r>
          </w:p>
        </w:tc>
      </w:tr>
      <w:tr w:rsidR="00FD2431" w14:paraId="6C1FA5F7"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F93F3A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9F6C4C1"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阳泉商行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AE6E259"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686600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富邦华</w:t>
            </w:r>
            <w:proofErr w:type="gramStart"/>
            <w:r>
              <w:rPr>
                <w:rFonts w:ascii="宋体" w:hAnsi="宋体" w:cs="宋体" w:hint="eastAsia"/>
                <w:color w:val="000000"/>
                <w:kern w:val="0"/>
                <w:sz w:val="22"/>
                <w:szCs w:val="22"/>
              </w:rPr>
              <w:t>一</w:t>
            </w:r>
            <w:proofErr w:type="gramEnd"/>
          </w:p>
        </w:tc>
      </w:tr>
      <w:tr w:rsidR="00FD2431" w14:paraId="36BA16F5"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52EED5E"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454F3B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九江银行</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A164850"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3E0EB93"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汇丰银行</w:t>
            </w:r>
          </w:p>
        </w:tc>
      </w:tr>
      <w:tr w:rsidR="00FD2431" w14:paraId="6300F4F4" w14:textId="7777777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C0F8375"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A32D9CD"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青岛银联</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BDA4D17" w14:textId="77777777" w:rsidR="00FD2431" w:rsidRDefault="00E131F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0CC26FF" w14:textId="77777777" w:rsidR="00FD2431" w:rsidRDefault="00E131FB">
            <w:pPr>
              <w:widowControl/>
              <w:jc w:val="center"/>
              <w:textAlignment w:val="center"/>
              <w:rPr>
                <w:rFonts w:ascii="宋体" w:hAnsi="宋体" w:cs="宋体"/>
                <w:color w:val="000000"/>
                <w:sz w:val="22"/>
                <w:szCs w:val="22"/>
              </w:rPr>
            </w:pPr>
            <w:proofErr w:type="gramStart"/>
            <w:r>
              <w:rPr>
                <w:rFonts w:ascii="宋体" w:hAnsi="宋体" w:cs="宋体" w:hint="eastAsia"/>
                <w:color w:val="000000"/>
                <w:kern w:val="0"/>
                <w:sz w:val="22"/>
                <w:szCs w:val="22"/>
              </w:rPr>
              <w:t>捷信消费</w:t>
            </w:r>
            <w:proofErr w:type="gramEnd"/>
            <w:r>
              <w:rPr>
                <w:rFonts w:ascii="宋体" w:hAnsi="宋体" w:cs="宋体" w:hint="eastAsia"/>
                <w:color w:val="000000"/>
                <w:kern w:val="0"/>
                <w:sz w:val="22"/>
                <w:szCs w:val="22"/>
              </w:rPr>
              <w:t>金融有限公司</w:t>
            </w:r>
          </w:p>
        </w:tc>
      </w:tr>
    </w:tbl>
    <w:p w14:paraId="36C21945" w14:textId="77777777" w:rsidR="00FD2431" w:rsidRDefault="00FD2431">
      <w:pPr>
        <w:pStyle w:val="21"/>
        <w:tabs>
          <w:tab w:val="left" w:pos="0"/>
          <w:tab w:val="left" w:pos="709"/>
        </w:tabs>
        <w:spacing w:line="400" w:lineRule="exact"/>
        <w:ind w:firstLineChars="0" w:firstLine="0"/>
        <w:jc w:val="left"/>
        <w:rPr>
          <w:rFonts w:ascii="宋体" w:eastAsia="宋体" w:hAnsi="宋体" w:cs="宋体" w:hint="default"/>
          <w:sz w:val="21"/>
          <w:szCs w:val="21"/>
        </w:rPr>
      </w:pPr>
    </w:p>
    <w:p w14:paraId="4F5043BB" w14:textId="77777777" w:rsidR="00FD2431" w:rsidRDefault="00FD2431">
      <w:pPr>
        <w:spacing w:line="400" w:lineRule="exact"/>
        <w:rPr>
          <w:rFonts w:ascii="宋体" w:hAnsi="宋体"/>
          <w:sz w:val="24"/>
          <w:szCs w:val="28"/>
        </w:rPr>
      </w:pPr>
      <w:bookmarkStart w:id="15" w:name="_Toc219191757"/>
    </w:p>
    <w:p w14:paraId="55434AB4" w14:textId="77777777" w:rsidR="00FD2431" w:rsidRDefault="00FD2431">
      <w:pPr>
        <w:spacing w:line="400" w:lineRule="exact"/>
        <w:rPr>
          <w:rFonts w:ascii="宋体" w:hAnsi="宋体"/>
          <w:sz w:val="24"/>
          <w:szCs w:val="28"/>
        </w:rPr>
      </w:pPr>
    </w:p>
    <w:p w14:paraId="1195B934" w14:textId="77777777" w:rsidR="00FD2431" w:rsidRDefault="00E131FB">
      <w:pPr>
        <w:rPr>
          <w:rFonts w:ascii="宋体" w:hAnsi="宋体"/>
          <w:b/>
          <w:bCs/>
          <w:sz w:val="24"/>
          <w:szCs w:val="28"/>
        </w:rPr>
      </w:pPr>
      <w:r>
        <w:rPr>
          <w:rFonts w:ascii="宋体" w:hAnsi="宋体" w:hint="eastAsia"/>
          <w:b/>
          <w:bCs/>
          <w:sz w:val="24"/>
          <w:szCs w:val="28"/>
        </w:rPr>
        <w:br w:type="page"/>
      </w:r>
    </w:p>
    <w:p w14:paraId="37EEC341" w14:textId="77777777" w:rsidR="00FD2431" w:rsidRDefault="00E131FB">
      <w:pPr>
        <w:spacing w:line="400" w:lineRule="exact"/>
        <w:outlineLvl w:val="1"/>
        <w:rPr>
          <w:rFonts w:ascii="宋体" w:hAnsi="宋体"/>
          <w:b/>
          <w:bCs/>
          <w:sz w:val="24"/>
          <w:szCs w:val="28"/>
        </w:rPr>
      </w:pPr>
      <w:r>
        <w:rPr>
          <w:rFonts w:ascii="宋体" w:hAnsi="宋体" w:hint="eastAsia"/>
          <w:b/>
          <w:bCs/>
          <w:sz w:val="24"/>
          <w:szCs w:val="28"/>
        </w:rPr>
        <w:lastRenderedPageBreak/>
        <w:t>附件二：商户服务</w:t>
      </w:r>
      <w:r>
        <w:rPr>
          <w:rFonts w:ascii="宋体" w:hAnsi="宋体"/>
          <w:b/>
          <w:bCs/>
          <w:sz w:val="24"/>
          <w:szCs w:val="28"/>
        </w:rPr>
        <w:t>SLA条款</w:t>
      </w:r>
    </w:p>
    <w:p w14:paraId="5DC55367" w14:textId="77777777" w:rsidR="00FD2431" w:rsidRDefault="00FD2431">
      <w:pPr>
        <w:spacing w:line="400" w:lineRule="exact"/>
        <w:rPr>
          <w:rFonts w:ascii="宋体" w:hAnsi="宋体"/>
          <w:sz w:val="24"/>
          <w:szCs w:val="28"/>
        </w:rPr>
      </w:pPr>
    </w:p>
    <w:p w14:paraId="761D787F" w14:textId="77777777" w:rsidR="00FD2431" w:rsidRDefault="00E131FB">
      <w:pPr>
        <w:jc w:val="center"/>
        <w:rPr>
          <w:b/>
          <w:bCs/>
          <w:sz w:val="32"/>
          <w:szCs w:val="32"/>
        </w:rPr>
      </w:pPr>
      <w:proofErr w:type="gramStart"/>
      <w:r>
        <w:rPr>
          <w:rFonts w:hint="eastAsia"/>
          <w:b/>
          <w:bCs/>
          <w:sz w:val="32"/>
          <w:szCs w:val="32"/>
        </w:rPr>
        <w:t>荣数信息</w:t>
      </w:r>
      <w:proofErr w:type="gramEnd"/>
      <w:r>
        <w:rPr>
          <w:rFonts w:hint="eastAsia"/>
          <w:b/>
          <w:bCs/>
          <w:sz w:val="32"/>
          <w:szCs w:val="32"/>
        </w:rPr>
        <w:t>商户服务</w:t>
      </w:r>
      <w:r>
        <w:rPr>
          <w:b/>
          <w:bCs/>
          <w:sz w:val="32"/>
          <w:szCs w:val="32"/>
        </w:rPr>
        <w:t>SLA</w:t>
      </w:r>
      <w:r>
        <w:rPr>
          <w:rFonts w:hint="eastAsia"/>
          <w:b/>
          <w:bCs/>
          <w:sz w:val="32"/>
          <w:szCs w:val="32"/>
        </w:rPr>
        <w:t>条款（实物类）</w:t>
      </w:r>
    </w:p>
    <w:p w14:paraId="63A4976C" w14:textId="77777777" w:rsidR="00FD2431" w:rsidRDefault="00FD2431">
      <w:pPr>
        <w:ind w:firstLine="420"/>
        <w:rPr>
          <w:rFonts w:ascii="仿宋_GB2312" w:hAnsi="仿宋_GB2312" w:cs="仿宋_GB2312"/>
        </w:rPr>
      </w:pPr>
    </w:p>
    <w:p w14:paraId="3C51EAAB" w14:textId="77777777" w:rsidR="00FD2431" w:rsidRDefault="00E131FB">
      <w:pPr>
        <w:ind w:firstLine="420"/>
        <w:rPr>
          <w:rFonts w:ascii="仿宋_GB2312" w:hAnsi="仿宋_GB2312" w:cs="仿宋_GB2312"/>
        </w:rPr>
      </w:pPr>
      <w:r>
        <w:rPr>
          <w:rFonts w:ascii="仿宋_GB2312" w:hAnsi="仿宋_GB2312" w:cs="仿宋_GB2312" w:hint="eastAsia"/>
        </w:rPr>
        <w:t>服务商在向</w:t>
      </w:r>
      <w:proofErr w:type="gramStart"/>
      <w:r>
        <w:rPr>
          <w:rFonts w:ascii="仿宋_GB2312" w:hAnsi="仿宋_GB2312" w:cs="仿宋_GB2312" w:hint="eastAsia"/>
        </w:rPr>
        <w:t>荣数信息</w:t>
      </w:r>
      <w:proofErr w:type="gramEnd"/>
      <w:r>
        <w:rPr>
          <w:rFonts w:ascii="仿宋_GB2312" w:hAnsi="仿宋_GB2312" w:cs="仿宋_GB2312" w:hint="eastAsia"/>
        </w:rPr>
        <w:t>提供业务运营服务期间，应提供符合我司</w:t>
      </w:r>
      <w:proofErr w:type="gramStart"/>
      <w:r>
        <w:rPr>
          <w:rFonts w:ascii="仿宋_GB2312" w:hAnsi="仿宋_GB2312" w:cs="仿宋_GB2312" w:hint="eastAsia"/>
          <w:lang w:eastAsia="zh-TW"/>
        </w:rPr>
        <w:t>上海荣数信息技术</w:t>
      </w:r>
      <w:proofErr w:type="gramEnd"/>
      <w:r>
        <w:rPr>
          <w:rFonts w:ascii="仿宋_GB2312" w:hAnsi="仿宋_GB2312" w:cs="仿宋_GB2312" w:hint="eastAsia"/>
          <w:lang w:eastAsia="zh-TW"/>
        </w:rPr>
        <w:t>有限公司（以下简称为：“荣数信息”）</w:t>
      </w:r>
      <w:r>
        <w:rPr>
          <w:rFonts w:ascii="仿宋_GB2312" w:hAnsi="仿宋_GB2312" w:cs="仿宋_GB2312" w:hint="eastAsia"/>
        </w:rPr>
        <w:t>要求的运营支持服务、商品质量管理、售后客</w:t>
      </w:r>
      <w:proofErr w:type="gramStart"/>
      <w:r>
        <w:rPr>
          <w:rFonts w:ascii="仿宋_GB2312" w:hAnsi="仿宋_GB2312" w:cs="仿宋_GB2312" w:hint="eastAsia"/>
        </w:rPr>
        <w:t>服服务</w:t>
      </w:r>
      <w:proofErr w:type="gramEnd"/>
      <w:r>
        <w:rPr>
          <w:rFonts w:ascii="仿宋_GB2312" w:hAnsi="仿宋_GB2312" w:cs="仿宋_GB2312" w:hint="eastAsia"/>
        </w:rPr>
        <w:t>以及系统运</w:t>
      </w:r>
      <w:proofErr w:type="gramStart"/>
      <w:r>
        <w:rPr>
          <w:rFonts w:ascii="仿宋_GB2312" w:hAnsi="仿宋_GB2312" w:cs="仿宋_GB2312" w:hint="eastAsia"/>
        </w:rPr>
        <w:t>维支持</w:t>
      </w:r>
      <w:proofErr w:type="gramEnd"/>
      <w:r>
        <w:rPr>
          <w:rFonts w:ascii="仿宋_GB2312" w:hAnsi="仿宋_GB2312" w:cs="仿宋_GB2312" w:hint="eastAsia"/>
        </w:rPr>
        <w:t>等，为保障服务质量，按照如下的服务标准。</w:t>
      </w:r>
    </w:p>
    <w:p w14:paraId="2DA47332" w14:textId="77777777" w:rsidR="00FD2431" w:rsidRDefault="00E131FB">
      <w:pPr>
        <w:pStyle w:val="2"/>
        <w:numPr>
          <w:ilvl w:val="255"/>
          <w:numId w:val="0"/>
        </w:numPr>
        <w:ind w:firstLineChars="200" w:firstLine="480"/>
        <w:rPr>
          <w:rFonts w:ascii="仿宋_GB2312" w:hAnsi="仿宋_GB2312" w:cs="仿宋_GB2312"/>
        </w:rPr>
      </w:pPr>
      <w:r>
        <w:rPr>
          <w:rFonts w:ascii="仿宋_GB2312" w:hAnsi="仿宋_GB2312" w:cs="仿宋_GB2312" w:hint="eastAsia"/>
          <w:lang w:val="en-US"/>
        </w:rPr>
        <w:t>一</w:t>
      </w:r>
      <w:r>
        <w:rPr>
          <w:rFonts w:ascii="仿宋_GB2312" w:hAnsi="仿宋_GB2312" w:cs="仿宋_GB2312" w:hint="eastAsia"/>
        </w:rPr>
        <w:t>、</w:t>
      </w:r>
      <w:r>
        <w:rPr>
          <w:rFonts w:ascii="仿宋_GB2312" w:hAnsi="仿宋_GB2312" w:cs="仿宋_GB2312" w:hint="eastAsia"/>
          <w:lang w:val="en-US"/>
        </w:rPr>
        <w:t>基础</w:t>
      </w:r>
      <w:r>
        <w:rPr>
          <w:rFonts w:ascii="仿宋_GB2312" w:hAnsi="仿宋_GB2312" w:cs="仿宋_GB2312" w:hint="eastAsia"/>
        </w:rPr>
        <w:t>服务标准</w:t>
      </w:r>
    </w:p>
    <w:p w14:paraId="18E40D2C" w14:textId="77777777" w:rsidR="00FD2431" w:rsidRDefault="00E131FB">
      <w:pPr>
        <w:ind w:firstLine="420"/>
        <w:rPr>
          <w:rFonts w:ascii="仿宋_GB2312" w:hAnsi="仿宋_GB2312" w:cs="仿宋_GB2312"/>
        </w:rPr>
      </w:pPr>
      <w:r>
        <w:rPr>
          <w:rFonts w:ascii="仿宋_GB2312" w:hAnsi="仿宋_GB2312" w:cs="仿宋_GB2312" w:hint="eastAsia"/>
        </w:rPr>
        <w:t>业务合作期间服务商需向</w:t>
      </w:r>
      <w:proofErr w:type="gramStart"/>
      <w:r>
        <w:rPr>
          <w:rFonts w:ascii="仿宋_GB2312" w:hAnsi="仿宋_GB2312" w:cs="仿宋_GB2312" w:hint="eastAsia"/>
        </w:rPr>
        <w:t>荣数信息</w:t>
      </w:r>
      <w:proofErr w:type="gramEnd"/>
      <w:r>
        <w:rPr>
          <w:rFonts w:ascii="仿宋_GB2312" w:hAnsi="仿宋_GB2312" w:cs="仿宋_GB2312" w:hint="eastAsia"/>
        </w:rPr>
        <w:t>提供运营服务，应满足以下服务标准：</w:t>
      </w:r>
    </w:p>
    <w:p w14:paraId="7FDA19D0" w14:textId="77777777" w:rsidR="00FD2431" w:rsidRDefault="00E131FB">
      <w:pPr>
        <w:widowControl/>
        <w:ind w:firstLineChars="200" w:firstLine="420"/>
        <w:jc w:val="left"/>
        <w:rPr>
          <w:rFonts w:ascii="宋体" w:hAnsi="宋体"/>
        </w:rPr>
      </w:pPr>
      <w:r>
        <w:rPr>
          <w:rFonts w:ascii="宋体" w:hAnsi="宋体" w:hint="eastAsia"/>
        </w:rPr>
        <w:t>（一）服务商须配合</w:t>
      </w:r>
      <w:proofErr w:type="gramStart"/>
      <w:r>
        <w:rPr>
          <w:rFonts w:ascii="宋体" w:hAnsi="宋体" w:hint="eastAsia"/>
        </w:rPr>
        <w:t>荣数信息基于荣数信息</w:t>
      </w:r>
      <w:proofErr w:type="gramEnd"/>
      <w:r>
        <w:rPr>
          <w:rFonts w:ascii="宋体" w:hAnsi="宋体" w:hint="eastAsia"/>
        </w:rPr>
        <w:t>所有平台开展的营销活动，并提供充分、足够的技术及客户服务以确保服务商产品的使用、相关服务的提供以及系统接口稳定，包括但不限于双方平台系统对接支持、订单响应、订单退改、售后服务、商品及服务质量考核等一系列服务。</w:t>
      </w:r>
      <w:proofErr w:type="gramStart"/>
      <w:r>
        <w:rPr>
          <w:rFonts w:ascii="宋体" w:hAnsi="宋体" w:hint="eastAsia"/>
        </w:rPr>
        <w:t>荣数信息</w:t>
      </w:r>
      <w:proofErr w:type="gramEnd"/>
      <w:r>
        <w:rPr>
          <w:rFonts w:ascii="宋体" w:hAnsi="宋体" w:hint="eastAsia"/>
        </w:rPr>
        <w:t>不对服务商过失造成的</w:t>
      </w:r>
      <w:proofErr w:type="gramStart"/>
      <w:r>
        <w:rPr>
          <w:rFonts w:ascii="宋体" w:hAnsi="宋体" w:hint="eastAsia"/>
        </w:rPr>
        <w:t>荣数信息及荣数信息</w:t>
      </w:r>
      <w:proofErr w:type="gramEnd"/>
      <w:r>
        <w:rPr>
          <w:rFonts w:ascii="宋体" w:hAnsi="宋体" w:hint="eastAsia"/>
        </w:rPr>
        <w:t>客户损失，承担任何责任。</w:t>
      </w:r>
    </w:p>
    <w:p w14:paraId="6D1D2FAE" w14:textId="77777777" w:rsidR="00FD2431" w:rsidRDefault="00E131FB">
      <w:pPr>
        <w:widowControl/>
        <w:ind w:firstLineChars="200" w:firstLine="420"/>
        <w:jc w:val="left"/>
      </w:pPr>
      <w:r>
        <w:rPr>
          <w:rFonts w:ascii="宋体" w:hAnsi="宋体" w:hint="eastAsia"/>
        </w:rPr>
        <w:t>（二）服务商应当在本协议有效期内及业务合作终止后的一年内，按照</w:t>
      </w:r>
      <w:proofErr w:type="gramStart"/>
      <w:r>
        <w:rPr>
          <w:rFonts w:ascii="宋体" w:hAnsi="宋体" w:hint="eastAsia"/>
        </w:rPr>
        <w:t>荣数信息</w:t>
      </w:r>
      <w:proofErr w:type="gramEnd"/>
      <w:r>
        <w:rPr>
          <w:rFonts w:ascii="宋体" w:hAnsi="宋体" w:hint="eastAsia"/>
        </w:rPr>
        <w:t>的要求负责处理业务开展过程所产生的所有售后服务问题，履行《中华人民共和国消费者权益保护法》及《中华人民共和国产品质量法》规定的所有经营者责任和义务，否则</w:t>
      </w:r>
      <w:proofErr w:type="gramStart"/>
      <w:r>
        <w:rPr>
          <w:rFonts w:ascii="宋体" w:hAnsi="宋体" w:hint="eastAsia"/>
        </w:rPr>
        <w:t>荣数信息</w:t>
      </w:r>
      <w:proofErr w:type="gramEnd"/>
      <w:r>
        <w:rPr>
          <w:rFonts w:ascii="宋体" w:hAnsi="宋体" w:hint="eastAsia"/>
        </w:rPr>
        <w:t>有权向服务商追偿因此</w:t>
      </w:r>
      <w:proofErr w:type="gramStart"/>
      <w:r>
        <w:rPr>
          <w:rFonts w:ascii="宋体" w:hAnsi="宋体" w:hint="eastAsia"/>
        </w:rPr>
        <w:t>给荣数信息及荣数信息</w:t>
      </w:r>
      <w:proofErr w:type="gramEnd"/>
      <w:r>
        <w:rPr>
          <w:rFonts w:ascii="宋体" w:hAnsi="宋体" w:hint="eastAsia"/>
        </w:rPr>
        <w:t>客户造成的全部损失（包括但不限于</w:t>
      </w:r>
      <w:proofErr w:type="gramStart"/>
      <w:r>
        <w:rPr>
          <w:rFonts w:ascii="宋体" w:hAnsi="宋体" w:hint="eastAsia"/>
        </w:rPr>
        <w:t>荣数信息向荣数信息</w:t>
      </w:r>
      <w:proofErr w:type="gramEnd"/>
      <w:r>
        <w:rPr>
          <w:rFonts w:ascii="宋体" w:hAnsi="宋体" w:hint="eastAsia"/>
        </w:rPr>
        <w:t>客户或消费者支付的赔偿款等全部损失</w:t>
      </w:r>
      <w:proofErr w:type="gramStart"/>
      <w:r>
        <w:rPr>
          <w:rFonts w:ascii="宋体" w:hAnsi="宋体" w:hint="eastAsia"/>
        </w:rPr>
        <w:t>及荣数信息</w:t>
      </w:r>
      <w:proofErr w:type="gramEnd"/>
      <w:r>
        <w:rPr>
          <w:rFonts w:ascii="宋体" w:hAnsi="宋体" w:hint="eastAsia"/>
        </w:rPr>
        <w:t>为此支付的律师费、公证费、邮递费、诉讼仲裁等费用）。</w:t>
      </w:r>
    </w:p>
    <w:p w14:paraId="13BB0E70" w14:textId="77777777" w:rsidR="00FD2431" w:rsidRDefault="00E131FB">
      <w:pPr>
        <w:widowControl/>
        <w:ind w:firstLineChars="200" w:firstLine="420"/>
        <w:jc w:val="left"/>
      </w:pPr>
      <w:r>
        <w:rPr>
          <w:rFonts w:ascii="宋体" w:hAnsi="宋体" w:hint="eastAsia"/>
        </w:rPr>
        <w:t>（三）服务商有义务向服务</w:t>
      </w:r>
      <w:proofErr w:type="gramStart"/>
      <w:r>
        <w:rPr>
          <w:rFonts w:ascii="宋体" w:hAnsi="宋体" w:hint="eastAsia"/>
        </w:rPr>
        <w:t>商服务</w:t>
      </w:r>
      <w:proofErr w:type="gramEnd"/>
      <w:r>
        <w:rPr>
          <w:rFonts w:ascii="宋体" w:hAnsi="宋体" w:hint="eastAsia"/>
        </w:rPr>
        <w:t>人员进行服务的告知及培训，因服务商原因导致</w:t>
      </w:r>
      <w:proofErr w:type="gramStart"/>
      <w:r>
        <w:rPr>
          <w:rFonts w:ascii="宋体" w:hAnsi="宋体" w:hint="eastAsia"/>
        </w:rPr>
        <w:t>荣数信息</w:t>
      </w:r>
      <w:proofErr w:type="gramEnd"/>
      <w:r>
        <w:rPr>
          <w:rFonts w:ascii="宋体" w:hAnsi="宋体" w:hint="eastAsia"/>
        </w:rPr>
        <w:t>客户（及用户）与服务</w:t>
      </w:r>
      <w:proofErr w:type="gramStart"/>
      <w:r>
        <w:rPr>
          <w:rFonts w:ascii="宋体" w:hAnsi="宋体" w:hint="eastAsia"/>
        </w:rPr>
        <w:t>商服务</w:t>
      </w:r>
      <w:proofErr w:type="gramEnd"/>
      <w:r>
        <w:rPr>
          <w:rFonts w:ascii="宋体" w:hAnsi="宋体" w:hint="eastAsia"/>
        </w:rPr>
        <w:t>人员产生纠纷，由服务商负责处理并承担相应责任。</w:t>
      </w:r>
    </w:p>
    <w:p w14:paraId="0A25ABA4" w14:textId="77777777" w:rsidR="00FD2431" w:rsidRDefault="00E131FB">
      <w:pPr>
        <w:widowControl/>
        <w:ind w:firstLineChars="200" w:firstLine="420"/>
        <w:jc w:val="left"/>
        <w:rPr>
          <w:rFonts w:ascii="宋体" w:hAnsi="宋体"/>
        </w:rPr>
      </w:pPr>
      <w:r>
        <w:rPr>
          <w:rFonts w:ascii="宋体" w:hAnsi="宋体" w:hint="eastAsia"/>
        </w:rPr>
        <w:t>（四）</w:t>
      </w:r>
      <w:r>
        <w:rPr>
          <w:rFonts w:ascii="宋体" w:hAnsi="宋体"/>
        </w:rPr>
        <w:t>因</w:t>
      </w:r>
      <w:r>
        <w:rPr>
          <w:rFonts w:ascii="宋体" w:hAnsi="宋体" w:hint="eastAsia"/>
        </w:rPr>
        <w:t>服务商</w:t>
      </w:r>
      <w:r>
        <w:rPr>
          <w:rFonts w:ascii="宋体" w:hAnsi="宋体"/>
        </w:rPr>
        <w:t>或</w:t>
      </w:r>
      <w:proofErr w:type="gramStart"/>
      <w:r>
        <w:rPr>
          <w:rFonts w:ascii="宋体" w:hAnsi="宋体"/>
        </w:rPr>
        <w:t>其他第三</w:t>
      </w:r>
      <w:proofErr w:type="gramEnd"/>
      <w:r>
        <w:rPr>
          <w:rFonts w:ascii="宋体" w:hAnsi="宋体"/>
        </w:rPr>
        <w:t>方原因导致“平台”业务内容调整，或政策、法律、法规、监管要求，需要关闭某些内容，或下线某些产品时，需提前</w:t>
      </w:r>
      <w:r>
        <w:rPr>
          <w:rFonts w:ascii="宋体" w:hAnsi="宋体"/>
          <w:b/>
          <w:bCs/>
        </w:rPr>
        <w:t>20个工作日</w:t>
      </w:r>
      <w:r>
        <w:rPr>
          <w:rFonts w:ascii="宋体" w:hAnsi="宋体"/>
        </w:rPr>
        <w:t>书面</w:t>
      </w:r>
      <w:proofErr w:type="gramStart"/>
      <w:r>
        <w:rPr>
          <w:rFonts w:ascii="宋体" w:hAnsi="宋体"/>
        </w:rPr>
        <w:t>通知</w:t>
      </w:r>
      <w:r>
        <w:rPr>
          <w:rFonts w:ascii="宋体" w:hAnsi="宋体" w:hint="eastAsia"/>
        </w:rPr>
        <w:t>荣数信息</w:t>
      </w:r>
      <w:proofErr w:type="gramEnd"/>
      <w:r>
        <w:rPr>
          <w:rFonts w:ascii="宋体" w:hAnsi="宋体"/>
        </w:rPr>
        <w:t>，否则造成的</w:t>
      </w:r>
      <w:proofErr w:type="gramStart"/>
      <w:r>
        <w:rPr>
          <w:rFonts w:ascii="宋体" w:hAnsi="宋体" w:hint="eastAsia"/>
        </w:rPr>
        <w:t>荣数信息</w:t>
      </w:r>
      <w:r>
        <w:rPr>
          <w:rFonts w:ascii="宋体" w:hAnsi="宋体"/>
        </w:rPr>
        <w:t>及</w:t>
      </w:r>
      <w:r>
        <w:rPr>
          <w:rFonts w:ascii="宋体" w:hAnsi="宋体" w:hint="eastAsia"/>
        </w:rPr>
        <w:t>荣数信息</w:t>
      </w:r>
      <w:proofErr w:type="gramEnd"/>
      <w:r>
        <w:rPr>
          <w:rFonts w:ascii="宋体" w:hAnsi="宋体"/>
        </w:rPr>
        <w:t>客户损失将由</w:t>
      </w:r>
      <w:r>
        <w:rPr>
          <w:rFonts w:ascii="宋体" w:hAnsi="宋体" w:hint="eastAsia"/>
        </w:rPr>
        <w:t>服务商</w:t>
      </w:r>
      <w:r>
        <w:rPr>
          <w:rFonts w:ascii="宋体" w:hAnsi="宋体"/>
        </w:rPr>
        <w:t>负责。</w:t>
      </w:r>
    </w:p>
    <w:p w14:paraId="62367AF5" w14:textId="77777777" w:rsidR="00FD2431" w:rsidRDefault="00E131FB">
      <w:pPr>
        <w:widowControl/>
        <w:ind w:firstLineChars="200" w:firstLine="420"/>
        <w:jc w:val="left"/>
      </w:pPr>
      <w:r>
        <w:rPr>
          <w:rFonts w:ascii="宋体" w:hAnsi="宋体" w:hint="eastAsia"/>
        </w:rPr>
        <w:t>（五）</w:t>
      </w:r>
      <w:r>
        <w:rPr>
          <w:rFonts w:hint="eastAsia"/>
        </w:rPr>
        <w:t>服务商在</w:t>
      </w:r>
      <w:proofErr w:type="gramStart"/>
      <w:r>
        <w:rPr>
          <w:rFonts w:hint="eastAsia"/>
        </w:rPr>
        <w:t>荣数信息</w:t>
      </w:r>
      <w:proofErr w:type="gramEnd"/>
      <w:r>
        <w:rPr>
          <w:rFonts w:hint="eastAsia"/>
        </w:rPr>
        <w:t>平台上发布的所有信息和从事的所有活动，必须严格遵守法律法规以及政府及工商管理部门的有关规定，并承担与此相应的责任。服务</w:t>
      </w:r>
      <w:proofErr w:type="gramStart"/>
      <w:r>
        <w:rPr>
          <w:rFonts w:hint="eastAsia"/>
        </w:rPr>
        <w:t>商独立</w:t>
      </w:r>
      <w:proofErr w:type="gramEnd"/>
      <w:r>
        <w:rPr>
          <w:rFonts w:hint="eastAsia"/>
        </w:rPr>
        <w:t>承担因其信息虚假、陈旧或不详实，或者因商品或服务的质量等问题造成的投诉、退货、纠纷等的责任，并承诺在</w:t>
      </w:r>
      <w:proofErr w:type="gramStart"/>
      <w:r>
        <w:rPr>
          <w:rFonts w:hint="eastAsia"/>
        </w:rPr>
        <w:t>荣数信息</w:t>
      </w:r>
      <w:proofErr w:type="gramEnd"/>
      <w:r>
        <w:rPr>
          <w:rFonts w:hint="eastAsia"/>
        </w:rPr>
        <w:t>平台不得出现下列行为：</w:t>
      </w:r>
    </w:p>
    <w:p w14:paraId="5F17F4AD" w14:textId="77777777" w:rsidR="00FD2431" w:rsidRDefault="00E131FB">
      <w:pPr>
        <w:widowControl/>
        <w:ind w:firstLineChars="200" w:firstLine="420"/>
        <w:jc w:val="left"/>
      </w:pPr>
      <w:r>
        <w:t>1</w:t>
      </w:r>
      <w:r>
        <w:rPr>
          <w:rFonts w:hint="eastAsia"/>
        </w:rPr>
        <w:t>、违反宪法所确定的基本原则的；</w:t>
      </w:r>
    </w:p>
    <w:p w14:paraId="35126B5D" w14:textId="77777777" w:rsidR="00FD2431" w:rsidRDefault="00E131FB">
      <w:pPr>
        <w:widowControl/>
        <w:ind w:firstLineChars="200" w:firstLine="420"/>
        <w:jc w:val="left"/>
      </w:pPr>
      <w:r>
        <w:t>2</w:t>
      </w:r>
      <w:r>
        <w:rPr>
          <w:rFonts w:hint="eastAsia"/>
        </w:rPr>
        <w:t>、危害国家安全，泄露国家秘密，颠覆国家政权，破坏国家统一的；</w:t>
      </w:r>
      <w:r>
        <w:t xml:space="preserve"> </w:t>
      </w:r>
    </w:p>
    <w:p w14:paraId="1EAD9273" w14:textId="77777777" w:rsidR="00FD2431" w:rsidRDefault="00E131FB">
      <w:pPr>
        <w:widowControl/>
        <w:ind w:firstLineChars="200" w:firstLine="420"/>
        <w:jc w:val="left"/>
      </w:pPr>
      <w:r>
        <w:t>3</w:t>
      </w:r>
      <w:r>
        <w:rPr>
          <w:rFonts w:hint="eastAsia"/>
        </w:rPr>
        <w:t>、损害国家荣誉和利益的；</w:t>
      </w:r>
    </w:p>
    <w:p w14:paraId="03D7FA15" w14:textId="77777777" w:rsidR="00FD2431" w:rsidRDefault="00E131FB">
      <w:pPr>
        <w:widowControl/>
        <w:ind w:firstLineChars="200" w:firstLine="420"/>
        <w:jc w:val="left"/>
      </w:pPr>
      <w:r>
        <w:t>4</w:t>
      </w:r>
      <w:r>
        <w:rPr>
          <w:rFonts w:hint="eastAsia"/>
        </w:rPr>
        <w:t>、煽动民族仇恨、民族歧视，破坏民族团结的；</w:t>
      </w:r>
    </w:p>
    <w:p w14:paraId="0FA1A2DE" w14:textId="77777777" w:rsidR="00FD2431" w:rsidRDefault="00E131FB">
      <w:pPr>
        <w:widowControl/>
        <w:ind w:firstLineChars="200" w:firstLine="420"/>
        <w:jc w:val="left"/>
      </w:pPr>
      <w:r>
        <w:t>5</w:t>
      </w:r>
      <w:r>
        <w:rPr>
          <w:rFonts w:hint="eastAsia"/>
        </w:rPr>
        <w:t>、破坏国家宗教政策，宣扬邪教和封建迷信的；</w:t>
      </w:r>
      <w:r>
        <w:t xml:space="preserve"> </w:t>
      </w:r>
    </w:p>
    <w:p w14:paraId="46F1CAB5" w14:textId="77777777" w:rsidR="00FD2431" w:rsidRDefault="00E131FB">
      <w:pPr>
        <w:widowControl/>
        <w:ind w:firstLineChars="200" w:firstLine="420"/>
        <w:jc w:val="left"/>
      </w:pPr>
      <w:r>
        <w:t>6</w:t>
      </w:r>
      <w:r>
        <w:rPr>
          <w:rFonts w:hint="eastAsia"/>
        </w:rPr>
        <w:t>、散布谣言，扰乱社会秩序，破坏社会稳定的；</w:t>
      </w:r>
    </w:p>
    <w:p w14:paraId="44FA541A" w14:textId="77777777" w:rsidR="00FD2431" w:rsidRDefault="00E131FB">
      <w:pPr>
        <w:widowControl/>
        <w:ind w:firstLineChars="200" w:firstLine="420"/>
        <w:jc w:val="left"/>
      </w:pPr>
      <w:r>
        <w:t>7</w:t>
      </w:r>
      <w:r>
        <w:rPr>
          <w:rFonts w:hint="eastAsia"/>
        </w:rPr>
        <w:t>、散播淫秽、色情、赌博、暴力、凶杀、恐怖、传销、反动信息的；</w:t>
      </w:r>
    </w:p>
    <w:p w14:paraId="527934D3" w14:textId="77777777" w:rsidR="00FD2431" w:rsidRDefault="00E131FB">
      <w:pPr>
        <w:widowControl/>
        <w:ind w:firstLineChars="200" w:firstLine="420"/>
        <w:jc w:val="left"/>
      </w:pPr>
      <w:r>
        <w:t>8</w:t>
      </w:r>
      <w:r>
        <w:rPr>
          <w:rFonts w:hint="eastAsia"/>
        </w:rPr>
        <w:t>、教唆犯罪的；</w:t>
      </w:r>
    </w:p>
    <w:p w14:paraId="0EEC5228" w14:textId="77777777" w:rsidR="00FD2431" w:rsidRDefault="00E131FB">
      <w:pPr>
        <w:widowControl/>
        <w:ind w:firstLineChars="200" w:firstLine="420"/>
        <w:jc w:val="left"/>
      </w:pPr>
      <w:r>
        <w:t>9</w:t>
      </w:r>
      <w:r>
        <w:rPr>
          <w:rFonts w:hint="eastAsia"/>
        </w:rPr>
        <w:t>、利用网络手段从事洗钱活动的；</w:t>
      </w:r>
    </w:p>
    <w:p w14:paraId="1B18714B" w14:textId="77777777" w:rsidR="00FD2431" w:rsidRDefault="00E131FB">
      <w:pPr>
        <w:widowControl/>
        <w:ind w:firstLineChars="200" w:firstLine="420"/>
        <w:jc w:val="left"/>
      </w:pPr>
      <w:r>
        <w:t>10</w:t>
      </w:r>
      <w:r>
        <w:rPr>
          <w:rFonts w:hint="eastAsia"/>
        </w:rPr>
        <w:t>、侮辱或者诽谤他人，侵害他人合法权益的；</w:t>
      </w:r>
    </w:p>
    <w:p w14:paraId="13BF1CE5" w14:textId="77777777" w:rsidR="00FD2431" w:rsidRDefault="00E131FB">
      <w:pPr>
        <w:widowControl/>
        <w:ind w:firstLineChars="200" w:firstLine="420"/>
        <w:jc w:val="left"/>
      </w:pPr>
      <w:r>
        <w:t>11</w:t>
      </w:r>
      <w:r>
        <w:rPr>
          <w:rFonts w:hint="eastAsia"/>
        </w:rPr>
        <w:t>、从事欺骗性活动的（包括但不限于从事套现、虚假交易、欺诈交易等活动）；</w:t>
      </w:r>
    </w:p>
    <w:p w14:paraId="25C43E15" w14:textId="77777777" w:rsidR="00FD2431" w:rsidRDefault="00E131FB">
      <w:pPr>
        <w:widowControl/>
        <w:ind w:firstLineChars="200" w:firstLine="420"/>
        <w:jc w:val="left"/>
      </w:pPr>
      <w:r>
        <w:t>12</w:t>
      </w:r>
      <w:r>
        <w:rPr>
          <w:rFonts w:hint="eastAsia"/>
        </w:rPr>
        <w:t>、侵犯第三方的著作权、专利、商标、商业秘密或其它专有权利、公共利益和隐私的；</w:t>
      </w:r>
    </w:p>
    <w:p w14:paraId="748E6AA4" w14:textId="77777777" w:rsidR="00FD2431" w:rsidRDefault="00E131FB">
      <w:pPr>
        <w:widowControl/>
        <w:ind w:firstLineChars="200" w:firstLine="420"/>
        <w:jc w:val="left"/>
      </w:pPr>
      <w:r>
        <w:t>13</w:t>
      </w:r>
      <w:r>
        <w:rPr>
          <w:rFonts w:hint="eastAsia"/>
        </w:rPr>
        <w:t>、销售未获得中国大陆境内许可的销售资质或授权文件的商品或服务；</w:t>
      </w:r>
    </w:p>
    <w:p w14:paraId="169E0C91" w14:textId="77777777" w:rsidR="00FD2431" w:rsidRDefault="00E131FB">
      <w:pPr>
        <w:widowControl/>
        <w:ind w:firstLineChars="200" w:firstLine="420"/>
        <w:jc w:val="left"/>
      </w:pPr>
      <w:r>
        <w:t>14</w:t>
      </w:r>
      <w:r>
        <w:rPr>
          <w:rFonts w:hint="eastAsia"/>
        </w:rPr>
        <w:t>、提供与商品或服务不符的虚假信息；</w:t>
      </w:r>
    </w:p>
    <w:p w14:paraId="4854DB3C" w14:textId="77777777" w:rsidR="00FD2431" w:rsidRDefault="00E131FB">
      <w:pPr>
        <w:widowControl/>
        <w:ind w:firstLineChars="200" w:firstLine="420"/>
        <w:jc w:val="left"/>
      </w:pPr>
      <w:r>
        <w:lastRenderedPageBreak/>
        <w:t>15</w:t>
      </w:r>
      <w:r>
        <w:rPr>
          <w:rFonts w:hint="eastAsia"/>
        </w:rPr>
        <w:t>、国家法律、行政法规禁止的其他内容。</w:t>
      </w:r>
    </w:p>
    <w:p w14:paraId="7A6B6E5A" w14:textId="77777777" w:rsidR="00FD2431" w:rsidRDefault="00E131FB">
      <w:pPr>
        <w:widowControl/>
        <w:ind w:firstLineChars="200" w:firstLine="420"/>
        <w:jc w:val="left"/>
      </w:pPr>
      <w:r>
        <w:rPr>
          <w:rFonts w:ascii="宋体" w:hAnsi="宋体" w:hint="eastAsia"/>
        </w:rPr>
        <w:t>（六）</w:t>
      </w:r>
      <w:r>
        <w:rPr>
          <w:rFonts w:hint="eastAsia"/>
        </w:rPr>
        <w:t>服务商应按照</w:t>
      </w:r>
      <w:proofErr w:type="gramStart"/>
      <w:r>
        <w:rPr>
          <w:rFonts w:hint="eastAsia"/>
        </w:rPr>
        <w:t>荣数信息</w:t>
      </w:r>
      <w:proofErr w:type="gramEnd"/>
      <w:r>
        <w:rPr>
          <w:rFonts w:hint="eastAsia"/>
        </w:rPr>
        <w:t>要求开具符合国家税务机关要求的相关发票。</w:t>
      </w:r>
    </w:p>
    <w:p w14:paraId="06755F92" w14:textId="77777777" w:rsidR="00FD2431" w:rsidRDefault="00E131FB">
      <w:pPr>
        <w:widowControl/>
        <w:ind w:firstLineChars="200" w:firstLine="420"/>
        <w:jc w:val="left"/>
      </w:pPr>
      <w:r>
        <w:rPr>
          <w:rFonts w:ascii="宋体" w:hAnsi="宋体" w:hint="eastAsia"/>
        </w:rPr>
        <w:t>（七）</w:t>
      </w:r>
      <w:r>
        <w:rPr>
          <w:rFonts w:hint="eastAsia"/>
        </w:rPr>
        <w:t>服务商应当按照</w:t>
      </w:r>
      <w:proofErr w:type="gramStart"/>
      <w:r>
        <w:rPr>
          <w:rFonts w:hint="eastAsia"/>
        </w:rPr>
        <w:t>荣数信息</w:t>
      </w:r>
      <w:proofErr w:type="gramEnd"/>
      <w:r>
        <w:rPr>
          <w:rFonts w:hint="eastAsia"/>
        </w:rPr>
        <w:t>要求提供真实名称、地址、有效联系方式，并保证上述信息真实、准确、完整，如上述信息发生变更，服务商应当在</w:t>
      </w:r>
      <w:r>
        <w:t>24</w:t>
      </w:r>
      <w:r>
        <w:rPr>
          <w:rFonts w:hint="eastAsia"/>
        </w:rPr>
        <w:t>小时内</w:t>
      </w:r>
      <w:proofErr w:type="gramStart"/>
      <w:r>
        <w:rPr>
          <w:rFonts w:hint="eastAsia"/>
        </w:rPr>
        <w:t>通知荣数信息</w:t>
      </w:r>
      <w:proofErr w:type="gramEnd"/>
      <w:r>
        <w:rPr>
          <w:rFonts w:hint="eastAsia"/>
        </w:rPr>
        <w:t>，否则</w:t>
      </w:r>
      <w:proofErr w:type="gramStart"/>
      <w:r>
        <w:rPr>
          <w:rFonts w:hint="eastAsia"/>
        </w:rPr>
        <w:t>荣数信息</w:t>
      </w:r>
      <w:proofErr w:type="gramEnd"/>
      <w:r>
        <w:rPr>
          <w:rFonts w:hint="eastAsia"/>
        </w:rPr>
        <w:t>有权立即终止本协议，停止向服务商提供服务，并有权向服务商追偿因这些情形所导致的全部损失。</w:t>
      </w:r>
    </w:p>
    <w:p w14:paraId="5FE014AA" w14:textId="77777777" w:rsidR="00FD2431" w:rsidRDefault="00E131FB">
      <w:pPr>
        <w:widowControl/>
        <w:ind w:firstLineChars="200" w:firstLine="420"/>
        <w:jc w:val="left"/>
      </w:pPr>
      <w:r>
        <w:rPr>
          <w:rFonts w:ascii="宋体" w:hAnsi="宋体" w:hint="eastAsia"/>
        </w:rPr>
        <w:t>（八）</w:t>
      </w:r>
      <w:r>
        <w:rPr>
          <w:rFonts w:hint="eastAsia"/>
        </w:rPr>
        <w:t>非因</w:t>
      </w:r>
      <w:proofErr w:type="gramStart"/>
      <w:r>
        <w:rPr>
          <w:rFonts w:hint="eastAsia"/>
        </w:rPr>
        <w:t>荣数信息</w:t>
      </w:r>
      <w:proofErr w:type="gramEnd"/>
      <w:r>
        <w:rPr>
          <w:rFonts w:hint="eastAsia"/>
        </w:rPr>
        <w:t>过错或其他不可抗力，服务</w:t>
      </w:r>
      <w:proofErr w:type="gramStart"/>
      <w:r>
        <w:rPr>
          <w:rFonts w:hint="eastAsia"/>
        </w:rPr>
        <w:t>商出现</w:t>
      </w:r>
      <w:proofErr w:type="gramEnd"/>
      <w:r>
        <w:rPr>
          <w:rFonts w:hint="eastAsia"/>
        </w:rPr>
        <w:t>未采取应急方案或采取应急方案无效导致</w:t>
      </w:r>
      <w:proofErr w:type="gramStart"/>
      <w:r>
        <w:rPr>
          <w:rFonts w:hint="eastAsia"/>
        </w:rPr>
        <w:t>荣数信息</w:t>
      </w:r>
      <w:proofErr w:type="gramEnd"/>
      <w:r>
        <w:rPr>
          <w:rFonts w:hint="eastAsia"/>
        </w:rPr>
        <w:t>损失等情况，</w:t>
      </w:r>
      <w:proofErr w:type="gramStart"/>
      <w:r>
        <w:rPr>
          <w:rFonts w:hint="eastAsia"/>
        </w:rPr>
        <w:t>荣数信息</w:t>
      </w:r>
      <w:proofErr w:type="gramEnd"/>
      <w:r>
        <w:rPr>
          <w:rFonts w:hint="eastAsia"/>
        </w:rPr>
        <w:t>有权追究违约方的赔偿责任。</w:t>
      </w:r>
    </w:p>
    <w:p w14:paraId="3285B98A" w14:textId="77777777" w:rsidR="00FD2431" w:rsidRDefault="00E131FB">
      <w:pPr>
        <w:widowControl/>
        <w:ind w:firstLineChars="200" w:firstLine="420"/>
        <w:jc w:val="left"/>
      </w:pPr>
      <w:r>
        <w:rPr>
          <w:rFonts w:ascii="宋体" w:hAnsi="宋体" w:hint="eastAsia"/>
        </w:rPr>
        <w:t>（九）</w:t>
      </w:r>
      <w:proofErr w:type="gramStart"/>
      <w:r>
        <w:rPr>
          <w:rFonts w:hint="eastAsia"/>
        </w:rPr>
        <w:t>若荣数信息</w:t>
      </w:r>
      <w:proofErr w:type="gramEnd"/>
      <w:r>
        <w:rPr>
          <w:rFonts w:hint="eastAsia"/>
        </w:rPr>
        <w:t>因活动中使用经过服务商确认的相关图片、商品信息及价格引起服务商所提供商品的生产商、供货商或其它任何第三方的纠纷或诉讼，由服务商承担全部责任，并赔偿</w:t>
      </w:r>
      <w:proofErr w:type="gramStart"/>
      <w:r>
        <w:rPr>
          <w:rFonts w:hint="eastAsia"/>
        </w:rPr>
        <w:t>荣数信息</w:t>
      </w:r>
      <w:proofErr w:type="gramEnd"/>
      <w:r>
        <w:rPr>
          <w:rFonts w:hint="eastAsia"/>
        </w:rPr>
        <w:t>由此造成的损失（包括但不限于律师费、诉讼费向第三方的赔偿额等）。</w:t>
      </w:r>
    </w:p>
    <w:p w14:paraId="4F2BBFAB" w14:textId="77777777" w:rsidR="00FD2431" w:rsidRDefault="00E131FB">
      <w:pPr>
        <w:widowControl/>
        <w:ind w:firstLineChars="200" w:firstLine="420"/>
        <w:jc w:val="left"/>
      </w:pPr>
      <w:r>
        <w:rPr>
          <w:rFonts w:ascii="宋体" w:hAnsi="宋体" w:hint="eastAsia"/>
        </w:rPr>
        <w:t>（十）</w:t>
      </w:r>
      <w:r>
        <w:rPr>
          <w:rFonts w:hint="eastAsia"/>
        </w:rPr>
        <w:t>服务商在和</w:t>
      </w:r>
      <w:proofErr w:type="gramStart"/>
      <w:r>
        <w:rPr>
          <w:rFonts w:hint="eastAsia"/>
        </w:rPr>
        <w:t>荣数</w:t>
      </w:r>
      <w:proofErr w:type="gramEnd"/>
      <w:r>
        <w:rPr>
          <w:rFonts w:hint="eastAsia"/>
        </w:rPr>
        <w:t>信息合作期间，因正常业务需要，涉及调整服务产品和服务报价的，须提前至少</w:t>
      </w:r>
      <w:r>
        <w:t>30</w:t>
      </w:r>
      <w:r>
        <w:rPr>
          <w:rFonts w:hint="eastAsia"/>
        </w:rPr>
        <w:t>个工作日以正式盖章函件</w:t>
      </w:r>
      <w:proofErr w:type="gramStart"/>
      <w:r>
        <w:rPr>
          <w:rFonts w:hint="eastAsia"/>
        </w:rPr>
        <w:t>通知荣数信息</w:t>
      </w:r>
      <w:proofErr w:type="gramEnd"/>
      <w:r>
        <w:rPr>
          <w:rFonts w:hint="eastAsia"/>
        </w:rPr>
        <w:t>，</w:t>
      </w:r>
      <w:proofErr w:type="gramStart"/>
      <w:r>
        <w:rPr>
          <w:rFonts w:hint="eastAsia"/>
        </w:rPr>
        <w:t>荣数信息</w:t>
      </w:r>
      <w:proofErr w:type="gramEnd"/>
      <w:r>
        <w:rPr>
          <w:rFonts w:hint="eastAsia"/>
        </w:rPr>
        <w:t>在收到相应函件后的</w:t>
      </w:r>
      <w:r>
        <w:t>5</w:t>
      </w:r>
      <w:r>
        <w:rPr>
          <w:rFonts w:hint="eastAsia"/>
        </w:rPr>
        <w:t>个工作日内响应回复是否予以调整以及调整方案。</w:t>
      </w:r>
    </w:p>
    <w:p w14:paraId="5C64E979" w14:textId="77777777" w:rsidR="00FD2431" w:rsidRDefault="00E131FB">
      <w:pPr>
        <w:pStyle w:val="2"/>
        <w:numPr>
          <w:ilvl w:val="255"/>
          <w:numId w:val="0"/>
        </w:numPr>
        <w:ind w:firstLineChars="200" w:firstLine="480"/>
        <w:rPr>
          <w:rFonts w:ascii="仿宋_GB2312" w:hAnsi="仿宋_GB2312" w:cs="仿宋_GB2312"/>
        </w:rPr>
      </w:pPr>
      <w:r>
        <w:rPr>
          <w:rFonts w:ascii="仿宋_GB2312" w:hAnsi="仿宋_GB2312" w:cs="仿宋_GB2312" w:hint="eastAsia"/>
          <w:lang w:val="en-US"/>
        </w:rPr>
        <w:t>二、商品运营管理服务标准</w:t>
      </w:r>
    </w:p>
    <w:p w14:paraId="265DA572" w14:textId="77777777" w:rsidR="00FD2431" w:rsidRDefault="00E131FB">
      <w:pPr>
        <w:ind w:firstLine="420"/>
        <w:rPr>
          <w:rFonts w:ascii="仿宋_GB2312" w:hAnsi="仿宋_GB2312" w:cs="仿宋_GB2312"/>
        </w:rPr>
      </w:pPr>
      <w:r>
        <w:rPr>
          <w:rFonts w:ascii="仿宋_GB2312" w:hAnsi="仿宋_GB2312" w:cs="仿宋_GB2312" w:hint="eastAsia"/>
        </w:rPr>
        <w:t>服务商为荣</w:t>
      </w:r>
      <w:proofErr w:type="gramStart"/>
      <w:r>
        <w:rPr>
          <w:rFonts w:ascii="仿宋_GB2312" w:hAnsi="仿宋_GB2312" w:cs="仿宋_GB2312" w:hint="eastAsia"/>
        </w:rPr>
        <w:t>数信息</w:t>
      </w:r>
      <w:proofErr w:type="gramEnd"/>
      <w:r>
        <w:rPr>
          <w:rFonts w:ascii="仿宋_GB2312" w:hAnsi="仿宋_GB2312" w:cs="仿宋_GB2312" w:hint="eastAsia"/>
        </w:rPr>
        <w:t>提供运营服务，如</w:t>
      </w:r>
      <w:proofErr w:type="gramStart"/>
      <w:r>
        <w:rPr>
          <w:rFonts w:ascii="仿宋_GB2312" w:hAnsi="仿宋_GB2312" w:cs="仿宋_GB2312" w:hint="eastAsia"/>
        </w:rPr>
        <w:t>含商品</w:t>
      </w:r>
      <w:proofErr w:type="gramEnd"/>
      <w:r>
        <w:rPr>
          <w:rFonts w:ascii="仿宋_GB2312" w:hAnsi="仿宋_GB2312" w:cs="仿宋_GB2312" w:hint="eastAsia"/>
        </w:rPr>
        <w:t>服务时，应保证其所提供的商品符合国家相关法律法规及政策要求，能够提供商品本身相关资质及合格证、质检、品牌授权等相关证明。</w:t>
      </w:r>
    </w:p>
    <w:p w14:paraId="71A0BBC3" w14:textId="77777777" w:rsidR="00FD2431" w:rsidRDefault="00E131FB">
      <w:pPr>
        <w:pStyle w:val="3"/>
        <w:numPr>
          <w:ilvl w:val="2"/>
          <w:numId w:val="0"/>
        </w:numPr>
        <w:ind w:firstLineChars="200" w:firstLine="480"/>
      </w:pPr>
      <w:r>
        <w:t>2.1</w:t>
      </w:r>
      <w:r>
        <w:rPr>
          <w:rFonts w:hint="eastAsia"/>
        </w:rPr>
        <w:t>商品质量服务标准</w:t>
      </w:r>
    </w:p>
    <w:p w14:paraId="3E500E44"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1</w:t>
      </w:r>
      <w:r>
        <w:rPr>
          <w:rFonts w:ascii="仿宋_GB2312" w:hAnsi="仿宋_GB2312" w:cs="仿宋_GB2312" w:hint="eastAsia"/>
        </w:rPr>
        <w:t>）服务商应确保提供</w:t>
      </w:r>
      <w:proofErr w:type="gramStart"/>
      <w:r>
        <w:rPr>
          <w:rFonts w:ascii="仿宋_GB2312" w:hAnsi="仿宋_GB2312" w:cs="仿宋_GB2312" w:hint="eastAsia"/>
        </w:rPr>
        <w:t>给荣数信息</w:t>
      </w:r>
      <w:proofErr w:type="gramEnd"/>
      <w:r>
        <w:rPr>
          <w:rFonts w:ascii="仿宋_GB2312" w:hAnsi="仿宋_GB2312" w:cs="仿宋_GB2312" w:hint="eastAsia"/>
        </w:rPr>
        <w:t>的全部商品均为经该商品标注的生产厂商生产制造的、符合国家、地方及行业质量标准的合格商品。如经核实，服务商的商品未达到相关法律法规及政策要求，提供</w:t>
      </w:r>
      <w:proofErr w:type="gramStart"/>
      <w:r>
        <w:rPr>
          <w:rFonts w:ascii="仿宋_GB2312" w:hAnsi="仿宋_GB2312" w:cs="仿宋_GB2312" w:hint="eastAsia"/>
        </w:rPr>
        <w:t>给荣数信息及荣数信息</w:t>
      </w:r>
      <w:proofErr w:type="gramEnd"/>
      <w:r>
        <w:rPr>
          <w:rFonts w:ascii="仿宋_GB2312" w:hAnsi="仿宋_GB2312" w:cs="仿宋_GB2312" w:hint="eastAsia"/>
        </w:rPr>
        <w:t>客户的商品为非授权商品或假冒伪劣商品（经官方检测认定属实的）则</w:t>
      </w:r>
      <w:proofErr w:type="gramStart"/>
      <w:r>
        <w:rPr>
          <w:rFonts w:ascii="仿宋_GB2312" w:hAnsi="仿宋_GB2312" w:cs="仿宋_GB2312" w:hint="eastAsia"/>
        </w:rPr>
        <w:t>荣数信息</w:t>
      </w:r>
      <w:proofErr w:type="gramEnd"/>
      <w:r>
        <w:rPr>
          <w:rFonts w:ascii="仿宋_GB2312" w:hAnsi="仿宋_GB2312" w:cs="仿宋_GB2312" w:hint="eastAsia"/>
        </w:rPr>
        <w:t>有权要求服务商提供质量合格、符合产品包装、说明书及实物样品标注的商品，并有权扣除该非授权商品或假冒伪劣商品所对应的全部款项作为违约金；由此</w:t>
      </w:r>
      <w:proofErr w:type="gramStart"/>
      <w:r>
        <w:rPr>
          <w:rFonts w:ascii="仿宋_GB2312" w:hAnsi="仿宋_GB2312" w:cs="仿宋_GB2312" w:hint="eastAsia"/>
        </w:rPr>
        <w:t>给荣数信息及荣数信息</w:t>
      </w:r>
      <w:proofErr w:type="gramEnd"/>
      <w:r>
        <w:rPr>
          <w:rFonts w:ascii="仿宋_GB2312" w:hAnsi="仿宋_GB2312" w:cs="仿宋_GB2312" w:hint="eastAsia"/>
        </w:rPr>
        <w:t>客户造成损失的，服务商还应当予以</w:t>
      </w:r>
      <w:proofErr w:type="gramStart"/>
      <w:r>
        <w:rPr>
          <w:rFonts w:ascii="仿宋_GB2312" w:hAnsi="仿宋_GB2312" w:cs="仿宋_GB2312" w:hint="eastAsia"/>
        </w:rPr>
        <w:t>赔偿赔偿</w:t>
      </w:r>
      <w:proofErr w:type="gramEnd"/>
      <w:r>
        <w:rPr>
          <w:rFonts w:ascii="仿宋_GB2312" w:hAnsi="仿宋_GB2312" w:cs="仿宋_GB2312" w:hint="eastAsia"/>
        </w:rPr>
        <w:t>标准依据相关法律法规及政策要求进行赔偿，如无相关赔偿标准的，</w:t>
      </w:r>
      <w:r>
        <w:rPr>
          <w:rFonts w:ascii="仿宋_GB2312" w:hAnsi="仿宋_GB2312" w:cs="仿宋_GB2312" w:hint="eastAsia"/>
          <w:b/>
          <w:bCs/>
        </w:rPr>
        <w:t>按照</w:t>
      </w:r>
      <w:r>
        <w:rPr>
          <w:rFonts w:ascii="仿宋_GB2312" w:hAnsi="仿宋_GB2312" w:cs="仿宋_GB2312"/>
          <w:b/>
          <w:bCs/>
        </w:rPr>
        <w:t>500</w:t>
      </w:r>
      <w:r>
        <w:rPr>
          <w:rFonts w:ascii="仿宋_GB2312" w:hAnsi="仿宋_GB2312" w:cs="仿宋_GB2312" w:hint="eastAsia"/>
          <w:b/>
          <w:bCs/>
        </w:rPr>
        <w:t>元</w:t>
      </w:r>
      <w:r>
        <w:rPr>
          <w:rFonts w:ascii="仿宋_GB2312" w:hAnsi="仿宋_GB2312" w:cs="仿宋_GB2312"/>
          <w:b/>
          <w:bCs/>
        </w:rPr>
        <w:t>/</w:t>
      </w:r>
      <w:r>
        <w:rPr>
          <w:rFonts w:ascii="仿宋_GB2312" w:hAnsi="仿宋_GB2312" w:cs="仿宋_GB2312" w:hint="eastAsia"/>
          <w:b/>
          <w:bCs/>
        </w:rPr>
        <w:t>次进行处罚</w:t>
      </w:r>
      <w:r>
        <w:rPr>
          <w:rFonts w:ascii="仿宋_GB2312" w:hAnsi="仿宋_GB2312" w:cs="仿宋_GB2312" w:hint="eastAsia"/>
        </w:rPr>
        <w:t>。</w:t>
      </w:r>
    </w:p>
    <w:p w14:paraId="20402C3C"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2</w:t>
      </w:r>
      <w:r>
        <w:rPr>
          <w:rFonts w:ascii="仿宋_GB2312" w:hAnsi="仿宋_GB2312" w:cs="仿宋_GB2312" w:hint="eastAsia"/>
        </w:rPr>
        <w:t>）服务商在</w:t>
      </w:r>
      <w:proofErr w:type="gramStart"/>
      <w:r>
        <w:rPr>
          <w:rFonts w:ascii="仿宋_GB2312" w:hAnsi="仿宋_GB2312" w:cs="仿宋_GB2312" w:hint="eastAsia"/>
        </w:rPr>
        <w:t>荣数信息</w:t>
      </w:r>
      <w:proofErr w:type="gramEnd"/>
      <w:r>
        <w:rPr>
          <w:rFonts w:ascii="仿宋_GB2312" w:hAnsi="仿宋_GB2312" w:cs="仿宋_GB2312" w:hint="eastAsia"/>
        </w:rPr>
        <w:t>上架的商品要保证商品描述、型号正确，图片与实物相符、商品介绍中的文字正确等。如发现错误，应立即下架整改，如造成相关投诉的，按照售后投诉的相关罚则进行处罚。</w:t>
      </w:r>
    </w:p>
    <w:p w14:paraId="58EDB1FE"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3</w:t>
      </w:r>
      <w:r>
        <w:rPr>
          <w:rFonts w:ascii="仿宋_GB2312" w:hAnsi="仿宋_GB2312" w:cs="仿宋_GB2312" w:hint="eastAsia"/>
        </w:rPr>
        <w:t>）服务商应保证上架的商品可以正常兑换、使用，避免出现兑换不成功等情况。由于商品生产厂商的停产、缺货或更新换代等不确定因素，造成商品缺货，服务商应提前</w:t>
      </w:r>
      <w:r>
        <w:rPr>
          <w:rFonts w:ascii="仿宋_GB2312" w:hAnsi="仿宋_GB2312" w:cs="仿宋_GB2312" w:hint="eastAsia"/>
          <w:b/>
          <w:bCs/>
        </w:rPr>
        <w:t>十个</w:t>
      </w:r>
      <w:r>
        <w:rPr>
          <w:rFonts w:ascii="仿宋_GB2312" w:hAnsi="仿宋_GB2312" w:cs="仿宋_GB2312" w:hint="eastAsia"/>
        </w:rPr>
        <w:t>工作日</w:t>
      </w:r>
      <w:proofErr w:type="gramStart"/>
      <w:r>
        <w:rPr>
          <w:rFonts w:ascii="仿宋_GB2312" w:hAnsi="仿宋_GB2312" w:cs="仿宋_GB2312" w:hint="eastAsia"/>
        </w:rPr>
        <w:t>告知荣数信息</w:t>
      </w:r>
      <w:proofErr w:type="gramEnd"/>
      <w:r>
        <w:rPr>
          <w:rFonts w:ascii="仿宋_GB2312" w:hAnsi="仿宋_GB2312" w:cs="仿宋_GB2312" w:hint="eastAsia"/>
        </w:rPr>
        <w:t>，并应提供不低于该商品价格的同类商品，</w:t>
      </w:r>
      <w:proofErr w:type="gramStart"/>
      <w:r>
        <w:rPr>
          <w:rFonts w:ascii="仿宋_GB2312" w:hAnsi="仿宋_GB2312" w:cs="仿宋_GB2312" w:hint="eastAsia"/>
        </w:rPr>
        <w:t>经荣数信息</w:t>
      </w:r>
      <w:proofErr w:type="gramEnd"/>
      <w:r>
        <w:rPr>
          <w:rFonts w:ascii="仿宋_GB2312" w:hAnsi="仿宋_GB2312" w:cs="仿宋_GB2312" w:hint="eastAsia"/>
        </w:rPr>
        <w:t>同意后按原商品的价格购买，但双方确认的新产品型号及说明等应以书面方式确认。</w:t>
      </w:r>
    </w:p>
    <w:p w14:paraId="31D23FF5"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4</w:t>
      </w:r>
      <w:r>
        <w:rPr>
          <w:rFonts w:ascii="仿宋_GB2312" w:hAnsi="仿宋_GB2312" w:cs="仿宋_GB2312" w:hint="eastAsia"/>
        </w:rPr>
        <w:t>）服务商在向</w:t>
      </w:r>
      <w:proofErr w:type="gramStart"/>
      <w:r>
        <w:rPr>
          <w:rFonts w:ascii="仿宋_GB2312" w:hAnsi="仿宋_GB2312" w:cs="仿宋_GB2312" w:hint="eastAsia"/>
        </w:rPr>
        <w:t>荣数信息</w:t>
      </w:r>
      <w:proofErr w:type="gramEnd"/>
      <w:r>
        <w:rPr>
          <w:rFonts w:ascii="仿宋_GB2312" w:hAnsi="仿宋_GB2312" w:cs="仿宋_GB2312" w:hint="eastAsia"/>
        </w:rPr>
        <w:t>服务商品期间，由于原产厂家原因导致价格浮动，服务商有义务在第一时间</w:t>
      </w:r>
      <w:proofErr w:type="gramStart"/>
      <w:r>
        <w:rPr>
          <w:rFonts w:ascii="仿宋_GB2312" w:hAnsi="仿宋_GB2312" w:cs="仿宋_GB2312" w:hint="eastAsia"/>
        </w:rPr>
        <w:t>通知荣数信息</w:t>
      </w:r>
      <w:proofErr w:type="gramEnd"/>
      <w:r>
        <w:rPr>
          <w:rFonts w:ascii="仿宋_GB2312" w:hAnsi="仿宋_GB2312" w:cs="仿宋_GB2312" w:hint="eastAsia"/>
        </w:rPr>
        <w:t>，由双方在</w:t>
      </w:r>
      <w:r>
        <w:rPr>
          <w:rFonts w:ascii="仿宋_GB2312" w:hAnsi="仿宋_GB2312" w:cs="仿宋_GB2312" w:hint="eastAsia"/>
          <w:b/>
          <w:bCs/>
        </w:rPr>
        <w:t>十个</w:t>
      </w:r>
      <w:r>
        <w:rPr>
          <w:rFonts w:ascii="仿宋_GB2312" w:hAnsi="仿宋_GB2312" w:cs="仿宋_GB2312" w:hint="eastAsia"/>
        </w:rPr>
        <w:t>工作日内协商新价格执行时间并经书面确认后执行。双方均认可按照报送价格与市场价格从低的原则确定结算价格。</w:t>
      </w:r>
    </w:p>
    <w:p w14:paraId="69EC55F2" w14:textId="77777777" w:rsidR="00FD2431" w:rsidRDefault="00E131FB">
      <w:pPr>
        <w:ind w:firstLine="420"/>
      </w:pPr>
      <w:r>
        <w:rPr>
          <w:rFonts w:ascii="仿宋_GB2312" w:hAnsi="仿宋_GB2312" w:cs="仿宋_GB2312" w:hint="eastAsia"/>
        </w:rPr>
        <w:t>（</w:t>
      </w:r>
      <w:r>
        <w:rPr>
          <w:rFonts w:ascii="仿宋_GB2312" w:hAnsi="仿宋_GB2312" w:cs="仿宋_GB2312"/>
        </w:rPr>
        <w:t>5</w:t>
      </w:r>
      <w:r>
        <w:rPr>
          <w:rFonts w:ascii="仿宋_GB2312" w:hAnsi="仿宋_GB2312" w:cs="仿宋_GB2312" w:hint="eastAsia"/>
        </w:rPr>
        <w:t>）如果因为市场条件的变化，部分商品出现内容变更、停产、货源不稳等情况，服务商应提前</w:t>
      </w:r>
      <w:r>
        <w:rPr>
          <w:rFonts w:ascii="仿宋_GB2312" w:hAnsi="仿宋_GB2312" w:cs="仿宋_GB2312" w:hint="eastAsia"/>
          <w:b/>
          <w:bCs/>
        </w:rPr>
        <w:t>十个</w:t>
      </w:r>
      <w:r>
        <w:rPr>
          <w:rFonts w:ascii="仿宋_GB2312" w:hAnsi="仿宋_GB2312" w:cs="仿宋_GB2312" w:hint="eastAsia"/>
        </w:rPr>
        <w:t>工作日以邮件和电话方式通知</w:t>
      </w:r>
      <w:proofErr w:type="gramStart"/>
      <w:r>
        <w:rPr>
          <w:rFonts w:ascii="仿宋_GB2312" w:hAnsi="仿宋_GB2312" w:cs="仿宋_GB2312" w:hint="eastAsia"/>
        </w:rPr>
        <w:t>荣数信息</w:t>
      </w:r>
      <w:proofErr w:type="gramEnd"/>
      <w:r>
        <w:rPr>
          <w:rFonts w:ascii="仿宋_GB2312" w:hAnsi="仿宋_GB2312" w:cs="仿宋_GB2312" w:hint="eastAsia"/>
        </w:rPr>
        <w:t>安排商品</w:t>
      </w:r>
      <w:proofErr w:type="gramStart"/>
      <w:r>
        <w:rPr>
          <w:rFonts w:ascii="仿宋_GB2312" w:hAnsi="仿宋_GB2312" w:cs="仿宋_GB2312" w:hint="eastAsia"/>
        </w:rPr>
        <w:t>即时下</w:t>
      </w:r>
      <w:proofErr w:type="gramEnd"/>
      <w:r>
        <w:rPr>
          <w:rFonts w:ascii="仿宋_GB2312" w:hAnsi="仿宋_GB2312" w:cs="仿宋_GB2312" w:hint="eastAsia"/>
        </w:rPr>
        <w:t>架，以免造成</w:t>
      </w:r>
      <w:proofErr w:type="gramStart"/>
      <w:r>
        <w:rPr>
          <w:rFonts w:ascii="仿宋_GB2312" w:hAnsi="仿宋_GB2312" w:cs="仿宋_GB2312" w:hint="eastAsia"/>
        </w:rPr>
        <w:t>荣数信息</w:t>
      </w:r>
      <w:proofErr w:type="gramEnd"/>
      <w:r>
        <w:rPr>
          <w:rFonts w:ascii="仿宋_GB2312" w:hAnsi="仿宋_GB2312" w:cs="仿宋_GB2312" w:hint="eastAsia"/>
        </w:rPr>
        <w:t>持卡人投诉。如该款商品已经通过正常渠道下单兑换完成，服务商需根据</w:t>
      </w:r>
      <w:proofErr w:type="gramStart"/>
      <w:r>
        <w:rPr>
          <w:rFonts w:ascii="仿宋_GB2312" w:hAnsi="仿宋_GB2312" w:cs="仿宋_GB2312" w:hint="eastAsia"/>
        </w:rPr>
        <w:t>荣数信息</w:t>
      </w:r>
      <w:proofErr w:type="gramEnd"/>
      <w:r>
        <w:rPr>
          <w:rFonts w:ascii="仿宋_GB2312" w:hAnsi="仿宋_GB2312" w:cs="仿宋_GB2312" w:hint="eastAsia"/>
        </w:rPr>
        <w:t>配送要求为荣</w:t>
      </w:r>
      <w:proofErr w:type="gramStart"/>
      <w:r>
        <w:rPr>
          <w:rFonts w:ascii="仿宋_GB2312" w:hAnsi="仿宋_GB2312" w:cs="仿宋_GB2312" w:hint="eastAsia"/>
        </w:rPr>
        <w:t>数信息</w:t>
      </w:r>
      <w:proofErr w:type="gramEnd"/>
      <w:r>
        <w:rPr>
          <w:rFonts w:ascii="仿宋_GB2312" w:hAnsi="仿宋_GB2312" w:cs="仿宋_GB2312" w:hint="eastAsia"/>
        </w:rPr>
        <w:t>持卡人发放商品。若由于服务商未及时通知</w:t>
      </w:r>
      <w:proofErr w:type="gramStart"/>
      <w:r>
        <w:rPr>
          <w:rFonts w:ascii="仿宋_GB2312" w:hAnsi="仿宋_GB2312" w:cs="仿宋_GB2312" w:hint="eastAsia"/>
        </w:rPr>
        <w:t>荣数信息</w:t>
      </w:r>
      <w:proofErr w:type="gramEnd"/>
      <w:r>
        <w:rPr>
          <w:rFonts w:ascii="仿宋_GB2312" w:hAnsi="仿宋_GB2312" w:cs="仿宋_GB2312" w:hint="eastAsia"/>
        </w:rPr>
        <w:t>完成商品下架而造成</w:t>
      </w:r>
      <w:proofErr w:type="gramStart"/>
      <w:r>
        <w:rPr>
          <w:rFonts w:ascii="仿宋_GB2312" w:hAnsi="仿宋_GB2312" w:cs="仿宋_GB2312" w:hint="eastAsia"/>
        </w:rPr>
        <w:t>荣数信息</w:t>
      </w:r>
      <w:proofErr w:type="gramEnd"/>
      <w:r>
        <w:rPr>
          <w:rFonts w:ascii="仿宋_GB2312" w:hAnsi="仿宋_GB2312" w:cs="仿宋_GB2312" w:hint="eastAsia"/>
        </w:rPr>
        <w:t>持卡人下单兑换成功却无法发放的情况，由服务商承担</w:t>
      </w:r>
      <w:proofErr w:type="gramStart"/>
      <w:r>
        <w:rPr>
          <w:rFonts w:ascii="仿宋_GB2312" w:hAnsi="仿宋_GB2312" w:cs="仿宋_GB2312" w:hint="eastAsia"/>
        </w:rPr>
        <w:t>荣数信息</w:t>
      </w:r>
      <w:proofErr w:type="gramEnd"/>
      <w:r>
        <w:rPr>
          <w:rFonts w:ascii="仿宋_GB2312" w:hAnsi="仿宋_GB2312" w:cs="仿宋_GB2312" w:hint="eastAsia"/>
        </w:rPr>
        <w:t>持卡人的损失，赔偿金额为荣</w:t>
      </w:r>
      <w:proofErr w:type="gramStart"/>
      <w:r>
        <w:rPr>
          <w:rFonts w:ascii="仿宋_GB2312" w:hAnsi="仿宋_GB2312" w:cs="仿宋_GB2312" w:hint="eastAsia"/>
        </w:rPr>
        <w:t>数信息</w:t>
      </w:r>
      <w:proofErr w:type="gramEnd"/>
      <w:r>
        <w:rPr>
          <w:rFonts w:ascii="仿宋_GB2312" w:hAnsi="仿宋_GB2312" w:cs="仿宋_GB2312" w:hint="eastAsia"/>
        </w:rPr>
        <w:t>持卡人兑换该款礼品金额的</w:t>
      </w:r>
      <w:r>
        <w:rPr>
          <w:rFonts w:ascii="仿宋_GB2312" w:hAnsi="仿宋_GB2312" w:cs="仿宋_GB2312" w:hint="eastAsia"/>
          <w:b/>
          <w:bCs/>
        </w:rPr>
        <w:t>两倍</w:t>
      </w:r>
      <w:r>
        <w:rPr>
          <w:rFonts w:ascii="仿宋_GB2312" w:hAnsi="仿宋_GB2312" w:cs="仿宋_GB2312" w:hint="eastAsia"/>
        </w:rPr>
        <w:t>。</w:t>
      </w:r>
    </w:p>
    <w:p w14:paraId="2AAA0ABE"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6</w:t>
      </w:r>
      <w:r>
        <w:rPr>
          <w:rFonts w:ascii="仿宋_GB2312" w:hAnsi="仿宋_GB2312" w:cs="仿宋_GB2312" w:hint="eastAsia"/>
        </w:rPr>
        <w:t>）服务商在录入商品时，每次商品录入需求数量在</w:t>
      </w:r>
      <w:r>
        <w:rPr>
          <w:rFonts w:ascii="仿宋_GB2312" w:hAnsi="仿宋_GB2312" w:cs="仿宋_GB2312"/>
        </w:rPr>
        <w:t>20</w:t>
      </w:r>
      <w:r>
        <w:rPr>
          <w:rFonts w:ascii="仿宋_GB2312" w:hAnsi="仿宋_GB2312" w:cs="仿宋_GB2312" w:hint="eastAsia"/>
        </w:rPr>
        <w:t>件以内，需在</w:t>
      </w:r>
      <w:r>
        <w:rPr>
          <w:rFonts w:ascii="仿宋_GB2312" w:hAnsi="仿宋_GB2312" w:cs="仿宋_GB2312"/>
        </w:rPr>
        <w:t>3</w:t>
      </w:r>
      <w:r>
        <w:rPr>
          <w:rFonts w:ascii="仿宋_GB2312" w:hAnsi="仿宋_GB2312" w:cs="仿宋_GB2312" w:hint="eastAsia"/>
        </w:rPr>
        <w:t>个工作日内完成录入工作。</w:t>
      </w:r>
      <w:proofErr w:type="gramStart"/>
      <w:r>
        <w:rPr>
          <w:rFonts w:ascii="仿宋_GB2312" w:hAnsi="仿宋_GB2312" w:cs="仿宋_GB2312" w:hint="eastAsia"/>
        </w:rPr>
        <w:t>如需求</w:t>
      </w:r>
      <w:proofErr w:type="gramEnd"/>
      <w:r>
        <w:rPr>
          <w:rFonts w:ascii="仿宋_GB2312" w:hAnsi="仿宋_GB2312" w:cs="仿宋_GB2312" w:hint="eastAsia"/>
        </w:rPr>
        <w:t>数量较大，同比例增加审核时间，出现超过</w:t>
      </w:r>
      <w:r>
        <w:rPr>
          <w:rFonts w:ascii="仿宋_GB2312" w:hAnsi="仿宋_GB2312" w:cs="仿宋_GB2312"/>
        </w:rPr>
        <w:t>2</w:t>
      </w:r>
      <w:r>
        <w:rPr>
          <w:rFonts w:ascii="仿宋_GB2312" w:hAnsi="仿宋_GB2312" w:cs="仿宋_GB2312" w:hint="eastAsia"/>
        </w:rPr>
        <w:t>个工作日未进行提报通过</w:t>
      </w:r>
      <w:r>
        <w:rPr>
          <w:rFonts w:ascii="仿宋_GB2312" w:hAnsi="仿宋_GB2312" w:cs="仿宋_GB2312" w:hint="eastAsia"/>
        </w:rPr>
        <w:lastRenderedPageBreak/>
        <w:t>商品的录入的，取消涉及商品的录入审核资格。</w:t>
      </w:r>
    </w:p>
    <w:p w14:paraId="586AEF18"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7</w:t>
      </w:r>
      <w:r>
        <w:rPr>
          <w:rFonts w:ascii="仿宋_GB2312" w:hAnsi="仿宋_GB2312" w:cs="仿宋_GB2312" w:hint="eastAsia"/>
        </w:rPr>
        <w:t>）服务商在录入商品时，出现录入库存和规格等商品信息与实际不符的，存在虚报库存，夸大商品信息等情况，</w:t>
      </w:r>
      <w:r>
        <w:rPr>
          <w:rFonts w:ascii="仿宋_GB2312" w:hAnsi="仿宋_GB2312" w:cs="仿宋_GB2312" w:hint="eastAsia"/>
          <w:b/>
          <w:bCs/>
        </w:rPr>
        <w:t>一经核实，警告并处罚服务商</w:t>
      </w:r>
      <w:r>
        <w:rPr>
          <w:rFonts w:ascii="仿宋_GB2312" w:hAnsi="仿宋_GB2312" w:cs="仿宋_GB2312"/>
          <w:b/>
          <w:bCs/>
        </w:rPr>
        <w:t>2</w:t>
      </w:r>
      <w:r>
        <w:rPr>
          <w:rFonts w:ascii="仿宋_GB2312" w:hAnsi="仿宋_GB2312" w:cs="仿宋_GB2312" w:hint="eastAsia"/>
          <w:b/>
          <w:bCs/>
        </w:rPr>
        <w:t>个月内不得提报新商品。</w:t>
      </w:r>
    </w:p>
    <w:p w14:paraId="19633DEB"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8</w:t>
      </w:r>
      <w:r>
        <w:rPr>
          <w:rFonts w:ascii="仿宋_GB2312" w:hAnsi="仿宋_GB2312" w:cs="仿宋_GB2312" w:hint="eastAsia"/>
        </w:rPr>
        <w:t>）出现缺货商品未提报下架，仍然在架销售，导致了客户下单后无法获得商品，一经核实，</w:t>
      </w:r>
      <w:r>
        <w:rPr>
          <w:rFonts w:ascii="仿宋_GB2312" w:hAnsi="仿宋_GB2312" w:cs="仿宋_GB2312" w:hint="eastAsia"/>
          <w:b/>
          <w:bCs/>
        </w:rPr>
        <w:t>处罚服务商</w:t>
      </w:r>
      <w:r>
        <w:rPr>
          <w:rFonts w:ascii="仿宋_GB2312" w:hAnsi="仿宋_GB2312" w:cs="仿宋_GB2312"/>
          <w:b/>
          <w:bCs/>
        </w:rPr>
        <w:t>2</w:t>
      </w:r>
      <w:r>
        <w:rPr>
          <w:rFonts w:ascii="仿宋_GB2312" w:hAnsi="仿宋_GB2312" w:cs="仿宋_GB2312" w:hint="eastAsia"/>
          <w:b/>
          <w:bCs/>
        </w:rPr>
        <w:t>个月内不得提报新商品，第二次出现类似情况，将向服务商处以罚金</w:t>
      </w:r>
      <w:r>
        <w:rPr>
          <w:rFonts w:ascii="仿宋_GB2312" w:hAnsi="仿宋_GB2312" w:cs="仿宋_GB2312"/>
          <w:b/>
          <w:bCs/>
        </w:rPr>
        <w:t>200</w:t>
      </w:r>
      <w:r>
        <w:rPr>
          <w:rFonts w:ascii="仿宋_GB2312" w:hAnsi="仿宋_GB2312" w:cs="仿宋_GB2312" w:hint="eastAsia"/>
          <w:b/>
          <w:bCs/>
        </w:rPr>
        <w:t>元</w:t>
      </w:r>
      <w:r>
        <w:rPr>
          <w:rFonts w:ascii="仿宋_GB2312" w:hAnsi="仿宋_GB2312" w:cs="仿宋_GB2312"/>
          <w:b/>
          <w:bCs/>
        </w:rPr>
        <w:t>/</w:t>
      </w:r>
      <w:r>
        <w:rPr>
          <w:rFonts w:ascii="仿宋_GB2312" w:hAnsi="仿宋_GB2312" w:cs="仿宋_GB2312" w:hint="eastAsia"/>
          <w:b/>
          <w:bCs/>
        </w:rPr>
        <w:t>次。</w:t>
      </w:r>
    </w:p>
    <w:p w14:paraId="0F4B1DD1" w14:textId="77777777" w:rsidR="00FD2431" w:rsidRDefault="00E131FB">
      <w:pPr>
        <w:pStyle w:val="3"/>
        <w:numPr>
          <w:ilvl w:val="2"/>
          <w:numId w:val="0"/>
        </w:numPr>
        <w:ind w:firstLineChars="200" w:firstLine="480"/>
      </w:pPr>
      <w:r>
        <w:t>2.2</w:t>
      </w:r>
      <w:r>
        <w:rPr>
          <w:rFonts w:hint="eastAsia"/>
        </w:rPr>
        <w:t>商品发货及物流服务标准</w:t>
      </w:r>
    </w:p>
    <w:p w14:paraId="4FC38C4E" w14:textId="77777777" w:rsidR="00FD2431" w:rsidRDefault="00E131FB">
      <w:pPr>
        <w:ind w:firstLine="420"/>
        <w:rPr>
          <w:rFonts w:ascii="仿宋_GB2312" w:hAnsi="仿宋_GB2312" w:cs="仿宋_GB2312"/>
        </w:rPr>
      </w:pPr>
      <w:r>
        <w:rPr>
          <w:rFonts w:ascii="仿宋_GB2312" w:hAnsi="仿宋_GB2312" w:cs="仿宋_GB2312" w:hint="eastAsia"/>
        </w:rPr>
        <w:t>物流与发货是服务商提供的商品运营管理服务项下的一个重要组成部分，服务商负责其所供应的商品的配送服务，包括但不限于仓储、保管、配货、包装、保价、运送和其他与配送相关的服务并自行承担相关费用。服务商确保各项具体服务水平达到行业标准或行业标准以上的服务水平。</w:t>
      </w:r>
    </w:p>
    <w:p w14:paraId="1BEA5AB7" w14:textId="77777777" w:rsidR="00FD2431" w:rsidRDefault="00E131FB">
      <w:pPr>
        <w:ind w:firstLine="420"/>
        <w:rPr>
          <w:rFonts w:ascii="仿宋_GB2312" w:hAnsi="仿宋_GB2312" w:cs="仿宋_GB2312"/>
        </w:rPr>
      </w:pPr>
      <w:r>
        <w:rPr>
          <w:rFonts w:ascii="仿宋_GB2312" w:hAnsi="仿宋_GB2312" w:cs="仿宋_GB2312" w:hint="eastAsia"/>
          <w:b/>
          <w:bCs/>
        </w:rPr>
        <w:t>针对实物类商品</w:t>
      </w:r>
      <w:r>
        <w:rPr>
          <w:rFonts w:ascii="仿宋_GB2312" w:hAnsi="仿宋_GB2312" w:cs="仿宋_GB2312" w:hint="eastAsia"/>
        </w:rPr>
        <w:t>，服务商在客户下单成功后应保证及时安排发货，以便客户及时收到货物。服务</w:t>
      </w:r>
      <w:proofErr w:type="gramStart"/>
      <w:r>
        <w:rPr>
          <w:rFonts w:ascii="仿宋_GB2312" w:hAnsi="仿宋_GB2312" w:cs="仿宋_GB2312" w:hint="eastAsia"/>
        </w:rPr>
        <w:t>商按照</w:t>
      </w:r>
      <w:proofErr w:type="gramEnd"/>
      <w:r>
        <w:rPr>
          <w:rFonts w:ascii="仿宋_GB2312" w:hAnsi="仿宋_GB2312" w:cs="仿宋_GB2312" w:hint="eastAsia"/>
        </w:rPr>
        <w:t>如下配送流程及要求完成商品的配送工作：</w:t>
      </w:r>
    </w:p>
    <w:p w14:paraId="08A6D1CF"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1</w:t>
      </w:r>
      <w:r>
        <w:rPr>
          <w:rFonts w:ascii="仿宋_GB2312" w:hAnsi="仿宋_GB2312" w:cs="仿宋_GB2312" w:hint="eastAsia"/>
        </w:rPr>
        <w:t>）服务商</w:t>
      </w:r>
      <w:proofErr w:type="gramStart"/>
      <w:r>
        <w:rPr>
          <w:rFonts w:ascii="仿宋_GB2312" w:hAnsi="仿宋_GB2312" w:cs="仿宋_GB2312" w:hint="eastAsia"/>
        </w:rPr>
        <w:t>在收到在收到</w:t>
      </w:r>
      <w:proofErr w:type="gramEnd"/>
      <w:r>
        <w:rPr>
          <w:rFonts w:ascii="仿宋_GB2312" w:hAnsi="仿宋_GB2312" w:cs="仿宋_GB2312" w:hint="eastAsia"/>
        </w:rPr>
        <w:t>客户订单后，订单发货需在</w:t>
      </w:r>
      <w:r>
        <w:rPr>
          <w:rFonts w:ascii="仿宋_GB2312" w:hAnsi="仿宋_GB2312" w:cs="仿宋_GB2312"/>
          <w:b/>
          <w:bCs/>
        </w:rPr>
        <w:t>2</w:t>
      </w:r>
      <w:r>
        <w:rPr>
          <w:rFonts w:ascii="仿宋_GB2312" w:hAnsi="仿宋_GB2312" w:cs="仿宋_GB2312" w:hint="eastAsia"/>
          <w:b/>
          <w:bCs/>
        </w:rPr>
        <w:t>个工作日</w:t>
      </w:r>
      <w:r>
        <w:rPr>
          <w:rFonts w:ascii="仿宋_GB2312" w:hAnsi="仿宋_GB2312" w:cs="仿宋_GB2312" w:hint="eastAsia"/>
        </w:rPr>
        <w:t>内完成（服务类订单应在具体约定</w:t>
      </w:r>
      <w:bookmarkStart w:id="16" w:name="_Hlk18330763"/>
      <w:r>
        <w:rPr>
          <w:rFonts w:ascii="仿宋_GB2312" w:hAnsi="仿宋_GB2312" w:cs="仿宋_GB2312" w:hint="eastAsia"/>
        </w:rPr>
        <w:t>期限内完成</w:t>
      </w:r>
      <w:bookmarkEnd w:id="16"/>
      <w:r>
        <w:rPr>
          <w:rFonts w:ascii="仿宋_GB2312" w:hAnsi="仿宋_GB2312" w:cs="仿宋_GB2312" w:hint="eastAsia"/>
        </w:rPr>
        <w:t>），</w:t>
      </w:r>
      <w:r>
        <w:rPr>
          <w:rFonts w:ascii="仿宋_GB2312" w:hAnsi="仿宋_GB2312" w:cs="仿宋_GB2312" w:hint="eastAsia"/>
          <w:u w:val="single"/>
        </w:rPr>
        <w:t>特殊渠道要求</w:t>
      </w:r>
      <w:r>
        <w:rPr>
          <w:rFonts w:ascii="仿宋_GB2312" w:hAnsi="仿宋_GB2312" w:cs="仿宋_GB2312"/>
          <w:u w:val="single"/>
        </w:rPr>
        <w:t>24</w:t>
      </w:r>
      <w:r>
        <w:rPr>
          <w:rFonts w:ascii="仿宋_GB2312" w:hAnsi="仿宋_GB2312" w:cs="仿宋_GB2312" w:hint="eastAsia"/>
          <w:u w:val="single"/>
        </w:rPr>
        <w:t>小时或</w:t>
      </w:r>
      <w:r>
        <w:rPr>
          <w:rFonts w:ascii="仿宋_GB2312" w:hAnsi="仿宋_GB2312" w:cs="仿宋_GB2312"/>
          <w:u w:val="single"/>
        </w:rPr>
        <w:t>48</w:t>
      </w:r>
      <w:r>
        <w:rPr>
          <w:rFonts w:ascii="仿宋_GB2312" w:hAnsi="仿宋_GB2312" w:cs="仿宋_GB2312" w:hint="eastAsia"/>
          <w:u w:val="single"/>
        </w:rPr>
        <w:t>小时内发货的，</w:t>
      </w:r>
      <w:proofErr w:type="gramStart"/>
      <w:r>
        <w:rPr>
          <w:rFonts w:ascii="仿宋_GB2312" w:hAnsi="仿宋_GB2312" w:cs="仿宋_GB2312" w:hint="eastAsia"/>
          <w:u w:val="single"/>
        </w:rPr>
        <w:t>荣数信息</w:t>
      </w:r>
      <w:proofErr w:type="gramEnd"/>
      <w:r>
        <w:rPr>
          <w:rFonts w:ascii="仿宋_GB2312" w:hAnsi="仿宋_GB2312" w:cs="仿宋_GB2312" w:hint="eastAsia"/>
          <w:u w:val="single"/>
        </w:rPr>
        <w:t>单独与服务商沟通约定相关商品特殊渠道的发货时效要求，服务商应遵从</w:t>
      </w:r>
      <w:proofErr w:type="gramStart"/>
      <w:r>
        <w:rPr>
          <w:rFonts w:ascii="仿宋_GB2312" w:hAnsi="仿宋_GB2312" w:cs="仿宋_GB2312" w:hint="eastAsia"/>
          <w:u w:val="single"/>
        </w:rPr>
        <w:t>荣数信息</w:t>
      </w:r>
      <w:proofErr w:type="gramEnd"/>
      <w:r>
        <w:rPr>
          <w:rFonts w:ascii="仿宋_GB2312" w:hAnsi="仿宋_GB2312" w:cs="仿宋_GB2312" w:hint="eastAsia"/>
          <w:u w:val="single"/>
        </w:rPr>
        <w:t>的要求。如遇到不可抗力因素</w:t>
      </w:r>
      <w:r>
        <w:rPr>
          <w:rFonts w:ascii="仿宋_GB2312" w:hAnsi="仿宋_GB2312" w:cs="仿宋_GB2312" w:hint="eastAsia"/>
        </w:rPr>
        <w:t>（包括但不限于疫情影响、航班、火车的延误，及天气</w:t>
      </w:r>
      <w:r>
        <w:rPr>
          <w:rFonts w:ascii="仿宋_GB2312" w:hAnsi="仿宋_GB2312" w:cs="仿宋_GB2312"/>
        </w:rPr>
        <w:t>/</w:t>
      </w:r>
      <w:r>
        <w:rPr>
          <w:rFonts w:ascii="仿宋_GB2312" w:hAnsi="仿宋_GB2312" w:cs="仿宋_GB2312" w:hint="eastAsia"/>
        </w:rPr>
        <w:t>自然灾害</w:t>
      </w:r>
      <w:proofErr w:type="gramStart"/>
      <w:r>
        <w:rPr>
          <w:rFonts w:ascii="仿宋_GB2312" w:hAnsi="仿宋_GB2312" w:cs="仿宋_GB2312" w:hint="eastAsia"/>
        </w:rPr>
        <w:t>等非荣数所能</w:t>
      </w:r>
      <w:proofErr w:type="gramEnd"/>
      <w:r>
        <w:rPr>
          <w:rFonts w:ascii="仿宋_GB2312" w:hAnsi="仿宋_GB2312" w:cs="仿宋_GB2312" w:hint="eastAsia"/>
        </w:rPr>
        <w:t>控制因素），而造成订单无法在约定时间内发货，服务商不承担延误责任。</w:t>
      </w:r>
      <w:proofErr w:type="gramStart"/>
      <w:r>
        <w:rPr>
          <w:rFonts w:ascii="仿宋_GB2312" w:hAnsi="仿宋_GB2312" w:cs="仿宋_GB2312" w:hint="eastAsia"/>
        </w:rPr>
        <w:t>荣数信息</w:t>
      </w:r>
      <w:proofErr w:type="gramEnd"/>
      <w:r>
        <w:rPr>
          <w:rFonts w:ascii="仿宋_GB2312" w:hAnsi="仿宋_GB2312" w:cs="仿宋_GB2312" w:hint="eastAsia"/>
        </w:rPr>
        <w:t>将通过后台订单数据进行核准，如核实逾期超过</w:t>
      </w:r>
      <w:r>
        <w:rPr>
          <w:rFonts w:ascii="仿宋_GB2312" w:hAnsi="仿宋_GB2312" w:cs="仿宋_GB2312"/>
        </w:rPr>
        <w:t>3</w:t>
      </w:r>
      <w:r>
        <w:rPr>
          <w:rFonts w:ascii="仿宋_GB2312" w:hAnsi="仿宋_GB2312" w:cs="仿宋_GB2312" w:hint="eastAsia"/>
        </w:rPr>
        <w:t>个工作日未进行发货处理</w:t>
      </w:r>
      <w:bookmarkStart w:id="17" w:name="_Hlk18330313"/>
      <w:r>
        <w:rPr>
          <w:rFonts w:ascii="仿宋_GB2312" w:hAnsi="仿宋_GB2312" w:cs="仿宋_GB2312" w:hint="eastAsia"/>
        </w:rPr>
        <w:t>或提供服务，</w:t>
      </w:r>
      <w:bookmarkEnd w:id="17"/>
      <w:r>
        <w:rPr>
          <w:rFonts w:ascii="仿宋_GB2312" w:hAnsi="仿宋_GB2312" w:cs="仿宋_GB2312" w:hint="eastAsia"/>
        </w:rPr>
        <w:t>及发货</w:t>
      </w:r>
      <w:bookmarkStart w:id="18" w:name="_Hlk18330321"/>
      <w:r>
        <w:rPr>
          <w:rFonts w:ascii="仿宋_GB2312" w:hAnsi="仿宋_GB2312" w:cs="仿宋_GB2312" w:hint="eastAsia"/>
        </w:rPr>
        <w:t>或提供服务</w:t>
      </w:r>
      <w:bookmarkEnd w:id="18"/>
      <w:r>
        <w:rPr>
          <w:rFonts w:ascii="仿宋_GB2312" w:hAnsi="仿宋_GB2312" w:cs="仿宋_GB2312" w:hint="eastAsia"/>
        </w:rPr>
        <w:t>延时引起第三方及客户投诉的，服务商将承担因此而产生的经济损失，</w:t>
      </w:r>
      <w:r>
        <w:rPr>
          <w:rFonts w:ascii="仿宋_GB2312" w:hAnsi="仿宋_GB2312" w:cs="仿宋_GB2312" w:hint="eastAsia"/>
          <w:b/>
          <w:bCs/>
        </w:rPr>
        <w:t>赔偿金额上限为涉及商品或服务总额的</w:t>
      </w:r>
      <w:r>
        <w:rPr>
          <w:rFonts w:ascii="仿宋_GB2312" w:hAnsi="仿宋_GB2312" w:cs="仿宋_GB2312"/>
          <w:b/>
          <w:bCs/>
        </w:rPr>
        <w:t>20%</w:t>
      </w:r>
      <w:r>
        <w:rPr>
          <w:rFonts w:ascii="仿宋_GB2312" w:hAnsi="仿宋_GB2312" w:cs="仿宋_GB2312" w:hint="eastAsia"/>
        </w:rPr>
        <w:t>。</w:t>
      </w:r>
    </w:p>
    <w:p w14:paraId="02CBB5F0" w14:textId="77777777" w:rsidR="00FD2431" w:rsidRDefault="00E131FB">
      <w:pPr>
        <w:ind w:firstLine="420"/>
      </w:pPr>
      <w:r>
        <w:rPr>
          <w:rFonts w:ascii="仿宋_GB2312" w:hAnsi="仿宋_GB2312" w:cs="仿宋_GB2312" w:hint="eastAsia"/>
        </w:rPr>
        <w:t>（</w:t>
      </w:r>
      <w:r>
        <w:rPr>
          <w:rFonts w:ascii="仿宋_GB2312" w:hAnsi="仿宋_GB2312" w:cs="仿宋_GB2312"/>
        </w:rPr>
        <w:t>2</w:t>
      </w:r>
      <w:r>
        <w:rPr>
          <w:rFonts w:ascii="仿宋_GB2312" w:hAnsi="仿宋_GB2312" w:cs="仿宋_GB2312" w:hint="eastAsia"/>
        </w:rPr>
        <w:t>）在收到客户订单后，</w:t>
      </w:r>
      <w:r>
        <w:rPr>
          <w:rFonts w:ascii="仿宋_GB2312" w:hAnsi="仿宋_GB2312" w:cs="仿宋_GB2312" w:hint="eastAsia"/>
          <w:color w:val="000000"/>
        </w:rPr>
        <w:t>发货物流单号务必真实准确。</w:t>
      </w:r>
      <w:r>
        <w:rPr>
          <w:rFonts w:ascii="仿宋_GB2312" w:hAnsi="仿宋_GB2312" w:cs="仿宋_GB2312" w:hint="eastAsia"/>
        </w:rPr>
        <w:t>填写错误发货物流信息的（虚假运单号），一经核实，服务商承担</w:t>
      </w:r>
      <w:r>
        <w:rPr>
          <w:rFonts w:ascii="仿宋_GB2312" w:hAnsi="仿宋_GB2312" w:cs="仿宋_GB2312"/>
          <w:b/>
          <w:bCs/>
        </w:rPr>
        <w:t>50</w:t>
      </w:r>
      <w:r>
        <w:rPr>
          <w:rFonts w:ascii="仿宋_GB2312" w:hAnsi="仿宋_GB2312" w:cs="仿宋_GB2312" w:hint="eastAsia"/>
          <w:b/>
          <w:bCs/>
        </w:rPr>
        <w:t>元</w:t>
      </w:r>
      <w:r>
        <w:rPr>
          <w:rFonts w:ascii="仿宋_GB2312" w:hAnsi="仿宋_GB2312" w:cs="仿宋_GB2312"/>
          <w:b/>
          <w:bCs/>
        </w:rPr>
        <w:t>/</w:t>
      </w:r>
      <w:r>
        <w:rPr>
          <w:rFonts w:ascii="仿宋_GB2312" w:hAnsi="仿宋_GB2312" w:cs="仿宋_GB2312" w:hint="eastAsia"/>
          <w:b/>
          <w:bCs/>
        </w:rPr>
        <w:t>件的罚金</w:t>
      </w:r>
      <w:r>
        <w:rPr>
          <w:rFonts w:ascii="仿宋_GB2312" w:hAnsi="仿宋_GB2312" w:cs="仿宋_GB2312" w:hint="eastAsia"/>
        </w:rPr>
        <w:t>。</w:t>
      </w:r>
    </w:p>
    <w:p w14:paraId="5C0F7374" w14:textId="77777777" w:rsidR="00FD2431" w:rsidRDefault="00E131FB">
      <w:pPr>
        <w:ind w:firstLine="420"/>
        <w:rPr>
          <w:rFonts w:ascii="仿宋_GB2312" w:hAnsi="仿宋_GB2312" w:cs="仿宋_GB2312"/>
          <w:color w:val="000000"/>
        </w:rPr>
      </w:pPr>
      <w:r>
        <w:rPr>
          <w:rFonts w:ascii="仿宋_GB2312" w:hAnsi="仿宋_GB2312" w:cs="仿宋_GB2312" w:hint="eastAsia"/>
          <w:color w:val="000000"/>
        </w:rPr>
        <w:t>（</w:t>
      </w:r>
      <w:r>
        <w:rPr>
          <w:rFonts w:ascii="仿宋_GB2312" w:hAnsi="仿宋_GB2312" w:cs="仿宋_GB2312"/>
          <w:color w:val="000000"/>
        </w:rPr>
        <w:t>3</w:t>
      </w:r>
      <w:r>
        <w:rPr>
          <w:rFonts w:ascii="仿宋_GB2312" w:hAnsi="仿宋_GB2312" w:cs="仿宋_GB2312" w:hint="eastAsia"/>
          <w:color w:val="000000"/>
        </w:rPr>
        <w:t>）服务商发货物流面</w:t>
      </w:r>
      <w:proofErr w:type="gramStart"/>
      <w:r>
        <w:rPr>
          <w:rFonts w:ascii="仿宋_GB2312" w:hAnsi="仿宋_GB2312" w:cs="仿宋_GB2312" w:hint="eastAsia"/>
          <w:color w:val="000000"/>
        </w:rPr>
        <w:t>单不得</w:t>
      </w:r>
      <w:proofErr w:type="gramEnd"/>
      <w:r>
        <w:rPr>
          <w:rFonts w:ascii="仿宋_GB2312" w:hAnsi="仿宋_GB2312" w:cs="仿宋_GB2312" w:hint="eastAsia"/>
          <w:color w:val="000000"/>
        </w:rPr>
        <w:t>备注商品信息，不得带有客户兑换购买的商品名称信息，避免出现客户信息泄露。</w:t>
      </w:r>
    </w:p>
    <w:p w14:paraId="57CD1CFB"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4</w:t>
      </w:r>
      <w:r>
        <w:rPr>
          <w:rFonts w:ascii="仿宋_GB2312" w:hAnsi="仿宋_GB2312" w:cs="仿宋_GB2312" w:hint="eastAsia"/>
        </w:rPr>
        <w:t>）由于客户自身原因导致服务商无法联系，以及不可抗力因素（包括但不限于疫情影响、航班、火车的延误，及天气</w:t>
      </w:r>
      <w:r>
        <w:rPr>
          <w:rFonts w:ascii="仿宋_GB2312" w:hAnsi="仿宋_GB2312" w:cs="仿宋_GB2312"/>
        </w:rPr>
        <w:t>/</w:t>
      </w:r>
      <w:r>
        <w:rPr>
          <w:rFonts w:ascii="仿宋_GB2312" w:hAnsi="仿宋_GB2312" w:cs="仿宋_GB2312" w:hint="eastAsia"/>
        </w:rPr>
        <w:t>自然灾害</w:t>
      </w:r>
      <w:proofErr w:type="gramStart"/>
      <w:r>
        <w:rPr>
          <w:rFonts w:ascii="仿宋_GB2312" w:hAnsi="仿宋_GB2312" w:cs="仿宋_GB2312" w:hint="eastAsia"/>
        </w:rPr>
        <w:t>等非荣数所能</w:t>
      </w:r>
      <w:proofErr w:type="gramEnd"/>
      <w:r>
        <w:rPr>
          <w:rFonts w:ascii="仿宋_GB2312" w:hAnsi="仿宋_GB2312" w:cs="仿宋_GB2312" w:hint="eastAsia"/>
        </w:rPr>
        <w:t>控制因素）而造成商品无法准时送达指定收货人的，服务商应向</w:t>
      </w:r>
      <w:proofErr w:type="gramStart"/>
      <w:r>
        <w:rPr>
          <w:rFonts w:ascii="仿宋_GB2312" w:hAnsi="仿宋_GB2312" w:cs="仿宋_GB2312" w:hint="eastAsia"/>
        </w:rPr>
        <w:t>荣数信息</w:t>
      </w:r>
      <w:proofErr w:type="gramEnd"/>
      <w:r>
        <w:rPr>
          <w:rFonts w:ascii="仿宋_GB2312" w:hAnsi="仿宋_GB2312" w:cs="仿宋_GB2312" w:hint="eastAsia"/>
        </w:rPr>
        <w:t>报备，报备后不承担延误责任，但应另行约定时间进行配送服务。</w:t>
      </w:r>
    </w:p>
    <w:p w14:paraId="72DDB2FB" w14:textId="77777777" w:rsidR="00FD2431" w:rsidRDefault="00E131FB">
      <w:pPr>
        <w:ind w:firstLine="420"/>
      </w:pPr>
      <w:r>
        <w:rPr>
          <w:rFonts w:ascii="仿宋_GB2312" w:hAnsi="仿宋_GB2312" w:cs="仿宋_GB2312" w:hint="eastAsia"/>
        </w:rPr>
        <w:t>（</w:t>
      </w:r>
      <w:r>
        <w:rPr>
          <w:rFonts w:ascii="仿宋_GB2312" w:hAnsi="仿宋_GB2312" w:cs="仿宋_GB2312"/>
        </w:rPr>
        <w:t>5</w:t>
      </w:r>
      <w:r>
        <w:rPr>
          <w:rFonts w:ascii="仿宋_GB2312" w:hAnsi="仿宋_GB2312" w:cs="仿宋_GB2312" w:hint="eastAsia"/>
        </w:rPr>
        <w:t>）服务商在物流发货中出现违规使用物流公司</w:t>
      </w:r>
      <w:r>
        <w:rPr>
          <w:rFonts w:ascii="仿宋_GB2312" w:hAnsi="仿宋_GB2312" w:cs="仿宋_GB2312"/>
        </w:rPr>
        <w:t>(</w:t>
      </w:r>
      <w:r>
        <w:rPr>
          <w:rFonts w:ascii="仿宋_GB2312" w:hAnsi="仿宋_GB2312" w:cs="仿宋_GB2312" w:hint="eastAsia"/>
        </w:rPr>
        <w:t>约定物流公司为四通</w:t>
      </w:r>
      <w:proofErr w:type="gramStart"/>
      <w:r>
        <w:rPr>
          <w:rFonts w:ascii="仿宋_GB2312" w:hAnsi="仿宋_GB2312" w:cs="仿宋_GB2312" w:hint="eastAsia"/>
        </w:rPr>
        <w:t>一</w:t>
      </w:r>
      <w:proofErr w:type="gramEnd"/>
      <w:r>
        <w:rPr>
          <w:rFonts w:ascii="仿宋_GB2312" w:hAnsi="仿宋_GB2312" w:cs="仿宋_GB2312" w:hint="eastAsia"/>
        </w:rPr>
        <w:t>达、顺丰、</w:t>
      </w:r>
      <w:r>
        <w:rPr>
          <w:rFonts w:ascii="仿宋_GB2312" w:hAnsi="仿宋_GB2312" w:cs="仿宋_GB2312"/>
        </w:rPr>
        <w:t>EMS)</w:t>
      </w:r>
      <w:r>
        <w:rPr>
          <w:rFonts w:ascii="仿宋_GB2312" w:hAnsi="仿宋_GB2312" w:cs="仿宋_GB2312" w:hint="eastAsia"/>
        </w:rPr>
        <w:t>或者出现银行</w:t>
      </w:r>
      <w:r>
        <w:rPr>
          <w:rFonts w:ascii="仿宋_GB2312" w:hAnsi="仿宋_GB2312" w:cs="仿宋_GB2312"/>
        </w:rPr>
        <w:t>logo</w:t>
      </w:r>
      <w:r>
        <w:rPr>
          <w:rFonts w:ascii="仿宋_GB2312" w:hAnsi="仿宋_GB2312" w:cs="仿宋_GB2312" w:hint="eastAsia"/>
        </w:rPr>
        <w:t>不干胶贴错的情况，一经核实，</w:t>
      </w:r>
      <w:proofErr w:type="gramStart"/>
      <w:r>
        <w:rPr>
          <w:rFonts w:ascii="仿宋_GB2312" w:hAnsi="仿宋_GB2312" w:cs="仿宋_GB2312" w:hint="eastAsia"/>
        </w:rPr>
        <w:t>荣数信息</w:t>
      </w:r>
      <w:proofErr w:type="gramEnd"/>
      <w:r>
        <w:rPr>
          <w:rFonts w:ascii="仿宋_GB2312" w:hAnsi="仿宋_GB2312" w:cs="仿宋_GB2312" w:hint="eastAsia"/>
        </w:rPr>
        <w:t>将会对服务商进行处罚，针对出现问题的物流商品快件，</w:t>
      </w:r>
      <w:r>
        <w:rPr>
          <w:rFonts w:ascii="仿宋_GB2312" w:hAnsi="仿宋_GB2312" w:cs="仿宋_GB2312" w:hint="eastAsia"/>
          <w:b/>
          <w:bCs/>
        </w:rPr>
        <w:t>处以罚金</w:t>
      </w:r>
      <w:r>
        <w:rPr>
          <w:rFonts w:ascii="仿宋_GB2312" w:hAnsi="仿宋_GB2312" w:cs="仿宋_GB2312"/>
          <w:b/>
          <w:bCs/>
        </w:rPr>
        <w:t>200</w:t>
      </w:r>
      <w:r>
        <w:rPr>
          <w:rFonts w:ascii="仿宋_GB2312" w:hAnsi="仿宋_GB2312" w:cs="仿宋_GB2312" w:hint="eastAsia"/>
          <w:b/>
          <w:bCs/>
        </w:rPr>
        <w:t>元</w:t>
      </w:r>
      <w:r>
        <w:rPr>
          <w:rFonts w:ascii="仿宋_GB2312" w:hAnsi="仿宋_GB2312" w:cs="仿宋_GB2312"/>
          <w:b/>
          <w:bCs/>
        </w:rPr>
        <w:t>/</w:t>
      </w:r>
      <w:r>
        <w:rPr>
          <w:rFonts w:ascii="仿宋_GB2312" w:hAnsi="仿宋_GB2312" w:cs="仿宋_GB2312" w:hint="eastAsia"/>
          <w:b/>
          <w:bCs/>
        </w:rPr>
        <w:t>件</w:t>
      </w:r>
      <w:r>
        <w:rPr>
          <w:rFonts w:ascii="仿宋_GB2312" w:hAnsi="仿宋_GB2312" w:cs="仿宋_GB2312" w:hint="eastAsia"/>
        </w:rPr>
        <w:t>。</w:t>
      </w:r>
    </w:p>
    <w:p w14:paraId="3E28334E" w14:textId="77777777" w:rsidR="00FD2431" w:rsidRDefault="00E131FB">
      <w:pPr>
        <w:ind w:firstLine="420"/>
      </w:pPr>
      <w:r>
        <w:rPr>
          <w:rFonts w:ascii="仿宋_GB2312" w:hAnsi="仿宋_GB2312" w:cs="仿宋_GB2312" w:hint="eastAsia"/>
        </w:rPr>
        <w:t>（</w:t>
      </w:r>
      <w:r>
        <w:rPr>
          <w:rFonts w:ascii="仿宋_GB2312" w:hAnsi="仿宋_GB2312" w:cs="仿宋_GB2312"/>
        </w:rPr>
        <w:t>6</w:t>
      </w:r>
      <w:r>
        <w:rPr>
          <w:rFonts w:ascii="仿宋_GB2312" w:hAnsi="仿宋_GB2312" w:cs="仿宋_GB2312" w:hint="eastAsia"/>
        </w:rPr>
        <w:t>）服务商在收到</w:t>
      </w:r>
      <w:proofErr w:type="gramStart"/>
      <w:r>
        <w:rPr>
          <w:rFonts w:ascii="仿宋_GB2312" w:hAnsi="仿宋_GB2312" w:cs="仿宋_GB2312" w:hint="eastAsia"/>
        </w:rPr>
        <w:t>退换货工单</w:t>
      </w:r>
      <w:proofErr w:type="gramEnd"/>
      <w:r>
        <w:rPr>
          <w:rFonts w:ascii="仿宋_GB2312" w:hAnsi="仿宋_GB2312" w:cs="仿宋_GB2312" w:hint="eastAsia"/>
        </w:rPr>
        <w:t>或在收到客户退回商品后（如需要实际退回商品），超过三个工作日未进行及时处理的（逾期），服务商将承担因此而产生的经济损失，</w:t>
      </w:r>
      <w:r>
        <w:rPr>
          <w:rFonts w:ascii="仿宋_GB2312" w:hAnsi="仿宋_GB2312" w:cs="仿宋_GB2312" w:hint="eastAsia"/>
          <w:b/>
          <w:bCs/>
        </w:rPr>
        <w:t>赔偿金额为涉及商品总额的</w:t>
      </w:r>
      <w:r>
        <w:rPr>
          <w:rFonts w:ascii="仿宋_GB2312" w:hAnsi="仿宋_GB2312" w:cs="仿宋_GB2312"/>
          <w:b/>
          <w:bCs/>
        </w:rPr>
        <w:t>20%</w:t>
      </w:r>
      <w:r>
        <w:rPr>
          <w:rFonts w:ascii="仿宋_GB2312" w:hAnsi="仿宋_GB2312" w:cs="仿宋_GB2312" w:hint="eastAsia"/>
          <w:b/>
          <w:bCs/>
        </w:rPr>
        <w:t>，最低</w:t>
      </w:r>
      <w:r>
        <w:rPr>
          <w:rFonts w:ascii="仿宋_GB2312" w:hAnsi="仿宋_GB2312" w:cs="仿宋_GB2312"/>
          <w:b/>
          <w:bCs/>
        </w:rPr>
        <w:t>50</w:t>
      </w:r>
      <w:r>
        <w:rPr>
          <w:rFonts w:ascii="仿宋_GB2312" w:hAnsi="仿宋_GB2312" w:cs="仿宋_GB2312" w:hint="eastAsia"/>
          <w:b/>
          <w:bCs/>
        </w:rPr>
        <w:t>元</w:t>
      </w:r>
      <w:r>
        <w:rPr>
          <w:rFonts w:ascii="仿宋_GB2312" w:hAnsi="仿宋_GB2312" w:cs="仿宋_GB2312" w:hint="eastAsia"/>
        </w:rPr>
        <w:t>。</w:t>
      </w:r>
    </w:p>
    <w:p w14:paraId="2745155F" w14:textId="77777777" w:rsidR="00FD2431" w:rsidRDefault="00E131FB">
      <w:pPr>
        <w:ind w:firstLine="420"/>
      </w:pPr>
      <w:r>
        <w:rPr>
          <w:rFonts w:ascii="仿宋_GB2312" w:hAnsi="仿宋_GB2312" w:cs="仿宋_GB2312" w:hint="eastAsia"/>
        </w:rPr>
        <w:t>（</w:t>
      </w:r>
      <w:r>
        <w:rPr>
          <w:rFonts w:ascii="仿宋_GB2312" w:hAnsi="仿宋_GB2312" w:cs="仿宋_GB2312"/>
        </w:rPr>
        <w:t>7</w:t>
      </w:r>
      <w:r>
        <w:rPr>
          <w:rFonts w:ascii="仿宋_GB2312" w:hAnsi="仿宋_GB2312" w:cs="仿宋_GB2312" w:hint="eastAsia"/>
        </w:rPr>
        <w:t>）服务商发货包装应采用适于整个配送过程中足以保护内件产品安全的包装方式进行包装，根据产品性质（尤其是易碎品、易漏物），采取充分的防破损、防渗漏措施，保障安全配送。</w:t>
      </w:r>
    </w:p>
    <w:p w14:paraId="2051B5C8" w14:textId="77777777" w:rsidR="00FD2431" w:rsidRDefault="00E131FB">
      <w:pPr>
        <w:ind w:firstLine="420"/>
      </w:pPr>
      <w:r>
        <w:rPr>
          <w:rFonts w:ascii="仿宋_GB2312" w:hAnsi="仿宋_GB2312" w:cs="仿宋_GB2312" w:hint="eastAsia"/>
        </w:rPr>
        <w:t>（</w:t>
      </w:r>
      <w:r>
        <w:rPr>
          <w:rFonts w:ascii="仿宋_GB2312" w:hAnsi="仿宋_GB2312" w:cs="仿宋_GB2312"/>
        </w:rPr>
        <w:t>8</w:t>
      </w:r>
      <w:r>
        <w:rPr>
          <w:rFonts w:ascii="仿宋_GB2312" w:hAnsi="仿宋_GB2312" w:cs="仿宋_GB2312" w:hint="eastAsia"/>
        </w:rPr>
        <w:t>）</w:t>
      </w:r>
      <w:r>
        <w:rPr>
          <w:rFonts w:ascii="仿宋_GB2312" w:hAnsi="仿宋_GB2312" w:cs="仿宋_GB2312" w:hint="eastAsia"/>
          <w:b/>
          <w:bCs/>
        </w:rPr>
        <w:t>如</w:t>
      </w:r>
      <w:proofErr w:type="gramStart"/>
      <w:r>
        <w:rPr>
          <w:rFonts w:ascii="仿宋_GB2312" w:hAnsi="仿宋_GB2312" w:cs="仿宋_GB2312" w:hint="eastAsia"/>
          <w:b/>
          <w:bCs/>
        </w:rPr>
        <w:t>荣数信息</w:t>
      </w:r>
      <w:proofErr w:type="gramEnd"/>
      <w:r>
        <w:rPr>
          <w:rFonts w:ascii="仿宋_GB2312" w:hAnsi="仿宋_GB2312" w:cs="仿宋_GB2312" w:hint="eastAsia"/>
          <w:b/>
          <w:bCs/>
        </w:rPr>
        <w:t>实行</w:t>
      </w:r>
      <w:proofErr w:type="gramStart"/>
      <w:r>
        <w:rPr>
          <w:rFonts w:ascii="仿宋_GB2312" w:hAnsi="仿宋_GB2312" w:cs="仿宋_GB2312" w:hint="eastAsia"/>
          <w:b/>
          <w:bCs/>
        </w:rPr>
        <w:t>统仓</w:t>
      </w:r>
      <w:proofErr w:type="gramEnd"/>
      <w:r>
        <w:rPr>
          <w:rFonts w:ascii="仿宋_GB2312" w:hAnsi="仿宋_GB2312" w:cs="仿宋_GB2312" w:hint="eastAsia"/>
          <w:b/>
          <w:bCs/>
        </w:rPr>
        <w:t>管理（服务商向</w:t>
      </w:r>
      <w:proofErr w:type="gramStart"/>
      <w:r>
        <w:rPr>
          <w:rFonts w:ascii="仿宋_GB2312" w:hAnsi="仿宋_GB2312" w:cs="仿宋_GB2312" w:hint="eastAsia"/>
          <w:b/>
          <w:bCs/>
        </w:rPr>
        <w:t>荣数信息</w:t>
      </w:r>
      <w:proofErr w:type="gramEnd"/>
      <w:r>
        <w:rPr>
          <w:rFonts w:ascii="仿宋_GB2312" w:hAnsi="仿宋_GB2312" w:cs="仿宋_GB2312" w:hint="eastAsia"/>
          <w:b/>
          <w:bCs/>
        </w:rPr>
        <w:t>指定物流服务商下单寄送），服务商应配合</w:t>
      </w:r>
      <w:proofErr w:type="gramStart"/>
      <w:r>
        <w:rPr>
          <w:rFonts w:ascii="仿宋_GB2312" w:hAnsi="仿宋_GB2312" w:cs="仿宋_GB2312" w:hint="eastAsia"/>
          <w:b/>
          <w:bCs/>
        </w:rPr>
        <w:t>荣数信息</w:t>
      </w:r>
      <w:proofErr w:type="gramEnd"/>
      <w:r>
        <w:rPr>
          <w:rFonts w:ascii="仿宋_GB2312" w:hAnsi="仿宋_GB2312" w:cs="仿宋_GB2312" w:hint="eastAsia"/>
          <w:b/>
          <w:bCs/>
        </w:rPr>
        <w:t>执行</w:t>
      </w:r>
      <w:r>
        <w:rPr>
          <w:rFonts w:ascii="仿宋_GB2312" w:hAnsi="仿宋_GB2312" w:cs="仿宋_GB2312" w:hint="eastAsia"/>
        </w:rPr>
        <w:t>。</w:t>
      </w:r>
    </w:p>
    <w:p w14:paraId="79B76C14" w14:textId="77777777" w:rsidR="00FD2431" w:rsidRDefault="00E131FB">
      <w:pPr>
        <w:pStyle w:val="3"/>
        <w:numPr>
          <w:ilvl w:val="2"/>
          <w:numId w:val="0"/>
        </w:numPr>
        <w:ind w:firstLineChars="200" w:firstLine="480"/>
      </w:pPr>
      <w:r>
        <w:t>2.</w:t>
      </w:r>
      <w:r>
        <w:rPr>
          <w:lang w:val="en-US"/>
        </w:rPr>
        <w:t>3</w:t>
      </w:r>
      <w:r>
        <w:rPr>
          <w:rFonts w:hint="eastAsia"/>
        </w:rPr>
        <w:t>商品</w:t>
      </w:r>
      <w:r>
        <w:rPr>
          <w:rFonts w:hint="eastAsia"/>
          <w:lang w:val="en-US"/>
        </w:rPr>
        <w:t>运营分析</w:t>
      </w:r>
      <w:r>
        <w:rPr>
          <w:rFonts w:hint="eastAsia"/>
        </w:rPr>
        <w:t>服务标准</w:t>
      </w:r>
    </w:p>
    <w:p w14:paraId="0CBA44D6" w14:textId="77777777" w:rsidR="00FD2431" w:rsidRDefault="00E131FB">
      <w:pPr>
        <w:ind w:firstLine="420"/>
        <w:rPr>
          <w:rFonts w:ascii="仿宋_GB2312" w:hAnsi="仿宋_GB2312" w:cs="仿宋_GB2312"/>
        </w:rPr>
      </w:pPr>
      <w:r>
        <w:rPr>
          <w:rFonts w:ascii="仿宋_GB2312" w:hAnsi="仿宋_GB2312" w:cs="仿宋_GB2312" w:hint="eastAsia"/>
        </w:rPr>
        <w:t>服务商需按季度向</w:t>
      </w:r>
      <w:proofErr w:type="gramStart"/>
      <w:r>
        <w:rPr>
          <w:rFonts w:ascii="仿宋_GB2312" w:hAnsi="仿宋_GB2312" w:cs="仿宋_GB2312" w:hint="eastAsia"/>
        </w:rPr>
        <w:t>荣数信息</w:t>
      </w:r>
      <w:proofErr w:type="gramEnd"/>
      <w:r>
        <w:rPr>
          <w:rFonts w:ascii="仿宋_GB2312" w:hAnsi="仿宋_GB2312" w:cs="仿宋_GB2312" w:hint="eastAsia"/>
        </w:rPr>
        <w:t>提供季度运营情况分析报告，包括但不限于汇总每月投诉问题单的处理情况；商品的兑换量和地区兑换量以及其他分析；每月兑换量分析</w:t>
      </w:r>
      <w:proofErr w:type="gramStart"/>
      <w:r>
        <w:rPr>
          <w:rFonts w:ascii="仿宋_GB2312" w:hAnsi="仿宋_GB2312" w:cs="仿宋_GB2312" w:hint="eastAsia"/>
        </w:rPr>
        <w:t>表深入</w:t>
      </w:r>
      <w:proofErr w:type="gramEnd"/>
      <w:r>
        <w:rPr>
          <w:rFonts w:ascii="仿宋_GB2312" w:hAnsi="仿宋_GB2312" w:cs="仿宋_GB2312" w:hint="eastAsia"/>
        </w:rPr>
        <w:t>分析每</w:t>
      </w:r>
      <w:r>
        <w:rPr>
          <w:rFonts w:ascii="仿宋_GB2312" w:hAnsi="仿宋_GB2312" w:cs="仿宋_GB2312" w:hint="eastAsia"/>
        </w:rPr>
        <w:lastRenderedPageBreak/>
        <w:t>款礼品受欢迎程度、客户喜好、同业积分换礼动态、市场动态等。</w:t>
      </w:r>
    </w:p>
    <w:p w14:paraId="60EF8C19" w14:textId="77777777" w:rsidR="00FD2431" w:rsidRDefault="00E131FB">
      <w:pPr>
        <w:pStyle w:val="2"/>
        <w:numPr>
          <w:ilvl w:val="255"/>
          <w:numId w:val="0"/>
        </w:numPr>
        <w:ind w:firstLineChars="200" w:firstLine="480"/>
        <w:rPr>
          <w:rFonts w:ascii="仿宋_GB2312" w:hAnsi="仿宋_GB2312" w:cs="仿宋_GB2312"/>
        </w:rPr>
      </w:pPr>
      <w:r>
        <w:rPr>
          <w:rFonts w:ascii="仿宋_GB2312" w:hAnsi="仿宋_GB2312" w:cs="仿宋_GB2312" w:hint="eastAsia"/>
          <w:lang w:val="en-US"/>
        </w:rPr>
        <w:t>三、售后客</w:t>
      </w:r>
      <w:proofErr w:type="gramStart"/>
      <w:r>
        <w:rPr>
          <w:rFonts w:ascii="仿宋_GB2312" w:hAnsi="仿宋_GB2312" w:cs="仿宋_GB2312" w:hint="eastAsia"/>
          <w:lang w:val="en-US"/>
        </w:rPr>
        <w:t>服管理</w:t>
      </w:r>
      <w:proofErr w:type="gramEnd"/>
      <w:r>
        <w:rPr>
          <w:rFonts w:ascii="仿宋_GB2312" w:hAnsi="仿宋_GB2312" w:cs="仿宋_GB2312" w:hint="eastAsia"/>
          <w:lang w:val="en-US"/>
        </w:rPr>
        <w:t>服务标准</w:t>
      </w:r>
    </w:p>
    <w:p w14:paraId="60DE8A6C" w14:textId="77777777" w:rsidR="00FD2431" w:rsidRDefault="00E131FB">
      <w:pPr>
        <w:ind w:firstLine="420"/>
      </w:pPr>
      <w:r>
        <w:rPr>
          <w:rFonts w:ascii="仿宋_GB2312" w:hAnsi="仿宋_GB2312" w:cs="仿宋_GB2312" w:hint="eastAsia"/>
        </w:rPr>
        <w:t>售后客</w:t>
      </w:r>
      <w:proofErr w:type="gramStart"/>
      <w:r>
        <w:rPr>
          <w:rFonts w:ascii="仿宋_GB2312" w:hAnsi="仿宋_GB2312" w:cs="仿宋_GB2312" w:hint="eastAsia"/>
        </w:rPr>
        <w:t>服管理</w:t>
      </w:r>
      <w:proofErr w:type="gramEnd"/>
      <w:r>
        <w:rPr>
          <w:rFonts w:ascii="仿宋_GB2312" w:hAnsi="仿宋_GB2312" w:cs="仿宋_GB2312" w:hint="eastAsia"/>
        </w:rPr>
        <w:t>包括商品售后处理、客户投诉管理等，服务商应妥善处理商品相关的售后问题，对客户投诉及时响应并妥善处理，不应出现</w:t>
      </w:r>
      <w:proofErr w:type="gramStart"/>
      <w:r>
        <w:rPr>
          <w:rFonts w:ascii="仿宋_GB2312" w:hAnsi="仿宋_GB2312" w:cs="仿宋_GB2312" w:hint="eastAsia"/>
        </w:rPr>
        <w:t>因客诉处理</w:t>
      </w:r>
      <w:proofErr w:type="gramEnd"/>
      <w:r>
        <w:rPr>
          <w:rFonts w:ascii="仿宋_GB2312" w:hAnsi="仿宋_GB2312" w:cs="仿宋_GB2312" w:hint="eastAsia"/>
        </w:rPr>
        <w:t>不当导致的二次投诉。</w:t>
      </w:r>
    </w:p>
    <w:p w14:paraId="54714E4A" w14:textId="77777777" w:rsidR="00FD2431" w:rsidRDefault="00E131FB">
      <w:pPr>
        <w:pStyle w:val="3"/>
        <w:numPr>
          <w:ilvl w:val="2"/>
          <w:numId w:val="0"/>
        </w:numPr>
        <w:ind w:firstLineChars="200" w:firstLine="480"/>
      </w:pPr>
      <w:r>
        <w:t>3.1</w:t>
      </w:r>
      <w:r>
        <w:rPr>
          <w:rFonts w:hint="eastAsia"/>
        </w:rPr>
        <w:t>商品售后处理服务标准</w:t>
      </w:r>
    </w:p>
    <w:p w14:paraId="19D54CCB" w14:textId="77777777" w:rsidR="00FD2431" w:rsidRDefault="00E131FB">
      <w:pPr>
        <w:numPr>
          <w:ilvl w:val="0"/>
          <w:numId w:val="18"/>
        </w:numPr>
        <w:ind w:firstLine="420"/>
      </w:pPr>
      <w:r>
        <w:rPr>
          <w:rFonts w:ascii="仿宋_GB2312" w:hAnsi="仿宋_GB2312" w:cs="仿宋_GB2312" w:hint="eastAsia"/>
        </w:rPr>
        <w:t>服务商应以坚持为每一位客户提供高品质、高效率的售后服务为准则，对于商品售后处理，以质量第一、客户至上为原则，最大限度地保护客户的利益，及时收集商品在客户收到时的任何质量问题，努力提升售后服务质量。首先，服务商应确保提供</w:t>
      </w:r>
      <w:proofErr w:type="gramStart"/>
      <w:r>
        <w:rPr>
          <w:rFonts w:ascii="仿宋_GB2312" w:hAnsi="仿宋_GB2312" w:cs="仿宋_GB2312" w:hint="eastAsia"/>
        </w:rPr>
        <w:t>给荣数信息</w:t>
      </w:r>
      <w:proofErr w:type="gramEnd"/>
      <w:r>
        <w:rPr>
          <w:rFonts w:ascii="仿宋_GB2312" w:hAnsi="仿宋_GB2312" w:cs="仿宋_GB2312" w:hint="eastAsia"/>
        </w:rPr>
        <w:t>的全部商品均为经该商品标注的生产厂商生产制造的、符合国家、地方及行业质量标准的合格商品。其次，在客户签收商品时，若有到货即损（或瑕疵或短缺），用户应在签收货物后</w:t>
      </w:r>
      <w:r>
        <w:rPr>
          <w:rFonts w:ascii="仿宋_GB2312" w:hAnsi="仿宋_GB2312" w:cs="仿宋_GB2312"/>
          <w:b/>
          <w:bCs/>
        </w:rPr>
        <w:t>7</w:t>
      </w:r>
      <w:r>
        <w:rPr>
          <w:rFonts w:ascii="仿宋_GB2312" w:hAnsi="仿宋_GB2312" w:cs="仿宋_GB2312" w:hint="eastAsia"/>
          <w:b/>
          <w:bCs/>
        </w:rPr>
        <w:t>个自然天内</w:t>
      </w:r>
      <w:r>
        <w:rPr>
          <w:rFonts w:ascii="仿宋_GB2312" w:hAnsi="仿宋_GB2312" w:cs="仿宋_GB2312" w:hint="eastAsia"/>
        </w:rPr>
        <w:t>可申请退换货或保修服务。服务商需在收到退回商品的</w:t>
      </w:r>
      <w:r>
        <w:rPr>
          <w:rFonts w:ascii="仿宋_GB2312" w:hAnsi="仿宋_GB2312" w:cs="仿宋_GB2312"/>
          <w:b/>
          <w:bCs/>
        </w:rPr>
        <w:t>1</w:t>
      </w:r>
      <w:r>
        <w:rPr>
          <w:rFonts w:ascii="仿宋_GB2312" w:hAnsi="仿宋_GB2312" w:cs="仿宋_GB2312" w:hint="eastAsia"/>
          <w:b/>
          <w:bCs/>
        </w:rPr>
        <w:t>个工作日</w:t>
      </w:r>
      <w:r>
        <w:rPr>
          <w:rFonts w:ascii="仿宋_GB2312" w:hAnsi="仿宋_GB2312" w:cs="仿宋_GB2312" w:hint="eastAsia"/>
        </w:rPr>
        <w:t>内完成退货操作。</w:t>
      </w:r>
    </w:p>
    <w:p w14:paraId="26EFCE68" w14:textId="77777777" w:rsidR="00FD2431" w:rsidRDefault="00E131FB">
      <w:pPr>
        <w:numPr>
          <w:ilvl w:val="0"/>
          <w:numId w:val="18"/>
        </w:numPr>
        <w:ind w:firstLine="420"/>
      </w:pPr>
      <w:r>
        <w:rPr>
          <w:rFonts w:hint="eastAsia"/>
        </w:rPr>
        <w:t>若因服务商原因导致商品错误发放或持卡人未能收到商品，</w:t>
      </w:r>
      <w:proofErr w:type="gramStart"/>
      <w:r>
        <w:rPr>
          <w:rFonts w:hint="eastAsia"/>
        </w:rPr>
        <w:t>荣数信息</w:t>
      </w:r>
      <w:proofErr w:type="gramEnd"/>
      <w:r>
        <w:rPr>
          <w:rFonts w:hint="eastAsia"/>
        </w:rPr>
        <w:t>不承担任何责任，并要求服务商退回该件商品货款（在已支付的情况下），</w:t>
      </w:r>
      <w:proofErr w:type="gramStart"/>
      <w:r>
        <w:rPr>
          <w:rFonts w:hint="eastAsia"/>
        </w:rPr>
        <w:t>且荣数信息</w:t>
      </w:r>
      <w:proofErr w:type="gramEnd"/>
      <w:r>
        <w:rPr>
          <w:rFonts w:hint="eastAsia"/>
        </w:rPr>
        <w:t>有权要求服务商赔偿因此对</w:t>
      </w:r>
      <w:proofErr w:type="gramStart"/>
      <w:r>
        <w:rPr>
          <w:rFonts w:hint="eastAsia"/>
        </w:rPr>
        <w:t>荣数信息</w:t>
      </w:r>
      <w:proofErr w:type="gramEnd"/>
      <w:r>
        <w:rPr>
          <w:rFonts w:hint="eastAsia"/>
        </w:rPr>
        <w:t>造成的损失（包括但不限于律师费、诉讼费）。</w:t>
      </w:r>
    </w:p>
    <w:p w14:paraId="58CE2A45" w14:textId="77777777" w:rsidR="00FD2431" w:rsidRDefault="00E131FB">
      <w:pPr>
        <w:pStyle w:val="3"/>
        <w:numPr>
          <w:ilvl w:val="2"/>
          <w:numId w:val="0"/>
        </w:numPr>
        <w:ind w:firstLineChars="200" w:firstLine="480"/>
      </w:pPr>
      <w:r>
        <w:t>3.2</w:t>
      </w:r>
      <w:r>
        <w:rPr>
          <w:rFonts w:hint="eastAsia"/>
        </w:rPr>
        <w:t>客</w:t>
      </w:r>
      <w:proofErr w:type="gramStart"/>
      <w:r>
        <w:rPr>
          <w:rFonts w:hint="eastAsia"/>
        </w:rPr>
        <w:t>服工单投诉</w:t>
      </w:r>
      <w:proofErr w:type="gramEnd"/>
      <w:r>
        <w:rPr>
          <w:rFonts w:hint="eastAsia"/>
        </w:rPr>
        <w:t>处理标准</w:t>
      </w:r>
    </w:p>
    <w:p w14:paraId="783885A2" w14:textId="77777777" w:rsidR="00FD2431" w:rsidRDefault="00E131FB">
      <w:pPr>
        <w:ind w:firstLine="420"/>
        <w:rPr>
          <w:rFonts w:ascii="仿宋_GB2312" w:hAnsi="仿宋_GB2312" w:cs="仿宋_GB2312"/>
        </w:rPr>
      </w:pPr>
      <w:r>
        <w:rPr>
          <w:rFonts w:ascii="仿宋_GB2312" w:hAnsi="仿宋_GB2312" w:cs="仿宋_GB2312" w:hint="eastAsia"/>
        </w:rPr>
        <w:t>客</w:t>
      </w:r>
      <w:proofErr w:type="gramStart"/>
      <w:r>
        <w:rPr>
          <w:rFonts w:ascii="仿宋_GB2312" w:hAnsi="仿宋_GB2312" w:cs="仿宋_GB2312" w:hint="eastAsia"/>
        </w:rPr>
        <w:t>服需要</w:t>
      </w:r>
      <w:proofErr w:type="gramEnd"/>
      <w:r>
        <w:rPr>
          <w:rFonts w:ascii="仿宋_GB2312" w:hAnsi="仿宋_GB2312" w:cs="仿宋_GB2312" w:hint="eastAsia"/>
        </w:rPr>
        <w:t>处理客户通过各种渠道反馈的咨询与投诉，包括但不限于客服电话、</w:t>
      </w:r>
      <w:proofErr w:type="gramStart"/>
      <w:r>
        <w:rPr>
          <w:rFonts w:ascii="仿宋_GB2312" w:hAnsi="仿宋_GB2312" w:cs="仿宋_GB2312" w:hint="eastAsia"/>
        </w:rPr>
        <w:t>荣数信息</w:t>
      </w:r>
      <w:proofErr w:type="gramEnd"/>
      <w:r>
        <w:rPr>
          <w:rFonts w:ascii="仿宋_GB2312" w:hAnsi="仿宋_GB2312" w:cs="仿宋_GB2312" w:hint="eastAsia"/>
        </w:rPr>
        <w:t>工单系统、</w:t>
      </w:r>
      <w:proofErr w:type="gramStart"/>
      <w:r>
        <w:rPr>
          <w:rFonts w:ascii="仿宋_GB2312" w:hAnsi="仿宋_GB2312" w:cs="仿宋_GB2312" w:hint="eastAsia"/>
        </w:rPr>
        <w:t>荣数信息</w:t>
      </w:r>
      <w:proofErr w:type="gramEnd"/>
      <w:r>
        <w:rPr>
          <w:rFonts w:ascii="仿宋_GB2312" w:hAnsi="仿宋_GB2312" w:cs="仿宋_GB2312" w:hint="eastAsia"/>
        </w:rPr>
        <w:t>邮件等渠道，各渠道客</w:t>
      </w:r>
      <w:proofErr w:type="gramStart"/>
      <w:r>
        <w:rPr>
          <w:rFonts w:ascii="仿宋_GB2312" w:hAnsi="仿宋_GB2312" w:cs="仿宋_GB2312" w:hint="eastAsia"/>
        </w:rPr>
        <w:t>服处理</w:t>
      </w:r>
      <w:proofErr w:type="gramEnd"/>
      <w:r>
        <w:rPr>
          <w:rFonts w:ascii="仿宋_GB2312" w:hAnsi="仿宋_GB2312" w:cs="仿宋_GB2312" w:hint="eastAsia"/>
        </w:rPr>
        <w:t>标准如下：</w:t>
      </w:r>
    </w:p>
    <w:p w14:paraId="2B6B9FA0"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1</w:t>
      </w:r>
      <w:r>
        <w:rPr>
          <w:rFonts w:ascii="仿宋_GB2312" w:hAnsi="仿宋_GB2312" w:cs="仿宋_GB2312" w:hint="eastAsia"/>
        </w:rPr>
        <w:t>）客服电话</w:t>
      </w:r>
    </w:p>
    <w:p w14:paraId="5AD775B2" w14:textId="77777777" w:rsidR="00FD2431" w:rsidRDefault="00E131FB">
      <w:pPr>
        <w:ind w:firstLine="420"/>
        <w:rPr>
          <w:rFonts w:ascii="仿宋_GB2312" w:hAnsi="仿宋_GB2312" w:cs="仿宋_GB2312"/>
        </w:rPr>
      </w:pPr>
      <w:r>
        <w:rPr>
          <w:rFonts w:ascii="仿宋_GB2312" w:hAnsi="仿宋_GB2312" w:cs="仿宋_GB2312"/>
        </w:rPr>
        <w:t>1</w:t>
      </w:r>
      <w:r>
        <w:rPr>
          <w:rFonts w:ascii="仿宋_GB2312" w:hAnsi="仿宋_GB2312" w:cs="仿宋_GB2312" w:hint="eastAsia"/>
        </w:rPr>
        <w:t>）客</w:t>
      </w:r>
      <w:proofErr w:type="gramStart"/>
      <w:r>
        <w:rPr>
          <w:rFonts w:ascii="仿宋_GB2312" w:hAnsi="仿宋_GB2312" w:cs="仿宋_GB2312" w:hint="eastAsia"/>
        </w:rPr>
        <w:t>服电话</w:t>
      </w:r>
      <w:proofErr w:type="gramEnd"/>
      <w:r>
        <w:rPr>
          <w:rFonts w:ascii="仿宋_GB2312" w:hAnsi="仿宋_GB2312" w:cs="仿宋_GB2312" w:hint="eastAsia"/>
        </w:rPr>
        <w:t>必须保持畅通，接通率需达到</w:t>
      </w:r>
      <w:r>
        <w:rPr>
          <w:rFonts w:ascii="仿宋_GB2312" w:hAnsi="仿宋_GB2312" w:cs="仿宋_GB2312"/>
          <w:b/>
          <w:bCs/>
          <w:u w:val="single"/>
        </w:rPr>
        <w:t>85%</w:t>
      </w:r>
      <w:r>
        <w:rPr>
          <w:rFonts w:ascii="仿宋_GB2312" w:hAnsi="仿宋_GB2312" w:cs="仿宋_GB2312" w:hint="eastAsia"/>
        </w:rPr>
        <w:t>以上。电话客服应按照标准话术执行，符合电话礼仪，客</w:t>
      </w:r>
      <w:proofErr w:type="gramStart"/>
      <w:r>
        <w:rPr>
          <w:rFonts w:ascii="仿宋_GB2312" w:hAnsi="仿宋_GB2312" w:cs="仿宋_GB2312" w:hint="eastAsia"/>
        </w:rPr>
        <w:t>服要求</w:t>
      </w:r>
      <w:proofErr w:type="gramEnd"/>
      <w:r>
        <w:rPr>
          <w:rFonts w:ascii="仿宋_GB2312" w:hAnsi="仿宋_GB2312" w:cs="仿宋_GB2312" w:hint="eastAsia"/>
        </w:rPr>
        <w:t>普通话标准，态度友好，及时解决客户问题，禁止出现推诿、怠慢客户，挂断客户电话等行为。客户问题若无法在线解答的，可断线处理，但需要在承诺回复客户的时效内（最长不超过</w:t>
      </w:r>
      <w:r>
        <w:rPr>
          <w:rFonts w:ascii="仿宋_GB2312" w:hAnsi="仿宋_GB2312" w:cs="仿宋_GB2312"/>
        </w:rPr>
        <w:t>3</w:t>
      </w:r>
      <w:r>
        <w:rPr>
          <w:rFonts w:ascii="仿宋_GB2312" w:hAnsi="仿宋_GB2312" w:cs="仿宋_GB2312" w:hint="eastAsia"/>
        </w:rPr>
        <w:t>个工作日）联系客户并回复确认到的具体情况，若在承诺时效内没有确认到客户问题的，也需要联系客户，告知目前的处理情况。客户咨询、投诉问题需主动解决，禁止推卸责任，如因服务</w:t>
      </w:r>
      <w:proofErr w:type="gramStart"/>
      <w:r>
        <w:rPr>
          <w:rFonts w:ascii="仿宋_GB2312" w:hAnsi="仿宋_GB2312" w:cs="仿宋_GB2312" w:hint="eastAsia"/>
        </w:rPr>
        <w:t>商电话客</w:t>
      </w:r>
      <w:proofErr w:type="gramEnd"/>
      <w:r>
        <w:rPr>
          <w:rFonts w:ascii="仿宋_GB2312" w:hAnsi="仿宋_GB2312" w:cs="仿宋_GB2312" w:hint="eastAsia"/>
        </w:rPr>
        <w:t>服沟通不当，造成的二次客诉，应由服务商进行安抚补偿。</w:t>
      </w:r>
    </w:p>
    <w:p w14:paraId="16CB0CD3" w14:textId="77777777" w:rsidR="00FD2431" w:rsidRDefault="00E131FB">
      <w:pPr>
        <w:ind w:firstLine="420"/>
        <w:rPr>
          <w:rFonts w:ascii="仿宋_GB2312" w:hAnsi="仿宋_GB2312" w:cs="仿宋_GB2312"/>
        </w:rPr>
      </w:pPr>
      <w:r>
        <w:rPr>
          <w:rFonts w:ascii="仿宋_GB2312" w:hAnsi="仿宋_GB2312" w:cs="仿宋_GB2312"/>
        </w:rPr>
        <w:t>2</w:t>
      </w:r>
      <w:r>
        <w:rPr>
          <w:rFonts w:ascii="仿宋_GB2312" w:hAnsi="仿宋_GB2312" w:cs="仿宋_GB2312" w:hint="eastAsia"/>
        </w:rPr>
        <w:t>）服务商客</w:t>
      </w:r>
      <w:proofErr w:type="gramStart"/>
      <w:r>
        <w:rPr>
          <w:rFonts w:ascii="仿宋_GB2312" w:hAnsi="仿宋_GB2312" w:cs="仿宋_GB2312" w:hint="eastAsia"/>
        </w:rPr>
        <w:t>服电话</w:t>
      </w:r>
      <w:proofErr w:type="gramEnd"/>
      <w:r>
        <w:rPr>
          <w:rFonts w:ascii="仿宋_GB2312" w:hAnsi="仿宋_GB2312" w:cs="仿宋_GB2312" w:hint="eastAsia"/>
        </w:rPr>
        <w:t>必须对出线和进线进行录音，并且录音文件保持</w:t>
      </w:r>
      <w:r>
        <w:rPr>
          <w:rFonts w:ascii="仿宋_GB2312" w:hAnsi="仿宋_GB2312" w:cs="仿宋_GB2312"/>
        </w:rPr>
        <w:t>1</w:t>
      </w:r>
      <w:r>
        <w:rPr>
          <w:rFonts w:ascii="仿宋_GB2312" w:hAnsi="仿宋_GB2312" w:cs="仿宋_GB2312" w:hint="eastAsia"/>
        </w:rPr>
        <w:t>年以上。</w:t>
      </w:r>
    </w:p>
    <w:p w14:paraId="06B7C85B" w14:textId="77777777" w:rsidR="00FD2431" w:rsidRDefault="00E131FB">
      <w:pPr>
        <w:ind w:firstLine="420"/>
        <w:rPr>
          <w:rFonts w:ascii="仿宋_GB2312" w:hAnsi="仿宋_GB2312" w:cs="仿宋_GB2312"/>
        </w:rPr>
      </w:pPr>
      <w:r>
        <w:rPr>
          <w:rFonts w:ascii="仿宋_GB2312" w:hAnsi="仿宋_GB2312" w:cs="仿宋_GB2312"/>
        </w:rPr>
        <w:t>3</w:t>
      </w:r>
      <w:r>
        <w:rPr>
          <w:rFonts w:ascii="仿宋_GB2312" w:hAnsi="仿宋_GB2312" w:cs="仿宋_GB2312" w:hint="eastAsia"/>
        </w:rPr>
        <w:t>）服务商在和</w:t>
      </w:r>
      <w:proofErr w:type="gramStart"/>
      <w:r>
        <w:rPr>
          <w:rFonts w:ascii="仿宋_GB2312" w:hAnsi="仿宋_GB2312" w:cs="仿宋_GB2312" w:hint="eastAsia"/>
        </w:rPr>
        <w:t>客户电</w:t>
      </w:r>
      <w:proofErr w:type="gramEnd"/>
      <w:r>
        <w:rPr>
          <w:rFonts w:ascii="仿宋_GB2312" w:hAnsi="仿宋_GB2312" w:cs="仿宋_GB2312" w:hint="eastAsia"/>
        </w:rPr>
        <w:t>核订单或者客服通话时，如果发生报错银行（对</w:t>
      </w:r>
      <w:r>
        <w:rPr>
          <w:rFonts w:ascii="仿宋_GB2312" w:hAnsi="仿宋_GB2312" w:cs="仿宋_GB2312"/>
        </w:rPr>
        <w:t>A</w:t>
      </w:r>
      <w:r>
        <w:rPr>
          <w:rFonts w:ascii="仿宋_GB2312" w:hAnsi="仿宋_GB2312" w:cs="仿宋_GB2312" w:hint="eastAsia"/>
        </w:rPr>
        <w:t>银行客户自称</w:t>
      </w:r>
      <w:r>
        <w:rPr>
          <w:rFonts w:ascii="仿宋_GB2312" w:hAnsi="仿宋_GB2312" w:cs="仿宋_GB2312"/>
        </w:rPr>
        <w:t>B</w:t>
      </w:r>
      <w:r>
        <w:rPr>
          <w:rFonts w:ascii="仿宋_GB2312" w:hAnsi="仿宋_GB2312" w:cs="仿宋_GB2312" w:hint="eastAsia"/>
        </w:rPr>
        <w:t>银行商城客服），通过调取录音进行核查，一经核实，</w:t>
      </w:r>
      <w:proofErr w:type="gramStart"/>
      <w:r>
        <w:rPr>
          <w:rFonts w:ascii="仿宋_GB2312" w:hAnsi="仿宋_GB2312" w:cs="仿宋_GB2312" w:hint="eastAsia"/>
        </w:rPr>
        <w:t>荣数信息</w:t>
      </w:r>
      <w:proofErr w:type="gramEnd"/>
      <w:r>
        <w:rPr>
          <w:rFonts w:ascii="仿宋_GB2312" w:hAnsi="仿宋_GB2312" w:cs="仿宋_GB2312" w:hint="eastAsia"/>
        </w:rPr>
        <w:t>将会对服务商</w:t>
      </w:r>
      <w:r>
        <w:rPr>
          <w:rFonts w:ascii="仿宋_GB2312" w:hAnsi="仿宋_GB2312" w:cs="仿宋_GB2312" w:hint="eastAsia"/>
          <w:b/>
          <w:bCs/>
        </w:rPr>
        <w:t>处以罚金</w:t>
      </w:r>
      <w:r>
        <w:rPr>
          <w:rFonts w:ascii="仿宋_GB2312" w:hAnsi="仿宋_GB2312" w:cs="仿宋_GB2312"/>
          <w:b/>
          <w:bCs/>
        </w:rPr>
        <w:t>200</w:t>
      </w:r>
      <w:r>
        <w:rPr>
          <w:rFonts w:ascii="仿宋_GB2312" w:hAnsi="仿宋_GB2312" w:cs="仿宋_GB2312" w:hint="eastAsia"/>
          <w:b/>
          <w:bCs/>
        </w:rPr>
        <w:t>元</w:t>
      </w:r>
      <w:r>
        <w:rPr>
          <w:rFonts w:ascii="仿宋_GB2312" w:hAnsi="仿宋_GB2312" w:cs="仿宋_GB2312"/>
          <w:b/>
          <w:bCs/>
        </w:rPr>
        <w:t>/</w:t>
      </w:r>
      <w:r>
        <w:rPr>
          <w:rFonts w:ascii="仿宋_GB2312" w:hAnsi="仿宋_GB2312" w:cs="仿宋_GB2312" w:hint="eastAsia"/>
          <w:b/>
          <w:bCs/>
        </w:rPr>
        <w:t>通电话</w:t>
      </w:r>
      <w:r>
        <w:rPr>
          <w:rFonts w:ascii="仿宋_GB2312" w:hAnsi="仿宋_GB2312" w:cs="仿宋_GB2312" w:hint="eastAsia"/>
        </w:rPr>
        <w:t>。如若服务商无法提供电话录音的，视同默认存在服务质量问题。</w:t>
      </w:r>
    </w:p>
    <w:p w14:paraId="538E0C65" w14:textId="77777777" w:rsidR="00FD2431" w:rsidRDefault="00E131FB">
      <w:pPr>
        <w:ind w:firstLine="420"/>
        <w:rPr>
          <w:rFonts w:ascii="仿宋_GB2312" w:hAnsi="仿宋_GB2312" w:cs="仿宋_GB2312"/>
        </w:rPr>
      </w:pPr>
      <w:r>
        <w:rPr>
          <w:rFonts w:ascii="仿宋_GB2312" w:hAnsi="仿宋_GB2312" w:cs="仿宋_GB2312"/>
        </w:rPr>
        <w:t>4</w:t>
      </w:r>
      <w:r>
        <w:rPr>
          <w:rFonts w:ascii="仿宋_GB2312" w:hAnsi="仿宋_GB2312" w:cs="仿宋_GB2312" w:hint="eastAsia"/>
        </w:rPr>
        <w:t>）服务商不得在未经</w:t>
      </w:r>
      <w:proofErr w:type="gramStart"/>
      <w:r>
        <w:rPr>
          <w:rFonts w:ascii="仿宋_GB2312" w:hAnsi="仿宋_GB2312" w:cs="仿宋_GB2312" w:hint="eastAsia"/>
        </w:rPr>
        <w:t>荣数信息</w:t>
      </w:r>
      <w:proofErr w:type="gramEnd"/>
      <w:r>
        <w:rPr>
          <w:rFonts w:ascii="仿宋_GB2312" w:hAnsi="仿宋_GB2312" w:cs="仿宋_GB2312" w:hint="eastAsia"/>
        </w:rPr>
        <w:t>书面同意的情况下，私自向客户发送以银行名义的短信通知，一经核实，</w:t>
      </w:r>
      <w:proofErr w:type="gramStart"/>
      <w:r>
        <w:rPr>
          <w:rFonts w:ascii="仿宋_GB2312" w:hAnsi="仿宋_GB2312" w:cs="仿宋_GB2312" w:hint="eastAsia"/>
        </w:rPr>
        <w:t>荣数信息</w:t>
      </w:r>
      <w:proofErr w:type="gramEnd"/>
      <w:r>
        <w:rPr>
          <w:rFonts w:ascii="仿宋_GB2312" w:hAnsi="仿宋_GB2312" w:cs="仿宋_GB2312" w:hint="eastAsia"/>
        </w:rPr>
        <w:t>将对服务商</w:t>
      </w:r>
      <w:r>
        <w:rPr>
          <w:rFonts w:ascii="仿宋_GB2312" w:hAnsi="仿宋_GB2312" w:cs="仿宋_GB2312" w:hint="eastAsia"/>
          <w:b/>
          <w:bCs/>
        </w:rPr>
        <w:t>处以罚金</w:t>
      </w:r>
      <w:r>
        <w:rPr>
          <w:rFonts w:ascii="仿宋_GB2312" w:hAnsi="仿宋_GB2312" w:cs="仿宋_GB2312"/>
          <w:b/>
          <w:bCs/>
        </w:rPr>
        <w:t>1000</w:t>
      </w:r>
      <w:r>
        <w:rPr>
          <w:rFonts w:ascii="仿宋_GB2312" w:hAnsi="仿宋_GB2312" w:cs="仿宋_GB2312" w:hint="eastAsia"/>
          <w:b/>
          <w:bCs/>
        </w:rPr>
        <w:t>元</w:t>
      </w:r>
      <w:r>
        <w:rPr>
          <w:rFonts w:ascii="仿宋_GB2312" w:hAnsi="仿宋_GB2312" w:cs="仿宋_GB2312"/>
          <w:b/>
          <w:bCs/>
        </w:rPr>
        <w:t>/</w:t>
      </w:r>
      <w:r>
        <w:rPr>
          <w:rFonts w:ascii="仿宋_GB2312" w:hAnsi="仿宋_GB2312" w:cs="仿宋_GB2312" w:hint="eastAsia"/>
          <w:b/>
          <w:bCs/>
        </w:rPr>
        <w:t>次</w:t>
      </w:r>
      <w:r>
        <w:rPr>
          <w:rFonts w:ascii="仿宋_GB2312" w:hAnsi="仿宋_GB2312" w:cs="仿宋_GB2312" w:hint="eastAsia"/>
        </w:rPr>
        <w:t>。</w:t>
      </w:r>
    </w:p>
    <w:p w14:paraId="0B7E6785" w14:textId="77777777" w:rsidR="00FD2431" w:rsidRDefault="00E131FB">
      <w:pPr>
        <w:ind w:firstLine="420"/>
        <w:rPr>
          <w:rFonts w:ascii="仿宋_GB2312" w:hAnsi="仿宋_GB2312" w:cs="仿宋_GB2312"/>
        </w:rPr>
      </w:pPr>
      <w:r>
        <w:rPr>
          <w:rFonts w:ascii="仿宋_GB2312" w:hAnsi="仿宋_GB2312" w:cs="仿宋_GB2312"/>
        </w:rPr>
        <w:t>5</w:t>
      </w:r>
      <w:r>
        <w:rPr>
          <w:rFonts w:ascii="仿宋_GB2312" w:hAnsi="仿宋_GB2312" w:cs="仿宋_GB2312" w:hint="eastAsia"/>
        </w:rPr>
        <w:t>）服务商在日常售前、售后的客服中，出现客户直接投诉客</w:t>
      </w:r>
      <w:proofErr w:type="gramStart"/>
      <w:r>
        <w:rPr>
          <w:rFonts w:ascii="仿宋_GB2312" w:hAnsi="仿宋_GB2312" w:cs="仿宋_GB2312" w:hint="eastAsia"/>
        </w:rPr>
        <w:t>服服务</w:t>
      </w:r>
      <w:proofErr w:type="gramEnd"/>
      <w:r>
        <w:rPr>
          <w:rFonts w:ascii="仿宋_GB2312" w:hAnsi="仿宋_GB2312" w:cs="仿宋_GB2312" w:hint="eastAsia"/>
        </w:rPr>
        <w:t>质量的，通过调取录音进行核查，一经核实，</w:t>
      </w:r>
      <w:proofErr w:type="gramStart"/>
      <w:r>
        <w:rPr>
          <w:rFonts w:ascii="仿宋_GB2312" w:hAnsi="仿宋_GB2312" w:cs="仿宋_GB2312" w:hint="eastAsia"/>
        </w:rPr>
        <w:t>荣数信息</w:t>
      </w:r>
      <w:proofErr w:type="gramEnd"/>
      <w:r>
        <w:rPr>
          <w:rFonts w:ascii="仿宋_GB2312" w:hAnsi="仿宋_GB2312" w:cs="仿宋_GB2312" w:hint="eastAsia"/>
        </w:rPr>
        <w:t>将对服务商</w:t>
      </w:r>
      <w:r>
        <w:rPr>
          <w:rFonts w:ascii="仿宋_GB2312" w:hAnsi="仿宋_GB2312" w:cs="仿宋_GB2312" w:hint="eastAsia"/>
          <w:b/>
          <w:bCs/>
        </w:rPr>
        <w:t>处以罚金</w:t>
      </w:r>
      <w:r>
        <w:rPr>
          <w:rFonts w:ascii="仿宋_GB2312" w:hAnsi="仿宋_GB2312" w:cs="仿宋_GB2312"/>
          <w:b/>
          <w:bCs/>
        </w:rPr>
        <w:t>100</w:t>
      </w:r>
      <w:r>
        <w:rPr>
          <w:rFonts w:ascii="仿宋_GB2312" w:hAnsi="仿宋_GB2312" w:cs="仿宋_GB2312" w:hint="eastAsia"/>
          <w:b/>
          <w:bCs/>
        </w:rPr>
        <w:t>元</w:t>
      </w:r>
      <w:r>
        <w:rPr>
          <w:rFonts w:ascii="仿宋_GB2312" w:hAnsi="仿宋_GB2312" w:cs="仿宋_GB2312"/>
          <w:b/>
          <w:bCs/>
        </w:rPr>
        <w:t>/</w:t>
      </w:r>
      <w:r>
        <w:rPr>
          <w:rFonts w:ascii="仿宋_GB2312" w:hAnsi="仿宋_GB2312" w:cs="仿宋_GB2312" w:hint="eastAsia"/>
          <w:b/>
          <w:bCs/>
        </w:rPr>
        <w:t>次</w:t>
      </w:r>
      <w:r>
        <w:rPr>
          <w:rFonts w:ascii="仿宋_GB2312" w:hAnsi="仿宋_GB2312" w:cs="仿宋_GB2312" w:hint="eastAsia"/>
        </w:rPr>
        <w:t>。如若服务商无法提供电话录音的，视同默认存在服务质量问题。</w:t>
      </w:r>
    </w:p>
    <w:p w14:paraId="0B561137"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2</w:t>
      </w:r>
      <w:r>
        <w:rPr>
          <w:rFonts w:ascii="仿宋_GB2312" w:hAnsi="仿宋_GB2312" w:cs="仿宋_GB2312" w:hint="eastAsia"/>
        </w:rPr>
        <w:t>）</w:t>
      </w:r>
      <w:proofErr w:type="gramStart"/>
      <w:r>
        <w:rPr>
          <w:rFonts w:ascii="仿宋_GB2312" w:hAnsi="仿宋_GB2312" w:cs="仿宋_GB2312" w:hint="eastAsia"/>
        </w:rPr>
        <w:t>系统工</w:t>
      </w:r>
      <w:proofErr w:type="gramEnd"/>
      <w:r>
        <w:rPr>
          <w:rFonts w:ascii="仿宋_GB2312" w:hAnsi="仿宋_GB2312" w:cs="仿宋_GB2312" w:hint="eastAsia"/>
        </w:rPr>
        <w:t>单、</w:t>
      </w:r>
      <w:proofErr w:type="gramStart"/>
      <w:r>
        <w:rPr>
          <w:rFonts w:ascii="仿宋_GB2312" w:hAnsi="仿宋_GB2312" w:cs="仿宋_GB2312" w:hint="eastAsia"/>
        </w:rPr>
        <w:t>邮件工</w:t>
      </w:r>
      <w:proofErr w:type="gramEnd"/>
      <w:r>
        <w:rPr>
          <w:rFonts w:ascii="仿宋_GB2312" w:hAnsi="仿宋_GB2312" w:cs="仿宋_GB2312" w:hint="eastAsia"/>
        </w:rPr>
        <w:t>单</w:t>
      </w:r>
    </w:p>
    <w:p w14:paraId="7FDF31C9" w14:textId="77777777" w:rsidR="00FD2431" w:rsidRDefault="00E131FB">
      <w:pPr>
        <w:ind w:firstLine="420"/>
        <w:rPr>
          <w:rFonts w:ascii="仿宋_GB2312" w:hAnsi="仿宋_GB2312" w:cs="仿宋_GB2312"/>
        </w:rPr>
      </w:pPr>
      <w:r>
        <w:rPr>
          <w:rFonts w:ascii="仿宋_GB2312" w:hAnsi="仿宋_GB2312" w:cs="仿宋_GB2312"/>
        </w:rPr>
        <w:t>1</w:t>
      </w:r>
      <w:r>
        <w:rPr>
          <w:rFonts w:ascii="仿宋_GB2312" w:hAnsi="仿宋_GB2312" w:cs="仿宋_GB2312" w:hint="eastAsia"/>
        </w:rPr>
        <w:t>）针对</w:t>
      </w:r>
      <w:proofErr w:type="gramStart"/>
      <w:r>
        <w:rPr>
          <w:rFonts w:ascii="仿宋_GB2312" w:hAnsi="仿宋_GB2312" w:cs="仿宋_GB2312" w:hint="eastAsia"/>
        </w:rPr>
        <w:t>系统工</w:t>
      </w:r>
      <w:proofErr w:type="gramEnd"/>
      <w:r>
        <w:rPr>
          <w:rFonts w:ascii="仿宋_GB2312" w:hAnsi="仿宋_GB2312" w:cs="仿宋_GB2312" w:hint="eastAsia"/>
        </w:rPr>
        <w:t>单及</w:t>
      </w:r>
      <w:proofErr w:type="gramStart"/>
      <w:r>
        <w:rPr>
          <w:rFonts w:ascii="仿宋_GB2312" w:hAnsi="仿宋_GB2312" w:cs="仿宋_GB2312" w:hint="eastAsia"/>
        </w:rPr>
        <w:t>邮件工</w:t>
      </w:r>
      <w:proofErr w:type="gramEnd"/>
      <w:r>
        <w:rPr>
          <w:rFonts w:ascii="仿宋_GB2312" w:hAnsi="仿宋_GB2312" w:cs="仿宋_GB2312" w:hint="eastAsia"/>
        </w:rPr>
        <w:t>单，回复内容必须要针对问题提供结论性的回复，禁止答非所问，含糊其辞。原则上要求</w:t>
      </w:r>
      <w:proofErr w:type="gramStart"/>
      <w:r>
        <w:rPr>
          <w:rFonts w:ascii="仿宋_GB2312" w:hAnsi="仿宋_GB2312" w:cs="仿宋_GB2312" w:hint="eastAsia"/>
          <w:b/>
          <w:bCs/>
        </w:rPr>
        <w:t>一般件</w:t>
      </w:r>
      <w:r>
        <w:rPr>
          <w:rFonts w:ascii="仿宋_GB2312" w:hAnsi="仿宋_GB2312" w:cs="仿宋_GB2312" w:hint="eastAsia"/>
        </w:rPr>
        <w:t>需在</w:t>
      </w:r>
      <w:proofErr w:type="gramEnd"/>
      <w:r>
        <w:rPr>
          <w:rFonts w:ascii="仿宋_GB2312" w:hAnsi="仿宋_GB2312" w:cs="仿宋_GB2312"/>
          <w:b/>
          <w:bCs/>
        </w:rPr>
        <w:t>24</w:t>
      </w:r>
      <w:r>
        <w:rPr>
          <w:rFonts w:ascii="仿宋_GB2312" w:hAnsi="仿宋_GB2312" w:cs="仿宋_GB2312" w:hint="eastAsia"/>
          <w:b/>
          <w:bCs/>
        </w:rPr>
        <w:t>小时</w:t>
      </w:r>
      <w:r>
        <w:rPr>
          <w:rFonts w:ascii="仿宋_GB2312" w:hAnsi="仿宋_GB2312" w:cs="仿宋_GB2312" w:hint="eastAsia"/>
        </w:rPr>
        <w:t>内对工单进行响应，</w:t>
      </w:r>
      <w:r>
        <w:rPr>
          <w:rFonts w:ascii="仿宋_GB2312" w:hAnsi="仿宋_GB2312" w:cs="仿宋_GB2312"/>
          <w:b/>
          <w:bCs/>
        </w:rPr>
        <w:t>2</w:t>
      </w:r>
      <w:r>
        <w:rPr>
          <w:rFonts w:ascii="仿宋_GB2312" w:hAnsi="仿宋_GB2312" w:cs="仿宋_GB2312" w:hint="eastAsia"/>
          <w:b/>
          <w:bCs/>
        </w:rPr>
        <w:t>个工作日内</w:t>
      </w:r>
      <w:r>
        <w:rPr>
          <w:rFonts w:ascii="仿宋_GB2312" w:hAnsi="仿宋_GB2312" w:cs="仿宋_GB2312" w:hint="eastAsia"/>
        </w:rPr>
        <w:t>（含）完成结案；</w:t>
      </w:r>
      <w:r>
        <w:rPr>
          <w:rFonts w:ascii="仿宋_GB2312" w:hAnsi="仿宋_GB2312" w:cs="仿宋_GB2312" w:hint="eastAsia"/>
          <w:b/>
          <w:bCs/>
        </w:rPr>
        <w:t>紧急、投诉件</w:t>
      </w:r>
      <w:r>
        <w:rPr>
          <w:rFonts w:ascii="仿宋_GB2312" w:hAnsi="仿宋_GB2312" w:cs="仿宋_GB2312" w:hint="eastAsia"/>
        </w:rPr>
        <w:t>一般</w:t>
      </w:r>
      <w:r>
        <w:rPr>
          <w:rFonts w:ascii="仿宋_GB2312" w:hAnsi="仿宋_GB2312" w:cs="仿宋_GB2312"/>
          <w:b/>
          <w:bCs/>
        </w:rPr>
        <w:t>2</w:t>
      </w:r>
      <w:r>
        <w:rPr>
          <w:rFonts w:ascii="仿宋_GB2312" w:hAnsi="仿宋_GB2312" w:cs="仿宋_GB2312" w:hint="eastAsia"/>
          <w:b/>
          <w:bCs/>
        </w:rPr>
        <w:t>小时以内</w:t>
      </w:r>
      <w:r>
        <w:rPr>
          <w:rFonts w:ascii="仿宋_GB2312" w:hAnsi="仿宋_GB2312" w:cs="仿宋_GB2312" w:hint="eastAsia"/>
        </w:rPr>
        <w:t>响应，</w:t>
      </w:r>
      <w:r>
        <w:rPr>
          <w:rFonts w:ascii="仿宋_GB2312" w:hAnsi="仿宋_GB2312" w:cs="仿宋_GB2312"/>
          <w:b/>
          <w:bCs/>
        </w:rPr>
        <w:t>1</w:t>
      </w:r>
      <w:r>
        <w:rPr>
          <w:rFonts w:ascii="仿宋_GB2312" w:hAnsi="仿宋_GB2312" w:cs="仿宋_GB2312" w:hint="eastAsia"/>
          <w:b/>
          <w:bCs/>
        </w:rPr>
        <w:t>个工作日</w:t>
      </w:r>
      <w:r>
        <w:rPr>
          <w:rFonts w:ascii="仿宋_GB2312" w:hAnsi="仿宋_GB2312" w:cs="仿宋_GB2312" w:hint="eastAsia"/>
        </w:rPr>
        <w:t>（含）完成结案。</w:t>
      </w:r>
    </w:p>
    <w:p w14:paraId="3085DED0" w14:textId="77777777" w:rsidR="00FD2431" w:rsidRDefault="00E131FB">
      <w:pPr>
        <w:ind w:firstLine="420"/>
        <w:rPr>
          <w:rFonts w:ascii="仿宋_GB2312" w:hAnsi="仿宋_GB2312" w:cs="仿宋_GB2312"/>
        </w:rPr>
      </w:pPr>
      <w:r>
        <w:rPr>
          <w:rFonts w:ascii="仿宋_GB2312" w:hAnsi="仿宋_GB2312" w:cs="仿宋_GB2312"/>
        </w:rPr>
        <w:t>2</w:t>
      </w:r>
      <w:r>
        <w:rPr>
          <w:rFonts w:ascii="仿宋_GB2312" w:hAnsi="仿宋_GB2312" w:cs="仿宋_GB2312" w:hint="eastAsia"/>
        </w:rPr>
        <w:t>）服务商在处理商品咨询和评论工单中，出现咨询评论不回复的（</w:t>
      </w:r>
      <w:r>
        <w:rPr>
          <w:rFonts w:ascii="仿宋_GB2312" w:hAnsi="仿宋_GB2312" w:cs="仿宋_GB2312"/>
        </w:rPr>
        <w:t>2</w:t>
      </w:r>
      <w:r>
        <w:rPr>
          <w:rFonts w:ascii="仿宋_GB2312" w:hAnsi="仿宋_GB2312" w:cs="仿宋_GB2312" w:hint="eastAsia"/>
        </w:rPr>
        <w:t>个工作日内未处理的）或者恶意胡乱回复咨询评论的，</w:t>
      </w:r>
      <w:proofErr w:type="gramStart"/>
      <w:r>
        <w:rPr>
          <w:rFonts w:ascii="仿宋_GB2312" w:hAnsi="仿宋_GB2312" w:cs="仿宋_GB2312" w:hint="eastAsia"/>
        </w:rPr>
        <w:t>荣数信息</w:t>
      </w:r>
      <w:proofErr w:type="gramEnd"/>
      <w:r>
        <w:rPr>
          <w:rFonts w:ascii="仿宋_GB2312" w:hAnsi="仿宋_GB2312" w:cs="仿宋_GB2312" w:hint="eastAsia"/>
        </w:rPr>
        <w:t>在审核后警告服务商，第二次出现类似情况，将向服务商处以</w:t>
      </w:r>
      <w:r>
        <w:rPr>
          <w:rFonts w:ascii="仿宋_GB2312" w:hAnsi="仿宋_GB2312" w:cs="仿宋_GB2312" w:hint="eastAsia"/>
          <w:b/>
          <w:bCs/>
        </w:rPr>
        <w:t>罚金</w:t>
      </w:r>
      <w:r>
        <w:rPr>
          <w:rFonts w:ascii="仿宋_GB2312" w:hAnsi="仿宋_GB2312" w:cs="仿宋_GB2312"/>
          <w:b/>
          <w:bCs/>
        </w:rPr>
        <w:t>300</w:t>
      </w:r>
      <w:r>
        <w:rPr>
          <w:rFonts w:ascii="仿宋_GB2312" w:hAnsi="仿宋_GB2312" w:cs="仿宋_GB2312" w:hint="eastAsia"/>
          <w:b/>
          <w:bCs/>
        </w:rPr>
        <w:t>元</w:t>
      </w:r>
      <w:r>
        <w:rPr>
          <w:rFonts w:ascii="仿宋_GB2312" w:hAnsi="仿宋_GB2312" w:cs="仿宋_GB2312"/>
          <w:b/>
          <w:bCs/>
        </w:rPr>
        <w:t>/</w:t>
      </w:r>
      <w:r>
        <w:rPr>
          <w:rFonts w:ascii="仿宋_GB2312" w:hAnsi="仿宋_GB2312" w:cs="仿宋_GB2312" w:hint="eastAsia"/>
          <w:b/>
          <w:bCs/>
        </w:rPr>
        <w:t>次</w:t>
      </w:r>
      <w:r>
        <w:rPr>
          <w:rFonts w:ascii="仿宋_GB2312" w:hAnsi="仿宋_GB2312" w:cs="仿宋_GB2312" w:hint="eastAsia"/>
        </w:rPr>
        <w:t>。</w:t>
      </w:r>
    </w:p>
    <w:p w14:paraId="1AC18F88" w14:textId="77777777" w:rsidR="00FD2431" w:rsidRDefault="00E131FB">
      <w:pPr>
        <w:ind w:firstLine="420"/>
        <w:rPr>
          <w:rFonts w:ascii="仿宋_GB2312" w:hAnsi="仿宋_GB2312" w:cs="仿宋_GB2312"/>
        </w:rPr>
      </w:pPr>
      <w:r>
        <w:rPr>
          <w:rFonts w:ascii="仿宋_GB2312" w:hAnsi="仿宋_GB2312" w:cs="仿宋_GB2312"/>
        </w:rPr>
        <w:lastRenderedPageBreak/>
        <w:t>3</w:t>
      </w:r>
      <w:r>
        <w:rPr>
          <w:rFonts w:ascii="仿宋_GB2312" w:hAnsi="仿宋_GB2312" w:cs="仿宋_GB2312" w:hint="eastAsia"/>
        </w:rPr>
        <w:t>）针对投诉</w:t>
      </w:r>
      <w:proofErr w:type="gramStart"/>
      <w:r>
        <w:rPr>
          <w:rFonts w:ascii="仿宋_GB2312" w:hAnsi="仿宋_GB2312" w:cs="仿宋_GB2312" w:hint="eastAsia"/>
        </w:rPr>
        <w:t>件分为</w:t>
      </w:r>
      <w:proofErr w:type="gramEnd"/>
      <w:r>
        <w:rPr>
          <w:rFonts w:ascii="仿宋_GB2312" w:hAnsi="仿宋_GB2312" w:cs="仿宋_GB2312" w:hint="eastAsia"/>
          <w:b/>
          <w:bCs/>
        </w:rPr>
        <w:t>严重投诉</w:t>
      </w:r>
      <w:r>
        <w:rPr>
          <w:rFonts w:ascii="仿宋_GB2312" w:hAnsi="仿宋_GB2312" w:cs="仿宋_GB2312" w:hint="eastAsia"/>
        </w:rPr>
        <w:t>和</w:t>
      </w:r>
      <w:r>
        <w:rPr>
          <w:rFonts w:ascii="仿宋_GB2312" w:hAnsi="仿宋_GB2312" w:cs="仿宋_GB2312" w:hint="eastAsia"/>
          <w:b/>
          <w:bCs/>
        </w:rPr>
        <w:t>一般投诉</w:t>
      </w:r>
      <w:r>
        <w:rPr>
          <w:rFonts w:ascii="仿宋_GB2312" w:hAnsi="仿宋_GB2312" w:cs="仿宋_GB2312" w:hint="eastAsia"/>
        </w:rPr>
        <w:t>，严重投诉包含客户通过分行、总行、媒体、消协（</w:t>
      </w:r>
      <w:r>
        <w:rPr>
          <w:rFonts w:ascii="仿宋_GB2312" w:hAnsi="仿宋_GB2312" w:cs="仿宋_GB2312"/>
        </w:rPr>
        <w:t>315</w:t>
      </w:r>
      <w:r>
        <w:rPr>
          <w:rFonts w:ascii="仿宋_GB2312" w:hAnsi="仿宋_GB2312" w:cs="仿宋_GB2312" w:hint="eastAsia"/>
        </w:rPr>
        <w:t>投诉网）、工商、税务、银监会等重要机构投诉的，或客户通过各种媒体，包括但不限于网络、电视、报纸、电台等媒体渠道投诉曝光的。一般投诉包含服务商未达到</w:t>
      </w:r>
      <w:proofErr w:type="gramStart"/>
      <w:r>
        <w:rPr>
          <w:rFonts w:ascii="仿宋_GB2312" w:hAnsi="仿宋_GB2312" w:cs="仿宋_GB2312" w:hint="eastAsia"/>
        </w:rPr>
        <w:t>荣数信息</w:t>
      </w:r>
      <w:proofErr w:type="gramEnd"/>
      <w:r>
        <w:rPr>
          <w:rFonts w:ascii="仿宋_GB2312" w:hAnsi="仿宋_GB2312" w:cs="仿宋_GB2312" w:hint="eastAsia"/>
        </w:rPr>
        <w:t>要求的服务标准，引起客户投诉，但不在严重投诉情形之列的情况。</w:t>
      </w:r>
    </w:p>
    <w:p w14:paraId="0EAC1034" w14:textId="77777777" w:rsidR="00FD2431" w:rsidRDefault="00E131FB">
      <w:pPr>
        <w:ind w:firstLine="420"/>
        <w:rPr>
          <w:rFonts w:ascii="仿宋_GB2312" w:hAnsi="仿宋_GB2312" w:cs="仿宋_GB2312"/>
        </w:rPr>
      </w:pPr>
      <w:r>
        <w:rPr>
          <w:rFonts w:ascii="仿宋_GB2312" w:hAnsi="仿宋_GB2312" w:cs="仿宋_GB2312" w:hint="eastAsia"/>
        </w:rPr>
        <w:t>服务商应提供投诉件的应急处理流程向</w:t>
      </w:r>
      <w:proofErr w:type="gramStart"/>
      <w:r>
        <w:rPr>
          <w:rFonts w:ascii="仿宋_GB2312" w:hAnsi="仿宋_GB2312" w:cs="仿宋_GB2312" w:hint="eastAsia"/>
        </w:rPr>
        <w:t>荣数信息</w:t>
      </w:r>
      <w:proofErr w:type="gramEnd"/>
      <w:r>
        <w:rPr>
          <w:rFonts w:ascii="仿宋_GB2312" w:hAnsi="仿宋_GB2312" w:cs="仿宋_GB2312" w:hint="eastAsia"/>
        </w:rPr>
        <w:t>书面报备。</w:t>
      </w:r>
    </w:p>
    <w:p w14:paraId="79F64C6A" w14:textId="77777777" w:rsidR="00FD2431" w:rsidRDefault="00E131FB">
      <w:pPr>
        <w:pStyle w:val="3"/>
        <w:numPr>
          <w:ilvl w:val="2"/>
          <w:numId w:val="0"/>
        </w:numPr>
        <w:ind w:firstLineChars="200" w:firstLine="480"/>
      </w:pPr>
      <w:r>
        <w:rPr>
          <w:lang w:val="en-US"/>
        </w:rPr>
        <w:t>3.3</w:t>
      </w:r>
      <w:r>
        <w:rPr>
          <w:rFonts w:hint="eastAsia"/>
          <w:lang w:val="en-US"/>
        </w:rPr>
        <w:t>投诉率管理</w:t>
      </w:r>
    </w:p>
    <w:p w14:paraId="78DE812E" w14:textId="77777777" w:rsidR="00FD2431" w:rsidRDefault="00E131FB">
      <w:pPr>
        <w:adjustRightInd w:val="0"/>
        <w:snapToGrid w:val="0"/>
        <w:ind w:firstLineChars="200" w:firstLine="42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对服务</w:t>
      </w:r>
      <w:proofErr w:type="gramStart"/>
      <w:r>
        <w:rPr>
          <w:rFonts w:asciiTheme="minorEastAsia" w:eastAsiaTheme="minorEastAsia" w:hAnsiTheme="minorEastAsia" w:cstheme="minorEastAsia" w:hint="eastAsia"/>
          <w:color w:val="000000"/>
        </w:rPr>
        <w:t>商综合</w:t>
      </w:r>
      <w:proofErr w:type="gramEnd"/>
      <w:r>
        <w:rPr>
          <w:rFonts w:asciiTheme="minorEastAsia" w:eastAsiaTheme="minorEastAsia" w:hAnsiTheme="minorEastAsia" w:cstheme="minorEastAsia" w:hint="eastAsia"/>
          <w:color w:val="000000"/>
        </w:rPr>
        <w:t>投诉率依据各个服务</w:t>
      </w:r>
      <w:proofErr w:type="gramStart"/>
      <w:r>
        <w:rPr>
          <w:rFonts w:asciiTheme="minorEastAsia" w:eastAsiaTheme="minorEastAsia" w:hAnsiTheme="minorEastAsia" w:cstheme="minorEastAsia" w:hint="eastAsia"/>
          <w:color w:val="000000"/>
        </w:rPr>
        <w:t>商统计</w:t>
      </w:r>
      <w:proofErr w:type="gramEnd"/>
      <w:r>
        <w:rPr>
          <w:rFonts w:asciiTheme="minorEastAsia" w:eastAsiaTheme="minorEastAsia" w:hAnsiTheme="minorEastAsia" w:cstheme="minorEastAsia" w:hint="eastAsia"/>
          <w:color w:val="000000"/>
        </w:rPr>
        <w:t>期内（有效投诉单数</w:t>
      </w:r>
      <w:r>
        <w:rPr>
          <w:rFonts w:asciiTheme="minorEastAsia" w:eastAsiaTheme="minorEastAsia" w:hAnsiTheme="minorEastAsia" w:cstheme="minorEastAsia"/>
          <w:color w:val="000000"/>
        </w:rPr>
        <w:t>/总订单数）超标的情况，具体处罚规则如下：</w:t>
      </w:r>
    </w:p>
    <w:p w14:paraId="0B0EB986" w14:textId="77777777" w:rsidR="00FD2431" w:rsidRDefault="00E131FB">
      <w:pPr>
        <w:numPr>
          <w:ilvl w:val="0"/>
          <w:numId w:val="19"/>
        </w:numPr>
        <w:adjustRightInd w:val="0"/>
        <w:snapToGrid w:val="0"/>
        <w:ind w:hanging="5"/>
        <w:rPr>
          <w:rFonts w:asciiTheme="minorEastAsia" w:eastAsiaTheme="minorEastAsia" w:hAnsiTheme="minorEastAsia" w:cstheme="minorEastAsia"/>
          <w:color w:val="000000"/>
        </w:rPr>
      </w:pPr>
      <w:r>
        <w:rPr>
          <w:rFonts w:asciiTheme="minorEastAsia" w:eastAsiaTheme="minorEastAsia" w:hAnsiTheme="minorEastAsia" w:cstheme="minorEastAsia" w:hint="eastAsia"/>
        </w:rPr>
        <w:t>当月投诉率高于</w:t>
      </w:r>
      <w:r>
        <w:rPr>
          <w:rFonts w:asciiTheme="minorEastAsia" w:eastAsiaTheme="minorEastAsia" w:hAnsiTheme="minorEastAsia" w:cstheme="minorEastAsia"/>
          <w:b/>
          <w:bCs/>
        </w:rPr>
        <w:t>1%</w:t>
      </w:r>
      <w:r>
        <w:rPr>
          <w:rFonts w:asciiTheme="minorEastAsia" w:eastAsiaTheme="minorEastAsia" w:hAnsiTheme="minorEastAsia" w:cstheme="minorEastAsia" w:hint="eastAsia"/>
        </w:rPr>
        <w:t>的服务商：</w:t>
      </w:r>
      <w:r>
        <w:rPr>
          <w:rFonts w:asciiTheme="minorEastAsia" w:eastAsiaTheme="minorEastAsia" w:hAnsiTheme="minorEastAsia" w:cstheme="minorEastAsia"/>
        </w:rPr>
        <w:t xml:space="preserve">  </w:t>
      </w:r>
    </w:p>
    <w:p w14:paraId="4EF00E3D" w14:textId="77777777" w:rsidR="00FD2431" w:rsidRDefault="00E131FB">
      <w:pPr>
        <w:numPr>
          <w:ilvl w:val="0"/>
          <w:numId w:val="20"/>
        </w:numPr>
        <w:adjustRightInd w:val="0"/>
        <w:snapToGrid w:val="0"/>
        <w:ind w:firstLineChars="200" w:firstLine="42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结算款将被扣除</w:t>
      </w:r>
      <w:r>
        <w:rPr>
          <w:rFonts w:asciiTheme="minorEastAsia" w:eastAsiaTheme="minorEastAsia" w:hAnsiTheme="minorEastAsia" w:cstheme="minorEastAsia"/>
          <w:color w:val="000000"/>
        </w:rPr>
        <w:t>500元作为投诉处理赔偿款；</w:t>
      </w:r>
    </w:p>
    <w:p w14:paraId="6A5F1BB7" w14:textId="77777777" w:rsidR="00FD2431" w:rsidRDefault="00E131FB">
      <w:pPr>
        <w:numPr>
          <w:ilvl w:val="0"/>
          <w:numId w:val="20"/>
        </w:numPr>
        <w:adjustRightInd w:val="0"/>
        <w:snapToGrid w:val="0"/>
        <w:ind w:firstLineChars="200" w:firstLine="42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后续一个月不允许服务商</w:t>
      </w:r>
      <w:proofErr w:type="gramStart"/>
      <w:r>
        <w:rPr>
          <w:rFonts w:asciiTheme="minorEastAsia" w:eastAsiaTheme="minorEastAsia" w:hAnsiTheme="minorEastAsia" w:cstheme="minorEastAsia" w:hint="eastAsia"/>
          <w:color w:val="000000"/>
        </w:rPr>
        <w:t>提报荣数生活</w:t>
      </w:r>
      <w:proofErr w:type="gramEnd"/>
      <w:r>
        <w:rPr>
          <w:rFonts w:asciiTheme="minorEastAsia" w:eastAsiaTheme="minorEastAsia" w:hAnsiTheme="minorEastAsia" w:cstheme="minorEastAsia" w:hint="eastAsia"/>
          <w:color w:val="000000"/>
        </w:rPr>
        <w:t>服务平台发布新的商品需求；</w:t>
      </w:r>
    </w:p>
    <w:p w14:paraId="5DB7285A" w14:textId="77777777" w:rsidR="00FD2431" w:rsidRDefault="00E131FB">
      <w:pPr>
        <w:numPr>
          <w:ilvl w:val="0"/>
          <w:numId w:val="19"/>
        </w:numPr>
        <w:adjustRightInd w:val="0"/>
        <w:snapToGrid w:val="0"/>
        <w:ind w:hanging="5"/>
        <w:rPr>
          <w:rFonts w:asciiTheme="minorEastAsia" w:eastAsiaTheme="minorEastAsia" w:hAnsiTheme="minorEastAsia" w:cstheme="minorEastAsia"/>
        </w:rPr>
      </w:pPr>
      <w:r>
        <w:rPr>
          <w:rFonts w:asciiTheme="minorEastAsia" w:eastAsiaTheme="minorEastAsia" w:hAnsiTheme="minorEastAsia" w:cstheme="minorEastAsia" w:hint="eastAsia"/>
        </w:rPr>
        <w:t>当月投诉率高于</w:t>
      </w:r>
      <w:r>
        <w:rPr>
          <w:rFonts w:asciiTheme="minorEastAsia" w:eastAsiaTheme="minorEastAsia" w:hAnsiTheme="minorEastAsia" w:cstheme="minorEastAsia"/>
        </w:rPr>
        <w:t>3</w:t>
      </w:r>
      <w:r>
        <w:rPr>
          <w:rFonts w:asciiTheme="minorEastAsia" w:eastAsiaTheme="minorEastAsia" w:hAnsiTheme="minorEastAsia" w:cstheme="minorEastAsia"/>
          <w:b/>
          <w:bCs/>
        </w:rPr>
        <w:t>%</w:t>
      </w:r>
      <w:r>
        <w:rPr>
          <w:rFonts w:asciiTheme="minorEastAsia" w:eastAsiaTheme="minorEastAsia" w:hAnsiTheme="minorEastAsia" w:cstheme="minorEastAsia" w:hint="eastAsia"/>
        </w:rPr>
        <w:t>的服务商：</w:t>
      </w:r>
    </w:p>
    <w:p w14:paraId="5693DB9C" w14:textId="77777777" w:rsidR="00FD2431" w:rsidRDefault="00E131FB">
      <w:pPr>
        <w:numPr>
          <w:ilvl w:val="0"/>
          <w:numId w:val="21"/>
        </w:numPr>
        <w:adjustRightInd w:val="0"/>
        <w:snapToGrid w:val="0"/>
        <w:ind w:firstLineChars="200" w:firstLine="42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结算款将被扣除</w:t>
      </w:r>
      <w:r>
        <w:rPr>
          <w:rFonts w:asciiTheme="minorEastAsia" w:eastAsiaTheme="minorEastAsia" w:hAnsiTheme="minorEastAsia" w:cstheme="minorEastAsia"/>
          <w:color w:val="000000"/>
        </w:rPr>
        <w:t>1000元作为投诉处理赔偿款;</w:t>
      </w:r>
    </w:p>
    <w:p w14:paraId="015CE47D" w14:textId="77777777" w:rsidR="00FD2431" w:rsidRDefault="00E131FB">
      <w:pPr>
        <w:numPr>
          <w:ilvl w:val="0"/>
          <w:numId w:val="21"/>
        </w:numPr>
        <w:adjustRightInd w:val="0"/>
        <w:snapToGrid w:val="0"/>
        <w:ind w:firstLineChars="200" w:firstLine="42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后续一个季度不允许服务商</w:t>
      </w:r>
      <w:proofErr w:type="gramStart"/>
      <w:r>
        <w:rPr>
          <w:rFonts w:asciiTheme="minorEastAsia" w:eastAsiaTheme="minorEastAsia" w:hAnsiTheme="minorEastAsia" w:cstheme="minorEastAsia" w:hint="eastAsia"/>
          <w:color w:val="000000"/>
        </w:rPr>
        <w:t>提报荣数生活</w:t>
      </w:r>
      <w:proofErr w:type="gramEnd"/>
      <w:r>
        <w:rPr>
          <w:rFonts w:asciiTheme="minorEastAsia" w:eastAsiaTheme="minorEastAsia" w:hAnsiTheme="minorEastAsia" w:cstheme="minorEastAsia" w:hint="eastAsia"/>
          <w:color w:val="000000"/>
        </w:rPr>
        <w:t>服务平台发布新的商品需求；</w:t>
      </w:r>
    </w:p>
    <w:p w14:paraId="63B649B4" w14:textId="77777777" w:rsidR="00FD2431" w:rsidRDefault="00E131FB">
      <w:pPr>
        <w:numPr>
          <w:ilvl w:val="0"/>
          <w:numId w:val="19"/>
        </w:numPr>
        <w:adjustRightInd w:val="0"/>
        <w:snapToGrid w:val="0"/>
        <w:ind w:hanging="5"/>
        <w:rPr>
          <w:rFonts w:asciiTheme="minorEastAsia" w:eastAsiaTheme="minorEastAsia" w:hAnsiTheme="minorEastAsia" w:cstheme="minorEastAsia"/>
        </w:rPr>
      </w:pPr>
      <w:r>
        <w:rPr>
          <w:rFonts w:asciiTheme="minorEastAsia" w:eastAsiaTheme="minorEastAsia" w:hAnsiTheme="minorEastAsia" w:cstheme="minorEastAsia" w:hint="eastAsia"/>
        </w:rPr>
        <w:t>当月投诉率高于</w:t>
      </w:r>
      <w:r>
        <w:rPr>
          <w:rFonts w:asciiTheme="minorEastAsia" w:eastAsiaTheme="minorEastAsia" w:hAnsiTheme="minorEastAsia" w:cstheme="minorEastAsia"/>
          <w:b/>
          <w:bCs/>
        </w:rPr>
        <w:t>5%</w:t>
      </w:r>
      <w:r>
        <w:rPr>
          <w:rFonts w:asciiTheme="minorEastAsia" w:eastAsiaTheme="minorEastAsia" w:hAnsiTheme="minorEastAsia" w:cstheme="minorEastAsia" w:hint="eastAsia"/>
        </w:rPr>
        <w:t>服务商：</w:t>
      </w:r>
    </w:p>
    <w:p w14:paraId="6336645E" w14:textId="77777777" w:rsidR="00FD2431" w:rsidRDefault="00E131FB">
      <w:pPr>
        <w:adjustRightInd w:val="0"/>
        <w:snapToGrid w:val="0"/>
        <w:ind w:leftChars="200" w:left="420"/>
        <w:rPr>
          <w:rFonts w:asciiTheme="minorEastAsia" w:eastAsiaTheme="minorEastAsia" w:hAnsiTheme="minorEastAsia" w:cstheme="minorEastAsia"/>
        </w:rPr>
      </w:pPr>
      <w:r>
        <w:rPr>
          <w:rFonts w:asciiTheme="minorEastAsia" w:eastAsiaTheme="minorEastAsia" w:hAnsiTheme="minorEastAsia" w:cstheme="minorEastAsia" w:hint="eastAsia"/>
        </w:rPr>
        <w:t>结算款将被扣除</w:t>
      </w:r>
      <w:r>
        <w:rPr>
          <w:rFonts w:asciiTheme="minorEastAsia" w:eastAsiaTheme="minorEastAsia" w:hAnsiTheme="minorEastAsia" w:cstheme="minorEastAsia"/>
        </w:rPr>
        <w:t>5000元作为投诉处理赔偿款。并直接暂停相关合作业务，限期整改。</w:t>
      </w:r>
    </w:p>
    <w:p w14:paraId="38B5579F" w14:textId="77777777" w:rsidR="00FD2431" w:rsidRDefault="00E131FB">
      <w:pPr>
        <w:numPr>
          <w:ilvl w:val="0"/>
          <w:numId w:val="19"/>
        </w:numPr>
        <w:adjustRightInd w:val="0"/>
        <w:snapToGrid w:val="0"/>
        <w:ind w:hanging="5"/>
        <w:rPr>
          <w:rFonts w:asciiTheme="minorEastAsia" w:eastAsiaTheme="minorEastAsia" w:hAnsiTheme="minorEastAsia" w:cstheme="minorEastAsia"/>
        </w:rPr>
      </w:pPr>
      <w:r>
        <w:rPr>
          <w:rFonts w:asciiTheme="minorEastAsia" w:eastAsiaTheme="minorEastAsia" w:hAnsiTheme="minorEastAsia" w:cstheme="minorEastAsia" w:hint="eastAsia"/>
        </w:rPr>
        <w:t>投诉率连续两月高于</w:t>
      </w:r>
      <w:r>
        <w:rPr>
          <w:rFonts w:asciiTheme="minorEastAsia" w:eastAsiaTheme="minorEastAsia" w:hAnsiTheme="minorEastAsia" w:cstheme="minorEastAsia"/>
          <w:b/>
          <w:bCs/>
        </w:rPr>
        <w:t>5%</w:t>
      </w:r>
      <w:r>
        <w:rPr>
          <w:rFonts w:asciiTheme="minorEastAsia" w:eastAsiaTheme="minorEastAsia" w:hAnsiTheme="minorEastAsia" w:cstheme="minorEastAsia" w:hint="eastAsia"/>
        </w:rPr>
        <w:t>的服务商：</w:t>
      </w:r>
    </w:p>
    <w:p w14:paraId="1FEF30B3" w14:textId="77777777" w:rsidR="00FD2431" w:rsidRDefault="00E131FB">
      <w:pPr>
        <w:ind w:firstLineChars="200" w:firstLine="420"/>
      </w:pPr>
      <w:r>
        <w:rPr>
          <w:rFonts w:asciiTheme="minorEastAsia" w:eastAsiaTheme="minorEastAsia" w:hAnsiTheme="minorEastAsia" w:cstheme="minorEastAsia" w:hint="eastAsia"/>
        </w:rPr>
        <w:t>将被暂停相关合作业务，并限期整改。如整改后仍未达到本业务管理办法</w:t>
      </w:r>
      <w:r>
        <w:rPr>
          <w:rFonts w:asciiTheme="minorEastAsia" w:eastAsiaTheme="minorEastAsia" w:hAnsiTheme="minorEastAsia" w:cstheme="minorEastAsia" w:hint="eastAsia"/>
          <w:color w:val="000000"/>
        </w:rPr>
        <w:t>所规定的相关要求的</w:t>
      </w:r>
      <w:r>
        <w:rPr>
          <w:rFonts w:asciiTheme="minorEastAsia" w:eastAsiaTheme="minorEastAsia" w:hAnsiTheme="minorEastAsia" w:cstheme="minorEastAsia" w:hint="eastAsia"/>
        </w:rPr>
        <w:t>，</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有权提前解除协议。</w:t>
      </w:r>
    </w:p>
    <w:p w14:paraId="362C16DF" w14:textId="77777777" w:rsidR="00FD2431" w:rsidRDefault="00E131FB">
      <w:pPr>
        <w:pStyle w:val="2"/>
        <w:numPr>
          <w:ilvl w:val="255"/>
          <w:numId w:val="0"/>
        </w:numPr>
        <w:ind w:firstLineChars="200" w:firstLine="480"/>
        <w:rPr>
          <w:rFonts w:ascii="仿宋_GB2312" w:hAnsi="仿宋_GB2312" w:cs="仿宋_GB2312"/>
        </w:rPr>
      </w:pPr>
      <w:r>
        <w:rPr>
          <w:rFonts w:ascii="仿宋_GB2312" w:hAnsi="仿宋_GB2312" w:cs="仿宋_GB2312" w:hint="eastAsia"/>
          <w:lang w:val="en-US"/>
        </w:rPr>
        <w:t>四、系统运营服务标准</w:t>
      </w:r>
    </w:p>
    <w:p w14:paraId="54764CAA" w14:textId="77777777" w:rsidR="00FD2431" w:rsidRDefault="00E131FB">
      <w:pPr>
        <w:ind w:firstLine="420"/>
      </w:pPr>
      <w:r>
        <w:rPr>
          <w:rFonts w:ascii="仿宋_GB2312" w:hAnsi="仿宋_GB2312" w:cs="仿宋_GB2312" w:hint="eastAsia"/>
        </w:rPr>
        <w:t>如服务商与</w:t>
      </w:r>
      <w:proofErr w:type="gramStart"/>
      <w:r>
        <w:rPr>
          <w:rFonts w:ascii="仿宋_GB2312" w:hAnsi="仿宋_GB2312" w:cs="仿宋_GB2312" w:hint="eastAsia"/>
        </w:rPr>
        <w:t>荣数信息</w:t>
      </w:r>
      <w:proofErr w:type="gramEnd"/>
      <w:r>
        <w:rPr>
          <w:rFonts w:ascii="仿宋_GB2312" w:hAnsi="仿宋_GB2312" w:cs="仿宋_GB2312" w:hint="eastAsia"/>
        </w:rPr>
        <w:t>有系统对接，系统对接及日常系统</w:t>
      </w:r>
      <w:proofErr w:type="gramStart"/>
      <w:r>
        <w:rPr>
          <w:rFonts w:ascii="仿宋_GB2312" w:hAnsi="仿宋_GB2312" w:cs="仿宋_GB2312" w:hint="eastAsia"/>
        </w:rPr>
        <w:t>运维应达到</w:t>
      </w:r>
      <w:proofErr w:type="gramEnd"/>
      <w:r>
        <w:rPr>
          <w:rFonts w:ascii="仿宋_GB2312" w:hAnsi="仿宋_GB2312" w:cs="仿宋_GB2312" w:hint="eastAsia"/>
        </w:rPr>
        <w:t>以下标准。</w:t>
      </w:r>
    </w:p>
    <w:p w14:paraId="596805ED" w14:textId="77777777" w:rsidR="00FD2431" w:rsidRDefault="00E131FB">
      <w:pPr>
        <w:pStyle w:val="3"/>
        <w:numPr>
          <w:ilvl w:val="2"/>
          <w:numId w:val="0"/>
        </w:numPr>
        <w:ind w:firstLineChars="200" w:firstLine="480"/>
      </w:pPr>
      <w:r>
        <w:t>4.1</w:t>
      </w:r>
      <w:r>
        <w:rPr>
          <w:rFonts w:hint="eastAsia"/>
        </w:rPr>
        <w:t>、信息中心管理与服务</w:t>
      </w:r>
    </w:p>
    <w:p w14:paraId="06B82BB8"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1</w:t>
      </w:r>
      <w:r>
        <w:rPr>
          <w:rFonts w:ascii="仿宋_GB2312" w:hAnsi="仿宋_GB2312" w:cs="仿宋_GB2312" w:hint="eastAsia"/>
        </w:rPr>
        <w:t>）系统监控</w:t>
      </w:r>
    </w:p>
    <w:p w14:paraId="6271E46B" w14:textId="77777777" w:rsidR="00FD2431" w:rsidRDefault="00E131FB">
      <w:p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服务商对合作产品系统运行环境的运行情况及系统交易情况进行</w:t>
      </w:r>
      <w:r>
        <w:rPr>
          <w:rFonts w:asciiTheme="minorEastAsia" w:eastAsiaTheme="minorEastAsia" w:hAnsiTheme="minorEastAsia" w:cstheme="minorEastAsia"/>
        </w:rPr>
        <w:t>7×24小时监控，并提供应急系统对口人。对可能发生的系统异常情况进行及时的处理，为客户的生产作业提供后台保障。</w:t>
      </w:r>
    </w:p>
    <w:p w14:paraId="4654CE03" w14:textId="77777777" w:rsidR="00FD2431" w:rsidRDefault="00E131FB">
      <w:pPr>
        <w:ind w:firstLineChars="200" w:firstLine="422"/>
        <w:rPr>
          <w:rFonts w:asciiTheme="minorEastAsia" w:eastAsiaTheme="minorEastAsia" w:hAnsiTheme="minorEastAsia" w:cstheme="minorEastAsia"/>
        </w:rPr>
      </w:pPr>
      <w:r>
        <w:rPr>
          <w:rFonts w:asciiTheme="minorEastAsia" w:eastAsiaTheme="minorEastAsia" w:hAnsiTheme="minorEastAsia" w:cstheme="minorEastAsia"/>
          <w:b/>
          <w:bCs/>
        </w:rPr>
        <w:t>7*24小时应急系统对口人：</w:t>
      </w:r>
    </w:p>
    <w:p w14:paraId="3E702D92" w14:textId="77777777" w:rsidR="00FD2431" w:rsidRDefault="00E131FB">
      <w:pPr>
        <w:ind w:firstLineChars="200" w:firstLine="422"/>
        <w:rPr>
          <w:rFonts w:asciiTheme="minorEastAsia" w:eastAsiaTheme="minorEastAsia" w:hAnsiTheme="minorEastAsia" w:cstheme="minorEastAsia"/>
          <w:b/>
          <w:bCs/>
        </w:rPr>
      </w:pPr>
      <w:r>
        <w:rPr>
          <w:rFonts w:asciiTheme="minorEastAsia" w:eastAsiaTheme="minorEastAsia" w:hAnsiTheme="minorEastAsia" w:cstheme="minorEastAsia" w:hint="eastAsia"/>
          <w:b/>
          <w:bCs/>
        </w:rPr>
        <w:t>联系方式：</w:t>
      </w:r>
    </w:p>
    <w:p w14:paraId="709103C4" w14:textId="77777777" w:rsidR="00FD2431" w:rsidRDefault="00E131FB">
      <w:pPr>
        <w:pStyle w:val="11"/>
        <w:ind w:left="420" w:firstLineChars="0" w:firstLine="0"/>
        <w:rPr>
          <w:rFonts w:asciiTheme="minorEastAsia" w:eastAsiaTheme="minorEastAsia" w:hAnsiTheme="minorEastAsia" w:cstheme="minorEastAsia"/>
          <w:b/>
        </w:rPr>
      </w:pPr>
      <w:r>
        <w:rPr>
          <w:rFonts w:ascii="仿宋_GB2312" w:hAnsi="仿宋_GB2312" w:cs="仿宋_GB2312" w:hint="eastAsia"/>
        </w:rPr>
        <w:t>（</w:t>
      </w:r>
      <w:r>
        <w:rPr>
          <w:rFonts w:ascii="仿宋_GB2312" w:hAnsi="仿宋_GB2312" w:cs="仿宋_GB2312"/>
        </w:rPr>
        <w:t>2</w:t>
      </w:r>
      <w:r>
        <w:rPr>
          <w:rFonts w:ascii="仿宋_GB2312" w:hAnsi="仿宋_GB2312" w:cs="仿宋_GB2312" w:hint="eastAsia"/>
        </w:rPr>
        <w:t>）</w:t>
      </w:r>
      <w:r>
        <w:rPr>
          <w:rFonts w:asciiTheme="minorEastAsia" w:eastAsiaTheme="minorEastAsia" w:hAnsiTheme="minorEastAsia" w:cstheme="minorEastAsia" w:hint="eastAsia"/>
          <w:bCs/>
        </w:rPr>
        <w:t>日常批处理作业</w:t>
      </w:r>
    </w:p>
    <w:p w14:paraId="064A6C38" w14:textId="77777777" w:rsidR="00FD2431" w:rsidRDefault="00E131FB">
      <w:p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服务</w:t>
      </w:r>
      <w:proofErr w:type="gramStart"/>
      <w:r>
        <w:rPr>
          <w:rFonts w:asciiTheme="minorEastAsia" w:eastAsiaTheme="minorEastAsia" w:hAnsiTheme="minorEastAsia" w:cstheme="minorEastAsia" w:hint="eastAsia"/>
        </w:rPr>
        <w:t>商按照与荣数信息</w:t>
      </w:r>
      <w:proofErr w:type="gramEnd"/>
      <w:r>
        <w:rPr>
          <w:rFonts w:asciiTheme="minorEastAsia" w:eastAsiaTheme="minorEastAsia" w:hAnsiTheme="minorEastAsia" w:cstheme="minorEastAsia" w:hint="eastAsia"/>
        </w:rPr>
        <w:t>约定的日常批处理时间条件，负责并完成服务</w:t>
      </w:r>
      <w:proofErr w:type="gramStart"/>
      <w:r>
        <w:rPr>
          <w:rFonts w:asciiTheme="minorEastAsia" w:eastAsiaTheme="minorEastAsia" w:hAnsiTheme="minorEastAsia" w:cstheme="minorEastAsia" w:hint="eastAsia"/>
        </w:rPr>
        <w:t>商系统</w:t>
      </w:r>
      <w:proofErr w:type="gramEnd"/>
      <w:r>
        <w:rPr>
          <w:rFonts w:asciiTheme="minorEastAsia" w:eastAsiaTheme="minorEastAsia" w:hAnsiTheme="minorEastAsia" w:cstheme="minorEastAsia" w:hint="eastAsia"/>
        </w:rPr>
        <w:t>的日常批处理工作，包括系统日切、数据交互等。</w:t>
      </w:r>
    </w:p>
    <w:p w14:paraId="7026571D" w14:textId="77777777" w:rsidR="00FD2431" w:rsidRDefault="00E131FB">
      <w:pPr>
        <w:pStyle w:val="11"/>
        <w:ind w:left="420" w:firstLineChars="0" w:firstLine="0"/>
        <w:rPr>
          <w:rFonts w:asciiTheme="minorEastAsia" w:eastAsiaTheme="minorEastAsia" w:hAnsiTheme="minorEastAsia" w:cstheme="minorEastAsia"/>
          <w:b/>
        </w:rPr>
      </w:pPr>
      <w:r>
        <w:rPr>
          <w:rFonts w:ascii="仿宋_GB2312" w:hAnsi="仿宋_GB2312" w:cs="仿宋_GB2312" w:hint="eastAsia"/>
        </w:rPr>
        <w:t>（</w:t>
      </w:r>
      <w:r>
        <w:rPr>
          <w:rFonts w:ascii="仿宋_GB2312" w:hAnsi="仿宋_GB2312" w:cs="仿宋_GB2312"/>
        </w:rPr>
        <w:t>3</w:t>
      </w:r>
      <w:r>
        <w:rPr>
          <w:rFonts w:ascii="仿宋_GB2312" w:hAnsi="仿宋_GB2312" w:cs="仿宋_GB2312" w:hint="eastAsia"/>
        </w:rPr>
        <w:t>）</w:t>
      </w:r>
      <w:r>
        <w:rPr>
          <w:rFonts w:asciiTheme="minorEastAsia" w:eastAsiaTheme="minorEastAsia" w:hAnsiTheme="minorEastAsia" w:cstheme="minorEastAsia" w:hint="eastAsia"/>
          <w:bCs/>
        </w:rPr>
        <w:t>报表与数据文件输出</w:t>
      </w:r>
    </w:p>
    <w:p w14:paraId="09E8EB46" w14:textId="77777777" w:rsidR="00FD2431" w:rsidRDefault="00E131FB">
      <w:pPr>
        <w:pStyle w:val="a8"/>
        <w:tabs>
          <w:tab w:val="left" w:pos="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在完成日常批处理后，系统将产生相关业务报表和数据输出文件，服务商将按照与</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约定的方式和时间，传送业务报表及数据输出文件。对于关键性数据文件的传输均以双方事先约定的方式进行加密。</w:t>
      </w:r>
    </w:p>
    <w:p w14:paraId="47969A18" w14:textId="77777777" w:rsidR="00FD2431" w:rsidRDefault="00E131FB">
      <w:pPr>
        <w:pStyle w:val="11"/>
        <w:ind w:left="420" w:firstLineChars="0" w:firstLine="0"/>
        <w:rPr>
          <w:rFonts w:asciiTheme="minorEastAsia" w:eastAsiaTheme="minorEastAsia" w:hAnsiTheme="minorEastAsia" w:cstheme="minorEastAsia"/>
          <w:b/>
        </w:rPr>
      </w:pPr>
      <w:r>
        <w:rPr>
          <w:rFonts w:ascii="仿宋_GB2312" w:hAnsi="仿宋_GB2312" w:cs="仿宋_GB2312" w:hint="eastAsia"/>
        </w:rPr>
        <w:t>（</w:t>
      </w:r>
      <w:r>
        <w:rPr>
          <w:rFonts w:ascii="仿宋_GB2312" w:hAnsi="仿宋_GB2312" w:cs="仿宋_GB2312"/>
        </w:rPr>
        <w:t>4</w:t>
      </w:r>
      <w:r>
        <w:rPr>
          <w:rFonts w:ascii="仿宋_GB2312" w:hAnsi="仿宋_GB2312" w:cs="仿宋_GB2312" w:hint="eastAsia"/>
        </w:rPr>
        <w:t>）</w:t>
      </w:r>
      <w:r>
        <w:rPr>
          <w:rFonts w:asciiTheme="minorEastAsia" w:eastAsiaTheme="minorEastAsia" w:hAnsiTheme="minorEastAsia" w:cstheme="minorEastAsia" w:hint="eastAsia"/>
          <w:bCs/>
        </w:rPr>
        <w:t>响应时效</w:t>
      </w:r>
    </w:p>
    <w:p w14:paraId="77A2775D" w14:textId="77777777" w:rsidR="00FD2431" w:rsidRDefault="00E131FB">
      <w:pPr>
        <w:pStyle w:val="a8"/>
        <w:tabs>
          <w:tab w:val="left" w:pos="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对于</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提出的系统建议，服务商应于收到建议后的</w:t>
      </w:r>
      <w:r>
        <w:rPr>
          <w:rFonts w:asciiTheme="minorEastAsia" w:eastAsiaTheme="minorEastAsia" w:hAnsiTheme="minorEastAsia" w:cstheme="minorEastAsia"/>
        </w:rPr>
        <w:t>3个工作日内给予响应；</w:t>
      </w:r>
    </w:p>
    <w:p w14:paraId="2ECA1329" w14:textId="77777777" w:rsidR="00FD2431" w:rsidRDefault="00E131FB">
      <w:pPr>
        <w:pStyle w:val="a8"/>
        <w:tabs>
          <w:tab w:val="left" w:pos="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对于影响系统正常运营的故障，服务商应确保在故障发生之后的</w:t>
      </w:r>
      <w:r>
        <w:rPr>
          <w:rFonts w:asciiTheme="minorEastAsia" w:eastAsiaTheme="minorEastAsia" w:hAnsiTheme="minorEastAsia" w:cstheme="minorEastAsia"/>
        </w:rPr>
        <w:t>2小时内修复；</w:t>
      </w:r>
    </w:p>
    <w:p w14:paraId="194DE6C9" w14:textId="77777777" w:rsidR="00FD2431" w:rsidRDefault="00E131FB">
      <w:pPr>
        <w:pStyle w:val="11"/>
        <w:ind w:left="420" w:firstLineChars="0" w:firstLine="0"/>
        <w:rPr>
          <w:rFonts w:asciiTheme="minorEastAsia" w:eastAsiaTheme="minorEastAsia" w:hAnsiTheme="minorEastAsia" w:cstheme="minorEastAsia"/>
          <w:b/>
        </w:rPr>
      </w:pPr>
      <w:r>
        <w:rPr>
          <w:rFonts w:ascii="仿宋_GB2312" w:hAnsi="仿宋_GB2312" w:cs="仿宋_GB2312" w:hint="eastAsia"/>
        </w:rPr>
        <w:t>（</w:t>
      </w:r>
      <w:r>
        <w:rPr>
          <w:rFonts w:ascii="仿宋_GB2312" w:hAnsi="仿宋_GB2312" w:cs="仿宋_GB2312"/>
        </w:rPr>
        <w:t>5</w:t>
      </w:r>
      <w:r>
        <w:rPr>
          <w:rFonts w:ascii="仿宋_GB2312" w:hAnsi="仿宋_GB2312" w:cs="仿宋_GB2312" w:hint="eastAsia"/>
        </w:rPr>
        <w:t>）</w:t>
      </w:r>
      <w:r>
        <w:rPr>
          <w:rFonts w:asciiTheme="minorEastAsia" w:eastAsiaTheme="minorEastAsia" w:hAnsiTheme="minorEastAsia" w:cstheme="minorEastAsia"/>
          <w:bCs/>
        </w:rPr>
        <w:t>7×24小时支持服务</w:t>
      </w:r>
    </w:p>
    <w:p w14:paraId="5C9B6D28" w14:textId="77777777" w:rsidR="00FD2431" w:rsidRDefault="00E131FB">
      <w:pPr>
        <w:pStyle w:val="a8"/>
        <w:tabs>
          <w:tab w:val="left" w:pos="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服务商为荣</w:t>
      </w:r>
      <w:proofErr w:type="gramStart"/>
      <w:r>
        <w:rPr>
          <w:rFonts w:asciiTheme="minorEastAsia" w:eastAsiaTheme="minorEastAsia" w:hAnsiTheme="minorEastAsia" w:cstheme="minorEastAsia" w:hint="eastAsia"/>
        </w:rPr>
        <w:t>数信息</w:t>
      </w:r>
      <w:proofErr w:type="gramEnd"/>
      <w:r>
        <w:rPr>
          <w:rFonts w:asciiTheme="minorEastAsia" w:eastAsiaTheme="minorEastAsia" w:hAnsiTheme="minorEastAsia" w:cstheme="minorEastAsia" w:hint="eastAsia"/>
        </w:rPr>
        <w:t>提供</w:t>
      </w:r>
      <w:r>
        <w:rPr>
          <w:rFonts w:asciiTheme="minorEastAsia" w:eastAsiaTheme="minorEastAsia" w:hAnsiTheme="minorEastAsia" w:cstheme="minorEastAsia"/>
          <w:b/>
        </w:rPr>
        <w:t>7×24小时支持</w:t>
      </w:r>
      <w:r>
        <w:rPr>
          <w:rFonts w:asciiTheme="minorEastAsia" w:eastAsiaTheme="minorEastAsia" w:hAnsiTheme="minorEastAsia" w:cstheme="minorEastAsia" w:hint="eastAsia"/>
        </w:rPr>
        <w:t>服务，</w:t>
      </w:r>
      <w:proofErr w:type="gramStart"/>
      <w:r>
        <w:rPr>
          <w:rFonts w:asciiTheme="minorEastAsia" w:eastAsiaTheme="minorEastAsia" w:hAnsiTheme="minorEastAsia" w:cstheme="minorEastAsia" w:hint="eastAsia"/>
        </w:rPr>
        <w:t>当荣数信息系统</w:t>
      </w:r>
      <w:proofErr w:type="gramEnd"/>
      <w:r>
        <w:rPr>
          <w:rFonts w:asciiTheme="minorEastAsia" w:eastAsiaTheme="minorEastAsia" w:hAnsiTheme="minorEastAsia" w:cstheme="minorEastAsia" w:hint="eastAsia"/>
        </w:rPr>
        <w:t>管理人员发现任何有关系统运行方面的异常情况，如交易问题、数据传输问题等，都可以拨打服务商的支持服务热线或联系服务商应急系统对接人，服务商在</w:t>
      </w:r>
      <w:proofErr w:type="gramStart"/>
      <w:r>
        <w:rPr>
          <w:rFonts w:asciiTheme="minorEastAsia" w:eastAsiaTheme="minorEastAsia" w:hAnsiTheme="minorEastAsia" w:cstheme="minorEastAsia" w:hint="eastAsia"/>
        </w:rPr>
        <w:t>接到荣数信息系统</w:t>
      </w:r>
      <w:proofErr w:type="gramEnd"/>
      <w:r>
        <w:rPr>
          <w:rFonts w:asciiTheme="minorEastAsia" w:eastAsiaTheme="minorEastAsia" w:hAnsiTheme="minorEastAsia" w:cstheme="minorEastAsia" w:hint="eastAsia"/>
        </w:rPr>
        <w:t>故障报告后将立即联系专业人员处理问题。</w:t>
      </w:r>
    </w:p>
    <w:p w14:paraId="51B783F4" w14:textId="77777777" w:rsidR="00FD2431" w:rsidRDefault="00E131FB">
      <w:pPr>
        <w:pStyle w:val="11"/>
        <w:ind w:left="420" w:firstLineChars="0" w:firstLine="0"/>
        <w:rPr>
          <w:rFonts w:asciiTheme="minorEastAsia" w:eastAsiaTheme="minorEastAsia" w:hAnsiTheme="minorEastAsia" w:cstheme="minorEastAsia"/>
          <w:b/>
        </w:rPr>
      </w:pPr>
      <w:r>
        <w:rPr>
          <w:rFonts w:ascii="仿宋_GB2312" w:hAnsi="仿宋_GB2312" w:cs="仿宋_GB2312" w:hint="eastAsia"/>
        </w:rPr>
        <w:lastRenderedPageBreak/>
        <w:t>（</w:t>
      </w:r>
      <w:r>
        <w:rPr>
          <w:rFonts w:ascii="仿宋_GB2312" w:hAnsi="仿宋_GB2312" w:cs="仿宋_GB2312"/>
        </w:rPr>
        <w:t>6</w:t>
      </w:r>
      <w:r>
        <w:rPr>
          <w:rFonts w:ascii="仿宋_GB2312" w:hAnsi="仿宋_GB2312" w:cs="仿宋_GB2312" w:hint="eastAsia"/>
        </w:rPr>
        <w:t>）</w:t>
      </w:r>
      <w:r>
        <w:rPr>
          <w:rFonts w:asciiTheme="minorEastAsia" w:eastAsiaTheme="minorEastAsia" w:hAnsiTheme="minorEastAsia" w:cstheme="minorEastAsia" w:hint="eastAsia"/>
          <w:bCs/>
        </w:rPr>
        <w:t>配合</w:t>
      </w:r>
      <w:proofErr w:type="gramStart"/>
      <w:r>
        <w:rPr>
          <w:rFonts w:asciiTheme="minorEastAsia" w:eastAsiaTheme="minorEastAsia" w:hAnsiTheme="minorEastAsia" w:cstheme="minorEastAsia" w:hint="eastAsia"/>
          <w:bCs/>
        </w:rPr>
        <w:t>荣数信息</w:t>
      </w:r>
      <w:proofErr w:type="gramEnd"/>
      <w:r>
        <w:rPr>
          <w:rFonts w:asciiTheme="minorEastAsia" w:eastAsiaTheme="minorEastAsia" w:hAnsiTheme="minorEastAsia" w:cstheme="minorEastAsia" w:hint="eastAsia"/>
          <w:bCs/>
        </w:rPr>
        <w:t>进行合理的不定期信息安全和合</w:t>
      </w:r>
      <w:proofErr w:type="gramStart"/>
      <w:r>
        <w:rPr>
          <w:rFonts w:asciiTheme="minorEastAsia" w:eastAsiaTheme="minorEastAsia" w:hAnsiTheme="minorEastAsia" w:cstheme="minorEastAsia" w:hint="eastAsia"/>
          <w:bCs/>
        </w:rPr>
        <w:t>规</w:t>
      </w:r>
      <w:proofErr w:type="gramEnd"/>
      <w:r>
        <w:rPr>
          <w:rFonts w:asciiTheme="minorEastAsia" w:eastAsiaTheme="minorEastAsia" w:hAnsiTheme="minorEastAsia" w:cstheme="minorEastAsia" w:hint="eastAsia"/>
          <w:bCs/>
        </w:rPr>
        <w:t>审计检查</w:t>
      </w:r>
    </w:p>
    <w:p w14:paraId="084DFB1D" w14:textId="77777777" w:rsidR="00FD2431" w:rsidRDefault="00E131FB">
      <w:pPr>
        <w:pStyle w:val="a8"/>
        <w:tabs>
          <w:tab w:val="left" w:pos="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配合</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进行合理的信息安全和合</w:t>
      </w:r>
      <w:proofErr w:type="gramStart"/>
      <w:r>
        <w:rPr>
          <w:rFonts w:asciiTheme="minorEastAsia" w:eastAsiaTheme="minorEastAsia" w:hAnsiTheme="minorEastAsia" w:cstheme="minorEastAsia" w:hint="eastAsia"/>
        </w:rPr>
        <w:t>规</w:t>
      </w:r>
      <w:proofErr w:type="gramEnd"/>
      <w:r>
        <w:rPr>
          <w:rFonts w:asciiTheme="minorEastAsia" w:eastAsiaTheme="minorEastAsia" w:hAnsiTheme="minorEastAsia" w:cstheme="minorEastAsia" w:hint="eastAsia"/>
        </w:rPr>
        <w:t>审计检查，包括机房环境、数据管理、运</w:t>
      </w:r>
      <w:proofErr w:type="gramStart"/>
      <w:r>
        <w:rPr>
          <w:rFonts w:asciiTheme="minorEastAsia" w:eastAsiaTheme="minorEastAsia" w:hAnsiTheme="minorEastAsia" w:cstheme="minorEastAsia" w:hint="eastAsia"/>
        </w:rPr>
        <w:t>维制度</w:t>
      </w:r>
      <w:proofErr w:type="gramEnd"/>
      <w:r>
        <w:rPr>
          <w:rFonts w:asciiTheme="minorEastAsia" w:eastAsiaTheme="minorEastAsia" w:hAnsiTheme="minorEastAsia" w:cstheme="minorEastAsia" w:hint="eastAsia"/>
        </w:rPr>
        <w:t>等。</w:t>
      </w:r>
    </w:p>
    <w:p w14:paraId="32A74859" w14:textId="77777777" w:rsidR="00FD2431" w:rsidRDefault="00E131FB">
      <w:pPr>
        <w:pStyle w:val="3"/>
        <w:numPr>
          <w:ilvl w:val="2"/>
          <w:numId w:val="0"/>
        </w:numPr>
        <w:ind w:firstLineChars="200" w:firstLine="480"/>
      </w:pPr>
      <w:r>
        <w:t>4.</w:t>
      </w:r>
      <w:r>
        <w:rPr>
          <w:lang w:val="en-US"/>
        </w:rPr>
        <w:t>2</w:t>
      </w:r>
      <w:r>
        <w:rPr>
          <w:rFonts w:hint="eastAsia"/>
        </w:rPr>
        <w:t>、系统升级</w:t>
      </w:r>
    </w:p>
    <w:p w14:paraId="568F5CBE" w14:textId="77777777" w:rsidR="00FD2431" w:rsidRDefault="00E131FB">
      <w:pPr>
        <w:pStyle w:val="a8"/>
        <w:tabs>
          <w:tab w:val="left" w:pos="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对于计划性的应用系统软件版本或硬件设备升级等可能影响生产稳定的行为，服务商将提前至少</w:t>
      </w:r>
      <w:r>
        <w:rPr>
          <w:rFonts w:asciiTheme="minorEastAsia" w:eastAsiaTheme="minorEastAsia" w:hAnsiTheme="minorEastAsia" w:cstheme="minorEastAsia"/>
          <w:b/>
          <w:bCs/>
        </w:rPr>
        <w:t>10个工作日</w:t>
      </w:r>
      <w:r>
        <w:rPr>
          <w:rFonts w:asciiTheme="minorEastAsia" w:eastAsiaTheme="minorEastAsia" w:hAnsiTheme="minorEastAsia" w:cstheme="minorEastAsia" w:hint="eastAsia"/>
        </w:rPr>
        <w:t>向</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提供影响说明文件和升级计划安排（应急处置除外）。</w:t>
      </w:r>
      <w:r>
        <w:rPr>
          <w:rFonts w:asciiTheme="minorEastAsia" w:eastAsiaTheme="minorEastAsia" w:hAnsiTheme="minorEastAsia" w:cstheme="minorEastAsia"/>
        </w:rPr>
        <w:t xml:space="preserve"> </w:t>
      </w:r>
    </w:p>
    <w:p w14:paraId="54E5B9C4" w14:textId="77777777" w:rsidR="00FD2431" w:rsidRDefault="00E131FB">
      <w:pPr>
        <w:pStyle w:val="3"/>
        <w:numPr>
          <w:ilvl w:val="2"/>
          <w:numId w:val="0"/>
        </w:numPr>
        <w:ind w:firstLineChars="200" w:firstLine="480"/>
      </w:pPr>
      <w:r>
        <w:t>4.</w:t>
      </w:r>
      <w:r>
        <w:rPr>
          <w:lang w:val="en-US"/>
        </w:rPr>
        <w:t>3</w:t>
      </w:r>
      <w:r>
        <w:rPr>
          <w:rFonts w:hint="eastAsia"/>
        </w:rPr>
        <w:t>、系统运营服务质量考核</w:t>
      </w:r>
    </w:p>
    <w:p w14:paraId="0C147EC1" w14:textId="77777777" w:rsidR="00FD2431" w:rsidRDefault="00E131FB">
      <w:pPr>
        <w:numPr>
          <w:ilvl w:val="1"/>
          <w:numId w:val="22"/>
        </w:numPr>
        <w:tabs>
          <w:tab w:val="clear" w:pos="1260"/>
          <w:tab w:val="left" w:pos="0"/>
        </w:tabs>
        <w:spacing w:line="400" w:lineRule="exact"/>
        <w:ind w:leftChars="8" w:left="17" w:firstLineChars="174" w:firstLine="367"/>
        <w:jc w:val="left"/>
        <w:rPr>
          <w:rFonts w:asciiTheme="minorEastAsia" w:eastAsiaTheme="minorEastAsia" w:hAnsiTheme="minorEastAsia" w:cstheme="minorEastAsia"/>
          <w:b/>
          <w:u w:val="single"/>
        </w:rPr>
      </w:pPr>
      <w:r>
        <w:rPr>
          <w:rFonts w:asciiTheme="minorEastAsia" w:eastAsiaTheme="minorEastAsia" w:hAnsiTheme="minorEastAsia" w:cstheme="minorEastAsia" w:hint="eastAsia"/>
          <w:b/>
          <w:u w:val="single"/>
        </w:rPr>
        <w:t>联机系统可用率</w:t>
      </w:r>
    </w:p>
    <w:p w14:paraId="094F70D5" w14:textId="77777777" w:rsidR="00FD2431" w:rsidRDefault="00E131FB">
      <w:pPr>
        <w:numPr>
          <w:ilvl w:val="0"/>
          <w:numId w:val="22"/>
        </w:numPr>
        <w:tabs>
          <w:tab w:val="clear" w:pos="840"/>
          <w:tab w:val="left" w:pos="0"/>
        </w:tabs>
        <w:ind w:left="0" w:firstLineChars="175" w:firstLine="368"/>
        <w:rPr>
          <w:rFonts w:asciiTheme="minorEastAsia" w:eastAsiaTheme="minorEastAsia" w:hAnsiTheme="minorEastAsia" w:cstheme="minorEastAsia"/>
          <w:b/>
        </w:rPr>
      </w:pPr>
      <w:r>
        <w:rPr>
          <w:rFonts w:asciiTheme="minorEastAsia" w:eastAsiaTheme="minorEastAsia" w:hAnsiTheme="minorEastAsia" w:cstheme="minorEastAsia" w:hint="eastAsia"/>
        </w:rPr>
        <w:t>考核指标定义：在考核时间内所提供联机交易系统有效服务时间。在计算联机系统可用率时，排除版本更新、例行维护、日常批处理等正常的、常规的、可预见的事件所带来的影响。对于不可预见事件带来的影响，双方另行约定。</w:t>
      </w:r>
    </w:p>
    <w:p w14:paraId="47A85021" w14:textId="77777777" w:rsidR="00FD2431" w:rsidRDefault="00E131FB">
      <w:pPr>
        <w:pStyle w:val="3"/>
        <w:numPr>
          <w:ilvl w:val="2"/>
          <w:numId w:val="0"/>
        </w:numPr>
        <w:ind w:firstLineChars="200" w:firstLine="480"/>
      </w:pPr>
      <w:r>
        <w:t>4.</w:t>
      </w:r>
      <w:r>
        <w:rPr>
          <w:lang w:val="en-US"/>
        </w:rPr>
        <w:t>4</w:t>
      </w:r>
      <w:r>
        <w:rPr>
          <w:rFonts w:hint="eastAsia"/>
        </w:rPr>
        <w:t>、重大事故考核</w:t>
      </w:r>
    </w:p>
    <w:p w14:paraId="1F16D709" w14:textId="77777777" w:rsidR="00FD2431" w:rsidRDefault="00E131FB">
      <w:pPr>
        <w:pStyle w:val="11"/>
        <w:ind w:left="420" w:firstLineChars="0" w:firstLine="0"/>
        <w:rPr>
          <w:rFonts w:ascii="仿宋_GB2312" w:hAnsi="仿宋_GB2312" w:cs="仿宋_GB2312"/>
        </w:rPr>
      </w:pPr>
      <w:r>
        <w:rPr>
          <w:rFonts w:ascii="仿宋_GB2312" w:hAnsi="仿宋_GB2312" w:cs="仿宋_GB2312" w:hint="eastAsia"/>
        </w:rPr>
        <w:t>（</w:t>
      </w:r>
      <w:r>
        <w:rPr>
          <w:rFonts w:ascii="仿宋_GB2312" w:hAnsi="仿宋_GB2312" w:cs="仿宋_GB2312"/>
        </w:rPr>
        <w:t>1</w:t>
      </w:r>
      <w:r>
        <w:rPr>
          <w:rFonts w:ascii="仿宋_GB2312" w:hAnsi="仿宋_GB2312" w:cs="仿宋_GB2312" w:hint="eastAsia"/>
        </w:rPr>
        <w:t>）事故级别定义</w:t>
      </w:r>
    </w:p>
    <w:p w14:paraId="4A442DF7" w14:textId="77777777" w:rsidR="00FD2431" w:rsidRDefault="00E131FB">
      <w:pPr>
        <w:ind w:firstLine="420"/>
        <w:jc w:val="left"/>
        <w:rPr>
          <w:rFonts w:asciiTheme="minorEastAsia" w:eastAsiaTheme="minorEastAsia" w:hAnsiTheme="minorEastAsia" w:cstheme="minorEastAsia"/>
          <w:b/>
          <w:bCs/>
          <w:kern w:val="0"/>
        </w:rPr>
      </w:pPr>
      <w:r>
        <w:rPr>
          <w:rFonts w:asciiTheme="minorEastAsia" w:eastAsiaTheme="minorEastAsia" w:hAnsiTheme="minorEastAsia" w:cstheme="minorEastAsia" w:hint="eastAsia"/>
        </w:rPr>
        <w:t>服务</w:t>
      </w:r>
      <w:proofErr w:type="gramStart"/>
      <w:r>
        <w:rPr>
          <w:rFonts w:asciiTheme="minorEastAsia" w:eastAsiaTheme="minorEastAsia" w:hAnsiTheme="minorEastAsia" w:cstheme="minorEastAsia" w:hint="eastAsia"/>
        </w:rPr>
        <w:t>商服务</w:t>
      </w:r>
      <w:proofErr w:type="gramEnd"/>
      <w:r>
        <w:rPr>
          <w:rFonts w:asciiTheme="minorEastAsia" w:eastAsiaTheme="minorEastAsia" w:hAnsiTheme="minorEastAsia" w:cstheme="minorEastAsia" w:hint="eastAsia"/>
        </w:rPr>
        <w:t>过程中可能不可避免地发生一些重大事故，按照其可能造成的影响程度可以分成四个不同级别。以下是对四级事故可能出现的情况的定义：</w:t>
      </w:r>
    </w:p>
    <w:tbl>
      <w:tblPr>
        <w:tblW w:w="6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
        <w:gridCol w:w="1470"/>
        <w:gridCol w:w="1470"/>
        <w:gridCol w:w="1485"/>
        <w:gridCol w:w="1446"/>
      </w:tblGrid>
      <w:tr w:rsidR="00FD2431" w14:paraId="50BA3B29" w14:textId="77777777">
        <w:trPr>
          <w:jc w:val="center"/>
        </w:trPr>
        <w:tc>
          <w:tcPr>
            <w:tcW w:w="428" w:type="dxa"/>
            <w:vMerge w:val="restart"/>
            <w:shd w:val="clear" w:color="auto" w:fill="D9D9D9"/>
            <w:vAlign w:val="center"/>
          </w:tcPr>
          <w:p w14:paraId="34A43153" w14:textId="77777777" w:rsidR="00FD2431" w:rsidRDefault="00E131FB">
            <w:pPr>
              <w:tabs>
                <w:tab w:val="left" w:pos="1080"/>
              </w:tabs>
              <w:spacing w:line="400" w:lineRule="exact"/>
              <w:jc w:val="center"/>
              <w:rPr>
                <w:rFonts w:asciiTheme="minorEastAsia" w:eastAsiaTheme="minorEastAsia" w:hAnsiTheme="minorEastAsia" w:cstheme="minorEastAsia"/>
                <w:b/>
                <w:bCs/>
              </w:rPr>
            </w:pPr>
            <w:r>
              <w:rPr>
                <w:rFonts w:asciiTheme="minorEastAsia" w:eastAsiaTheme="minorEastAsia" w:hAnsiTheme="minorEastAsia" w:cstheme="minorEastAsia" w:hint="eastAsia"/>
                <w:b/>
                <w:bCs/>
              </w:rPr>
              <w:t>序号</w:t>
            </w:r>
          </w:p>
        </w:tc>
        <w:tc>
          <w:tcPr>
            <w:tcW w:w="5871" w:type="dxa"/>
            <w:gridSpan w:val="4"/>
            <w:shd w:val="clear" w:color="auto" w:fill="D9D9D9"/>
            <w:vAlign w:val="center"/>
          </w:tcPr>
          <w:p w14:paraId="1A0519C4" w14:textId="77777777" w:rsidR="00FD2431" w:rsidRDefault="00E131FB">
            <w:pPr>
              <w:tabs>
                <w:tab w:val="left" w:pos="1080"/>
              </w:tabs>
              <w:spacing w:line="400" w:lineRule="exact"/>
              <w:jc w:val="center"/>
              <w:rPr>
                <w:rFonts w:asciiTheme="minorEastAsia" w:eastAsiaTheme="minorEastAsia" w:hAnsiTheme="minorEastAsia" w:cstheme="minorEastAsia"/>
                <w:b/>
                <w:bCs/>
              </w:rPr>
            </w:pPr>
            <w:r>
              <w:rPr>
                <w:rFonts w:asciiTheme="minorEastAsia" w:eastAsiaTheme="minorEastAsia" w:hAnsiTheme="minorEastAsia" w:cstheme="minorEastAsia" w:hint="eastAsia"/>
                <w:b/>
                <w:bCs/>
              </w:rPr>
              <w:t>事故级别</w:t>
            </w:r>
          </w:p>
        </w:tc>
      </w:tr>
      <w:tr w:rsidR="00FD2431" w14:paraId="14B77066" w14:textId="77777777">
        <w:trPr>
          <w:jc w:val="center"/>
        </w:trPr>
        <w:tc>
          <w:tcPr>
            <w:tcW w:w="428" w:type="dxa"/>
            <w:vMerge/>
            <w:shd w:val="clear" w:color="auto" w:fill="D9D9D9"/>
            <w:vAlign w:val="center"/>
          </w:tcPr>
          <w:p w14:paraId="137C6E43" w14:textId="77777777" w:rsidR="00FD2431" w:rsidRDefault="00FD2431">
            <w:pPr>
              <w:tabs>
                <w:tab w:val="left" w:pos="1080"/>
              </w:tabs>
              <w:spacing w:line="400" w:lineRule="exact"/>
              <w:jc w:val="center"/>
              <w:rPr>
                <w:rFonts w:asciiTheme="minorEastAsia" w:eastAsiaTheme="minorEastAsia" w:hAnsiTheme="minorEastAsia" w:cstheme="minorEastAsia"/>
                <w:b/>
                <w:bCs/>
              </w:rPr>
            </w:pPr>
          </w:p>
        </w:tc>
        <w:tc>
          <w:tcPr>
            <w:tcW w:w="1470" w:type="dxa"/>
            <w:shd w:val="clear" w:color="auto" w:fill="D9D9D9"/>
            <w:vAlign w:val="center"/>
          </w:tcPr>
          <w:p w14:paraId="279EB611" w14:textId="77777777" w:rsidR="00FD2431" w:rsidRDefault="00E131FB">
            <w:pPr>
              <w:tabs>
                <w:tab w:val="left" w:pos="1080"/>
              </w:tabs>
              <w:spacing w:line="400" w:lineRule="exact"/>
              <w:jc w:val="center"/>
              <w:rPr>
                <w:rFonts w:asciiTheme="minorEastAsia" w:eastAsiaTheme="minorEastAsia" w:hAnsiTheme="minorEastAsia" w:cstheme="minorEastAsia"/>
                <w:b/>
                <w:bCs/>
              </w:rPr>
            </w:pPr>
            <w:proofErr w:type="gramStart"/>
            <w:r>
              <w:rPr>
                <w:rFonts w:asciiTheme="minorEastAsia" w:eastAsiaTheme="minorEastAsia" w:hAnsiTheme="minorEastAsia" w:cstheme="minorEastAsia" w:hint="eastAsia"/>
                <w:b/>
                <w:bCs/>
              </w:rPr>
              <w:t>一级事故</w:t>
            </w:r>
            <w:proofErr w:type="gramEnd"/>
          </w:p>
        </w:tc>
        <w:tc>
          <w:tcPr>
            <w:tcW w:w="1470" w:type="dxa"/>
            <w:shd w:val="clear" w:color="auto" w:fill="D9D9D9"/>
            <w:vAlign w:val="center"/>
          </w:tcPr>
          <w:p w14:paraId="0EBB66B9" w14:textId="77777777" w:rsidR="00FD2431" w:rsidRDefault="00E131FB">
            <w:pPr>
              <w:tabs>
                <w:tab w:val="left" w:pos="1080"/>
              </w:tabs>
              <w:spacing w:line="400" w:lineRule="exact"/>
              <w:jc w:val="center"/>
              <w:rPr>
                <w:rFonts w:asciiTheme="minorEastAsia" w:eastAsiaTheme="minorEastAsia" w:hAnsiTheme="minorEastAsia" w:cstheme="minorEastAsia"/>
                <w:b/>
                <w:bCs/>
              </w:rPr>
            </w:pPr>
            <w:r>
              <w:rPr>
                <w:rFonts w:asciiTheme="minorEastAsia" w:eastAsiaTheme="minorEastAsia" w:hAnsiTheme="minorEastAsia" w:cstheme="minorEastAsia" w:hint="eastAsia"/>
                <w:b/>
                <w:bCs/>
              </w:rPr>
              <w:t>二级事故</w:t>
            </w:r>
          </w:p>
        </w:tc>
        <w:tc>
          <w:tcPr>
            <w:tcW w:w="1485" w:type="dxa"/>
            <w:shd w:val="clear" w:color="auto" w:fill="D9D9D9"/>
            <w:vAlign w:val="center"/>
          </w:tcPr>
          <w:p w14:paraId="466071B1" w14:textId="77777777" w:rsidR="00FD2431" w:rsidRDefault="00E131FB">
            <w:pPr>
              <w:tabs>
                <w:tab w:val="left" w:pos="1080"/>
              </w:tabs>
              <w:spacing w:line="400" w:lineRule="exact"/>
              <w:jc w:val="center"/>
              <w:rPr>
                <w:rFonts w:asciiTheme="minorEastAsia" w:eastAsiaTheme="minorEastAsia" w:hAnsiTheme="minorEastAsia" w:cstheme="minorEastAsia"/>
                <w:b/>
                <w:bCs/>
              </w:rPr>
            </w:pPr>
            <w:r>
              <w:rPr>
                <w:rFonts w:asciiTheme="minorEastAsia" w:eastAsiaTheme="minorEastAsia" w:hAnsiTheme="minorEastAsia" w:cstheme="minorEastAsia" w:hint="eastAsia"/>
                <w:b/>
                <w:bCs/>
              </w:rPr>
              <w:t>三级事故</w:t>
            </w:r>
          </w:p>
        </w:tc>
        <w:tc>
          <w:tcPr>
            <w:tcW w:w="1446" w:type="dxa"/>
            <w:shd w:val="clear" w:color="auto" w:fill="D9D9D9"/>
            <w:vAlign w:val="center"/>
          </w:tcPr>
          <w:p w14:paraId="7CF66CC3" w14:textId="77777777" w:rsidR="00FD2431" w:rsidRDefault="00E131FB">
            <w:pPr>
              <w:tabs>
                <w:tab w:val="left" w:pos="1080"/>
              </w:tabs>
              <w:spacing w:line="400" w:lineRule="exact"/>
              <w:jc w:val="center"/>
              <w:rPr>
                <w:rFonts w:asciiTheme="minorEastAsia" w:eastAsiaTheme="minorEastAsia" w:hAnsiTheme="minorEastAsia" w:cstheme="minorEastAsia"/>
                <w:b/>
                <w:bCs/>
              </w:rPr>
            </w:pPr>
            <w:r>
              <w:rPr>
                <w:rFonts w:asciiTheme="minorEastAsia" w:eastAsiaTheme="minorEastAsia" w:hAnsiTheme="minorEastAsia" w:cstheme="minorEastAsia" w:hint="eastAsia"/>
                <w:b/>
                <w:bCs/>
              </w:rPr>
              <w:t>四级事故</w:t>
            </w:r>
          </w:p>
        </w:tc>
      </w:tr>
      <w:tr w:rsidR="00FD2431" w14:paraId="4CED1FB9" w14:textId="77777777">
        <w:trPr>
          <w:trHeight w:val="131"/>
          <w:jc w:val="center"/>
        </w:trPr>
        <w:tc>
          <w:tcPr>
            <w:tcW w:w="428" w:type="dxa"/>
            <w:vAlign w:val="center"/>
          </w:tcPr>
          <w:p w14:paraId="5C5FC0C2" w14:textId="77777777" w:rsidR="00FD2431" w:rsidRDefault="00E131FB">
            <w:pPr>
              <w:autoSpaceDE w:val="0"/>
              <w:autoSpaceDN w:val="0"/>
              <w:adjustRightInd w:val="0"/>
              <w:spacing w:line="400" w:lineRule="exact"/>
              <w:jc w:val="center"/>
              <w:rPr>
                <w:rFonts w:asciiTheme="minorEastAsia" w:eastAsiaTheme="minorEastAsia" w:hAnsiTheme="minorEastAsia" w:cstheme="minorEastAsia"/>
                <w:kern w:val="0"/>
              </w:rPr>
            </w:pPr>
            <w:r>
              <w:rPr>
                <w:rFonts w:asciiTheme="minorEastAsia" w:eastAsiaTheme="minorEastAsia" w:hAnsiTheme="minorEastAsia" w:cstheme="minorEastAsia"/>
                <w:kern w:val="0"/>
              </w:rPr>
              <w:t xml:space="preserve">1 </w:t>
            </w:r>
          </w:p>
        </w:tc>
        <w:tc>
          <w:tcPr>
            <w:tcW w:w="1470" w:type="dxa"/>
          </w:tcPr>
          <w:p w14:paraId="6072CC29" w14:textId="77777777" w:rsidR="00FD2431" w:rsidRDefault="00E131FB">
            <w:pPr>
              <w:autoSpaceDE w:val="0"/>
              <w:autoSpaceDN w:val="0"/>
              <w:adjustRightInd w:val="0"/>
              <w:spacing w:line="400" w:lineRule="exact"/>
              <w:jc w:val="left"/>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w:t>
            </w:r>
            <w:r>
              <w:rPr>
                <w:rFonts w:asciiTheme="minorEastAsia" w:eastAsiaTheme="minorEastAsia" w:hAnsiTheme="minorEastAsia" w:cstheme="minorEastAsia"/>
                <w:kern w:val="0"/>
              </w:rPr>
              <w:t>12小时</w:t>
            </w:r>
          </w:p>
        </w:tc>
        <w:tc>
          <w:tcPr>
            <w:tcW w:w="1470" w:type="dxa"/>
          </w:tcPr>
          <w:p w14:paraId="2F0F1A23" w14:textId="77777777" w:rsidR="00FD2431" w:rsidRDefault="00E131FB">
            <w:pPr>
              <w:autoSpaceDE w:val="0"/>
              <w:autoSpaceDN w:val="0"/>
              <w:adjustRightInd w:val="0"/>
              <w:spacing w:line="400" w:lineRule="exact"/>
              <w:jc w:val="left"/>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w:t>
            </w:r>
            <w:r>
              <w:rPr>
                <w:rFonts w:asciiTheme="minorEastAsia" w:eastAsiaTheme="minorEastAsia" w:hAnsiTheme="minorEastAsia" w:cstheme="minorEastAsia"/>
                <w:kern w:val="0"/>
              </w:rPr>
              <w:t>180分钟</w:t>
            </w:r>
          </w:p>
        </w:tc>
        <w:tc>
          <w:tcPr>
            <w:tcW w:w="1485" w:type="dxa"/>
          </w:tcPr>
          <w:p w14:paraId="716A7100" w14:textId="77777777" w:rsidR="00FD2431" w:rsidRDefault="00E131FB">
            <w:pPr>
              <w:autoSpaceDE w:val="0"/>
              <w:autoSpaceDN w:val="0"/>
              <w:adjustRightInd w:val="0"/>
              <w:spacing w:line="400" w:lineRule="exact"/>
              <w:jc w:val="left"/>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w:t>
            </w:r>
            <w:r>
              <w:rPr>
                <w:rFonts w:asciiTheme="minorEastAsia" w:eastAsiaTheme="minorEastAsia" w:hAnsiTheme="minorEastAsia" w:cstheme="minorEastAsia"/>
                <w:kern w:val="0"/>
              </w:rPr>
              <w:t xml:space="preserve">60分钟 </w:t>
            </w:r>
          </w:p>
        </w:tc>
        <w:tc>
          <w:tcPr>
            <w:tcW w:w="1446" w:type="dxa"/>
          </w:tcPr>
          <w:p w14:paraId="1B7E075C" w14:textId="77777777" w:rsidR="00FD2431" w:rsidRDefault="00E131FB">
            <w:pPr>
              <w:autoSpaceDE w:val="0"/>
              <w:autoSpaceDN w:val="0"/>
              <w:adjustRightInd w:val="0"/>
              <w:spacing w:line="400" w:lineRule="exact"/>
              <w:jc w:val="left"/>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w:t>
            </w:r>
            <w:r>
              <w:rPr>
                <w:rFonts w:asciiTheme="minorEastAsia" w:eastAsiaTheme="minorEastAsia" w:hAnsiTheme="minorEastAsia" w:cstheme="minorEastAsia"/>
                <w:kern w:val="0"/>
              </w:rPr>
              <w:t xml:space="preserve">30分钟 </w:t>
            </w:r>
          </w:p>
        </w:tc>
      </w:tr>
    </w:tbl>
    <w:p w14:paraId="3FE6EB1A" w14:textId="77777777" w:rsidR="00FD2431" w:rsidRDefault="00E131FB">
      <w:pPr>
        <w:pStyle w:val="a8"/>
        <w:tabs>
          <w:tab w:val="left" w:pos="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其它未定义在表格中，但由于服务</w:t>
      </w:r>
      <w:proofErr w:type="gramStart"/>
      <w:r>
        <w:rPr>
          <w:rFonts w:asciiTheme="minorEastAsia" w:eastAsiaTheme="minorEastAsia" w:hAnsiTheme="minorEastAsia" w:cstheme="minorEastAsia" w:hint="eastAsia"/>
        </w:rPr>
        <w:t>商系统</w:t>
      </w:r>
      <w:proofErr w:type="gramEnd"/>
      <w:r>
        <w:rPr>
          <w:rFonts w:asciiTheme="minorEastAsia" w:eastAsiaTheme="minorEastAsia" w:hAnsiTheme="minorEastAsia" w:cstheme="minorEastAsia"/>
        </w:rPr>
        <w:t>BUG或操作失误造成的事故，根据其对</w:t>
      </w:r>
      <w:proofErr w:type="gramStart"/>
      <w:r>
        <w:rPr>
          <w:rFonts w:asciiTheme="minorEastAsia" w:eastAsiaTheme="minorEastAsia" w:hAnsiTheme="minorEastAsia" w:cstheme="minorEastAsia"/>
        </w:rPr>
        <w:t>荣数信息及荣数信息</w:t>
      </w:r>
      <w:proofErr w:type="gramEnd"/>
      <w:r>
        <w:rPr>
          <w:rFonts w:asciiTheme="minorEastAsia" w:eastAsiaTheme="minorEastAsia" w:hAnsiTheme="minorEastAsia" w:cstheme="minorEastAsia"/>
        </w:rPr>
        <w:t>客户造成的影响的严重程度参照以上四级故障进行定级。</w:t>
      </w:r>
    </w:p>
    <w:p w14:paraId="18D617B2" w14:textId="77777777" w:rsidR="00FD2431" w:rsidRDefault="00E131FB">
      <w:pPr>
        <w:pStyle w:val="a8"/>
        <w:tabs>
          <w:tab w:val="left" w:pos="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对于各级故障处理办法如下</w:t>
      </w:r>
      <w:r>
        <w:rPr>
          <w:rFonts w:asciiTheme="minorEastAsia" w:eastAsiaTheme="minorEastAsia" w:hAnsiTheme="minorEastAsia" w:cstheme="minorEastAsia"/>
        </w:rPr>
        <w:t>:</w:t>
      </w:r>
    </w:p>
    <w:p w14:paraId="6857B392" w14:textId="77777777" w:rsidR="00FD2431" w:rsidRDefault="00E131FB">
      <w:pPr>
        <w:widowControl/>
        <w:jc w:val="left"/>
        <w:rPr>
          <w:rFonts w:asciiTheme="minorEastAsia" w:eastAsiaTheme="minorEastAsia" w:hAnsiTheme="minorEastAsia" w:cstheme="minorEastAsia"/>
        </w:rPr>
      </w:pPr>
      <w:r>
        <w:rPr>
          <w:rFonts w:asciiTheme="minorEastAsia" w:eastAsiaTheme="minorEastAsia" w:hAnsiTheme="minorEastAsia" w:cstheme="minorEastAsia"/>
        </w:rPr>
        <w:t xml:space="preserve">    四级故障：当日提出整改方案和计划</w:t>
      </w:r>
    </w:p>
    <w:p w14:paraId="0790D2D1" w14:textId="77777777" w:rsidR="00FD2431" w:rsidRDefault="00E131FB">
      <w:pPr>
        <w:widowControl/>
        <w:jc w:val="left"/>
        <w:rPr>
          <w:rFonts w:asciiTheme="minorEastAsia" w:eastAsiaTheme="minorEastAsia" w:hAnsiTheme="minorEastAsia" w:cstheme="minorEastAsia"/>
        </w:rPr>
      </w:pPr>
      <w:r>
        <w:rPr>
          <w:rFonts w:asciiTheme="minorEastAsia" w:eastAsiaTheme="minorEastAsia" w:hAnsiTheme="minorEastAsia" w:cstheme="minorEastAsia"/>
        </w:rPr>
        <w:t xml:space="preserve">    三级故障：基于四级故障管理办法外，需出具正式故障报告（</w:t>
      </w:r>
      <w:proofErr w:type="gramStart"/>
      <w:r>
        <w:rPr>
          <w:rFonts w:asciiTheme="minorEastAsia" w:eastAsiaTheme="minorEastAsia" w:hAnsiTheme="minorEastAsia" w:cstheme="minorEastAsia"/>
        </w:rPr>
        <w:t>盖公司</w:t>
      </w:r>
      <w:proofErr w:type="gramEnd"/>
      <w:r>
        <w:rPr>
          <w:rFonts w:asciiTheme="minorEastAsia" w:eastAsiaTheme="minorEastAsia" w:hAnsiTheme="minorEastAsia" w:cstheme="minorEastAsia"/>
        </w:rPr>
        <w:t>公章）</w:t>
      </w:r>
    </w:p>
    <w:p w14:paraId="59F4492E" w14:textId="77777777" w:rsidR="00FD2431" w:rsidRDefault="00E131FB">
      <w:pPr>
        <w:widowControl/>
        <w:jc w:val="left"/>
        <w:rPr>
          <w:rFonts w:asciiTheme="minorEastAsia" w:eastAsiaTheme="minorEastAsia" w:hAnsiTheme="minorEastAsia" w:cstheme="minorEastAsia"/>
        </w:rPr>
      </w:pPr>
      <w:r>
        <w:rPr>
          <w:rFonts w:asciiTheme="minorEastAsia" w:eastAsiaTheme="minorEastAsia" w:hAnsiTheme="minorEastAsia" w:cstheme="minorEastAsia"/>
        </w:rPr>
        <w:t xml:space="preserve">    二级故障：基于三级故障管理办法外，</w:t>
      </w:r>
      <w:proofErr w:type="gramStart"/>
      <w:r>
        <w:rPr>
          <w:rFonts w:asciiTheme="minorEastAsia" w:eastAsiaTheme="minorEastAsia" w:hAnsiTheme="minorEastAsia" w:cstheme="minorEastAsia"/>
        </w:rPr>
        <w:t>需服务</w:t>
      </w:r>
      <w:proofErr w:type="gramEnd"/>
      <w:r>
        <w:rPr>
          <w:rFonts w:asciiTheme="minorEastAsia" w:eastAsiaTheme="minorEastAsia" w:hAnsiTheme="minorEastAsia" w:cstheme="minorEastAsia"/>
        </w:rPr>
        <w:t>商部门领导到场说明汇报，</w:t>
      </w:r>
      <w:proofErr w:type="gramStart"/>
      <w:r>
        <w:rPr>
          <w:rFonts w:asciiTheme="minorEastAsia" w:eastAsiaTheme="minorEastAsia" w:hAnsiTheme="minorEastAsia" w:cstheme="minorEastAsia"/>
        </w:rPr>
        <w:t>另依据</w:t>
      </w:r>
      <w:proofErr w:type="gramEnd"/>
      <w:r>
        <w:rPr>
          <w:rFonts w:asciiTheme="minorEastAsia" w:eastAsiaTheme="minorEastAsia" w:hAnsiTheme="minorEastAsia" w:cstheme="minorEastAsia"/>
        </w:rPr>
        <w:t>协议中服务</w:t>
      </w:r>
      <w:proofErr w:type="gramStart"/>
      <w:r>
        <w:rPr>
          <w:rFonts w:asciiTheme="minorEastAsia" w:eastAsiaTheme="minorEastAsia" w:hAnsiTheme="minorEastAsia" w:cstheme="minorEastAsia"/>
        </w:rPr>
        <w:t>商监督</w:t>
      </w:r>
      <w:proofErr w:type="gramEnd"/>
      <w:r>
        <w:rPr>
          <w:rFonts w:asciiTheme="minorEastAsia" w:eastAsiaTheme="minorEastAsia" w:hAnsiTheme="minorEastAsia" w:cstheme="minorEastAsia"/>
        </w:rPr>
        <w:t>管理条例进行处罚整改</w:t>
      </w:r>
    </w:p>
    <w:p w14:paraId="0BA85ED4" w14:textId="77777777" w:rsidR="00FD2431" w:rsidRDefault="00E131FB">
      <w:pPr>
        <w:widowControl/>
        <w:jc w:val="left"/>
        <w:rPr>
          <w:rFonts w:asciiTheme="minorEastAsia" w:eastAsiaTheme="minorEastAsia" w:hAnsiTheme="minorEastAsia" w:cstheme="minorEastAsia"/>
        </w:rPr>
      </w:pPr>
      <w:r>
        <w:rPr>
          <w:rFonts w:asciiTheme="minorEastAsia" w:eastAsiaTheme="minorEastAsia" w:hAnsiTheme="minorEastAsia" w:cstheme="minorEastAsia"/>
        </w:rPr>
        <w:t xml:space="preserve">    一级故障： 基于二级故障管理办法外，</w:t>
      </w:r>
      <w:proofErr w:type="gramStart"/>
      <w:r>
        <w:rPr>
          <w:rFonts w:asciiTheme="minorEastAsia" w:eastAsiaTheme="minorEastAsia" w:hAnsiTheme="minorEastAsia" w:cstheme="minorEastAsia"/>
        </w:rPr>
        <w:t>需服务</w:t>
      </w:r>
      <w:proofErr w:type="gramEnd"/>
      <w:r>
        <w:rPr>
          <w:rFonts w:asciiTheme="minorEastAsia" w:eastAsiaTheme="minorEastAsia" w:hAnsiTheme="minorEastAsia" w:cstheme="minorEastAsia"/>
        </w:rPr>
        <w:t>商公司领导到场说明汇报，</w:t>
      </w:r>
      <w:proofErr w:type="gramStart"/>
      <w:r>
        <w:rPr>
          <w:rFonts w:asciiTheme="minorEastAsia" w:eastAsiaTheme="minorEastAsia" w:hAnsiTheme="minorEastAsia" w:cstheme="minorEastAsia"/>
        </w:rPr>
        <w:t>另依据</w:t>
      </w:r>
      <w:proofErr w:type="gramEnd"/>
      <w:r>
        <w:rPr>
          <w:rFonts w:asciiTheme="minorEastAsia" w:eastAsiaTheme="minorEastAsia" w:hAnsiTheme="minorEastAsia" w:cstheme="minorEastAsia"/>
        </w:rPr>
        <w:t>协议中服务</w:t>
      </w:r>
      <w:proofErr w:type="gramStart"/>
      <w:r>
        <w:rPr>
          <w:rFonts w:asciiTheme="minorEastAsia" w:eastAsiaTheme="minorEastAsia" w:hAnsiTheme="minorEastAsia" w:cstheme="minorEastAsia"/>
        </w:rPr>
        <w:t>商监督</w:t>
      </w:r>
      <w:proofErr w:type="gramEnd"/>
      <w:r>
        <w:rPr>
          <w:rFonts w:asciiTheme="minorEastAsia" w:eastAsiaTheme="minorEastAsia" w:hAnsiTheme="minorEastAsia" w:cstheme="minorEastAsia"/>
        </w:rPr>
        <w:t>管理条例进行处罚整改</w:t>
      </w:r>
    </w:p>
    <w:p w14:paraId="554A9AD2" w14:textId="77777777" w:rsidR="00FD2431" w:rsidRDefault="00E131FB">
      <w:pPr>
        <w:pStyle w:val="11"/>
        <w:ind w:left="420" w:firstLineChars="0" w:firstLine="0"/>
        <w:rPr>
          <w:rFonts w:ascii="仿宋_GB2312" w:hAnsi="仿宋_GB2312" w:cs="仿宋_GB2312"/>
        </w:rPr>
      </w:pPr>
      <w:r>
        <w:rPr>
          <w:rFonts w:ascii="仿宋_GB2312" w:hAnsi="仿宋_GB2312" w:cs="仿宋_GB2312" w:hint="eastAsia"/>
        </w:rPr>
        <w:t>（</w:t>
      </w:r>
      <w:r>
        <w:rPr>
          <w:rFonts w:ascii="仿宋_GB2312" w:hAnsi="仿宋_GB2312" w:cs="仿宋_GB2312"/>
        </w:rPr>
        <w:t>2</w:t>
      </w:r>
      <w:r>
        <w:rPr>
          <w:rFonts w:ascii="仿宋_GB2312" w:hAnsi="仿宋_GB2312" w:cs="仿宋_GB2312" w:hint="eastAsia"/>
        </w:rPr>
        <w:t>）事后评估</w:t>
      </w:r>
    </w:p>
    <w:p w14:paraId="2A223FC9" w14:textId="77777777" w:rsidR="00FD2431" w:rsidRDefault="00E131FB">
      <w:pPr>
        <w:pStyle w:val="a8"/>
        <w:tabs>
          <w:tab w:val="left" w:pos="360"/>
        </w:tabs>
        <w:spacing w:after="0"/>
        <w:ind w:leftChars="0" w:left="0" w:firstLineChars="200" w:firstLine="420"/>
        <w:jc w:val="left"/>
        <w:rPr>
          <w:rFonts w:asciiTheme="minorEastAsia" w:eastAsiaTheme="minorEastAsia" w:hAnsiTheme="minorEastAsia" w:cstheme="minorEastAsia"/>
        </w:rPr>
      </w:pPr>
      <w:r>
        <w:rPr>
          <w:rFonts w:asciiTheme="minorEastAsia" w:eastAsiaTheme="minorEastAsia" w:hAnsiTheme="minorEastAsia" w:cstheme="minorEastAsia" w:hint="eastAsia"/>
        </w:rPr>
        <w:t>系统出现重大事故，服务商应及时通知</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方面联络人，并告知事故影响范围、解决时间，便于</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内部进行相应调整。</w:t>
      </w:r>
    </w:p>
    <w:p w14:paraId="7EF5BF28" w14:textId="77777777" w:rsidR="00FD2431" w:rsidRDefault="00E131FB">
      <w:pPr>
        <w:pStyle w:val="a8"/>
        <w:tabs>
          <w:tab w:val="left" w:pos="36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原则上在事故处理完成后的</w:t>
      </w:r>
      <w:r>
        <w:rPr>
          <w:rFonts w:asciiTheme="minorEastAsia" w:eastAsiaTheme="minorEastAsia" w:hAnsiTheme="minorEastAsia" w:cstheme="minorEastAsia"/>
          <w:b/>
          <w:bCs/>
        </w:rPr>
        <w:t>5个工作日</w:t>
      </w:r>
      <w:r>
        <w:rPr>
          <w:rFonts w:asciiTheme="minorEastAsia" w:eastAsiaTheme="minorEastAsia" w:hAnsiTheme="minorEastAsia" w:cstheme="minorEastAsia" w:hint="eastAsia"/>
        </w:rPr>
        <w:t>内，服务商应向</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提供事故分析报告，就事故发生的原因、解决的过程以及如何避免类似事故再次发生进行详细分析。如果不能按时提供事故分析报告，服务</w:t>
      </w:r>
      <w:proofErr w:type="gramStart"/>
      <w:r>
        <w:rPr>
          <w:rFonts w:asciiTheme="minorEastAsia" w:eastAsiaTheme="minorEastAsia" w:hAnsiTheme="minorEastAsia" w:cstheme="minorEastAsia" w:hint="eastAsia"/>
        </w:rPr>
        <w:t>商客户</w:t>
      </w:r>
      <w:proofErr w:type="gramEnd"/>
      <w:r>
        <w:rPr>
          <w:rFonts w:asciiTheme="minorEastAsia" w:eastAsiaTheme="minorEastAsia" w:hAnsiTheme="minorEastAsia" w:cstheme="minorEastAsia" w:hint="eastAsia"/>
        </w:rPr>
        <w:t>经理将跟</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相关人员保持必要的沟通。</w:t>
      </w:r>
    </w:p>
    <w:p w14:paraId="34B36A20" w14:textId="77777777" w:rsidR="00FD2431" w:rsidRDefault="00E131FB">
      <w:pPr>
        <w:pStyle w:val="a8"/>
        <w:tabs>
          <w:tab w:val="left" w:pos="360"/>
        </w:tabs>
        <w:spacing w:after="0"/>
        <w:ind w:leftChars="0" w:left="0"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与此同时，服务商与</w:t>
      </w:r>
      <w:proofErr w:type="gramStart"/>
      <w:r>
        <w:rPr>
          <w:rFonts w:asciiTheme="minorEastAsia" w:eastAsiaTheme="minorEastAsia" w:hAnsiTheme="minorEastAsia" w:cstheme="minorEastAsia" w:hint="eastAsia"/>
        </w:rPr>
        <w:t>荣数信息</w:t>
      </w:r>
      <w:proofErr w:type="gramEnd"/>
      <w:r>
        <w:rPr>
          <w:rFonts w:asciiTheme="minorEastAsia" w:eastAsiaTheme="minorEastAsia" w:hAnsiTheme="minorEastAsia" w:cstheme="minorEastAsia" w:hint="eastAsia"/>
        </w:rPr>
        <w:t>双方将对事故的严重级别及其主要责任方进行评估并达成一致意见。评估的依据为以上事故级别定义规则，对于未定义的情况将根据其所造成的影响进行评估。事故级别评估时将主要考虑以下几个因素：</w:t>
      </w:r>
    </w:p>
    <w:p w14:paraId="61FB2C8F" w14:textId="77777777" w:rsidR="00FD2431" w:rsidRDefault="00E131FB">
      <w:pPr>
        <w:numPr>
          <w:ilvl w:val="0"/>
          <w:numId w:val="23"/>
        </w:numPr>
        <w:ind w:firstLine="0"/>
        <w:rPr>
          <w:rFonts w:asciiTheme="minorEastAsia" w:eastAsiaTheme="minorEastAsia" w:hAnsiTheme="minorEastAsia" w:cstheme="minorEastAsia"/>
        </w:rPr>
      </w:pPr>
      <w:r>
        <w:rPr>
          <w:rFonts w:asciiTheme="minorEastAsia" w:eastAsiaTheme="minorEastAsia" w:hAnsiTheme="minorEastAsia" w:cstheme="minorEastAsia" w:hint="eastAsia"/>
        </w:rPr>
        <w:t>事故</w:t>
      </w:r>
      <w:proofErr w:type="gramStart"/>
      <w:r>
        <w:rPr>
          <w:rFonts w:asciiTheme="minorEastAsia" w:eastAsiaTheme="minorEastAsia" w:hAnsiTheme="minorEastAsia" w:cstheme="minorEastAsia" w:hint="eastAsia"/>
        </w:rPr>
        <w:t>给荣数信息或荣数信息</w:t>
      </w:r>
      <w:proofErr w:type="gramEnd"/>
      <w:r>
        <w:rPr>
          <w:rFonts w:asciiTheme="minorEastAsia" w:eastAsiaTheme="minorEastAsia" w:hAnsiTheme="minorEastAsia" w:cstheme="minorEastAsia" w:hint="eastAsia"/>
        </w:rPr>
        <w:t>客户银行造成的直接经济损失情况；</w:t>
      </w:r>
    </w:p>
    <w:p w14:paraId="7BE9491B" w14:textId="77777777" w:rsidR="00FD2431" w:rsidRDefault="00E131FB">
      <w:pPr>
        <w:numPr>
          <w:ilvl w:val="0"/>
          <w:numId w:val="23"/>
        </w:numPr>
        <w:ind w:firstLine="0"/>
        <w:rPr>
          <w:rFonts w:asciiTheme="minorEastAsia" w:eastAsiaTheme="minorEastAsia" w:hAnsiTheme="minorEastAsia" w:cstheme="minorEastAsia"/>
        </w:rPr>
      </w:pPr>
      <w:r>
        <w:rPr>
          <w:rFonts w:asciiTheme="minorEastAsia" w:eastAsiaTheme="minorEastAsia" w:hAnsiTheme="minorEastAsia" w:cstheme="minorEastAsia" w:hint="eastAsia"/>
        </w:rPr>
        <w:t>事故导致的客户投诉情况；</w:t>
      </w:r>
    </w:p>
    <w:p w14:paraId="3FA684DF" w14:textId="77777777" w:rsidR="00FD2431" w:rsidRDefault="00E131FB">
      <w:pPr>
        <w:numPr>
          <w:ilvl w:val="0"/>
          <w:numId w:val="23"/>
        </w:numPr>
        <w:ind w:firstLine="0"/>
        <w:rPr>
          <w:rFonts w:asciiTheme="minorEastAsia" w:eastAsiaTheme="minorEastAsia" w:hAnsiTheme="minorEastAsia" w:cstheme="minorEastAsia"/>
        </w:rPr>
      </w:pPr>
      <w:r>
        <w:rPr>
          <w:rFonts w:asciiTheme="minorEastAsia" w:eastAsiaTheme="minorEastAsia" w:hAnsiTheme="minorEastAsia" w:cstheme="minorEastAsia" w:hint="eastAsia"/>
        </w:rPr>
        <w:t>事故是否</w:t>
      </w:r>
      <w:proofErr w:type="gramStart"/>
      <w:r>
        <w:rPr>
          <w:rFonts w:asciiTheme="minorEastAsia" w:eastAsiaTheme="minorEastAsia" w:hAnsiTheme="minorEastAsia" w:cstheme="minorEastAsia" w:hint="eastAsia"/>
        </w:rPr>
        <w:t>给荣数信息或荣数信息</w:t>
      </w:r>
      <w:proofErr w:type="gramEnd"/>
      <w:r>
        <w:rPr>
          <w:rFonts w:asciiTheme="minorEastAsia" w:eastAsiaTheme="minorEastAsia" w:hAnsiTheme="minorEastAsia" w:cstheme="minorEastAsia" w:hint="eastAsia"/>
        </w:rPr>
        <w:t>客户银行造成名誉受损情况。</w:t>
      </w:r>
    </w:p>
    <w:p w14:paraId="724446C9" w14:textId="77777777" w:rsidR="00FD2431" w:rsidRDefault="00E131FB">
      <w:pPr>
        <w:pStyle w:val="a8"/>
        <w:tabs>
          <w:tab w:val="left" w:pos="360"/>
        </w:tabs>
        <w:spacing w:after="0"/>
        <w:ind w:leftChars="0" w:left="0" w:firstLineChars="200" w:firstLine="420"/>
        <w:jc w:val="left"/>
        <w:rPr>
          <w:rFonts w:asciiTheme="minorEastAsia" w:eastAsiaTheme="minorEastAsia" w:hAnsiTheme="minorEastAsia" w:cstheme="minorEastAsia"/>
        </w:rPr>
      </w:pPr>
      <w:r>
        <w:rPr>
          <w:rFonts w:asciiTheme="minorEastAsia" w:eastAsiaTheme="minorEastAsia" w:hAnsiTheme="minorEastAsia" w:cstheme="minorEastAsia" w:hint="eastAsia"/>
        </w:rPr>
        <w:t>评定的结果将作为重大事故考核的主要依据，服务商负有主要责任的重大事故将被记录在案。</w:t>
      </w:r>
    </w:p>
    <w:p w14:paraId="405C7CD0" w14:textId="77777777" w:rsidR="00FD2431" w:rsidRDefault="00E131FB">
      <w:pPr>
        <w:pStyle w:val="2"/>
        <w:numPr>
          <w:ilvl w:val="255"/>
          <w:numId w:val="0"/>
        </w:numPr>
        <w:ind w:firstLineChars="200" w:firstLine="480"/>
        <w:rPr>
          <w:rFonts w:ascii="仿宋_GB2312" w:hAnsi="仿宋_GB2312" w:cs="仿宋_GB2312"/>
        </w:rPr>
      </w:pPr>
      <w:r>
        <w:rPr>
          <w:rFonts w:ascii="仿宋_GB2312" w:hAnsi="仿宋_GB2312" w:cs="仿宋_GB2312" w:hint="eastAsia"/>
          <w:lang w:val="en-US"/>
        </w:rPr>
        <w:lastRenderedPageBreak/>
        <w:t>五、其他运营服务标准</w:t>
      </w:r>
    </w:p>
    <w:p w14:paraId="372D11B4" w14:textId="77777777" w:rsidR="00FD2431" w:rsidRDefault="00E131FB">
      <w:pPr>
        <w:pStyle w:val="3"/>
        <w:numPr>
          <w:ilvl w:val="2"/>
          <w:numId w:val="0"/>
        </w:numPr>
        <w:ind w:firstLineChars="200" w:firstLine="480"/>
      </w:pPr>
      <w:r>
        <w:rPr>
          <w:lang w:val="en-US"/>
        </w:rPr>
        <w:t>5</w:t>
      </w:r>
      <w:r>
        <w:t>.1</w:t>
      </w:r>
      <w:r>
        <w:rPr>
          <w:rFonts w:hint="eastAsia"/>
        </w:rPr>
        <w:t>、设计服务标准</w:t>
      </w:r>
    </w:p>
    <w:p w14:paraId="570CED92" w14:textId="77777777" w:rsidR="00FD2431" w:rsidRDefault="00E131FB">
      <w:pPr>
        <w:pStyle w:val="a8"/>
        <w:tabs>
          <w:tab w:val="left" w:pos="360"/>
        </w:tabs>
        <w:spacing w:after="0"/>
        <w:ind w:leftChars="0" w:left="0" w:firstLineChars="200" w:firstLine="420"/>
        <w:jc w:val="left"/>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rPr>
        <w:t>1）服务商在提供服务资料中必须使用合法合</w:t>
      </w:r>
      <w:proofErr w:type="gramStart"/>
      <w:r>
        <w:rPr>
          <w:rFonts w:asciiTheme="minorEastAsia" w:eastAsiaTheme="minorEastAsia" w:hAnsiTheme="minorEastAsia" w:cstheme="minorEastAsia"/>
        </w:rPr>
        <w:t>规</w:t>
      </w:r>
      <w:proofErr w:type="gramEnd"/>
      <w:r>
        <w:rPr>
          <w:rFonts w:asciiTheme="minorEastAsia" w:eastAsiaTheme="minorEastAsia" w:hAnsiTheme="minorEastAsia" w:cstheme="minorEastAsia"/>
        </w:rPr>
        <w:t>、真实有效的服务图文介绍和文字，且符合平台图片大小尺寸要求，如若出现涉及违规、侵权使用相关图文资料和字体，用于平台任何渠道的服务宣传营销，一经相关部门核实，服务商应承担全部法律责任，赔偿一切造成的相关损失；同时</w:t>
      </w:r>
      <w:proofErr w:type="gramStart"/>
      <w:r>
        <w:rPr>
          <w:rFonts w:asciiTheme="minorEastAsia" w:eastAsiaTheme="minorEastAsia" w:hAnsiTheme="minorEastAsia" w:cstheme="minorEastAsia"/>
        </w:rPr>
        <w:t>荣数信息</w:t>
      </w:r>
      <w:proofErr w:type="gramEnd"/>
      <w:r>
        <w:rPr>
          <w:rFonts w:asciiTheme="minorEastAsia" w:eastAsiaTheme="minorEastAsia" w:hAnsiTheme="minorEastAsia" w:cstheme="minorEastAsia"/>
        </w:rPr>
        <w:t>将会对服务商追加处罚：罚金为500元/图；并在第一时间有权下架该服务商在平台的所有商品及服务，待整改再审通过后恢复上架。</w:t>
      </w:r>
    </w:p>
    <w:p w14:paraId="2602E94F" w14:textId="77777777" w:rsidR="00FD2431" w:rsidRDefault="00E131FB">
      <w:pPr>
        <w:pStyle w:val="a8"/>
        <w:tabs>
          <w:tab w:val="left" w:pos="360"/>
        </w:tabs>
        <w:spacing w:after="0"/>
        <w:ind w:leftChars="0" w:left="0" w:firstLineChars="200" w:firstLine="420"/>
        <w:jc w:val="left"/>
      </w:pPr>
      <w:r>
        <w:rPr>
          <w:rFonts w:asciiTheme="minorEastAsia" w:eastAsiaTheme="minorEastAsia" w:hAnsiTheme="minorEastAsia" w:cstheme="minorEastAsia" w:hint="eastAsia"/>
        </w:rPr>
        <w:t>（</w:t>
      </w:r>
      <w:r>
        <w:rPr>
          <w:rFonts w:asciiTheme="minorEastAsia" w:eastAsiaTheme="minorEastAsia" w:hAnsiTheme="minorEastAsia" w:cstheme="minorEastAsia"/>
        </w:rPr>
        <w:t>2）服务商在为荣</w:t>
      </w:r>
      <w:proofErr w:type="gramStart"/>
      <w:r>
        <w:rPr>
          <w:rFonts w:asciiTheme="minorEastAsia" w:eastAsiaTheme="minorEastAsia" w:hAnsiTheme="minorEastAsia" w:cstheme="minorEastAsia"/>
        </w:rPr>
        <w:t>数信息</w:t>
      </w:r>
      <w:proofErr w:type="gramEnd"/>
      <w:r>
        <w:rPr>
          <w:rFonts w:asciiTheme="minorEastAsia" w:eastAsiaTheme="minorEastAsia" w:hAnsiTheme="minorEastAsia" w:cstheme="minorEastAsia"/>
        </w:rPr>
        <w:t>提供设计服务时，设计（包含但不限于平面设计、UI设计、视频设计等）制作过程中，应使用正版的软件（包括但不限于Photoshop、Illustrator、after effect等），输出的图片以及视频，必须使用正版软件导出。设计师在制作相关运营图片需求时，禁止使用任何未经授权的商业收费字体；如果需求方有额外字体需求，要求需求方出示商用字体授权书，并将授权</w:t>
      </w:r>
      <w:proofErr w:type="gramStart"/>
      <w:r>
        <w:rPr>
          <w:rFonts w:asciiTheme="minorEastAsia" w:eastAsiaTheme="minorEastAsia" w:hAnsiTheme="minorEastAsia" w:cstheme="minorEastAsia"/>
        </w:rPr>
        <w:t>书文件发送至荣数信息</w:t>
      </w:r>
      <w:proofErr w:type="gramEnd"/>
      <w:r>
        <w:rPr>
          <w:rFonts w:asciiTheme="minorEastAsia" w:eastAsiaTheme="minorEastAsia" w:hAnsiTheme="minorEastAsia" w:cstheme="minorEastAsia"/>
        </w:rPr>
        <w:t>存档。设计师制作视觉设计时所用的图片素材，仅可以来自于服务商素材库、公司所购企业商用素材库、商用免费素材库的内容，禁止从其他来源</w:t>
      </w:r>
      <w:proofErr w:type="gramStart"/>
      <w:r>
        <w:rPr>
          <w:rFonts w:asciiTheme="minorEastAsia" w:eastAsiaTheme="minorEastAsia" w:hAnsiTheme="minorEastAsia" w:cstheme="minorEastAsia"/>
        </w:rPr>
        <w:t>抠图或者</w:t>
      </w:r>
      <w:proofErr w:type="gramEnd"/>
      <w:r>
        <w:rPr>
          <w:rFonts w:asciiTheme="minorEastAsia" w:eastAsiaTheme="minorEastAsia" w:hAnsiTheme="minorEastAsia" w:cstheme="minorEastAsia"/>
        </w:rPr>
        <w:t>使用商业素材。视频设计服务应保证视频中所有使用的素材均为可商用素材（包括但不限于视频片段、人声配音、配乐、视频中出现的字体以及人物肖像）。</w:t>
      </w:r>
    </w:p>
    <w:p w14:paraId="58BD4B6C" w14:textId="77777777" w:rsidR="00FD2431" w:rsidRDefault="00E131FB">
      <w:pPr>
        <w:pStyle w:val="3"/>
        <w:numPr>
          <w:ilvl w:val="2"/>
          <w:numId w:val="0"/>
        </w:numPr>
        <w:ind w:firstLineChars="200" w:firstLine="480"/>
      </w:pPr>
      <w:r>
        <w:rPr>
          <w:lang w:val="en-US"/>
        </w:rPr>
        <w:t>5</w:t>
      </w:r>
      <w:r>
        <w:t>.2</w:t>
      </w:r>
      <w:r>
        <w:rPr>
          <w:rFonts w:hint="eastAsia"/>
        </w:rPr>
        <w:t>、</w:t>
      </w:r>
      <w:r>
        <w:rPr>
          <w:rFonts w:hint="eastAsia"/>
          <w:lang w:val="en-US"/>
        </w:rPr>
        <w:t>风险及合</w:t>
      </w:r>
      <w:proofErr w:type="gramStart"/>
      <w:r>
        <w:rPr>
          <w:rFonts w:hint="eastAsia"/>
          <w:lang w:val="en-US"/>
        </w:rPr>
        <w:t>规</w:t>
      </w:r>
      <w:proofErr w:type="gramEnd"/>
      <w:r>
        <w:rPr>
          <w:rFonts w:hint="eastAsia"/>
          <w:lang w:val="en-US"/>
        </w:rPr>
        <w:t>运营服务</w:t>
      </w:r>
      <w:r>
        <w:rPr>
          <w:rFonts w:hint="eastAsia"/>
        </w:rPr>
        <w:t>标准</w:t>
      </w:r>
    </w:p>
    <w:p w14:paraId="71035243" w14:textId="77777777" w:rsidR="00FD2431" w:rsidRDefault="00E131FB">
      <w:pPr>
        <w:ind w:firstLine="420"/>
      </w:pPr>
      <w:r>
        <w:rPr>
          <w:rFonts w:hint="eastAsia"/>
        </w:rPr>
        <w:t>服务商在为荣</w:t>
      </w:r>
      <w:proofErr w:type="gramStart"/>
      <w:r>
        <w:rPr>
          <w:rFonts w:hint="eastAsia"/>
        </w:rPr>
        <w:t>数信息</w:t>
      </w:r>
      <w:proofErr w:type="gramEnd"/>
      <w:r>
        <w:rPr>
          <w:rFonts w:hint="eastAsia"/>
        </w:rPr>
        <w:t>服务期间</w:t>
      </w:r>
      <w:proofErr w:type="gramStart"/>
      <w:r>
        <w:rPr>
          <w:rFonts w:hint="eastAsia"/>
        </w:rPr>
        <w:t>须保障</w:t>
      </w:r>
      <w:proofErr w:type="gramEnd"/>
      <w:r>
        <w:rPr>
          <w:rFonts w:hint="eastAsia"/>
        </w:rPr>
        <w:t>所有项目涉及的对接数据的安全性及保密性。</w:t>
      </w:r>
      <w:proofErr w:type="gramStart"/>
      <w:r>
        <w:rPr>
          <w:rFonts w:hint="eastAsia"/>
        </w:rPr>
        <w:t>荣数信息</w:t>
      </w:r>
      <w:proofErr w:type="gramEnd"/>
      <w:r>
        <w:rPr>
          <w:rFonts w:hint="eastAsia"/>
        </w:rPr>
        <w:t>保留数据安全检查及评价的一切权利，包括但不限于人员管理相关文件（如员工岗前教育培训记录材料、重点岗位人员信息安全保密协议、岗位信息安全责任制度）、信息安全管理、风险管理、业务连续性管理等方面的制度清单、终端管理相关截图（补丁升级策略及升级记录、定期杀毒记录等）、生产访问材料（如系统权限申请审批流程、操作痕迹检查材料、电脑和系统中使用数据的日志抽样截图或照片等）等。</w:t>
      </w:r>
    </w:p>
    <w:p w14:paraId="2777C0FD" w14:textId="77777777" w:rsidR="00FD2431" w:rsidRDefault="00E131FB">
      <w:pPr>
        <w:ind w:firstLine="420"/>
      </w:pPr>
      <w:r>
        <w:rPr>
          <w:rFonts w:hint="eastAsia"/>
        </w:rPr>
        <w:t>服务商必须建立严格的人员和设备管理制度，负责承担由其内部工作人员的道德风险和操作风险带来的相关损失。</w:t>
      </w:r>
    </w:p>
    <w:p w14:paraId="38336C13" w14:textId="77777777" w:rsidR="00FD2431" w:rsidRDefault="00FD2431">
      <w:pPr>
        <w:pStyle w:val="2"/>
        <w:numPr>
          <w:ilvl w:val="255"/>
          <w:numId w:val="0"/>
        </w:numPr>
        <w:ind w:firstLineChars="200" w:firstLine="480"/>
        <w:rPr>
          <w:rFonts w:ascii="仿宋_GB2312" w:hAnsi="仿宋_GB2312" w:cs="仿宋_GB2312"/>
          <w:lang w:val="en-US"/>
        </w:rPr>
      </w:pPr>
    </w:p>
    <w:p w14:paraId="27C5D74A" w14:textId="77777777" w:rsidR="00FD2431" w:rsidRDefault="00E131FB">
      <w:pPr>
        <w:pStyle w:val="2"/>
        <w:numPr>
          <w:ilvl w:val="255"/>
          <w:numId w:val="0"/>
        </w:numPr>
        <w:ind w:firstLineChars="200" w:firstLine="480"/>
        <w:rPr>
          <w:rFonts w:ascii="仿宋_GB2312" w:hAnsi="仿宋_GB2312" w:cs="仿宋_GB2312"/>
        </w:rPr>
      </w:pPr>
      <w:r>
        <w:rPr>
          <w:rFonts w:ascii="仿宋_GB2312" w:hAnsi="仿宋_GB2312" w:cs="仿宋_GB2312" w:hint="eastAsia"/>
          <w:lang w:val="en-US"/>
        </w:rPr>
        <w:t>六、运营服务标准管理办法</w:t>
      </w:r>
    </w:p>
    <w:p w14:paraId="6BE1092C" w14:textId="77777777" w:rsidR="00FD2431" w:rsidRDefault="00E131FB">
      <w:pPr>
        <w:ind w:firstLine="420"/>
        <w:rPr>
          <w:rFonts w:ascii="仿宋_GB2312" w:hAnsi="仿宋_GB2312" w:cs="仿宋_GB2312"/>
          <w:lang w:eastAsia="zh-TW"/>
        </w:rPr>
      </w:pPr>
      <w:r>
        <w:rPr>
          <w:rFonts w:ascii="仿宋_GB2312" w:hAnsi="仿宋_GB2312" w:cs="仿宋_GB2312" w:hint="eastAsia"/>
          <w:lang w:eastAsia="zh-TW"/>
        </w:rPr>
        <w:t>为避免</w:t>
      </w:r>
      <w:r>
        <w:rPr>
          <w:rFonts w:ascii="仿宋_GB2312" w:hAnsi="仿宋_GB2312" w:cs="仿宋_GB2312" w:hint="eastAsia"/>
        </w:rPr>
        <w:t>荣数信息</w:t>
      </w:r>
      <w:r>
        <w:rPr>
          <w:rFonts w:ascii="仿宋_GB2312" w:hAnsi="仿宋_GB2312" w:cs="仿宋_GB2312" w:hint="eastAsia"/>
          <w:lang w:eastAsia="zh-TW"/>
        </w:rPr>
        <w:t>与</w:t>
      </w:r>
      <w:r>
        <w:rPr>
          <w:rFonts w:ascii="仿宋_GB2312" w:hAnsi="仿宋_GB2312" w:cs="仿宋_GB2312" w:hint="eastAsia"/>
        </w:rPr>
        <w:t>服务商</w:t>
      </w:r>
      <w:r>
        <w:rPr>
          <w:rFonts w:ascii="仿宋_GB2312" w:hAnsi="仿宋_GB2312" w:cs="仿宋_GB2312" w:hint="eastAsia"/>
          <w:lang w:eastAsia="zh-TW"/>
        </w:rPr>
        <w:t>对本合同的实际履行与预期产生误差，</w:t>
      </w:r>
      <w:r>
        <w:rPr>
          <w:rFonts w:ascii="仿宋_GB2312" w:hAnsi="仿宋_GB2312" w:cs="仿宋_GB2312" w:hint="eastAsia"/>
        </w:rPr>
        <w:t>服务商</w:t>
      </w:r>
      <w:r>
        <w:rPr>
          <w:rFonts w:ascii="仿宋_GB2312" w:hAnsi="仿宋_GB2312" w:cs="仿宋_GB2312" w:hint="eastAsia"/>
          <w:lang w:eastAsia="zh-TW"/>
        </w:rPr>
        <w:t>的履行情况、交付成果将依以下关键绩效指标进行监控、审核及考量。</w:t>
      </w:r>
    </w:p>
    <w:p w14:paraId="3329CE47" w14:textId="77777777" w:rsidR="00FD2431" w:rsidRDefault="00E131FB">
      <w:pPr>
        <w:ind w:firstLine="420"/>
        <w:rPr>
          <w:rFonts w:ascii="仿宋_GB2312" w:hAnsi="仿宋_GB2312" w:cs="仿宋_GB2312"/>
          <w:lang w:eastAsia="zh-TW"/>
        </w:rPr>
      </w:pPr>
      <w:proofErr w:type="gramStart"/>
      <w:r>
        <w:rPr>
          <w:rFonts w:ascii="仿宋_GB2312" w:hAnsi="仿宋_GB2312" w:cs="仿宋_GB2312" w:hint="eastAsia"/>
        </w:rPr>
        <w:t>荣数信息</w:t>
      </w:r>
      <w:proofErr w:type="gramEnd"/>
      <w:r>
        <w:rPr>
          <w:rFonts w:ascii="仿宋_GB2312" w:hAnsi="仿宋_GB2312" w:cs="仿宋_GB2312" w:hint="eastAsia"/>
          <w:lang w:eastAsia="zh-TW"/>
        </w:rPr>
        <w:t>将依据下表中列明的服务要求及标准对</w:t>
      </w:r>
      <w:r>
        <w:rPr>
          <w:rFonts w:ascii="仿宋_GB2312" w:hAnsi="仿宋_GB2312" w:cs="仿宋_GB2312" w:hint="eastAsia"/>
        </w:rPr>
        <w:t>服务商</w:t>
      </w:r>
      <w:r>
        <w:rPr>
          <w:rFonts w:ascii="仿宋_GB2312" w:hAnsi="仿宋_GB2312" w:cs="仿宋_GB2312" w:hint="eastAsia"/>
          <w:lang w:eastAsia="zh-TW"/>
        </w:rPr>
        <w:t>的服务水平进行考核，如果有未达到服务标准的，</w:t>
      </w:r>
      <w:proofErr w:type="gramStart"/>
      <w:r>
        <w:rPr>
          <w:rFonts w:ascii="仿宋_GB2312" w:hAnsi="仿宋_GB2312" w:cs="仿宋_GB2312" w:hint="eastAsia"/>
        </w:rPr>
        <w:t>荣数信息</w:t>
      </w:r>
      <w:proofErr w:type="gramEnd"/>
      <w:r>
        <w:rPr>
          <w:rFonts w:ascii="仿宋_GB2312" w:hAnsi="仿宋_GB2312" w:cs="仿宋_GB2312" w:hint="eastAsia"/>
          <w:lang w:eastAsia="zh-TW"/>
        </w:rPr>
        <w:t>将根据本附件的管理办法或其他依据（在</w:t>
      </w:r>
      <w:proofErr w:type="gramStart"/>
      <w:r>
        <w:rPr>
          <w:rFonts w:ascii="仿宋_GB2312" w:hAnsi="仿宋_GB2312" w:cs="仿宋_GB2312" w:hint="eastAsia"/>
        </w:rPr>
        <w:t>荣数信息</w:t>
      </w:r>
      <w:proofErr w:type="gramEnd"/>
      <w:r>
        <w:rPr>
          <w:rFonts w:ascii="仿宋_GB2312" w:hAnsi="仿宋_GB2312" w:cs="仿宋_GB2312" w:hint="eastAsia"/>
          <w:lang w:eastAsia="zh-TW"/>
        </w:rPr>
        <w:t>与</w:t>
      </w:r>
      <w:r>
        <w:rPr>
          <w:rFonts w:ascii="仿宋_GB2312" w:hAnsi="仿宋_GB2312" w:cs="仿宋_GB2312" w:hint="eastAsia"/>
        </w:rPr>
        <w:t>服务商</w:t>
      </w:r>
      <w:r>
        <w:rPr>
          <w:rFonts w:ascii="仿宋_GB2312" w:hAnsi="仿宋_GB2312" w:cs="仿宋_GB2312" w:hint="eastAsia"/>
          <w:lang w:eastAsia="zh-TW"/>
        </w:rPr>
        <w:t>的最终协议的条件下）对</w:t>
      </w:r>
      <w:r>
        <w:rPr>
          <w:rFonts w:ascii="仿宋_GB2312" w:hAnsi="仿宋_GB2312" w:cs="仿宋_GB2312" w:hint="eastAsia"/>
        </w:rPr>
        <w:t>服务商</w:t>
      </w:r>
      <w:r>
        <w:rPr>
          <w:rFonts w:ascii="仿宋_GB2312" w:hAnsi="仿宋_GB2312" w:cs="仿宋_GB2312" w:hint="eastAsia"/>
          <w:lang w:eastAsia="zh-TW"/>
        </w:rPr>
        <w:t>进行相应处罚。</w:t>
      </w:r>
    </w:p>
    <w:p w14:paraId="65DB45D8" w14:textId="77777777" w:rsidR="00FD2431" w:rsidRDefault="00E131FB">
      <w:pPr>
        <w:ind w:firstLine="420"/>
        <w:rPr>
          <w:rFonts w:ascii="仿宋_GB2312" w:hAnsi="仿宋_GB2312" w:cs="仿宋_GB2312"/>
          <w:lang w:eastAsia="zh-TW"/>
        </w:rPr>
      </w:pPr>
      <w:r>
        <w:rPr>
          <w:rFonts w:ascii="仿宋_GB2312" w:hAnsi="仿宋_GB2312" w:cs="仿宋_GB2312" w:hint="eastAsia"/>
          <w:lang w:eastAsia="zh-TW"/>
        </w:rPr>
        <w:t>双方进一步确认，如果本管理办法规定的处罚无法弥补因</w:t>
      </w:r>
      <w:r>
        <w:rPr>
          <w:rFonts w:ascii="仿宋_GB2312" w:hAnsi="仿宋_GB2312" w:cs="仿宋_GB2312" w:hint="eastAsia"/>
        </w:rPr>
        <w:t>服务商</w:t>
      </w:r>
      <w:r>
        <w:rPr>
          <w:rFonts w:ascii="仿宋_GB2312" w:hAnsi="仿宋_GB2312" w:cs="仿宋_GB2312" w:hint="eastAsia"/>
          <w:lang w:eastAsia="zh-TW"/>
        </w:rPr>
        <w:t>未能达到规定的服务水平和标准而给</w:t>
      </w:r>
      <w:r>
        <w:rPr>
          <w:rFonts w:ascii="仿宋_GB2312" w:hAnsi="仿宋_GB2312" w:cs="仿宋_GB2312" w:hint="eastAsia"/>
        </w:rPr>
        <w:t>荣数信息</w:t>
      </w:r>
      <w:r>
        <w:rPr>
          <w:rFonts w:ascii="仿宋_GB2312" w:hAnsi="仿宋_GB2312" w:cs="仿宋_GB2312" w:hint="eastAsia"/>
          <w:lang w:eastAsia="zh-TW"/>
        </w:rPr>
        <w:t>造成的直接损失，</w:t>
      </w:r>
      <w:r>
        <w:rPr>
          <w:rFonts w:ascii="仿宋_GB2312" w:hAnsi="仿宋_GB2312" w:cs="仿宋_GB2312" w:hint="eastAsia"/>
        </w:rPr>
        <w:t>服务商</w:t>
      </w:r>
      <w:r>
        <w:rPr>
          <w:rFonts w:ascii="仿宋_GB2312" w:hAnsi="仿宋_GB2312" w:cs="仿宋_GB2312" w:hint="eastAsia"/>
          <w:lang w:eastAsia="zh-TW"/>
        </w:rPr>
        <w:t>应进一步赔偿</w:t>
      </w:r>
      <w:r>
        <w:rPr>
          <w:rFonts w:ascii="仿宋_GB2312" w:hAnsi="仿宋_GB2312" w:cs="仿宋_GB2312" w:hint="eastAsia"/>
        </w:rPr>
        <w:t>荣数信息</w:t>
      </w:r>
      <w:r>
        <w:rPr>
          <w:rFonts w:ascii="仿宋_GB2312" w:hAnsi="仿宋_GB2312" w:cs="仿宋_GB2312" w:hint="eastAsia"/>
          <w:lang w:eastAsia="zh-TW"/>
        </w:rPr>
        <w:t>的直接损失。</w:t>
      </w: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8"/>
        <w:gridCol w:w="2667"/>
        <w:gridCol w:w="1700"/>
        <w:gridCol w:w="2317"/>
      </w:tblGrid>
      <w:tr w:rsidR="00FD2431" w14:paraId="2B6F4333" w14:textId="77777777">
        <w:tc>
          <w:tcPr>
            <w:tcW w:w="1608" w:type="dxa"/>
          </w:tcPr>
          <w:p w14:paraId="28135752" w14:textId="77777777" w:rsidR="00FD2431" w:rsidRDefault="00E131FB">
            <w:pPr>
              <w:rPr>
                <w:rFonts w:ascii="仿宋_GB2312" w:hAnsi="仿宋_GB2312" w:cs="仿宋_GB2312"/>
                <w:b/>
                <w:bCs/>
              </w:rPr>
            </w:pPr>
            <w:r>
              <w:rPr>
                <w:rFonts w:ascii="仿宋_GB2312" w:hAnsi="仿宋_GB2312" w:cs="仿宋_GB2312" w:hint="eastAsia"/>
                <w:b/>
                <w:bCs/>
              </w:rPr>
              <w:t>类型</w:t>
            </w:r>
          </w:p>
        </w:tc>
        <w:tc>
          <w:tcPr>
            <w:tcW w:w="2667" w:type="dxa"/>
          </w:tcPr>
          <w:p w14:paraId="0909B531" w14:textId="77777777" w:rsidR="00FD2431" w:rsidRDefault="00E131FB">
            <w:pPr>
              <w:rPr>
                <w:rFonts w:ascii="仿宋_GB2312" w:hAnsi="仿宋_GB2312" w:cs="仿宋_GB2312"/>
                <w:b/>
                <w:bCs/>
              </w:rPr>
            </w:pPr>
            <w:r>
              <w:rPr>
                <w:rFonts w:ascii="仿宋_GB2312" w:hAnsi="仿宋_GB2312" w:cs="仿宋_GB2312" w:hint="eastAsia"/>
                <w:b/>
                <w:bCs/>
              </w:rPr>
              <w:t>定义描述</w:t>
            </w:r>
          </w:p>
        </w:tc>
        <w:tc>
          <w:tcPr>
            <w:tcW w:w="1700" w:type="dxa"/>
          </w:tcPr>
          <w:p w14:paraId="5478C874" w14:textId="77777777" w:rsidR="00FD2431" w:rsidRDefault="00E131FB">
            <w:pPr>
              <w:rPr>
                <w:rFonts w:ascii="仿宋_GB2312" w:hAnsi="仿宋_GB2312" w:cs="仿宋_GB2312"/>
                <w:b/>
                <w:bCs/>
              </w:rPr>
            </w:pPr>
            <w:r>
              <w:rPr>
                <w:rFonts w:ascii="仿宋_GB2312" w:hAnsi="仿宋_GB2312" w:cs="仿宋_GB2312" w:hint="eastAsia"/>
                <w:b/>
                <w:bCs/>
              </w:rPr>
              <w:t>罚则</w:t>
            </w:r>
          </w:p>
        </w:tc>
        <w:tc>
          <w:tcPr>
            <w:tcW w:w="2317" w:type="dxa"/>
          </w:tcPr>
          <w:p w14:paraId="38AEF810" w14:textId="77777777" w:rsidR="00FD2431" w:rsidRDefault="00E131FB">
            <w:pPr>
              <w:rPr>
                <w:rFonts w:ascii="仿宋_GB2312" w:hAnsi="仿宋_GB2312" w:cs="仿宋_GB2312"/>
                <w:b/>
                <w:bCs/>
              </w:rPr>
            </w:pPr>
            <w:r>
              <w:rPr>
                <w:rFonts w:ascii="仿宋_GB2312" w:hAnsi="仿宋_GB2312" w:cs="仿宋_GB2312" w:hint="eastAsia"/>
                <w:b/>
                <w:bCs/>
              </w:rPr>
              <w:t>备注</w:t>
            </w:r>
          </w:p>
        </w:tc>
      </w:tr>
      <w:tr w:rsidR="00FD2431" w14:paraId="1D436527" w14:textId="77777777">
        <w:tc>
          <w:tcPr>
            <w:tcW w:w="1608" w:type="dxa"/>
          </w:tcPr>
          <w:p w14:paraId="6671B6A5"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实物商品发货时间要求</w:t>
            </w:r>
          </w:p>
        </w:tc>
        <w:tc>
          <w:tcPr>
            <w:tcW w:w="2667" w:type="dxa"/>
          </w:tcPr>
          <w:p w14:paraId="3378BDD8"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下单后</w:t>
            </w:r>
            <w:r>
              <w:rPr>
                <w:rFonts w:ascii="仿宋_GB2312" w:hAnsi="仿宋_GB2312" w:cs="仿宋_GB2312"/>
                <w:b/>
                <w:bCs/>
                <w:sz w:val="18"/>
                <w:szCs w:val="18"/>
              </w:rPr>
              <w:t>2</w:t>
            </w:r>
            <w:r>
              <w:rPr>
                <w:rFonts w:ascii="仿宋_GB2312" w:hAnsi="仿宋_GB2312" w:cs="仿宋_GB2312" w:hint="eastAsia"/>
                <w:b/>
                <w:bCs/>
                <w:sz w:val="18"/>
                <w:szCs w:val="18"/>
              </w:rPr>
              <w:t>个工作日</w:t>
            </w:r>
            <w:r>
              <w:rPr>
                <w:rFonts w:ascii="仿宋_GB2312" w:hAnsi="仿宋_GB2312" w:cs="仿宋_GB2312" w:hint="eastAsia"/>
                <w:sz w:val="18"/>
                <w:szCs w:val="18"/>
              </w:rPr>
              <w:t>完成发货。如每月总订单量的</w:t>
            </w:r>
            <w:r>
              <w:rPr>
                <w:rFonts w:ascii="仿宋_GB2312" w:hAnsi="仿宋_GB2312" w:cs="仿宋_GB2312"/>
                <w:sz w:val="18"/>
                <w:szCs w:val="18"/>
              </w:rPr>
              <w:t>3%</w:t>
            </w:r>
            <w:r>
              <w:rPr>
                <w:rFonts w:ascii="仿宋_GB2312" w:hAnsi="仿宋_GB2312" w:cs="仿宋_GB2312" w:hint="eastAsia"/>
                <w:sz w:val="18"/>
                <w:szCs w:val="18"/>
              </w:rPr>
              <w:t>超出规定时间内发货，则应进行罚则。</w:t>
            </w:r>
          </w:p>
        </w:tc>
        <w:tc>
          <w:tcPr>
            <w:tcW w:w="1700" w:type="dxa"/>
          </w:tcPr>
          <w:p w14:paraId="3A17E282"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服务商超出</w:t>
            </w:r>
            <w:r>
              <w:rPr>
                <w:rFonts w:ascii="仿宋_GB2312" w:hAnsi="仿宋_GB2312" w:cs="仿宋_GB2312"/>
                <w:sz w:val="18"/>
                <w:szCs w:val="18"/>
              </w:rPr>
              <w:t>3%</w:t>
            </w:r>
            <w:r>
              <w:rPr>
                <w:rFonts w:ascii="仿宋_GB2312" w:hAnsi="仿宋_GB2312" w:cs="仿宋_GB2312" w:hint="eastAsia"/>
                <w:sz w:val="18"/>
                <w:szCs w:val="18"/>
              </w:rPr>
              <w:t>比例的订单，按照</w:t>
            </w:r>
            <w:r>
              <w:rPr>
                <w:rFonts w:ascii="仿宋_GB2312" w:hAnsi="仿宋_GB2312" w:cs="仿宋_GB2312"/>
                <w:b/>
                <w:bCs/>
                <w:sz w:val="18"/>
                <w:szCs w:val="18"/>
              </w:rPr>
              <w:t>50</w:t>
            </w:r>
            <w:r>
              <w:rPr>
                <w:rFonts w:ascii="仿宋_GB2312" w:hAnsi="仿宋_GB2312" w:cs="仿宋_GB2312" w:hint="eastAsia"/>
                <w:b/>
                <w:bCs/>
                <w:sz w:val="18"/>
                <w:szCs w:val="18"/>
              </w:rPr>
              <w:t>元</w:t>
            </w:r>
            <w:r>
              <w:rPr>
                <w:rFonts w:ascii="仿宋_GB2312" w:hAnsi="仿宋_GB2312" w:cs="仿宋_GB2312"/>
                <w:sz w:val="18"/>
                <w:szCs w:val="18"/>
              </w:rPr>
              <w:t>/</w:t>
            </w:r>
            <w:r>
              <w:rPr>
                <w:rFonts w:ascii="仿宋_GB2312" w:hAnsi="仿宋_GB2312" w:cs="仿宋_GB2312" w:hint="eastAsia"/>
                <w:sz w:val="18"/>
                <w:szCs w:val="18"/>
              </w:rPr>
              <w:t>单进行处罚</w:t>
            </w:r>
          </w:p>
        </w:tc>
        <w:tc>
          <w:tcPr>
            <w:tcW w:w="2317" w:type="dxa"/>
          </w:tcPr>
          <w:p w14:paraId="4159634D"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如因客户联系电话等联系不上、疫情原因、双</w:t>
            </w:r>
            <w:r>
              <w:rPr>
                <w:rFonts w:ascii="仿宋_GB2312" w:hAnsi="仿宋_GB2312" w:cs="仿宋_GB2312"/>
                <w:sz w:val="18"/>
                <w:szCs w:val="18"/>
              </w:rPr>
              <w:t>11</w:t>
            </w:r>
            <w:r>
              <w:rPr>
                <w:rFonts w:ascii="仿宋_GB2312" w:hAnsi="仿宋_GB2312" w:cs="仿宋_GB2312" w:hint="eastAsia"/>
                <w:sz w:val="18"/>
                <w:szCs w:val="18"/>
              </w:rPr>
              <w:t>等大促爆仓、恶劣天气等除外</w:t>
            </w:r>
          </w:p>
        </w:tc>
      </w:tr>
      <w:tr w:rsidR="00FD2431" w14:paraId="7BE7D8A7" w14:textId="77777777">
        <w:tc>
          <w:tcPr>
            <w:tcW w:w="1608" w:type="dxa"/>
          </w:tcPr>
          <w:p w14:paraId="3D8C5D63"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实物商品退换货处理时间要求</w:t>
            </w:r>
          </w:p>
        </w:tc>
        <w:tc>
          <w:tcPr>
            <w:tcW w:w="2667" w:type="dxa"/>
          </w:tcPr>
          <w:p w14:paraId="4CE77F19"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收到退回商品的</w:t>
            </w:r>
            <w:r>
              <w:rPr>
                <w:rFonts w:ascii="仿宋_GB2312" w:hAnsi="仿宋_GB2312" w:cs="仿宋_GB2312"/>
                <w:sz w:val="18"/>
                <w:szCs w:val="18"/>
              </w:rPr>
              <w:t>1</w:t>
            </w:r>
            <w:r>
              <w:rPr>
                <w:rFonts w:ascii="仿宋_GB2312" w:hAnsi="仿宋_GB2312" w:cs="仿宋_GB2312" w:hint="eastAsia"/>
                <w:sz w:val="18"/>
                <w:szCs w:val="18"/>
              </w:rPr>
              <w:t>个工作日内完成退货操作。</w:t>
            </w:r>
          </w:p>
        </w:tc>
        <w:tc>
          <w:tcPr>
            <w:tcW w:w="1700" w:type="dxa"/>
          </w:tcPr>
          <w:p w14:paraId="6803BDA4"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未按规定时间完成退货操作的，按照</w:t>
            </w:r>
            <w:r>
              <w:rPr>
                <w:rFonts w:ascii="仿宋_GB2312" w:hAnsi="仿宋_GB2312" w:cs="仿宋_GB2312"/>
                <w:b/>
                <w:bCs/>
                <w:sz w:val="18"/>
                <w:szCs w:val="18"/>
              </w:rPr>
              <w:lastRenderedPageBreak/>
              <w:t>50</w:t>
            </w:r>
            <w:r>
              <w:rPr>
                <w:rFonts w:ascii="仿宋_GB2312" w:hAnsi="仿宋_GB2312" w:cs="仿宋_GB2312" w:hint="eastAsia"/>
                <w:b/>
                <w:bCs/>
                <w:sz w:val="18"/>
                <w:szCs w:val="18"/>
              </w:rPr>
              <w:t>元</w:t>
            </w:r>
            <w:r>
              <w:rPr>
                <w:rFonts w:ascii="仿宋_GB2312" w:hAnsi="仿宋_GB2312" w:cs="仿宋_GB2312"/>
                <w:sz w:val="18"/>
                <w:szCs w:val="18"/>
              </w:rPr>
              <w:t>/</w:t>
            </w:r>
            <w:r>
              <w:rPr>
                <w:rFonts w:ascii="仿宋_GB2312" w:hAnsi="仿宋_GB2312" w:cs="仿宋_GB2312" w:hint="eastAsia"/>
                <w:sz w:val="18"/>
                <w:szCs w:val="18"/>
              </w:rPr>
              <w:t>单进行处罚。</w:t>
            </w:r>
          </w:p>
        </w:tc>
        <w:tc>
          <w:tcPr>
            <w:tcW w:w="2317" w:type="dxa"/>
          </w:tcPr>
          <w:p w14:paraId="728F3B6E" w14:textId="77777777" w:rsidR="00FD2431" w:rsidRDefault="00FD2431">
            <w:pPr>
              <w:rPr>
                <w:rFonts w:ascii="仿宋_GB2312" w:hAnsi="仿宋_GB2312" w:cs="仿宋_GB2312"/>
                <w:sz w:val="18"/>
                <w:szCs w:val="18"/>
              </w:rPr>
            </w:pPr>
          </w:p>
        </w:tc>
      </w:tr>
      <w:tr w:rsidR="00FD2431" w14:paraId="0CF14534" w14:textId="77777777">
        <w:tc>
          <w:tcPr>
            <w:tcW w:w="1608" w:type="dxa"/>
          </w:tcPr>
          <w:p w14:paraId="086F7BE0"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商品录入完成时效</w:t>
            </w:r>
          </w:p>
        </w:tc>
        <w:tc>
          <w:tcPr>
            <w:tcW w:w="2667" w:type="dxa"/>
          </w:tcPr>
          <w:p w14:paraId="37F007EF"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每次商品录入需求数量在</w:t>
            </w:r>
            <w:r>
              <w:rPr>
                <w:rFonts w:ascii="仿宋_GB2312" w:hAnsi="仿宋_GB2312" w:cs="仿宋_GB2312"/>
                <w:sz w:val="18"/>
                <w:szCs w:val="18"/>
              </w:rPr>
              <w:t>20</w:t>
            </w:r>
            <w:r>
              <w:rPr>
                <w:rFonts w:ascii="仿宋_GB2312" w:hAnsi="仿宋_GB2312" w:cs="仿宋_GB2312" w:hint="eastAsia"/>
                <w:sz w:val="18"/>
                <w:szCs w:val="18"/>
              </w:rPr>
              <w:t>件以内，需在</w:t>
            </w:r>
            <w:r>
              <w:rPr>
                <w:rFonts w:ascii="仿宋_GB2312" w:hAnsi="仿宋_GB2312" w:cs="仿宋_GB2312"/>
                <w:sz w:val="18"/>
                <w:szCs w:val="18"/>
              </w:rPr>
              <w:t>3</w:t>
            </w:r>
            <w:r>
              <w:rPr>
                <w:rFonts w:ascii="仿宋_GB2312" w:hAnsi="仿宋_GB2312" w:cs="仿宋_GB2312" w:hint="eastAsia"/>
                <w:sz w:val="18"/>
                <w:szCs w:val="18"/>
              </w:rPr>
              <w:t>个工作日内完成录入工作。</w:t>
            </w:r>
            <w:proofErr w:type="gramStart"/>
            <w:r>
              <w:rPr>
                <w:rFonts w:ascii="仿宋_GB2312" w:hAnsi="仿宋_GB2312" w:cs="仿宋_GB2312" w:hint="eastAsia"/>
                <w:sz w:val="18"/>
                <w:szCs w:val="18"/>
              </w:rPr>
              <w:t>如需求</w:t>
            </w:r>
            <w:proofErr w:type="gramEnd"/>
            <w:r>
              <w:rPr>
                <w:rFonts w:ascii="仿宋_GB2312" w:hAnsi="仿宋_GB2312" w:cs="仿宋_GB2312" w:hint="eastAsia"/>
                <w:sz w:val="18"/>
                <w:szCs w:val="18"/>
              </w:rPr>
              <w:t>数量较大，同比例增加审核时间，如服务</w:t>
            </w:r>
            <w:proofErr w:type="gramStart"/>
            <w:r>
              <w:rPr>
                <w:rFonts w:ascii="仿宋_GB2312" w:hAnsi="仿宋_GB2312" w:cs="仿宋_GB2312" w:hint="eastAsia"/>
                <w:sz w:val="18"/>
                <w:szCs w:val="18"/>
              </w:rPr>
              <w:t>商需求</w:t>
            </w:r>
            <w:proofErr w:type="gramEnd"/>
            <w:r>
              <w:rPr>
                <w:rFonts w:ascii="仿宋_GB2312" w:hAnsi="仿宋_GB2312" w:cs="仿宋_GB2312" w:hint="eastAsia"/>
                <w:sz w:val="18"/>
                <w:szCs w:val="18"/>
              </w:rPr>
              <w:t>较急，双方进行友好协商处理。</w:t>
            </w:r>
          </w:p>
        </w:tc>
        <w:tc>
          <w:tcPr>
            <w:tcW w:w="1700" w:type="dxa"/>
          </w:tcPr>
          <w:p w14:paraId="0E6D2136"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超出录入时效，按</w:t>
            </w:r>
            <w:r>
              <w:rPr>
                <w:rFonts w:ascii="仿宋_GB2312" w:hAnsi="仿宋_GB2312" w:cs="仿宋_GB2312"/>
                <w:b/>
                <w:bCs/>
                <w:sz w:val="18"/>
                <w:szCs w:val="18"/>
              </w:rPr>
              <w:t>500</w:t>
            </w:r>
            <w:r>
              <w:rPr>
                <w:rFonts w:ascii="仿宋_GB2312" w:hAnsi="仿宋_GB2312" w:cs="仿宋_GB2312" w:hint="eastAsia"/>
                <w:b/>
                <w:bCs/>
                <w:sz w:val="18"/>
                <w:szCs w:val="18"/>
              </w:rPr>
              <w:t>元</w:t>
            </w:r>
            <w:r>
              <w:rPr>
                <w:rFonts w:ascii="仿宋_GB2312" w:hAnsi="仿宋_GB2312" w:cs="仿宋_GB2312"/>
                <w:sz w:val="18"/>
                <w:szCs w:val="18"/>
              </w:rPr>
              <w:t>/</w:t>
            </w:r>
            <w:r>
              <w:rPr>
                <w:rFonts w:ascii="仿宋_GB2312" w:hAnsi="仿宋_GB2312" w:cs="仿宋_GB2312" w:hint="eastAsia"/>
                <w:sz w:val="18"/>
                <w:szCs w:val="18"/>
              </w:rPr>
              <w:t>次进行处罚。</w:t>
            </w:r>
          </w:p>
        </w:tc>
        <w:tc>
          <w:tcPr>
            <w:tcW w:w="2317" w:type="dxa"/>
          </w:tcPr>
          <w:p w14:paraId="0B9FCFBD"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除需要外部渠道配合（微信、支付宝、</w:t>
            </w:r>
            <w:proofErr w:type="gramStart"/>
            <w:r>
              <w:rPr>
                <w:rFonts w:ascii="仿宋_GB2312" w:hAnsi="仿宋_GB2312" w:cs="仿宋_GB2312" w:hint="eastAsia"/>
                <w:sz w:val="18"/>
                <w:szCs w:val="18"/>
              </w:rPr>
              <w:t>云闪付</w:t>
            </w:r>
            <w:proofErr w:type="gramEnd"/>
            <w:r>
              <w:rPr>
                <w:rFonts w:ascii="仿宋_GB2312" w:hAnsi="仿宋_GB2312" w:cs="仿宋_GB2312" w:hint="eastAsia"/>
                <w:sz w:val="18"/>
                <w:szCs w:val="18"/>
              </w:rPr>
              <w:t>等）等之外</w:t>
            </w:r>
          </w:p>
        </w:tc>
      </w:tr>
      <w:tr w:rsidR="00FD2431" w14:paraId="3FBDA258" w14:textId="77777777">
        <w:tc>
          <w:tcPr>
            <w:tcW w:w="1608" w:type="dxa"/>
          </w:tcPr>
          <w:p w14:paraId="1EF89091"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商品变动通知</w:t>
            </w:r>
          </w:p>
        </w:tc>
        <w:tc>
          <w:tcPr>
            <w:tcW w:w="2667" w:type="dxa"/>
          </w:tcPr>
          <w:p w14:paraId="40CED8C0" w14:textId="77777777" w:rsidR="00FD2431" w:rsidRDefault="00E131FB">
            <w:pPr>
              <w:rPr>
                <w:rFonts w:ascii="仿宋_GB2312" w:hAnsi="仿宋_GB2312" w:cs="仿宋_GB2312"/>
                <w:sz w:val="18"/>
                <w:szCs w:val="18"/>
              </w:rPr>
            </w:pPr>
            <w:r>
              <w:rPr>
                <w:rFonts w:hint="eastAsia"/>
                <w:sz w:val="18"/>
                <w:szCs w:val="18"/>
              </w:rPr>
              <w:t>如果因为市场条件的变化，部分商品出现内容变更、停产、货源不稳、价格调整等情况，服务商应提前十个工作日以邮件和电话方式通知</w:t>
            </w:r>
            <w:proofErr w:type="gramStart"/>
            <w:r>
              <w:rPr>
                <w:rFonts w:hint="eastAsia"/>
                <w:sz w:val="18"/>
                <w:szCs w:val="18"/>
              </w:rPr>
              <w:t>荣数信息</w:t>
            </w:r>
            <w:proofErr w:type="gramEnd"/>
            <w:r>
              <w:rPr>
                <w:rFonts w:hint="eastAsia"/>
                <w:sz w:val="18"/>
                <w:szCs w:val="18"/>
              </w:rPr>
              <w:t>安排商品</w:t>
            </w:r>
            <w:proofErr w:type="gramStart"/>
            <w:r>
              <w:rPr>
                <w:rFonts w:hint="eastAsia"/>
                <w:sz w:val="18"/>
                <w:szCs w:val="18"/>
              </w:rPr>
              <w:t>即时下</w:t>
            </w:r>
            <w:proofErr w:type="gramEnd"/>
            <w:r>
              <w:rPr>
                <w:rFonts w:hint="eastAsia"/>
                <w:sz w:val="18"/>
                <w:szCs w:val="18"/>
              </w:rPr>
              <w:t>架。</w:t>
            </w:r>
          </w:p>
        </w:tc>
        <w:tc>
          <w:tcPr>
            <w:tcW w:w="1700" w:type="dxa"/>
          </w:tcPr>
          <w:p w14:paraId="5A5E21EE"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由于服务商未及时通知</w:t>
            </w:r>
            <w:proofErr w:type="gramStart"/>
            <w:r>
              <w:rPr>
                <w:rFonts w:ascii="仿宋_GB2312" w:hAnsi="仿宋_GB2312" w:cs="仿宋_GB2312" w:hint="eastAsia"/>
                <w:sz w:val="18"/>
                <w:szCs w:val="18"/>
              </w:rPr>
              <w:t>荣数信息</w:t>
            </w:r>
            <w:proofErr w:type="gramEnd"/>
            <w:r>
              <w:rPr>
                <w:rFonts w:ascii="仿宋_GB2312" w:hAnsi="仿宋_GB2312" w:cs="仿宋_GB2312" w:hint="eastAsia"/>
                <w:sz w:val="18"/>
                <w:szCs w:val="18"/>
              </w:rPr>
              <w:t>完成商品下架而造成</w:t>
            </w:r>
            <w:proofErr w:type="gramStart"/>
            <w:r>
              <w:rPr>
                <w:rFonts w:ascii="仿宋_GB2312" w:hAnsi="仿宋_GB2312" w:cs="仿宋_GB2312" w:hint="eastAsia"/>
                <w:sz w:val="18"/>
                <w:szCs w:val="18"/>
              </w:rPr>
              <w:t>荣数信息</w:t>
            </w:r>
            <w:proofErr w:type="gramEnd"/>
            <w:r>
              <w:rPr>
                <w:rFonts w:ascii="仿宋_GB2312" w:hAnsi="仿宋_GB2312" w:cs="仿宋_GB2312" w:hint="eastAsia"/>
                <w:sz w:val="18"/>
                <w:szCs w:val="18"/>
              </w:rPr>
              <w:t>持卡人下单兑换成功却无法发放的情况，由服务商承担</w:t>
            </w:r>
            <w:proofErr w:type="gramStart"/>
            <w:r>
              <w:rPr>
                <w:rFonts w:ascii="仿宋_GB2312" w:hAnsi="仿宋_GB2312" w:cs="仿宋_GB2312" w:hint="eastAsia"/>
                <w:sz w:val="18"/>
                <w:szCs w:val="18"/>
              </w:rPr>
              <w:t>荣数信息</w:t>
            </w:r>
            <w:proofErr w:type="gramEnd"/>
            <w:r>
              <w:rPr>
                <w:rFonts w:ascii="仿宋_GB2312" w:hAnsi="仿宋_GB2312" w:cs="仿宋_GB2312" w:hint="eastAsia"/>
                <w:sz w:val="18"/>
                <w:szCs w:val="18"/>
              </w:rPr>
              <w:t>持卡人的损失，赔偿金额为荣</w:t>
            </w:r>
            <w:proofErr w:type="gramStart"/>
            <w:r>
              <w:rPr>
                <w:rFonts w:ascii="仿宋_GB2312" w:hAnsi="仿宋_GB2312" w:cs="仿宋_GB2312" w:hint="eastAsia"/>
                <w:sz w:val="18"/>
                <w:szCs w:val="18"/>
              </w:rPr>
              <w:t>数信息</w:t>
            </w:r>
            <w:proofErr w:type="gramEnd"/>
            <w:r>
              <w:rPr>
                <w:rFonts w:ascii="仿宋_GB2312" w:hAnsi="仿宋_GB2312" w:cs="仿宋_GB2312" w:hint="eastAsia"/>
                <w:sz w:val="18"/>
                <w:szCs w:val="18"/>
              </w:rPr>
              <w:t>持卡人兑换该款礼品金额的</w:t>
            </w:r>
            <w:r>
              <w:rPr>
                <w:rFonts w:ascii="仿宋_GB2312" w:hAnsi="仿宋_GB2312" w:cs="仿宋_GB2312" w:hint="eastAsia"/>
                <w:b/>
                <w:bCs/>
                <w:sz w:val="18"/>
                <w:szCs w:val="18"/>
              </w:rPr>
              <w:t>两倍</w:t>
            </w:r>
            <w:r>
              <w:rPr>
                <w:rFonts w:ascii="仿宋_GB2312" w:hAnsi="仿宋_GB2312" w:cs="仿宋_GB2312" w:hint="eastAsia"/>
                <w:sz w:val="18"/>
                <w:szCs w:val="18"/>
              </w:rPr>
              <w:t>。</w:t>
            </w:r>
          </w:p>
        </w:tc>
        <w:tc>
          <w:tcPr>
            <w:tcW w:w="2317" w:type="dxa"/>
          </w:tcPr>
          <w:p w14:paraId="68487BAE"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如活动中的商品，不应在活动期出现变动，如因品牌</w:t>
            </w:r>
            <w:proofErr w:type="gramStart"/>
            <w:r>
              <w:rPr>
                <w:rFonts w:ascii="仿宋_GB2312" w:hAnsi="仿宋_GB2312" w:cs="仿宋_GB2312" w:hint="eastAsia"/>
                <w:sz w:val="18"/>
                <w:szCs w:val="18"/>
              </w:rPr>
              <w:t>方调整</w:t>
            </w:r>
            <w:proofErr w:type="gramEnd"/>
            <w:r>
              <w:rPr>
                <w:rFonts w:ascii="仿宋_GB2312" w:hAnsi="仿宋_GB2312" w:cs="仿宋_GB2312" w:hint="eastAsia"/>
                <w:sz w:val="18"/>
                <w:szCs w:val="18"/>
              </w:rPr>
              <w:t>的原因出现市场上无货源的除外，但服务商应及时</w:t>
            </w:r>
            <w:proofErr w:type="gramStart"/>
            <w:r>
              <w:rPr>
                <w:rFonts w:ascii="仿宋_GB2312" w:hAnsi="仿宋_GB2312" w:cs="仿宋_GB2312" w:hint="eastAsia"/>
                <w:sz w:val="18"/>
                <w:szCs w:val="18"/>
              </w:rPr>
              <w:t>同步荣数信息</w:t>
            </w:r>
            <w:proofErr w:type="gramEnd"/>
            <w:r>
              <w:rPr>
                <w:rFonts w:ascii="仿宋_GB2312" w:hAnsi="仿宋_GB2312" w:cs="仿宋_GB2312" w:hint="eastAsia"/>
                <w:sz w:val="18"/>
                <w:szCs w:val="18"/>
              </w:rPr>
              <w:t>，并提供解决方案。</w:t>
            </w:r>
          </w:p>
        </w:tc>
      </w:tr>
      <w:tr w:rsidR="00FD2431" w14:paraId="3DE2ED2E" w14:textId="77777777">
        <w:tc>
          <w:tcPr>
            <w:tcW w:w="1608" w:type="dxa"/>
          </w:tcPr>
          <w:p w14:paraId="6909E587"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商品质量问题</w:t>
            </w:r>
          </w:p>
        </w:tc>
        <w:tc>
          <w:tcPr>
            <w:tcW w:w="2667" w:type="dxa"/>
          </w:tcPr>
          <w:p w14:paraId="3BB76AE6"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如商品出现商品质量问题（信息来源包含但不限于客户投诉或新闻媒体曝光），服务商应对商品进行即可下架处理。</w:t>
            </w:r>
          </w:p>
        </w:tc>
        <w:tc>
          <w:tcPr>
            <w:tcW w:w="1700" w:type="dxa"/>
          </w:tcPr>
          <w:p w14:paraId="068CC0E4"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如年度出现质量问题的商品数量超过总服务商品数量的</w:t>
            </w:r>
            <w:r>
              <w:rPr>
                <w:rFonts w:ascii="仿宋_GB2312" w:hAnsi="仿宋_GB2312" w:cs="仿宋_GB2312"/>
                <w:sz w:val="18"/>
                <w:szCs w:val="18"/>
              </w:rPr>
              <w:t>1%</w:t>
            </w:r>
            <w:r>
              <w:rPr>
                <w:rFonts w:ascii="仿宋_GB2312" w:hAnsi="仿宋_GB2312" w:cs="仿宋_GB2312" w:hint="eastAsia"/>
                <w:sz w:val="18"/>
                <w:szCs w:val="18"/>
              </w:rPr>
              <w:t>，则扣罚当年度结算款的</w:t>
            </w:r>
            <w:r>
              <w:rPr>
                <w:rFonts w:ascii="仿宋_GB2312" w:hAnsi="仿宋_GB2312" w:cs="仿宋_GB2312"/>
                <w:b/>
                <w:bCs/>
                <w:sz w:val="18"/>
                <w:szCs w:val="18"/>
              </w:rPr>
              <w:t>5000</w:t>
            </w:r>
            <w:r>
              <w:rPr>
                <w:rFonts w:ascii="仿宋_GB2312" w:hAnsi="仿宋_GB2312" w:cs="仿宋_GB2312" w:hint="eastAsia"/>
                <w:b/>
                <w:bCs/>
                <w:sz w:val="18"/>
                <w:szCs w:val="18"/>
              </w:rPr>
              <w:t>元</w:t>
            </w:r>
            <w:r>
              <w:rPr>
                <w:rFonts w:ascii="仿宋_GB2312" w:hAnsi="仿宋_GB2312" w:cs="仿宋_GB2312" w:hint="eastAsia"/>
                <w:sz w:val="18"/>
                <w:szCs w:val="18"/>
              </w:rPr>
              <w:t>作为处罚。</w:t>
            </w:r>
          </w:p>
        </w:tc>
        <w:tc>
          <w:tcPr>
            <w:tcW w:w="2317" w:type="dxa"/>
          </w:tcPr>
          <w:p w14:paraId="60D09B4E" w14:textId="77777777" w:rsidR="00FD2431" w:rsidRDefault="00FD2431">
            <w:pPr>
              <w:rPr>
                <w:rFonts w:ascii="仿宋_GB2312" w:hAnsi="仿宋_GB2312" w:cs="仿宋_GB2312"/>
                <w:sz w:val="18"/>
                <w:szCs w:val="18"/>
              </w:rPr>
            </w:pPr>
          </w:p>
        </w:tc>
      </w:tr>
      <w:tr w:rsidR="00FD2431" w14:paraId="167436E2" w14:textId="77777777">
        <w:tc>
          <w:tcPr>
            <w:tcW w:w="1608" w:type="dxa"/>
          </w:tcPr>
          <w:p w14:paraId="45B1E27D" w14:textId="77777777" w:rsidR="00FD2431" w:rsidRDefault="00E131FB">
            <w:pPr>
              <w:rPr>
                <w:rFonts w:ascii="仿宋_GB2312" w:hAnsi="仿宋_GB2312" w:cs="仿宋_GB2312"/>
                <w:sz w:val="18"/>
                <w:szCs w:val="18"/>
              </w:rPr>
            </w:pPr>
            <w:proofErr w:type="gramStart"/>
            <w:r>
              <w:rPr>
                <w:rFonts w:ascii="仿宋_GB2312" w:hAnsi="仿宋_GB2312" w:cs="仿宋_GB2312" w:hint="eastAsia"/>
                <w:sz w:val="18"/>
                <w:szCs w:val="18"/>
              </w:rPr>
              <w:t>售后工</w:t>
            </w:r>
            <w:proofErr w:type="gramEnd"/>
            <w:r>
              <w:rPr>
                <w:rFonts w:ascii="仿宋_GB2312" w:hAnsi="仿宋_GB2312" w:cs="仿宋_GB2312" w:hint="eastAsia"/>
                <w:sz w:val="18"/>
                <w:szCs w:val="18"/>
              </w:rPr>
              <w:t>单响应时间</w:t>
            </w:r>
          </w:p>
        </w:tc>
        <w:tc>
          <w:tcPr>
            <w:tcW w:w="2667" w:type="dxa"/>
          </w:tcPr>
          <w:p w14:paraId="544ABB03" w14:textId="77777777" w:rsidR="00FD2431" w:rsidRDefault="00E131FB">
            <w:pPr>
              <w:rPr>
                <w:rFonts w:ascii="仿宋_GB2312" w:hAnsi="仿宋_GB2312" w:cs="仿宋_GB2312"/>
                <w:sz w:val="18"/>
                <w:szCs w:val="18"/>
              </w:rPr>
            </w:pPr>
            <w:proofErr w:type="gramStart"/>
            <w:r>
              <w:rPr>
                <w:rFonts w:ascii="仿宋_GB2312" w:hAnsi="仿宋_GB2312" w:cs="仿宋_GB2312" w:hint="eastAsia"/>
                <w:sz w:val="18"/>
                <w:szCs w:val="18"/>
              </w:rPr>
              <w:t>常规工</w:t>
            </w:r>
            <w:proofErr w:type="gramEnd"/>
            <w:r>
              <w:rPr>
                <w:rFonts w:ascii="仿宋_GB2312" w:hAnsi="仿宋_GB2312" w:cs="仿宋_GB2312" w:hint="eastAsia"/>
                <w:sz w:val="18"/>
                <w:szCs w:val="18"/>
              </w:rPr>
              <w:t>单：</w:t>
            </w:r>
            <w:r>
              <w:rPr>
                <w:rFonts w:ascii="仿宋_GB2312" w:hAnsi="仿宋_GB2312" w:cs="仿宋_GB2312"/>
                <w:sz w:val="18"/>
                <w:szCs w:val="18"/>
              </w:rPr>
              <w:t>48</w:t>
            </w:r>
            <w:r>
              <w:rPr>
                <w:rFonts w:ascii="仿宋_GB2312" w:hAnsi="仿宋_GB2312" w:cs="仿宋_GB2312" w:hint="eastAsia"/>
                <w:sz w:val="18"/>
                <w:szCs w:val="18"/>
              </w:rPr>
              <w:t>小时内对工单进行响应，在</w:t>
            </w:r>
            <w:r>
              <w:rPr>
                <w:rFonts w:ascii="仿宋_GB2312" w:hAnsi="仿宋_GB2312" w:cs="仿宋_GB2312"/>
                <w:sz w:val="18"/>
                <w:szCs w:val="18"/>
              </w:rPr>
              <w:t>3</w:t>
            </w:r>
            <w:r>
              <w:rPr>
                <w:rFonts w:ascii="仿宋_GB2312" w:hAnsi="仿宋_GB2312" w:cs="仿宋_GB2312" w:hint="eastAsia"/>
                <w:sz w:val="18"/>
                <w:szCs w:val="18"/>
              </w:rPr>
              <w:t>个工作日内处理完成</w:t>
            </w:r>
          </w:p>
          <w:p w14:paraId="51F5479E"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重大工单：</w:t>
            </w:r>
            <w:r>
              <w:rPr>
                <w:rFonts w:ascii="仿宋_GB2312" w:hAnsi="仿宋_GB2312" w:cs="仿宋_GB2312"/>
                <w:sz w:val="18"/>
                <w:szCs w:val="18"/>
              </w:rPr>
              <w:t>4</w:t>
            </w:r>
            <w:r>
              <w:rPr>
                <w:rFonts w:ascii="仿宋_GB2312" w:hAnsi="仿宋_GB2312" w:cs="仿宋_GB2312" w:hint="eastAsia"/>
                <w:sz w:val="18"/>
                <w:szCs w:val="18"/>
              </w:rPr>
              <w:t>小时以内响应，</w:t>
            </w:r>
            <w:r>
              <w:rPr>
                <w:rFonts w:ascii="仿宋_GB2312" w:hAnsi="仿宋_GB2312" w:cs="仿宋_GB2312"/>
                <w:sz w:val="18"/>
                <w:szCs w:val="18"/>
              </w:rPr>
              <w:t>1</w:t>
            </w:r>
            <w:r>
              <w:rPr>
                <w:rFonts w:ascii="仿宋_GB2312" w:hAnsi="仿宋_GB2312" w:cs="仿宋_GB2312" w:hint="eastAsia"/>
                <w:sz w:val="18"/>
                <w:szCs w:val="18"/>
              </w:rPr>
              <w:t>个工作日以内处理完成</w:t>
            </w:r>
          </w:p>
        </w:tc>
        <w:tc>
          <w:tcPr>
            <w:tcW w:w="1700" w:type="dxa"/>
          </w:tcPr>
          <w:p w14:paraId="49C956F5"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由于服务</w:t>
            </w:r>
            <w:proofErr w:type="gramStart"/>
            <w:r>
              <w:rPr>
                <w:rFonts w:ascii="仿宋_GB2312" w:hAnsi="仿宋_GB2312" w:cs="仿宋_GB2312" w:hint="eastAsia"/>
                <w:sz w:val="18"/>
                <w:szCs w:val="18"/>
              </w:rPr>
              <w:t>商处理</w:t>
            </w:r>
            <w:proofErr w:type="gramEnd"/>
            <w:r>
              <w:rPr>
                <w:rFonts w:ascii="仿宋_GB2312" w:hAnsi="仿宋_GB2312" w:cs="仿宋_GB2312" w:hint="eastAsia"/>
                <w:sz w:val="18"/>
                <w:szCs w:val="18"/>
              </w:rPr>
              <w:t>不当导致客户投诉至银保监、工商等政府部门等</w:t>
            </w:r>
            <w:r>
              <w:rPr>
                <w:rFonts w:ascii="仿宋_GB2312" w:hAnsi="仿宋_GB2312" w:cs="仿宋_GB2312"/>
                <w:b/>
                <w:bCs/>
                <w:sz w:val="18"/>
                <w:szCs w:val="18"/>
              </w:rPr>
              <w:t>500</w:t>
            </w:r>
            <w:r>
              <w:rPr>
                <w:rFonts w:ascii="仿宋_GB2312" w:hAnsi="仿宋_GB2312" w:cs="仿宋_GB2312" w:hint="eastAsia"/>
                <w:b/>
                <w:bCs/>
                <w:sz w:val="18"/>
                <w:szCs w:val="18"/>
              </w:rPr>
              <w:t>元</w:t>
            </w:r>
            <w:r>
              <w:rPr>
                <w:rFonts w:ascii="仿宋_GB2312" w:hAnsi="仿宋_GB2312" w:cs="仿宋_GB2312"/>
                <w:sz w:val="18"/>
                <w:szCs w:val="18"/>
              </w:rPr>
              <w:t>/</w:t>
            </w:r>
            <w:r>
              <w:rPr>
                <w:rFonts w:ascii="仿宋_GB2312" w:hAnsi="仿宋_GB2312" w:cs="仿宋_GB2312" w:hint="eastAsia"/>
                <w:sz w:val="18"/>
                <w:szCs w:val="18"/>
              </w:rPr>
              <w:t>单</w:t>
            </w:r>
          </w:p>
        </w:tc>
        <w:tc>
          <w:tcPr>
            <w:tcW w:w="2317" w:type="dxa"/>
          </w:tcPr>
          <w:p w14:paraId="4C19D7AF"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除需要外部渠道配合（微信、支付宝、</w:t>
            </w:r>
            <w:proofErr w:type="gramStart"/>
            <w:r>
              <w:rPr>
                <w:rFonts w:ascii="仿宋_GB2312" w:hAnsi="仿宋_GB2312" w:cs="仿宋_GB2312" w:hint="eastAsia"/>
                <w:sz w:val="18"/>
                <w:szCs w:val="18"/>
              </w:rPr>
              <w:t>云闪付</w:t>
            </w:r>
            <w:proofErr w:type="gramEnd"/>
            <w:r>
              <w:rPr>
                <w:rFonts w:ascii="仿宋_GB2312" w:hAnsi="仿宋_GB2312" w:cs="仿宋_GB2312" w:hint="eastAsia"/>
                <w:sz w:val="18"/>
                <w:szCs w:val="18"/>
              </w:rPr>
              <w:t>等）等特殊工单之外</w:t>
            </w:r>
          </w:p>
        </w:tc>
      </w:tr>
      <w:tr w:rsidR="00FD2431" w14:paraId="2C1C820D" w14:textId="77777777">
        <w:tc>
          <w:tcPr>
            <w:tcW w:w="1608" w:type="dxa"/>
          </w:tcPr>
          <w:p w14:paraId="036A3B92"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商品图片合</w:t>
            </w:r>
            <w:proofErr w:type="gramStart"/>
            <w:r>
              <w:rPr>
                <w:rFonts w:ascii="仿宋_GB2312" w:hAnsi="仿宋_GB2312" w:cs="仿宋_GB2312" w:hint="eastAsia"/>
                <w:sz w:val="18"/>
                <w:szCs w:val="18"/>
              </w:rPr>
              <w:t>规</w:t>
            </w:r>
            <w:proofErr w:type="gramEnd"/>
          </w:p>
        </w:tc>
        <w:tc>
          <w:tcPr>
            <w:tcW w:w="2667" w:type="dxa"/>
          </w:tcPr>
          <w:p w14:paraId="1D7BFDBF"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服务商在提供服务资料中必须使用合法合</w:t>
            </w:r>
            <w:proofErr w:type="gramStart"/>
            <w:r>
              <w:rPr>
                <w:rFonts w:ascii="仿宋_GB2312" w:hAnsi="仿宋_GB2312" w:cs="仿宋_GB2312" w:hint="eastAsia"/>
                <w:sz w:val="18"/>
                <w:szCs w:val="18"/>
              </w:rPr>
              <w:t>规</w:t>
            </w:r>
            <w:proofErr w:type="gramEnd"/>
            <w:r>
              <w:rPr>
                <w:rFonts w:ascii="仿宋_GB2312" w:hAnsi="仿宋_GB2312" w:cs="仿宋_GB2312" w:hint="eastAsia"/>
                <w:sz w:val="18"/>
                <w:szCs w:val="18"/>
              </w:rPr>
              <w:t>、真实有效的服务图文介绍和文字，且符合平台图片大小尺寸要求，如若出现涉及违规、侵权使用相关图文资料和字体，用于平台任何渠道的服务宣传营销。</w:t>
            </w:r>
          </w:p>
        </w:tc>
        <w:tc>
          <w:tcPr>
            <w:tcW w:w="1700" w:type="dxa"/>
          </w:tcPr>
          <w:p w14:paraId="38C25A95" w14:textId="77777777" w:rsidR="00FD2431" w:rsidRDefault="00E131FB">
            <w:pPr>
              <w:rPr>
                <w:rFonts w:ascii="仿宋_GB2312" w:hAnsi="仿宋_GB2312" w:cs="仿宋_GB2312"/>
                <w:sz w:val="18"/>
                <w:szCs w:val="18"/>
              </w:rPr>
            </w:pPr>
            <w:r>
              <w:rPr>
                <w:rFonts w:ascii="仿宋_GB2312" w:hAnsi="仿宋_GB2312" w:cs="仿宋_GB2312" w:hint="eastAsia"/>
                <w:sz w:val="18"/>
                <w:szCs w:val="18"/>
              </w:rPr>
              <w:t>一经相关部门核实，服务商应承担全部法律责任，赔偿一切造成的相关损失；同时</w:t>
            </w:r>
            <w:proofErr w:type="gramStart"/>
            <w:r>
              <w:rPr>
                <w:rFonts w:ascii="仿宋_GB2312" w:hAnsi="仿宋_GB2312" w:cs="仿宋_GB2312" w:hint="eastAsia"/>
                <w:sz w:val="18"/>
                <w:szCs w:val="18"/>
              </w:rPr>
              <w:t>荣数信息</w:t>
            </w:r>
            <w:proofErr w:type="gramEnd"/>
            <w:r>
              <w:rPr>
                <w:rFonts w:ascii="仿宋_GB2312" w:hAnsi="仿宋_GB2312" w:cs="仿宋_GB2312" w:hint="eastAsia"/>
                <w:sz w:val="18"/>
                <w:szCs w:val="18"/>
              </w:rPr>
              <w:t>将会对服务商追加处罚：罚金为</w:t>
            </w:r>
            <w:r>
              <w:rPr>
                <w:rFonts w:ascii="仿宋_GB2312" w:hAnsi="仿宋_GB2312" w:cs="仿宋_GB2312"/>
                <w:sz w:val="18"/>
                <w:szCs w:val="18"/>
              </w:rPr>
              <w:t>500</w:t>
            </w:r>
            <w:r>
              <w:rPr>
                <w:rFonts w:ascii="仿宋_GB2312" w:hAnsi="仿宋_GB2312" w:cs="仿宋_GB2312" w:hint="eastAsia"/>
                <w:sz w:val="18"/>
                <w:szCs w:val="18"/>
              </w:rPr>
              <w:t>元</w:t>
            </w:r>
            <w:r>
              <w:rPr>
                <w:rFonts w:ascii="仿宋_GB2312" w:hAnsi="仿宋_GB2312" w:cs="仿宋_GB2312"/>
                <w:sz w:val="18"/>
                <w:szCs w:val="18"/>
              </w:rPr>
              <w:t>/</w:t>
            </w:r>
            <w:r>
              <w:rPr>
                <w:rFonts w:ascii="仿宋_GB2312" w:hAnsi="仿宋_GB2312" w:cs="仿宋_GB2312" w:hint="eastAsia"/>
                <w:sz w:val="18"/>
                <w:szCs w:val="18"/>
              </w:rPr>
              <w:t>图；并在第一时间有权下架该服务商在平台的所有商品及服务，待整改再审通过后恢复上架。</w:t>
            </w:r>
          </w:p>
          <w:p w14:paraId="1319E9F0" w14:textId="77777777" w:rsidR="00FD2431" w:rsidRDefault="00FD2431"/>
        </w:tc>
        <w:tc>
          <w:tcPr>
            <w:tcW w:w="2317" w:type="dxa"/>
          </w:tcPr>
          <w:p w14:paraId="64304D90" w14:textId="77777777" w:rsidR="00FD2431" w:rsidRDefault="00FD2431">
            <w:pPr>
              <w:rPr>
                <w:rFonts w:ascii="仿宋_GB2312" w:hAnsi="仿宋_GB2312" w:cs="仿宋_GB2312"/>
                <w:sz w:val="18"/>
                <w:szCs w:val="18"/>
              </w:rPr>
            </w:pPr>
          </w:p>
        </w:tc>
      </w:tr>
    </w:tbl>
    <w:p w14:paraId="5CB60669" w14:textId="77777777" w:rsidR="00FD2431" w:rsidRDefault="00FD2431">
      <w:pPr>
        <w:ind w:firstLine="420"/>
        <w:rPr>
          <w:rFonts w:ascii="仿宋_GB2312" w:hAnsi="仿宋_GB2312" w:cs="仿宋_GB2312"/>
        </w:rPr>
      </w:pPr>
    </w:p>
    <w:p w14:paraId="4E20D43E" w14:textId="77777777" w:rsidR="00FD2431" w:rsidRDefault="00E131FB">
      <w:pPr>
        <w:ind w:firstLine="420"/>
        <w:rPr>
          <w:rFonts w:ascii="仿宋_GB2312" w:hAnsi="仿宋_GB2312" w:cs="仿宋_GB2312"/>
        </w:rPr>
      </w:pPr>
      <w:r>
        <w:rPr>
          <w:rFonts w:ascii="仿宋_GB2312" w:hAnsi="仿宋_GB2312" w:cs="仿宋_GB2312" w:hint="eastAsia"/>
        </w:rPr>
        <w:t>说明：</w:t>
      </w:r>
    </w:p>
    <w:p w14:paraId="5C7B3027" w14:textId="77777777" w:rsidR="00FD2431" w:rsidRDefault="00E131FB">
      <w:pPr>
        <w:ind w:firstLine="420"/>
        <w:rPr>
          <w:rFonts w:ascii="仿宋_GB2312" w:hAnsi="仿宋_GB2312" w:cs="仿宋_GB2312"/>
        </w:rPr>
      </w:pPr>
      <w:r>
        <w:rPr>
          <w:rFonts w:ascii="仿宋_GB2312" w:hAnsi="仿宋_GB2312" w:cs="仿宋_GB2312" w:hint="eastAsia"/>
        </w:rPr>
        <w:lastRenderedPageBreak/>
        <w:t>（</w:t>
      </w:r>
      <w:r>
        <w:rPr>
          <w:rFonts w:ascii="仿宋_GB2312" w:hAnsi="仿宋_GB2312" w:cs="仿宋_GB2312"/>
        </w:rPr>
        <w:t>1</w:t>
      </w:r>
      <w:r>
        <w:rPr>
          <w:rFonts w:ascii="仿宋_GB2312" w:hAnsi="仿宋_GB2312" w:cs="仿宋_GB2312" w:hint="eastAsia"/>
        </w:rPr>
        <w:t>）</w:t>
      </w:r>
      <w:r>
        <w:rPr>
          <w:rFonts w:ascii="仿宋_GB2312" w:hAnsi="仿宋_GB2312" w:cs="仿宋_GB2312"/>
        </w:rPr>
        <w:tab/>
      </w:r>
      <w:r>
        <w:rPr>
          <w:rFonts w:ascii="仿宋_GB2312" w:hAnsi="仿宋_GB2312" w:cs="仿宋_GB2312" w:hint="eastAsia"/>
        </w:rPr>
        <w:t>以上罚则所折算的年度合计金额总计不超过当年度商品采购费用总额的</w:t>
      </w:r>
      <w:r>
        <w:rPr>
          <w:rFonts w:ascii="仿宋_GB2312" w:hAnsi="仿宋_GB2312" w:cs="仿宋_GB2312"/>
        </w:rPr>
        <w:t>10%</w:t>
      </w:r>
      <w:r>
        <w:rPr>
          <w:rFonts w:ascii="仿宋_GB2312" w:hAnsi="仿宋_GB2312" w:cs="仿宋_GB2312" w:hint="eastAsia"/>
        </w:rPr>
        <w:t>。</w:t>
      </w:r>
    </w:p>
    <w:p w14:paraId="7CF33C01" w14:textId="77777777" w:rsidR="00FD2431" w:rsidRDefault="00E131FB">
      <w:pPr>
        <w:ind w:firstLine="420"/>
        <w:rPr>
          <w:rFonts w:ascii="仿宋_GB2312" w:hAnsi="仿宋_GB2312" w:cs="仿宋_GB2312"/>
        </w:rPr>
      </w:pPr>
      <w:r>
        <w:rPr>
          <w:rFonts w:ascii="仿宋_GB2312" w:hAnsi="仿宋_GB2312" w:cs="仿宋_GB2312" w:hint="eastAsia"/>
        </w:rPr>
        <w:t>（</w:t>
      </w:r>
      <w:r>
        <w:rPr>
          <w:rFonts w:ascii="仿宋_GB2312" w:hAnsi="仿宋_GB2312" w:cs="仿宋_GB2312"/>
        </w:rPr>
        <w:t>2</w:t>
      </w:r>
      <w:r>
        <w:rPr>
          <w:rFonts w:ascii="仿宋_GB2312" w:hAnsi="仿宋_GB2312" w:cs="仿宋_GB2312" w:hint="eastAsia"/>
        </w:rPr>
        <w:t>）</w:t>
      </w:r>
      <w:r>
        <w:rPr>
          <w:rFonts w:ascii="仿宋_GB2312" w:hAnsi="仿宋_GB2312" w:cs="仿宋_GB2312"/>
        </w:rPr>
        <w:tab/>
      </w:r>
      <w:r>
        <w:rPr>
          <w:rFonts w:ascii="仿宋_GB2312" w:hAnsi="仿宋_GB2312" w:cs="仿宋_GB2312" w:hint="eastAsia"/>
        </w:rPr>
        <w:t>上述法则所扣减的费用按相应商品</w:t>
      </w:r>
      <w:r>
        <w:rPr>
          <w:rFonts w:ascii="仿宋_GB2312" w:hAnsi="仿宋_GB2312" w:cs="仿宋_GB2312"/>
        </w:rPr>
        <w:t>/</w:t>
      </w:r>
      <w:r>
        <w:rPr>
          <w:rFonts w:ascii="仿宋_GB2312" w:hAnsi="仿宋_GB2312" w:cs="仿宋_GB2312" w:hint="eastAsia"/>
        </w:rPr>
        <w:t>服务费用收取频率于下一次付款发票中相应扣减。</w:t>
      </w:r>
    </w:p>
    <w:p w14:paraId="1A51EB86" w14:textId="77777777" w:rsidR="00FD2431" w:rsidRDefault="00FD2431">
      <w:pPr>
        <w:pStyle w:val="2"/>
        <w:numPr>
          <w:ilvl w:val="255"/>
          <w:numId w:val="0"/>
        </w:numPr>
        <w:ind w:firstLineChars="200" w:firstLine="480"/>
        <w:rPr>
          <w:rFonts w:ascii="仿宋_GB2312" w:hAnsi="仿宋_GB2312" w:cs="仿宋_GB2312"/>
          <w:lang w:val="en-US"/>
        </w:rPr>
      </w:pPr>
    </w:p>
    <w:p w14:paraId="53C54294" w14:textId="77777777" w:rsidR="00FD2431" w:rsidRDefault="00E131FB">
      <w:pPr>
        <w:pStyle w:val="2"/>
        <w:numPr>
          <w:ilvl w:val="255"/>
          <w:numId w:val="0"/>
        </w:numPr>
        <w:ind w:firstLineChars="200" w:firstLine="480"/>
        <w:rPr>
          <w:rFonts w:ascii="仿宋_GB2312" w:hAnsi="仿宋_GB2312" w:cs="仿宋_GB2312"/>
        </w:rPr>
      </w:pPr>
      <w:r>
        <w:rPr>
          <w:rFonts w:ascii="仿宋_GB2312" w:hAnsi="仿宋_GB2312" w:cs="仿宋_GB2312" w:hint="eastAsia"/>
          <w:lang w:val="en-US"/>
        </w:rPr>
        <w:t>七、运营服务质量承诺函</w:t>
      </w:r>
    </w:p>
    <w:p w14:paraId="51980BDE" w14:textId="77777777" w:rsidR="00FD2431" w:rsidRDefault="00E131FB">
      <w:pPr>
        <w:ind w:firstLine="420"/>
        <w:rPr>
          <w:rFonts w:ascii="仿宋_GB2312" w:hAnsi="仿宋_GB2312" w:cs="仿宋_GB2312"/>
        </w:rPr>
      </w:pPr>
      <w:r>
        <w:rPr>
          <w:rFonts w:ascii="仿宋_GB2312" w:hAnsi="仿宋_GB2312" w:cs="仿宋_GB2312" w:hint="eastAsia"/>
          <w:lang w:eastAsia="zh-TW"/>
        </w:rPr>
        <w:t>服务质量承诺函约定，我司作为上海荣数信息技术有限公司签约</w:t>
      </w:r>
      <w:r>
        <w:rPr>
          <w:rFonts w:ascii="仿宋_GB2312" w:hAnsi="仿宋_GB2312" w:cs="仿宋_GB2312" w:hint="eastAsia"/>
        </w:rPr>
        <w:t>服务商</w:t>
      </w:r>
      <w:r>
        <w:rPr>
          <w:rFonts w:ascii="仿宋_GB2312" w:hAnsi="仿宋_GB2312" w:cs="仿宋_GB2312" w:hint="eastAsia"/>
          <w:lang w:eastAsia="zh-TW"/>
        </w:rPr>
        <w:t>，应提供符合荣数信息要求的服务及商品。在我司发生了</w:t>
      </w:r>
      <w:r>
        <w:rPr>
          <w:rFonts w:ascii="仿宋_GB2312" w:hAnsi="仿宋_GB2312" w:cs="仿宋_GB2312" w:hint="eastAsia"/>
        </w:rPr>
        <w:t>上述服务标准</w:t>
      </w:r>
      <w:r>
        <w:rPr>
          <w:rFonts w:ascii="仿宋_GB2312" w:hAnsi="仿宋_GB2312" w:cs="仿宋_GB2312" w:hint="eastAsia"/>
          <w:lang w:eastAsia="zh-TW"/>
        </w:rPr>
        <w:t>的违规情况下，为确保荣数信息客户方的利益不受损害，荣数信息有权利按遭受的损失，从我司应收的货款中或者向荣数信息所缴纳的保证金中扣除相应金额</w:t>
      </w:r>
      <w:r>
        <w:rPr>
          <w:rFonts w:ascii="仿宋_GB2312" w:hAnsi="仿宋_GB2312" w:cs="仿宋_GB2312" w:hint="eastAsia"/>
        </w:rPr>
        <w:t>。</w:t>
      </w:r>
    </w:p>
    <w:p w14:paraId="510C3743" w14:textId="77777777" w:rsidR="00FD2431" w:rsidRDefault="00E131FB">
      <w:pPr>
        <w:spacing w:line="400" w:lineRule="exact"/>
        <w:ind w:firstLineChars="2200" w:firstLine="4638"/>
        <w:jc w:val="left"/>
        <w:rPr>
          <w:rFonts w:asciiTheme="minorEastAsia" w:eastAsiaTheme="minorEastAsia" w:hAnsiTheme="minorEastAsia" w:cstheme="minorEastAsia"/>
          <w:b/>
        </w:rPr>
      </w:pPr>
      <w:r>
        <w:rPr>
          <w:rFonts w:asciiTheme="minorEastAsia" w:eastAsiaTheme="minorEastAsia" w:hAnsiTheme="minorEastAsia" w:cstheme="minorEastAsia" w:hint="eastAsia"/>
          <w:b/>
        </w:rPr>
        <w:t>授权代表签字（公章）：</w:t>
      </w:r>
    </w:p>
    <w:p w14:paraId="5CB0E998" w14:textId="77777777" w:rsidR="00FD2431" w:rsidRDefault="00E131FB">
      <w:pPr>
        <w:spacing w:line="400" w:lineRule="exact"/>
        <w:ind w:firstLineChars="2200" w:firstLine="4638"/>
        <w:jc w:val="left"/>
        <w:rPr>
          <w:rFonts w:ascii="仿宋_GB2312" w:hAnsi="仿宋_GB2312" w:cs="仿宋_GB2312"/>
        </w:rPr>
      </w:pPr>
      <w:r>
        <w:rPr>
          <w:rFonts w:asciiTheme="minorEastAsia" w:eastAsiaTheme="minorEastAsia" w:hAnsiTheme="minorEastAsia" w:cstheme="minorEastAsia" w:hint="eastAsia"/>
          <w:b/>
        </w:rPr>
        <w:t>日期：</w:t>
      </w:r>
    </w:p>
    <w:p w14:paraId="09FE4769" w14:textId="77777777" w:rsidR="00FD2431" w:rsidRDefault="00FD2431">
      <w:pPr>
        <w:pStyle w:val="a8"/>
        <w:tabs>
          <w:tab w:val="left" w:pos="360"/>
        </w:tabs>
        <w:spacing w:after="0" w:line="400" w:lineRule="exact"/>
        <w:ind w:firstLineChars="200" w:firstLine="420"/>
        <w:rPr>
          <w:rFonts w:asciiTheme="minorEastAsia" w:eastAsiaTheme="minorEastAsia" w:hAnsiTheme="minorEastAsia" w:cstheme="minorEastAsia"/>
        </w:rPr>
      </w:pPr>
    </w:p>
    <w:p w14:paraId="7B063CCA" w14:textId="77777777" w:rsidR="00FD2431" w:rsidRDefault="00E131FB">
      <w:pPr>
        <w:widowControl/>
        <w:jc w:val="left"/>
        <w:rPr>
          <w:rFonts w:asciiTheme="minorEastAsia" w:eastAsiaTheme="minorEastAsia" w:hAnsiTheme="minorEastAsia" w:cstheme="minorEastAsia"/>
          <w:b/>
          <w:bCs/>
        </w:rPr>
      </w:pPr>
      <w:bookmarkStart w:id="19" w:name="_Hlk17903159"/>
      <w:bookmarkEnd w:id="15"/>
      <w:r>
        <w:rPr>
          <w:rFonts w:asciiTheme="minorEastAsia" w:eastAsiaTheme="minorEastAsia" w:hAnsiTheme="minorEastAsia" w:cstheme="minorEastAsia"/>
          <w:b/>
          <w:bCs/>
        </w:rPr>
        <w:br w:type="page"/>
      </w:r>
    </w:p>
    <w:p w14:paraId="395713AF" w14:textId="77777777" w:rsidR="00FD2431" w:rsidRDefault="00E131FB">
      <w:pPr>
        <w:spacing w:line="400" w:lineRule="exact"/>
        <w:jc w:val="left"/>
        <w:rPr>
          <w:rFonts w:ascii="宋体" w:hAnsi="宋体"/>
          <w:b/>
          <w:bCs/>
          <w:sz w:val="28"/>
          <w:szCs w:val="28"/>
        </w:rPr>
      </w:pPr>
      <w:r>
        <w:rPr>
          <w:rFonts w:ascii="宋体" w:hAnsi="宋体" w:hint="eastAsia"/>
          <w:b/>
          <w:bCs/>
          <w:sz w:val="28"/>
          <w:szCs w:val="28"/>
        </w:rPr>
        <w:lastRenderedPageBreak/>
        <w:t>附1</w:t>
      </w:r>
    </w:p>
    <w:bookmarkEnd w:id="19"/>
    <w:p w14:paraId="5C9AF59E" w14:textId="77777777" w:rsidR="00FD2431" w:rsidRDefault="00FD2431">
      <w:pPr>
        <w:spacing w:line="400" w:lineRule="exact"/>
        <w:jc w:val="center"/>
        <w:rPr>
          <w:rFonts w:ascii="宋体" w:hAnsi="宋体"/>
          <w:b/>
          <w:bCs/>
          <w:sz w:val="28"/>
          <w:szCs w:val="28"/>
        </w:rPr>
      </w:pPr>
    </w:p>
    <w:p w14:paraId="3FCD8E75" w14:textId="77777777" w:rsidR="00FD2431" w:rsidRDefault="00E131FB">
      <w:pPr>
        <w:spacing w:line="400" w:lineRule="exact"/>
        <w:jc w:val="center"/>
        <w:rPr>
          <w:rFonts w:ascii="宋体" w:hAnsi="宋体"/>
          <w:b/>
          <w:bCs/>
          <w:sz w:val="28"/>
          <w:szCs w:val="28"/>
        </w:rPr>
      </w:pPr>
      <w:r>
        <w:rPr>
          <w:rFonts w:ascii="宋体" w:hAnsi="宋体" w:hint="eastAsia"/>
          <w:b/>
          <w:bCs/>
          <w:sz w:val="28"/>
          <w:szCs w:val="28"/>
        </w:rPr>
        <w:t>上海</w:t>
      </w:r>
      <w:proofErr w:type="gramStart"/>
      <w:r>
        <w:rPr>
          <w:rFonts w:ascii="宋体" w:hAnsi="宋体" w:hint="eastAsia"/>
          <w:b/>
          <w:bCs/>
          <w:sz w:val="28"/>
          <w:szCs w:val="28"/>
        </w:rPr>
        <w:t>荣数信息</w:t>
      </w:r>
      <w:proofErr w:type="gramEnd"/>
      <w:r>
        <w:rPr>
          <w:rFonts w:ascii="宋体" w:hAnsi="宋体" w:hint="eastAsia"/>
          <w:b/>
          <w:bCs/>
          <w:sz w:val="28"/>
          <w:szCs w:val="28"/>
        </w:rPr>
        <w:t>平台供应商违规处理单</w:t>
      </w:r>
    </w:p>
    <w:p w14:paraId="4BDEF319" w14:textId="77777777" w:rsidR="00FD2431" w:rsidRDefault="00FD2431">
      <w:pPr>
        <w:spacing w:line="400" w:lineRule="exact"/>
        <w:jc w:val="center"/>
        <w:rPr>
          <w:rFonts w:ascii="宋体" w:hAnsi="宋体"/>
          <w:b/>
          <w:color w:val="000000"/>
        </w:rPr>
      </w:pPr>
    </w:p>
    <w:p w14:paraId="4320E2B2" w14:textId="77777777" w:rsidR="00FD2431" w:rsidRDefault="00E131FB">
      <w:pPr>
        <w:spacing w:line="400" w:lineRule="exact"/>
        <w:rPr>
          <w:rFonts w:ascii="宋体" w:hAnsi="宋体"/>
        </w:rPr>
      </w:pPr>
      <w:r>
        <w:rPr>
          <w:rFonts w:ascii="宋体" w:hAnsi="宋体" w:hint="eastAsia"/>
        </w:rPr>
        <w:t>_____公司：</w:t>
      </w:r>
    </w:p>
    <w:p w14:paraId="5FA58D9F" w14:textId="77777777" w:rsidR="00FD2431" w:rsidRDefault="00E131FB">
      <w:pPr>
        <w:spacing w:beforeLines="150" w:before="468" w:line="400" w:lineRule="exact"/>
        <w:ind w:firstLine="570"/>
        <w:rPr>
          <w:rFonts w:ascii="宋体" w:hAnsi="宋体"/>
        </w:rPr>
      </w:pPr>
      <w:r>
        <w:rPr>
          <w:rFonts w:ascii="宋体" w:hAnsi="宋体" w:hint="eastAsia"/>
        </w:rPr>
        <w:t>依据《X</w:t>
      </w:r>
      <w:r>
        <w:rPr>
          <w:rFonts w:ascii="宋体" w:hAnsi="宋体"/>
        </w:rPr>
        <w:t>XXXXX</w:t>
      </w:r>
      <w:r>
        <w:rPr>
          <w:rFonts w:ascii="宋体" w:hAnsi="宋体" w:hint="eastAsia"/>
        </w:rPr>
        <w:t>》，贵公司违反了  约定。对生活服务平台的声誉造成了极坏的影响，现特通告如下，以示警告！</w:t>
      </w:r>
    </w:p>
    <w:p w14:paraId="6D36E71F" w14:textId="77777777" w:rsidR="00FD2431" w:rsidRDefault="00E131FB">
      <w:pPr>
        <w:spacing w:beforeLines="150" w:before="468" w:line="400" w:lineRule="exact"/>
        <w:ind w:firstLine="570"/>
        <w:rPr>
          <w:rFonts w:ascii="宋体" w:hAnsi="宋体"/>
        </w:rPr>
      </w:pPr>
      <w:r>
        <w:rPr>
          <w:rFonts w:ascii="宋体" w:hAnsi="宋体" w:hint="eastAsia"/>
        </w:rPr>
        <w:t xml:space="preserve">由于，贵公司需支付违约金/罚金元。 </w:t>
      </w:r>
    </w:p>
    <w:p w14:paraId="6E4D92B6" w14:textId="77777777" w:rsidR="00FD2431" w:rsidRDefault="00FD2431">
      <w:pPr>
        <w:spacing w:beforeLines="150" w:before="468" w:line="400" w:lineRule="exact"/>
        <w:ind w:firstLine="570"/>
        <w:rPr>
          <w:rFonts w:ascii="宋体" w:hAnsi="宋体"/>
        </w:rPr>
      </w:pPr>
    </w:p>
    <w:p w14:paraId="31023319" w14:textId="77777777" w:rsidR="00FD2431" w:rsidRDefault="00E131FB">
      <w:pPr>
        <w:wordWrap w:val="0"/>
        <w:spacing w:beforeLines="150" w:before="468" w:line="400" w:lineRule="exact"/>
        <w:ind w:firstLine="570"/>
        <w:jc w:val="right"/>
        <w:rPr>
          <w:rFonts w:ascii="宋体" w:hAnsi="宋体"/>
          <w:b/>
          <w:bCs/>
        </w:rPr>
      </w:pPr>
      <w:proofErr w:type="gramStart"/>
      <w:r>
        <w:rPr>
          <w:rFonts w:ascii="宋体" w:hAnsi="宋体" w:hint="eastAsia"/>
          <w:b/>
          <w:bCs/>
        </w:rPr>
        <w:t>上海荣数信息技术</w:t>
      </w:r>
      <w:proofErr w:type="gramEnd"/>
      <w:r>
        <w:rPr>
          <w:rFonts w:ascii="宋体" w:hAnsi="宋体" w:hint="eastAsia"/>
          <w:b/>
          <w:bCs/>
        </w:rPr>
        <w:t>有限公司</w:t>
      </w:r>
    </w:p>
    <w:p w14:paraId="3C6F1DF9" w14:textId="77777777" w:rsidR="00FD2431" w:rsidRDefault="00FD2431">
      <w:pPr>
        <w:spacing w:line="400" w:lineRule="exact"/>
        <w:ind w:firstLine="570"/>
        <w:jc w:val="right"/>
        <w:rPr>
          <w:rFonts w:ascii="宋体" w:hAnsi="宋体"/>
          <w:b/>
          <w:bCs/>
        </w:rPr>
      </w:pPr>
    </w:p>
    <w:p w14:paraId="0DDDB5C6" w14:textId="77777777" w:rsidR="00FD2431" w:rsidRDefault="00E131FB">
      <w:pPr>
        <w:wordWrap w:val="0"/>
        <w:spacing w:line="400" w:lineRule="exact"/>
        <w:ind w:firstLine="570"/>
        <w:jc w:val="right"/>
        <w:rPr>
          <w:rFonts w:ascii="宋体" w:hAnsi="宋体"/>
        </w:rPr>
      </w:pPr>
      <w:r>
        <w:rPr>
          <w:rFonts w:ascii="宋体" w:hAnsi="宋体"/>
          <w:b/>
          <w:bCs/>
        </w:rPr>
        <w:t>年</w:t>
      </w:r>
      <w:r>
        <w:rPr>
          <w:rFonts w:ascii="宋体" w:hAnsi="宋体" w:hint="eastAsia"/>
          <w:b/>
          <w:bCs/>
        </w:rPr>
        <w:t xml:space="preserve">   </w:t>
      </w:r>
      <w:r>
        <w:rPr>
          <w:rFonts w:ascii="宋体" w:hAnsi="宋体"/>
          <w:b/>
          <w:bCs/>
        </w:rPr>
        <w:t>月</w:t>
      </w:r>
      <w:r>
        <w:rPr>
          <w:rFonts w:ascii="宋体" w:hAnsi="宋体" w:hint="eastAsia"/>
          <w:b/>
          <w:bCs/>
        </w:rPr>
        <w:t xml:space="preserve">   </w:t>
      </w:r>
      <w:r>
        <w:rPr>
          <w:rFonts w:ascii="宋体" w:hAnsi="宋体"/>
          <w:b/>
          <w:bCs/>
        </w:rPr>
        <w:t>日</w:t>
      </w:r>
    </w:p>
    <w:p w14:paraId="0D931804" w14:textId="77777777" w:rsidR="00FD2431" w:rsidRDefault="00FD2431">
      <w:pPr>
        <w:spacing w:line="400" w:lineRule="exact"/>
        <w:ind w:right="105" w:firstLine="570"/>
        <w:jc w:val="right"/>
        <w:rPr>
          <w:rFonts w:ascii="宋体" w:hAnsi="宋体"/>
        </w:rPr>
      </w:pPr>
    </w:p>
    <w:p w14:paraId="5F0D15F0" w14:textId="77777777" w:rsidR="00FD2431" w:rsidRDefault="00FD2431">
      <w:pPr>
        <w:spacing w:line="400" w:lineRule="exact"/>
        <w:rPr>
          <w:rFonts w:ascii="宋体" w:hAnsi="宋体"/>
        </w:rPr>
      </w:pPr>
    </w:p>
    <w:p w14:paraId="140F72C7" w14:textId="77777777" w:rsidR="00FD2431" w:rsidRDefault="00FD2431">
      <w:pPr>
        <w:spacing w:line="400" w:lineRule="exact"/>
        <w:rPr>
          <w:rFonts w:ascii="宋体" w:hAnsi="宋体"/>
        </w:rPr>
      </w:pPr>
    </w:p>
    <w:p w14:paraId="2FB306EC" w14:textId="77777777" w:rsidR="00FD2431" w:rsidRDefault="00E131FB">
      <w:pPr>
        <w:widowControl/>
        <w:spacing w:line="400" w:lineRule="exact"/>
        <w:jc w:val="left"/>
        <w:rPr>
          <w:rFonts w:ascii="宋体" w:hAnsi="宋体"/>
          <w:b/>
          <w:color w:val="000000"/>
        </w:rPr>
      </w:pPr>
      <w:r>
        <w:rPr>
          <w:rFonts w:ascii="宋体" w:hAnsi="宋体"/>
          <w:b/>
          <w:color w:val="000000"/>
        </w:rPr>
        <w:br w:type="page"/>
      </w:r>
    </w:p>
    <w:p w14:paraId="021D6248" w14:textId="77777777" w:rsidR="00FD2431" w:rsidRDefault="00E131FB">
      <w:pPr>
        <w:spacing w:line="400" w:lineRule="exact"/>
        <w:jc w:val="left"/>
        <w:rPr>
          <w:rFonts w:ascii="宋体" w:hAnsi="宋体"/>
          <w:b/>
          <w:bCs/>
          <w:sz w:val="28"/>
          <w:szCs w:val="28"/>
        </w:rPr>
      </w:pPr>
      <w:bookmarkStart w:id="20" w:name="_Hlk17902106"/>
      <w:r>
        <w:rPr>
          <w:rFonts w:ascii="宋体" w:hAnsi="宋体" w:hint="eastAsia"/>
          <w:b/>
          <w:bCs/>
          <w:sz w:val="28"/>
          <w:szCs w:val="28"/>
        </w:rPr>
        <w:lastRenderedPageBreak/>
        <w:t>附2</w:t>
      </w:r>
    </w:p>
    <w:bookmarkEnd w:id="20"/>
    <w:p w14:paraId="3C500FC4" w14:textId="77777777" w:rsidR="00FD2431" w:rsidRDefault="00FD2431">
      <w:pPr>
        <w:spacing w:line="400" w:lineRule="exact"/>
        <w:jc w:val="center"/>
        <w:rPr>
          <w:rFonts w:ascii="宋体" w:hAnsi="宋体"/>
          <w:b/>
          <w:bCs/>
          <w:sz w:val="28"/>
          <w:szCs w:val="28"/>
        </w:rPr>
      </w:pPr>
    </w:p>
    <w:p w14:paraId="6679A11A" w14:textId="77777777" w:rsidR="00FD2431" w:rsidRDefault="00E131FB">
      <w:pPr>
        <w:spacing w:line="400" w:lineRule="exact"/>
        <w:jc w:val="center"/>
        <w:rPr>
          <w:rFonts w:ascii="宋体" w:hAnsi="宋体"/>
          <w:b/>
          <w:bCs/>
          <w:sz w:val="28"/>
          <w:szCs w:val="28"/>
        </w:rPr>
      </w:pPr>
      <w:r>
        <w:rPr>
          <w:rFonts w:ascii="宋体" w:hAnsi="宋体" w:hint="eastAsia"/>
          <w:b/>
          <w:bCs/>
          <w:sz w:val="28"/>
          <w:szCs w:val="28"/>
        </w:rPr>
        <w:t>通   告</w:t>
      </w:r>
    </w:p>
    <w:p w14:paraId="63265D8D" w14:textId="77777777" w:rsidR="00FD2431" w:rsidRDefault="00E131FB">
      <w:pPr>
        <w:autoSpaceDE w:val="0"/>
        <w:autoSpaceDN w:val="0"/>
        <w:adjustRightInd w:val="0"/>
        <w:spacing w:beforeLines="150" w:before="468" w:line="400" w:lineRule="exact"/>
        <w:ind w:leftChars="132" w:left="277" w:right="17" w:firstLineChars="100" w:firstLine="210"/>
        <w:jc w:val="left"/>
        <w:rPr>
          <w:rFonts w:ascii="宋体" w:hAnsi="宋体" w:cs="MS+Sans+Serif"/>
          <w:kern w:val="0"/>
          <w:lang w:val="zh-CN"/>
        </w:rPr>
      </w:pPr>
      <w:r>
        <w:rPr>
          <w:rFonts w:ascii="宋体" w:hAnsi="宋体" w:cs="MS+Sans+Serif" w:hint="eastAsia"/>
          <w:kern w:val="0"/>
        </w:rPr>
        <w:tab/>
        <w:t>_____</w:t>
      </w:r>
      <w:r>
        <w:rPr>
          <w:rFonts w:ascii="宋体" w:hAnsi="宋体" w:cs="MS+Sans+Serif" w:hint="eastAsia"/>
          <w:kern w:val="0"/>
          <w:lang w:val="zh-CN"/>
        </w:rPr>
        <w:t>供应商在年</w:t>
      </w:r>
      <w:r>
        <w:rPr>
          <w:rFonts w:ascii="宋体" w:hAnsi="宋体" w:hint="eastAsia"/>
        </w:rPr>
        <w:t>月</w:t>
      </w:r>
      <w:r>
        <w:rPr>
          <w:rFonts w:ascii="宋体" w:hAnsi="宋体" w:cs="MS+Sans+Serif" w:hint="eastAsia"/>
          <w:kern w:val="0"/>
          <w:lang w:val="zh-CN"/>
        </w:rPr>
        <w:t>日处理情况时，存在问题，导致，给上海</w:t>
      </w:r>
      <w:proofErr w:type="gramStart"/>
      <w:r>
        <w:rPr>
          <w:rFonts w:ascii="宋体" w:hAnsi="宋体" w:cs="MS+Sans+Serif" w:hint="eastAsia"/>
          <w:kern w:val="0"/>
          <w:lang w:val="zh-CN"/>
        </w:rPr>
        <w:t>荣数</w:t>
      </w:r>
      <w:r>
        <w:rPr>
          <w:rFonts w:ascii="宋体" w:hAnsi="宋体" w:cs="MS+Sans+Serif" w:hint="eastAsia"/>
          <w:kern w:val="0"/>
        </w:rPr>
        <w:t>信息</w:t>
      </w:r>
      <w:proofErr w:type="gramEnd"/>
      <w:r>
        <w:rPr>
          <w:rFonts w:ascii="宋体" w:hAnsi="宋体" w:cs="MS+Sans+Serif" w:hint="eastAsia"/>
          <w:kern w:val="0"/>
        </w:rPr>
        <w:t>生活服务平台</w:t>
      </w:r>
      <w:r>
        <w:rPr>
          <w:rFonts w:ascii="宋体" w:hAnsi="宋体" w:cs="MS+Sans+Serif" w:hint="eastAsia"/>
          <w:kern w:val="0"/>
          <w:lang w:val="zh-CN"/>
        </w:rPr>
        <w:t>带来不良影响，特在此提出严厉批评。</w:t>
      </w:r>
    </w:p>
    <w:p w14:paraId="51DFD4C5" w14:textId="77777777" w:rsidR="00FD2431" w:rsidRDefault="00E131FB">
      <w:pPr>
        <w:tabs>
          <w:tab w:val="left" w:pos="720"/>
        </w:tabs>
        <w:autoSpaceDE w:val="0"/>
        <w:autoSpaceDN w:val="0"/>
        <w:adjustRightInd w:val="0"/>
        <w:spacing w:beforeLines="150" w:before="468" w:line="400" w:lineRule="exact"/>
        <w:ind w:leftChars="132" w:left="277" w:right="17" w:firstLine="480"/>
        <w:jc w:val="left"/>
        <w:rPr>
          <w:rFonts w:ascii="宋体" w:hAnsi="宋体" w:cs="MS+Sans+Serif"/>
          <w:kern w:val="0"/>
          <w:lang w:val="zh-CN"/>
        </w:rPr>
      </w:pPr>
      <w:r>
        <w:rPr>
          <w:rFonts w:ascii="宋体" w:hAnsi="宋体" w:cs="MS+Sans+Serif" w:hint="eastAsia"/>
          <w:kern w:val="0"/>
          <w:lang w:val="zh-CN"/>
        </w:rPr>
        <w:t>另：希望供应商，保留与客户沟通的电话录音，以便本公司查询和核实。</w:t>
      </w:r>
    </w:p>
    <w:p w14:paraId="12F26EA6" w14:textId="77777777" w:rsidR="00FD2431" w:rsidRDefault="00E131FB">
      <w:pPr>
        <w:wordWrap w:val="0"/>
        <w:spacing w:beforeLines="150" w:before="468" w:line="400" w:lineRule="exact"/>
        <w:ind w:firstLine="570"/>
        <w:jc w:val="right"/>
        <w:rPr>
          <w:rFonts w:ascii="宋体" w:hAnsi="宋体"/>
          <w:b/>
          <w:bCs/>
        </w:rPr>
      </w:pPr>
      <w:proofErr w:type="gramStart"/>
      <w:r>
        <w:rPr>
          <w:rFonts w:ascii="宋体" w:hAnsi="宋体" w:hint="eastAsia"/>
          <w:b/>
          <w:bCs/>
        </w:rPr>
        <w:t>上海荣数信息技术</w:t>
      </w:r>
      <w:proofErr w:type="gramEnd"/>
      <w:r>
        <w:rPr>
          <w:rFonts w:ascii="宋体" w:hAnsi="宋体" w:hint="eastAsia"/>
          <w:b/>
          <w:bCs/>
        </w:rPr>
        <w:t>有限公司</w:t>
      </w:r>
    </w:p>
    <w:p w14:paraId="798B8B0D" w14:textId="77777777" w:rsidR="00FD2431" w:rsidRDefault="00FD2431">
      <w:pPr>
        <w:spacing w:line="400" w:lineRule="exact"/>
        <w:ind w:firstLine="570"/>
        <w:jc w:val="right"/>
        <w:rPr>
          <w:rFonts w:ascii="宋体" w:hAnsi="宋体"/>
          <w:b/>
          <w:bCs/>
        </w:rPr>
      </w:pPr>
    </w:p>
    <w:p w14:paraId="79626D20" w14:textId="77777777" w:rsidR="00FD2431" w:rsidRDefault="00E131FB">
      <w:pPr>
        <w:wordWrap w:val="0"/>
        <w:spacing w:line="400" w:lineRule="exact"/>
        <w:ind w:firstLine="570"/>
        <w:jc w:val="right"/>
        <w:rPr>
          <w:rFonts w:ascii="宋体" w:hAnsi="宋体"/>
        </w:rPr>
      </w:pPr>
      <w:r>
        <w:rPr>
          <w:rFonts w:ascii="宋体" w:hAnsi="宋体"/>
          <w:b/>
          <w:bCs/>
        </w:rPr>
        <w:t>年</w:t>
      </w:r>
      <w:r>
        <w:rPr>
          <w:rFonts w:ascii="宋体" w:hAnsi="宋体" w:hint="eastAsia"/>
          <w:b/>
          <w:bCs/>
        </w:rPr>
        <w:t xml:space="preserve">   </w:t>
      </w:r>
      <w:r>
        <w:rPr>
          <w:rFonts w:ascii="宋体" w:hAnsi="宋体"/>
          <w:b/>
          <w:bCs/>
        </w:rPr>
        <w:t>月</w:t>
      </w:r>
      <w:r>
        <w:rPr>
          <w:rFonts w:ascii="宋体" w:hAnsi="宋体" w:hint="eastAsia"/>
          <w:b/>
          <w:bCs/>
        </w:rPr>
        <w:t xml:space="preserve">   </w:t>
      </w:r>
      <w:r>
        <w:rPr>
          <w:rFonts w:ascii="宋体" w:hAnsi="宋体"/>
          <w:b/>
          <w:bCs/>
        </w:rPr>
        <w:t>日</w:t>
      </w:r>
    </w:p>
    <w:p w14:paraId="50016B1F" w14:textId="77777777" w:rsidR="00FD2431" w:rsidRDefault="00FD2431">
      <w:pPr>
        <w:pStyle w:val="a8"/>
        <w:tabs>
          <w:tab w:val="left" w:pos="360"/>
        </w:tabs>
        <w:spacing w:line="400" w:lineRule="exact"/>
        <w:ind w:firstLineChars="200" w:firstLine="420"/>
        <w:rPr>
          <w:rFonts w:cs="宋体"/>
        </w:rPr>
      </w:pPr>
    </w:p>
    <w:p w14:paraId="61775FE6" w14:textId="77777777" w:rsidR="00FD2431" w:rsidRDefault="00FD2431">
      <w:pPr>
        <w:pStyle w:val="a8"/>
        <w:tabs>
          <w:tab w:val="left" w:pos="360"/>
        </w:tabs>
        <w:spacing w:line="400" w:lineRule="exact"/>
        <w:ind w:firstLineChars="200" w:firstLine="460"/>
        <w:rPr>
          <w:rFonts w:cs="宋体"/>
          <w:sz w:val="23"/>
          <w:szCs w:val="23"/>
        </w:rPr>
      </w:pPr>
    </w:p>
    <w:p w14:paraId="3BA6DA04" w14:textId="77777777" w:rsidR="00FD2431" w:rsidRDefault="00FD2431">
      <w:pPr>
        <w:pStyle w:val="a8"/>
        <w:tabs>
          <w:tab w:val="left" w:pos="360"/>
        </w:tabs>
        <w:spacing w:line="400" w:lineRule="exact"/>
        <w:ind w:firstLineChars="200" w:firstLine="460"/>
        <w:rPr>
          <w:rFonts w:cs="宋体"/>
          <w:sz w:val="23"/>
          <w:szCs w:val="23"/>
        </w:rPr>
      </w:pPr>
    </w:p>
    <w:p w14:paraId="0B068EAB" w14:textId="77777777" w:rsidR="00FD2431" w:rsidRDefault="00FD2431">
      <w:pPr>
        <w:pStyle w:val="a8"/>
        <w:tabs>
          <w:tab w:val="left" w:pos="360"/>
        </w:tabs>
        <w:spacing w:line="400" w:lineRule="exact"/>
        <w:ind w:leftChars="0" w:left="0"/>
        <w:rPr>
          <w:rFonts w:cs="宋体"/>
          <w:sz w:val="23"/>
          <w:szCs w:val="23"/>
        </w:rPr>
      </w:pPr>
    </w:p>
    <w:p w14:paraId="159BE6FA" w14:textId="77777777" w:rsidR="00FD2431" w:rsidRDefault="00FD2431">
      <w:pPr>
        <w:pStyle w:val="a8"/>
        <w:tabs>
          <w:tab w:val="left" w:pos="360"/>
        </w:tabs>
        <w:spacing w:line="400" w:lineRule="exact"/>
        <w:ind w:leftChars="0" w:left="0"/>
        <w:rPr>
          <w:rFonts w:cs="宋体"/>
          <w:sz w:val="23"/>
          <w:szCs w:val="23"/>
        </w:rPr>
      </w:pPr>
    </w:p>
    <w:p w14:paraId="18F8C8C8" w14:textId="77777777" w:rsidR="00FD2431" w:rsidRDefault="00FD2431">
      <w:pPr>
        <w:pStyle w:val="a8"/>
        <w:tabs>
          <w:tab w:val="left" w:pos="360"/>
        </w:tabs>
        <w:spacing w:line="400" w:lineRule="exact"/>
        <w:ind w:leftChars="0" w:left="0"/>
        <w:rPr>
          <w:rFonts w:cs="宋体"/>
          <w:sz w:val="23"/>
          <w:szCs w:val="23"/>
        </w:rPr>
      </w:pPr>
    </w:p>
    <w:p w14:paraId="1B3B70D5" w14:textId="77777777" w:rsidR="00FD2431" w:rsidRDefault="00E131FB">
      <w:pPr>
        <w:widowControl/>
        <w:spacing w:line="400" w:lineRule="exact"/>
        <w:jc w:val="left"/>
        <w:rPr>
          <w:rFonts w:ascii="宋体" w:hAnsi="宋体"/>
          <w:sz w:val="24"/>
          <w:szCs w:val="28"/>
        </w:rPr>
      </w:pPr>
      <w:r>
        <w:rPr>
          <w:rFonts w:ascii="宋体" w:hAnsi="宋体"/>
          <w:sz w:val="24"/>
          <w:szCs w:val="28"/>
        </w:rPr>
        <w:br w:type="page"/>
      </w:r>
    </w:p>
    <w:p w14:paraId="52645C7E" w14:textId="77777777" w:rsidR="00FD2431" w:rsidRDefault="00E131FB">
      <w:pPr>
        <w:outlineLvl w:val="1"/>
        <w:rPr>
          <w:rFonts w:ascii="宋体" w:hAnsi="宋体"/>
          <w:b/>
          <w:bCs/>
          <w:sz w:val="24"/>
          <w:szCs w:val="28"/>
        </w:rPr>
      </w:pPr>
      <w:r>
        <w:rPr>
          <w:rFonts w:ascii="宋体" w:hAnsi="宋体" w:hint="eastAsia"/>
          <w:b/>
          <w:bCs/>
          <w:sz w:val="24"/>
          <w:szCs w:val="28"/>
        </w:rPr>
        <w:lastRenderedPageBreak/>
        <w:t>附件三：产品及价格清单</w:t>
      </w:r>
    </w:p>
    <w:p w14:paraId="6F3D21B1" w14:textId="77777777" w:rsidR="00FD2431" w:rsidRDefault="00FD2431">
      <w:pPr>
        <w:spacing w:line="400" w:lineRule="exact"/>
        <w:rPr>
          <w:rFonts w:ascii="宋体" w:hAnsi="宋体"/>
          <w:b/>
          <w:bCs/>
          <w:sz w:val="28"/>
          <w:szCs w:val="28"/>
        </w:rPr>
      </w:pPr>
    </w:p>
    <w:p w14:paraId="3A876417" w14:textId="77777777" w:rsidR="00E131FB" w:rsidRDefault="00E131FB" w:rsidP="00E131FB">
      <w:pPr>
        <w:spacing w:line="360" w:lineRule="auto"/>
        <w:rPr>
          <w:rFonts w:ascii="宋体" w:hAnsi="宋体"/>
          <w:sz w:val="28"/>
          <w:szCs w:val="28"/>
        </w:rPr>
      </w:pPr>
      <w:r>
        <w:rPr>
          <w:rFonts w:ascii="宋体" w:hAnsi="宋体" w:hint="eastAsia"/>
          <w:sz w:val="28"/>
          <w:szCs w:val="28"/>
        </w:rPr>
        <w:t>价格为含税价：人民币</w:t>
      </w:r>
      <w:proofErr w:type="gramStart"/>
      <w:r>
        <w:rPr>
          <w:rFonts w:ascii="宋体" w:hAnsi="宋体" w:hint="eastAsia"/>
          <w:sz w:val="28"/>
          <w:szCs w:val="28"/>
          <w:u w:val="single"/>
        </w:rPr>
        <w:t>伍万柒仟贰佰伍拾肆</w:t>
      </w:r>
      <w:proofErr w:type="gramEnd"/>
      <w:r>
        <w:rPr>
          <w:rFonts w:ascii="宋体" w:hAnsi="宋体" w:hint="eastAsia"/>
          <w:sz w:val="28"/>
          <w:szCs w:val="28"/>
          <w:u w:val="single"/>
        </w:rPr>
        <w:t xml:space="preserve"> </w:t>
      </w:r>
      <w:r>
        <w:rPr>
          <w:rFonts w:ascii="宋体" w:hAnsi="宋体" w:hint="eastAsia"/>
          <w:sz w:val="28"/>
          <w:szCs w:val="28"/>
        </w:rPr>
        <w:t>元（RMB：小写</w:t>
      </w:r>
    </w:p>
    <w:p w14:paraId="771796E6" w14:textId="09D5B8D4" w:rsidR="00E131FB" w:rsidRDefault="00E131FB" w:rsidP="00E131FB">
      <w:pPr>
        <w:spacing w:line="360" w:lineRule="auto"/>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元），具体如下：</w:t>
      </w:r>
    </w:p>
    <w:p w14:paraId="182926B2" w14:textId="77777777" w:rsidR="00E131FB" w:rsidRDefault="00E131FB" w:rsidP="00E131FB">
      <w:pPr>
        <w:spacing w:line="360" w:lineRule="auto"/>
        <w:rPr>
          <w:rFonts w:ascii="仿宋" w:eastAsia="仿宋" w:hAnsi="仿宋"/>
          <w:sz w:val="24"/>
          <w:szCs w:val="24"/>
        </w:rPr>
      </w:pPr>
    </w:p>
    <w:p w14:paraId="7DBE454A" w14:textId="77777777" w:rsidR="00E131FB" w:rsidRDefault="00E131FB" w:rsidP="00E131FB">
      <w:pPr>
        <w:spacing w:line="360" w:lineRule="auto"/>
        <w:rPr>
          <w:rFonts w:ascii="仿宋" w:eastAsia="仿宋" w:hAnsi="仿宋"/>
          <w:sz w:val="24"/>
          <w:szCs w:val="24"/>
        </w:rPr>
      </w:pPr>
    </w:p>
    <w:p w14:paraId="077524CB" w14:textId="77777777" w:rsidR="00E131FB" w:rsidRDefault="00E131FB" w:rsidP="00E131FB">
      <w:pPr>
        <w:spacing w:line="360" w:lineRule="auto"/>
        <w:rPr>
          <w:rFonts w:ascii="仿宋" w:eastAsia="仿宋" w:hAnsi="仿宋"/>
          <w:sz w:val="24"/>
          <w:szCs w:val="24"/>
        </w:rPr>
      </w:pPr>
    </w:p>
    <w:p w14:paraId="34112B6E" w14:textId="77777777" w:rsidR="00E131FB" w:rsidRDefault="00E131FB" w:rsidP="00E131FB">
      <w:pPr>
        <w:spacing w:line="360" w:lineRule="auto"/>
        <w:rPr>
          <w:rFonts w:ascii="仿宋" w:eastAsia="仿宋" w:hAnsi="仿宋"/>
          <w:sz w:val="24"/>
          <w:szCs w:val="24"/>
        </w:rPr>
      </w:pPr>
    </w:p>
    <w:p w14:paraId="17426DED" w14:textId="77777777" w:rsidR="00FD2431" w:rsidRPr="00E131FB" w:rsidRDefault="00FD2431">
      <w:pPr>
        <w:pStyle w:val="af2"/>
        <w:numPr>
          <w:ilvl w:val="255"/>
          <w:numId w:val="0"/>
        </w:numPr>
        <w:spacing w:line="360" w:lineRule="auto"/>
        <w:rPr>
          <w:rFonts w:ascii="宋体" w:hAnsi="宋体" w:hint="eastAsia"/>
        </w:rPr>
      </w:pPr>
    </w:p>
    <w:p w14:paraId="6CA388C1" w14:textId="77777777" w:rsidR="00FD2431" w:rsidRDefault="00E131FB">
      <w:pPr>
        <w:pStyle w:val="af2"/>
        <w:spacing w:line="360" w:lineRule="auto"/>
        <w:ind w:firstLineChars="0" w:firstLine="0"/>
        <w:rPr>
          <w:rFonts w:ascii="宋体" w:hAnsi="宋体"/>
        </w:rPr>
      </w:pPr>
      <w:r>
        <w:rPr>
          <w:rFonts w:ascii="宋体" w:hAnsi="宋体" w:hint="eastAsia"/>
        </w:rPr>
        <w:t>说明：</w:t>
      </w:r>
    </w:p>
    <w:p w14:paraId="58C255F6" w14:textId="77777777" w:rsidR="00FD2431" w:rsidRDefault="00E131FB">
      <w:pPr>
        <w:pStyle w:val="af2"/>
        <w:numPr>
          <w:ilvl w:val="0"/>
          <w:numId w:val="24"/>
        </w:numPr>
        <w:spacing w:line="360" w:lineRule="auto"/>
        <w:ind w:firstLineChars="0" w:firstLine="0"/>
        <w:rPr>
          <w:rFonts w:ascii="宋体" w:hAnsi="宋体"/>
        </w:rPr>
      </w:pPr>
      <w:r>
        <w:rPr>
          <w:rFonts w:ascii="宋体" w:hAnsi="宋体" w:hint="eastAsia"/>
        </w:rPr>
        <w:t xml:space="preserve">以上产品单价已包括乙方根据本协议提供设备、服务、技术文件和售后服务以及所有附带工作所需的一切费用及全部税款，除此之外，甲方无需再向乙方支付其他任何款项。 </w:t>
      </w:r>
    </w:p>
    <w:p w14:paraId="3268B654" w14:textId="77777777" w:rsidR="00FD2431" w:rsidRDefault="00E131FB">
      <w:pPr>
        <w:pStyle w:val="af2"/>
        <w:numPr>
          <w:ilvl w:val="0"/>
          <w:numId w:val="24"/>
        </w:numPr>
        <w:spacing w:line="360" w:lineRule="auto"/>
        <w:ind w:firstLineChars="0" w:firstLine="0"/>
        <w:rPr>
          <w:rFonts w:ascii="宋体" w:hAnsi="宋体"/>
        </w:rPr>
      </w:pPr>
      <w:r>
        <w:rPr>
          <w:rFonts w:ascii="宋体" w:hAnsi="宋体" w:hint="eastAsia"/>
        </w:rPr>
        <w:t>乙方所报的产品均支持一件代发，全国发货。</w:t>
      </w:r>
    </w:p>
    <w:p w14:paraId="762786EF" w14:textId="77777777" w:rsidR="00FD2431" w:rsidRDefault="00E131FB">
      <w:pPr>
        <w:pStyle w:val="af2"/>
        <w:numPr>
          <w:ilvl w:val="0"/>
          <w:numId w:val="24"/>
        </w:numPr>
        <w:spacing w:line="360" w:lineRule="auto"/>
        <w:ind w:firstLineChars="0" w:firstLine="0"/>
        <w:rPr>
          <w:rFonts w:ascii="宋体" w:hAnsi="宋体"/>
        </w:rPr>
      </w:pPr>
      <w:r>
        <w:rPr>
          <w:rFonts w:ascii="宋体" w:hAnsi="宋体" w:hint="eastAsia"/>
        </w:rPr>
        <w:t>结算方式：</w:t>
      </w:r>
      <w:r>
        <w:rPr>
          <w:rFonts w:hAnsi="宋体" w:hint="eastAsia"/>
        </w:rPr>
        <w:t>结算金额根据</w:t>
      </w:r>
      <w:r>
        <w:rPr>
          <w:rFonts w:ascii="宋体" w:hAnsi="宋体" w:hint="eastAsia"/>
        </w:rPr>
        <w:t>甲方客户银行持卡人通过甲方平台实际使用的乙方提供的产品或服务的数量</w:t>
      </w:r>
      <w:r>
        <w:rPr>
          <w:rFonts w:hAnsi="宋体" w:hint="eastAsia"/>
        </w:rPr>
        <w:t>，并按照本附件约定的结算单价计算。</w:t>
      </w:r>
    </w:p>
    <w:p w14:paraId="65707788" w14:textId="77777777" w:rsidR="00FD2431" w:rsidRDefault="00E131FB">
      <w:pPr>
        <w:rPr>
          <w:rFonts w:ascii="宋体" w:hAnsi="宋体"/>
          <w:b/>
          <w:bCs/>
          <w:sz w:val="24"/>
          <w:szCs w:val="28"/>
        </w:rPr>
      </w:pPr>
      <w:r>
        <w:rPr>
          <w:rFonts w:ascii="宋体" w:hAnsi="宋体" w:hint="eastAsia"/>
          <w:b/>
          <w:bCs/>
          <w:sz w:val="24"/>
          <w:szCs w:val="28"/>
        </w:rPr>
        <w:br w:type="page"/>
      </w:r>
    </w:p>
    <w:p w14:paraId="26A68E39" w14:textId="77777777" w:rsidR="00FD2431" w:rsidRDefault="00E131FB">
      <w:pPr>
        <w:spacing w:line="400" w:lineRule="exact"/>
        <w:outlineLvl w:val="1"/>
        <w:rPr>
          <w:rFonts w:ascii="宋体" w:hAnsi="宋体"/>
          <w:b/>
          <w:bCs/>
          <w:sz w:val="24"/>
          <w:szCs w:val="28"/>
        </w:rPr>
      </w:pPr>
      <w:r>
        <w:rPr>
          <w:rFonts w:ascii="宋体" w:hAnsi="宋体" w:hint="eastAsia"/>
          <w:b/>
          <w:bCs/>
          <w:sz w:val="24"/>
          <w:szCs w:val="28"/>
        </w:rPr>
        <w:lastRenderedPageBreak/>
        <w:t>附件四：服务产品调整单</w:t>
      </w:r>
    </w:p>
    <w:p w14:paraId="5EAAF72C" w14:textId="77777777" w:rsidR="00FD2431" w:rsidRDefault="00FD2431">
      <w:pPr>
        <w:spacing w:line="400" w:lineRule="exact"/>
        <w:rPr>
          <w:rFonts w:ascii="宋体" w:hAnsi="宋体"/>
        </w:rPr>
      </w:pPr>
    </w:p>
    <w:p w14:paraId="5FD94459" w14:textId="77777777" w:rsidR="00FD2431" w:rsidRDefault="00E131FB">
      <w:pPr>
        <w:spacing w:line="400" w:lineRule="exact"/>
        <w:jc w:val="center"/>
        <w:rPr>
          <w:rFonts w:ascii="宋体" w:hAnsi="宋体"/>
          <w:b/>
          <w:bCs/>
          <w:sz w:val="28"/>
          <w:szCs w:val="28"/>
        </w:rPr>
      </w:pPr>
      <w:r>
        <w:rPr>
          <w:rFonts w:ascii="宋体" w:hAnsi="宋体"/>
          <w:b/>
          <w:bCs/>
          <w:sz w:val="28"/>
          <w:szCs w:val="28"/>
        </w:rPr>
        <w:t>服务产品调整</w:t>
      </w:r>
      <w:r>
        <w:rPr>
          <w:rFonts w:ascii="宋体" w:hAnsi="宋体" w:hint="eastAsia"/>
          <w:b/>
          <w:bCs/>
          <w:sz w:val="28"/>
          <w:szCs w:val="28"/>
        </w:rPr>
        <w:t>单</w:t>
      </w:r>
    </w:p>
    <w:p w14:paraId="2D2003B8" w14:textId="77777777" w:rsidR="00FD2431" w:rsidRDefault="00FD2431">
      <w:pPr>
        <w:spacing w:line="400" w:lineRule="exact"/>
        <w:rPr>
          <w:rFonts w:ascii="宋体" w:hAnsi="宋体"/>
          <w:sz w:val="24"/>
          <w:szCs w:val="28"/>
        </w:rPr>
      </w:pPr>
    </w:p>
    <w:p w14:paraId="403B6736" w14:textId="77777777" w:rsidR="00FD2431" w:rsidRDefault="00E131FB">
      <w:pPr>
        <w:spacing w:line="400" w:lineRule="exact"/>
        <w:ind w:firstLineChars="200" w:firstLine="420"/>
        <w:rPr>
          <w:rFonts w:ascii="宋体" w:hAnsi="宋体"/>
        </w:rPr>
      </w:pPr>
      <w:r>
        <w:rPr>
          <w:rFonts w:ascii="宋体" w:hAnsi="宋体" w:hint="eastAsia"/>
        </w:rPr>
        <w:t>鉴于双方已于【】年【】月【】</w:t>
      </w:r>
      <w:proofErr w:type="gramStart"/>
      <w:r>
        <w:rPr>
          <w:rFonts w:ascii="宋体" w:hAnsi="宋体" w:hint="eastAsia"/>
        </w:rPr>
        <w:t>日签署</w:t>
      </w:r>
      <w:proofErr w:type="gramEnd"/>
      <w:r>
        <w:rPr>
          <w:rFonts w:ascii="宋体" w:hAnsi="宋体" w:hint="eastAsia"/>
        </w:rPr>
        <w:t>《上海荣数信息技术有限公司生活服务平台供应商合作协议 》（简称“原协议”），约定由乙方向甲方提供协议项下相关商品或服务项目。</w:t>
      </w:r>
    </w:p>
    <w:p w14:paraId="41F35364" w14:textId="77777777" w:rsidR="00FD2431" w:rsidRDefault="00E131FB">
      <w:pPr>
        <w:spacing w:line="400" w:lineRule="exact"/>
        <w:rPr>
          <w:rFonts w:ascii="宋体" w:hAnsi="宋体"/>
        </w:rPr>
      </w:pPr>
      <w:r>
        <w:rPr>
          <w:rFonts w:ascii="宋体" w:hAnsi="宋体" w:hint="eastAsia"/>
        </w:rPr>
        <w:t>现因【原因】，原协议中产品或服务从XXXX年XX月XX日起做如下调整：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1896"/>
        <w:gridCol w:w="1056"/>
        <w:gridCol w:w="1503"/>
      </w:tblGrid>
      <w:tr w:rsidR="00FD2431" w14:paraId="77C1B982" w14:textId="77777777">
        <w:trPr>
          <w:trHeight w:val="958"/>
        </w:trPr>
        <w:tc>
          <w:tcPr>
            <w:tcW w:w="3786" w:type="dxa"/>
            <w:tcBorders>
              <w:top w:val="single" w:sz="4" w:space="0" w:color="auto"/>
              <w:left w:val="single" w:sz="4" w:space="0" w:color="auto"/>
              <w:bottom w:val="single" w:sz="4" w:space="0" w:color="auto"/>
              <w:right w:val="single" w:sz="4" w:space="0" w:color="auto"/>
            </w:tcBorders>
            <w:vAlign w:val="center"/>
          </w:tcPr>
          <w:p w14:paraId="2ED2F5D3" w14:textId="77777777" w:rsidR="00FD2431" w:rsidRDefault="00E131FB">
            <w:pPr>
              <w:spacing w:line="520" w:lineRule="exact"/>
              <w:jc w:val="center"/>
              <w:rPr>
                <w:rFonts w:ascii="宋体" w:hAnsi="宋体" w:cs="宋体"/>
                <w:color w:val="000000"/>
              </w:rPr>
            </w:pPr>
            <w:r>
              <w:rPr>
                <w:rFonts w:ascii="宋体" w:hAnsi="宋体" w:cs="宋体" w:hint="eastAsia"/>
                <w:color w:val="000000"/>
              </w:rPr>
              <w:t>服务产品（规格、型号、品牌、名称）</w:t>
            </w:r>
          </w:p>
        </w:tc>
        <w:tc>
          <w:tcPr>
            <w:tcW w:w="1896" w:type="dxa"/>
            <w:tcBorders>
              <w:top w:val="single" w:sz="4" w:space="0" w:color="auto"/>
              <w:left w:val="single" w:sz="4" w:space="0" w:color="auto"/>
              <w:bottom w:val="single" w:sz="4" w:space="0" w:color="auto"/>
              <w:right w:val="single" w:sz="4" w:space="0" w:color="auto"/>
            </w:tcBorders>
            <w:vAlign w:val="center"/>
          </w:tcPr>
          <w:p w14:paraId="6E2D78F7" w14:textId="77777777" w:rsidR="00FD2431" w:rsidRDefault="00E131FB">
            <w:pPr>
              <w:spacing w:line="520" w:lineRule="exact"/>
              <w:jc w:val="center"/>
              <w:rPr>
                <w:rFonts w:ascii="宋体" w:hAnsi="宋体" w:cs="宋体"/>
                <w:color w:val="000000"/>
              </w:rPr>
            </w:pPr>
            <w:r>
              <w:rPr>
                <w:rFonts w:ascii="宋体" w:hAnsi="宋体" w:cs="宋体" w:hint="eastAsia"/>
                <w:color w:val="000000"/>
              </w:rPr>
              <w:t>服务单价（含税）</w:t>
            </w:r>
          </w:p>
        </w:tc>
        <w:tc>
          <w:tcPr>
            <w:tcW w:w="0" w:type="auto"/>
            <w:tcBorders>
              <w:top w:val="single" w:sz="4" w:space="0" w:color="auto"/>
              <w:left w:val="single" w:sz="4" w:space="0" w:color="auto"/>
              <w:bottom w:val="single" w:sz="4" w:space="0" w:color="auto"/>
              <w:right w:val="single" w:sz="4" w:space="0" w:color="auto"/>
            </w:tcBorders>
            <w:vAlign w:val="center"/>
          </w:tcPr>
          <w:p w14:paraId="61868959" w14:textId="77777777" w:rsidR="00FD2431" w:rsidRDefault="00E131FB">
            <w:pPr>
              <w:spacing w:line="400" w:lineRule="exact"/>
              <w:jc w:val="center"/>
              <w:rPr>
                <w:rFonts w:asciiTheme="minorEastAsia" w:eastAsiaTheme="minorEastAsia" w:hAnsiTheme="minorEastAsia" w:cstheme="minorEastAsia"/>
              </w:rPr>
            </w:pPr>
            <w:r>
              <w:rPr>
                <w:rFonts w:ascii="宋体" w:eastAsiaTheme="minorEastAsia" w:hAnsi="宋体" w:cs="宋体" w:hint="eastAsia"/>
                <w:color w:val="000000"/>
              </w:rPr>
              <w:t>服务范围</w:t>
            </w:r>
          </w:p>
        </w:tc>
        <w:tc>
          <w:tcPr>
            <w:tcW w:w="1503" w:type="dxa"/>
            <w:tcBorders>
              <w:top w:val="single" w:sz="4" w:space="0" w:color="auto"/>
              <w:left w:val="single" w:sz="4" w:space="0" w:color="auto"/>
              <w:bottom w:val="single" w:sz="4" w:space="0" w:color="auto"/>
              <w:right w:val="single" w:sz="4" w:space="0" w:color="auto"/>
            </w:tcBorders>
            <w:vAlign w:val="center"/>
          </w:tcPr>
          <w:p w14:paraId="015011A6" w14:textId="77777777" w:rsidR="00FD2431" w:rsidRDefault="00E131FB">
            <w:pPr>
              <w:spacing w:line="520" w:lineRule="exact"/>
              <w:jc w:val="center"/>
              <w:rPr>
                <w:rFonts w:ascii="宋体" w:hAnsi="宋体" w:cs="宋体"/>
                <w:color w:val="000000"/>
              </w:rPr>
            </w:pPr>
            <w:r>
              <w:rPr>
                <w:rFonts w:ascii="宋体" w:hAnsi="宋体" w:cs="宋体" w:hint="eastAsia"/>
                <w:color w:val="000000"/>
              </w:rPr>
              <w:t>备注</w:t>
            </w:r>
          </w:p>
        </w:tc>
      </w:tr>
      <w:tr w:rsidR="00FD2431" w14:paraId="65B383AA" w14:textId="77777777">
        <w:trPr>
          <w:trHeight w:val="773"/>
        </w:trPr>
        <w:tc>
          <w:tcPr>
            <w:tcW w:w="3786" w:type="dxa"/>
            <w:tcBorders>
              <w:top w:val="single" w:sz="4" w:space="0" w:color="auto"/>
              <w:left w:val="single" w:sz="4" w:space="0" w:color="auto"/>
              <w:bottom w:val="single" w:sz="4" w:space="0" w:color="auto"/>
              <w:right w:val="single" w:sz="4" w:space="0" w:color="auto"/>
            </w:tcBorders>
          </w:tcPr>
          <w:p w14:paraId="5DF6B6DF" w14:textId="77777777" w:rsidR="00FD2431" w:rsidRDefault="00FD2431">
            <w:pPr>
              <w:spacing w:line="400" w:lineRule="exact"/>
              <w:jc w:val="center"/>
              <w:rPr>
                <w:rFonts w:asciiTheme="minorEastAsia" w:eastAsiaTheme="minorEastAsia" w:hAnsiTheme="minorEastAsia" w:cstheme="minorEastAsia"/>
              </w:rPr>
            </w:pPr>
          </w:p>
        </w:tc>
        <w:tc>
          <w:tcPr>
            <w:tcW w:w="1896" w:type="dxa"/>
            <w:tcBorders>
              <w:top w:val="single" w:sz="4" w:space="0" w:color="auto"/>
              <w:left w:val="single" w:sz="4" w:space="0" w:color="auto"/>
              <w:bottom w:val="single" w:sz="4" w:space="0" w:color="auto"/>
              <w:right w:val="single" w:sz="4" w:space="0" w:color="auto"/>
            </w:tcBorders>
          </w:tcPr>
          <w:p w14:paraId="5CD27E20" w14:textId="77777777" w:rsidR="00FD2431" w:rsidRDefault="00FD2431">
            <w:pPr>
              <w:spacing w:line="400" w:lineRule="exact"/>
              <w:jc w:val="center"/>
              <w:rPr>
                <w:rFonts w:asciiTheme="minorEastAsia" w:eastAsiaTheme="minorEastAsia" w:hAnsiTheme="minorEastAsia" w:cstheme="minorEastAsia"/>
              </w:rPr>
            </w:pPr>
          </w:p>
        </w:tc>
        <w:tc>
          <w:tcPr>
            <w:tcW w:w="0" w:type="auto"/>
            <w:tcBorders>
              <w:top w:val="single" w:sz="4" w:space="0" w:color="auto"/>
              <w:left w:val="single" w:sz="4" w:space="0" w:color="auto"/>
              <w:bottom w:val="single" w:sz="4" w:space="0" w:color="auto"/>
              <w:right w:val="single" w:sz="4" w:space="0" w:color="auto"/>
            </w:tcBorders>
          </w:tcPr>
          <w:p w14:paraId="123D67CC" w14:textId="77777777" w:rsidR="00FD2431" w:rsidRDefault="00FD2431">
            <w:pPr>
              <w:spacing w:line="400" w:lineRule="exact"/>
              <w:jc w:val="center"/>
              <w:rPr>
                <w:rFonts w:asciiTheme="minorEastAsia" w:eastAsiaTheme="minorEastAsia" w:hAnsiTheme="minorEastAsia" w:cstheme="minorEastAsia"/>
              </w:rPr>
            </w:pPr>
          </w:p>
        </w:tc>
        <w:tc>
          <w:tcPr>
            <w:tcW w:w="1503" w:type="dxa"/>
            <w:tcBorders>
              <w:top w:val="single" w:sz="4" w:space="0" w:color="auto"/>
              <w:left w:val="single" w:sz="4" w:space="0" w:color="auto"/>
              <w:bottom w:val="single" w:sz="4" w:space="0" w:color="auto"/>
              <w:right w:val="single" w:sz="4" w:space="0" w:color="auto"/>
            </w:tcBorders>
          </w:tcPr>
          <w:p w14:paraId="58C3AC3D" w14:textId="77777777" w:rsidR="00FD2431" w:rsidRDefault="00FD2431">
            <w:pPr>
              <w:spacing w:line="400" w:lineRule="exact"/>
              <w:jc w:val="center"/>
              <w:rPr>
                <w:rFonts w:asciiTheme="minorEastAsia" w:eastAsiaTheme="minorEastAsia" w:hAnsiTheme="minorEastAsia" w:cstheme="minorEastAsia"/>
              </w:rPr>
            </w:pPr>
          </w:p>
        </w:tc>
      </w:tr>
      <w:tr w:rsidR="00FD2431" w14:paraId="484CB2C5" w14:textId="77777777">
        <w:trPr>
          <w:trHeight w:val="773"/>
        </w:trPr>
        <w:tc>
          <w:tcPr>
            <w:tcW w:w="8241" w:type="dxa"/>
            <w:gridSpan w:val="4"/>
            <w:tcBorders>
              <w:top w:val="single" w:sz="4" w:space="0" w:color="auto"/>
              <w:left w:val="single" w:sz="4" w:space="0" w:color="auto"/>
              <w:bottom w:val="single" w:sz="4" w:space="0" w:color="auto"/>
              <w:right w:val="single" w:sz="4" w:space="0" w:color="auto"/>
            </w:tcBorders>
            <w:vAlign w:val="center"/>
          </w:tcPr>
          <w:p w14:paraId="32CEF2FD" w14:textId="77777777" w:rsidR="00FD2431" w:rsidRDefault="00E131FB">
            <w:pPr>
              <w:spacing w:line="400" w:lineRule="exact"/>
              <w:jc w:val="center"/>
              <w:rPr>
                <w:rFonts w:asciiTheme="minorEastAsia" w:eastAsiaTheme="minorEastAsia" w:hAnsiTheme="minorEastAsia" w:cstheme="minorEastAsia"/>
              </w:rPr>
            </w:pPr>
            <w:r>
              <w:rPr>
                <w:rFonts w:asciiTheme="minorEastAsia" w:eastAsiaTheme="minorEastAsia" w:hAnsiTheme="minorEastAsia" w:cstheme="minorEastAsia" w:hint="eastAsia"/>
              </w:rPr>
              <w:t>调整后的服务产品信息</w:t>
            </w:r>
          </w:p>
        </w:tc>
      </w:tr>
      <w:tr w:rsidR="00FD2431" w14:paraId="6738325B" w14:textId="77777777">
        <w:trPr>
          <w:trHeight w:val="773"/>
        </w:trPr>
        <w:tc>
          <w:tcPr>
            <w:tcW w:w="3786" w:type="dxa"/>
            <w:tcBorders>
              <w:top w:val="single" w:sz="4" w:space="0" w:color="auto"/>
              <w:left w:val="single" w:sz="4" w:space="0" w:color="auto"/>
              <w:bottom w:val="single" w:sz="4" w:space="0" w:color="auto"/>
              <w:right w:val="single" w:sz="4" w:space="0" w:color="auto"/>
            </w:tcBorders>
            <w:vAlign w:val="bottom"/>
          </w:tcPr>
          <w:p w14:paraId="417307C2" w14:textId="77777777" w:rsidR="00FD2431" w:rsidRDefault="00E131FB">
            <w:pPr>
              <w:spacing w:line="520" w:lineRule="exact"/>
              <w:jc w:val="center"/>
              <w:rPr>
                <w:rFonts w:ascii="宋体" w:hAnsi="宋体" w:cs="宋体"/>
                <w:color w:val="000000"/>
              </w:rPr>
            </w:pPr>
            <w:r>
              <w:rPr>
                <w:rFonts w:ascii="宋体" w:hAnsi="宋体" w:cs="宋体" w:hint="eastAsia"/>
                <w:color w:val="000000"/>
              </w:rPr>
              <w:t>服务产品（规格、型号、品牌、名称）</w:t>
            </w:r>
          </w:p>
        </w:tc>
        <w:tc>
          <w:tcPr>
            <w:tcW w:w="1896" w:type="dxa"/>
            <w:tcBorders>
              <w:top w:val="single" w:sz="4" w:space="0" w:color="auto"/>
              <w:left w:val="single" w:sz="4" w:space="0" w:color="auto"/>
              <w:bottom w:val="single" w:sz="4" w:space="0" w:color="auto"/>
              <w:right w:val="single" w:sz="4" w:space="0" w:color="auto"/>
            </w:tcBorders>
            <w:vAlign w:val="center"/>
          </w:tcPr>
          <w:p w14:paraId="74FD6F4C" w14:textId="77777777" w:rsidR="00FD2431" w:rsidRDefault="00E131FB">
            <w:pPr>
              <w:spacing w:line="520" w:lineRule="exact"/>
              <w:jc w:val="center"/>
              <w:rPr>
                <w:rFonts w:ascii="宋体" w:hAnsi="宋体" w:cs="宋体"/>
                <w:color w:val="000000"/>
              </w:rPr>
            </w:pPr>
            <w:r>
              <w:rPr>
                <w:rFonts w:ascii="宋体" w:hAnsi="宋体" w:cs="宋体" w:hint="eastAsia"/>
                <w:color w:val="000000"/>
              </w:rPr>
              <w:t>服务单价（含税）</w:t>
            </w:r>
          </w:p>
        </w:tc>
        <w:tc>
          <w:tcPr>
            <w:tcW w:w="0" w:type="auto"/>
            <w:tcBorders>
              <w:top w:val="single" w:sz="4" w:space="0" w:color="auto"/>
              <w:left w:val="single" w:sz="4" w:space="0" w:color="auto"/>
              <w:bottom w:val="single" w:sz="4" w:space="0" w:color="auto"/>
              <w:right w:val="single" w:sz="4" w:space="0" w:color="auto"/>
            </w:tcBorders>
            <w:vAlign w:val="center"/>
          </w:tcPr>
          <w:p w14:paraId="39A39DF0" w14:textId="77777777" w:rsidR="00FD2431" w:rsidRDefault="00E131FB">
            <w:pPr>
              <w:spacing w:line="400" w:lineRule="exact"/>
              <w:jc w:val="center"/>
              <w:rPr>
                <w:rFonts w:asciiTheme="minorEastAsia" w:eastAsiaTheme="minorEastAsia" w:hAnsiTheme="minorEastAsia" w:cstheme="minorEastAsia"/>
              </w:rPr>
            </w:pPr>
            <w:r>
              <w:rPr>
                <w:rFonts w:ascii="宋体" w:eastAsiaTheme="minorEastAsia" w:hAnsi="宋体" w:cs="宋体" w:hint="eastAsia"/>
                <w:color w:val="000000"/>
              </w:rPr>
              <w:t>服务范围</w:t>
            </w:r>
          </w:p>
        </w:tc>
        <w:tc>
          <w:tcPr>
            <w:tcW w:w="1503" w:type="dxa"/>
            <w:tcBorders>
              <w:top w:val="single" w:sz="4" w:space="0" w:color="auto"/>
              <w:left w:val="single" w:sz="4" w:space="0" w:color="auto"/>
              <w:bottom w:val="single" w:sz="4" w:space="0" w:color="auto"/>
              <w:right w:val="single" w:sz="4" w:space="0" w:color="auto"/>
            </w:tcBorders>
            <w:vAlign w:val="center"/>
          </w:tcPr>
          <w:p w14:paraId="54EEC63F" w14:textId="77777777" w:rsidR="00FD2431" w:rsidRDefault="00E131FB">
            <w:pPr>
              <w:spacing w:line="520" w:lineRule="exact"/>
              <w:jc w:val="center"/>
              <w:rPr>
                <w:rFonts w:ascii="宋体" w:hAnsi="宋体" w:cs="宋体"/>
                <w:color w:val="000000"/>
              </w:rPr>
            </w:pPr>
            <w:r>
              <w:rPr>
                <w:rFonts w:ascii="宋体" w:hAnsi="宋体" w:cs="宋体" w:hint="eastAsia"/>
                <w:color w:val="000000"/>
              </w:rPr>
              <w:t>备注</w:t>
            </w:r>
          </w:p>
        </w:tc>
      </w:tr>
      <w:tr w:rsidR="00FD2431" w14:paraId="7488DA26" w14:textId="77777777">
        <w:trPr>
          <w:trHeight w:val="786"/>
        </w:trPr>
        <w:tc>
          <w:tcPr>
            <w:tcW w:w="3786" w:type="dxa"/>
            <w:tcBorders>
              <w:top w:val="single" w:sz="4" w:space="0" w:color="auto"/>
              <w:left w:val="single" w:sz="4" w:space="0" w:color="auto"/>
              <w:bottom w:val="single" w:sz="4" w:space="0" w:color="auto"/>
              <w:right w:val="single" w:sz="4" w:space="0" w:color="auto"/>
            </w:tcBorders>
          </w:tcPr>
          <w:p w14:paraId="71F0B43B" w14:textId="77777777" w:rsidR="00FD2431" w:rsidRDefault="00FD2431">
            <w:pPr>
              <w:spacing w:line="400" w:lineRule="exact"/>
              <w:jc w:val="center"/>
              <w:rPr>
                <w:rFonts w:ascii="黑体" w:eastAsia="黑体" w:hAnsi="黑体"/>
              </w:rPr>
            </w:pPr>
          </w:p>
        </w:tc>
        <w:tc>
          <w:tcPr>
            <w:tcW w:w="1896" w:type="dxa"/>
            <w:tcBorders>
              <w:top w:val="single" w:sz="4" w:space="0" w:color="auto"/>
              <w:left w:val="single" w:sz="4" w:space="0" w:color="auto"/>
              <w:bottom w:val="single" w:sz="4" w:space="0" w:color="auto"/>
              <w:right w:val="single" w:sz="4" w:space="0" w:color="auto"/>
            </w:tcBorders>
          </w:tcPr>
          <w:p w14:paraId="3A3F4035" w14:textId="77777777" w:rsidR="00FD2431" w:rsidRDefault="00FD2431">
            <w:pPr>
              <w:spacing w:line="400" w:lineRule="exact"/>
              <w:jc w:val="center"/>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278F0600" w14:textId="77777777" w:rsidR="00FD2431" w:rsidRDefault="00FD2431">
            <w:pPr>
              <w:spacing w:line="400" w:lineRule="exact"/>
              <w:jc w:val="center"/>
              <w:rPr>
                <w:rFonts w:ascii="黑体" w:eastAsia="黑体" w:hAnsi="黑体"/>
              </w:rPr>
            </w:pPr>
          </w:p>
        </w:tc>
        <w:tc>
          <w:tcPr>
            <w:tcW w:w="1503" w:type="dxa"/>
            <w:tcBorders>
              <w:top w:val="single" w:sz="4" w:space="0" w:color="auto"/>
              <w:left w:val="single" w:sz="4" w:space="0" w:color="auto"/>
              <w:bottom w:val="single" w:sz="4" w:space="0" w:color="auto"/>
              <w:right w:val="single" w:sz="4" w:space="0" w:color="auto"/>
            </w:tcBorders>
          </w:tcPr>
          <w:p w14:paraId="34E5F230" w14:textId="77777777" w:rsidR="00FD2431" w:rsidRDefault="00FD2431">
            <w:pPr>
              <w:spacing w:line="400" w:lineRule="exact"/>
              <w:jc w:val="center"/>
              <w:rPr>
                <w:rFonts w:ascii="黑体" w:eastAsia="黑体" w:hAnsi="黑体"/>
              </w:rPr>
            </w:pPr>
          </w:p>
        </w:tc>
      </w:tr>
    </w:tbl>
    <w:p w14:paraId="4125E548" w14:textId="77777777" w:rsidR="00FD2431" w:rsidRDefault="00FD2431">
      <w:pPr>
        <w:spacing w:line="400" w:lineRule="exact"/>
        <w:rPr>
          <w:rFonts w:ascii="宋体" w:hAnsi="宋体"/>
        </w:rPr>
      </w:pPr>
    </w:p>
    <w:p w14:paraId="65D9D033" w14:textId="77777777" w:rsidR="00FD2431" w:rsidRDefault="00FD2431">
      <w:pPr>
        <w:spacing w:line="400" w:lineRule="exact"/>
        <w:ind w:right="964"/>
        <w:jc w:val="left"/>
        <w:rPr>
          <w:rFonts w:ascii="宋体" w:hAnsi="宋体"/>
          <w:b/>
          <w:bCs/>
        </w:rPr>
      </w:pPr>
    </w:p>
    <w:p w14:paraId="70151495" w14:textId="77777777" w:rsidR="00FD2431" w:rsidRDefault="00FD2431">
      <w:pPr>
        <w:spacing w:line="400" w:lineRule="exact"/>
        <w:ind w:right="964"/>
        <w:jc w:val="right"/>
        <w:rPr>
          <w:rFonts w:ascii="宋体" w:hAnsi="宋体"/>
        </w:rPr>
      </w:pPr>
    </w:p>
    <w:p w14:paraId="73C39315" w14:textId="77777777" w:rsidR="00FD2431" w:rsidRDefault="00E131FB">
      <w:pPr>
        <w:spacing w:line="400" w:lineRule="exact"/>
        <w:ind w:firstLineChars="200" w:firstLine="422"/>
        <w:rPr>
          <w:rFonts w:ascii="宋体" w:hAnsi="宋体"/>
          <w:b/>
          <w:bCs/>
        </w:rPr>
      </w:pPr>
      <w:r>
        <w:rPr>
          <w:rFonts w:ascii="宋体" w:hAnsi="宋体" w:cs="宋体" w:hint="eastAsia"/>
          <w:b/>
        </w:rPr>
        <w:t>甲方：</w:t>
      </w:r>
      <w:proofErr w:type="gramStart"/>
      <w:r>
        <w:rPr>
          <w:rFonts w:ascii="宋体" w:hAnsi="宋体" w:hint="eastAsia"/>
          <w:b/>
          <w:bCs/>
        </w:rPr>
        <w:t>上海荣数信息技术</w:t>
      </w:r>
      <w:proofErr w:type="gramEnd"/>
      <w:r>
        <w:rPr>
          <w:rFonts w:ascii="宋体" w:hAnsi="宋体" w:hint="eastAsia"/>
          <w:b/>
          <w:bCs/>
        </w:rPr>
        <w:t>有限公司</w:t>
      </w:r>
      <w:r>
        <w:rPr>
          <w:rFonts w:ascii="宋体" w:hAnsi="宋体" w:hint="eastAsia"/>
          <w:b/>
          <w:bCs/>
        </w:rPr>
        <w:tab/>
      </w:r>
      <w:r>
        <w:rPr>
          <w:rFonts w:ascii="宋体" w:hAnsi="宋体" w:hint="eastAsia"/>
          <w:b/>
          <w:bCs/>
        </w:rPr>
        <w:tab/>
      </w:r>
      <w:r>
        <w:rPr>
          <w:rFonts w:ascii="宋体" w:hAnsi="宋体" w:cs="宋体" w:hint="eastAsia"/>
          <w:b/>
        </w:rPr>
        <w:t>乙方：</w:t>
      </w:r>
    </w:p>
    <w:p w14:paraId="30EE8FAE" w14:textId="77777777" w:rsidR="00FD2431" w:rsidRDefault="00E131FB">
      <w:pPr>
        <w:spacing w:line="400" w:lineRule="exact"/>
        <w:ind w:firstLine="420"/>
        <w:rPr>
          <w:rFonts w:ascii="宋体" w:hAnsi="宋体" w:cs="宋体"/>
        </w:rPr>
      </w:pPr>
      <w:r>
        <w:rPr>
          <w:rFonts w:ascii="宋体" w:hAnsi="宋体" w:cs="宋体" w:hint="eastAsia"/>
        </w:rPr>
        <w:t>（公章）</w:t>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t>（公章）</w:t>
      </w:r>
    </w:p>
    <w:p w14:paraId="4B0AD436" w14:textId="77777777" w:rsidR="00FD2431" w:rsidRDefault="00FD2431">
      <w:pPr>
        <w:spacing w:line="400" w:lineRule="exact"/>
        <w:ind w:firstLineChars="200" w:firstLine="420"/>
        <w:rPr>
          <w:rFonts w:ascii="宋体" w:hAnsi="宋体" w:cs="宋体"/>
        </w:rPr>
      </w:pPr>
    </w:p>
    <w:p w14:paraId="797BF8D3" w14:textId="77777777" w:rsidR="00FD2431" w:rsidRDefault="00FD2431">
      <w:pPr>
        <w:spacing w:line="400" w:lineRule="exact"/>
        <w:rPr>
          <w:rFonts w:ascii="宋体" w:hAnsi="宋体" w:cs="宋体"/>
        </w:rPr>
      </w:pPr>
    </w:p>
    <w:p w14:paraId="2405B55C" w14:textId="77777777" w:rsidR="00FD2431" w:rsidRDefault="00E131FB">
      <w:pPr>
        <w:spacing w:line="400" w:lineRule="exact"/>
        <w:ind w:firstLineChars="200" w:firstLine="420"/>
        <w:rPr>
          <w:rFonts w:ascii="宋体" w:hAnsi="宋体" w:cs="宋体"/>
        </w:rPr>
      </w:pPr>
      <w:r>
        <w:rPr>
          <w:rFonts w:ascii="宋体" w:hAnsi="宋体" w:cs="宋体" w:hint="eastAsia"/>
        </w:rPr>
        <w:t xml:space="preserve">法定代表人或授权代表签字:  </w:t>
      </w:r>
      <w:r>
        <w:rPr>
          <w:rFonts w:ascii="宋体" w:hAnsi="宋体" w:cs="宋体" w:hint="eastAsia"/>
        </w:rPr>
        <w:tab/>
      </w:r>
      <w:r>
        <w:rPr>
          <w:rFonts w:ascii="宋体" w:hAnsi="宋体" w:cs="宋体" w:hint="eastAsia"/>
        </w:rPr>
        <w:tab/>
      </w:r>
      <w:r>
        <w:rPr>
          <w:rFonts w:ascii="宋体" w:hAnsi="宋体" w:cs="宋体" w:hint="eastAsia"/>
        </w:rPr>
        <w:tab/>
        <w:t>法定代表人或授权代表签字:</w:t>
      </w:r>
    </w:p>
    <w:p w14:paraId="0A0B43E5" w14:textId="77777777" w:rsidR="00FD2431" w:rsidRDefault="00FD2431">
      <w:pPr>
        <w:spacing w:line="400" w:lineRule="exact"/>
        <w:rPr>
          <w:rFonts w:ascii="宋体" w:hAnsi="宋体" w:cs="宋体"/>
        </w:rPr>
      </w:pPr>
    </w:p>
    <w:p w14:paraId="6D3867E1" w14:textId="77777777" w:rsidR="00FD2431" w:rsidRDefault="00E131FB">
      <w:pPr>
        <w:spacing w:line="400" w:lineRule="exact"/>
        <w:ind w:firstLineChars="200" w:firstLine="420"/>
        <w:rPr>
          <w:rFonts w:ascii="宋体" w:hAnsi="宋体" w:cs="宋体"/>
          <w:bCs/>
        </w:rPr>
      </w:pPr>
      <w:r>
        <w:rPr>
          <w:rFonts w:ascii="宋体" w:hAnsi="宋体" w:cs="宋体" w:hint="eastAsia"/>
        </w:rPr>
        <w:t>日</w:t>
      </w:r>
      <w:r>
        <w:rPr>
          <w:rFonts w:ascii="宋体" w:hAnsi="宋体" w:cs="宋体" w:hint="eastAsia"/>
          <w:bCs/>
        </w:rPr>
        <w:t>期：</w:t>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t>日期：</w:t>
      </w:r>
    </w:p>
    <w:p w14:paraId="27F60BB7" w14:textId="77777777" w:rsidR="00FD2431" w:rsidRDefault="00FD2431">
      <w:pPr>
        <w:spacing w:line="400" w:lineRule="exact"/>
        <w:rPr>
          <w:rFonts w:ascii="宋体" w:hAnsi="宋体" w:cs="宋体"/>
          <w:bCs/>
          <w:sz w:val="24"/>
          <w:szCs w:val="28"/>
        </w:rPr>
      </w:pPr>
    </w:p>
    <w:p w14:paraId="252C3164" w14:textId="77777777" w:rsidR="00FD2431" w:rsidRDefault="00FD2431">
      <w:pPr>
        <w:spacing w:line="400" w:lineRule="exact"/>
        <w:outlineLvl w:val="1"/>
        <w:rPr>
          <w:rFonts w:ascii="宋体" w:hAnsi="宋体"/>
          <w:b/>
          <w:bCs/>
          <w:sz w:val="24"/>
          <w:szCs w:val="28"/>
        </w:rPr>
        <w:sectPr w:rsidR="00FD243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2B6F8EDD" w14:textId="77777777" w:rsidR="00FD2431" w:rsidRDefault="00E131FB">
      <w:pPr>
        <w:spacing w:line="400" w:lineRule="exact"/>
        <w:jc w:val="left"/>
        <w:outlineLvl w:val="1"/>
        <w:rPr>
          <w:rFonts w:ascii="宋体" w:hAnsi="宋体"/>
          <w:b/>
          <w:bCs/>
          <w:sz w:val="24"/>
          <w:szCs w:val="28"/>
        </w:rPr>
      </w:pPr>
      <w:r>
        <w:rPr>
          <w:rFonts w:ascii="宋体" w:hAnsi="宋体" w:hint="eastAsia"/>
          <w:b/>
          <w:bCs/>
          <w:sz w:val="24"/>
          <w:szCs w:val="28"/>
        </w:rPr>
        <w:lastRenderedPageBreak/>
        <w:t>附件五：授权书</w:t>
      </w:r>
    </w:p>
    <w:p w14:paraId="71C87D56" w14:textId="77777777" w:rsidR="00FD2431" w:rsidRDefault="00E131FB">
      <w:pPr>
        <w:jc w:val="center"/>
        <w:rPr>
          <w:b/>
          <w:bCs/>
          <w:sz w:val="28"/>
          <w:szCs w:val="28"/>
        </w:rPr>
      </w:pPr>
      <w:r>
        <w:rPr>
          <w:rFonts w:hint="eastAsia"/>
          <w:b/>
          <w:bCs/>
          <w:sz w:val="28"/>
          <w:szCs w:val="28"/>
        </w:rPr>
        <w:t>授权书</w:t>
      </w:r>
    </w:p>
    <w:p w14:paraId="337D5044" w14:textId="77777777" w:rsidR="00FD2431" w:rsidRDefault="00E131FB">
      <w:pPr>
        <w:spacing w:line="360" w:lineRule="auto"/>
        <w:ind w:firstLine="630"/>
        <w:rPr>
          <w:rFonts w:ascii="宋体" w:hAnsi="宋体" w:cs="宋体"/>
        </w:rPr>
      </w:pPr>
      <w:r>
        <w:rPr>
          <w:rFonts w:ascii="宋体" w:hAnsi="宋体" w:cs="宋体" w:hint="eastAsia"/>
        </w:rPr>
        <w:t xml:space="preserve">授权公司：                          （以下简称“我公司”）   </w:t>
      </w:r>
    </w:p>
    <w:p w14:paraId="697D1CA3" w14:textId="77777777" w:rsidR="00FD2431" w:rsidRDefault="00E131FB">
      <w:pPr>
        <w:spacing w:line="360" w:lineRule="auto"/>
        <w:ind w:firstLine="630"/>
        <w:rPr>
          <w:rFonts w:ascii="宋体" w:hAnsi="宋体" w:cs="宋体"/>
        </w:rPr>
      </w:pPr>
      <w:r>
        <w:rPr>
          <w:rFonts w:ascii="宋体" w:hAnsi="宋体" w:cs="宋体" w:hint="eastAsia"/>
        </w:rPr>
        <w:t>被授权公司：</w:t>
      </w:r>
      <w:proofErr w:type="gramStart"/>
      <w:r>
        <w:rPr>
          <w:rFonts w:ascii="宋体" w:hAnsi="宋体" w:cs="宋体" w:hint="eastAsia"/>
        </w:rPr>
        <w:t>上海荣数信息技术</w:t>
      </w:r>
      <w:proofErr w:type="gramEnd"/>
      <w:r>
        <w:rPr>
          <w:rFonts w:ascii="宋体" w:hAnsi="宋体" w:cs="宋体" w:hint="eastAsia"/>
        </w:rPr>
        <w:t xml:space="preserve">有限公司（以下简称“荣数信息”）  </w:t>
      </w:r>
    </w:p>
    <w:p w14:paraId="7FC0948B" w14:textId="77777777" w:rsidR="00FD2431" w:rsidRDefault="00E131FB">
      <w:pPr>
        <w:spacing w:line="360" w:lineRule="auto"/>
        <w:ind w:firstLine="630"/>
        <w:rPr>
          <w:rFonts w:ascii="宋体" w:hAnsi="宋体" w:cs="宋体"/>
        </w:rPr>
      </w:pPr>
      <w:r>
        <w:rPr>
          <w:rFonts w:ascii="宋体" w:hAnsi="宋体" w:cs="宋体" w:hint="eastAsia"/>
        </w:rPr>
        <w:t>我公司是        品牌在中国大陆地区在销售工作中          产品的</w:t>
      </w:r>
      <w:r>
        <w:rPr>
          <w:rFonts w:ascii="微软雅黑" w:eastAsia="微软雅黑" w:hAnsi="微软雅黑" w:cs="微软雅黑" w:hint="eastAsia"/>
        </w:rPr>
        <w:t>▢</w:t>
      </w:r>
      <w:r>
        <w:rPr>
          <w:rFonts w:ascii="宋体" w:hAnsi="宋体" w:cs="宋体" w:hint="eastAsia"/>
        </w:rPr>
        <w:t>品牌方</w:t>
      </w:r>
      <w:r>
        <w:rPr>
          <w:rFonts w:ascii="微软雅黑" w:eastAsia="微软雅黑" w:hAnsi="微软雅黑" w:cs="微软雅黑" w:hint="eastAsia"/>
        </w:rPr>
        <w:t>▢</w:t>
      </w:r>
      <w:r>
        <w:rPr>
          <w:rFonts w:ascii="宋体" w:hAnsi="宋体" w:cs="宋体" w:hint="eastAsia"/>
        </w:rPr>
        <w:t>合法经销商，享有该品牌及其产品的销售、支持全国发货和宣传推广等权利，并通过品牌权利人XX公司授权，可以将该品牌XX产品宣传、销售等工作再次授权给其他合作方（附：品牌权利人授权书），我公司确认品牌方授权真实有效。</w:t>
      </w:r>
    </w:p>
    <w:p w14:paraId="1A0F97F4" w14:textId="77777777" w:rsidR="00FD2431" w:rsidRDefault="00E131FB">
      <w:pPr>
        <w:spacing w:line="360" w:lineRule="auto"/>
        <w:ind w:firstLine="630"/>
        <w:rPr>
          <w:rFonts w:ascii="宋体" w:hAnsi="宋体" w:cs="宋体"/>
        </w:rPr>
      </w:pPr>
      <w:r>
        <w:rPr>
          <w:rFonts w:ascii="宋体" w:hAnsi="宋体" w:cs="宋体" w:hint="eastAsia"/>
        </w:rPr>
        <w:t>我公司授权情况如下：</w:t>
      </w:r>
    </w:p>
    <w:p w14:paraId="63451E11" w14:textId="77777777" w:rsidR="00FD2431" w:rsidRDefault="00E131FB">
      <w:pPr>
        <w:numPr>
          <w:ilvl w:val="255"/>
          <w:numId w:val="0"/>
        </w:numPr>
        <w:spacing w:line="360" w:lineRule="auto"/>
        <w:ind w:firstLine="630"/>
        <w:rPr>
          <w:rFonts w:ascii="宋体" w:hAnsi="宋体" w:cs="宋体"/>
        </w:rPr>
      </w:pPr>
      <w:r>
        <w:rPr>
          <w:rFonts w:ascii="宋体" w:hAnsi="宋体" w:cs="宋体" w:hint="eastAsia"/>
        </w:rPr>
        <w:t>授权时间：*年*月*日至*年*月*日</w:t>
      </w:r>
    </w:p>
    <w:p w14:paraId="6D9F5561" w14:textId="77777777" w:rsidR="00FD2431" w:rsidRDefault="00E131FB">
      <w:pPr>
        <w:numPr>
          <w:ilvl w:val="255"/>
          <w:numId w:val="0"/>
        </w:numPr>
        <w:spacing w:line="360" w:lineRule="auto"/>
        <w:ind w:firstLine="630"/>
        <w:rPr>
          <w:rFonts w:ascii="宋体" w:hAnsi="宋体" w:cs="宋体"/>
        </w:rPr>
      </w:pPr>
      <w:r>
        <w:rPr>
          <w:rFonts w:ascii="宋体" w:hAnsi="宋体" w:cs="宋体" w:hint="eastAsia"/>
        </w:rPr>
        <w:t>授权平台/项目：包括但不限于</w:t>
      </w:r>
      <w:proofErr w:type="gramStart"/>
      <w:r>
        <w:rPr>
          <w:rFonts w:ascii="宋体" w:hAnsi="宋体" w:cs="宋体" w:hint="eastAsia"/>
        </w:rPr>
        <w:t>荣数信息</w:t>
      </w:r>
      <w:proofErr w:type="gramEnd"/>
      <w:r>
        <w:rPr>
          <w:rFonts w:ascii="宋体" w:hAnsi="宋体" w:cs="宋体" w:hint="eastAsia"/>
        </w:rPr>
        <w:t>的全部客户银行及非银行机构的积分商城 、分期商城、营销平台、花积分平台等</w:t>
      </w:r>
    </w:p>
    <w:p w14:paraId="149B56F6" w14:textId="77777777" w:rsidR="00FD2431" w:rsidRDefault="00E131FB">
      <w:pPr>
        <w:numPr>
          <w:ilvl w:val="255"/>
          <w:numId w:val="0"/>
        </w:numPr>
        <w:spacing w:line="360" w:lineRule="auto"/>
        <w:ind w:firstLine="630"/>
        <w:rPr>
          <w:rFonts w:ascii="宋体" w:hAnsi="宋体" w:cs="宋体"/>
        </w:rPr>
      </w:pPr>
      <w:r>
        <w:rPr>
          <w:rFonts w:ascii="宋体" w:hAnsi="宋体" w:cs="宋体" w:hint="eastAsia"/>
        </w:rPr>
        <w:t>授权范围：          产品的品牌商标、logo、广告标识、宣传图片展示，XX产品销售、发货等</w:t>
      </w:r>
    </w:p>
    <w:p w14:paraId="2663E46D" w14:textId="77777777" w:rsidR="00FD2431" w:rsidRDefault="00E131FB">
      <w:pPr>
        <w:numPr>
          <w:ilvl w:val="255"/>
          <w:numId w:val="0"/>
        </w:numPr>
        <w:spacing w:line="360" w:lineRule="auto"/>
        <w:ind w:firstLine="630"/>
        <w:rPr>
          <w:rFonts w:ascii="宋体" w:hAnsi="宋体" w:cs="宋体"/>
        </w:rPr>
      </w:pPr>
      <w:r>
        <w:rPr>
          <w:rFonts w:ascii="宋体" w:hAnsi="宋体" w:cs="宋体" w:hint="eastAsia"/>
        </w:rPr>
        <w:t>授权宣传方式：全线宣传即：</w:t>
      </w:r>
    </w:p>
    <w:p w14:paraId="613EE0E5" w14:textId="77777777" w:rsidR="00FD2431" w:rsidRDefault="00E131FB">
      <w:pPr>
        <w:numPr>
          <w:ilvl w:val="255"/>
          <w:numId w:val="0"/>
        </w:numPr>
        <w:spacing w:line="360" w:lineRule="auto"/>
        <w:ind w:firstLine="630"/>
        <w:rPr>
          <w:rFonts w:ascii="宋体" w:hAnsi="宋体" w:cs="宋体"/>
        </w:rPr>
      </w:pPr>
      <w:r>
        <w:rPr>
          <w:rFonts w:ascii="宋体" w:hAnsi="宋体" w:cs="宋体" w:hint="eastAsia"/>
        </w:rPr>
        <w:t>对外海报、展架、单张等线下宣传；</w:t>
      </w:r>
    </w:p>
    <w:p w14:paraId="44468CFB" w14:textId="77777777" w:rsidR="00FD2431" w:rsidRDefault="00E131FB">
      <w:pPr>
        <w:numPr>
          <w:ilvl w:val="255"/>
          <w:numId w:val="0"/>
        </w:numPr>
        <w:spacing w:line="360" w:lineRule="auto"/>
        <w:ind w:firstLine="630"/>
        <w:rPr>
          <w:rFonts w:ascii="宋体" w:hAnsi="宋体" w:cs="宋体"/>
        </w:rPr>
      </w:pPr>
      <w:r>
        <w:rPr>
          <w:rFonts w:ascii="宋体" w:hAnsi="宋体" w:cs="宋体" w:hint="eastAsia"/>
        </w:rPr>
        <w:t>对外网页、网页报刊、网页杂志、</w:t>
      </w:r>
      <w:proofErr w:type="gramStart"/>
      <w:r>
        <w:rPr>
          <w:rFonts w:ascii="宋体" w:hAnsi="宋体" w:cs="宋体" w:hint="eastAsia"/>
        </w:rPr>
        <w:t>微信公众号</w:t>
      </w:r>
      <w:proofErr w:type="gramEnd"/>
      <w:r>
        <w:rPr>
          <w:rFonts w:ascii="宋体" w:hAnsi="宋体" w:cs="宋体" w:hint="eastAsia"/>
        </w:rPr>
        <w:t>等线上广告宣传。</w:t>
      </w:r>
    </w:p>
    <w:p w14:paraId="619B4037" w14:textId="77777777" w:rsidR="00FD2431" w:rsidRDefault="00E131FB">
      <w:pPr>
        <w:numPr>
          <w:ilvl w:val="255"/>
          <w:numId w:val="0"/>
        </w:numPr>
        <w:spacing w:line="360" w:lineRule="auto"/>
        <w:ind w:firstLine="630"/>
        <w:rPr>
          <w:rFonts w:ascii="宋体" w:hAnsi="宋体" w:cs="宋体"/>
        </w:rPr>
      </w:pPr>
      <w:r>
        <w:rPr>
          <w:rFonts w:ascii="宋体" w:hAnsi="宋体" w:cs="宋体" w:hint="eastAsia"/>
        </w:rPr>
        <w:t>本授权转委托无效。</w:t>
      </w:r>
    </w:p>
    <w:p w14:paraId="1BFB5F51" w14:textId="77777777" w:rsidR="00FD2431" w:rsidRDefault="00FD2431">
      <w:pPr>
        <w:spacing w:line="360" w:lineRule="auto"/>
        <w:ind w:firstLine="630"/>
        <w:rPr>
          <w:rFonts w:ascii="宋体" w:hAnsi="宋体" w:cs="宋体"/>
        </w:rPr>
      </w:pPr>
    </w:p>
    <w:p w14:paraId="15845808" w14:textId="77777777" w:rsidR="00FD2431" w:rsidRDefault="00E131FB">
      <w:pPr>
        <w:spacing w:line="360" w:lineRule="auto"/>
        <w:ind w:firstLine="630"/>
        <w:rPr>
          <w:rFonts w:ascii="宋体" w:hAnsi="宋体" w:cs="宋体"/>
        </w:rPr>
      </w:pPr>
      <w:r>
        <w:rPr>
          <w:rFonts w:ascii="宋体" w:hAnsi="宋体" w:cs="宋体" w:hint="eastAsia"/>
        </w:rPr>
        <w:t>备注：</w:t>
      </w:r>
    </w:p>
    <w:p w14:paraId="1131E7D3" w14:textId="77777777" w:rsidR="00FD2431" w:rsidRDefault="00E131FB">
      <w:pPr>
        <w:numPr>
          <w:ilvl w:val="255"/>
          <w:numId w:val="0"/>
        </w:numPr>
        <w:spacing w:line="360" w:lineRule="auto"/>
        <w:ind w:firstLine="630"/>
        <w:rPr>
          <w:rFonts w:ascii="宋体" w:hAnsi="宋体" w:cs="宋体"/>
        </w:rPr>
      </w:pPr>
      <w:r>
        <w:rPr>
          <w:rFonts w:ascii="宋体" w:hAnsi="宋体" w:cs="宋体" w:hint="eastAsia"/>
        </w:rPr>
        <w:t>我公司承诺提供的产品均为正货产品，所有产品均符合国家质检要求，产品包装附有产品合格证书。如实际情况需要，我公司可提供必要的产品质检报告以供参考。如产品质量问题所造成的损失，由我公司全部承担。</w:t>
      </w:r>
    </w:p>
    <w:p w14:paraId="429756FA" w14:textId="77777777" w:rsidR="00FD2431" w:rsidRDefault="00E131FB">
      <w:pPr>
        <w:numPr>
          <w:ilvl w:val="255"/>
          <w:numId w:val="0"/>
        </w:numPr>
        <w:spacing w:line="360" w:lineRule="auto"/>
        <w:ind w:firstLine="630"/>
        <w:rPr>
          <w:rFonts w:ascii="宋体" w:hAnsi="宋体" w:cs="宋体"/>
        </w:rPr>
      </w:pPr>
      <w:r>
        <w:rPr>
          <w:rFonts w:ascii="宋体" w:hAnsi="宋体" w:cs="宋体" w:hint="eastAsia"/>
        </w:rPr>
        <w:t>我公司承诺产品在销售推广期间的供货稳定性。如产品出现缺货、停产等情况，我公司将提前一个月通知被授权公司。</w:t>
      </w:r>
    </w:p>
    <w:p w14:paraId="42F0A00B" w14:textId="77777777" w:rsidR="00FD2431" w:rsidRDefault="00FD2431">
      <w:pPr>
        <w:spacing w:line="360" w:lineRule="auto"/>
        <w:ind w:firstLine="630"/>
        <w:rPr>
          <w:rFonts w:ascii="宋体" w:hAnsi="宋体" w:cs="宋体"/>
        </w:rPr>
      </w:pPr>
    </w:p>
    <w:p w14:paraId="24389D11" w14:textId="77777777" w:rsidR="00FD2431" w:rsidRDefault="00E131FB">
      <w:pPr>
        <w:spacing w:line="360" w:lineRule="auto"/>
        <w:ind w:firstLine="630"/>
        <w:rPr>
          <w:rFonts w:ascii="宋体" w:hAnsi="宋体" w:cs="宋体"/>
        </w:rPr>
      </w:pPr>
      <w:r>
        <w:rPr>
          <w:rFonts w:ascii="宋体" w:hAnsi="宋体" w:cs="宋体" w:hint="eastAsia"/>
        </w:rPr>
        <w:t xml:space="preserve">                                                授权公司：                </w:t>
      </w:r>
    </w:p>
    <w:p w14:paraId="2AEE4B33" w14:textId="77777777" w:rsidR="00FD2431" w:rsidRDefault="00E131FB">
      <w:pPr>
        <w:spacing w:line="360" w:lineRule="auto"/>
        <w:ind w:firstLine="630"/>
        <w:rPr>
          <w:rFonts w:ascii="宋体" w:hAnsi="宋体" w:cs="宋体"/>
        </w:rPr>
      </w:pPr>
      <w:r>
        <w:rPr>
          <w:rFonts w:ascii="宋体" w:hAnsi="宋体" w:cs="宋体" w:hint="eastAsia"/>
        </w:rPr>
        <w:t xml:space="preserve">                                               （公司盖章）</w:t>
      </w:r>
    </w:p>
    <w:p w14:paraId="12C7BBF2" w14:textId="77777777" w:rsidR="00FD2431" w:rsidRDefault="00E131FB">
      <w:pPr>
        <w:spacing w:line="360" w:lineRule="auto"/>
        <w:ind w:firstLine="630"/>
        <w:jc w:val="left"/>
        <w:rPr>
          <w:rFonts w:ascii="宋体" w:hAnsi="宋体" w:cs="宋体"/>
        </w:rPr>
      </w:pPr>
      <w:r>
        <w:rPr>
          <w:rFonts w:ascii="宋体" w:hAnsi="宋体" w:cs="宋体" w:hint="eastAsia"/>
        </w:rPr>
        <w:t xml:space="preserve">                                               年   月   日</w:t>
      </w:r>
    </w:p>
    <w:p w14:paraId="1381F348" w14:textId="77777777" w:rsidR="00FD2431" w:rsidRDefault="00E131FB">
      <w:pPr>
        <w:spacing w:line="360" w:lineRule="auto"/>
        <w:ind w:leftChars="-300" w:hangingChars="300" w:hanging="630"/>
        <w:rPr>
          <w:rFonts w:ascii="宋体" w:hAnsi="宋体" w:cs="宋体"/>
        </w:rPr>
      </w:pPr>
      <w:r>
        <w:rPr>
          <w:rFonts w:ascii="宋体" w:hAnsi="宋体" w:cs="宋体" w:hint="eastAsia"/>
        </w:rPr>
        <w:lastRenderedPageBreak/>
        <w:t xml:space="preserve">                                                                 </w:t>
      </w:r>
    </w:p>
    <w:p w14:paraId="7B5EC5C1" w14:textId="77777777" w:rsidR="00FD2431" w:rsidRDefault="00E131FB">
      <w:pPr>
        <w:spacing w:line="400" w:lineRule="exact"/>
        <w:jc w:val="left"/>
        <w:outlineLvl w:val="1"/>
        <w:rPr>
          <w:rFonts w:ascii="宋体" w:hAnsi="宋体"/>
          <w:b/>
          <w:bCs/>
          <w:sz w:val="24"/>
          <w:szCs w:val="28"/>
        </w:rPr>
      </w:pPr>
      <w:r>
        <w:rPr>
          <w:rFonts w:ascii="宋体" w:hAnsi="宋体" w:hint="eastAsia"/>
          <w:b/>
          <w:bCs/>
          <w:sz w:val="24"/>
          <w:szCs w:val="28"/>
        </w:rPr>
        <w:t>附件六：合作伙伴廉洁诚信承诺书</w:t>
      </w:r>
    </w:p>
    <w:p w14:paraId="7DD56A94" w14:textId="77777777" w:rsidR="00FD2431" w:rsidRDefault="00FD2431">
      <w:pPr>
        <w:spacing w:line="360" w:lineRule="auto"/>
        <w:jc w:val="center"/>
        <w:rPr>
          <w:rFonts w:ascii="宋体" w:hAnsi="宋体" w:cs="宋体"/>
          <w:b/>
          <w:sz w:val="24"/>
          <w:szCs w:val="24"/>
        </w:rPr>
      </w:pPr>
    </w:p>
    <w:p w14:paraId="7F66BE80" w14:textId="77777777" w:rsidR="00FD2431" w:rsidRDefault="00E131FB">
      <w:pPr>
        <w:spacing w:line="360" w:lineRule="auto"/>
        <w:jc w:val="center"/>
        <w:rPr>
          <w:rFonts w:ascii="宋体" w:hAnsi="宋体" w:cs="宋体"/>
          <w:b/>
          <w:sz w:val="28"/>
          <w:szCs w:val="28"/>
        </w:rPr>
      </w:pPr>
      <w:r>
        <w:rPr>
          <w:rFonts w:ascii="宋体" w:hAnsi="宋体" w:cs="宋体" w:hint="eastAsia"/>
          <w:b/>
          <w:sz w:val="28"/>
          <w:szCs w:val="28"/>
        </w:rPr>
        <w:t>合作伙伴廉洁诚信承诺书</w:t>
      </w:r>
    </w:p>
    <w:p w14:paraId="23A735C1" w14:textId="77777777" w:rsidR="00FD2431" w:rsidRDefault="00FD2431">
      <w:pPr>
        <w:spacing w:line="360" w:lineRule="auto"/>
        <w:ind w:left="2940" w:hangingChars="1050" w:hanging="2940"/>
        <w:rPr>
          <w:rFonts w:ascii="宋体" w:hAnsi="宋体" w:cs="宋体"/>
          <w:sz w:val="28"/>
          <w:szCs w:val="28"/>
        </w:rPr>
      </w:pPr>
    </w:p>
    <w:p w14:paraId="60C5ED53" w14:textId="77777777" w:rsidR="00FD2431" w:rsidRDefault="00E131FB">
      <w:pPr>
        <w:spacing w:line="360" w:lineRule="auto"/>
        <w:ind w:leftChars="228" w:left="2519" w:hangingChars="850" w:hanging="2040"/>
        <w:rPr>
          <w:rFonts w:ascii="宋体" w:hAnsi="宋体" w:cs="宋体"/>
          <w:sz w:val="24"/>
          <w:szCs w:val="24"/>
        </w:rPr>
      </w:pPr>
      <w:r>
        <w:rPr>
          <w:rFonts w:ascii="宋体" w:hAnsi="宋体" w:cs="宋体" w:hint="eastAsia"/>
          <w:sz w:val="24"/>
          <w:szCs w:val="24"/>
        </w:rPr>
        <w:t>甲方：</w:t>
      </w:r>
      <w:proofErr w:type="gramStart"/>
      <w:r>
        <w:rPr>
          <w:rFonts w:ascii="宋体" w:hAnsi="宋体" w:cs="宋体" w:hint="eastAsia"/>
          <w:sz w:val="24"/>
          <w:szCs w:val="24"/>
        </w:rPr>
        <w:t>上海荣数信息技术</w:t>
      </w:r>
      <w:proofErr w:type="gramEnd"/>
      <w:r>
        <w:rPr>
          <w:rFonts w:ascii="宋体" w:hAnsi="宋体" w:cs="宋体" w:hint="eastAsia"/>
          <w:sz w:val="24"/>
          <w:szCs w:val="24"/>
        </w:rPr>
        <w:t>有限公司</w:t>
      </w:r>
    </w:p>
    <w:p w14:paraId="242E7C8B" w14:textId="77777777" w:rsidR="00FD2431" w:rsidRDefault="00FD2431">
      <w:pPr>
        <w:spacing w:line="360" w:lineRule="auto"/>
        <w:ind w:leftChars="228" w:left="2519" w:hangingChars="850" w:hanging="2040"/>
        <w:rPr>
          <w:rFonts w:ascii="宋体" w:hAnsi="宋体" w:cs="宋体"/>
          <w:sz w:val="24"/>
          <w:szCs w:val="24"/>
        </w:rPr>
      </w:pPr>
    </w:p>
    <w:p w14:paraId="266CAFD9" w14:textId="77777777" w:rsidR="00FD2431" w:rsidRDefault="00E131FB">
      <w:pPr>
        <w:spacing w:line="360" w:lineRule="auto"/>
        <w:ind w:leftChars="228" w:left="2519" w:hangingChars="850" w:hanging="2040"/>
        <w:rPr>
          <w:rFonts w:ascii="宋体" w:hAnsi="宋体" w:cs="宋体"/>
          <w:sz w:val="24"/>
          <w:szCs w:val="24"/>
        </w:rPr>
      </w:pPr>
      <w:r>
        <w:rPr>
          <w:rFonts w:ascii="宋体" w:hAnsi="宋体" w:cs="宋体" w:hint="eastAsia"/>
          <w:sz w:val="24"/>
          <w:szCs w:val="24"/>
        </w:rPr>
        <w:t>乙方：【】</w:t>
      </w:r>
    </w:p>
    <w:p w14:paraId="32A2D905" w14:textId="77777777" w:rsidR="00FD2431" w:rsidRDefault="00FD2431">
      <w:pPr>
        <w:spacing w:line="360" w:lineRule="auto"/>
        <w:ind w:leftChars="228" w:left="2519" w:hangingChars="850" w:hanging="2040"/>
        <w:rPr>
          <w:rFonts w:ascii="宋体" w:hAnsi="宋体" w:cs="宋体"/>
          <w:sz w:val="24"/>
          <w:szCs w:val="24"/>
        </w:rPr>
      </w:pPr>
    </w:p>
    <w:p w14:paraId="2C6C6FB5" w14:textId="77777777" w:rsidR="00FD2431" w:rsidRDefault="00E131FB">
      <w:pPr>
        <w:spacing w:line="360" w:lineRule="auto"/>
        <w:ind w:firstLineChars="200" w:firstLine="480"/>
        <w:jc w:val="left"/>
        <w:rPr>
          <w:rFonts w:ascii="宋体" w:hAnsi="宋体" w:cs="宋体"/>
          <w:sz w:val="24"/>
          <w:szCs w:val="24"/>
        </w:rPr>
      </w:pPr>
      <w:r>
        <w:rPr>
          <w:rFonts w:ascii="宋体" w:hAnsi="宋体" w:cs="宋体" w:hint="eastAsia"/>
          <w:sz w:val="24"/>
          <w:szCs w:val="24"/>
        </w:rPr>
        <w:t>为了保障</w:t>
      </w:r>
      <w:proofErr w:type="gramStart"/>
      <w:r>
        <w:rPr>
          <w:rFonts w:ascii="宋体" w:hAnsi="宋体" w:cs="宋体" w:hint="eastAsia"/>
          <w:sz w:val="24"/>
          <w:szCs w:val="24"/>
        </w:rPr>
        <w:t>上海荣数信息技术</w:t>
      </w:r>
      <w:proofErr w:type="gramEnd"/>
      <w:r>
        <w:rPr>
          <w:rFonts w:ascii="宋体" w:hAnsi="宋体" w:cs="宋体" w:hint="eastAsia"/>
          <w:sz w:val="24"/>
          <w:szCs w:val="24"/>
        </w:rPr>
        <w:t>有限公司（以下简称甲方）与【】（以下简称乙方）在业务往来中的合法权益，充分体现公平、公正、廉洁、诚信合作的精神，反对商业欺诈，打击商业贿赂，在信任、诚实的基础上构筑相互合作关系，保障顺畅的商业秩序和公平的商业环境，乙方特向</w:t>
      </w:r>
      <w:proofErr w:type="gramStart"/>
      <w:r>
        <w:rPr>
          <w:rFonts w:ascii="宋体" w:hAnsi="宋体" w:cs="宋体" w:hint="eastAsia"/>
          <w:sz w:val="24"/>
          <w:szCs w:val="24"/>
        </w:rPr>
        <w:t>上海荣数信息技术</w:t>
      </w:r>
      <w:proofErr w:type="gramEnd"/>
      <w:r>
        <w:rPr>
          <w:rFonts w:ascii="宋体" w:hAnsi="宋体" w:cs="宋体" w:hint="eastAsia"/>
          <w:sz w:val="24"/>
          <w:szCs w:val="24"/>
        </w:rPr>
        <w:t>有限公司</w:t>
      </w:r>
      <w:proofErr w:type="gramStart"/>
      <w:r>
        <w:rPr>
          <w:rFonts w:ascii="宋体" w:hAnsi="宋体" w:cs="宋体" w:hint="eastAsia"/>
          <w:sz w:val="24"/>
          <w:szCs w:val="24"/>
        </w:rPr>
        <w:t>作出</w:t>
      </w:r>
      <w:proofErr w:type="gramEnd"/>
      <w:r>
        <w:rPr>
          <w:rFonts w:ascii="宋体" w:hAnsi="宋体" w:cs="宋体" w:hint="eastAsia"/>
          <w:sz w:val="24"/>
          <w:szCs w:val="24"/>
        </w:rPr>
        <w:t>如下承诺并签署</w:t>
      </w:r>
      <w:proofErr w:type="gramStart"/>
      <w:r>
        <w:rPr>
          <w:rFonts w:ascii="宋体" w:hAnsi="宋体" w:cs="宋体" w:hint="eastAsia"/>
          <w:sz w:val="24"/>
          <w:szCs w:val="24"/>
        </w:rPr>
        <w:t>本承诺</w:t>
      </w:r>
      <w:proofErr w:type="gramEnd"/>
      <w:r>
        <w:rPr>
          <w:rFonts w:ascii="宋体" w:hAnsi="宋体" w:cs="宋体" w:hint="eastAsia"/>
          <w:sz w:val="24"/>
          <w:szCs w:val="24"/>
        </w:rPr>
        <w:t>书。</w:t>
      </w:r>
    </w:p>
    <w:p w14:paraId="570632E4"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一、乙方承诺：</w:t>
      </w:r>
    </w:p>
    <w:p w14:paraId="23DB4140"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一）不与甲方人员（包括与甲方签订正式劳动合同的员工以及被派遣至甲方工作的人员，下同）或其亲属（亲属包括甲方人员的配偶、甲方人员及其配偶的直系血亲以及三代以内旁系血亲或者近姻亲关系）发生以下行为，包括但不限于：</w:t>
      </w:r>
    </w:p>
    <w:p w14:paraId="2D6307B9"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1.以任何形式向甲方人员或其亲属馈赠或者提供现金、礼品、礼金、回扣、有价证券、支付凭证、通讯工具、交通工具、非低值文化或办公用品以及其他贵重物品等财物；</w:t>
      </w:r>
    </w:p>
    <w:p w14:paraId="4B2C0505"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2.组织或邀请甲方人员或其亲属以任何理由参加由我公司付费的境内外旅游、高消费娱乐、宴请，健身、以旅游为目的召开的会议等一切活动；</w:t>
      </w:r>
    </w:p>
    <w:p w14:paraId="72C96F39"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3.利用代理商或中间人或其他人员向甲方人员或其亲属行贿、提供或输送不正当利益；</w:t>
      </w:r>
    </w:p>
    <w:p w14:paraId="34BCD8D1"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4.通过各种方式，直接或间接为甲方人员或其亲属提供全职或兼职岗位，并为其发放工资及报酬或其他费用，包括代理人、顾问等；</w:t>
      </w:r>
    </w:p>
    <w:p w14:paraId="4BD68E2F"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5.通过与甲方人员或其亲属发生通过民间借贷等金融活动使其获得大额</w:t>
      </w:r>
      <w:r>
        <w:rPr>
          <w:rFonts w:ascii="宋体" w:hAnsi="宋体" w:cs="宋体" w:hint="eastAsia"/>
          <w:sz w:val="24"/>
          <w:szCs w:val="24"/>
        </w:rPr>
        <w:lastRenderedPageBreak/>
        <w:t>回报，或者邀请其投资入股，为甲方人员或其亲属委托买卖股票、债券等；</w:t>
      </w:r>
    </w:p>
    <w:p w14:paraId="01198D20"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6.为甲方人员或其亲属的住房装修、婚丧嫁娶、家属亲友工作安排以及出国（境）等提供方便；</w:t>
      </w:r>
    </w:p>
    <w:p w14:paraId="4C47B541"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7.接受甲方人员或其亲属介绍的家属、亲友从事与本业务合作有关的货物或服务供应或项目分包等经济活动；</w:t>
      </w:r>
    </w:p>
    <w:p w14:paraId="76015408"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8.以任何形式、理由为甲方和相关人员报销应由甲方和相关人员支付的费用；</w:t>
      </w:r>
    </w:p>
    <w:p w14:paraId="2C019EE9"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9.拉拢甲方人员或其亲属参与甲方与其他合作伙伴或客户的任何利益分配；</w:t>
      </w:r>
    </w:p>
    <w:p w14:paraId="553A089D"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10.为甲方和相关人员谋取其他不正当利益或者相关法律法规明确规定为行贿的其他行为。</w:t>
      </w:r>
    </w:p>
    <w:p w14:paraId="2E69632D"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二）支持甲方的廉洁诚信建设。若甲方人员或其亲属在日常业务过程中有索贿或收受不正当利益等违反廉洁诚信的行为，乙方必须予以拒绝，并向甲方主管部门实名投诉举报。若乙方对甲方人员或其亲属的索贿或收受不正当利益等违反廉洁诚信的行为不拒绝、不投诉，并满足其要求的，则该行为应视同乙方的行贿行为。在甲方对涉嫌不廉洁的商业行为进行调查时，应积极配合，并负有提供证据、作证的义务。</w:t>
      </w:r>
    </w:p>
    <w:p w14:paraId="1C0E7DA8"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（三）主动申报与甲方人员或其亲属的关联关系。乙方不得与甲方人员或其亲属共同成立公司/法律实体或允许甲方人员或其亲属参股（包括股份</w:t>
      </w:r>
      <w:proofErr w:type="gramStart"/>
      <w:r>
        <w:rPr>
          <w:rFonts w:ascii="宋体" w:hAnsi="宋体" w:cs="宋体" w:hint="eastAsia"/>
          <w:sz w:val="24"/>
          <w:szCs w:val="24"/>
        </w:rPr>
        <w:t>代持等</w:t>
      </w:r>
      <w:proofErr w:type="gramEnd"/>
      <w:r>
        <w:rPr>
          <w:rFonts w:ascii="宋体" w:hAnsi="宋体" w:cs="宋体" w:hint="eastAsia"/>
          <w:sz w:val="24"/>
          <w:szCs w:val="24"/>
        </w:rPr>
        <w:t>）乙方及其关联公司。同时，乙方应严格按照甲方要求的方式主动申报与甲方人员或其亲属是否有关联关系，包括但不限于亲属关系、利益关联体等，若有，乙方承诺不与甲方进行任何形式的合作交易。</w:t>
      </w:r>
    </w:p>
    <w:p w14:paraId="72F7545E"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（四）在与甲方的业务往来过程中，坚持诚信原则，至少做到以下几方面：</w:t>
      </w:r>
    </w:p>
    <w:p w14:paraId="156C9F26"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1.向甲方提供的资质、证照证件、文件、资料、数据、陈述和口头陈述等应保证真实、准确；</w:t>
      </w:r>
    </w:p>
    <w:p w14:paraId="0322382B"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2.严格遵守向甲方做出的承诺、双方已签署的合同、协议和备忘录等，不隐瞒任何可能对甲方利益造成影响的信息，积极配合甲方的审计。</w:t>
      </w:r>
    </w:p>
    <w:p w14:paraId="52D18869"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二、违约责任</w:t>
      </w:r>
    </w:p>
    <w:p w14:paraId="4B6B063A"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鉴于乙方违反</w:t>
      </w:r>
      <w:proofErr w:type="gramStart"/>
      <w:r>
        <w:rPr>
          <w:rFonts w:ascii="宋体" w:hAnsi="宋体" w:cs="宋体" w:hint="eastAsia"/>
          <w:sz w:val="24"/>
          <w:szCs w:val="24"/>
        </w:rPr>
        <w:t>本承诺</w:t>
      </w:r>
      <w:proofErr w:type="gramEnd"/>
      <w:r>
        <w:rPr>
          <w:rFonts w:ascii="宋体" w:hAnsi="宋体" w:cs="宋体" w:hint="eastAsia"/>
          <w:sz w:val="24"/>
          <w:szCs w:val="24"/>
        </w:rPr>
        <w:t>书的相关内容会给甲方造成经济损失、声誉损失并可</w:t>
      </w:r>
      <w:r>
        <w:rPr>
          <w:rFonts w:ascii="宋体" w:hAnsi="宋体" w:cs="宋体" w:hint="eastAsia"/>
          <w:sz w:val="24"/>
          <w:szCs w:val="24"/>
        </w:rPr>
        <w:lastRenderedPageBreak/>
        <w:t>能给甲方带来各种不利的法律后果，因此，若乙方或乙方相关业务人员违反</w:t>
      </w:r>
      <w:proofErr w:type="gramStart"/>
      <w:r>
        <w:rPr>
          <w:rFonts w:ascii="宋体" w:hAnsi="宋体" w:cs="宋体" w:hint="eastAsia"/>
          <w:sz w:val="24"/>
          <w:szCs w:val="24"/>
        </w:rPr>
        <w:t>本承诺</w:t>
      </w:r>
      <w:proofErr w:type="gramEnd"/>
      <w:r>
        <w:rPr>
          <w:rFonts w:ascii="宋体" w:hAnsi="宋体" w:cs="宋体" w:hint="eastAsia"/>
          <w:sz w:val="24"/>
          <w:szCs w:val="24"/>
        </w:rPr>
        <w:t>书中任何一项或多项条款，不论数额大小、不论次数多少、</w:t>
      </w:r>
      <w:proofErr w:type="gramStart"/>
      <w:r>
        <w:rPr>
          <w:rFonts w:ascii="宋体" w:hAnsi="宋体" w:cs="宋体" w:hint="eastAsia"/>
          <w:sz w:val="24"/>
          <w:szCs w:val="24"/>
        </w:rPr>
        <w:t>不论不</w:t>
      </w:r>
      <w:proofErr w:type="gramEnd"/>
      <w:r>
        <w:rPr>
          <w:rFonts w:ascii="宋体" w:hAnsi="宋体" w:cs="宋体" w:hint="eastAsia"/>
          <w:sz w:val="24"/>
          <w:szCs w:val="24"/>
        </w:rPr>
        <w:t>正当利益是否实际兑现、不论甲方利益是否遭受实际损害，</w:t>
      </w:r>
      <w:proofErr w:type="gramStart"/>
      <w:r>
        <w:rPr>
          <w:rFonts w:ascii="宋体" w:hAnsi="宋体" w:cs="宋体" w:hint="eastAsia"/>
          <w:sz w:val="24"/>
          <w:szCs w:val="24"/>
        </w:rPr>
        <w:t>乙方均</w:t>
      </w:r>
      <w:proofErr w:type="gramEnd"/>
      <w:r>
        <w:rPr>
          <w:rFonts w:ascii="宋体" w:hAnsi="宋体" w:cs="宋体" w:hint="eastAsia"/>
          <w:sz w:val="24"/>
          <w:szCs w:val="24"/>
        </w:rPr>
        <w:t>将承担如下责任：</w:t>
      </w:r>
    </w:p>
    <w:p w14:paraId="63DAC6FE" w14:textId="77777777" w:rsidR="00FD2431" w:rsidRDefault="00E131FB">
      <w:pPr>
        <w:spacing w:line="360" w:lineRule="auto"/>
        <w:ind w:firstLineChars="200" w:firstLine="480"/>
        <w:rPr>
          <w:rFonts w:ascii="宋体" w:hAnsi="宋体" w:cs="宋体"/>
          <w:sz w:val="24"/>
          <w:szCs w:val="24"/>
        </w:rPr>
      </w:pPr>
      <w:r>
        <w:rPr>
          <w:rFonts w:ascii="宋体" w:hAnsi="宋体" w:cs="宋体" w:hint="eastAsia"/>
          <w:sz w:val="24"/>
          <w:szCs w:val="24"/>
        </w:rPr>
        <w:t>（一）甲方将有权降低与乙方所有合作项目的合作金额，单方面终止与乙方的所有业务合同，而无须承担任何违约责任；有权将乙方列入甲方合作公司黑名单，并保留通过法律途径追究相关当事人责任的权利。双方合同关系的变更或解除，不影响甲方按照</w:t>
      </w:r>
      <w:proofErr w:type="gramStart"/>
      <w:r>
        <w:rPr>
          <w:rFonts w:ascii="宋体" w:hAnsi="宋体" w:cs="宋体" w:hint="eastAsia"/>
          <w:sz w:val="24"/>
          <w:szCs w:val="24"/>
        </w:rPr>
        <w:t>本承诺</w:t>
      </w:r>
      <w:proofErr w:type="gramEnd"/>
      <w:r>
        <w:rPr>
          <w:rFonts w:ascii="宋体" w:hAnsi="宋体" w:cs="宋体" w:hint="eastAsia"/>
          <w:sz w:val="24"/>
          <w:szCs w:val="24"/>
        </w:rPr>
        <w:t>书规定向乙方追究法律责任及要求赔偿损失的权利。</w:t>
      </w:r>
    </w:p>
    <w:p w14:paraId="5B10FC00" w14:textId="77777777" w:rsidR="00FD2431" w:rsidRDefault="00E131FB">
      <w:pPr>
        <w:spacing w:line="360" w:lineRule="auto"/>
        <w:ind w:firstLineChars="200" w:firstLine="480"/>
        <w:rPr>
          <w:rFonts w:ascii="宋体" w:hAnsi="宋体" w:cs="宋体"/>
          <w:sz w:val="24"/>
          <w:szCs w:val="24"/>
        </w:rPr>
      </w:pPr>
      <w:r>
        <w:rPr>
          <w:rFonts w:ascii="宋体" w:hAnsi="宋体" w:cs="宋体" w:hint="eastAsia"/>
          <w:sz w:val="24"/>
          <w:szCs w:val="24"/>
        </w:rPr>
        <w:t>（二）向甲方返还因行贿甲方人员或其亲属而取得的合作金额，并一次性向甲方支付主合同中规定的合作金额的百分之</w:t>
      </w:r>
      <w:proofErr w:type="gramStart"/>
      <w:r>
        <w:rPr>
          <w:rFonts w:ascii="宋体" w:hAnsi="宋体" w:cs="宋体" w:hint="eastAsia"/>
          <w:sz w:val="24"/>
          <w:szCs w:val="24"/>
        </w:rPr>
        <w:t>1</w:t>
      </w:r>
      <w:r>
        <w:rPr>
          <w:rFonts w:ascii="宋体" w:hAnsi="宋体" w:cs="宋体"/>
          <w:sz w:val="24"/>
          <w:szCs w:val="24"/>
        </w:rPr>
        <w:t>0</w:t>
      </w:r>
      <w:proofErr w:type="gramEnd"/>
      <w:r>
        <w:rPr>
          <w:rFonts w:ascii="宋体" w:hAnsi="宋体" w:cs="宋体" w:hint="eastAsia"/>
          <w:sz w:val="24"/>
          <w:szCs w:val="24"/>
        </w:rPr>
        <w:t>%作为违约金。</w:t>
      </w:r>
    </w:p>
    <w:p w14:paraId="35A08443" w14:textId="77777777" w:rsidR="00FD2431" w:rsidRDefault="00E131FB">
      <w:pPr>
        <w:spacing w:line="360" w:lineRule="auto"/>
        <w:ind w:firstLineChars="200" w:firstLine="480"/>
        <w:rPr>
          <w:rFonts w:ascii="宋体" w:hAnsi="宋体" w:cs="宋体"/>
          <w:sz w:val="24"/>
          <w:szCs w:val="24"/>
        </w:rPr>
      </w:pPr>
      <w:r>
        <w:rPr>
          <w:rFonts w:ascii="宋体" w:hAnsi="宋体" w:cs="宋体" w:hint="eastAsia"/>
          <w:sz w:val="24"/>
          <w:szCs w:val="24"/>
        </w:rPr>
        <w:t>（三）向甲方返还因与甲方人员或其亲属关联关系而取得的任何不正当利益，并一次性向甲方支付自应主动申报而未主动申报之日起到向甲方返还不正当利益之日止已发生的合作金额的百分之</w:t>
      </w:r>
      <w:proofErr w:type="gramStart"/>
      <w:r>
        <w:rPr>
          <w:rFonts w:ascii="宋体" w:hAnsi="宋体" w:cs="宋体" w:hint="eastAsia"/>
          <w:sz w:val="24"/>
          <w:szCs w:val="24"/>
        </w:rPr>
        <w:t>1</w:t>
      </w:r>
      <w:r>
        <w:rPr>
          <w:rFonts w:ascii="宋体" w:hAnsi="宋体" w:cs="宋体"/>
          <w:sz w:val="24"/>
          <w:szCs w:val="24"/>
        </w:rPr>
        <w:t>0</w:t>
      </w:r>
      <w:proofErr w:type="gramEnd"/>
      <w:r>
        <w:rPr>
          <w:rFonts w:ascii="宋体" w:hAnsi="宋体" w:cs="宋体" w:hint="eastAsia"/>
          <w:sz w:val="24"/>
          <w:szCs w:val="24"/>
        </w:rPr>
        <w:t>%作为违约金。</w:t>
      </w:r>
    </w:p>
    <w:p w14:paraId="69FEC645" w14:textId="77777777" w:rsidR="00FD2431" w:rsidRDefault="00E131FB">
      <w:pPr>
        <w:spacing w:line="360" w:lineRule="auto"/>
        <w:ind w:firstLineChars="200" w:firstLine="480"/>
        <w:rPr>
          <w:rFonts w:ascii="宋体" w:hAnsi="宋体" w:cs="宋体"/>
          <w:sz w:val="24"/>
          <w:szCs w:val="24"/>
        </w:rPr>
      </w:pPr>
      <w:r>
        <w:rPr>
          <w:rFonts w:ascii="宋体" w:hAnsi="宋体" w:cs="宋体" w:hint="eastAsia"/>
          <w:sz w:val="24"/>
          <w:szCs w:val="24"/>
        </w:rPr>
        <w:t>（四）若违反</w:t>
      </w:r>
      <w:proofErr w:type="gramStart"/>
      <w:r>
        <w:rPr>
          <w:rFonts w:ascii="宋体" w:hAnsi="宋体" w:cs="宋体" w:hint="eastAsia"/>
          <w:sz w:val="24"/>
          <w:szCs w:val="24"/>
        </w:rPr>
        <w:t>本承诺</w:t>
      </w:r>
      <w:proofErr w:type="gramEnd"/>
      <w:r>
        <w:rPr>
          <w:rFonts w:ascii="宋体" w:hAnsi="宋体" w:cs="宋体" w:hint="eastAsia"/>
          <w:sz w:val="24"/>
          <w:szCs w:val="24"/>
        </w:rPr>
        <w:t>并给甲方造成任何损失的，乙方应赔偿甲方由此遭受的全部损失，包括但不限于因更换合作伙伴而造成的成本增加等。</w:t>
      </w:r>
    </w:p>
    <w:p w14:paraId="6E092D4A"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若乙方后续有任何更名、分立或与其他公司兼并等情形，则</w:t>
      </w:r>
      <w:proofErr w:type="gramStart"/>
      <w:r>
        <w:rPr>
          <w:rFonts w:ascii="宋体" w:hAnsi="宋体" w:cs="宋体" w:hint="eastAsia"/>
          <w:sz w:val="24"/>
          <w:szCs w:val="24"/>
        </w:rPr>
        <w:t>本承诺</w:t>
      </w:r>
      <w:proofErr w:type="gramEnd"/>
      <w:r>
        <w:rPr>
          <w:rFonts w:ascii="宋体" w:hAnsi="宋体" w:cs="宋体" w:hint="eastAsia"/>
          <w:sz w:val="24"/>
          <w:szCs w:val="24"/>
        </w:rPr>
        <w:t>应继续对其权利义务继承人有效。</w:t>
      </w:r>
    </w:p>
    <w:p w14:paraId="711B631F"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投诉举报邮箱：【</w:t>
      </w:r>
      <w:r>
        <w:rPr>
          <w:rFonts w:ascii="宋体" w:hAnsi="宋体" w:cs="宋体"/>
          <w:sz w:val="24"/>
          <w:szCs w:val="24"/>
        </w:rPr>
        <w:t>qing.wang@rong-data.com</w:t>
      </w:r>
      <w:r>
        <w:rPr>
          <w:rFonts w:ascii="宋体" w:hAnsi="宋体" w:cs="宋体" w:hint="eastAsia"/>
          <w:sz w:val="24"/>
          <w:szCs w:val="24"/>
        </w:rPr>
        <w:t>】</w:t>
      </w:r>
    </w:p>
    <w:p w14:paraId="42B68430"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投诉举报电话：【</w:t>
      </w:r>
      <w:r>
        <w:rPr>
          <w:rFonts w:ascii="宋体" w:hAnsi="宋体" w:cs="宋体"/>
          <w:sz w:val="24"/>
          <w:szCs w:val="24"/>
        </w:rPr>
        <w:t>021-60606740</w:t>
      </w:r>
      <w:r>
        <w:rPr>
          <w:rFonts w:ascii="宋体" w:hAnsi="宋体" w:cs="宋体" w:hint="eastAsia"/>
          <w:sz w:val="24"/>
          <w:szCs w:val="24"/>
        </w:rPr>
        <w:t>】</w:t>
      </w:r>
    </w:p>
    <w:p w14:paraId="6EF9FCE0" w14:textId="77777777" w:rsidR="00FD2431" w:rsidRDefault="00E131FB">
      <w:pPr>
        <w:spacing w:line="360" w:lineRule="auto"/>
        <w:ind w:firstLine="630"/>
        <w:rPr>
          <w:rFonts w:ascii="宋体" w:hAnsi="宋体" w:cs="宋体"/>
          <w:sz w:val="24"/>
          <w:szCs w:val="24"/>
        </w:rPr>
      </w:pPr>
      <w:r>
        <w:rPr>
          <w:rFonts w:ascii="宋体" w:hAnsi="宋体" w:cs="宋体" w:hint="eastAsia"/>
          <w:sz w:val="24"/>
          <w:szCs w:val="24"/>
        </w:rPr>
        <w:t>来信地址：【上海市浦东新区中科路699号，C栋10层】；邮编：【</w:t>
      </w:r>
      <w:r>
        <w:rPr>
          <w:rFonts w:ascii="宋体" w:hAnsi="宋体" w:cs="宋体"/>
          <w:sz w:val="24"/>
          <w:szCs w:val="24"/>
        </w:rPr>
        <w:t>201210</w:t>
      </w:r>
      <w:r>
        <w:rPr>
          <w:rFonts w:ascii="宋体" w:hAnsi="宋体" w:cs="宋体" w:hint="eastAsia"/>
          <w:sz w:val="24"/>
          <w:szCs w:val="24"/>
        </w:rPr>
        <w:t>】</w:t>
      </w:r>
    </w:p>
    <w:p w14:paraId="07671C9B" w14:textId="77777777" w:rsidR="00FD2431" w:rsidRDefault="00E131FB">
      <w:pPr>
        <w:spacing w:line="360" w:lineRule="auto"/>
        <w:ind w:firstLineChars="200" w:firstLine="480"/>
        <w:rPr>
          <w:rFonts w:ascii="宋体" w:hAnsi="宋体" w:cs="宋体"/>
          <w:sz w:val="24"/>
          <w:szCs w:val="24"/>
        </w:rPr>
      </w:pPr>
      <w:r>
        <w:rPr>
          <w:rFonts w:ascii="宋体" w:hAnsi="宋体" w:cs="宋体" w:hint="eastAsia"/>
          <w:sz w:val="24"/>
          <w:szCs w:val="24"/>
        </w:rPr>
        <w:t>（五）</w:t>
      </w:r>
      <w:proofErr w:type="gramStart"/>
      <w:r>
        <w:rPr>
          <w:rFonts w:ascii="宋体" w:hAnsi="宋体" w:cs="宋体" w:hint="eastAsia"/>
          <w:sz w:val="24"/>
          <w:szCs w:val="24"/>
        </w:rPr>
        <w:t>本承诺</w:t>
      </w:r>
      <w:proofErr w:type="gramEnd"/>
      <w:r>
        <w:rPr>
          <w:rFonts w:ascii="宋体" w:hAnsi="宋体" w:cs="宋体" w:hint="eastAsia"/>
          <w:sz w:val="24"/>
          <w:szCs w:val="24"/>
        </w:rPr>
        <w:t>书作为主合同</w:t>
      </w:r>
      <w:r>
        <w:rPr>
          <w:rFonts w:ascii="宋体" w:hAnsi="宋体" w:cs="宋体" w:hint="eastAsia"/>
          <w:sz w:val="24"/>
          <w:szCs w:val="24"/>
          <w:highlight w:val="yellow"/>
        </w:rPr>
        <w:t>【主合同编号或详细名称】</w:t>
      </w:r>
      <w:r>
        <w:rPr>
          <w:rFonts w:ascii="宋体" w:hAnsi="宋体" w:cs="宋体" w:hint="eastAsia"/>
          <w:sz w:val="24"/>
          <w:szCs w:val="24"/>
        </w:rPr>
        <w:t>的附件，与主合同具有同等法律效力，自双方法定代表人或授权代表签字并加盖公章后生效。如与主合同不一致的，以</w:t>
      </w:r>
      <w:proofErr w:type="gramStart"/>
      <w:r>
        <w:rPr>
          <w:rFonts w:ascii="宋体" w:hAnsi="宋体" w:cs="宋体" w:hint="eastAsia"/>
          <w:sz w:val="24"/>
          <w:szCs w:val="24"/>
        </w:rPr>
        <w:t>本承诺</w:t>
      </w:r>
      <w:proofErr w:type="gramEnd"/>
      <w:r>
        <w:rPr>
          <w:rFonts w:ascii="宋体" w:hAnsi="宋体" w:cs="宋体" w:hint="eastAsia"/>
          <w:sz w:val="24"/>
          <w:szCs w:val="24"/>
        </w:rPr>
        <w:t>书为准。</w:t>
      </w:r>
      <w:proofErr w:type="gramStart"/>
      <w:r>
        <w:rPr>
          <w:rFonts w:ascii="宋体" w:hAnsi="宋体" w:cs="宋体" w:hint="eastAsia"/>
          <w:sz w:val="24"/>
          <w:szCs w:val="24"/>
        </w:rPr>
        <w:t>本承诺书独立</w:t>
      </w:r>
      <w:proofErr w:type="gramEnd"/>
      <w:r>
        <w:rPr>
          <w:rFonts w:ascii="宋体" w:hAnsi="宋体" w:cs="宋体" w:hint="eastAsia"/>
          <w:sz w:val="24"/>
          <w:szCs w:val="24"/>
        </w:rPr>
        <w:t>存在，具有独立的法律效力，不因主合同的解除、终止（或中止）或无效而解除、终止（或中止）或无效，但当双方之间签署的主合同或其他合同全部终止满【3】年后，</w:t>
      </w:r>
      <w:proofErr w:type="gramStart"/>
      <w:r>
        <w:rPr>
          <w:rFonts w:ascii="宋体" w:hAnsi="宋体" w:cs="宋体" w:hint="eastAsia"/>
          <w:sz w:val="24"/>
          <w:szCs w:val="24"/>
        </w:rPr>
        <w:t>本承诺</w:t>
      </w:r>
      <w:proofErr w:type="gramEnd"/>
      <w:r>
        <w:rPr>
          <w:rFonts w:ascii="宋体" w:hAnsi="宋体" w:cs="宋体" w:hint="eastAsia"/>
          <w:sz w:val="24"/>
          <w:szCs w:val="24"/>
        </w:rPr>
        <w:t>书自动解除。因</w:t>
      </w:r>
      <w:proofErr w:type="gramStart"/>
      <w:r>
        <w:rPr>
          <w:rFonts w:ascii="宋体" w:hAnsi="宋体" w:cs="宋体" w:hint="eastAsia"/>
          <w:sz w:val="24"/>
          <w:szCs w:val="24"/>
        </w:rPr>
        <w:t>本承诺</w:t>
      </w:r>
      <w:proofErr w:type="gramEnd"/>
      <w:r>
        <w:rPr>
          <w:rFonts w:ascii="宋体" w:hAnsi="宋体" w:cs="宋体" w:hint="eastAsia"/>
          <w:sz w:val="24"/>
          <w:szCs w:val="24"/>
        </w:rPr>
        <w:t>书签署和履行产生的任何争议，由双方协商解决；协商不成的，任何一方有权向甲方所在地有管辖权的人民法院提起诉讼。</w:t>
      </w:r>
    </w:p>
    <w:p w14:paraId="19C12A45" w14:textId="77777777" w:rsidR="00FD2431" w:rsidRDefault="00FD2431">
      <w:pPr>
        <w:spacing w:line="360" w:lineRule="auto"/>
        <w:ind w:firstLine="630"/>
        <w:rPr>
          <w:rFonts w:ascii="宋体" w:hAnsi="宋体" w:cs="宋体"/>
          <w:sz w:val="24"/>
          <w:szCs w:val="24"/>
        </w:rPr>
      </w:pPr>
    </w:p>
    <w:p w14:paraId="227F693E" w14:textId="77777777" w:rsidR="00FD2431" w:rsidRDefault="00E131FB">
      <w:pPr>
        <w:spacing w:line="400" w:lineRule="exact"/>
        <w:ind w:firstLineChars="200" w:firstLine="422"/>
        <w:rPr>
          <w:rFonts w:ascii="宋体" w:hAnsi="宋体"/>
          <w:b/>
          <w:bCs/>
        </w:rPr>
      </w:pPr>
      <w:r>
        <w:rPr>
          <w:rFonts w:ascii="宋体" w:hAnsi="宋体" w:cs="宋体" w:hint="eastAsia"/>
          <w:b/>
        </w:rPr>
        <w:t>甲方：</w:t>
      </w:r>
      <w:proofErr w:type="gramStart"/>
      <w:r>
        <w:rPr>
          <w:rFonts w:ascii="宋体" w:hAnsi="宋体" w:hint="eastAsia"/>
          <w:b/>
          <w:bCs/>
        </w:rPr>
        <w:t>上海荣数信息技术</w:t>
      </w:r>
      <w:proofErr w:type="gramEnd"/>
      <w:r>
        <w:rPr>
          <w:rFonts w:ascii="宋体" w:hAnsi="宋体" w:hint="eastAsia"/>
          <w:b/>
          <w:bCs/>
        </w:rPr>
        <w:t>有限公司</w:t>
      </w:r>
      <w:r>
        <w:rPr>
          <w:rFonts w:ascii="宋体" w:hAnsi="宋体" w:hint="eastAsia"/>
          <w:b/>
          <w:bCs/>
        </w:rPr>
        <w:tab/>
      </w:r>
      <w:r>
        <w:rPr>
          <w:rFonts w:ascii="宋体" w:hAnsi="宋体" w:hint="eastAsia"/>
          <w:b/>
          <w:bCs/>
        </w:rPr>
        <w:tab/>
        <w:t xml:space="preserve">  </w:t>
      </w:r>
      <w:r>
        <w:rPr>
          <w:rFonts w:ascii="宋体" w:hAnsi="宋体" w:cs="宋体" w:hint="eastAsia"/>
          <w:b/>
        </w:rPr>
        <w:t>乙方：</w:t>
      </w:r>
    </w:p>
    <w:p w14:paraId="0CF530A4" w14:textId="77777777" w:rsidR="00FD2431" w:rsidRDefault="00E131FB">
      <w:pPr>
        <w:spacing w:line="400" w:lineRule="exact"/>
        <w:ind w:firstLine="420"/>
        <w:rPr>
          <w:rFonts w:ascii="宋体" w:hAnsi="宋体" w:cs="宋体"/>
        </w:rPr>
      </w:pPr>
      <w:r>
        <w:rPr>
          <w:rFonts w:ascii="宋体" w:hAnsi="宋体" w:cs="宋体" w:hint="eastAsia"/>
        </w:rPr>
        <w:t>（公章）</w:t>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t xml:space="preserve">  （公章）</w:t>
      </w:r>
    </w:p>
    <w:p w14:paraId="3557B123" w14:textId="77777777" w:rsidR="00FD2431" w:rsidRDefault="00E131FB">
      <w:pPr>
        <w:spacing w:line="400" w:lineRule="exact"/>
        <w:ind w:firstLineChars="200" w:firstLine="420"/>
        <w:rPr>
          <w:rFonts w:ascii="宋体" w:hAnsi="宋体" w:cs="宋体"/>
        </w:rPr>
      </w:pPr>
      <w:r>
        <w:rPr>
          <w:rFonts w:ascii="宋体" w:hAnsi="宋体" w:cs="宋体" w:hint="eastAsia"/>
        </w:rPr>
        <w:t xml:space="preserve">法定代表人或授权代表签字:  </w:t>
      </w:r>
      <w:r>
        <w:rPr>
          <w:rFonts w:ascii="宋体" w:hAnsi="宋体" w:cs="宋体" w:hint="eastAsia"/>
        </w:rPr>
        <w:tab/>
      </w:r>
      <w:r>
        <w:rPr>
          <w:rFonts w:ascii="宋体" w:hAnsi="宋体" w:cs="宋体" w:hint="eastAsia"/>
        </w:rPr>
        <w:tab/>
      </w:r>
      <w:r>
        <w:rPr>
          <w:rFonts w:ascii="宋体" w:hAnsi="宋体" w:cs="宋体" w:hint="eastAsia"/>
        </w:rPr>
        <w:tab/>
        <w:t xml:space="preserve">  法定代表人或授权代表签字:</w:t>
      </w:r>
    </w:p>
    <w:p w14:paraId="00334FFB" w14:textId="77777777" w:rsidR="00FD2431" w:rsidRDefault="00E131FB">
      <w:pPr>
        <w:spacing w:line="400" w:lineRule="exact"/>
        <w:ind w:firstLineChars="200" w:firstLine="420"/>
        <w:rPr>
          <w:rFonts w:asciiTheme="minorEastAsia" w:eastAsiaTheme="minorEastAsia" w:hAnsiTheme="minorEastAsia" w:cstheme="minorEastAsia"/>
          <w:sz w:val="24"/>
          <w:szCs w:val="24"/>
        </w:rPr>
      </w:pPr>
      <w:r>
        <w:rPr>
          <w:rFonts w:ascii="宋体" w:hAnsi="宋体" w:cs="宋体" w:hint="eastAsia"/>
        </w:rPr>
        <w:lastRenderedPageBreak/>
        <w:t>日</w:t>
      </w:r>
      <w:r>
        <w:rPr>
          <w:rFonts w:ascii="宋体" w:hAnsi="宋体" w:cs="宋体" w:hint="eastAsia"/>
          <w:bCs/>
        </w:rPr>
        <w:t>期：</w:t>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r>
      <w:r>
        <w:rPr>
          <w:rFonts w:ascii="宋体" w:hAnsi="宋体" w:cs="宋体" w:hint="eastAsia"/>
          <w:bCs/>
        </w:rPr>
        <w:tab/>
        <w:t xml:space="preserve">  日期：</w:t>
      </w:r>
    </w:p>
    <w:sectPr w:rsidR="00FD2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FEB6" w14:textId="77777777" w:rsidR="00926E84" w:rsidRDefault="00E131FB">
      <w:r>
        <w:separator/>
      </w:r>
    </w:p>
  </w:endnote>
  <w:endnote w:type="continuationSeparator" w:id="0">
    <w:p w14:paraId="287E684B" w14:textId="77777777" w:rsidR="00926E84" w:rsidRDefault="00E13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charset w:val="86"/>
    <w:family w:val="roman"/>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fixed"/>
    <w:sig w:usb0="00000003" w:usb1="080E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MS+Sans+Serif">
    <w:altName w:val="苹方-简"/>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132" w14:textId="77777777" w:rsidR="00FD2431" w:rsidRDefault="00FD2431">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5395" w14:textId="77777777" w:rsidR="00FD2431" w:rsidRDefault="00E131FB">
    <w:pPr>
      <w:pStyle w:val="ac"/>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30</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296B7" w14:textId="77777777" w:rsidR="00FD2431" w:rsidRDefault="00FD243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1AFE" w14:textId="77777777" w:rsidR="00926E84" w:rsidRDefault="00E131FB">
      <w:r>
        <w:separator/>
      </w:r>
    </w:p>
  </w:footnote>
  <w:footnote w:type="continuationSeparator" w:id="0">
    <w:p w14:paraId="3B6B4B8C" w14:textId="77777777" w:rsidR="00926E84" w:rsidRDefault="00E13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3A79" w14:textId="77777777" w:rsidR="00FD2431" w:rsidRDefault="00FD2431">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BC64" w14:textId="77777777" w:rsidR="00FD2431" w:rsidRDefault="00E131FB">
    <w:pPr>
      <w:pStyle w:val="ad"/>
      <w:jc w:val="right"/>
    </w:pPr>
    <w:bookmarkStart w:id="21" w:name="OLE_LINK1"/>
    <w:r>
      <w:rPr>
        <w:rFonts w:hint="eastAsia"/>
      </w:rPr>
      <w:t>上海</w:t>
    </w:r>
    <w:proofErr w:type="gramStart"/>
    <w:r>
      <w:rPr>
        <w:rFonts w:hint="eastAsia"/>
      </w:rPr>
      <w:t>荣数信息</w:t>
    </w:r>
    <w:proofErr w:type="gramEnd"/>
    <w:r>
      <w:rPr>
        <w:rFonts w:hint="eastAsia"/>
      </w:rPr>
      <w:t>生活服务平台实物类产品供应商合作协议</w:t>
    </w:r>
    <w:bookmarkEnd w:id="2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49E9" w14:textId="77777777" w:rsidR="00FD2431" w:rsidRDefault="00FD2431">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2CE0B8"/>
    <w:multiLevelType w:val="singleLevel"/>
    <w:tmpl w:val="832CE0B8"/>
    <w:lvl w:ilvl="0">
      <w:start w:val="1"/>
      <w:numFmt w:val="decimal"/>
      <w:lvlText w:val="%1."/>
      <w:lvlJc w:val="left"/>
      <w:pPr>
        <w:ind w:left="425" w:hanging="425"/>
      </w:pPr>
      <w:rPr>
        <w:rFonts w:hint="default"/>
      </w:rPr>
    </w:lvl>
  </w:abstractNum>
  <w:abstractNum w:abstractNumId="1" w15:restartNumberingAfterBreak="0">
    <w:nsid w:val="A8317E16"/>
    <w:multiLevelType w:val="singleLevel"/>
    <w:tmpl w:val="A8317E16"/>
    <w:lvl w:ilvl="0">
      <w:start w:val="1"/>
      <w:numFmt w:val="decimalEnclosedCircleChinese"/>
      <w:suff w:val="nothing"/>
      <w:lvlText w:val="%1　"/>
      <w:lvlJc w:val="left"/>
      <w:pPr>
        <w:ind w:left="0" w:firstLine="400"/>
      </w:pPr>
      <w:rPr>
        <w:rFonts w:hint="eastAsia"/>
      </w:rPr>
    </w:lvl>
  </w:abstractNum>
  <w:abstractNum w:abstractNumId="2" w15:restartNumberingAfterBreak="0">
    <w:nsid w:val="AA959EFA"/>
    <w:multiLevelType w:val="singleLevel"/>
    <w:tmpl w:val="AA959EFA"/>
    <w:lvl w:ilvl="0">
      <w:start w:val="1"/>
      <w:numFmt w:val="decimal"/>
      <w:suff w:val="nothing"/>
      <w:lvlText w:val="（%1）"/>
      <w:lvlJc w:val="left"/>
    </w:lvl>
  </w:abstractNum>
  <w:abstractNum w:abstractNumId="3" w15:restartNumberingAfterBreak="0">
    <w:nsid w:val="AB2D83FF"/>
    <w:multiLevelType w:val="singleLevel"/>
    <w:tmpl w:val="AB2D83FF"/>
    <w:lvl w:ilvl="0">
      <w:start w:val="1"/>
      <w:numFmt w:val="decimal"/>
      <w:lvlText w:val="%1."/>
      <w:lvlJc w:val="left"/>
      <w:pPr>
        <w:ind w:left="425" w:hanging="425"/>
      </w:pPr>
      <w:rPr>
        <w:rFonts w:hint="default"/>
      </w:rPr>
    </w:lvl>
  </w:abstractNum>
  <w:abstractNum w:abstractNumId="4" w15:restartNumberingAfterBreak="0">
    <w:nsid w:val="B3E35EA1"/>
    <w:multiLevelType w:val="singleLevel"/>
    <w:tmpl w:val="B3E35EA1"/>
    <w:lvl w:ilvl="0">
      <w:start w:val="1"/>
      <w:numFmt w:val="decimal"/>
      <w:lvlText w:val="%1."/>
      <w:lvlJc w:val="left"/>
      <w:pPr>
        <w:ind w:left="425" w:hanging="425"/>
      </w:pPr>
      <w:rPr>
        <w:rFonts w:hint="default"/>
      </w:rPr>
    </w:lvl>
  </w:abstractNum>
  <w:abstractNum w:abstractNumId="5" w15:restartNumberingAfterBreak="0">
    <w:nsid w:val="D10F4836"/>
    <w:multiLevelType w:val="singleLevel"/>
    <w:tmpl w:val="D10F4836"/>
    <w:lvl w:ilvl="0">
      <w:start w:val="1"/>
      <w:numFmt w:val="decimal"/>
      <w:suff w:val="nothing"/>
      <w:lvlText w:val="（%1）"/>
      <w:lvlJc w:val="left"/>
    </w:lvl>
  </w:abstractNum>
  <w:abstractNum w:abstractNumId="6" w15:restartNumberingAfterBreak="0">
    <w:nsid w:val="D14222B1"/>
    <w:multiLevelType w:val="multilevel"/>
    <w:tmpl w:val="D14222B1"/>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7" w15:restartNumberingAfterBreak="0">
    <w:nsid w:val="D54E5DFE"/>
    <w:multiLevelType w:val="singleLevel"/>
    <w:tmpl w:val="D54E5DFE"/>
    <w:lvl w:ilvl="0">
      <w:start w:val="1"/>
      <w:numFmt w:val="decimal"/>
      <w:suff w:val="space"/>
      <w:lvlText w:val="%1."/>
      <w:lvlJc w:val="left"/>
    </w:lvl>
  </w:abstractNum>
  <w:abstractNum w:abstractNumId="8" w15:restartNumberingAfterBreak="0">
    <w:nsid w:val="DA251FB8"/>
    <w:multiLevelType w:val="singleLevel"/>
    <w:tmpl w:val="DA251FB8"/>
    <w:lvl w:ilvl="0">
      <w:start w:val="1"/>
      <w:numFmt w:val="decimal"/>
      <w:lvlText w:val="%1."/>
      <w:lvlJc w:val="left"/>
      <w:pPr>
        <w:ind w:left="425" w:hanging="425"/>
      </w:pPr>
      <w:rPr>
        <w:rFonts w:hint="default"/>
      </w:rPr>
    </w:lvl>
  </w:abstractNum>
  <w:abstractNum w:abstractNumId="9" w15:restartNumberingAfterBreak="0">
    <w:nsid w:val="FB38C013"/>
    <w:multiLevelType w:val="singleLevel"/>
    <w:tmpl w:val="FB38C013"/>
    <w:lvl w:ilvl="0">
      <w:start w:val="1"/>
      <w:numFmt w:val="decimal"/>
      <w:lvlText w:val="%1."/>
      <w:lvlJc w:val="left"/>
      <w:pPr>
        <w:ind w:left="425" w:hanging="425"/>
      </w:pPr>
      <w:rPr>
        <w:rFonts w:hint="default"/>
      </w:rPr>
    </w:lvl>
  </w:abstractNum>
  <w:abstractNum w:abstractNumId="10" w15:restartNumberingAfterBreak="0">
    <w:nsid w:val="FE8DA8EC"/>
    <w:multiLevelType w:val="singleLevel"/>
    <w:tmpl w:val="FE8DA8EC"/>
    <w:lvl w:ilvl="0">
      <w:start w:val="1"/>
      <w:numFmt w:val="decimal"/>
      <w:lvlText w:val="%1."/>
      <w:lvlJc w:val="left"/>
      <w:pPr>
        <w:ind w:left="425" w:hanging="425"/>
      </w:pPr>
      <w:rPr>
        <w:rFonts w:hint="default"/>
      </w:rPr>
    </w:lvl>
  </w:abstractNum>
  <w:abstractNum w:abstractNumId="11" w15:restartNumberingAfterBreak="0">
    <w:nsid w:val="00000004"/>
    <w:multiLevelType w:val="multilevel"/>
    <w:tmpl w:val="00000004"/>
    <w:lvl w:ilvl="0">
      <w:start w:val="1"/>
      <w:numFmt w:val="chineseCountingThousand"/>
      <w:lvlText w:val="第%1章"/>
      <w:lvlJc w:val="left"/>
      <w:pPr>
        <w:tabs>
          <w:tab w:val="left" w:pos="1080"/>
        </w:tabs>
        <w:ind w:left="1080" w:hanging="1080"/>
      </w:pPr>
      <w:rPr>
        <w:rFonts w:hint="eastAsia"/>
      </w:rPr>
    </w:lvl>
    <w:lvl w:ilvl="1">
      <w:start w:val="1"/>
      <w:numFmt w:val="decimal"/>
      <w:lvlText w:val="2.%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0000000C"/>
    <w:multiLevelType w:val="multilevel"/>
    <w:tmpl w:val="000000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00000012"/>
    <w:multiLevelType w:val="multilevel"/>
    <w:tmpl w:val="0000001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4" w15:restartNumberingAfterBreak="0">
    <w:nsid w:val="103EC65F"/>
    <w:multiLevelType w:val="singleLevel"/>
    <w:tmpl w:val="103EC65F"/>
    <w:lvl w:ilvl="0">
      <w:start w:val="1"/>
      <w:numFmt w:val="decimalEnclosedCircleChinese"/>
      <w:suff w:val="nothing"/>
      <w:lvlText w:val="%1　"/>
      <w:lvlJc w:val="left"/>
      <w:pPr>
        <w:ind w:left="0" w:firstLine="400"/>
      </w:pPr>
      <w:rPr>
        <w:rFonts w:hint="eastAsia"/>
      </w:rPr>
    </w:lvl>
  </w:abstractNum>
  <w:abstractNum w:abstractNumId="15" w15:restartNumberingAfterBreak="0">
    <w:nsid w:val="1A062536"/>
    <w:multiLevelType w:val="singleLevel"/>
    <w:tmpl w:val="1A062536"/>
    <w:lvl w:ilvl="0">
      <w:start w:val="1"/>
      <w:numFmt w:val="decimal"/>
      <w:lvlText w:val="(%1)"/>
      <w:lvlJc w:val="left"/>
      <w:pPr>
        <w:ind w:left="425" w:hanging="425"/>
      </w:pPr>
      <w:rPr>
        <w:rFonts w:hint="default"/>
      </w:rPr>
    </w:lvl>
  </w:abstractNum>
  <w:abstractNum w:abstractNumId="16" w15:restartNumberingAfterBreak="0">
    <w:nsid w:val="1B5029C0"/>
    <w:multiLevelType w:val="singleLevel"/>
    <w:tmpl w:val="1B5029C0"/>
    <w:lvl w:ilvl="0">
      <w:start w:val="1"/>
      <w:numFmt w:val="decimal"/>
      <w:suff w:val="nothing"/>
      <w:lvlText w:val="（%1）"/>
      <w:lvlJc w:val="left"/>
    </w:lvl>
  </w:abstractNum>
  <w:abstractNum w:abstractNumId="17" w15:restartNumberingAfterBreak="0">
    <w:nsid w:val="32C58647"/>
    <w:multiLevelType w:val="singleLevel"/>
    <w:tmpl w:val="32C58647"/>
    <w:lvl w:ilvl="0">
      <w:start w:val="1"/>
      <w:numFmt w:val="decimal"/>
      <w:lvlText w:val="%1."/>
      <w:lvlJc w:val="left"/>
      <w:pPr>
        <w:ind w:left="425" w:hanging="425"/>
      </w:pPr>
      <w:rPr>
        <w:rFonts w:hint="default"/>
      </w:rPr>
    </w:lvl>
  </w:abstractNum>
  <w:abstractNum w:abstractNumId="18" w15:restartNumberingAfterBreak="0">
    <w:nsid w:val="40852DC2"/>
    <w:multiLevelType w:val="singleLevel"/>
    <w:tmpl w:val="40852DC2"/>
    <w:lvl w:ilvl="0">
      <w:start w:val="1"/>
      <w:numFmt w:val="decimal"/>
      <w:lvlText w:val="%1."/>
      <w:lvlJc w:val="left"/>
      <w:pPr>
        <w:ind w:left="425" w:hanging="425"/>
      </w:pPr>
      <w:rPr>
        <w:rFonts w:hint="default"/>
      </w:rPr>
    </w:lvl>
  </w:abstractNum>
  <w:abstractNum w:abstractNumId="19" w15:restartNumberingAfterBreak="0">
    <w:nsid w:val="4E4F5315"/>
    <w:multiLevelType w:val="singleLevel"/>
    <w:tmpl w:val="4E4F5315"/>
    <w:lvl w:ilvl="0">
      <w:start w:val="1"/>
      <w:numFmt w:val="decimal"/>
      <w:lvlText w:val="%1."/>
      <w:lvlJc w:val="left"/>
      <w:pPr>
        <w:ind w:left="425" w:hanging="425"/>
      </w:pPr>
      <w:rPr>
        <w:rFonts w:hint="default"/>
      </w:rPr>
    </w:lvl>
  </w:abstractNum>
  <w:abstractNum w:abstractNumId="20" w15:restartNumberingAfterBreak="0">
    <w:nsid w:val="67D2F7C2"/>
    <w:multiLevelType w:val="singleLevel"/>
    <w:tmpl w:val="67D2F7C2"/>
    <w:lvl w:ilvl="0">
      <w:start w:val="1"/>
      <w:numFmt w:val="decimal"/>
      <w:lvlText w:val="%1."/>
      <w:lvlJc w:val="left"/>
      <w:pPr>
        <w:ind w:left="425" w:hanging="425"/>
      </w:pPr>
      <w:rPr>
        <w:rFonts w:hint="default"/>
      </w:rPr>
    </w:lvl>
  </w:abstractNum>
  <w:abstractNum w:abstractNumId="21" w15:restartNumberingAfterBreak="0">
    <w:nsid w:val="6965E47E"/>
    <w:multiLevelType w:val="singleLevel"/>
    <w:tmpl w:val="6965E47E"/>
    <w:lvl w:ilvl="0">
      <w:start w:val="1"/>
      <w:numFmt w:val="decimal"/>
      <w:lvlText w:val="%1."/>
      <w:lvlJc w:val="left"/>
      <w:pPr>
        <w:ind w:left="425" w:hanging="425"/>
      </w:pPr>
      <w:rPr>
        <w:rFonts w:hint="default"/>
      </w:rPr>
    </w:lvl>
  </w:abstractNum>
  <w:abstractNum w:abstractNumId="22" w15:restartNumberingAfterBreak="0">
    <w:nsid w:val="74ED0AA6"/>
    <w:multiLevelType w:val="multilevel"/>
    <w:tmpl w:val="74ED0AA6"/>
    <w:lvl w:ilvl="0">
      <w:start w:val="3"/>
      <w:numFmt w:val="japaneseCounting"/>
      <w:pStyle w:val="a"/>
      <w:lvlText w:val="第%1章"/>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3" w15:restartNumberingAfterBreak="0">
    <w:nsid w:val="7E5904B3"/>
    <w:multiLevelType w:val="singleLevel"/>
    <w:tmpl w:val="7E5904B3"/>
    <w:lvl w:ilvl="0">
      <w:start w:val="1"/>
      <w:numFmt w:val="decimal"/>
      <w:lvlText w:val="%1."/>
      <w:lvlJc w:val="left"/>
      <w:pPr>
        <w:ind w:left="425" w:hanging="425"/>
      </w:pPr>
      <w:rPr>
        <w:rFonts w:hint="default"/>
      </w:rPr>
    </w:lvl>
  </w:abstractNum>
  <w:num w:numId="1" w16cid:durableId="333534308">
    <w:abstractNumId w:val="6"/>
  </w:num>
  <w:num w:numId="2" w16cid:durableId="1123040246">
    <w:abstractNumId w:val="22"/>
  </w:num>
  <w:num w:numId="3" w16cid:durableId="178739020">
    <w:abstractNumId w:val="11"/>
  </w:num>
  <w:num w:numId="4" w16cid:durableId="1479760445">
    <w:abstractNumId w:val="9"/>
  </w:num>
  <w:num w:numId="5" w16cid:durableId="687678071">
    <w:abstractNumId w:val="20"/>
  </w:num>
  <w:num w:numId="6" w16cid:durableId="1993873601">
    <w:abstractNumId w:val="19"/>
  </w:num>
  <w:num w:numId="7" w16cid:durableId="905341219">
    <w:abstractNumId w:val="17"/>
  </w:num>
  <w:num w:numId="8" w16cid:durableId="1054736432">
    <w:abstractNumId w:val="16"/>
  </w:num>
  <w:num w:numId="9" w16cid:durableId="293563400">
    <w:abstractNumId w:val="23"/>
  </w:num>
  <w:num w:numId="10" w16cid:durableId="257950429">
    <w:abstractNumId w:val="2"/>
  </w:num>
  <w:num w:numId="11" w16cid:durableId="1257907257">
    <w:abstractNumId w:val="0"/>
  </w:num>
  <w:num w:numId="12" w16cid:durableId="2072999837">
    <w:abstractNumId w:val="3"/>
  </w:num>
  <w:num w:numId="13" w16cid:durableId="578828058">
    <w:abstractNumId w:val="18"/>
  </w:num>
  <w:num w:numId="14" w16cid:durableId="1839345162">
    <w:abstractNumId w:val="10"/>
  </w:num>
  <w:num w:numId="15" w16cid:durableId="593628310">
    <w:abstractNumId w:val="8"/>
  </w:num>
  <w:num w:numId="16" w16cid:durableId="1778256823">
    <w:abstractNumId w:val="21"/>
  </w:num>
  <w:num w:numId="17" w16cid:durableId="244387376">
    <w:abstractNumId w:val="4"/>
  </w:num>
  <w:num w:numId="18" w16cid:durableId="979654916">
    <w:abstractNumId w:val="5"/>
  </w:num>
  <w:num w:numId="19" w16cid:durableId="621618862">
    <w:abstractNumId w:val="15"/>
  </w:num>
  <w:num w:numId="20" w16cid:durableId="1929077109">
    <w:abstractNumId w:val="14"/>
  </w:num>
  <w:num w:numId="21" w16cid:durableId="1404176860">
    <w:abstractNumId w:val="1"/>
  </w:num>
  <w:num w:numId="22" w16cid:durableId="1116945731">
    <w:abstractNumId w:val="13"/>
  </w:num>
  <w:num w:numId="23" w16cid:durableId="1234702537">
    <w:abstractNumId w:val="12"/>
  </w:num>
  <w:num w:numId="24" w16cid:durableId="394084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ViYzM4M2VjYTdhM2QzMmRlNzlhMGUzMGQ1Mzc5YjQifQ=="/>
  </w:docVars>
  <w:rsids>
    <w:rsidRoot w:val="00172A27"/>
    <w:rsid w:val="00001282"/>
    <w:rsid w:val="000019EC"/>
    <w:rsid w:val="0000601E"/>
    <w:rsid w:val="00010A45"/>
    <w:rsid w:val="00015996"/>
    <w:rsid w:val="00024761"/>
    <w:rsid w:val="00044886"/>
    <w:rsid w:val="0005375D"/>
    <w:rsid w:val="00067631"/>
    <w:rsid w:val="00072462"/>
    <w:rsid w:val="00072EF0"/>
    <w:rsid w:val="00073A73"/>
    <w:rsid w:val="00090BC7"/>
    <w:rsid w:val="000A21D0"/>
    <w:rsid w:val="000A415A"/>
    <w:rsid w:val="000A5154"/>
    <w:rsid w:val="000C6AD6"/>
    <w:rsid w:val="000D09B3"/>
    <w:rsid w:val="000D0EC0"/>
    <w:rsid w:val="000E26AE"/>
    <w:rsid w:val="000E726D"/>
    <w:rsid w:val="000F45E2"/>
    <w:rsid w:val="000F548A"/>
    <w:rsid w:val="000F58F1"/>
    <w:rsid w:val="000F66B8"/>
    <w:rsid w:val="00124F09"/>
    <w:rsid w:val="0012597B"/>
    <w:rsid w:val="001400D5"/>
    <w:rsid w:val="00142726"/>
    <w:rsid w:val="00160627"/>
    <w:rsid w:val="001609BA"/>
    <w:rsid w:val="001641C9"/>
    <w:rsid w:val="00170546"/>
    <w:rsid w:val="00172A27"/>
    <w:rsid w:val="001747A0"/>
    <w:rsid w:val="00191481"/>
    <w:rsid w:val="001A5DA8"/>
    <w:rsid w:val="001A5DE9"/>
    <w:rsid w:val="001B0B57"/>
    <w:rsid w:val="001C1475"/>
    <w:rsid w:val="001C5154"/>
    <w:rsid w:val="001C6215"/>
    <w:rsid w:val="001D046B"/>
    <w:rsid w:val="001D62E2"/>
    <w:rsid w:val="001E1B54"/>
    <w:rsid w:val="001E2873"/>
    <w:rsid w:val="001E3982"/>
    <w:rsid w:val="001F723A"/>
    <w:rsid w:val="00204982"/>
    <w:rsid w:val="002049B4"/>
    <w:rsid w:val="002078FB"/>
    <w:rsid w:val="00214AB8"/>
    <w:rsid w:val="00234509"/>
    <w:rsid w:val="002414E7"/>
    <w:rsid w:val="00242CA0"/>
    <w:rsid w:val="002433D2"/>
    <w:rsid w:val="0026336B"/>
    <w:rsid w:val="002A4A73"/>
    <w:rsid w:val="002B07F7"/>
    <w:rsid w:val="002B1FAD"/>
    <w:rsid w:val="002B73C1"/>
    <w:rsid w:val="002C4279"/>
    <w:rsid w:val="002D50D6"/>
    <w:rsid w:val="002D6B4C"/>
    <w:rsid w:val="002E6EA1"/>
    <w:rsid w:val="002F6679"/>
    <w:rsid w:val="003011D9"/>
    <w:rsid w:val="003023AF"/>
    <w:rsid w:val="003057AC"/>
    <w:rsid w:val="00306C06"/>
    <w:rsid w:val="00311DC8"/>
    <w:rsid w:val="0031201B"/>
    <w:rsid w:val="00314239"/>
    <w:rsid w:val="003143F7"/>
    <w:rsid w:val="00320076"/>
    <w:rsid w:val="0032287F"/>
    <w:rsid w:val="003357AE"/>
    <w:rsid w:val="003664B6"/>
    <w:rsid w:val="00367B0F"/>
    <w:rsid w:val="00371B25"/>
    <w:rsid w:val="00377EC7"/>
    <w:rsid w:val="00386A75"/>
    <w:rsid w:val="00396706"/>
    <w:rsid w:val="00397536"/>
    <w:rsid w:val="003A38F1"/>
    <w:rsid w:val="003B516A"/>
    <w:rsid w:val="003D615A"/>
    <w:rsid w:val="003E46E1"/>
    <w:rsid w:val="003E4886"/>
    <w:rsid w:val="003F7F0E"/>
    <w:rsid w:val="00404EC5"/>
    <w:rsid w:val="00407551"/>
    <w:rsid w:val="00417274"/>
    <w:rsid w:val="0044055B"/>
    <w:rsid w:val="00440585"/>
    <w:rsid w:val="0045377D"/>
    <w:rsid w:val="00460B81"/>
    <w:rsid w:val="00491635"/>
    <w:rsid w:val="004923EB"/>
    <w:rsid w:val="004A1274"/>
    <w:rsid w:val="004A4201"/>
    <w:rsid w:val="004A7A0A"/>
    <w:rsid w:val="004C1ADC"/>
    <w:rsid w:val="004C6C68"/>
    <w:rsid w:val="004E03E0"/>
    <w:rsid w:val="004E1C59"/>
    <w:rsid w:val="004F1061"/>
    <w:rsid w:val="00502223"/>
    <w:rsid w:val="00520CBD"/>
    <w:rsid w:val="0053450B"/>
    <w:rsid w:val="00540D19"/>
    <w:rsid w:val="005433DC"/>
    <w:rsid w:val="005439F5"/>
    <w:rsid w:val="005505E4"/>
    <w:rsid w:val="00553513"/>
    <w:rsid w:val="00555032"/>
    <w:rsid w:val="0059010D"/>
    <w:rsid w:val="005962BD"/>
    <w:rsid w:val="00596E0A"/>
    <w:rsid w:val="005A1D77"/>
    <w:rsid w:val="005A3F45"/>
    <w:rsid w:val="005A73AE"/>
    <w:rsid w:val="005B5CB2"/>
    <w:rsid w:val="005C3BF6"/>
    <w:rsid w:val="005D0DC3"/>
    <w:rsid w:val="005D5DA2"/>
    <w:rsid w:val="005E4075"/>
    <w:rsid w:val="005F6BAF"/>
    <w:rsid w:val="005F7631"/>
    <w:rsid w:val="00600724"/>
    <w:rsid w:val="006045EF"/>
    <w:rsid w:val="00613273"/>
    <w:rsid w:val="00641E7F"/>
    <w:rsid w:val="00643FE2"/>
    <w:rsid w:val="00651680"/>
    <w:rsid w:val="00651B32"/>
    <w:rsid w:val="00652262"/>
    <w:rsid w:val="006652DB"/>
    <w:rsid w:val="00666670"/>
    <w:rsid w:val="006678B6"/>
    <w:rsid w:val="0067333D"/>
    <w:rsid w:val="00673FD4"/>
    <w:rsid w:val="006802B8"/>
    <w:rsid w:val="00683F09"/>
    <w:rsid w:val="00684CB0"/>
    <w:rsid w:val="00694632"/>
    <w:rsid w:val="006A11E4"/>
    <w:rsid w:val="006A6F24"/>
    <w:rsid w:val="006A7DC6"/>
    <w:rsid w:val="006B24E9"/>
    <w:rsid w:val="006B67CB"/>
    <w:rsid w:val="006C4832"/>
    <w:rsid w:val="006D133E"/>
    <w:rsid w:val="006E2A0F"/>
    <w:rsid w:val="006E61F5"/>
    <w:rsid w:val="006F0692"/>
    <w:rsid w:val="0070127E"/>
    <w:rsid w:val="007013CB"/>
    <w:rsid w:val="00707050"/>
    <w:rsid w:val="0071076F"/>
    <w:rsid w:val="00713E1D"/>
    <w:rsid w:val="0072327F"/>
    <w:rsid w:val="00742317"/>
    <w:rsid w:val="007632F7"/>
    <w:rsid w:val="00763BAE"/>
    <w:rsid w:val="00766493"/>
    <w:rsid w:val="00767BDF"/>
    <w:rsid w:val="00770375"/>
    <w:rsid w:val="00793C07"/>
    <w:rsid w:val="007C1FE2"/>
    <w:rsid w:val="007D7D1A"/>
    <w:rsid w:val="007E3A16"/>
    <w:rsid w:val="007E527C"/>
    <w:rsid w:val="008007D3"/>
    <w:rsid w:val="00802430"/>
    <w:rsid w:val="0080389A"/>
    <w:rsid w:val="00806050"/>
    <w:rsid w:val="0081164F"/>
    <w:rsid w:val="00812BBC"/>
    <w:rsid w:val="00813F45"/>
    <w:rsid w:val="00824BA1"/>
    <w:rsid w:val="00827ED8"/>
    <w:rsid w:val="00837896"/>
    <w:rsid w:val="0084673D"/>
    <w:rsid w:val="00847767"/>
    <w:rsid w:val="00853ED5"/>
    <w:rsid w:val="00871E96"/>
    <w:rsid w:val="008720D3"/>
    <w:rsid w:val="00881A64"/>
    <w:rsid w:val="00893397"/>
    <w:rsid w:val="00895F61"/>
    <w:rsid w:val="00896891"/>
    <w:rsid w:val="008A19FE"/>
    <w:rsid w:val="008A31CF"/>
    <w:rsid w:val="008A4ECD"/>
    <w:rsid w:val="008B27DD"/>
    <w:rsid w:val="008B2DD7"/>
    <w:rsid w:val="008E5E04"/>
    <w:rsid w:val="00902E62"/>
    <w:rsid w:val="00914984"/>
    <w:rsid w:val="0091531E"/>
    <w:rsid w:val="00916090"/>
    <w:rsid w:val="009176C5"/>
    <w:rsid w:val="00923FEE"/>
    <w:rsid w:val="00926E84"/>
    <w:rsid w:val="009536D3"/>
    <w:rsid w:val="00954C4C"/>
    <w:rsid w:val="009723FE"/>
    <w:rsid w:val="00981EBF"/>
    <w:rsid w:val="009A0BC3"/>
    <w:rsid w:val="009A3AB8"/>
    <w:rsid w:val="009B45C9"/>
    <w:rsid w:val="009B4C33"/>
    <w:rsid w:val="009E6D22"/>
    <w:rsid w:val="009E72A9"/>
    <w:rsid w:val="009E7861"/>
    <w:rsid w:val="00A00B98"/>
    <w:rsid w:val="00A00CC0"/>
    <w:rsid w:val="00A01B24"/>
    <w:rsid w:val="00A02B25"/>
    <w:rsid w:val="00A100DA"/>
    <w:rsid w:val="00A315F3"/>
    <w:rsid w:val="00A36BF4"/>
    <w:rsid w:val="00A3726A"/>
    <w:rsid w:val="00A37BA4"/>
    <w:rsid w:val="00A40CAC"/>
    <w:rsid w:val="00A46AA0"/>
    <w:rsid w:val="00A640E6"/>
    <w:rsid w:val="00A72850"/>
    <w:rsid w:val="00A74130"/>
    <w:rsid w:val="00A80752"/>
    <w:rsid w:val="00A930EC"/>
    <w:rsid w:val="00A94C0B"/>
    <w:rsid w:val="00AA1157"/>
    <w:rsid w:val="00AA3DEB"/>
    <w:rsid w:val="00AA52A0"/>
    <w:rsid w:val="00AB133E"/>
    <w:rsid w:val="00AB7539"/>
    <w:rsid w:val="00AB7756"/>
    <w:rsid w:val="00AC071E"/>
    <w:rsid w:val="00AC7B25"/>
    <w:rsid w:val="00AE5166"/>
    <w:rsid w:val="00AE5AD1"/>
    <w:rsid w:val="00AE6328"/>
    <w:rsid w:val="00AF3308"/>
    <w:rsid w:val="00AF346B"/>
    <w:rsid w:val="00AF47E5"/>
    <w:rsid w:val="00AF5DE5"/>
    <w:rsid w:val="00B05B6D"/>
    <w:rsid w:val="00B14A0E"/>
    <w:rsid w:val="00B20636"/>
    <w:rsid w:val="00B207CF"/>
    <w:rsid w:val="00B22448"/>
    <w:rsid w:val="00B2355B"/>
    <w:rsid w:val="00B313C3"/>
    <w:rsid w:val="00B32387"/>
    <w:rsid w:val="00B329B4"/>
    <w:rsid w:val="00B350C3"/>
    <w:rsid w:val="00B43513"/>
    <w:rsid w:val="00B52EAF"/>
    <w:rsid w:val="00B54771"/>
    <w:rsid w:val="00B57542"/>
    <w:rsid w:val="00B62F26"/>
    <w:rsid w:val="00B67FC9"/>
    <w:rsid w:val="00B77F77"/>
    <w:rsid w:val="00B83C6F"/>
    <w:rsid w:val="00B97400"/>
    <w:rsid w:val="00BA2449"/>
    <w:rsid w:val="00BA59DA"/>
    <w:rsid w:val="00BB3B2F"/>
    <w:rsid w:val="00BC457F"/>
    <w:rsid w:val="00BC55E9"/>
    <w:rsid w:val="00BD09C3"/>
    <w:rsid w:val="00BD3B1A"/>
    <w:rsid w:val="00BE1504"/>
    <w:rsid w:val="00BE4F24"/>
    <w:rsid w:val="00BF1C35"/>
    <w:rsid w:val="00BF253F"/>
    <w:rsid w:val="00BF78FC"/>
    <w:rsid w:val="00C24097"/>
    <w:rsid w:val="00C336C8"/>
    <w:rsid w:val="00C361EB"/>
    <w:rsid w:val="00C62263"/>
    <w:rsid w:val="00C642E6"/>
    <w:rsid w:val="00C657E5"/>
    <w:rsid w:val="00C67950"/>
    <w:rsid w:val="00C77894"/>
    <w:rsid w:val="00C8200A"/>
    <w:rsid w:val="00C82F09"/>
    <w:rsid w:val="00CA1B4B"/>
    <w:rsid w:val="00CA5980"/>
    <w:rsid w:val="00CB26E5"/>
    <w:rsid w:val="00CD6692"/>
    <w:rsid w:val="00CE5677"/>
    <w:rsid w:val="00CF58E6"/>
    <w:rsid w:val="00D00849"/>
    <w:rsid w:val="00D02224"/>
    <w:rsid w:val="00D024C0"/>
    <w:rsid w:val="00D0742E"/>
    <w:rsid w:val="00D07890"/>
    <w:rsid w:val="00D2678C"/>
    <w:rsid w:val="00D34294"/>
    <w:rsid w:val="00D348B1"/>
    <w:rsid w:val="00D36C81"/>
    <w:rsid w:val="00D40BB5"/>
    <w:rsid w:val="00D467E5"/>
    <w:rsid w:val="00D46B42"/>
    <w:rsid w:val="00D504A2"/>
    <w:rsid w:val="00D511EB"/>
    <w:rsid w:val="00D5137E"/>
    <w:rsid w:val="00D61870"/>
    <w:rsid w:val="00D62AC5"/>
    <w:rsid w:val="00D64985"/>
    <w:rsid w:val="00D65E61"/>
    <w:rsid w:val="00D71386"/>
    <w:rsid w:val="00D91A00"/>
    <w:rsid w:val="00D91B79"/>
    <w:rsid w:val="00D91DC4"/>
    <w:rsid w:val="00D92931"/>
    <w:rsid w:val="00D96486"/>
    <w:rsid w:val="00DA1BEB"/>
    <w:rsid w:val="00DA5F75"/>
    <w:rsid w:val="00DA64D9"/>
    <w:rsid w:val="00DB03C6"/>
    <w:rsid w:val="00DE26A3"/>
    <w:rsid w:val="00DE7B1F"/>
    <w:rsid w:val="00DF65D1"/>
    <w:rsid w:val="00E02995"/>
    <w:rsid w:val="00E1047C"/>
    <w:rsid w:val="00E131FB"/>
    <w:rsid w:val="00E134CA"/>
    <w:rsid w:val="00E138A1"/>
    <w:rsid w:val="00E33443"/>
    <w:rsid w:val="00E40641"/>
    <w:rsid w:val="00E454E9"/>
    <w:rsid w:val="00E470AA"/>
    <w:rsid w:val="00E50670"/>
    <w:rsid w:val="00E53B03"/>
    <w:rsid w:val="00E6152A"/>
    <w:rsid w:val="00E62654"/>
    <w:rsid w:val="00E63A6C"/>
    <w:rsid w:val="00E67755"/>
    <w:rsid w:val="00E76AB0"/>
    <w:rsid w:val="00E9620C"/>
    <w:rsid w:val="00EA0D95"/>
    <w:rsid w:val="00EB3C1C"/>
    <w:rsid w:val="00EB68D4"/>
    <w:rsid w:val="00EB75FE"/>
    <w:rsid w:val="00EC30B1"/>
    <w:rsid w:val="00EC5E1C"/>
    <w:rsid w:val="00EC69B3"/>
    <w:rsid w:val="00EC7919"/>
    <w:rsid w:val="00ED0B52"/>
    <w:rsid w:val="00ED29F2"/>
    <w:rsid w:val="00EE2BB9"/>
    <w:rsid w:val="00EE2FE9"/>
    <w:rsid w:val="00EE3535"/>
    <w:rsid w:val="00EE7C3B"/>
    <w:rsid w:val="00EF4B3C"/>
    <w:rsid w:val="00EF6454"/>
    <w:rsid w:val="00EF6706"/>
    <w:rsid w:val="00F065D0"/>
    <w:rsid w:val="00F2438D"/>
    <w:rsid w:val="00F25D16"/>
    <w:rsid w:val="00F372D3"/>
    <w:rsid w:val="00F43FED"/>
    <w:rsid w:val="00F4644B"/>
    <w:rsid w:val="00F52573"/>
    <w:rsid w:val="00F54FCC"/>
    <w:rsid w:val="00F60DF6"/>
    <w:rsid w:val="00F63D04"/>
    <w:rsid w:val="00F67E5E"/>
    <w:rsid w:val="00F73435"/>
    <w:rsid w:val="00F8640F"/>
    <w:rsid w:val="00FB1D31"/>
    <w:rsid w:val="00FB43BC"/>
    <w:rsid w:val="00FB4D4D"/>
    <w:rsid w:val="00FD2431"/>
    <w:rsid w:val="00FE1D9B"/>
    <w:rsid w:val="00FE3CB8"/>
    <w:rsid w:val="00FE7DCE"/>
    <w:rsid w:val="00FF2068"/>
    <w:rsid w:val="00FF38EF"/>
    <w:rsid w:val="010A7210"/>
    <w:rsid w:val="018B0F4F"/>
    <w:rsid w:val="01BE4935"/>
    <w:rsid w:val="01F62E1C"/>
    <w:rsid w:val="02182B9B"/>
    <w:rsid w:val="03136C12"/>
    <w:rsid w:val="036B6A21"/>
    <w:rsid w:val="03AB5E37"/>
    <w:rsid w:val="03C95CF7"/>
    <w:rsid w:val="04027043"/>
    <w:rsid w:val="041B298D"/>
    <w:rsid w:val="04366A92"/>
    <w:rsid w:val="04420B9D"/>
    <w:rsid w:val="04FD0664"/>
    <w:rsid w:val="05047E7A"/>
    <w:rsid w:val="052B587B"/>
    <w:rsid w:val="055A2047"/>
    <w:rsid w:val="05F64E94"/>
    <w:rsid w:val="062D5B6B"/>
    <w:rsid w:val="0679373D"/>
    <w:rsid w:val="06B111A5"/>
    <w:rsid w:val="06CC0161"/>
    <w:rsid w:val="06D2708D"/>
    <w:rsid w:val="06D95EC0"/>
    <w:rsid w:val="07866B6B"/>
    <w:rsid w:val="07F631AF"/>
    <w:rsid w:val="08677561"/>
    <w:rsid w:val="08806090"/>
    <w:rsid w:val="088738CC"/>
    <w:rsid w:val="0960600F"/>
    <w:rsid w:val="0ABC5CFA"/>
    <w:rsid w:val="0B0629CB"/>
    <w:rsid w:val="0B360232"/>
    <w:rsid w:val="0B5A589D"/>
    <w:rsid w:val="0B7C453C"/>
    <w:rsid w:val="0BEC6F94"/>
    <w:rsid w:val="0C12135B"/>
    <w:rsid w:val="0CB52BBC"/>
    <w:rsid w:val="0CBA07C2"/>
    <w:rsid w:val="0D0B2C3E"/>
    <w:rsid w:val="0D0E3783"/>
    <w:rsid w:val="0D1F085A"/>
    <w:rsid w:val="0D6D33D3"/>
    <w:rsid w:val="0E0E7C4F"/>
    <w:rsid w:val="0ECE1137"/>
    <w:rsid w:val="0F1625A4"/>
    <w:rsid w:val="0F171814"/>
    <w:rsid w:val="0F961A69"/>
    <w:rsid w:val="0FE206C9"/>
    <w:rsid w:val="10377D7D"/>
    <w:rsid w:val="10643E8F"/>
    <w:rsid w:val="10DB52A7"/>
    <w:rsid w:val="10F503B3"/>
    <w:rsid w:val="11E2146B"/>
    <w:rsid w:val="131B53AF"/>
    <w:rsid w:val="1342272C"/>
    <w:rsid w:val="13A2274A"/>
    <w:rsid w:val="13BE772B"/>
    <w:rsid w:val="140928C7"/>
    <w:rsid w:val="14111E3B"/>
    <w:rsid w:val="14726291"/>
    <w:rsid w:val="15283A7C"/>
    <w:rsid w:val="157F5466"/>
    <w:rsid w:val="15EA0119"/>
    <w:rsid w:val="16C6078F"/>
    <w:rsid w:val="16CE7C58"/>
    <w:rsid w:val="1701334F"/>
    <w:rsid w:val="171046D2"/>
    <w:rsid w:val="17665750"/>
    <w:rsid w:val="177C15E3"/>
    <w:rsid w:val="18647F99"/>
    <w:rsid w:val="18B15DA8"/>
    <w:rsid w:val="191159E6"/>
    <w:rsid w:val="199C4E93"/>
    <w:rsid w:val="1B041EDC"/>
    <w:rsid w:val="1B58343A"/>
    <w:rsid w:val="1BDF3944"/>
    <w:rsid w:val="1BE2445B"/>
    <w:rsid w:val="1C3D33D5"/>
    <w:rsid w:val="1C703E99"/>
    <w:rsid w:val="1D007A60"/>
    <w:rsid w:val="1D3B2ED5"/>
    <w:rsid w:val="1E2E0585"/>
    <w:rsid w:val="1E524DE6"/>
    <w:rsid w:val="1E9805A5"/>
    <w:rsid w:val="1EBA5AD6"/>
    <w:rsid w:val="1EFD29D6"/>
    <w:rsid w:val="1F33717F"/>
    <w:rsid w:val="1F6811E4"/>
    <w:rsid w:val="1F8E554A"/>
    <w:rsid w:val="1FCD3C04"/>
    <w:rsid w:val="20A20A37"/>
    <w:rsid w:val="20D91030"/>
    <w:rsid w:val="21705D69"/>
    <w:rsid w:val="2170709B"/>
    <w:rsid w:val="21BD2CEC"/>
    <w:rsid w:val="22364492"/>
    <w:rsid w:val="22445395"/>
    <w:rsid w:val="22667732"/>
    <w:rsid w:val="22746602"/>
    <w:rsid w:val="22E102F9"/>
    <w:rsid w:val="23986B2F"/>
    <w:rsid w:val="23BD6BE6"/>
    <w:rsid w:val="23FD110B"/>
    <w:rsid w:val="242649CA"/>
    <w:rsid w:val="24A96EBC"/>
    <w:rsid w:val="256C3BC7"/>
    <w:rsid w:val="25A67B93"/>
    <w:rsid w:val="25AC3911"/>
    <w:rsid w:val="25DE02D3"/>
    <w:rsid w:val="26010A9A"/>
    <w:rsid w:val="26D51E37"/>
    <w:rsid w:val="277017CA"/>
    <w:rsid w:val="288D339F"/>
    <w:rsid w:val="293F267F"/>
    <w:rsid w:val="2AE540A5"/>
    <w:rsid w:val="2AF50CD7"/>
    <w:rsid w:val="2B211DDF"/>
    <w:rsid w:val="2B9875DF"/>
    <w:rsid w:val="2BC573C9"/>
    <w:rsid w:val="2BD36985"/>
    <w:rsid w:val="2BF723B7"/>
    <w:rsid w:val="2C117413"/>
    <w:rsid w:val="2C96334D"/>
    <w:rsid w:val="2D453AF7"/>
    <w:rsid w:val="2D6F2437"/>
    <w:rsid w:val="2DA06649"/>
    <w:rsid w:val="2EFE74E2"/>
    <w:rsid w:val="2F27711B"/>
    <w:rsid w:val="2F4B5A8C"/>
    <w:rsid w:val="2F681734"/>
    <w:rsid w:val="2F880BAD"/>
    <w:rsid w:val="311165C0"/>
    <w:rsid w:val="32006FD2"/>
    <w:rsid w:val="322C72C1"/>
    <w:rsid w:val="32DB70F9"/>
    <w:rsid w:val="33274A9B"/>
    <w:rsid w:val="3349799B"/>
    <w:rsid w:val="340055AF"/>
    <w:rsid w:val="342671E5"/>
    <w:rsid w:val="343A51D3"/>
    <w:rsid w:val="346D3364"/>
    <w:rsid w:val="34C11E92"/>
    <w:rsid w:val="34FD1D96"/>
    <w:rsid w:val="37046DDA"/>
    <w:rsid w:val="375A34AA"/>
    <w:rsid w:val="390A6393"/>
    <w:rsid w:val="39333E61"/>
    <w:rsid w:val="39845912"/>
    <w:rsid w:val="39865A94"/>
    <w:rsid w:val="39BC086B"/>
    <w:rsid w:val="3A3C10C5"/>
    <w:rsid w:val="3A43437E"/>
    <w:rsid w:val="3A8476F7"/>
    <w:rsid w:val="3ACD013E"/>
    <w:rsid w:val="3AD1297A"/>
    <w:rsid w:val="3B0138A9"/>
    <w:rsid w:val="3BCF425F"/>
    <w:rsid w:val="3C0B63B4"/>
    <w:rsid w:val="3DC32355"/>
    <w:rsid w:val="3DDF657B"/>
    <w:rsid w:val="3EA72AF4"/>
    <w:rsid w:val="3ED74EBB"/>
    <w:rsid w:val="3F6347FF"/>
    <w:rsid w:val="3F8C1087"/>
    <w:rsid w:val="40122DF2"/>
    <w:rsid w:val="40885413"/>
    <w:rsid w:val="40CA409B"/>
    <w:rsid w:val="410D0746"/>
    <w:rsid w:val="411F2583"/>
    <w:rsid w:val="4120329D"/>
    <w:rsid w:val="41661C3C"/>
    <w:rsid w:val="417C495D"/>
    <w:rsid w:val="41856444"/>
    <w:rsid w:val="419A0409"/>
    <w:rsid w:val="41BA1FB5"/>
    <w:rsid w:val="421923E8"/>
    <w:rsid w:val="421F5F29"/>
    <w:rsid w:val="42510554"/>
    <w:rsid w:val="42BC3266"/>
    <w:rsid w:val="43381E6B"/>
    <w:rsid w:val="433A7240"/>
    <w:rsid w:val="43600B99"/>
    <w:rsid w:val="454D1BDB"/>
    <w:rsid w:val="457658A7"/>
    <w:rsid w:val="45840109"/>
    <w:rsid w:val="45E100E3"/>
    <w:rsid w:val="46163BFE"/>
    <w:rsid w:val="46342D80"/>
    <w:rsid w:val="465329B4"/>
    <w:rsid w:val="46624CC9"/>
    <w:rsid w:val="467170D3"/>
    <w:rsid w:val="46D064B5"/>
    <w:rsid w:val="46ED6C94"/>
    <w:rsid w:val="473807C7"/>
    <w:rsid w:val="488F0C11"/>
    <w:rsid w:val="48CE09EB"/>
    <w:rsid w:val="48CF37A7"/>
    <w:rsid w:val="48EE4515"/>
    <w:rsid w:val="49287FDD"/>
    <w:rsid w:val="49E532BE"/>
    <w:rsid w:val="49F35766"/>
    <w:rsid w:val="4A6D6E1A"/>
    <w:rsid w:val="4AB663BC"/>
    <w:rsid w:val="4AEA3149"/>
    <w:rsid w:val="4B4B1B93"/>
    <w:rsid w:val="4B692572"/>
    <w:rsid w:val="4B764420"/>
    <w:rsid w:val="4B862B3F"/>
    <w:rsid w:val="4CAA6D55"/>
    <w:rsid w:val="4CE3100C"/>
    <w:rsid w:val="4CE93F6A"/>
    <w:rsid w:val="4D241BD6"/>
    <w:rsid w:val="4D550DB9"/>
    <w:rsid w:val="4DEA563B"/>
    <w:rsid w:val="4E25607B"/>
    <w:rsid w:val="4E8404F3"/>
    <w:rsid w:val="4F213724"/>
    <w:rsid w:val="4F9E0EDB"/>
    <w:rsid w:val="4FD63867"/>
    <w:rsid w:val="4FD72F34"/>
    <w:rsid w:val="50300CD4"/>
    <w:rsid w:val="50954155"/>
    <w:rsid w:val="50B9305B"/>
    <w:rsid w:val="50C31071"/>
    <w:rsid w:val="50CD29B0"/>
    <w:rsid w:val="50E67E7C"/>
    <w:rsid w:val="5127770C"/>
    <w:rsid w:val="516B335F"/>
    <w:rsid w:val="523A2A81"/>
    <w:rsid w:val="527E1F43"/>
    <w:rsid w:val="52844E2C"/>
    <w:rsid w:val="52BA631C"/>
    <w:rsid w:val="52BF4E6B"/>
    <w:rsid w:val="52C66776"/>
    <w:rsid w:val="52E87A71"/>
    <w:rsid w:val="531C3C89"/>
    <w:rsid w:val="53257018"/>
    <w:rsid w:val="5347322F"/>
    <w:rsid w:val="53C10579"/>
    <w:rsid w:val="53C613D3"/>
    <w:rsid w:val="53E7156F"/>
    <w:rsid w:val="549E5792"/>
    <w:rsid w:val="55F00C1B"/>
    <w:rsid w:val="56D062CE"/>
    <w:rsid w:val="56D211DD"/>
    <w:rsid w:val="56EC4B47"/>
    <w:rsid w:val="57244EE4"/>
    <w:rsid w:val="57472EF7"/>
    <w:rsid w:val="5787016F"/>
    <w:rsid w:val="578A2D56"/>
    <w:rsid w:val="580C0E6F"/>
    <w:rsid w:val="58237F94"/>
    <w:rsid w:val="583A74E5"/>
    <w:rsid w:val="58A840B8"/>
    <w:rsid w:val="59316529"/>
    <w:rsid w:val="595C1EA8"/>
    <w:rsid w:val="5A186916"/>
    <w:rsid w:val="5B080D82"/>
    <w:rsid w:val="5B7F0859"/>
    <w:rsid w:val="5BF23A5B"/>
    <w:rsid w:val="5C1E3719"/>
    <w:rsid w:val="5C246242"/>
    <w:rsid w:val="5C2B59DA"/>
    <w:rsid w:val="5C847B44"/>
    <w:rsid w:val="5CCA6F03"/>
    <w:rsid w:val="5CCE4AF1"/>
    <w:rsid w:val="5D374DE0"/>
    <w:rsid w:val="5D79220A"/>
    <w:rsid w:val="5DDF6E2F"/>
    <w:rsid w:val="5E396E39"/>
    <w:rsid w:val="5E3C0B2F"/>
    <w:rsid w:val="5EE335FB"/>
    <w:rsid w:val="5F0141F9"/>
    <w:rsid w:val="5F347BFD"/>
    <w:rsid w:val="5F4F22D7"/>
    <w:rsid w:val="5F984089"/>
    <w:rsid w:val="5FE76B08"/>
    <w:rsid w:val="60207431"/>
    <w:rsid w:val="609958C4"/>
    <w:rsid w:val="60B96768"/>
    <w:rsid w:val="60D61EC7"/>
    <w:rsid w:val="611A07E2"/>
    <w:rsid w:val="61C76ADA"/>
    <w:rsid w:val="62A24997"/>
    <w:rsid w:val="62FF54A4"/>
    <w:rsid w:val="64B80767"/>
    <w:rsid w:val="653827A8"/>
    <w:rsid w:val="65526FFC"/>
    <w:rsid w:val="657464A0"/>
    <w:rsid w:val="65EC16E5"/>
    <w:rsid w:val="664B29F3"/>
    <w:rsid w:val="66D44BE8"/>
    <w:rsid w:val="6728283C"/>
    <w:rsid w:val="67553CE9"/>
    <w:rsid w:val="6759037E"/>
    <w:rsid w:val="67995890"/>
    <w:rsid w:val="67A26600"/>
    <w:rsid w:val="68136911"/>
    <w:rsid w:val="685D5DAE"/>
    <w:rsid w:val="69430C09"/>
    <w:rsid w:val="697511F4"/>
    <w:rsid w:val="69A642E2"/>
    <w:rsid w:val="6A0839B1"/>
    <w:rsid w:val="6B2C576E"/>
    <w:rsid w:val="6B40697A"/>
    <w:rsid w:val="6BF7460B"/>
    <w:rsid w:val="6C0032FE"/>
    <w:rsid w:val="6C052196"/>
    <w:rsid w:val="6C2430D4"/>
    <w:rsid w:val="6C5F275B"/>
    <w:rsid w:val="6CE522E6"/>
    <w:rsid w:val="6CEF0D15"/>
    <w:rsid w:val="6D436355"/>
    <w:rsid w:val="6D6A0921"/>
    <w:rsid w:val="6D6E4505"/>
    <w:rsid w:val="6D720018"/>
    <w:rsid w:val="6DEC1E53"/>
    <w:rsid w:val="6EA82429"/>
    <w:rsid w:val="6F6641CF"/>
    <w:rsid w:val="6F7A5549"/>
    <w:rsid w:val="6FC603C7"/>
    <w:rsid w:val="712D5085"/>
    <w:rsid w:val="71352672"/>
    <w:rsid w:val="713A2152"/>
    <w:rsid w:val="714736CD"/>
    <w:rsid w:val="716F20F8"/>
    <w:rsid w:val="718F3A92"/>
    <w:rsid w:val="720B06B6"/>
    <w:rsid w:val="720D0CD5"/>
    <w:rsid w:val="72BA1F31"/>
    <w:rsid w:val="72D45F71"/>
    <w:rsid w:val="72D772C6"/>
    <w:rsid w:val="73A2183D"/>
    <w:rsid w:val="73F82A67"/>
    <w:rsid w:val="73F918AE"/>
    <w:rsid w:val="741250E2"/>
    <w:rsid w:val="743A43B1"/>
    <w:rsid w:val="744D3819"/>
    <w:rsid w:val="74A14A95"/>
    <w:rsid w:val="74F10CA6"/>
    <w:rsid w:val="750775C8"/>
    <w:rsid w:val="758A677E"/>
    <w:rsid w:val="75943022"/>
    <w:rsid w:val="75F035D4"/>
    <w:rsid w:val="7656481F"/>
    <w:rsid w:val="76892FA7"/>
    <w:rsid w:val="769A2B32"/>
    <w:rsid w:val="76DF7F77"/>
    <w:rsid w:val="771C098F"/>
    <w:rsid w:val="77751199"/>
    <w:rsid w:val="778A524C"/>
    <w:rsid w:val="778B04FA"/>
    <w:rsid w:val="78046808"/>
    <w:rsid w:val="7840350F"/>
    <w:rsid w:val="78492188"/>
    <w:rsid w:val="785A67B4"/>
    <w:rsid w:val="78BC5CB4"/>
    <w:rsid w:val="795818BD"/>
    <w:rsid w:val="79653A0A"/>
    <w:rsid w:val="79653DB9"/>
    <w:rsid w:val="79705359"/>
    <w:rsid w:val="799E0D40"/>
    <w:rsid w:val="79A61A7A"/>
    <w:rsid w:val="7AF20CDC"/>
    <w:rsid w:val="7B1B6843"/>
    <w:rsid w:val="7BE720BC"/>
    <w:rsid w:val="7CB6402D"/>
    <w:rsid w:val="7CD55FED"/>
    <w:rsid w:val="7D62171F"/>
    <w:rsid w:val="7E91567F"/>
    <w:rsid w:val="7F403EB3"/>
    <w:rsid w:val="7F8B1E3E"/>
    <w:rsid w:val="7FB23CCB"/>
    <w:rsid w:val="7FD20B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E25F5"/>
  <w15:docId w15:val="{DA8B784D-F655-4606-92C6-5F73CE87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1"/>
    </w:rPr>
  </w:style>
  <w:style w:type="paragraph" w:styleId="1">
    <w:name w:val="heading 1"/>
    <w:basedOn w:val="a0"/>
    <w:next w:val="a0"/>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0"/>
    <w:qFormat/>
    <w:pPr>
      <w:widowControl/>
      <w:numPr>
        <w:ilvl w:val="1"/>
        <w:numId w:val="1"/>
      </w:numPr>
      <w:tabs>
        <w:tab w:val="left" w:pos="0"/>
      </w:tabs>
      <w:spacing w:after="240"/>
      <w:jc w:val="left"/>
      <w:outlineLvl w:val="1"/>
    </w:pPr>
    <w:rPr>
      <w:snapToGrid w:val="0"/>
      <w:kern w:val="0"/>
      <w:sz w:val="24"/>
      <w:szCs w:val="20"/>
      <w:lang w:val="en-GB"/>
    </w:rPr>
  </w:style>
  <w:style w:type="paragraph" w:styleId="3">
    <w:name w:val="heading 3"/>
    <w:basedOn w:val="a0"/>
    <w:next w:val="a0"/>
    <w:link w:val="30"/>
    <w:qFormat/>
    <w:pPr>
      <w:widowControl/>
      <w:numPr>
        <w:ilvl w:val="2"/>
        <w:numId w:val="1"/>
      </w:numPr>
      <w:tabs>
        <w:tab w:val="left" w:pos="0"/>
      </w:tabs>
      <w:spacing w:after="240"/>
      <w:jc w:val="left"/>
      <w:outlineLvl w:val="2"/>
    </w:pPr>
    <w:rPr>
      <w:snapToGrid w:val="0"/>
      <w:kern w:val="0"/>
      <w:sz w:val="24"/>
      <w:szCs w:val="20"/>
      <w:lang w:val="en-GB"/>
    </w:rPr>
  </w:style>
  <w:style w:type="paragraph" w:styleId="4">
    <w:name w:val="heading 4"/>
    <w:basedOn w:val="a0"/>
    <w:next w:val="a0"/>
    <w:link w:val="40"/>
    <w:qFormat/>
    <w:pPr>
      <w:widowControl/>
      <w:numPr>
        <w:ilvl w:val="3"/>
        <w:numId w:val="1"/>
      </w:numPr>
      <w:tabs>
        <w:tab w:val="left" w:pos="2520"/>
      </w:tabs>
      <w:spacing w:after="240"/>
      <w:jc w:val="left"/>
      <w:outlineLvl w:val="3"/>
    </w:pPr>
    <w:rPr>
      <w:snapToGrid w:val="0"/>
      <w:kern w:val="0"/>
      <w:sz w:val="24"/>
      <w:szCs w:val="20"/>
      <w:lang w:val="en-GB"/>
    </w:rPr>
  </w:style>
  <w:style w:type="paragraph" w:styleId="5">
    <w:name w:val="heading 5"/>
    <w:basedOn w:val="a0"/>
    <w:next w:val="a0"/>
    <w:link w:val="50"/>
    <w:qFormat/>
    <w:pPr>
      <w:widowControl/>
      <w:numPr>
        <w:ilvl w:val="4"/>
        <w:numId w:val="1"/>
      </w:numPr>
      <w:tabs>
        <w:tab w:val="left" w:pos="3240"/>
      </w:tabs>
      <w:spacing w:after="240"/>
      <w:jc w:val="left"/>
      <w:outlineLvl w:val="4"/>
    </w:pPr>
    <w:rPr>
      <w:snapToGrid w:val="0"/>
      <w:kern w:val="0"/>
      <w:sz w:val="24"/>
      <w:szCs w:val="20"/>
      <w:lang w:val="en-GB"/>
    </w:rPr>
  </w:style>
  <w:style w:type="paragraph" w:styleId="6">
    <w:name w:val="heading 6"/>
    <w:basedOn w:val="a0"/>
    <w:next w:val="a0"/>
    <w:uiPriority w:val="9"/>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0"/>
    <w:next w:val="a0"/>
    <w:uiPriority w:val="9"/>
    <w:semiHidden/>
    <w:unhideWhenUsed/>
    <w:qFormat/>
    <w:pPr>
      <w:keepNext/>
      <w:keepLines/>
      <w:numPr>
        <w:ilvl w:val="6"/>
        <w:numId w:val="1"/>
      </w:numPr>
      <w:spacing w:before="240" w:after="64" w:line="317" w:lineRule="auto"/>
      <w:outlineLvl w:val="6"/>
    </w:pPr>
    <w:rPr>
      <w:b/>
      <w:sz w:val="24"/>
    </w:rPr>
  </w:style>
  <w:style w:type="paragraph" w:styleId="8">
    <w:name w:val="heading 8"/>
    <w:basedOn w:val="a0"/>
    <w:next w:val="a0"/>
    <w:uiPriority w:val="9"/>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0"/>
    <w:next w:val="a0"/>
    <w:uiPriority w:val="9"/>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a5"/>
    <w:uiPriority w:val="99"/>
    <w:unhideWhenUsed/>
    <w:qFormat/>
    <w:rPr>
      <w:rFonts w:ascii="宋体"/>
      <w:sz w:val="18"/>
      <w:szCs w:val="18"/>
    </w:rPr>
  </w:style>
  <w:style w:type="paragraph" w:styleId="a6">
    <w:name w:val="annotation text"/>
    <w:basedOn w:val="a0"/>
    <w:link w:val="a7"/>
    <w:qFormat/>
    <w:pPr>
      <w:jc w:val="left"/>
    </w:pPr>
  </w:style>
  <w:style w:type="paragraph" w:styleId="a8">
    <w:name w:val="Body Text Indent"/>
    <w:basedOn w:val="a0"/>
    <w:link w:val="a9"/>
    <w:uiPriority w:val="99"/>
    <w:unhideWhenUsed/>
    <w:qFormat/>
    <w:pPr>
      <w:spacing w:after="120"/>
      <w:ind w:leftChars="200" w:left="420"/>
    </w:pPr>
  </w:style>
  <w:style w:type="paragraph" w:styleId="aa">
    <w:name w:val="Plain Text"/>
    <w:basedOn w:val="a0"/>
    <w:qFormat/>
    <w:rPr>
      <w:lang w:eastAsia="en-US"/>
    </w:rPr>
  </w:style>
  <w:style w:type="paragraph" w:styleId="21">
    <w:name w:val="Body Text Indent 2"/>
    <w:basedOn w:val="a0"/>
    <w:link w:val="22"/>
    <w:qFormat/>
    <w:pPr>
      <w:spacing w:line="360" w:lineRule="auto"/>
      <w:ind w:firstLineChars="240" w:firstLine="720"/>
    </w:pPr>
    <w:rPr>
      <w:rFonts w:ascii="楷体_GB2312" w:eastAsia="楷体_GB2312" w:hAnsi="华文楷体" w:hint="eastAsia"/>
      <w:sz w:val="30"/>
      <w:szCs w:val="24"/>
    </w:rPr>
  </w:style>
  <w:style w:type="paragraph" w:styleId="ab">
    <w:name w:val="Balloon Text"/>
    <w:basedOn w:val="a0"/>
    <w:qFormat/>
    <w:rPr>
      <w:sz w:val="18"/>
      <w:szCs w:val="18"/>
    </w:rPr>
  </w:style>
  <w:style w:type="paragraph" w:styleId="ac">
    <w:name w:val="footer"/>
    <w:basedOn w:val="a0"/>
    <w:qFormat/>
    <w:pPr>
      <w:tabs>
        <w:tab w:val="center" w:pos="4153"/>
        <w:tab w:val="right" w:pos="8306"/>
      </w:tabs>
      <w:snapToGrid w:val="0"/>
      <w:jc w:val="left"/>
    </w:pPr>
    <w:rPr>
      <w:sz w:val="18"/>
      <w:szCs w:val="18"/>
    </w:rPr>
  </w:style>
  <w:style w:type="paragraph" w:styleId="ad">
    <w:name w:val="header"/>
    <w:basedOn w:val="a0"/>
    <w:qFormat/>
    <w:pPr>
      <w:pBdr>
        <w:bottom w:val="single" w:sz="6" w:space="1" w:color="auto"/>
      </w:pBdr>
      <w:tabs>
        <w:tab w:val="center" w:pos="4153"/>
        <w:tab w:val="right" w:pos="8306"/>
      </w:tabs>
      <w:snapToGrid w:val="0"/>
      <w:jc w:val="center"/>
    </w:pPr>
    <w:rPr>
      <w:sz w:val="18"/>
      <w:szCs w:val="18"/>
    </w:rPr>
  </w:style>
  <w:style w:type="paragraph" w:styleId="ae">
    <w:name w:val="Normal (Web)"/>
    <w:basedOn w:val="a0"/>
    <w:qFormat/>
    <w:pPr>
      <w:widowControl/>
      <w:spacing w:before="100" w:after="100"/>
      <w:jc w:val="left"/>
    </w:pPr>
    <w:rPr>
      <w:rFonts w:ascii="宋体" w:hAnsi="宋体" w:cs="宋体"/>
      <w:kern w:val="0"/>
      <w:sz w:val="24"/>
      <w:szCs w:val="24"/>
    </w:rPr>
  </w:style>
  <w:style w:type="paragraph" w:styleId="af">
    <w:name w:val="annotation subject"/>
    <w:basedOn w:val="a6"/>
    <w:next w:val="a6"/>
    <w:qFormat/>
    <w:rPr>
      <w:b/>
      <w:bCs/>
    </w:rPr>
  </w:style>
  <w:style w:type="character" w:styleId="af0">
    <w:name w:val="Strong"/>
    <w:basedOn w:val="a1"/>
    <w:uiPriority w:val="22"/>
    <w:qFormat/>
    <w:rPr>
      <w:b/>
    </w:rPr>
  </w:style>
  <w:style w:type="character" w:styleId="af1">
    <w:name w:val="annotation reference"/>
    <w:qFormat/>
    <w:rPr>
      <w:sz w:val="21"/>
      <w:szCs w:val="21"/>
    </w:rPr>
  </w:style>
  <w:style w:type="character" w:customStyle="1" w:styleId="a7">
    <w:name w:val="批注文字 字符"/>
    <w:basedOn w:val="a1"/>
    <w:link w:val="a6"/>
    <w:qFormat/>
    <w:rPr>
      <w:kern w:val="2"/>
      <w:sz w:val="21"/>
      <w:szCs w:val="21"/>
    </w:rPr>
  </w:style>
  <w:style w:type="character" w:customStyle="1" w:styleId="22">
    <w:name w:val="正文文本缩进 2 字符"/>
    <w:basedOn w:val="a1"/>
    <w:link w:val="21"/>
    <w:qFormat/>
    <w:rPr>
      <w:rFonts w:ascii="楷体_GB2312" w:eastAsia="楷体_GB2312" w:hAnsi="华文楷体"/>
      <w:kern w:val="2"/>
      <w:sz w:val="30"/>
      <w:szCs w:val="24"/>
    </w:rPr>
  </w:style>
  <w:style w:type="character" w:customStyle="1" w:styleId="a9">
    <w:name w:val="正文文本缩进 字符"/>
    <w:basedOn w:val="a1"/>
    <w:link w:val="a8"/>
    <w:uiPriority w:val="99"/>
    <w:semiHidden/>
    <w:qFormat/>
    <w:rPr>
      <w:kern w:val="2"/>
      <w:sz w:val="21"/>
      <w:szCs w:val="21"/>
    </w:rPr>
  </w:style>
  <w:style w:type="character" w:customStyle="1" w:styleId="10">
    <w:name w:val="标题 1 字符"/>
    <w:basedOn w:val="a1"/>
    <w:link w:val="1"/>
    <w:qFormat/>
    <w:rPr>
      <w:b/>
      <w:bCs/>
      <w:kern w:val="44"/>
      <w:sz w:val="44"/>
      <w:szCs w:val="44"/>
    </w:rPr>
  </w:style>
  <w:style w:type="character" w:customStyle="1" w:styleId="20">
    <w:name w:val="标题 2 字符"/>
    <w:basedOn w:val="a1"/>
    <w:link w:val="2"/>
    <w:qFormat/>
    <w:rPr>
      <w:snapToGrid w:val="0"/>
      <w:sz w:val="24"/>
      <w:lang w:val="en-GB"/>
    </w:rPr>
  </w:style>
  <w:style w:type="character" w:customStyle="1" w:styleId="30">
    <w:name w:val="标题 3 字符"/>
    <w:basedOn w:val="a1"/>
    <w:link w:val="3"/>
    <w:qFormat/>
    <w:rPr>
      <w:snapToGrid w:val="0"/>
      <w:sz w:val="24"/>
      <w:lang w:val="en-GB"/>
    </w:rPr>
  </w:style>
  <w:style w:type="character" w:customStyle="1" w:styleId="40">
    <w:name w:val="标题 4 字符"/>
    <w:basedOn w:val="a1"/>
    <w:link w:val="4"/>
    <w:qFormat/>
    <w:rPr>
      <w:snapToGrid w:val="0"/>
      <w:sz w:val="24"/>
      <w:lang w:val="en-GB"/>
    </w:rPr>
  </w:style>
  <w:style w:type="character" w:customStyle="1" w:styleId="50">
    <w:name w:val="标题 5 字符"/>
    <w:basedOn w:val="a1"/>
    <w:link w:val="5"/>
    <w:qFormat/>
    <w:rPr>
      <w:snapToGrid w:val="0"/>
      <w:sz w:val="24"/>
      <w:lang w:val="en-GB"/>
    </w:rPr>
  </w:style>
  <w:style w:type="paragraph" w:customStyle="1" w:styleId="a">
    <w:name w:val="标题下列示"/>
    <w:basedOn w:val="a0"/>
    <w:next w:val="a0"/>
    <w:qFormat/>
    <w:pPr>
      <w:numPr>
        <w:numId w:val="2"/>
      </w:numPr>
      <w:tabs>
        <w:tab w:val="left" w:pos="980"/>
      </w:tabs>
      <w:spacing w:beforeLines="50" w:line="0" w:lineRule="atLeast"/>
    </w:pPr>
    <w:rPr>
      <w:rFonts w:ascii="宋体" w:hAnsi="宋体"/>
      <w:sz w:val="28"/>
      <w:szCs w:val="20"/>
    </w:rPr>
  </w:style>
  <w:style w:type="paragraph" w:customStyle="1" w:styleId="11">
    <w:name w:val="列出段落1"/>
    <w:basedOn w:val="a0"/>
    <w:uiPriority w:val="99"/>
    <w:qFormat/>
    <w:pPr>
      <w:ind w:firstLineChars="200" w:firstLine="420"/>
    </w:pPr>
  </w:style>
  <w:style w:type="character" w:customStyle="1" w:styleId="a5">
    <w:name w:val="文档结构图 字符"/>
    <w:basedOn w:val="a1"/>
    <w:link w:val="a4"/>
    <w:uiPriority w:val="99"/>
    <w:semiHidden/>
    <w:qFormat/>
    <w:rPr>
      <w:rFonts w:ascii="宋体"/>
      <w:kern w:val="2"/>
      <w:sz w:val="18"/>
      <w:szCs w:val="18"/>
    </w:rPr>
  </w:style>
  <w:style w:type="paragraph" w:customStyle="1" w:styleId="110">
    <w:name w:val="列出段落11"/>
    <w:basedOn w:val="a0"/>
    <w:uiPriority w:val="34"/>
    <w:qFormat/>
    <w:pPr>
      <w:ind w:firstLineChars="200" w:firstLine="420"/>
    </w:pPr>
  </w:style>
  <w:style w:type="paragraph" w:customStyle="1" w:styleId="12">
    <w:name w:val="修订1"/>
    <w:hidden/>
    <w:uiPriority w:val="99"/>
    <w:semiHidden/>
    <w:qFormat/>
    <w:rPr>
      <w:kern w:val="2"/>
      <w:sz w:val="21"/>
      <w:szCs w:val="21"/>
    </w:rPr>
  </w:style>
  <w:style w:type="paragraph" w:customStyle="1" w:styleId="23">
    <w:name w:val="列出段落2"/>
    <w:basedOn w:val="a0"/>
    <w:uiPriority w:val="34"/>
    <w:qFormat/>
    <w:pPr>
      <w:ind w:firstLineChars="200" w:firstLine="420"/>
    </w:pPr>
  </w:style>
  <w:style w:type="paragraph" w:customStyle="1" w:styleId="13">
    <w:name w:val="列表段落1"/>
    <w:basedOn w:val="a0"/>
    <w:uiPriority w:val="34"/>
    <w:qFormat/>
    <w:pPr>
      <w:ind w:firstLineChars="200" w:firstLine="420"/>
    </w:pPr>
  </w:style>
  <w:style w:type="paragraph" w:styleId="af2">
    <w:name w:val="List Paragraph"/>
    <w:basedOn w:val="a0"/>
    <w:uiPriority w:val="99"/>
    <w:qFormat/>
    <w:pPr>
      <w:ind w:firstLineChars="200" w:firstLine="420"/>
    </w:pPr>
  </w:style>
  <w:style w:type="paragraph" w:customStyle="1" w:styleId="24">
    <w:name w:val="修订2"/>
    <w:hidden/>
    <w:uiPriority w:val="99"/>
    <w:semiHidden/>
    <w:qFormat/>
    <w:rPr>
      <w:kern w:val="2"/>
      <w:sz w:val="21"/>
      <w:szCs w:val="21"/>
    </w:rPr>
  </w:style>
  <w:style w:type="paragraph" w:customStyle="1" w:styleId="31">
    <w:name w:val="修订3"/>
    <w:hidden/>
    <w:uiPriority w:val="99"/>
    <w:semiHidden/>
    <w:rPr>
      <w:kern w:val="2"/>
      <w:sz w:val="21"/>
      <w:szCs w:val="21"/>
    </w:rPr>
  </w:style>
  <w:style w:type="paragraph" w:styleId="af3">
    <w:name w:val="Revision"/>
    <w:hidden/>
    <w:uiPriority w:val="99"/>
    <w:semiHidden/>
    <w:rsid w:val="00E131FB"/>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32</Pages>
  <Words>3744</Words>
  <Characters>21347</Characters>
  <Application>Microsoft Office Word</Application>
  <DocSecurity>0</DocSecurity>
  <Lines>177</Lines>
  <Paragraphs>50</Paragraphs>
  <ScaleCrop>false</ScaleCrop>
  <Company>Microsoft</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附件2-1：</dc:title>
  <dc:creator>王海</dc:creator>
  <cp:lastModifiedBy>lu.hhui@outlook.com</cp:lastModifiedBy>
  <cp:revision>58</cp:revision>
  <cp:lastPrinted>2017-07-21T01:31:00Z</cp:lastPrinted>
  <dcterms:created xsi:type="dcterms:W3CDTF">2017-07-26T09:05:00Z</dcterms:created>
  <dcterms:modified xsi:type="dcterms:W3CDTF">2023-04-06T03:08:00Z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25C01D4E75FA451B9C1E7164A9C8DFFA</vt:lpwstr>
  </property>
</Properties>
</file>