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ns9="urn:schemas-microsoft-com:vml" xmlns:r="http://schemas.openxmlformats.org/officeDocument/2006/relationships" xmlns:w="http://schemas.openxmlformats.org/wordprocessingml/2006/main" ns1:Ignorable="w14 w15 w16se w16cid w16 w16cex w16sdtdh w16sdtfl w16du wp14">
  <w:body>
    <w:p ns2:paraId="0A8EC4BE" ns2:textId="77777777" w:rsidR="002A4B09" w:rsidRDefault="000409D2" w:rsidP="00324544">
      <w:pPr>
        <w:bidi/>
        <w:spacing w:after="0" w:line="240" w:lineRule="auto"/>
        <w:jc w:val="both"/>
        <w:rPr>
          <w:rFonts w:ascii="Traditional Arabic" w:hAnsi="Traditional Arabic" w:cs="Traditional Arabic"/>
          <w:b/>
          <w:bCs/>
          <w:sz w:val="40"/>
          <w:szCs w:val="40"/>
        </w:rPr>
      </w:pPr>
      <w:r>
        <w:rPr>
          <w:vanish/>
        </w:rPr>
        <w:t>{{PG:1}}</w:t>
      </w:r>
      <w:r>
        <w:rPr>
          <w:vanish/>
        </w:rPr>
        <w:t>{{PG:1}}</w:t>
      </w:r>
      <w:bookmarkStart w:id="0" w:name="هنا4"/>
      <w:bookmarkEnd w:id="0"/>
      <w:r>
        <w:rPr>
          <w:rFonts w:ascii="Traditional Arabic" w:hAnsi="Traditional Arabic" w:cs="Traditional Arabic"/>
          <w:b/>
          <w:bCs/>
          <w:noProof/>
          <w:sz w:val="40"/>
          <w:szCs w:val="40"/>
        </w:rPr>
        <w:drawing>
          <ns3:anchor distT="0" distB="0" distL="114300" distR="114300" simplePos="0" relativeHeight="251658240" behindDoc="0" locked="0" layoutInCell="1" allowOverlap="1" ns4:anchorId="7B2BDCF6" ns4:editId="30F5CBF3">
            <ns3:simplePos x="0" y="0"/>
            <ns3:positionH relativeFrom="margin">
              <ns3:posOffset>-931545</ns3:posOffset>
            </ns3:positionH>
            <ns3:positionV relativeFrom="margin">
              <ns3:posOffset>-1273175</ns3:posOffset>
            </ns3:positionV>
            <ns3:extent cx="7599045" cy="10794365"/>
            <ns3:effectExtent l="0" t="0" r="1905" b="6985"/>
            <ns3:wrapSquare wrapText="bothSides"/>
            <ns3:docPr id="19" name="Picture 19"/>
            <ns3:cNvGraphicFramePr>
              <ns5:graphicFrameLocks noChangeAspect="1"/>
            </ns3:cNvGraphicFramePr>
            <ns5:graphic>
              <ns5:graphicData uri="http://schemas.openxmlformats.org/drawingml/2006/picture">
                <ns6:pic>
                  <ns6:nvPicPr>
                    <ns6:cNvPr id="0" name="السكران.jpg"/>
                    <ns6:cNvPicPr/>
                  </ns6:nvPicPr>
                  <ns6:blipFill>
                    <ns5:blip r:embed="rId8" cstate="print">
                      <ns5:extLst>
                        <ns5:ext uri="{28A0092B-C50C-407E-A947-70E740481C1C}">
                          <ns8:useLocalDpi val="0"/>
                        </ns5:ext>
                      </ns5:extLst>
                    </ns5:blip>
                    <ns5:stretch>
                      <ns5:fillRect/>
                    </ns5:stretch>
                  </ns6:blipFill>
                  <ns6:spPr>
                    <ns5:xfrm>
                      <ns5:off x="0" y="0"/>
                      <ns5:ext cx="7599045" cy="10794365"/>
                    </ns5:xfrm>
                    <ns5:prstGeom prst="rect">
                      <ns5:avLst/>
                    </ns5:prstGeom>
                  </ns6:spPr>
                </ns6:pic>
              </ns5:graphicData>
            </ns5:graphic>
            <ns4:sizeRelH relativeFrom="margin">
              <ns4:pctWidth>0</ns4:pctWidth>
            </ns4:sizeRelH>
            <ns4:sizeRelV relativeFrom="margin">
              <ns4:pctHeight>0</ns4:pctHeight>
            </ns4:sizeRelV>
          </ns3:anchor>
        </w:drawing>
      </w:r>
    </w:p>
    <w:p ns2:paraId="221E65F9" ns2:textId="77777777" w:rsidR="002A4B09" w:rsidRDefault="002D18CF" w:rsidP="00324544">
      <w:pPr>
        <w:bidi/>
        <w:spacing w:after="0" w:line="240" w:lineRule="auto"/>
        <w:jc w:val="center"/>
        <w:rPr>
          <w:rFonts w:ascii="Traditional Arabic" w:hAnsi="Traditional Arabic" w:cs="Traditional Arabic"/>
          <w:b/>
          <w:bCs/>
          <w:sz w:val="40"/>
          <w:szCs w:val="40"/>
        </w:rPr>
      </w:pPr>
      <w:r>
        <w:rPr>
          <w:vanish/>
        </w:rPr>
        <w:t>{{PG:1}}</w:t>
      </w:r>
      <w:r>
        <w:rPr>
          <w:vanish/>
        </w:rPr>
        <w:lastRenderedPageBreak/>
        <w:t>{{PG:1}}</w:t>
      </w:r>
      <w:r>
        <w:rPr>
          <w:rFonts w:ascii="Traditional Arabic" w:hAnsi="Traditional Arabic" w:cs="Traditional Arabic"/>
          <w:b/>
          <w:bCs/>
          <w:noProof/>
          <w:sz w:val="40"/>
          <w:szCs w:val="40"/>
        </w:rPr>
        <w:drawing>
          <ns3:inline distT="0" distB="0" distL="0" distR="0" ns4:anchorId="1AC7BBCC" ns4:editId="7B7C3302">
            <ns3:extent cx="2645410" cy="8861824"/>
            <ns3:effectExtent l="0" t="0" r="2540" b="0"/>
            <ns3:docPr id="23" name="Picture 23"/>
            <ns3:cNvGraphicFramePr>
              <ns5:graphicFrameLocks noChangeAspect="1"/>
            </ns3:cNvGraphicFramePr>
            <ns5:graphic>
              <ns5:graphicData uri="http://schemas.openxmlformats.org/drawingml/2006/picture">
                <ns6:pic>
                  <ns6:nvPicPr>
                    <ns6:cNvPr id="0" name="Untitled-3.jpg"/>
                    <ns6:cNvPicPr/>
                  </ns6:nvPicPr>
                  <ns6:blipFill>
                    <ns5:blip r:embed="rId9" cstate="print">
                      <ns5:extLst>
                        <ns5:ext uri="{28A0092B-C50C-407E-A947-70E740481C1C}">
                          <ns8:useLocalDpi val="0"/>
                        </ns5:ext>
                      </ns5:extLst>
                    </ns5:blip>
                    <ns5:stretch>
                      <ns5:fillRect/>
                    </ns5:stretch>
                  </ns6:blipFill>
                  <ns6:spPr>
                    <ns5:xfrm>
                      <ns5:off x="0" y="0"/>
                      <ns5:ext cx="2645410" cy="8861824"/>
                    </ns5:xfrm>
                    <ns5:prstGeom prst="rect">
                      <ns5:avLst/>
                    </ns5:prstGeom>
                  </ns6:spPr>
                </ns6:pic>
              </ns5:graphicData>
            </ns5:graphic>
          </ns3:inline>
        </w:drawing>
      </w:r>
    </w:p>
    <w:p ns2:paraId="033AB6BC" ns2:textId="77777777" w:rsidR="002A4B09" w:rsidRDefault="002A4B09" w:rsidP="00324544">
      <w:pPr>
        <w:bidi/>
        <w:spacing w:after="0" w:line="240" w:lineRule="auto"/>
        <w:jc w:val="both"/>
        <w:rPr>
          <w:rFonts w:ascii="Traditional Arabic" w:hAnsi="Traditional Arabic" w:cs="Traditional Arabic"/>
          <w:b/>
          <w:bCs/>
          <w:sz w:val="40"/>
          <w:szCs w:val="40"/>
        </w:rPr>
      </w:pPr>
      <w:r>
        <w:rPr>
          <w:vanish/>
        </w:rPr>
        <w:t>{{PG:2}}</w:t>
      </w:r>
      <w:r>
        <w:rPr>
          <w:vanish/>
        </w:rPr>
        <w:lastRenderedPageBreak/>
        <w:t>{{PG:2}}</w:t>
      </w:r>
    </w:p>
    <w:p ns2:paraId="7E810364" ns2:textId="77777777" w:rsidR="002A4B09" w:rsidRDefault="00C953A0" w:rsidP="00324544">
      <w:pPr>
        <w:bidi/>
        <w:spacing w:after="0" w:line="240" w:lineRule="auto"/>
        <w:jc w:val="center"/>
        <w:rPr>
          <w:rFonts w:ascii="Al-Jazeera-Arabic-Bold" w:hAnsi="Al-Jazeera-Arabic-Bold" w:cs="Al-Jazeera-Arabic-Bold"/>
          <w:b/>
          <w:bCs/>
          <w:sz w:val="96"/>
          <w:szCs w:val="96"/>
          <w:rtl/>
        </w:rPr>
      </w:pPr>
      <w:r>
        <w:rPr>
          <w:vanish/>
        </w:rPr>
        <w:t>{{PG:3}}</w:t>
      </w:r>
      <w:r>
        <w:rPr>
          <w:vanish/>
        </w:rPr>
        <w:t>{{PG:2}}</w:t>
      </w:r>
      <w:r w:rsidRPr="00C953A0">
        <w:rPr>
          <w:rFonts w:ascii="Al-Jazeera-Arabic-Bold" w:hAnsi="Al-Jazeera-Arabic-Bold" w:cs="Al-Jazeera-Arabic-Bold" w:hint="cs"/>
          <w:b/>
          <w:bCs/>
          <w:sz w:val="96"/>
          <w:szCs w:val="96"/>
          <w:rtl/>
        </w:rPr>
        <w:t>رحلة الحروف</w:t>
      </w:r>
      <w:r w:rsidR="00ED154A">
        <w:rPr>
          <w:rFonts w:ascii="Al-Jazeera-Arabic-Bold" w:hAnsi="Al-Jazeera-Arabic-Bold" w:cs="Al-Jazeera-Arabic-Bold" w:hint="cs"/>
          <w:b/>
          <w:bCs/>
          <w:sz w:val="96"/>
          <w:szCs w:val="96"/>
          <w:rtl/>
        </w:rPr>
        <w:t>.</w:t>
      </w:r>
      <w:r w:rsidRPr="00C953A0">
        <w:rPr>
          <w:rFonts w:ascii="Al-Jazeera-Arabic-Bold" w:hAnsi="Al-Jazeera-Arabic-Bold" w:cs="Al-Jazeera-Arabic-Bold" w:hint="cs"/>
          <w:b/>
          <w:bCs/>
          <w:sz w:val="96"/>
          <w:szCs w:val="96"/>
          <w:rtl/>
        </w:rPr>
        <w:t>.</w:t>
      </w:r>
    </w:p>
    <w:p ns2:paraId="366BFCE8" ns2:textId="77777777" w:rsidR="005D42D2" w:rsidRPr="00C953A0" w:rsidRDefault="005D42D2" w:rsidP="00324544">
      <w:pPr>
        <w:bidi/>
        <w:spacing w:after="0" w:line="240" w:lineRule="auto"/>
        <w:jc w:val="center"/>
        <w:rPr>
          <w:rFonts w:ascii="Al-Jazeera-Arabic-Bold" w:hAnsi="Al-Jazeera-Arabic-Bold" w:cs="Al-Jazeera-Arabic-Bold"/>
          <w:b/>
          <w:bCs/>
          <w:sz w:val="72"/>
          <w:szCs w:val="72"/>
        </w:rPr>
      </w:pPr>
      <w:r>
        <w:rPr>
          <w:vanish/>
        </w:rPr>
        <w:t>{{PG:3}}</w:t>
      </w:r>
      <w:r>
        <w:rPr>
          <w:vanish/>
        </w:rPr>
        <w:t>{{PG:2}}</w:t>
      </w:r>
    </w:p>
    <w:p ns2:paraId="67D21823" ns2:textId="77777777" w:rsidR="001E3175" w:rsidRPr="002D18CF" w:rsidRDefault="002D18CF" w:rsidP="00324544">
      <w:pPr>
        <w:bidi/>
        <w:spacing w:after="0" w:line="240" w:lineRule="auto"/>
        <w:jc w:val="center"/>
        <w:rPr>
          <w:rFonts w:ascii="Al-Jazeera-Arabic-Bold" w:hAnsi="Al-Jazeera-Arabic-Bold" w:cs="Al-Jazeera-Arabic-Bold"/>
          <w:b/>
          <w:bCs/>
          <w:sz w:val="44"/>
          <w:szCs w:val="44"/>
        </w:rPr>
      </w:pPr>
      <w:r>
        <w:rPr>
          <w:vanish/>
        </w:rPr>
        <w:t>{{PG:3}}</w:t>
      </w:r>
      <w:r>
        <w:rPr>
          <w:vanish/>
        </w:rPr>
        <w:t>{{PG:2}}</w:t>
      </w:r>
      <w:r w:rsidRPr="002D18CF">
        <w:rPr>
          <w:rFonts w:ascii="Al-Jazeera-Arabic-Bold" w:hAnsi="Al-Jazeera-Arabic-Bold" w:cs="Al-Jazeera-Arabic-Bold" w:hint="cs"/>
          <w:b/>
          <w:bCs/>
          <w:sz w:val="40"/>
          <w:szCs w:val="40"/>
          <w:rtl/>
        </w:rPr>
        <w:t>مجموع تغريدات الشيخ إبراهيم السكران</w:t>
      </w:r>
    </w:p>
    <w:p ns2:paraId="01F4D7FA" ns2:textId="77777777" w:rsidR="002A4B09" w:rsidRPr="002D18CF" w:rsidRDefault="002A4B09" w:rsidP="00324544">
      <w:pPr>
        <w:bidi/>
        <w:spacing w:after="0" w:line="240" w:lineRule="auto"/>
        <w:rPr>
          <w:rFonts w:ascii="Traditional Arabic" w:hAnsi="Traditional Arabic" w:cs="Traditional Arabic"/>
          <w:b/>
          <w:bCs/>
          <w:sz w:val="44"/>
          <w:szCs w:val="44"/>
          <w:rtl/>
        </w:rPr>
      </w:pPr>
      <w:r>
        <w:rPr>
          <w:vanish/>
        </w:rPr>
        <w:t>{{PG:3}}</w:t>
      </w:r>
      <w:r>
        <w:rPr>
          <w:vanish/>
        </w:rPr>
        <w:t>{{PG:2}}</w:t>
      </w:r>
    </w:p>
    <w:p ns2:paraId="290E3C75" ns2:textId="77777777" w:rsidR="002A4B09" w:rsidRDefault="002A4B09" w:rsidP="00324544">
      <w:pPr>
        <w:bidi/>
        <w:spacing w:after="0" w:line="240" w:lineRule="auto"/>
        <w:jc w:val="center"/>
        <w:rPr>
          <w:rFonts w:ascii="Traditional Arabic" w:hAnsi="Traditional Arabic" w:cs="Traditional Arabic"/>
          <w:b/>
          <w:bCs/>
          <w:sz w:val="56"/>
          <w:szCs w:val="56"/>
        </w:rPr>
      </w:pPr>
      <w:r>
        <w:rPr>
          <w:vanish/>
        </w:rPr>
        <w:t>{{PG:3}}</w:t>
      </w:r>
      <w:r>
        <w:rPr>
          <w:vanish/>
        </w:rPr>
        <w:t>{{PG:2}}</w:t>
      </w:r>
    </w:p>
    <w:p ns2:paraId="2232158C" ns2:textId="77777777" w:rsidR="00BF4EAB" w:rsidRDefault="00C953A0" w:rsidP="00324544">
      <w:pPr>
        <w:bidi/>
        <w:spacing w:after="0" w:line="240" w:lineRule="auto"/>
        <w:jc w:val="center"/>
        <w:rPr>
          <w:rFonts w:ascii="Traditional Arabic" w:hAnsi="Traditional Arabic" w:cs="Traditional Arabic"/>
          <w:b/>
          <w:bCs/>
          <w:sz w:val="56"/>
          <w:szCs w:val="56"/>
          <w:rtl/>
          <w:lang w:bidi="ar-JO"/>
        </w:rPr>
      </w:pPr>
      <w:r>
        <w:rPr>
          <w:vanish/>
        </w:rPr>
        <w:t>{{PG:3}}</w:t>
      </w:r>
      <w:r>
        <w:rPr>
          <w:vanish/>
        </w:rPr>
        <w:t>{{PG:2}}</w:t>
      </w:r>
      <w:r>
        <w:rPr>
          <w:rFonts w:ascii="Traditional Arabic" w:hAnsi="Traditional Arabic" w:cs="Traditional Arabic"/>
          <w:b/>
          <w:bCs/>
          <w:noProof/>
          <w:sz w:val="56"/>
          <w:szCs w:val="56"/>
          <w:rtl/>
        </w:rPr>
        <w:drawing>
          <ns3:inline distT="0" distB="0" distL="0" distR="0" ns4:anchorId="66BDD2E1" ns4:editId="1B4FE505">
            <ns3:extent cx="2158409" cy="2158409"/>
            <ns3:effectExtent l="0" t="0" r="0" b="0"/>
            <ns3:docPr id="22" name="Picture 22"/>
            <ns3:cNvGraphicFramePr>
              <ns5:graphicFrameLocks noChangeAspect="1"/>
            </ns3:cNvGraphicFramePr>
            <ns5:graphic>
              <ns5:graphicData uri="http://schemas.openxmlformats.org/drawingml/2006/picture">
                <ns6:pic>
                  <ns6:nvPicPr>
                    <ns6:cNvPr id="0" name="mandala-2451394_960_720.png"/>
                    <ns6:cNvPicPr/>
                  </ns6:nvPicPr>
                  <ns6:blipFill>
                    <ns5:blip r:embed="rId10" cstate="print">
                      <ns5:extLst>
                        <ns5:ext uri="{28A0092B-C50C-407E-A947-70E740481C1C}">
                          <ns8:useLocalDpi val="0"/>
                        </ns5:ext>
                      </ns5:extLst>
                    </ns5:blip>
                    <ns5:stretch>
                      <ns5:fillRect/>
                    </ns5:stretch>
                  </ns6:blipFill>
                  <ns6:spPr>
                    <ns5:xfrm>
                      <ns5:off x="0" y="0"/>
                      <ns5:ext cx="2158860" cy="2158860"/>
                    </ns5:xfrm>
                    <ns5:prstGeom prst="rect">
                      <ns5:avLst/>
                    </ns5:prstGeom>
                  </ns6:spPr>
                </ns6:pic>
              </ns5:graphicData>
            </ns5:graphic>
          </ns3:inline>
        </w:drawing>
      </w:r>
    </w:p>
    <w:p ns2:paraId="76715973" ns2:textId="77777777" w:rsidR="00BF4EAB" w:rsidRDefault="00BF4EAB" w:rsidP="00324544">
      <w:pPr>
        <w:bidi/>
        <w:spacing w:after="0" w:line="240" w:lineRule="auto"/>
        <w:jc w:val="center"/>
        <w:rPr>
          <w:rFonts w:ascii="Traditional Arabic" w:hAnsi="Traditional Arabic" w:cs="Traditional Arabic"/>
          <w:b/>
          <w:bCs/>
          <w:sz w:val="56"/>
          <w:szCs w:val="56"/>
          <w:rtl/>
          <w:lang w:bidi="ar-JO"/>
        </w:rPr>
      </w:pPr>
      <w:r>
        <w:rPr>
          <w:vanish/>
        </w:rPr>
        <w:t>{{PG:3}}</w:t>
      </w:r>
      <w:r>
        <w:rPr>
          <w:vanish/>
        </w:rPr>
        <w:t>{{PG:2}}</w:t>
      </w:r>
    </w:p>
    <w:p ns2:paraId="75817674" ns2:textId="77777777" w:rsidR="00C953A0" w:rsidRDefault="00C953A0" w:rsidP="00324544">
      <w:pPr>
        <w:bidi/>
        <w:spacing w:after="0" w:line="240" w:lineRule="auto"/>
        <w:jc w:val="center"/>
        <w:rPr>
          <w:rFonts w:ascii="Traditional Arabic" w:hAnsi="Traditional Arabic" w:cs="Traditional Arabic"/>
          <w:b/>
          <w:bCs/>
          <w:sz w:val="56"/>
          <w:szCs w:val="56"/>
          <w:rtl/>
          <w:lang w:bidi="ar-JO"/>
        </w:rPr>
      </w:pPr>
      <w:r>
        <w:rPr>
          <w:vanish/>
        </w:rPr>
        <w:t>{{PG:3}}</w:t>
      </w:r>
      <w:r>
        <w:rPr>
          <w:vanish/>
        </w:rPr>
        <w:t>{{PG:2}}</w:t>
      </w:r>
    </w:p>
    <w:p ns2:paraId="02AA2CB7" ns2:textId="77777777" w:rsidR="00C953A0" w:rsidRDefault="00C953A0" w:rsidP="00324544">
      <w:pPr>
        <w:bidi/>
        <w:spacing w:after="0" w:line="240" w:lineRule="auto"/>
        <w:rPr>
          <w:rFonts w:ascii="Traditional Arabic" w:hAnsi="Traditional Arabic" w:cs="Traditional Arabic"/>
          <w:b/>
          <w:bCs/>
          <w:sz w:val="56"/>
          <w:szCs w:val="56"/>
          <w:rtl/>
        </w:rPr>
      </w:pPr>
      <w:r>
        <w:rPr>
          <w:vanish/>
        </w:rPr>
        <w:t>{{PG:3}}</w:t>
      </w:r>
      <w:r>
        <w:rPr>
          <w:vanish/>
        </w:rPr>
        <w:t>{{PG:2}}</w:t>
      </w:r>
    </w:p>
    <w:p ns2:paraId="55822399" ns2:textId="77777777" w:rsidR="00BF4EAB" w:rsidRDefault="00BF4EAB" w:rsidP="00324544">
      <w:pPr>
        <w:bidi/>
        <w:spacing w:after="0" w:line="240" w:lineRule="auto"/>
        <w:jc w:val="center"/>
        <w:rPr>
          <w:rFonts w:ascii="Traditional Arabic" w:hAnsi="Traditional Arabic" w:cs="Traditional Arabic"/>
          <w:b/>
          <w:bCs/>
          <w:sz w:val="56"/>
          <w:szCs w:val="56"/>
          <w:rtl/>
          <w:lang w:bidi="ar-JO"/>
        </w:rPr>
      </w:pPr>
      <w:r>
        <w:rPr>
          <w:vanish/>
        </w:rPr>
        <w:t>{{PG:3}}</w:t>
      </w:r>
      <w:r>
        <w:rPr>
          <w:vanish/>
        </w:rPr>
        <w:t>{{PG:2}}</w:t>
      </w:r>
    </w:p>
    <w:p ns2:paraId="7C9C8A7C" ns2:textId="77777777" w:rsidR="002A4B09" w:rsidRDefault="00BF4EAB" w:rsidP="00324544">
      <w:pPr>
        <w:bidi/>
        <w:spacing w:after="0" w:line="240" w:lineRule="auto"/>
        <w:jc w:val="center"/>
        <w:rPr>
          <w:rFonts w:ascii="Traditional Arabic" w:hAnsi="Traditional Arabic" w:cs="Traditional Arabic"/>
          <w:b/>
          <w:bCs/>
          <w:sz w:val="56"/>
          <w:szCs w:val="56"/>
          <w:rtl/>
          <w:lang w:bidi="ar-JO"/>
        </w:rPr>
      </w:pPr>
      <w:r>
        <w:rPr>
          <w:vanish/>
        </w:rPr>
        <w:t>{{PG:3}}</w:t>
      </w:r>
      <w:r>
        <w:rPr>
          <w:vanish/>
        </w:rPr>
        <w:t>{{PG:2}}</w:t>
      </w:r>
      <w:r>
        <w:rPr>
          <w:rFonts w:ascii="Traditional Arabic" w:hAnsi="Traditional Arabic" w:cs="Traditional Arabic" w:hint="cs"/>
          <w:b/>
          <w:bCs/>
          <w:noProof/>
          <w:sz w:val="56"/>
          <w:szCs w:val="56"/>
          <w:rtl/>
        </w:rPr>
        <w:drawing>
          <ns3:inline distT="0" distB="0" distL="0" distR="0" ns4:anchorId="6311BE24" ns4:editId="3AB8564D">
            <ns3:extent cx="1966823" cy="556352"/>
            <ns3:effectExtent l="0" t="0" r="0" b="0"/>
            <ns3:docPr id="20" name="Picture 20"/>
            <ns3:cNvGraphicFramePr>
              <ns5:graphicFrameLocks noChangeAspect="1"/>
            </ns3:cNvGraphicFramePr>
            <ns5:graphic>
              <ns5:graphicData uri="http://schemas.openxmlformats.org/drawingml/2006/picture">
                <ns6:pic>
                  <ns6:nvPicPr>
                    <ns6:cNvPr id="0" name="photo_2019-01-17_21-52-12.jpg"/>
                    <ns6:cNvPicPr/>
                  </ns6:nvPicPr>
                  <ns6:blipFill>
                    <ns5:blip r:embed="rId11" cstate="print">
                      <ns5:extLst>
                        <ns5:ext uri="{28A0092B-C50C-407E-A947-70E740481C1C}">
                          <ns8:useLocalDpi val="0"/>
                        </ns5:ext>
                      </ns5:extLst>
                    </ns5:blip>
                    <ns5:stretch>
                      <ns5:fillRect/>
                    </ns5:stretch>
                  </ns6:blipFill>
                  <ns6:spPr>
                    <ns5:xfrm>
                      <ns5:off x="0" y="0"/>
                      <ns5:ext cx="1964313" cy="555642"/>
                    </ns5:xfrm>
                    <ns5:prstGeom prst="rect">
                      <ns5:avLst/>
                    </ns5:prstGeom>
                  </ns6:spPr>
                </ns6:pic>
              </ns5:graphicData>
            </ns5:graphic>
          </ns3:inline>
        </w:drawing>
      </w:r>
    </w:p>
    <w:p ns2:paraId="1C79A917" ns2:textId="77777777" w:rsidR="00C953A0" w:rsidRDefault="00C953A0" w:rsidP="00324544">
      <w:pPr>
        <w:bidi/>
        <w:spacing w:after="0" w:line="240" w:lineRule="auto"/>
        <w:jc w:val="center"/>
        <w:rPr>
          <w:rFonts w:ascii="Al-Jazeera-Arabic-Bold" w:hAnsi="Al-Jazeera-Arabic-Bold" w:cs="Al-Jazeera-Arabic-Bold"/>
          <w:b/>
          <w:bCs/>
          <w:sz w:val="40"/>
          <w:szCs w:val="40"/>
          <w:rtl/>
          <w:lang w:bidi="ar-JO"/>
        </w:rPr>
      </w:pPr>
      <w:r>
        <w:rPr>
          <w:vanish/>
        </w:rPr>
        <w:t>{{PG:3}}</w:t>
      </w:r>
      <w:r>
        <w:rPr>
          <w:vanish/>
        </w:rPr>
        <w:lastRenderedPageBreak/>
        <w:t>{{PG:2}}</w:t>
      </w:r>
      <w:r w:rsidRPr="00041DDF">
        <w:rPr>
          <w:rFonts w:ascii="Al-Jazeera-Arabic-Bold" w:hAnsi="Al-Jazeera-Arabic-Bold" w:cs="Al-Jazeera-Arabic-Bold"/>
          <w:b/>
          <w:bCs/>
          <w:sz w:val="40"/>
          <w:szCs w:val="40"/>
          <w:rtl/>
          <w:lang w:bidi="ar-JO"/>
        </w:rPr>
        <w:t>المقدمة</w:t>
      </w:r>
    </w:p>
    <w:p ns2:paraId="02589C85" ns2:textId="77777777" w:rsidR="00041DDF" w:rsidRPr="00041DDF" w:rsidRDefault="00041DDF" w:rsidP="00324544">
      <w:pPr>
        <w:bidi/>
        <w:spacing w:after="0" w:line="240" w:lineRule="auto"/>
        <w:jc w:val="center"/>
        <w:rPr>
          <w:rFonts w:ascii="Al-Jazeera-Arabic-Bold" w:hAnsi="Al-Jazeera-Arabic-Bold" w:cs="Al-Jazeera-Arabic-Bold"/>
          <w:b/>
          <w:bCs/>
          <w:sz w:val="24"/>
          <w:szCs w:val="24"/>
          <w:rtl/>
        </w:rPr>
      </w:pPr>
      <w:r>
        <w:rPr>
          <w:vanish/>
        </w:rPr>
        <w:t>{{PG:4}}</w:t>
      </w:r>
      <w:r>
        <w:rPr>
          <w:vanish/>
        </w:rPr>
        <w:t>{{PG:3}}</w:t>
      </w:r>
    </w:p>
    <w:p ns2:paraId="1C794088" ns2:textId="77777777" w:rsidR="00C953A0" w:rsidRDefault="00C953A0" w:rsidP="00324544">
      <w:pPr>
        <w:bidi/>
        <w:spacing w:after="0" w:line="240" w:lineRule="auto"/>
        <w:jc w:val="mediumKashida"/>
        <w:rPr>
          <w:rFonts w:ascii="Traditional Arabic" w:hAnsi="Traditional Arabic" w:cs="Traditional Arabic"/>
          <w:sz w:val="40"/>
          <w:szCs w:val="40"/>
          <w:rtl/>
        </w:rPr>
      </w:pPr>
      <w:r>
        <w:rPr>
          <w:vanish/>
        </w:rPr>
        <w:t>{{PG:4}}</w:t>
      </w:r>
      <w:r>
        <w:rPr>
          <w:vanish/>
        </w:rPr>
        <w:t>{{PG:3}}</w:t>
      </w:r>
      <w:r w:rsidRPr="00847C5A">
        <w:rPr>
          <w:rFonts w:ascii="Traditional Arabic" w:hAnsi="Traditional Arabic" w:cs="Traditional Arabic"/>
          <w:sz w:val="40"/>
          <w:szCs w:val="40"/>
          <w:rtl/>
        </w:rPr>
        <w:t>هنا عالم القرآن</w:t>
      </w:r>
      <w:r w:rsidRPr="00847C5A">
        <w:rPr>
          <w:rFonts w:ascii="Traditional Arabic" w:hAnsi="Traditional Arabic" w:cs="Traditional Arabic"/>
          <w:sz w:val="40"/>
          <w:szCs w:val="40"/>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هذه كلمة تقولها لآحاد من الخلق في زماننا،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وتقولها لأمة عظيمة مضت من سلفنا،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وحين تفهم هذا تعلم كم خسرنا وفقدنا،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وما هي مادة الندرة في الوجود اليوم،</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إنه عالم القرآن</w:t>
      </w:r>
      <w:r w:rsidRPr="00847C5A">
        <w:rPr>
          <w:rFonts w:ascii="Traditional Arabic" w:hAnsi="Traditional Arabic" w:cs="Traditional Arabic"/>
          <w:sz w:val="40"/>
          <w:szCs w:val="40"/>
        </w:rPr>
        <w:t>.</w:t>
      </w:r>
    </w:p>
    <w:p ns2:paraId="72AD6D4F" ns2:textId="77777777" w:rsidR="00EE7DFF" w:rsidRDefault="00EE7DFF" w:rsidP="00324544">
      <w:pPr>
        <w:bidi/>
        <w:spacing w:after="0" w:line="240" w:lineRule="auto"/>
        <w:jc w:val="mediumKashida"/>
        <w:rPr>
          <w:rFonts w:ascii="Traditional Arabic" w:hAnsi="Traditional Arabic" w:cs="Traditional Arabic"/>
          <w:sz w:val="40"/>
          <w:szCs w:val="40"/>
          <w:rtl/>
        </w:rPr>
      </w:pPr>
      <w:r>
        <w:rPr>
          <w:vanish/>
        </w:rPr>
        <w:t>{{PG:4}}</w:t>
      </w:r>
      <w:r>
        <w:rPr>
          <w:vanish/>
        </w:rPr>
        <w:t>{{PG:3}}</w:t>
      </w:r>
    </w:p>
    <w:p ns2:paraId="0247609F" ns2:textId="77777777" w:rsidR="00C953A0" w:rsidRDefault="00C953A0" w:rsidP="00EE7DFF">
      <w:pPr>
        <w:bidi/>
        <w:spacing w:after="0" w:line="240" w:lineRule="auto"/>
        <w:jc w:val="mediumKashida"/>
        <w:rPr>
          <w:rFonts w:ascii="Traditional Arabic" w:hAnsi="Traditional Arabic" w:cs="Traditional Arabic"/>
          <w:sz w:val="40"/>
          <w:szCs w:val="40"/>
          <w:rtl/>
        </w:rPr>
      </w:pPr>
      <w:r>
        <w:rPr>
          <w:vanish/>
        </w:rPr>
        <w:t>{{PG:4}}</w:t>
      </w:r>
      <w:r>
        <w:rPr>
          <w:vanish/>
        </w:rPr>
        <w:t>{{PG:3}}</w:t>
      </w:r>
      <w:r w:rsidRPr="00847C5A">
        <w:rPr>
          <w:rFonts w:ascii="Traditional Arabic" w:hAnsi="Traditional Arabic" w:cs="Traditional Arabic"/>
          <w:sz w:val="40"/>
          <w:szCs w:val="40"/>
          <w:rtl/>
        </w:rPr>
        <w:t>لقد بهر الواقفون تحت ظلال القرآن ومع معانيه وهديه عالم الوجود كله،</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فأظهرهم عمالقة عظام</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حتى صار لهم لغة فريدة،</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ومعاني خاصة،</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وصاغ سلوكهم حتى أدخلهم فيه،</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فكانوا على معنى من قبس عظيم لقول الصديقة رضي الله عنها:</w:t>
      </w:r>
      <w:r>
        <w:rPr>
          <w:rFonts w:ascii="Traditional Arabic" w:hAnsi="Traditional Arabic" w:cs="Traditional Arabic" w:hint="cs"/>
          <w:sz w:val="40"/>
          <w:szCs w:val="40"/>
          <w:rtl/>
        </w:rPr>
        <w:t xml:space="preserve"> </w:t>
      </w:r>
      <w:r w:rsidR="00CE5A13">
        <w:rPr>
          <w:rFonts w:ascii="Traditional Arabic" w:hAnsi="Traditional Arabic" w:cs="Traditional Arabic" w:hint="cs"/>
          <w:sz w:val="40"/>
          <w:szCs w:val="40"/>
          <w:rtl/>
        </w:rPr>
        <w:t>(</w:t>
      </w:r>
      <w:r w:rsidRPr="00847C5A">
        <w:rPr>
          <w:rFonts w:ascii="Traditional Arabic" w:hAnsi="Traditional Arabic" w:cs="Traditional Arabic"/>
          <w:sz w:val="40"/>
          <w:szCs w:val="40"/>
          <w:rtl/>
        </w:rPr>
        <w:t>كان خلقه القرآن</w:t>
      </w:r>
      <w:r w:rsidR="00CE5A13">
        <w:rPr>
          <w:rFonts w:ascii="Traditional Arabic" w:hAnsi="Traditional Arabic" w:cs="Traditional Arabic" w:hint="cs"/>
          <w:sz w:val="40"/>
          <w:szCs w:val="40"/>
          <w:rtl/>
        </w:rPr>
        <w:t>)</w:t>
      </w:r>
      <w:r w:rsidRPr="00847C5A">
        <w:rPr>
          <w:rFonts w:ascii="Traditional Arabic" w:hAnsi="Traditional Arabic" w:cs="Traditional Arabic"/>
          <w:sz w:val="40"/>
          <w:szCs w:val="40"/>
        </w:rPr>
        <w:t>.</w:t>
      </w:r>
    </w:p>
    <w:p ns2:paraId="07525D0D" ns2:textId="77777777" w:rsidR="00EE7DFF" w:rsidRDefault="00EE7DFF" w:rsidP="00EE7DFF">
      <w:pPr>
        <w:bidi/>
        <w:spacing w:after="0" w:line="240" w:lineRule="auto"/>
        <w:jc w:val="mediumKashida"/>
        <w:rPr>
          <w:rFonts w:ascii="Traditional Arabic" w:hAnsi="Traditional Arabic" w:cs="Traditional Arabic"/>
          <w:sz w:val="40"/>
          <w:szCs w:val="40"/>
          <w:rtl/>
        </w:rPr>
      </w:pPr>
      <w:r>
        <w:rPr>
          <w:vanish/>
        </w:rPr>
        <w:t>{{PG:4}}</w:t>
      </w:r>
      <w:r>
        <w:rPr>
          <w:vanish/>
        </w:rPr>
        <w:t>{{PG:3}}</w:t>
      </w:r>
    </w:p>
    <w:p ns2:paraId="7DC8726B" ns2:textId="77777777" w:rsidR="00CE5A13" w:rsidRDefault="00EE7DFF" w:rsidP="00EE7DFF">
      <w:pPr>
        <w:bidi/>
        <w:spacing w:after="0" w:line="240" w:lineRule="auto"/>
        <w:jc w:val="mediumKashida"/>
        <w:rPr>
          <w:rFonts w:ascii="Traditional Arabic" w:hAnsi="Traditional Arabic" w:cs="Traditional Arabic"/>
          <w:sz w:val="40"/>
          <w:szCs w:val="40"/>
          <w:rtl/>
        </w:rPr>
      </w:pPr>
      <w:r>
        <w:rPr>
          <w:vanish/>
        </w:rPr>
        <w:t>{{PG:4}}</w:t>
      </w:r>
      <w:r>
        <w:rPr>
          <w:vanish/>
        </w:rPr>
        <w:t>{{PG:3}}</w:t>
      </w:r>
      <w:r>
        <w:rPr>
          <w:rFonts w:ascii="Traditional Arabic" w:hAnsi="Traditional Arabic" w:cs="Traditional Arabic"/>
          <w:sz w:val="40"/>
          <w:szCs w:val="40"/>
          <w:rtl/>
        </w:rPr>
        <w:t>لا يخط</w:t>
      </w:r>
      <w:r>
        <w:rPr>
          <w:rFonts w:ascii="Traditional Arabic" w:hAnsi="Traditional Arabic" w:cs="Traditional Arabic" w:hint="cs"/>
          <w:sz w:val="40"/>
          <w:szCs w:val="40"/>
          <w:rtl/>
        </w:rPr>
        <w:t>ئ</w:t>
      </w:r>
      <w:r w:rsidR="00C953A0" w:rsidRPr="00847C5A">
        <w:rPr>
          <w:rFonts w:ascii="Traditional Arabic" w:hAnsi="Traditional Arabic" w:cs="Traditional Arabic"/>
          <w:sz w:val="40"/>
          <w:szCs w:val="40"/>
          <w:rtl/>
        </w:rPr>
        <w:t xml:space="preserve"> أ</w:t>
      </w:r>
      <w:r w:rsidR="00CE5A13">
        <w:rPr>
          <w:rFonts w:ascii="Traditional Arabic" w:hAnsi="Traditional Arabic" w:cs="Traditional Arabic"/>
          <w:sz w:val="40"/>
          <w:szCs w:val="40"/>
          <w:rtl/>
        </w:rPr>
        <w:t xml:space="preserve">حد وهو يقرأ للأستاذ </w:t>
      </w:r>
      <w:r w:rsidR="00CE5A13">
        <w:rPr>
          <w:rFonts w:ascii="Traditional Arabic" w:hAnsi="Traditional Arabic" w:cs="Traditional Arabic" w:hint="cs"/>
          <w:sz w:val="40"/>
          <w:szCs w:val="40"/>
          <w:rtl/>
        </w:rPr>
        <w:t>إ</w:t>
      </w:r>
      <w:r w:rsidR="00C953A0" w:rsidRPr="00847C5A">
        <w:rPr>
          <w:rFonts w:ascii="Traditional Arabic" w:hAnsi="Traditional Arabic" w:cs="Traditional Arabic"/>
          <w:sz w:val="40"/>
          <w:szCs w:val="40"/>
          <w:rtl/>
        </w:rPr>
        <w:t>براهيم السكران</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1"/>
      </w:r>
      <w:r w:rsidR="00324544" w:rsidRPr="00324544">
        <w:rPr>
          <w:rStyle w:val="a9"/>
          <w:rFonts w:ascii="Tahoma" w:hAnsi="Tahoma" w:cs="Traditional Arabic"/>
          <w:sz w:val="36"/>
          <w:szCs w:val="36"/>
          <w:rtl/>
        </w:rPr>
        <w:t>)</w:t>
      </w:r>
      <w:r w:rsidR="00C953A0" w:rsidRPr="00847C5A">
        <w:rPr>
          <w:rFonts w:ascii="Traditional Arabic" w:hAnsi="Traditional Arabic" w:cs="Traditional Arabic"/>
          <w:sz w:val="40"/>
          <w:szCs w:val="40"/>
          <w:rtl/>
        </w:rPr>
        <w:t xml:space="preserve"> أنه من هؤلاء،</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ممن يدخلون تحت عالم القرآن،</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تبهره آياته،كما تسعده كلمات الصدق عنه من غيره،</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فهو سعيد مع سعادة الداخلين تحت عالمه،</w:t>
      </w:r>
      <w:r w:rsidR="00CE5A13">
        <w:rPr>
          <w:rFonts w:ascii="Traditional Arabic" w:hAnsi="Traditional Arabic" w:cs="Traditional Arabic" w:hint="cs"/>
          <w:sz w:val="40"/>
          <w:szCs w:val="40"/>
          <w:rtl/>
        </w:rPr>
        <w:t xml:space="preserve"> </w:t>
      </w:r>
      <w:r w:rsidR="00CE5A13">
        <w:rPr>
          <w:rFonts w:ascii="Traditional Arabic" w:hAnsi="Traditional Arabic" w:cs="Traditional Arabic"/>
          <w:sz w:val="40"/>
          <w:szCs w:val="40"/>
          <w:rtl/>
        </w:rPr>
        <w:t>وهو سعيد ب</w:t>
      </w:r>
      <w:r w:rsidR="00CE5A13">
        <w:rPr>
          <w:rFonts w:ascii="Traditional Arabic" w:hAnsi="Traditional Arabic" w:cs="Traditional Arabic" w:hint="cs"/>
          <w:sz w:val="40"/>
          <w:szCs w:val="40"/>
          <w:rtl/>
        </w:rPr>
        <w:t>ك</w:t>
      </w:r>
      <w:r w:rsidR="00C953A0" w:rsidRPr="00847C5A">
        <w:rPr>
          <w:rFonts w:ascii="Traditional Arabic" w:hAnsi="Traditional Arabic" w:cs="Traditional Arabic"/>
          <w:sz w:val="40"/>
          <w:szCs w:val="40"/>
          <w:rtl/>
        </w:rPr>
        <w:t>ونه من هؤلاء،</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وقد تبين لكل واقف من هؤلاء العظماء أن عالم القرآن هو عالم الحق،</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الوجود،</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الذوق،</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الكلمة الصادقة،</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فهم أبصر الناس لفكر،</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وأصوب الناس لرأي،</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وأهدى الناس لسبيل</w:t>
      </w:r>
      <w:r w:rsidR="00C953A0" w:rsidRPr="00847C5A">
        <w:rPr>
          <w:rFonts w:ascii="Traditional Arabic" w:hAnsi="Traditional Arabic" w:cs="Traditional Arabic"/>
          <w:sz w:val="40"/>
          <w:szCs w:val="40"/>
        </w:rPr>
        <w:t>.</w:t>
      </w:r>
    </w:p>
    <w:p ns2:paraId="0DDA7AA3" ns2:textId="77777777" w:rsidR="00CE5A13" w:rsidRDefault="00C953A0" w:rsidP="00324544">
      <w:pPr>
        <w:bidi/>
        <w:spacing w:after="0" w:line="240" w:lineRule="auto"/>
        <w:jc w:val="mediumKashida"/>
        <w:rPr>
          <w:rFonts w:ascii="Traditional Arabic" w:hAnsi="Traditional Arabic" w:cs="Traditional Arabic"/>
          <w:sz w:val="40"/>
          <w:szCs w:val="40"/>
          <w:rtl/>
        </w:rPr>
      </w:pPr>
      <w:r>
        <w:rPr>
          <w:vanish/>
        </w:rPr>
        <w:t>{{PG:4}}</w:t>
      </w:r>
      <w:r>
        <w:rPr>
          <w:vanish/>
        </w:rPr>
        <w:t>{{PG:3}}</w:t>
      </w:r>
      <w:r w:rsidRPr="00847C5A">
        <w:rPr>
          <w:rFonts w:ascii="Traditional Arabic" w:hAnsi="Traditional Arabic" w:cs="Traditional Arabic"/>
          <w:sz w:val="40"/>
          <w:szCs w:val="40"/>
        </w:rPr>
        <w:br/>
      </w:r>
      <w:r w:rsidRPr="00847C5A">
        <w:rPr>
          <w:rFonts w:ascii="Traditional Arabic" w:hAnsi="Traditional Arabic" w:cs="Traditional Arabic"/>
          <w:sz w:val="40"/>
          <w:szCs w:val="40"/>
          <w:rtl/>
        </w:rPr>
        <w:t>لقد كتبت عن الأستاذ السكران كلمة،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قلت فيها أنه ينحت تحت الظواهر،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فهذا سعيه،</w:t>
      </w:r>
      <w:r w:rsidR="00D76828">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وهذا جهده،</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فهو لا يقبل المعاني المبذولة،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ولا الكلمات التي لا تفرح أهل التذوق،</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ولذلك صار هذا الرجل علم</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 xml:space="preserve"> يأوي إليه المحبون للإسلام،</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 xml:space="preserve">على معنى </w:t>
      </w:r>
      <w:r w:rsidRPr="00847C5A">
        <w:rPr>
          <w:rFonts w:ascii="Traditional Arabic" w:hAnsi="Traditional Arabic" w:cs="Traditional Arabic"/>
          <w:sz w:val="40"/>
          <w:szCs w:val="40"/>
          <w:rtl/>
        </w:rPr>
        <w:lastRenderedPageBreak/>
        <w:t>صفائه من كل دخن،</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وعلى معنى إحاطته للوجود،</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فهو يتكلم في الفنون،</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على هدى وبصيرة،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فيأخذها الآخر على ثقة،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لأن صاحبها من عالم القرآن</w:t>
      </w:r>
      <w:r w:rsidRPr="00847C5A">
        <w:rPr>
          <w:rFonts w:ascii="Traditional Arabic" w:hAnsi="Traditional Arabic" w:cs="Traditional Arabic"/>
          <w:sz w:val="40"/>
          <w:szCs w:val="40"/>
        </w:rPr>
        <w:t>.</w:t>
      </w:r>
    </w:p>
    <w:p ns2:paraId="119F68A7" ns2:textId="77777777" w:rsidR="00EE7DFF" w:rsidRDefault="00EE7DFF" w:rsidP="00324544">
      <w:pPr>
        <w:bidi/>
        <w:spacing w:after="0" w:line="240" w:lineRule="auto"/>
        <w:jc w:val="mediumKashida"/>
        <w:rPr>
          <w:rFonts w:ascii="Traditional Arabic" w:hAnsi="Traditional Arabic" w:cs="Traditional Arabic"/>
          <w:sz w:val="40"/>
          <w:szCs w:val="40"/>
          <w:rtl/>
        </w:rPr>
      </w:pPr>
      <w:r>
        <w:rPr>
          <w:vanish/>
        </w:rPr>
        <w:t>{{PG:5}}</w:t>
      </w:r>
      <w:r>
        <w:rPr>
          <w:vanish/>
        </w:rPr>
        <w:t>{{PG:4}}</w:t>
      </w:r>
    </w:p>
    <w:p ns2:paraId="2B7E934E" ns2:textId="77777777" w:rsidR="00CE5A13" w:rsidRDefault="00C953A0" w:rsidP="00EE7DFF">
      <w:pPr>
        <w:bidi/>
        <w:spacing w:after="0" w:line="240" w:lineRule="auto"/>
        <w:jc w:val="mediumKashida"/>
        <w:rPr>
          <w:rFonts w:ascii="Traditional Arabic" w:hAnsi="Traditional Arabic" w:cs="Traditional Arabic"/>
          <w:sz w:val="40"/>
          <w:szCs w:val="40"/>
          <w:rtl/>
        </w:rPr>
      </w:pPr>
      <w:r>
        <w:rPr>
          <w:vanish/>
        </w:rPr>
        <w:t>{{PG:5}}</w:t>
      </w:r>
      <w:r>
        <w:rPr>
          <w:vanish/>
        </w:rPr>
        <w:t>{{PG:4}}</w:t>
      </w:r>
      <w:r w:rsidRPr="00847C5A">
        <w:rPr>
          <w:rFonts w:ascii="Traditional Arabic" w:hAnsi="Traditional Arabic" w:cs="Traditional Arabic"/>
          <w:sz w:val="40"/>
          <w:szCs w:val="40"/>
          <w:rtl/>
        </w:rPr>
        <w:t>مع عالم القرآن تكون البركة،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ويكون التوفيق،</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فلهذا صارت كتب الأستاذ تتداولها النفوس،</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وتوصي بها بعضها بعض</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ذلك من معاني ظهور الحق،</w:t>
      </w:r>
      <w:r w:rsidR="00CE5A13">
        <w:rPr>
          <w:rFonts w:ascii="Traditional Arabic" w:hAnsi="Traditional Arabic" w:cs="Traditional Arabic" w:hint="cs"/>
          <w:sz w:val="40"/>
          <w:szCs w:val="40"/>
          <w:rtl/>
        </w:rPr>
        <w:t xml:space="preserve"> </w:t>
      </w:r>
      <w:r w:rsidR="00CE5A13">
        <w:rPr>
          <w:rFonts w:ascii="Traditional Arabic" w:hAnsi="Traditional Arabic" w:cs="Traditional Arabic"/>
          <w:sz w:val="40"/>
          <w:szCs w:val="40"/>
          <w:rtl/>
        </w:rPr>
        <w:t>ونصر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الله له،</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وهي مع ميزتها في التربية النفسية والأخلاقية والإجتماعية تغذي العقل،</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وتثير الفكر،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وترحل لجوانب يحبها الشباب،</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فهذا زمن الفكر،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وهو عصر الكلمات والصور</w:t>
      </w:r>
      <w:r w:rsidRPr="00847C5A">
        <w:rPr>
          <w:rFonts w:ascii="Traditional Arabic" w:hAnsi="Traditional Arabic" w:cs="Traditional Arabic"/>
          <w:sz w:val="40"/>
          <w:szCs w:val="40"/>
        </w:rPr>
        <w:t>.</w:t>
      </w:r>
    </w:p>
    <w:p ns2:paraId="31E5D980" ns2:textId="77777777" w:rsidR="00324544" w:rsidRDefault="00C953A0" w:rsidP="00324544">
      <w:pPr>
        <w:bidi/>
        <w:spacing w:after="0" w:line="240" w:lineRule="auto"/>
        <w:jc w:val="mediumKashida"/>
        <w:rPr>
          <w:rFonts w:ascii="Traditional Arabic" w:hAnsi="Traditional Arabic" w:cs="Traditional Arabic"/>
          <w:sz w:val="40"/>
          <w:szCs w:val="40"/>
          <w:rtl/>
        </w:rPr>
      </w:pPr>
      <w:r>
        <w:rPr>
          <w:vanish/>
        </w:rPr>
        <w:t>{{PG:5}}</w:t>
      </w:r>
      <w:r>
        <w:rPr>
          <w:vanish/>
        </w:rPr>
        <w:t>{{PG:4}}</w:t>
      </w:r>
      <w:r w:rsidRPr="00847C5A">
        <w:rPr>
          <w:rFonts w:ascii="Traditional Arabic" w:hAnsi="Traditional Arabic" w:cs="Traditional Arabic"/>
          <w:sz w:val="40"/>
          <w:szCs w:val="40"/>
        </w:rPr>
        <w:br/>
      </w:r>
      <w:r w:rsidRPr="00847C5A">
        <w:rPr>
          <w:rFonts w:ascii="Traditional Arabic" w:hAnsi="Traditional Arabic" w:cs="Traditional Arabic"/>
          <w:sz w:val="40"/>
          <w:szCs w:val="40"/>
          <w:rtl/>
        </w:rPr>
        <w:t>مع التغريدات التي صيغت على معنى الحكمة يكون الكلام قليل</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إذ التابع تابع،</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وفي حضرة المعاني تلتزم بنهجها،</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فليس من العدل أن يقال أكثر من هذا فيما جمعه جامع هذا الكتاب من تغريدات الأستاذ،</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وإني لأرجو له سلامة الإياب،</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وفك الأسر،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وإمامة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الهداية،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حفظه الله ورعاه</w:t>
      </w:r>
      <w:r w:rsidR="00324544">
        <w:rPr>
          <w:rFonts w:ascii="Traditional Arabic" w:hAnsi="Traditional Arabic" w:cs="Traditional Arabic" w:hint="cs"/>
          <w:sz w:val="40"/>
          <w:szCs w:val="40"/>
          <w:rtl/>
        </w:rPr>
        <w:t>.</w:t>
      </w:r>
    </w:p>
    <w:p ns2:paraId="59D5C5E3" ns2:textId="77777777" w:rsidR="00C953A0" w:rsidRPr="00847C5A" w:rsidRDefault="00C953A0" w:rsidP="00324544">
      <w:pPr>
        <w:bidi/>
        <w:spacing w:after="0" w:line="240" w:lineRule="auto"/>
        <w:jc w:val="mediumKashida"/>
        <w:rPr>
          <w:rFonts w:ascii="Traditional Arabic" w:hAnsi="Traditional Arabic" w:cs="Traditional Arabic"/>
          <w:sz w:val="40"/>
          <w:szCs w:val="40"/>
          <w:rtl/>
        </w:rPr>
      </w:pPr>
      <w:r>
        <w:rPr>
          <w:vanish/>
        </w:rPr>
        <w:t>{{PG:5}}</w:t>
      </w:r>
      <w:r>
        <w:rPr>
          <w:vanish/>
        </w:rPr>
        <w:t>{{PG:4}}</w:t>
      </w:r>
      <w:r w:rsidRPr="00847C5A">
        <w:rPr>
          <w:rFonts w:ascii="Traditional Arabic" w:hAnsi="Traditional Arabic" w:cs="Traditional Arabic"/>
          <w:sz w:val="40"/>
          <w:szCs w:val="40"/>
          <w:rtl/>
        </w:rPr>
        <w:t>وجزى الله جامعه خير الجزاء</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2"/>
      </w:r>
      <w:r w:rsidR="00324544" w:rsidRPr="00324544">
        <w:rPr>
          <w:rStyle w:val="a9"/>
          <w:rFonts w:ascii="Tahoma" w:hAnsi="Tahoma" w:cs="Traditional Arabic"/>
          <w:sz w:val="36"/>
          <w:szCs w:val="36"/>
          <w:rtl/>
        </w:rPr>
        <w:t>)</w:t>
      </w:r>
      <w:r w:rsidR="00324544">
        <w:rPr>
          <w:rFonts w:ascii="Traditional Arabic" w:hAnsi="Traditional Arabic" w:cs="Traditional Arabic" w:hint="cs"/>
          <w:sz w:val="40"/>
          <w:szCs w:val="40"/>
          <w:rtl/>
        </w:rPr>
        <w:t>.</w:t>
      </w:r>
    </w:p>
    <w:p ns2:paraId="79156CC1" ns2:textId="77777777" w:rsidR="00324544" w:rsidRDefault="00324544" w:rsidP="00324544">
      <w:pPr>
        <w:bidi/>
        <w:rPr>
          <w:rFonts w:ascii="Traditional Arabic" w:hAnsi="Traditional Arabic" w:cs="Traditional Arabic"/>
          <w:b/>
          <w:bCs/>
          <w:sz w:val="56"/>
          <w:szCs w:val="56"/>
        </w:rPr>
      </w:pPr>
      <w:r>
        <w:rPr>
          <w:vanish/>
        </w:rPr>
        <w:t>{{PG:5}}</w:t>
      </w:r>
      <w:r>
        <w:rPr>
          <w:vanish/>
        </w:rPr>
        <w:t>{{PG:4}}</w:t>
      </w:r>
      <w:r>
        <w:rPr>
          <w:rFonts w:ascii="Traditional Arabic" w:hAnsi="Traditional Arabic" w:cs="Traditional Arabic"/>
          <w:b/>
          <w:bCs/>
          <w:sz w:val="56"/>
          <w:szCs w:val="56"/>
          <w:rtl/>
        </w:rPr>
        <w:br w:type="page"/>
      </w:r>
    </w:p>
    <w:p ns2:paraId="45FA1968" ns2:textId="77777777" w:rsidR="002A4B09" w:rsidRDefault="00CE5A13" w:rsidP="00324544">
      <w:pPr>
        <w:bidi/>
        <w:spacing w:after="0" w:line="240" w:lineRule="auto"/>
        <w:jc w:val="center"/>
        <w:rPr>
          <w:rFonts w:ascii="Traditional Arabic" w:hAnsi="Traditional Arabic" w:cs="Traditional Arabic"/>
          <w:b/>
          <w:bCs/>
          <w:sz w:val="56"/>
          <w:szCs w:val="56"/>
          <w:rtl/>
        </w:rPr>
      </w:pPr>
      <w:r>
        <w:rPr>
          <w:vanish/>
        </w:rPr>
        <w:t>{{PG:6}}</w:t>
      </w:r>
      <w:r>
        <w:rPr>
          <w:vanish/>
        </w:rPr>
        <w:lastRenderedPageBreak/>
        <w:t>{{PG:5}}</w:t>
      </w:r>
      <w:r>
        <w:rPr>
          <w:rFonts w:ascii="Traditional Arabic" w:hAnsi="Traditional Arabic" w:cs="Traditional Arabic" w:hint="cs"/>
          <w:b/>
          <w:bCs/>
          <w:sz w:val="56"/>
          <w:szCs w:val="56"/>
          <w:rtl/>
        </w:rPr>
        <w:t>الفهرس</w:t>
      </w:r>
    </w:p>
    <w:sdt>
      <w:sdtPr>
        <w:rPr>
          <w:rFonts w:asciiTheme="minorHAnsi" w:eastAsiaTheme="minorHAnsi" w:hAnsiTheme="minorHAnsi" w:cstheme="minorBidi"/>
          <w:b w:val="0"/>
          <w:bCs w:val="0"/>
          <w:color w:val="auto"/>
          <w:sz w:val="22"/>
          <w:szCs w:val="22"/>
          <w:rtl/>
          <w:lang w:eastAsia="en-US"/>
        </w:rPr>
        <w:id w:val="1484588432"/>
        <w:docPartObj>
          <w:docPartGallery w:val="Table of Contents"/>
          <w:docPartUnique/>
        </w:docPartObj>
      </w:sdtPr>
      <w:sdtEndPr>
        <w:rPr>
          <w:noProof/>
        </w:rPr>
      </w:sdtEndPr>
      <w:sdtContent>
        <w:p ns2:paraId="26AD76D6" ns2:textId="77777777" w:rsidR="0023539B" w:rsidRDefault="0023539B" w:rsidP="00324544">
          <w:pPr>
            <w:pStyle w:val="ad"/>
            <w:bidi/>
          </w:pPr>
        </w:p>
        <w:p ns2:paraId="67B4B13A" ns2:textId="77777777" w:rsidR="00681628" w:rsidRPr="000862EC" w:rsidRDefault="0023539B" w:rsidP="00324544">
          <w:pPr>
            <w:pStyle w:val="10"/>
            <w:tabs>
              <w:tab w:val="right" w:leader="dot" w:pos="9017"/>
            </w:tabs>
            <w:bidi/>
            <w:rPr>
              <w:rFonts w:eastAsiaTheme="minorEastAsia"/>
              <w:noProof/>
            </w:rPr>
          </w:pPr>
          <w:r w:rsidRPr="000862EC">
            <w:fldChar w:fldCharType="begin"/>
          </w:r>
          <w:r w:rsidRPr="000862EC">
            <w:instrText xml:space="preserve"> TOC \o "1-3" \h \z \u </w:instrText>
          </w:r>
          <w:r w:rsidRPr="000862EC">
            <w:fldChar w:fldCharType="separate"/>
          </w:r>
          <w:hyperlink w:anchor="_Toc29029543" w:history="1">
            <w:r w:rsidR="00681628" w:rsidRPr="000862EC">
              <w:rPr>
                <w:rStyle w:val="Hyperlink"/>
                <w:rFonts w:ascii="Al-Jazeera-Arabic-Bold" w:hAnsi="Al-Jazeera-Arabic-Bold" w:cs="Al-Jazeera-Arabic-Bold"/>
                <w:noProof/>
                <w:rtl/>
              </w:rPr>
              <w:t>افتتاحية الحساب</w:t>
            </w:r>
            <w:r w:rsidR="00681628" w:rsidRPr="000862EC">
              <w:rPr>
                <w:noProof/>
                <w:webHidden/>
              </w:rPr>
              <w:tab/>
            </w:r>
            <w:r w:rsidR="00681628" w:rsidRPr="000862EC">
              <w:rPr>
                <w:noProof/>
                <w:webHidden/>
              </w:rPr>
              <w:fldChar w:fldCharType="begin"/>
            </w:r>
            <w:r w:rsidR="00681628" w:rsidRPr="000862EC">
              <w:rPr>
                <w:noProof/>
                <w:webHidden/>
              </w:rPr>
              <w:instrText xml:space="preserve"> PAGEREF _Toc29029543 \h </w:instrText>
            </w:r>
            <w:r w:rsidR="00681628" w:rsidRPr="000862EC">
              <w:rPr>
                <w:noProof/>
                <w:webHidden/>
              </w:rPr>
            </w:r>
            <w:r w:rsidR="00681628" w:rsidRPr="000862EC">
              <w:rPr>
                <w:noProof/>
                <w:webHidden/>
              </w:rPr>
              <w:fldChar w:fldCharType="separate"/>
            </w:r>
            <w:r w:rsidR="006D49AD" w:rsidRPr="000862EC">
              <w:rPr>
                <w:noProof/>
                <w:webHidden/>
                <w:rtl/>
              </w:rPr>
              <w:t>10</w:t>
            </w:r>
            <w:r w:rsidR="00681628" w:rsidRPr="000862EC">
              <w:rPr>
                <w:noProof/>
                <w:webHidden/>
              </w:rPr>
              <w:fldChar w:fldCharType="end"/>
            </w:r>
          </w:hyperlink>
        </w:p>
        <w:p ns2:paraId="19FFF4D6" ns2:textId="77777777" w:rsidR="00681628" w:rsidRPr="000862EC" w:rsidRDefault="00681628" w:rsidP="00324544">
          <w:pPr>
            <w:pStyle w:val="10"/>
            <w:tabs>
              <w:tab w:val="right" w:leader="dot" w:pos="9017"/>
            </w:tabs>
            <w:bidi/>
            <w:rPr>
              <w:rFonts w:eastAsiaTheme="minorEastAsia"/>
              <w:noProof/>
            </w:rPr>
          </w:pPr>
          <w:hyperlink w:anchor="_Toc29029544" w:history="1">
            <w:r w:rsidRPr="000862EC">
              <w:rPr>
                <w:rStyle w:val="Hyperlink"/>
                <w:rFonts w:ascii="Al-Jazeera-Arabic-Bold" w:hAnsi="Al-Jazeera-Arabic-Bold" w:cs="Al-Jazeera-Arabic-Bold"/>
                <w:noProof/>
                <w:rtl/>
              </w:rPr>
              <w:t>همسات عن القرآن</w:t>
            </w:r>
            <w:r w:rsidRPr="000862EC">
              <w:rPr>
                <w:noProof/>
                <w:webHidden/>
              </w:rPr>
              <w:tab/>
            </w:r>
            <w:r w:rsidRPr="000862EC">
              <w:rPr>
                <w:noProof/>
                <w:webHidden/>
              </w:rPr>
              <w:fldChar w:fldCharType="begin"/>
            </w:r>
            <w:r w:rsidRPr="000862EC">
              <w:rPr>
                <w:noProof/>
                <w:webHidden/>
              </w:rPr>
              <w:instrText xml:space="preserve"> PAGEREF _Toc29029544 \h </w:instrText>
            </w:r>
            <w:r w:rsidRPr="000862EC">
              <w:rPr>
                <w:noProof/>
                <w:webHidden/>
              </w:rPr>
            </w:r>
            <w:r w:rsidRPr="000862EC">
              <w:rPr>
                <w:noProof/>
                <w:webHidden/>
              </w:rPr>
              <w:fldChar w:fldCharType="separate"/>
            </w:r>
            <w:r w:rsidR="006D49AD" w:rsidRPr="000862EC">
              <w:rPr>
                <w:noProof/>
                <w:webHidden/>
                <w:rtl/>
              </w:rPr>
              <w:t>11</w:t>
            </w:r>
            <w:r w:rsidRPr="000862EC">
              <w:rPr>
                <w:noProof/>
                <w:webHidden/>
              </w:rPr>
              <w:fldChar w:fldCharType="end"/>
            </w:r>
          </w:hyperlink>
        </w:p>
        <w:p ns2:paraId="0B606566" ns2:textId="77777777" w:rsidR="00681628" w:rsidRPr="000862EC" w:rsidRDefault="00681628" w:rsidP="00324544">
          <w:pPr>
            <w:pStyle w:val="10"/>
            <w:tabs>
              <w:tab w:val="right" w:leader="dot" w:pos="9017"/>
            </w:tabs>
            <w:bidi/>
            <w:rPr>
              <w:rFonts w:eastAsiaTheme="minorEastAsia"/>
              <w:noProof/>
            </w:rPr>
          </w:pPr>
          <w:hyperlink w:anchor="_Toc29029545" w:history="1">
            <w:r w:rsidRPr="000862EC">
              <w:rPr>
                <w:rStyle w:val="Hyperlink"/>
                <w:rFonts w:ascii="Al-Jazeera-Arabic-Bold" w:hAnsi="Al-Jazeera-Arabic-Bold" w:cs="Al-Jazeera-Arabic-Bold"/>
                <w:noProof/>
                <w:rtl/>
              </w:rPr>
              <w:t>قبسات من أنوار الحديث</w:t>
            </w:r>
            <w:r w:rsidRPr="000862EC">
              <w:rPr>
                <w:noProof/>
                <w:webHidden/>
              </w:rPr>
              <w:tab/>
            </w:r>
            <w:r w:rsidRPr="000862EC">
              <w:rPr>
                <w:noProof/>
                <w:webHidden/>
              </w:rPr>
              <w:fldChar w:fldCharType="begin"/>
            </w:r>
            <w:r w:rsidRPr="000862EC">
              <w:rPr>
                <w:noProof/>
                <w:webHidden/>
              </w:rPr>
              <w:instrText xml:space="preserve"> PAGEREF _Toc29029545 \h </w:instrText>
            </w:r>
            <w:r w:rsidRPr="000862EC">
              <w:rPr>
                <w:noProof/>
                <w:webHidden/>
              </w:rPr>
            </w:r>
            <w:r w:rsidRPr="000862EC">
              <w:rPr>
                <w:noProof/>
                <w:webHidden/>
              </w:rPr>
              <w:fldChar w:fldCharType="separate"/>
            </w:r>
            <w:r w:rsidR="006D49AD" w:rsidRPr="000862EC">
              <w:rPr>
                <w:noProof/>
                <w:webHidden/>
                <w:rtl/>
              </w:rPr>
              <w:t>26</w:t>
            </w:r>
            <w:r w:rsidRPr="000862EC">
              <w:rPr>
                <w:noProof/>
                <w:webHidden/>
              </w:rPr>
              <w:fldChar w:fldCharType="end"/>
            </w:r>
          </w:hyperlink>
        </w:p>
        <w:p ns2:paraId="0C1EC19D" ns2:textId="77777777" w:rsidR="00681628" w:rsidRPr="000862EC" w:rsidRDefault="00681628" w:rsidP="00324544">
          <w:pPr>
            <w:pStyle w:val="10"/>
            <w:tabs>
              <w:tab w:val="right" w:leader="dot" w:pos="9017"/>
            </w:tabs>
            <w:bidi/>
            <w:rPr>
              <w:rFonts w:eastAsiaTheme="minorEastAsia"/>
              <w:noProof/>
            </w:rPr>
          </w:pPr>
          <w:hyperlink w:anchor="_Toc29029546" w:history="1">
            <w:r w:rsidRPr="000862EC">
              <w:rPr>
                <w:rStyle w:val="Hyperlink"/>
                <w:rFonts w:ascii="Al-Jazeera-Arabic-Bold" w:hAnsi="Al-Jazeera-Arabic-Bold" w:cs="Al-Jazeera-Arabic-Bold"/>
                <w:noProof/>
                <w:rtl/>
              </w:rPr>
              <w:t>فقه العبادات والأذكار</w:t>
            </w:r>
            <w:r w:rsidRPr="000862EC">
              <w:rPr>
                <w:noProof/>
                <w:webHidden/>
              </w:rPr>
              <w:tab/>
            </w:r>
            <w:r w:rsidRPr="000862EC">
              <w:rPr>
                <w:noProof/>
                <w:webHidden/>
              </w:rPr>
              <w:fldChar w:fldCharType="begin"/>
            </w:r>
            <w:r w:rsidRPr="000862EC">
              <w:rPr>
                <w:noProof/>
                <w:webHidden/>
              </w:rPr>
              <w:instrText xml:space="preserve"> PAGEREF _Toc29029546 \h </w:instrText>
            </w:r>
            <w:r w:rsidRPr="000862EC">
              <w:rPr>
                <w:noProof/>
                <w:webHidden/>
              </w:rPr>
            </w:r>
            <w:r w:rsidRPr="000862EC">
              <w:rPr>
                <w:noProof/>
                <w:webHidden/>
              </w:rPr>
              <w:fldChar w:fldCharType="separate"/>
            </w:r>
            <w:r w:rsidR="006D49AD" w:rsidRPr="000862EC">
              <w:rPr>
                <w:noProof/>
                <w:webHidden/>
                <w:rtl/>
              </w:rPr>
              <w:t>34</w:t>
            </w:r>
            <w:r w:rsidRPr="000862EC">
              <w:rPr>
                <w:noProof/>
                <w:webHidden/>
              </w:rPr>
              <w:fldChar w:fldCharType="end"/>
            </w:r>
          </w:hyperlink>
        </w:p>
        <w:p ns2:paraId="12F6696C" ns2:textId="77777777" w:rsidR="00681628" w:rsidRPr="000862EC" w:rsidRDefault="00681628" w:rsidP="00324544">
          <w:pPr>
            <w:pStyle w:val="10"/>
            <w:tabs>
              <w:tab w:val="right" w:leader="dot" w:pos="9017"/>
            </w:tabs>
            <w:bidi/>
            <w:rPr>
              <w:rFonts w:eastAsiaTheme="minorEastAsia"/>
              <w:noProof/>
            </w:rPr>
          </w:pPr>
          <w:hyperlink w:anchor="_Toc29029547" w:history="1">
            <w:r w:rsidRPr="000862EC">
              <w:rPr>
                <w:rStyle w:val="Hyperlink"/>
                <w:rFonts w:ascii="Al-Jazeera-Arabic-Bold" w:hAnsi="Al-Jazeera-Arabic-Bold" w:cs="Al-Jazeera-Arabic-Bold"/>
                <w:noProof/>
                <w:rtl/>
              </w:rPr>
              <w:t>شهر شعبان</w:t>
            </w:r>
            <w:r w:rsidRPr="000862EC">
              <w:rPr>
                <w:noProof/>
                <w:webHidden/>
              </w:rPr>
              <w:tab/>
            </w:r>
            <w:r w:rsidRPr="000862EC">
              <w:rPr>
                <w:noProof/>
                <w:webHidden/>
              </w:rPr>
              <w:fldChar w:fldCharType="begin"/>
            </w:r>
            <w:r w:rsidRPr="000862EC">
              <w:rPr>
                <w:noProof/>
                <w:webHidden/>
              </w:rPr>
              <w:instrText xml:space="preserve"> PAGEREF _Toc29029547 \h </w:instrText>
            </w:r>
            <w:r w:rsidRPr="000862EC">
              <w:rPr>
                <w:noProof/>
                <w:webHidden/>
              </w:rPr>
            </w:r>
            <w:r w:rsidRPr="000862EC">
              <w:rPr>
                <w:noProof/>
                <w:webHidden/>
              </w:rPr>
              <w:fldChar w:fldCharType="separate"/>
            </w:r>
            <w:r w:rsidR="006D49AD" w:rsidRPr="000862EC">
              <w:rPr>
                <w:noProof/>
                <w:webHidden/>
                <w:rtl/>
              </w:rPr>
              <w:t>47</w:t>
            </w:r>
            <w:r w:rsidRPr="000862EC">
              <w:rPr>
                <w:noProof/>
                <w:webHidden/>
              </w:rPr>
              <w:fldChar w:fldCharType="end"/>
            </w:r>
          </w:hyperlink>
        </w:p>
        <w:p ns2:paraId="12370F5B" ns2:textId="77777777" w:rsidR="00681628" w:rsidRPr="000862EC" w:rsidRDefault="00681628" w:rsidP="00324544">
          <w:pPr>
            <w:pStyle w:val="10"/>
            <w:tabs>
              <w:tab w:val="right" w:leader="dot" w:pos="9017"/>
            </w:tabs>
            <w:bidi/>
            <w:rPr>
              <w:rFonts w:eastAsiaTheme="minorEastAsia"/>
              <w:noProof/>
            </w:rPr>
          </w:pPr>
          <w:hyperlink w:anchor="_Toc29029548" w:history="1">
            <w:r w:rsidRPr="000862EC">
              <w:rPr>
                <w:rStyle w:val="Hyperlink"/>
                <w:rFonts w:ascii="Al-Jazeera-Arabic-Bold" w:hAnsi="Al-Jazeera-Arabic-Bold" w:cs="Al-Jazeera-Arabic-Bold"/>
                <w:noProof/>
                <w:rtl/>
              </w:rPr>
              <w:t>الزكاة</w:t>
            </w:r>
            <w:r w:rsidRPr="000862EC">
              <w:rPr>
                <w:noProof/>
                <w:webHidden/>
              </w:rPr>
              <w:tab/>
            </w:r>
            <w:r w:rsidRPr="000862EC">
              <w:rPr>
                <w:noProof/>
                <w:webHidden/>
              </w:rPr>
              <w:fldChar w:fldCharType="begin"/>
            </w:r>
            <w:r w:rsidRPr="000862EC">
              <w:rPr>
                <w:noProof/>
                <w:webHidden/>
              </w:rPr>
              <w:instrText xml:space="preserve"> PAGEREF _Toc29029548 \h </w:instrText>
            </w:r>
            <w:r w:rsidRPr="000862EC">
              <w:rPr>
                <w:noProof/>
                <w:webHidden/>
              </w:rPr>
            </w:r>
            <w:r w:rsidRPr="000862EC">
              <w:rPr>
                <w:noProof/>
                <w:webHidden/>
              </w:rPr>
              <w:fldChar w:fldCharType="separate"/>
            </w:r>
            <w:r w:rsidR="006D49AD" w:rsidRPr="000862EC">
              <w:rPr>
                <w:noProof/>
                <w:webHidden/>
                <w:rtl/>
              </w:rPr>
              <w:t>48</w:t>
            </w:r>
            <w:r w:rsidRPr="000862EC">
              <w:rPr>
                <w:noProof/>
                <w:webHidden/>
              </w:rPr>
              <w:fldChar w:fldCharType="end"/>
            </w:r>
          </w:hyperlink>
        </w:p>
        <w:p ns2:paraId="6554D599" ns2:textId="77777777" w:rsidR="00681628" w:rsidRPr="000862EC" w:rsidRDefault="00681628" w:rsidP="00324544">
          <w:pPr>
            <w:pStyle w:val="10"/>
            <w:tabs>
              <w:tab w:val="right" w:leader="dot" w:pos="9017"/>
            </w:tabs>
            <w:bidi/>
            <w:rPr>
              <w:rFonts w:eastAsiaTheme="minorEastAsia"/>
              <w:noProof/>
            </w:rPr>
          </w:pPr>
          <w:hyperlink w:anchor="_Toc29029549" w:history="1">
            <w:r w:rsidRPr="000862EC">
              <w:rPr>
                <w:rStyle w:val="Hyperlink"/>
                <w:rFonts w:ascii="Al-Jazeera-Arabic-Bold" w:hAnsi="Al-Jazeera-Arabic-Bold" w:cs="Al-Jazeera-Arabic-Bold"/>
                <w:noProof/>
                <w:rtl/>
              </w:rPr>
              <w:t>شهر رمضان</w:t>
            </w:r>
            <w:r w:rsidRPr="000862EC">
              <w:rPr>
                <w:noProof/>
                <w:webHidden/>
              </w:rPr>
              <w:tab/>
            </w:r>
            <w:r w:rsidRPr="000862EC">
              <w:rPr>
                <w:noProof/>
                <w:webHidden/>
              </w:rPr>
              <w:fldChar w:fldCharType="begin"/>
            </w:r>
            <w:r w:rsidRPr="000862EC">
              <w:rPr>
                <w:noProof/>
                <w:webHidden/>
              </w:rPr>
              <w:instrText xml:space="preserve"> PAGEREF _Toc29029549 \h </w:instrText>
            </w:r>
            <w:r w:rsidRPr="000862EC">
              <w:rPr>
                <w:noProof/>
                <w:webHidden/>
              </w:rPr>
            </w:r>
            <w:r w:rsidRPr="000862EC">
              <w:rPr>
                <w:noProof/>
                <w:webHidden/>
              </w:rPr>
              <w:fldChar w:fldCharType="separate"/>
            </w:r>
            <w:r w:rsidR="006D49AD" w:rsidRPr="000862EC">
              <w:rPr>
                <w:noProof/>
                <w:webHidden/>
                <w:rtl/>
              </w:rPr>
              <w:t>64</w:t>
            </w:r>
            <w:r w:rsidRPr="000862EC">
              <w:rPr>
                <w:noProof/>
                <w:webHidden/>
              </w:rPr>
              <w:fldChar w:fldCharType="end"/>
            </w:r>
          </w:hyperlink>
        </w:p>
        <w:p ns2:paraId="029329A0" ns2:textId="77777777" w:rsidR="00681628" w:rsidRPr="000862EC" w:rsidRDefault="00681628" w:rsidP="00324544">
          <w:pPr>
            <w:pStyle w:val="10"/>
            <w:tabs>
              <w:tab w:val="right" w:leader="dot" w:pos="9017"/>
            </w:tabs>
            <w:bidi/>
            <w:rPr>
              <w:rFonts w:eastAsiaTheme="minorEastAsia"/>
              <w:noProof/>
            </w:rPr>
          </w:pPr>
          <w:hyperlink w:anchor="_Toc29029550" w:history="1">
            <w:r w:rsidRPr="000862EC">
              <w:rPr>
                <w:rStyle w:val="Hyperlink"/>
                <w:rFonts w:ascii="Al-Jazeera-Arabic-Bold" w:hAnsi="Al-Jazeera-Arabic-Bold" w:cs="Al-Jazeera-Arabic-Bold"/>
                <w:noProof/>
                <w:rtl/>
              </w:rPr>
              <w:t>أعياد المسلمين</w:t>
            </w:r>
            <w:r w:rsidRPr="000862EC">
              <w:rPr>
                <w:noProof/>
                <w:webHidden/>
              </w:rPr>
              <w:tab/>
            </w:r>
            <w:r w:rsidRPr="000862EC">
              <w:rPr>
                <w:noProof/>
                <w:webHidden/>
              </w:rPr>
              <w:fldChar w:fldCharType="begin"/>
            </w:r>
            <w:r w:rsidRPr="000862EC">
              <w:rPr>
                <w:noProof/>
                <w:webHidden/>
              </w:rPr>
              <w:instrText xml:space="preserve"> PAGEREF _Toc29029550 \h </w:instrText>
            </w:r>
            <w:r w:rsidRPr="000862EC">
              <w:rPr>
                <w:noProof/>
                <w:webHidden/>
              </w:rPr>
            </w:r>
            <w:r w:rsidRPr="000862EC">
              <w:rPr>
                <w:noProof/>
                <w:webHidden/>
              </w:rPr>
              <w:fldChar w:fldCharType="separate"/>
            </w:r>
            <w:r w:rsidR="006D49AD" w:rsidRPr="000862EC">
              <w:rPr>
                <w:noProof/>
                <w:webHidden/>
                <w:rtl/>
              </w:rPr>
              <w:t>69</w:t>
            </w:r>
            <w:r w:rsidRPr="000862EC">
              <w:rPr>
                <w:noProof/>
                <w:webHidden/>
              </w:rPr>
              <w:fldChar w:fldCharType="end"/>
            </w:r>
          </w:hyperlink>
        </w:p>
        <w:p ns2:paraId="62B086D6" ns2:textId="77777777" w:rsidR="00681628" w:rsidRPr="000862EC" w:rsidRDefault="00681628" w:rsidP="00324544">
          <w:pPr>
            <w:pStyle w:val="10"/>
            <w:tabs>
              <w:tab w:val="right" w:leader="dot" w:pos="9017"/>
            </w:tabs>
            <w:bidi/>
            <w:rPr>
              <w:rFonts w:eastAsiaTheme="minorEastAsia"/>
              <w:noProof/>
            </w:rPr>
          </w:pPr>
          <w:hyperlink w:anchor="_Toc29029551" w:history="1">
            <w:r w:rsidRPr="000862EC">
              <w:rPr>
                <w:rStyle w:val="Hyperlink"/>
                <w:rFonts w:ascii="Al-Jazeera-Arabic-Bold" w:hAnsi="Al-Jazeera-Arabic-Bold" w:cs="Al-Jazeera-Arabic-Bold"/>
                <w:noProof/>
                <w:rtl/>
              </w:rPr>
              <w:t>كتابات وقراءات</w:t>
            </w:r>
            <w:r w:rsidRPr="000862EC">
              <w:rPr>
                <w:noProof/>
                <w:webHidden/>
              </w:rPr>
              <w:tab/>
            </w:r>
            <w:r w:rsidRPr="000862EC">
              <w:rPr>
                <w:noProof/>
                <w:webHidden/>
              </w:rPr>
              <w:fldChar w:fldCharType="begin"/>
            </w:r>
            <w:r w:rsidRPr="000862EC">
              <w:rPr>
                <w:noProof/>
                <w:webHidden/>
              </w:rPr>
              <w:instrText xml:space="preserve"> PAGEREF _Toc29029551 \h </w:instrText>
            </w:r>
            <w:r w:rsidRPr="000862EC">
              <w:rPr>
                <w:noProof/>
                <w:webHidden/>
              </w:rPr>
            </w:r>
            <w:r w:rsidRPr="000862EC">
              <w:rPr>
                <w:noProof/>
                <w:webHidden/>
              </w:rPr>
              <w:fldChar w:fldCharType="separate"/>
            </w:r>
            <w:r w:rsidR="006D49AD" w:rsidRPr="000862EC">
              <w:rPr>
                <w:noProof/>
                <w:webHidden/>
                <w:rtl/>
              </w:rPr>
              <w:t>71</w:t>
            </w:r>
            <w:r w:rsidRPr="000862EC">
              <w:rPr>
                <w:noProof/>
                <w:webHidden/>
              </w:rPr>
              <w:fldChar w:fldCharType="end"/>
            </w:r>
          </w:hyperlink>
        </w:p>
        <w:p ns2:paraId="2931A3ED" ns2:textId="77777777" w:rsidR="00681628" w:rsidRPr="000862EC" w:rsidRDefault="00681628" w:rsidP="00324544">
          <w:pPr>
            <w:pStyle w:val="10"/>
            <w:tabs>
              <w:tab w:val="right" w:leader="dot" w:pos="9017"/>
            </w:tabs>
            <w:bidi/>
            <w:rPr>
              <w:rFonts w:eastAsiaTheme="minorEastAsia"/>
              <w:noProof/>
            </w:rPr>
          </w:pPr>
          <w:hyperlink w:anchor="_Toc29029552" w:history="1">
            <w:r w:rsidRPr="000862EC">
              <w:rPr>
                <w:rStyle w:val="Hyperlink"/>
                <w:rFonts w:ascii="Al-Jazeera-Arabic-Bold" w:hAnsi="Al-Jazeera-Arabic-Bold" w:cs="Al-Jazeera-Arabic-Bold"/>
                <w:noProof/>
                <w:rtl/>
              </w:rPr>
              <w:t>فقه المساجد</w:t>
            </w:r>
            <w:r w:rsidRPr="000862EC">
              <w:rPr>
                <w:noProof/>
                <w:webHidden/>
              </w:rPr>
              <w:tab/>
            </w:r>
            <w:r w:rsidRPr="000862EC">
              <w:rPr>
                <w:noProof/>
                <w:webHidden/>
              </w:rPr>
              <w:fldChar w:fldCharType="begin"/>
            </w:r>
            <w:r w:rsidRPr="000862EC">
              <w:rPr>
                <w:noProof/>
                <w:webHidden/>
              </w:rPr>
              <w:instrText xml:space="preserve"> PAGEREF _Toc29029552 \h </w:instrText>
            </w:r>
            <w:r w:rsidRPr="000862EC">
              <w:rPr>
                <w:noProof/>
                <w:webHidden/>
              </w:rPr>
            </w:r>
            <w:r w:rsidRPr="000862EC">
              <w:rPr>
                <w:noProof/>
                <w:webHidden/>
              </w:rPr>
              <w:fldChar w:fldCharType="separate"/>
            </w:r>
            <w:r w:rsidR="006D49AD" w:rsidRPr="000862EC">
              <w:rPr>
                <w:noProof/>
                <w:webHidden/>
                <w:rtl/>
              </w:rPr>
              <w:t>74</w:t>
            </w:r>
            <w:r w:rsidRPr="000862EC">
              <w:rPr>
                <w:noProof/>
                <w:webHidden/>
              </w:rPr>
              <w:fldChar w:fldCharType="end"/>
            </w:r>
          </w:hyperlink>
        </w:p>
        <w:p ns2:paraId="706A7FF4" ns2:textId="77777777" w:rsidR="00681628" w:rsidRPr="000862EC" w:rsidRDefault="00681628" w:rsidP="00324544">
          <w:pPr>
            <w:pStyle w:val="10"/>
            <w:tabs>
              <w:tab w:val="right" w:leader="dot" w:pos="9017"/>
            </w:tabs>
            <w:bidi/>
            <w:rPr>
              <w:rFonts w:eastAsiaTheme="minorEastAsia"/>
              <w:noProof/>
            </w:rPr>
          </w:pPr>
          <w:hyperlink w:anchor="_Toc29029553" w:history="1">
            <w:r w:rsidRPr="000862EC">
              <w:rPr>
                <w:rStyle w:val="Hyperlink"/>
                <w:rFonts w:ascii="Al-Jazeera-Arabic-Bold" w:hAnsi="Al-Jazeera-Arabic-Bold" w:cs="Al-Jazeera-Arabic-Bold"/>
                <w:noProof/>
                <w:rtl/>
              </w:rPr>
              <w:t>ثورة النشر الشبكي</w:t>
            </w:r>
            <w:r w:rsidRPr="000862EC">
              <w:rPr>
                <w:noProof/>
                <w:webHidden/>
              </w:rPr>
              <w:tab/>
            </w:r>
            <w:r w:rsidRPr="000862EC">
              <w:rPr>
                <w:noProof/>
                <w:webHidden/>
              </w:rPr>
              <w:fldChar w:fldCharType="begin"/>
            </w:r>
            <w:r w:rsidRPr="000862EC">
              <w:rPr>
                <w:noProof/>
                <w:webHidden/>
              </w:rPr>
              <w:instrText xml:space="preserve"> PAGEREF _Toc29029553 \h </w:instrText>
            </w:r>
            <w:r w:rsidRPr="000862EC">
              <w:rPr>
                <w:noProof/>
                <w:webHidden/>
              </w:rPr>
            </w:r>
            <w:r w:rsidRPr="000862EC">
              <w:rPr>
                <w:noProof/>
                <w:webHidden/>
              </w:rPr>
              <w:fldChar w:fldCharType="separate"/>
            </w:r>
            <w:r w:rsidR="006D49AD" w:rsidRPr="000862EC">
              <w:rPr>
                <w:noProof/>
                <w:webHidden/>
                <w:rtl/>
              </w:rPr>
              <w:t>76</w:t>
            </w:r>
            <w:r w:rsidRPr="000862EC">
              <w:rPr>
                <w:noProof/>
                <w:webHidden/>
              </w:rPr>
              <w:fldChar w:fldCharType="end"/>
            </w:r>
          </w:hyperlink>
        </w:p>
        <w:p ns2:paraId="40BBB112" ns2:textId="77777777" w:rsidR="00681628" w:rsidRPr="000862EC" w:rsidRDefault="00681628" w:rsidP="00324544">
          <w:pPr>
            <w:pStyle w:val="10"/>
            <w:tabs>
              <w:tab w:val="right" w:leader="dot" w:pos="9017"/>
            </w:tabs>
            <w:bidi/>
            <w:rPr>
              <w:rFonts w:eastAsiaTheme="minorEastAsia"/>
              <w:noProof/>
            </w:rPr>
          </w:pPr>
          <w:hyperlink w:anchor="_Toc29029554" w:history="1">
            <w:r w:rsidRPr="000862EC">
              <w:rPr>
                <w:rStyle w:val="Hyperlink"/>
                <w:rFonts w:ascii="Al-Jazeera-Arabic-Bold" w:hAnsi="Al-Jazeera-Arabic-Bold" w:cs="Al-Jazeera-Arabic-Bold"/>
                <w:noProof/>
                <w:rtl/>
              </w:rPr>
              <w:t>مشاهدات</w:t>
            </w:r>
            <w:r w:rsidRPr="000862EC">
              <w:rPr>
                <w:noProof/>
                <w:webHidden/>
              </w:rPr>
              <w:tab/>
            </w:r>
            <w:r w:rsidRPr="000862EC">
              <w:rPr>
                <w:noProof/>
                <w:webHidden/>
              </w:rPr>
              <w:fldChar w:fldCharType="begin"/>
            </w:r>
            <w:r w:rsidRPr="000862EC">
              <w:rPr>
                <w:noProof/>
                <w:webHidden/>
              </w:rPr>
              <w:instrText xml:space="preserve"> PAGEREF _Toc29029554 \h </w:instrText>
            </w:r>
            <w:r w:rsidRPr="000862EC">
              <w:rPr>
                <w:noProof/>
                <w:webHidden/>
              </w:rPr>
            </w:r>
            <w:r w:rsidRPr="000862EC">
              <w:rPr>
                <w:noProof/>
                <w:webHidden/>
              </w:rPr>
              <w:fldChar w:fldCharType="separate"/>
            </w:r>
            <w:r w:rsidR="006D49AD" w:rsidRPr="000862EC">
              <w:rPr>
                <w:noProof/>
                <w:webHidden/>
                <w:rtl/>
              </w:rPr>
              <w:t>81</w:t>
            </w:r>
            <w:r w:rsidRPr="000862EC">
              <w:rPr>
                <w:noProof/>
                <w:webHidden/>
              </w:rPr>
              <w:fldChar w:fldCharType="end"/>
            </w:r>
          </w:hyperlink>
        </w:p>
        <w:p ns2:paraId="7B84DC12" ns2:textId="77777777" w:rsidR="00681628" w:rsidRPr="000862EC" w:rsidRDefault="00681628" w:rsidP="00324544">
          <w:pPr>
            <w:pStyle w:val="10"/>
            <w:tabs>
              <w:tab w:val="right" w:leader="dot" w:pos="9017"/>
            </w:tabs>
            <w:bidi/>
            <w:rPr>
              <w:rFonts w:eastAsiaTheme="minorEastAsia"/>
              <w:noProof/>
            </w:rPr>
          </w:pPr>
          <w:hyperlink w:anchor="_Toc29029555" w:history="1">
            <w:r w:rsidRPr="000862EC">
              <w:rPr>
                <w:rStyle w:val="Hyperlink"/>
                <w:rFonts w:ascii="Al-Jazeera-Arabic-Bold" w:hAnsi="Al-Jazeera-Arabic-Bold" w:cs="Al-Jazeera-Arabic-Bold"/>
                <w:noProof/>
                <w:rtl/>
              </w:rPr>
              <w:t>تخيّرني</w:t>
            </w:r>
            <w:r w:rsidRPr="000862EC">
              <w:rPr>
                <w:rStyle w:val="Hyperlink"/>
                <w:rFonts w:ascii="Traditional Arabic" w:hAnsi="Traditional Arabic" w:cs="Traditional Arabic"/>
                <w:noProof/>
                <w:rtl/>
              </w:rPr>
              <w:t>!</w:t>
            </w:r>
            <w:r w:rsidRPr="000862EC">
              <w:rPr>
                <w:noProof/>
                <w:webHidden/>
              </w:rPr>
              <w:tab/>
            </w:r>
            <w:r w:rsidRPr="000862EC">
              <w:rPr>
                <w:noProof/>
                <w:webHidden/>
              </w:rPr>
              <w:fldChar w:fldCharType="begin"/>
            </w:r>
            <w:r w:rsidRPr="000862EC">
              <w:rPr>
                <w:noProof/>
                <w:webHidden/>
              </w:rPr>
              <w:instrText xml:space="preserve"> PAGEREF _Toc29029555 \h </w:instrText>
            </w:r>
            <w:r w:rsidRPr="000862EC">
              <w:rPr>
                <w:noProof/>
                <w:webHidden/>
              </w:rPr>
            </w:r>
            <w:r w:rsidRPr="000862EC">
              <w:rPr>
                <w:noProof/>
                <w:webHidden/>
              </w:rPr>
              <w:fldChar w:fldCharType="separate"/>
            </w:r>
            <w:r w:rsidR="006D49AD" w:rsidRPr="000862EC">
              <w:rPr>
                <w:noProof/>
                <w:webHidden/>
                <w:rtl/>
              </w:rPr>
              <w:t>102</w:t>
            </w:r>
            <w:r w:rsidRPr="000862EC">
              <w:rPr>
                <w:noProof/>
                <w:webHidden/>
              </w:rPr>
              <w:fldChar w:fldCharType="end"/>
            </w:r>
          </w:hyperlink>
        </w:p>
        <w:p ns2:paraId="32FBAB41" ns2:textId="77777777" w:rsidR="00681628" w:rsidRPr="000862EC" w:rsidRDefault="00681628" w:rsidP="00324544">
          <w:pPr>
            <w:pStyle w:val="10"/>
            <w:tabs>
              <w:tab w:val="right" w:leader="dot" w:pos="9017"/>
            </w:tabs>
            <w:bidi/>
            <w:rPr>
              <w:rFonts w:eastAsiaTheme="minorEastAsia"/>
              <w:noProof/>
            </w:rPr>
          </w:pPr>
          <w:hyperlink w:anchor="_Toc29029556" w:history="1">
            <w:r w:rsidRPr="000862EC">
              <w:rPr>
                <w:rStyle w:val="Hyperlink"/>
                <w:rFonts w:ascii="Al-Jazeera-Arabic-Bold" w:hAnsi="Al-Jazeera-Arabic-Bold" w:cs="Al-Jazeera-Arabic-Bold"/>
                <w:noProof/>
                <w:rtl/>
              </w:rPr>
              <w:t>ما هو سؤال النسبية؟</w:t>
            </w:r>
            <w:r w:rsidRPr="000862EC">
              <w:rPr>
                <w:noProof/>
                <w:webHidden/>
              </w:rPr>
              <w:tab/>
            </w:r>
            <w:r w:rsidRPr="000862EC">
              <w:rPr>
                <w:noProof/>
                <w:webHidden/>
              </w:rPr>
              <w:fldChar w:fldCharType="begin"/>
            </w:r>
            <w:r w:rsidRPr="000862EC">
              <w:rPr>
                <w:noProof/>
                <w:webHidden/>
              </w:rPr>
              <w:instrText xml:space="preserve"> PAGEREF _Toc29029556 \h </w:instrText>
            </w:r>
            <w:r w:rsidRPr="000862EC">
              <w:rPr>
                <w:noProof/>
                <w:webHidden/>
              </w:rPr>
            </w:r>
            <w:r w:rsidRPr="000862EC">
              <w:rPr>
                <w:noProof/>
                <w:webHidden/>
              </w:rPr>
              <w:fldChar w:fldCharType="separate"/>
            </w:r>
            <w:r w:rsidR="006D49AD" w:rsidRPr="000862EC">
              <w:rPr>
                <w:noProof/>
                <w:webHidden/>
                <w:rtl/>
              </w:rPr>
              <w:t>103</w:t>
            </w:r>
            <w:r w:rsidRPr="000862EC">
              <w:rPr>
                <w:noProof/>
                <w:webHidden/>
              </w:rPr>
              <w:fldChar w:fldCharType="end"/>
            </w:r>
          </w:hyperlink>
        </w:p>
        <w:p ns2:paraId="7BE5BB3F" ns2:textId="77777777" w:rsidR="00681628" w:rsidRPr="000862EC" w:rsidRDefault="00681628" w:rsidP="00324544">
          <w:pPr>
            <w:pStyle w:val="10"/>
            <w:tabs>
              <w:tab w:val="right" w:leader="dot" w:pos="9017"/>
            </w:tabs>
            <w:bidi/>
            <w:rPr>
              <w:rFonts w:eastAsiaTheme="minorEastAsia"/>
              <w:noProof/>
            </w:rPr>
          </w:pPr>
          <w:hyperlink w:anchor="_Toc29029557" w:history="1">
            <w:r w:rsidRPr="000862EC">
              <w:rPr>
                <w:rStyle w:val="Hyperlink"/>
                <w:rFonts w:ascii="Al-Jazeera-Arabic-Bold" w:hAnsi="Al-Jazeera-Arabic-Bold" w:cs="Al-Jazeera-Arabic-Bold"/>
                <w:noProof/>
                <w:rtl/>
              </w:rPr>
              <w:t>الورع الكاذب</w:t>
            </w:r>
            <w:r w:rsidRPr="000862EC">
              <w:rPr>
                <w:noProof/>
                <w:webHidden/>
              </w:rPr>
              <w:tab/>
            </w:r>
            <w:r w:rsidRPr="000862EC">
              <w:rPr>
                <w:noProof/>
                <w:webHidden/>
              </w:rPr>
              <w:fldChar w:fldCharType="begin"/>
            </w:r>
            <w:r w:rsidRPr="000862EC">
              <w:rPr>
                <w:noProof/>
                <w:webHidden/>
              </w:rPr>
              <w:instrText xml:space="preserve"> PAGEREF _Toc29029557 \h </w:instrText>
            </w:r>
            <w:r w:rsidRPr="000862EC">
              <w:rPr>
                <w:noProof/>
                <w:webHidden/>
              </w:rPr>
            </w:r>
            <w:r w:rsidRPr="000862EC">
              <w:rPr>
                <w:noProof/>
                <w:webHidden/>
              </w:rPr>
              <w:fldChar w:fldCharType="separate"/>
            </w:r>
            <w:r w:rsidR="006D49AD" w:rsidRPr="000862EC">
              <w:rPr>
                <w:noProof/>
                <w:webHidden/>
                <w:rtl/>
              </w:rPr>
              <w:t>106</w:t>
            </w:r>
            <w:r w:rsidRPr="000862EC">
              <w:rPr>
                <w:noProof/>
                <w:webHidden/>
              </w:rPr>
              <w:fldChar w:fldCharType="end"/>
            </w:r>
          </w:hyperlink>
        </w:p>
        <w:p ns2:paraId="374D4989" ns2:textId="77777777" w:rsidR="00681628" w:rsidRPr="000862EC" w:rsidRDefault="00681628" w:rsidP="00324544">
          <w:pPr>
            <w:pStyle w:val="10"/>
            <w:tabs>
              <w:tab w:val="right" w:leader="dot" w:pos="9017"/>
            </w:tabs>
            <w:bidi/>
            <w:rPr>
              <w:rFonts w:eastAsiaTheme="minorEastAsia"/>
              <w:noProof/>
            </w:rPr>
          </w:pPr>
          <w:hyperlink w:anchor="_Toc29029558" w:history="1">
            <w:r w:rsidRPr="000862EC">
              <w:rPr>
                <w:rStyle w:val="Hyperlink"/>
                <w:rFonts w:ascii="Al-Jazeera-Arabic-Bold" w:hAnsi="Al-Jazeera-Arabic-Bold" w:cs="Al-Jazeera-Arabic-Bold"/>
                <w:noProof/>
                <w:rtl/>
              </w:rPr>
              <w:t>مفارقات وتناقضات</w:t>
            </w:r>
            <w:r w:rsidRPr="000862EC">
              <w:rPr>
                <w:noProof/>
                <w:webHidden/>
              </w:rPr>
              <w:tab/>
            </w:r>
            <w:r w:rsidRPr="000862EC">
              <w:rPr>
                <w:noProof/>
                <w:webHidden/>
              </w:rPr>
              <w:fldChar w:fldCharType="begin"/>
            </w:r>
            <w:r w:rsidRPr="000862EC">
              <w:rPr>
                <w:noProof/>
                <w:webHidden/>
              </w:rPr>
              <w:instrText xml:space="preserve"> PAGEREF _Toc29029558 \h </w:instrText>
            </w:r>
            <w:r w:rsidRPr="000862EC">
              <w:rPr>
                <w:noProof/>
                <w:webHidden/>
              </w:rPr>
            </w:r>
            <w:r w:rsidRPr="000862EC">
              <w:rPr>
                <w:noProof/>
                <w:webHidden/>
              </w:rPr>
              <w:fldChar w:fldCharType="separate"/>
            </w:r>
            <w:r w:rsidR="006D49AD" w:rsidRPr="000862EC">
              <w:rPr>
                <w:noProof/>
                <w:webHidden/>
                <w:rtl/>
              </w:rPr>
              <w:t>108</w:t>
            </w:r>
            <w:r w:rsidRPr="000862EC">
              <w:rPr>
                <w:noProof/>
                <w:webHidden/>
              </w:rPr>
              <w:fldChar w:fldCharType="end"/>
            </w:r>
          </w:hyperlink>
        </w:p>
        <w:p ns2:paraId="2B0AEB1B" ns2:textId="77777777" w:rsidR="00681628" w:rsidRPr="000862EC" w:rsidRDefault="00681628" w:rsidP="00324544">
          <w:pPr>
            <w:pStyle w:val="10"/>
            <w:tabs>
              <w:tab w:val="right" w:leader="dot" w:pos="9017"/>
            </w:tabs>
            <w:bidi/>
            <w:rPr>
              <w:rFonts w:eastAsiaTheme="minorEastAsia"/>
              <w:noProof/>
            </w:rPr>
          </w:pPr>
          <w:hyperlink w:anchor="_Toc29029559" w:history="1">
            <w:r w:rsidRPr="000862EC">
              <w:rPr>
                <w:rStyle w:val="Hyperlink"/>
                <w:rFonts w:ascii="Al-Jazeera-Arabic-Bold" w:hAnsi="Al-Jazeera-Arabic-Bold" w:cs="Al-Jazeera-Arabic-Bold"/>
                <w:noProof/>
                <w:rtl/>
              </w:rPr>
              <w:t>التراجم والترجمات</w:t>
            </w:r>
            <w:r w:rsidRPr="000862EC">
              <w:rPr>
                <w:noProof/>
                <w:webHidden/>
              </w:rPr>
              <w:tab/>
            </w:r>
            <w:r w:rsidRPr="000862EC">
              <w:rPr>
                <w:noProof/>
                <w:webHidden/>
              </w:rPr>
              <w:fldChar w:fldCharType="begin"/>
            </w:r>
            <w:r w:rsidRPr="000862EC">
              <w:rPr>
                <w:noProof/>
                <w:webHidden/>
              </w:rPr>
              <w:instrText xml:space="preserve"> PAGEREF _Toc29029559 \h </w:instrText>
            </w:r>
            <w:r w:rsidRPr="000862EC">
              <w:rPr>
                <w:noProof/>
                <w:webHidden/>
              </w:rPr>
            </w:r>
            <w:r w:rsidRPr="000862EC">
              <w:rPr>
                <w:noProof/>
                <w:webHidden/>
              </w:rPr>
              <w:fldChar w:fldCharType="separate"/>
            </w:r>
            <w:r w:rsidR="006D49AD" w:rsidRPr="000862EC">
              <w:rPr>
                <w:noProof/>
                <w:webHidden/>
                <w:rtl/>
              </w:rPr>
              <w:t>113</w:t>
            </w:r>
            <w:r w:rsidRPr="000862EC">
              <w:rPr>
                <w:noProof/>
                <w:webHidden/>
              </w:rPr>
              <w:fldChar w:fldCharType="end"/>
            </w:r>
          </w:hyperlink>
        </w:p>
        <w:p ns2:paraId="5CEA3895" ns2:textId="77777777" w:rsidR="00681628" w:rsidRPr="000862EC" w:rsidRDefault="00681628" w:rsidP="00324544">
          <w:pPr>
            <w:pStyle w:val="10"/>
            <w:tabs>
              <w:tab w:val="right" w:leader="dot" w:pos="9017"/>
            </w:tabs>
            <w:bidi/>
            <w:rPr>
              <w:rFonts w:eastAsiaTheme="minorEastAsia"/>
              <w:noProof/>
            </w:rPr>
          </w:pPr>
          <w:hyperlink w:anchor="_Toc29029560" w:history="1">
            <w:r w:rsidRPr="000862EC">
              <w:rPr>
                <w:rStyle w:val="Hyperlink"/>
                <w:rFonts w:ascii="Al-Jazeera-Arabic-Bold" w:hAnsi="Al-Jazeera-Arabic-Bold" w:cs="Al-Jazeera-Arabic-Bold"/>
                <w:noProof/>
                <w:rtl/>
              </w:rPr>
              <w:t>مفهوم العزة</w:t>
            </w:r>
            <w:r w:rsidRPr="000862EC">
              <w:rPr>
                <w:noProof/>
                <w:webHidden/>
              </w:rPr>
              <w:tab/>
            </w:r>
            <w:r w:rsidRPr="000862EC">
              <w:rPr>
                <w:noProof/>
                <w:webHidden/>
              </w:rPr>
              <w:fldChar w:fldCharType="begin"/>
            </w:r>
            <w:r w:rsidRPr="000862EC">
              <w:rPr>
                <w:noProof/>
                <w:webHidden/>
              </w:rPr>
              <w:instrText xml:space="preserve"> PAGEREF _Toc29029560 \h </w:instrText>
            </w:r>
            <w:r w:rsidRPr="000862EC">
              <w:rPr>
                <w:noProof/>
                <w:webHidden/>
              </w:rPr>
            </w:r>
            <w:r w:rsidRPr="000862EC">
              <w:rPr>
                <w:noProof/>
                <w:webHidden/>
              </w:rPr>
              <w:fldChar w:fldCharType="separate"/>
            </w:r>
            <w:r w:rsidR="006D49AD" w:rsidRPr="000862EC">
              <w:rPr>
                <w:noProof/>
                <w:webHidden/>
                <w:rtl/>
              </w:rPr>
              <w:t>115</w:t>
            </w:r>
            <w:r w:rsidRPr="000862EC">
              <w:rPr>
                <w:noProof/>
                <w:webHidden/>
              </w:rPr>
              <w:fldChar w:fldCharType="end"/>
            </w:r>
          </w:hyperlink>
        </w:p>
        <w:p ns2:paraId="20899ACD" ns2:textId="77777777" w:rsidR="00681628" w:rsidRPr="000862EC" w:rsidRDefault="00681628" w:rsidP="00324544">
          <w:pPr>
            <w:pStyle w:val="10"/>
            <w:tabs>
              <w:tab w:val="right" w:leader="dot" w:pos="9017"/>
            </w:tabs>
            <w:bidi/>
            <w:rPr>
              <w:rFonts w:eastAsiaTheme="minorEastAsia"/>
              <w:noProof/>
            </w:rPr>
          </w:pPr>
          <w:hyperlink w:anchor="_Toc29029561" w:history="1">
            <w:r w:rsidRPr="000862EC">
              <w:rPr>
                <w:rStyle w:val="Hyperlink"/>
                <w:rFonts w:ascii="Al-Jazeera-Arabic-Bold" w:hAnsi="Al-Jazeera-Arabic-Bold" w:cs="Al-Jazeera-Arabic-Bold"/>
                <w:noProof/>
                <w:rtl/>
              </w:rPr>
              <w:t>نصرة الإسلام والمسلمين</w:t>
            </w:r>
            <w:r w:rsidRPr="000862EC">
              <w:rPr>
                <w:noProof/>
                <w:webHidden/>
              </w:rPr>
              <w:tab/>
            </w:r>
            <w:r w:rsidRPr="000862EC">
              <w:rPr>
                <w:noProof/>
                <w:webHidden/>
              </w:rPr>
              <w:fldChar w:fldCharType="begin"/>
            </w:r>
            <w:r w:rsidRPr="000862EC">
              <w:rPr>
                <w:noProof/>
                <w:webHidden/>
              </w:rPr>
              <w:instrText xml:space="preserve"> PAGEREF _Toc29029561 \h </w:instrText>
            </w:r>
            <w:r w:rsidRPr="000862EC">
              <w:rPr>
                <w:noProof/>
                <w:webHidden/>
              </w:rPr>
            </w:r>
            <w:r w:rsidRPr="000862EC">
              <w:rPr>
                <w:noProof/>
                <w:webHidden/>
              </w:rPr>
              <w:fldChar w:fldCharType="separate"/>
            </w:r>
            <w:r w:rsidR="006D49AD" w:rsidRPr="000862EC">
              <w:rPr>
                <w:noProof/>
                <w:webHidden/>
                <w:rtl/>
              </w:rPr>
              <w:t>117</w:t>
            </w:r>
            <w:r w:rsidRPr="000862EC">
              <w:rPr>
                <w:noProof/>
                <w:webHidden/>
              </w:rPr>
              <w:fldChar w:fldCharType="end"/>
            </w:r>
          </w:hyperlink>
        </w:p>
        <w:p ns2:paraId="5A0468D0" ns2:textId="77777777" w:rsidR="00681628" w:rsidRPr="000862EC" w:rsidRDefault="00681628" w:rsidP="00324544">
          <w:pPr>
            <w:pStyle w:val="10"/>
            <w:tabs>
              <w:tab w:val="right" w:leader="dot" w:pos="9017"/>
            </w:tabs>
            <w:bidi/>
            <w:rPr>
              <w:rFonts w:eastAsiaTheme="minorEastAsia"/>
              <w:noProof/>
            </w:rPr>
          </w:pPr>
          <w:hyperlink w:anchor="_Toc29029562" w:history="1">
            <w:r w:rsidRPr="000862EC">
              <w:rPr>
                <w:rStyle w:val="Hyperlink"/>
                <w:rFonts w:ascii="Al-Jazeera-Arabic-Bold" w:eastAsia="Times New Roman" w:hAnsi="Al-Jazeera-Arabic-Bold" w:cs="Al-Jazeera-Arabic-Bold"/>
                <w:noProof/>
                <w:rtl/>
              </w:rPr>
              <w:t>المعتقلين</w:t>
            </w:r>
            <w:r w:rsidRPr="000862EC">
              <w:rPr>
                <w:noProof/>
                <w:webHidden/>
              </w:rPr>
              <w:tab/>
            </w:r>
            <w:r w:rsidRPr="000862EC">
              <w:rPr>
                <w:noProof/>
                <w:webHidden/>
              </w:rPr>
              <w:fldChar w:fldCharType="begin"/>
            </w:r>
            <w:r w:rsidRPr="000862EC">
              <w:rPr>
                <w:noProof/>
                <w:webHidden/>
              </w:rPr>
              <w:instrText xml:space="preserve"> PAGEREF _Toc29029562 \h </w:instrText>
            </w:r>
            <w:r w:rsidRPr="000862EC">
              <w:rPr>
                <w:noProof/>
                <w:webHidden/>
              </w:rPr>
            </w:r>
            <w:r w:rsidRPr="000862EC">
              <w:rPr>
                <w:noProof/>
                <w:webHidden/>
              </w:rPr>
              <w:fldChar w:fldCharType="separate"/>
            </w:r>
            <w:r w:rsidR="006D49AD" w:rsidRPr="000862EC">
              <w:rPr>
                <w:noProof/>
                <w:webHidden/>
                <w:rtl/>
              </w:rPr>
              <w:t>132</w:t>
            </w:r>
            <w:r w:rsidRPr="000862EC">
              <w:rPr>
                <w:noProof/>
                <w:webHidden/>
              </w:rPr>
              <w:fldChar w:fldCharType="end"/>
            </w:r>
          </w:hyperlink>
        </w:p>
        <w:p ns2:paraId="7635D232" ns2:textId="77777777" w:rsidR="00681628" w:rsidRPr="000862EC" w:rsidRDefault="00681628" w:rsidP="00324544">
          <w:pPr>
            <w:pStyle w:val="10"/>
            <w:tabs>
              <w:tab w:val="right" w:leader="dot" w:pos="9017"/>
            </w:tabs>
            <w:bidi/>
            <w:rPr>
              <w:rFonts w:eastAsiaTheme="minorEastAsia"/>
              <w:noProof/>
            </w:rPr>
          </w:pPr>
          <w:hyperlink w:anchor="_Toc29029563" w:history="1">
            <w:r w:rsidRPr="000862EC">
              <w:rPr>
                <w:rStyle w:val="Hyperlink"/>
                <w:rFonts w:ascii="Al-Jazeera-Arabic-Bold" w:eastAsia="Times New Roman" w:hAnsi="Al-Jazeera-Arabic-Bold" w:cs="Al-Jazeera-Arabic-Bold"/>
                <w:noProof/>
                <w:rtl/>
              </w:rPr>
              <w:t>افتحوا معبر رفح</w:t>
            </w:r>
            <w:r w:rsidRPr="000862EC">
              <w:rPr>
                <w:noProof/>
                <w:webHidden/>
              </w:rPr>
              <w:tab/>
            </w:r>
            <w:r w:rsidRPr="000862EC">
              <w:rPr>
                <w:noProof/>
                <w:webHidden/>
              </w:rPr>
              <w:fldChar w:fldCharType="begin"/>
            </w:r>
            <w:r w:rsidRPr="000862EC">
              <w:rPr>
                <w:noProof/>
                <w:webHidden/>
              </w:rPr>
              <w:instrText xml:space="preserve"> PAGEREF _Toc29029563 \h </w:instrText>
            </w:r>
            <w:r w:rsidRPr="000862EC">
              <w:rPr>
                <w:noProof/>
                <w:webHidden/>
              </w:rPr>
            </w:r>
            <w:r w:rsidRPr="000862EC">
              <w:rPr>
                <w:noProof/>
                <w:webHidden/>
              </w:rPr>
              <w:fldChar w:fldCharType="separate"/>
            </w:r>
            <w:r w:rsidR="006D49AD" w:rsidRPr="000862EC">
              <w:rPr>
                <w:noProof/>
                <w:webHidden/>
                <w:rtl/>
              </w:rPr>
              <w:t>136</w:t>
            </w:r>
            <w:r w:rsidRPr="000862EC">
              <w:rPr>
                <w:noProof/>
                <w:webHidden/>
              </w:rPr>
              <w:fldChar w:fldCharType="end"/>
            </w:r>
          </w:hyperlink>
        </w:p>
        <w:p ns2:paraId="09CDB1D1" ns2:textId="77777777" w:rsidR="00681628" w:rsidRPr="000862EC" w:rsidRDefault="00681628" w:rsidP="00324544">
          <w:pPr>
            <w:pStyle w:val="10"/>
            <w:tabs>
              <w:tab w:val="right" w:leader="dot" w:pos="9017"/>
            </w:tabs>
            <w:bidi/>
            <w:rPr>
              <w:rFonts w:eastAsiaTheme="minorEastAsia"/>
              <w:noProof/>
            </w:rPr>
          </w:pPr>
          <w:hyperlink w:anchor="_Toc29029564" w:history="1">
            <w:r w:rsidRPr="000862EC">
              <w:rPr>
                <w:rStyle w:val="Hyperlink"/>
                <w:rFonts w:ascii="Al-Jazeera-Arabic-Bold" w:hAnsi="Al-Jazeera-Arabic-Bold" w:cs="Al-Jazeera-Arabic-Bold"/>
                <w:noProof/>
                <w:rtl/>
              </w:rPr>
              <w:t>رعاية قلبك</w:t>
            </w:r>
            <w:r w:rsidRPr="000862EC">
              <w:rPr>
                <w:noProof/>
                <w:webHidden/>
              </w:rPr>
              <w:tab/>
            </w:r>
            <w:r w:rsidRPr="000862EC">
              <w:rPr>
                <w:noProof/>
                <w:webHidden/>
              </w:rPr>
              <w:fldChar w:fldCharType="begin"/>
            </w:r>
            <w:r w:rsidRPr="000862EC">
              <w:rPr>
                <w:noProof/>
                <w:webHidden/>
              </w:rPr>
              <w:instrText xml:space="preserve"> PAGEREF _Toc29029564 \h </w:instrText>
            </w:r>
            <w:r w:rsidRPr="000862EC">
              <w:rPr>
                <w:noProof/>
                <w:webHidden/>
              </w:rPr>
            </w:r>
            <w:r w:rsidRPr="000862EC">
              <w:rPr>
                <w:noProof/>
                <w:webHidden/>
              </w:rPr>
              <w:fldChar w:fldCharType="separate"/>
            </w:r>
            <w:r w:rsidR="006D49AD" w:rsidRPr="000862EC">
              <w:rPr>
                <w:noProof/>
                <w:webHidden/>
                <w:rtl/>
              </w:rPr>
              <w:t>137</w:t>
            </w:r>
            <w:r w:rsidRPr="000862EC">
              <w:rPr>
                <w:noProof/>
                <w:webHidden/>
              </w:rPr>
              <w:fldChar w:fldCharType="end"/>
            </w:r>
          </w:hyperlink>
        </w:p>
        <w:p ns2:paraId="332B56E6" ns2:textId="77777777" w:rsidR="00681628" w:rsidRPr="000862EC" w:rsidRDefault="00681628" w:rsidP="00324544">
          <w:pPr>
            <w:pStyle w:val="10"/>
            <w:tabs>
              <w:tab w:val="right" w:leader="dot" w:pos="9017"/>
            </w:tabs>
            <w:bidi/>
            <w:rPr>
              <w:rFonts w:eastAsiaTheme="minorEastAsia"/>
              <w:noProof/>
            </w:rPr>
          </w:pPr>
          <w:hyperlink w:anchor="_Toc29029565" w:history="1">
            <w:r w:rsidRPr="000862EC">
              <w:rPr>
                <w:rStyle w:val="Hyperlink"/>
                <w:rFonts w:ascii="Al-Jazeera-Arabic-Bold" w:hAnsi="Al-Jazeera-Arabic-Bold" w:cs="Al-Jazeera-Arabic-Bold"/>
                <w:noProof/>
                <w:rtl/>
              </w:rPr>
              <w:t>لا إله إلا الله</w:t>
            </w:r>
            <w:r w:rsidRPr="000862EC">
              <w:rPr>
                <w:noProof/>
                <w:webHidden/>
              </w:rPr>
              <w:tab/>
            </w:r>
            <w:r w:rsidRPr="000862EC">
              <w:rPr>
                <w:noProof/>
                <w:webHidden/>
              </w:rPr>
              <w:fldChar w:fldCharType="begin"/>
            </w:r>
            <w:r w:rsidRPr="000862EC">
              <w:rPr>
                <w:noProof/>
                <w:webHidden/>
              </w:rPr>
              <w:instrText xml:space="preserve"> PAGEREF _Toc29029565 \h </w:instrText>
            </w:r>
            <w:r w:rsidRPr="000862EC">
              <w:rPr>
                <w:noProof/>
                <w:webHidden/>
              </w:rPr>
            </w:r>
            <w:r w:rsidRPr="000862EC">
              <w:rPr>
                <w:noProof/>
                <w:webHidden/>
              </w:rPr>
              <w:fldChar w:fldCharType="separate"/>
            </w:r>
            <w:r w:rsidR="006D49AD" w:rsidRPr="000862EC">
              <w:rPr>
                <w:noProof/>
                <w:webHidden/>
                <w:rtl/>
              </w:rPr>
              <w:t>148</w:t>
            </w:r>
            <w:r w:rsidRPr="000862EC">
              <w:rPr>
                <w:noProof/>
                <w:webHidden/>
              </w:rPr>
              <w:fldChar w:fldCharType="end"/>
            </w:r>
          </w:hyperlink>
        </w:p>
        <w:p ns2:paraId="20B18355" ns2:textId="77777777" w:rsidR="00681628" w:rsidRPr="000862EC" w:rsidRDefault="00681628" w:rsidP="00324544">
          <w:pPr>
            <w:pStyle w:val="10"/>
            <w:tabs>
              <w:tab w:val="right" w:leader="dot" w:pos="9017"/>
            </w:tabs>
            <w:bidi/>
            <w:rPr>
              <w:rFonts w:eastAsiaTheme="minorEastAsia"/>
              <w:noProof/>
            </w:rPr>
          </w:pPr>
          <w:hyperlink w:anchor="_Toc29029566" w:history="1">
            <w:r w:rsidRPr="000862EC">
              <w:rPr>
                <w:rStyle w:val="Hyperlink"/>
                <w:rFonts w:ascii="Al-Jazeera-Arabic-Bold" w:hAnsi="Al-Jazeera-Arabic-Bold" w:cs="Al-Jazeera-Arabic-Bold"/>
                <w:noProof/>
                <w:rtl/>
              </w:rPr>
              <w:t>الزهد</w:t>
            </w:r>
            <w:r w:rsidRPr="000862EC">
              <w:rPr>
                <w:noProof/>
                <w:webHidden/>
              </w:rPr>
              <w:tab/>
            </w:r>
            <w:r w:rsidRPr="000862EC">
              <w:rPr>
                <w:noProof/>
                <w:webHidden/>
              </w:rPr>
              <w:fldChar w:fldCharType="begin"/>
            </w:r>
            <w:r w:rsidRPr="000862EC">
              <w:rPr>
                <w:noProof/>
                <w:webHidden/>
              </w:rPr>
              <w:instrText xml:space="preserve"> PAGEREF _Toc29029566 \h </w:instrText>
            </w:r>
            <w:r w:rsidRPr="000862EC">
              <w:rPr>
                <w:noProof/>
                <w:webHidden/>
              </w:rPr>
            </w:r>
            <w:r w:rsidRPr="000862EC">
              <w:rPr>
                <w:noProof/>
                <w:webHidden/>
              </w:rPr>
              <w:fldChar w:fldCharType="separate"/>
            </w:r>
            <w:r w:rsidR="006D49AD" w:rsidRPr="000862EC">
              <w:rPr>
                <w:noProof/>
                <w:webHidden/>
                <w:rtl/>
              </w:rPr>
              <w:t>151</w:t>
            </w:r>
            <w:r w:rsidRPr="000862EC">
              <w:rPr>
                <w:noProof/>
                <w:webHidden/>
              </w:rPr>
              <w:fldChar w:fldCharType="end"/>
            </w:r>
          </w:hyperlink>
        </w:p>
        <w:p ns2:paraId="55081C2F" ns2:textId="77777777" w:rsidR="00681628" w:rsidRPr="000862EC" w:rsidRDefault="00681628" w:rsidP="00324544">
          <w:pPr>
            <w:pStyle w:val="10"/>
            <w:tabs>
              <w:tab w:val="right" w:leader="dot" w:pos="9017"/>
            </w:tabs>
            <w:bidi/>
            <w:rPr>
              <w:rFonts w:eastAsiaTheme="minorEastAsia"/>
              <w:noProof/>
            </w:rPr>
          </w:pPr>
          <w:hyperlink w:anchor="_Toc29029567" w:history="1">
            <w:r w:rsidRPr="000862EC">
              <w:rPr>
                <w:rStyle w:val="Hyperlink"/>
                <w:rFonts w:ascii="Al-Jazeera-Arabic-Bold" w:hAnsi="Al-Jazeera-Arabic-Bold" w:cs="Al-Jazeera-Arabic-Bold"/>
                <w:noProof/>
                <w:rtl/>
              </w:rPr>
              <w:t>التوكل واليقين</w:t>
            </w:r>
            <w:r w:rsidRPr="000862EC">
              <w:rPr>
                <w:noProof/>
                <w:webHidden/>
              </w:rPr>
              <w:tab/>
            </w:r>
            <w:r w:rsidRPr="000862EC">
              <w:rPr>
                <w:noProof/>
                <w:webHidden/>
              </w:rPr>
              <w:fldChar w:fldCharType="begin"/>
            </w:r>
            <w:r w:rsidRPr="000862EC">
              <w:rPr>
                <w:noProof/>
                <w:webHidden/>
              </w:rPr>
              <w:instrText xml:space="preserve"> PAGEREF _Toc29029567 \h </w:instrText>
            </w:r>
            <w:r w:rsidRPr="000862EC">
              <w:rPr>
                <w:noProof/>
                <w:webHidden/>
              </w:rPr>
            </w:r>
            <w:r w:rsidRPr="000862EC">
              <w:rPr>
                <w:noProof/>
                <w:webHidden/>
              </w:rPr>
              <w:fldChar w:fldCharType="separate"/>
            </w:r>
            <w:r w:rsidR="006D49AD" w:rsidRPr="000862EC">
              <w:rPr>
                <w:noProof/>
                <w:webHidden/>
                <w:rtl/>
              </w:rPr>
              <w:t>153</w:t>
            </w:r>
            <w:r w:rsidRPr="000862EC">
              <w:rPr>
                <w:noProof/>
                <w:webHidden/>
              </w:rPr>
              <w:fldChar w:fldCharType="end"/>
            </w:r>
          </w:hyperlink>
        </w:p>
        <w:p ns2:paraId="332E1BC7" ns2:textId="77777777" w:rsidR="00681628" w:rsidRPr="000862EC" w:rsidRDefault="00681628" w:rsidP="00324544">
          <w:pPr>
            <w:pStyle w:val="10"/>
            <w:tabs>
              <w:tab w:val="right" w:leader="dot" w:pos="9017"/>
            </w:tabs>
            <w:bidi/>
            <w:rPr>
              <w:rFonts w:eastAsiaTheme="minorEastAsia"/>
              <w:noProof/>
            </w:rPr>
          </w:pPr>
          <w:hyperlink w:anchor="_Toc29029568" w:history="1">
            <w:r w:rsidRPr="000862EC">
              <w:rPr>
                <w:rStyle w:val="Hyperlink"/>
                <w:rFonts w:ascii="Al-Jazeera-Arabic-Bold" w:hAnsi="Al-Jazeera-Arabic-Bold" w:cs="Al-Jazeera-Arabic-Bold"/>
                <w:noProof/>
                <w:rtl/>
              </w:rPr>
              <w:t>الابتلاء والصبر</w:t>
            </w:r>
            <w:r w:rsidRPr="000862EC">
              <w:rPr>
                <w:noProof/>
                <w:webHidden/>
              </w:rPr>
              <w:tab/>
            </w:r>
            <w:r w:rsidRPr="000862EC">
              <w:rPr>
                <w:noProof/>
                <w:webHidden/>
              </w:rPr>
              <w:fldChar w:fldCharType="begin"/>
            </w:r>
            <w:r w:rsidRPr="000862EC">
              <w:rPr>
                <w:noProof/>
                <w:webHidden/>
              </w:rPr>
              <w:instrText xml:space="preserve"> PAGEREF _Toc29029568 \h </w:instrText>
            </w:r>
            <w:r w:rsidRPr="000862EC">
              <w:rPr>
                <w:noProof/>
                <w:webHidden/>
              </w:rPr>
            </w:r>
            <w:r w:rsidRPr="000862EC">
              <w:rPr>
                <w:noProof/>
                <w:webHidden/>
              </w:rPr>
              <w:fldChar w:fldCharType="separate"/>
            </w:r>
            <w:r w:rsidR="006D49AD" w:rsidRPr="000862EC">
              <w:rPr>
                <w:noProof/>
                <w:webHidden/>
                <w:rtl/>
              </w:rPr>
              <w:t>159</w:t>
            </w:r>
            <w:r w:rsidRPr="000862EC">
              <w:rPr>
                <w:noProof/>
                <w:webHidden/>
              </w:rPr>
              <w:fldChar w:fldCharType="end"/>
            </w:r>
          </w:hyperlink>
        </w:p>
        <w:p ns2:paraId="0AEC7FEE" ns2:textId="77777777" w:rsidR="00681628" w:rsidRPr="000862EC" w:rsidRDefault="00681628" w:rsidP="00324544">
          <w:pPr>
            <w:pStyle w:val="10"/>
            <w:tabs>
              <w:tab w:val="right" w:leader="dot" w:pos="9017"/>
            </w:tabs>
            <w:bidi/>
            <w:rPr>
              <w:rFonts w:eastAsiaTheme="minorEastAsia"/>
              <w:noProof/>
            </w:rPr>
          </w:pPr>
          <w:hyperlink w:anchor="_Toc29029569" w:history="1">
            <w:r w:rsidRPr="000862EC">
              <w:rPr>
                <w:rStyle w:val="Hyperlink"/>
                <w:rFonts w:ascii="Al-Jazeera-Arabic-Bold" w:hAnsi="Al-Jazeera-Arabic-Bold" w:cs="Al-Jazeera-Arabic-Bold"/>
                <w:noProof/>
                <w:rtl/>
              </w:rPr>
              <w:t>الإيمان</w:t>
            </w:r>
            <w:r w:rsidRPr="000862EC">
              <w:rPr>
                <w:noProof/>
                <w:webHidden/>
              </w:rPr>
              <w:tab/>
            </w:r>
            <w:r w:rsidRPr="000862EC">
              <w:rPr>
                <w:noProof/>
                <w:webHidden/>
              </w:rPr>
              <w:fldChar w:fldCharType="begin"/>
            </w:r>
            <w:r w:rsidRPr="000862EC">
              <w:rPr>
                <w:noProof/>
                <w:webHidden/>
              </w:rPr>
              <w:instrText xml:space="preserve"> PAGEREF _Toc29029569 \h </w:instrText>
            </w:r>
            <w:r w:rsidRPr="000862EC">
              <w:rPr>
                <w:noProof/>
                <w:webHidden/>
              </w:rPr>
            </w:r>
            <w:r w:rsidRPr="000862EC">
              <w:rPr>
                <w:noProof/>
                <w:webHidden/>
              </w:rPr>
              <w:fldChar w:fldCharType="separate"/>
            </w:r>
            <w:r w:rsidR="006D49AD" w:rsidRPr="000862EC">
              <w:rPr>
                <w:noProof/>
                <w:webHidden/>
                <w:rtl/>
              </w:rPr>
              <w:t>162</w:t>
            </w:r>
            <w:r w:rsidRPr="000862EC">
              <w:rPr>
                <w:noProof/>
                <w:webHidden/>
              </w:rPr>
              <w:fldChar w:fldCharType="end"/>
            </w:r>
          </w:hyperlink>
        </w:p>
        <w:p ns2:paraId="2DF490BF" ns2:textId="77777777" w:rsidR="00681628" w:rsidRPr="000862EC" w:rsidRDefault="00681628" w:rsidP="00324544">
          <w:pPr>
            <w:pStyle w:val="10"/>
            <w:tabs>
              <w:tab w:val="right" w:leader="dot" w:pos="9017"/>
            </w:tabs>
            <w:bidi/>
            <w:rPr>
              <w:rFonts w:eastAsiaTheme="minorEastAsia"/>
              <w:noProof/>
            </w:rPr>
          </w:pPr>
          <w:hyperlink w:anchor="_Toc29029570" w:history="1">
            <w:r w:rsidRPr="000862EC">
              <w:rPr>
                <w:rStyle w:val="Hyperlink"/>
                <w:rFonts w:ascii="Al-Jazeera-Arabic-Bold" w:hAnsi="Al-Jazeera-Arabic-Bold" w:cs="Al-Jazeera-Arabic-Bold"/>
                <w:noProof/>
                <w:rtl/>
              </w:rPr>
              <w:t>الدعاء</w:t>
            </w:r>
            <w:r w:rsidRPr="000862EC">
              <w:rPr>
                <w:noProof/>
                <w:webHidden/>
              </w:rPr>
              <w:tab/>
            </w:r>
            <w:r w:rsidRPr="000862EC">
              <w:rPr>
                <w:noProof/>
                <w:webHidden/>
              </w:rPr>
              <w:fldChar w:fldCharType="begin"/>
            </w:r>
            <w:r w:rsidRPr="000862EC">
              <w:rPr>
                <w:noProof/>
                <w:webHidden/>
              </w:rPr>
              <w:instrText xml:space="preserve"> PAGEREF _Toc29029570 \h </w:instrText>
            </w:r>
            <w:r w:rsidRPr="000862EC">
              <w:rPr>
                <w:noProof/>
                <w:webHidden/>
              </w:rPr>
            </w:r>
            <w:r w:rsidRPr="000862EC">
              <w:rPr>
                <w:noProof/>
                <w:webHidden/>
              </w:rPr>
              <w:fldChar w:fldCharType="separate"/>
            </w:r>
            <w:r w:rsidR="006D49AD" w:rsidRPr="000862EC">
              <w:rPr>
                <w:noProof/>
                <w:webHidden/>
                <w:rtl/>
              </w:rPr>
              <w:t>163</w:t>
            </w:r>
            <w:r w:rsidRPr="000862EC">
              <w:rPr>
                <w:noProof/>
                <w:webHidden/>
              </w:rPr>
              <w:fldChar w:fldCharType="end"/>
            </w:r>
          </w:hyperlink>
        </w:p>
        <w:p ns2:paraId="1A61CD93" ns2:textId="77777777" w:rsidR="00681628" w:rsidRPr="000862EC" w:rsidRDefault="00681628" w:rsidP="00324544">
          <w:pPr>
            <w:pStyle w:val="10"/>
            <w:tabs>
              <w:tab w:val="right" w:leader="dot" w:pos="9017"/>
            </w:tabs>
            <w:bidi/>
            <w:rPr>
              <w:rFonts w:eastAsiaTheme="minorEastAsia"/>
              <w:noProof/>
            </w:rPr>
          </w:pPr>
          <w:hyperlink w:anchor="_Toc29029571" w:history="1">
            <w:r w:rsidRPr="000862EC">
              <w:rPr>
                <w:rStyle w:val="Hyperlink"/>
                <w:rFonts w:ascii="Al-Jazeera-Arabic-Bold" w:hAnsi="Al-Jazeera-Arabic-Bold" w:cs="Al-Jazeera-Arabic-Bold"/>
                <w:noProof/>
                <w:rtl/>
              </w:rPr>
              <w:t>الجنة</w:t>
            </w:r>
            <w:r w:rsidRPr="000862EC">
              <w:rPr>
                <w:noProof/>
                <w:webHidden/>
              </w:rPr>
              <w:tab/>
            </w:r>
            <w:r w:rsidRPr="000862EC">
              <w:rPr>
                <w:noProof/>
                <w:webHidden/>
              </w:rPr>
              <w:fldChar w:fldCharType="begin"/>
            </w:r>
            <w:r w:rsidRPr="000862EC">
              <w:rPr>
                <w:noProof/>
                <w:webHidden/>
              </w:rPr>
              <w:instrText xml:space="preserve"> PAGEREF _Toc29029571 \h </w:instrText>
            </w:r>
            <w:r w:rsidRPr="000862EC">
              <w:rPr>
                <w:noProof/>
                <w:webHidden/>
              </w:rPr>
            </w:r>
            <w:r w:rsidRPr="000862EC">
              <w:rPr>
                <w:noProof/>
                <w:webHidden/>
              </w:rPr>
              <w:fldChar w:fldCharType="separate"/>
            </w:r>
            <w:r w:rsidR="006D49AD" w:rsidRPr="000862EC">
              <w:rPr>
                <w:noProof/>
                <w:webHidden/>
                <w:rtl/>
              </w:rPr>
              <w:t>168</w:t>
            </w:r>
            <w:r w:rsidRPr="000862EC">
              <w:rPr>
                <w:noProof/>
                <w:webHidden/>
              </w:rPr>
              <w:fldChar w:fldCharType="end"/>
            </w:r>
          </w:hyperlink>
        </w:p>
        <w:p ns2:paraId="3518403E" ns2:textId="77777777" w:rsidR="00681628" w:rsidRPr="000862EC" w:rsidRDefault="00681628" w:rsidP="00324544">
          <w:pPr>
            <w:pStyle w:val="10"/>
            <w:tabs>
              <w:tab w:val="right" w:leader="dot" w:pos="9017"/>
            </w:tabs>
            <w:bidi/>
            <w:rPr>
              <w:rFonts w:eastAsiaTheme="minorEastAsia"/>
              <w:noProof/>
            </w:rPr>
          </w:pPr>
          <w:hyperlink w:anchor="_Toc29029572" w:history="1">
            <w:r w:rsidRPr="000862EC">
              <w:rPr>
                <w:rStyle w:val="Hyperlink"/>
                <w:rFonts w:ascii="Al-Jazeera-Arabic-Bold" w:hAnsi="Al-Jazeera-Arabic-Bold" w:cs="Al-Jazeera-Arabic-Bold"/>
                <w:noProof/>
                <w:rtl/>
              </w:rPr>
              <w:t>السلطان</w:t>
            </w:r>
            <w:r w:rsidRPr="000862EC">
              <w:rPr>
                <w:noProof/>
                <w:webHidden/>
              </w:rPr>
              <w:tab/>
            </w:r>
            <w:r w:rsidRPr="000862EC">
              <w:rPr>
                <w:noProof/>
                <w:webHidden/>
              </w:rPr>
              <w:fldChar w:fldCharType="begin"/>
            </w:r>
            <w:r w:rsidRPr="000862EC">
              <w:rPr>
                <w:noProof/>
                <w:webHidden/>
              </w:rPr>
              <w:instrText xml:space="preserve"> PAGEREF _Toc29029572 \h </w:instrText>
            </w:r>
            <w:r w:rsidRPr="000862EC">
              <w:rPr>
                <w:noProof/>
                <w:webHidden/>
              </w:rPr>
            </w:r>
            <w:r w:rsidRPr="000862EC">
              <w:rPr>
                <w:noProof/>
                <w:webHidden/>
              </w:rPr>
              <w:fldChar w:fldCharType="separate"/>
            </w:r>
            <w:r w:rsidR="006D49AD" w:rsidRPr="000862EC">
              <w:rPr>
                <w:noProof/>
                <w:webHidden/>
                <w:rtl/>
              </w:rPr>
              <w:t>172</w:t>
            </w:r>
            <w:r w:rsidRPr="000862EC">
              <w:rPr>
                <w:noProof/>
                <w:webHidden/>
              </w:rPr>
              <w:fldChar w:fldCharType="end"/>
            </w:r>
          </w:hyperlink>
        </w:p>
        <w:p ns2:paraId="7E655B11" ns2:textId="77777777" w:rsidR="00681628" w:rsidRPr="000862EC" w:rsidRDefault="00681628" w:rsidP="00324544">
          <w:pPr>
            <w:pStyle w:val="10"/>
            <w:tabs>
              <w:tab w:val="right" w:leader="dot" w:pos="9017"/>
            </w:tabs>
            <w:bidi/>
            <w:rPr>
              <w:rFonts w:eastAsiaTheme="minorEastAsia"/>
              <w:noProof/>
            </w:rPr>
          </w:pPr>
          <w:hyperlink w:anchor="_Toc29029573" w:history="1">
            <w:r w:rsidRPr="000862EC">
              <w:rPr>
                <w:rStyle w:val="Hyperlink"/>
                <w:rFonts w:ascii="Al-Jazeera-Arabic-Bold" w:hAnsi="Al-Jazeera-Arabic-Bold" w:cs="Al-Jazeera-Arabic-Bold"/>
                <w:noProof/>
                <w:rtl/>
              </w:rPr>
              <w:t>ما هي منجزات الصحوة؟</w:t>
            </w:r>
            <w:r w:rsidRPr="000862EC">
              <w:rPr>
                <w:noProof/>
                <w:webHidden/>
              </w:rPr>
              <w:tab/>
            </w:r>
            <w:r w:rsidRPr="000862EC">
              <w:rPr>
                <w:noProof/>
                <w:webHidden/>
              </w:rPr>
              <w:fldChar w:fldCharType="begin"/>
            </w:r>
            <w:r w:rsidRPr="000862EC">
              <w:rPr>
                <w:noProof/>
                <w:webHidden/>
              </w:rPr>
              <w:instrText xml:space="preserve"> PAGEREF _Toc29029573 \h </w:instrText>
            </w:r>
            <w:r w:rsidRPr="000862EC">
              <w:rPr>
                <w:noProof/>
                <w:webHidden/>
              </w:rPr>
            </w:r>
            <w:r w:rsidRPr="000862EC">
              <w:rPr>
                <w:noProof/>
                <w:webHidden/>
              </w:rPr>
              <w:fldChar w:fldCharType="separate"/>
            </w:r>
            <w:r w:rsidR="006D49AD" w:rsidRPr="000862EC">
              <w:rPr>
                <w:noProof/>
                <w:webHidden/>
                <w:rtl/>
              </w:rPr>
              <w:t>180</w:t>
            </w:r>
            <w:r w:rsidRPr="000862EC">
              <w:rPr>
                <w:noProof/>
                <w:webHidden/>
              </w:rPr>
              <w:fldChar w:fldCharType="end"/>
            </w:r>
          </w:hyperlink>
        </w:p>
        <w:p ns2:paraId="1163A57F" ns2:textId="77777777" w:rsidR="00681628" w:rsidRPr="000862EC" w:rsidRDefault="00681628" w:rsidP="00324544">
          <w:pPr>
            <w:pStyle w:val="10"/>
            <w:tabs>
              <w:tab w:val="right" w:leader="dot" w:pos="9017"/>
            </w:tabs>
            <w:bidi/>
            <w:rPr>
              <w:rFonts w:eastAsiaTheme="minorEastAsia"/>
              <w:noProof/>
            </w:rPr>
          </w:pPr>
          <w:hyperlink w:anchor="_Toc29029574" w:history="1">
            <w:r w:rsidRPr="000862EC">
              <w:rPr>
                <w:rStyle w:val="Hyperlink"/>
                <w:rFonts w:ascii="Al-Jazeera-Arabic-Bold" w:hAnsi="Al-Jazeera-Arabic-Bold" w:cs="Al-Jazeera-Arabic-Bold"/>
                <w:noProof/>
                <w:rtl/>
              </w:rPr>
              <w:t>فوائد منتقاة</w:t>
            </w:r>
            <w:r w:rsidRPr="000862EC">
              <w:rPr>
                <w:noProof/>
                <w:webHidden/>
              </w:rPr>
              <w:tab/>
            </w:r>
            <w:r w:rsidRPr="000862EC">
              <w:rPr>
                <w:noProof/>
                <w:webHidden/>
              </w:rPr>
              <w:fldChar w:fldCharType="begin"/>
            </w:r>
            <w:r w:rsidRPr="000862EC">
              <w:rPr>
                <w:noProof/>
                <w:webHidden/>
              </w:rPr>
              <w:instrText xml:space="preserve"> PAGEREF _Toc29029574 \h </w:instrText>
            </w:r>
            <w:r w:rsidRPr="000862EC">
              <w:rPr>
                <w:noProof/>
                <w:webHidden/>
              </w:rPr>
            </w:r>
            <w:r w:rsidRPr="000862EC">
              <w:rPr>
                <w:noProof/>
                <w:webHidden/>
              </w:rPr>
              <w:fldChar w:fldCharType="separate"/>
            </w:r>
            <w:r w:rsidR="006D49AD" w:rsidRPr="000862EC">
              <w:rPr>
                <w:noProof/>
                <w:webHidden/>
                <w:rtl/>
              </w:rPr>
              <w:t>181</w:t>
            </w:r>
            <w:r w:rsidRPr="000862EC">
              <w:rPr>
                <w:noProof/>
                <w:webHidden/>
              </w:rPr>
              <w:fldChar w:fldCharType="end"/>
            </w:r>
          </w:hyperlink>
        </w:p>
        <w:p ns2:paraId="36D0B89A" ns2:textId="77777777" w:rsidR="00681628" w:rsidRPr="000862EC" w:rsidRDefault="00681628" w:rsidP="00324544">
          <w:pPr>
            <w:pStyle w:val="10"/>
            <w:tabs>
              <w:tab w:val="right" w:leader="dot" w:pos="9017"/>
            </w:tabs>
            <w:bidi/>
            <w:rPr>
              <w:rFonts w:eastAsiaTheme="minorEastAsia"/>
              <w:noProof/>
            </w:rPr>
          </w:pPr>
          <w:hyperlink w:anchor="_Toc29029575" w:history="1">
            <w:r w:rsidRPr="000862EC">
              <w:rPr>
                <w:rStyle w:val="Hyperlink"/>
                <w:rFonts w:ascii="Al-Jazeera-Arabic-Bold" w:hAnsi="Al-Jazeera-Arabic-Bold" w:cs="Al-Jazeera-Arabic-Bold"/>
                <w:noProof/>
                <w:rtl/>
              </w:rPr>
              <w:t>اللعن</w:t>
            </w:r>
            <w:r w:rsidRPr="000862EC">
              <w:rPr>
                <w:noProof/>
                <w:webHidden/>
              </w:rPr>
              <w:tab/>
            </w:r>
            <w:r w:rsidRPr="000862EC">
              <w:rPr>
                <w:noProof/>
                <w:webHidden/>
              </w:rPr>
              <w:fldChar w:fldCharType="begin"/>
            </w:r>
            <w:r w:rsidRPr="000862EC">
              <w:rPr>
                <w:noProof/>
                <w:webHidden/>
              </w:rPr>
              <w:instrText xml:space="preserve"> PAGEREF _Toc29029575 \h </w:instrText>
            </w:r>
            <w:r w:rsidRPr="000862EC">
              <w:rPr>
                <w:noProof/>
                <w:webHidden/>
              </w:rPr>
            </w:r>
            <w:r w:rsidRPr="000862EC">
              <w:rPr>
                <w:noProof/>
                <w:webHidden/>
              </w:rPr>
              <w:fldChar w:fldCharType="separate"/>
            </w:r>
            <w:r w:rsidR="006D49AD" w:rsidRPr="000862EC">
              <w:rPr>
                <w:noProof/>
                <w:webHidden/>
                <w:rtl/>
              </w:rPr>
              <w:t>191</w:t>
            </w:r>
            <w:r w:rsidRPr="000862EC">
              <w:rPr>
                <w:noProof/>
                <w:webHidden/>
              </w:rPr>
              <w:fldChar w:fldCharType="end"/>
            </w:r>
          </w:hyperlink>
        </w:p>
        <w:p ns2:paraId="0046C005" ns2:textId="77777777" w:rsidR="00681628" w:rsidRPr="000862EC" w:rsidRDefault="00681628" w:rsidP="00324544">
          <w:pPr>
            <w:pStyle w:val="10"/>
            <w:tabs>
              <w:tab w:val="right" w:leader="dot" w:pos="9017"/>
            </w:tabs>
            <w:bidi/>
            <w:rPr>
              <w:rFonts w:eastAsiaTheme="minorEastAsia"/>
              <w:noProof/>
            </w:rPr>
          </w:pPr>
          <w:hyperlink w:anchor="_Toc29029576" w:history="1">
            <w:r w:rsidRPr="000862EC">
              <w:rPr>
                <w:rStyle w:val="Hyperlink"/>
                <w:rFonts w:ascii="Al-Jazeera-Arabic-Bold" w:hAnsi="Al-Jazeera-Arabic-Bold" w:cs="Al-Jazeera-Arabic-Bold"/>
                <w:noProof/>
                <w:rtl/>
              </w:rPr>
              <w:t>الوقف والوصية</w:t>
            </w:r>
            <w:r w:rsidRPr="000862EC">
              <w:rPr>
                <w:noProof/>
                <w:webHidden/>
              </w:rPr>
              <w:tab/>
            </w:r>
            <w:r w:rsidRPr="000862EC">
              <w:rPr>
                <w:noProof/>
                <w:webHidden/>
              </w:rPr>
              <w:fldChar w:fldCharType="begin"/>
            </w:r>
            <w:r w:rsidRPr="000862EC">
              <w:rPr>
                <w:noProof/>
                <w:webHidden/>
              </w:rPr>
              <w:instrText xml:space="preserve"> PAGEREF _Toc29029576 \h </w:instrText>
            </w:r>
            <w:r w:rsidRPr="000862EC">
              <w:rPr>
                <w:noProof/>
                <w:webHidden/>
              </w:rPr>
            </w:r>
            <w:r w:rsidRPr="000862EC">
              <w:rPr>
                <w:noProof/>
                <w:webHidden/>
              </w:rPr>
              <w:fldChar w:fldCharType="separate"/>
            </w:r>
            <w:r w:rsidR="006D49AD" w:rsidRPr="000862EC">
              <w:rPr>
                <w:noProof/>
                <w:webHidden/>
                <w:rtl/>
              </w:rPr>
              <w:t>192</w:t>
            </w:r>
            <w:r w:rsidRPr="000862EC">
              <w:rPr>
                <w:noProof/>
                <w:webHidden/>
              </w:rPr>
              <w:fldChar w:fldCharType="end"/>
            </w:r>
          </w:hyperlink>
        </w:p>
        <w:p ns2:paraId="35412BA7" ns2:textId="77777777" w:rsidR="00681628" w:rsidRPr="000862EC" w:rsidRDefault="00681628" w:rsidP="00324544">
          <w:pPr>
            <w:pStyle w:val="10"/>
            <w:tabs>
              <w:tab w:val="right" w:leader="dot" w:pos="9017"/>
            </w:tabs>
            <w:bidi/>
            <w:rPr>
              <w:rFonts w:eastAsiaTheme="minorEastAsia"/>
              <w:noProof/>
            </w:rPr>
          </w:pPr>
          <w:hyperlink w:anchor="_Toc29029577" w:history="1">
            <w:r w:rsidRPr="000862EC">
              <w:rPr>
                <w:rStyle w:val="Hyperlink"/>
                <w:rFonts w:ascii="Al-Jazeera-Arabic-Bold" w:hAnsi="Al-Jazeera-Arabic-Bold" w:cs="Al-Jazeera-Arabic-Bold"/>
                <w:noProof/>
                <w:rtl/>
              </w:rPr>
              <w:t>في الجهاد</w:t>
            </w:r>
            <w:r w:rsidRPr="000862EC">
              <w:rPr>
                <w:noProof/>
                <w:webHidden/>
              </w:rPr>
              <w:tab/>
            </w:r>
            <w:r w:rsidRPr="000862EC">
              <w:rPr>
                <w:noProof/>
                <w:webHidden/>
              </w:rPr>
              <w:fldChar w:fldCharType="begin"/>
            </w:r>
            <w:r w:rsidRPr="000862EC">
              <w:rPr>
                <w:noProof/>
                <w:webHidden/>
              </w:rPr>
              <w:instrText xml:space="preserve"> PAGEREF _Toc29029577 \h </w:instrText>
            </w:r>
            <w:r w:rsidRPr="000862EC">
              <w:rPr>
                <w:noProof/>
                <w:webHidden/>
              </w:rPr>
            </w:r>
            <w:r w:rsidRPr="000862EC">
              <w:rPr>
                <w:noProof/>
                <w:webHidden/>
              </w:rPr>
              <w:fldChar w:fldCharType="separate"/>
            </w:r>
            <w:r w:rsidR="006D49AD" w:rsidRPr="000862EC">
              <w:rPr>
                <w:noProof/>
                <w:webHidden/>
                <w:rtl/>
              </w:rPr>
              <w:t>194</w:t>
            </w:r>
            <w:r w:rsidRPr="000862EC">
              <w:rPr>
                <w:noProof/>
                <w:webHidden/>
              </w:rPr>
              <w:fldChar w:fldCharType="end"/>
            </w:r>
          </w:hyperlink>
        </w:p>
        <w:p ns2:paraId="2034631D" ns2:textId="77777777" w:rsidR="00681628" w:rsidRPr="000862EC" w:rsidRDefault="00681628" w:rsidP="00324544">
          <w:pPr>
            <w:pStyle w:val="10"/>
            <w:tabs>
              <w:tab w:val="right" w:leader="dot" w:pos="9017"/>
            </w:tabs>
            <w:bidi/>
            <w:rPr>
              <w:rFonts w:eastAsiaTheme="minorEastAsia"/>
              <w:noProof/>
            </w:rPr>
          </w:pPr>
          <w:hyperlink w:anchor="_Toc29029578" w:history="1">
            <w:r w:rsidRPr="000862EC">
              <w:rPr>
                <w:rStyle w:val="Hyperlink"/>
                <w:rFonts w:ascii="Al-Jazeera-Arabic-Bold" w:hAnsi="Al-Jazeera-Arabic-Bold" w:cs="Al-Jazeera-Arabic-Bold"/>
                <w:noProof/>
                <w:rtl/>
              </w:rPr>
              <w:t>أخي المجاهد الصادق</w:t>
            </w:r>
            <w:r w:rsidRPr="000862EC">
              <w:rPr>
                <w:noProof/>
                <w:webHidden/>
              </w:rPr>
              <w:tab/>
            </w:r>
            <w:r w:rsidRPr="000862EC">
              <w:rPr>
                <w:noProof/>
                <w:webHidden/>
              </w:rPr>
              <w:fldChar w:fldCharType="begin"/>
            </w:r>
            <w:r w:rsidRPr="000862EC">
              <w:rPr>
                <w:noProof/>
                <w:webHidden/>
              </w:rPr>
              <w:instrText xml:space="preserve"> PAGEREF _Toc29029578 \h </w:instrText>
            </w:r>
            <w:r w:rsidRPr="000862EC">
              <w:rPr>
                <w:noProof/>
                <w:webHidden/>
              </w:rPr>
            </w:r>
            <w:r w:rsidRPr="000862EC">
              <w:rPr>
                <w:noProof/>
                <w:webHidden/>
              </w:rPr>
              <w:fldChar w:fldCharType="separate"/>
            </w:r>
            <w:r w:rsidR="006D49AD" w:rsidRPr="000862EC">
              <w:rPr>
                <w:noProof/>
                <w:webHidden/>
                <w:rtl/>
              </w:rPr>
              <w:t>202</w:t>
            </w:r>
            <w:r w:rsidRPr="000862EC">
              <w:rPr>
                <w:noProof/>
                <w:webHidden/>
              </w:rPr>
              <w:fldChar w:fldCharType="end"/>
            </w:r>
          </w:hyperlink>
        </w:p>
        <w:p ns2:paraId="14CB0F4D" ns2:textId="77777777" w:rsidR="00681628" w:rsidRPr="000862EC" w:rsidRDefault="00681628" w:rsidP="00324544">
          <w:pPr>
            <w:pStyle w:val="10"/>
            <w:tabs>
              <w:tab w:val="right" w:leader="dot" w:pos="9017"/>
            </w:tabs>
            <w:bidi/>
            <w:rPr>
              <w:rFonts w:eastAsiaTheme="minorEastAsia"/>
              <w:noProof/>
            </w:rPr>
          </w:pPr>
          <w:hyperlink w:anchor="_Toc29029579" w:history="1">
            <w:r w:rsidRPr="000862EC">
              <w:rPr>
                <w:rStyle w:val="Hyperlink"/>
                <w:rFonts w:ascii="Al-Jazeera-Arabic-Bold" w:hAnsi="Al-Jazeera-Arabic-Bold" w:cs="Al-Jazeera-Arabic-Bold"/>
                <w:noProof/>
                <w:rtl/>
              </w:rPr>
              <w:t>تعظيم حرمة الدماء</w:t>
            </w:r>
            <w:r w:rsidRPr="000862EC">
              <w:rPr>
                <w:noProof/>
                <w:webHidden/>
              </w:rPr>
              <w:tab/>
            </w:r>
            <w:r w:rsidRPr="000862EC">
              <w:rPr>
                <w:noProof/>
                <w:webHidden/>
              </w:rPr>
              <w:fldChar w:fldCharType="begin"/>
            </w:r>
            <w:r w:rsidRPr="000862EC">
              <w:rPr>
                <w:noProof/>
                <w:webHidden/>
              </w:rPr>
              <w:instrText xml:space="preserve"> PAGEREF _Toc29029579 \h </w:instrText>
            </w:r>
            <w:r w:rsidRPr="000862EC">
              <w:rPr>
                <w:noProof/>
                <w:webHidden/>
              </w:rPr>
            </w:r>
            <w:r w:rsidRPr="000862EC">
              <w:rPr>
                <w:noProof/>
                <w:webHidden/>
              </w:rPr>
              <w:fldChar w:fldCharType="separate"/>
            </w:r>
            <w:r w:rsidR="006D49AD" w:rsidRPr="000862EC">
              <w:rPr>
                <w:noProof/>
                <w:webHidden/>
                <w:rtl/>
              </w:rPr>
              <w:t>204</w:t>
            </w:r>
            <w:r w:rsidRPr="000862EC">
              <w:rPr>
                <w:noProof/>
                <w:webHidden/>
              </w:rPr>
              <w:fldChar w:fldCharType="end"/>
            </w:r>
          </w:hyperlink>
        </w:p>
        <w:p ns2:paraId="4D16C68D" ns2:textId="77777777" w:rsidR="00681628" w:rsidRPr="000862EC" w:rsidRDefault="00681628" w:rsidP="00324544">
          <w:pPr>
            <w:pStyle w:val="10"/>
            <w:tabs>
              <w:tab w:val="right" w:leader="dot" w:pos="9017"/>
            </w:tabs>
            <w:bidi/>
            <w:rPr>
              <w:rFonts w:eastAsiaTheme="minorEastAsia"/>
              <w:noProof/>
            </w:rPr>
          </w:pPr>
          <w:hyperlink w:anchor="_Toc29029580" w:history="1">
            <w:r w:rsidRPr="000862EC">
              <w:rPr>
                <w:rStyle w:val="Hyperlink"/>
                <w:rFonts w:ascii="Al-Jazeera-Arabic-Bold" w:hAnsi="Al-Jazeera-Arabic-Bold" w:cs="Al-Jazeera-Arabic-Bold"/>
                <w:noProof/>
                <w:rtl/>
              </w:rPr>
              <w:t>فائدة عرض النصوص في تعظيم شأن الدماء</w:t>
            </w:r>
            <w:r w:rsidRPr="000862EC">
              <w:rPr>
                <w:noProof/>
                <w:webHidden/>
              </w:rPr>
              <w:tab/>
            </w:r>
            <w:r w:rsidRPr="000862EC">
              <w:rPr>
                <w:noProof/>
                <w:webHidden/>
              </w:rPr>
              <w:fldChar w:fldCharType="begin"/>
            </w:r>
            <w:r w:rsidRPr="000862EC">
              <w:rPr>
                <w:noProof/>
                <w:webHidden/>
              </w:rPr>
              <w:instrText xml:space="preserve"> PAGEREF _Toc29029580 \h </w:instrText>
            </w:r>
            <w:r w:rsidRPr="000862EC">
              <w:rPr>
                <w:noProof/>
                <w:webHidden/>
              </w:rPr>
            </w:r>
            <w:r w:rsidRPr="000862EC">
              <w:rPr>
                <w:noProof/>
                <w:webHidden/>
              </w:rPr>
              <w:fldChar w:fldCharType="separate"/>
            </w:r>
            <w:r w:rsidR="006D49AD" w:rsidRPr="000862EC">
              <w:rPr>
                <w:noProof/>
                <w:webHidden/>
                <w:rtl/>
              </w:rPr>
              <w:t>208</w:t>
            </w:r>
            <w:r w:rsidRPr="000862EC">
              <w:rPr>
                <w:noProof/>
                <w:webHidden/>
              </w:rPr>
              <w:fldChar w:fldCharType="end"/>
            </w:r>
          </w:hyperlink>
        </w:p>
        <w:p ns2:paraId="7DCBF74B" ns2:textId="77777777" w:rsidR="00681628" w:rsidRPr="000862EC" w:rsidRDefault="00681628" w:rsidP="00324544">
          <w:pPr>
            <w:pStyle w:val="10"/>
            <w:tabs>
              <w:tab w:val="right" w:leader="dot" w:pos="9017"/>
            </w:tabs>
            <w:bidi/>
            <w:rPr>
              <w:rFonts w:eastAsiaTheme="minorEastAsia"/>
              <w:noProof/>
            </w:rPr>
          </w:pPr>
          <w:hyperlink w:anchor="_Toc29029581" w:history="1">
            <w:r w:rsidRPr="000862EC">
              <w:rPr>
                <w:rStyle w:val="Hyperlink"/>
                <w:rFonts w:ascii="Al-Jazeera-Arabic-Bold" w:hAnsi="Al-Jazeera-Arabic-Bold" w:cs="Al-Jazeera-Arabic-Bold"/>
                <w:noProof/>
                <w:rtl/>
              </w:rPr>
              <w:t>الشهادة</w:t>
            </w:r>
            <w:r w:rsidRPr="000862EC">
              <w:rPr>
                <w:noProof/>
                <w:webHidden/>
              </w:rPr>
              <w:tab/>
            </w:r>
            <w:r w:rsidRPr="000862EC">
              <w:rPr>
                <w:noProof/>
                <w:webHidden/>
              </w:rPr>
              <w:fldChar w:fldCharType="begin"/>
            </w:r>
            <w:r w:rsidRPr="000862EC">
              <w:rPr>
                <w:noProof/>
                <w:webHidden/>
              </w:rPr>
              <w:instrText xml:space="preserve"> PAGEREF _Toc29029581 \h </w:instrText>
            </w:r>
            <w:r w:rsidRPr="000862EC">
              <w:rPr>
                <w:noProof/>
                <w:webHidden/>
              </w:rPr>
            </w:r>
            <w:r w:rsidRPr="000862EC">
              <w:rPr>
                <w:noProof/>
                <w:webHidden/>
              </w:rPr>
              <w:fldChar w:fldCharType="separate"/>
            </w:r>
            <w:r w:rsidR="006D49AD" w:rsidRPr="000862EC">
              <w:rPr>
                <w:noProof/>
                <w:webHidden/>
                <w:rtl/>
              </w:rPr>
              <w:t>209</w:t>
            </w:r>
            <w:r w:rsidRPr="000862EC">
              <w:rPr>
                <w:noProof/>
                <w:webHidden/>
              </w:rPr>
              <w:fldChar w:fldCharType="end"/>
            </w:r>
          </w:hyperlink>
        </w:p>
        <w:p ns2:paraId="14DB03EA" ns2:textId="77777777" w:rsidR="00681628" w:rsidRPr="000862EC" w:rsidRDefault="00681628" w:rsidP="00324544">
          <w:pPr>
            <w:pStyle w:val="10"/>
            <w:tabs>
              <w:tab w:val="right" w:leader="dot" w:pos="9017"/>
            </w:tabs>
            <w:bidi/>
            <w:rPr>
              <w:rFonts w:eastAsiaTheme="minorEastAsia"/>
              <w:noProof/>
            </w:rPr>
          </w:pPr>
          <w:hyperlink w:anchor="_Toc29029582" w:history="1">
            <w:r w:rsidRPr="000862EC">
              <w:rPr>
                <w:rStyle w:val="Hyperlink"/>
                <w:rFonts w:ascii="Al-Jazeera-Arabic-Bold" w:hAnsi="Al-Jazeera-Arabic-Bold" w:cs="Al-Jazeera-Arabic-Bold"/>
                <w:noProof/>
                <w:rtl/>
              </w:rPr>
              <w:t>الصراع بين الحق والباطل</w:t>
            </w:r>
            <w:r w:rsidRPr="000862EC">
              <w:rPr>
                <w:noProof/>
                <w:webHidden/>
              </w:rPr>
              <w:tab/>
            </w:r>
            <w:r w:rsidRPr="000862EC">
              <w:rPr>
                <w:noProof/>
                <w:webHidden/>
              </w:rPr>
              <w:fldChar w:fldCharType="begin"/>
            </w:r>
            <w:r w:rsidRPr="000862EC">
              <w:rPr>
                <w:noProof/>
                <w:webHidden/>
              </w:rPr>
              <w:instrText xml:space="preserve"> PAGEREF _Toc29029582 \h </w:instrText>
            </w:r>
            <w:r w:rsidRPr="000862EC">
              <w:rPr>
                <w:noProof/>
                <w:webHidden/>
              </w:rPr>
            </w:r>
            <w:r w:rsidRPr="000862EC">
              <w:rPr>
                <w:noProof/>
                <w:webHidden/>
              </w:rPr>
              <w:fldChar w:fldCharType="separate"/>
            </w:r>
            <w:r w:rsidR="006D49AD" w:rsidRPr="000862EC">
              <w:rPr>
                <w:noProof/>
                <w:webHidden/>
                <w:rtl/>
              </w:rPr>
              <w:t>211</w:t>
            </w:r>
            <w:r w:rsidRPr="000862EC">
              <w:rPr>
                <w:noProof/>
                <w:webHidden/>
              </w:rPr>
              <w:fldChar w:fldCharType="end"/>
            </w:r>
          </w:hyperlink>
        </w:p>
        <w:p ns2:paraId="3131F1AA" ns2:textId="77777777" w:rsidR="00681628" w:rsidRPr="000862EC" w:rsidRDefault="00681628" w:rsidP="00324544">
          <w:pPr>
            <w:pStyle w:val="10"/>
            <w:tabs>
              <w:tab w:val="right" w:leader="dot" w:pos="9017"/>
            </w:tabs>
            <w:bidi/>
            <w:rPr>
              <w:rFonts w:eastAsiaTheme="minorEastAsia"/>
              <w:noProof/>
            </w:rPr>
          </w:pPr>
          <w:hyperlink w:anchor="_Toc29029583" w:history="1">
            <w:r w:rsidRPr="000862EC">
              <w:rPr>
                <w:rStyle w:val="Hyperlink"/>
                <w:rFonts w:ascii="Al-Jazeera-Arabic-Bold" w:hAnsi="Al-Jazeera-Arabic-Bold" w:cs="Al-Jazeera-Arabic-Bold"/>
                <w:noProof/>
                <w:rtl/>
              </w:rPr>
              <w:t>الإرهاب الأمريكي</w:t>
            </w:r>
            <w:r w:rsidRPr="000862EC">
              <w:rPr>
                <w:noProof/>
                <w:webHidden/>
              </w:rPr>
              <w:tab/>
            </w:r>
            <w:r w:rsidRPr="000862EC">
              <w:rPr>
                <w:noProof/>
                <w:webHidden/>
              </w:rPr>
              <w:fldChar w:fldCharType="begin"/>
            </w:r>
            <w:r w:rsidRPr="000862EC">
              <w:rPr>
                <w:noProof/>
                <w:webHidden/>
              </w:rPr>
              <w:instrText xml:space="preserve"> PAGEREF _Toc29029583 \h </w:instrText>
            </w:r>
            <w:r w:rsidRPr="000862EC">
              <w:rPr>
                <w:noProof/>
                <w:webHidden/>
              </w:rPr>
            </w:r>
            <w:r w:rsidRPr="000862EC">
              <w:rPr>
                <w:noProof/>
                <w:webHidden/>
              </w:rPr>
              <w:fldChar w:fldCharType="separate"/>
            </w:r>
            <w:r w:rsidR="006D49AD" w:rsidRPr="000862EC">
              <w:rPr>
                <w:noProof/>
                <w:webHidden/>
                <w:rtl/>
              </w:rPr>
              <w:t>230</w:t>
            </w:r>
            <w:r w:rsidRPr="000862EC">
              <w:rPr>
                <w:noProof/>
                <w:webHidden/>
              </w:rPr>
              <w:fldChar w:fldCharType="end"/>
            </w:r>
          </w:hyperlink>
        </w:p>
        <w:p ns2:paraId="6410CF70" ns2:textId="77777777" w:rsidR="00681628" w:rsidRPr="000862EC" w:rsidRDefault="00681628" w:rsidP="00324544">
          <w:pPr>
            <w:pStyle w:val="10"/>
            <w:tabs>
              <w:tab w:val="right" w:leader="dot" w:pos="9017"/>
            </w:tabs>
            <w:bidi/>
            <w:rPr>
              <w:rFonts w:eastAsiaTheme="minorEastAsia"/>
              <w:noProof/>
            </w:rPr>
          </w:pPr>
          <w:hyperlink w:anchor="_Toc29029584" w:history="1">
            <w:r w:rsidRPr="000862EC">
              <w:rPr>
                <w:rStyle w:val="Hyperlink"/>
                <w:rFonts w:ascii="Al-Jazeera-Arabic-Bold" w:hAnsi="Al-Jazeera-Arabic-Bold" w:cs="Al-Jazeera-Arabic-Bold"/>
                <w:noProof/>
                <w:rtl/>
              </w:rPr>
              <w:t>الموت</w:t>
            </w:r>
            <w:r w:rsidRPr="000862EC">
              <w:rPr>
                <w:noProof/>
                <w:webHidden/>
              </w:rPr>
              <w:tab/>
            </w:r>
            <w:r w:rsidRPr="000862EC">
              <w:rPr>
                <w:noProof/>
                <w:webHidden/>
              </w:rPr>
              <w:fldChar w:fldCharType="begin"/>
            </w:r>
            <w:r w:rsidRPr="000862EC">
              <w:rPr>
                <w:noProof/>
                <w:webHidden/>
              </w:rPr>
              <w:instrText xml:space="preserve"> PAGEREF _Toc29029584 \h </w:instrText>
            </w:r>
            <w:r w:rsidRPr="000862EC">
              <w:rPr>
                <w:noProof/>
                <w:webHidden/>
              </w:rPr>
            </w:r>
            <w:r w:rsidRPr="000862EC">
              <w:rPr>
                <w:noProof/>
                <w:webHidden/>
              </w:rPr>
              <w:fldChar w:fldCharType="separate"/>
            </w:r>
            <w:r w:rsidR="006D49AD" w:rsidRPr="000862EC">
              <w:rPr>
                <w:noProof/>
                <w:webHidden/>
                <w:rtl/>
              </w:rPr>
              <w:t>232</w:t>
            </w:r>
            <w:r w:rsidRPr="000862EC">
              <w:rPr>
                <w:noProof/>
                <w:webHidden/>
              </w:rPr>
              <w:fldChar w:fldCharType="end"/>
            </w:r>
          </w:hyperlink>
        </w:p>
        <w:p ns2:paraId="73F2DCDE" ns2:textId="77777777" w:rsidR="00681628" w:rsidRPr="000862EC" w:rsidRDefault="00681628" w:rsidP="00324544">
          <w:pPr>
            <w:pStyle w:val="10"/>
            <w:tabs>
              <w:tab w:val="right" w:leader="dot" w:pos="9017"/>
            </w:tabs>
            <w:bidi/>
            <w:rPr>
              <w:rFonts w:eastAsiaTheme="minorEastAsia"/>
              <w:noProof/>
            </w:rPr>
          </w:pPr>
          <w:hyperlink w:anchor="_Toc29029585" w:history="1">
            <w:r w:rsidRPr="000862EC">
              <w:rPr>
                <w:rStyle w:val="Hyperlink"/>
                <w:rFonts w:ascii="Al-Jazeera-Arabic-Bold" w:hAnsi="Al-Jazeera-Arabic-Bold" w:cs="Al-Jazeera-Arabic-Bold"/>
                <w:noProof/>
                <w:rtl/>
              </w:rPr>
              <w:t>مهام الدعوة والتعليم</w:t>
            </w:r>
            <w:r w:rsidRPr="000862EC">
              <w:rPr>
                <w:noProof/>
                <w:webHidden/>
              </w:rPr>
              <w:tab/>
            </w:r>
            <w:r w:rsidRPr="000862EC">
              <w:rPr>
                <w:noProof/>
                <w:webHidden/>
              </w:rPr>
              <w:fldChar w:fldCharType="begin"/>
            </w:r>
            <w:r w:rsidRPr="000862EC">
              <w:rPr>
                <w:noProof/>
                <w:webHidden/>
              </w:rPr>
              <w:instrText xml:space="preserve"> PAGEREF _Toc29029585 \h </w:instrText>
            </w:r>
            <w:r w:rsidRPr="000862EC">
              <w:rPr>
                <w:noProof/>
                <w:webHidden/>
              </w:rPr>
            </w:r>
            <w:r w:rsidRPr="000862EC">
              <w:rPr>
                <w:noProof/>
                <w:webHidden/>
              </w:rPr>
              <w:fldChar w:fldCharType="separate"/>
            </w:r>
            <w:r w:rsidR="006D49AD" w:rsidRPr="000862EC">
              <w:rPr>
                <w:noProof/>
                <w:webHidden/>
                <w:rtl/>
              </w:rPr>
              <w:t>235</w:t>
            </w:r>
            <w:r w:rsidRPr="000862EC">
              <w:rPr>
                <w:noProof/>
                <w:webHidden/>
              </w:rPr>
              <w:fldChar w:fldCharType="end"/>
            </w:r>
          </w:hyperlink>
        </w:p>
        <w:p ns2:paraId="4710210A" ns2:textId="77777777" w:rsidR="00681628" w:rsidRPr="000862EC" w:rsidRDefault="00681628" w:rsidP="00324544">
          <w:pPr>
            <w:pStyle w:val="10"/>
            <w:tabs>
              <w:tab w:val="right" w:leader="dot" w:pos="9017"/>
            </w:tabs>
            <w:bidi/>
            <w:rPr>
              <w:rFonts w:eastAsiaTheme="minorEastAsia"/>
              <w:noProof/>
            </w:rPr>
          </w:pPr>
          <w:hyperlink w:anchor="_Toc29029586" w:history="1">
            <w:r w:rsidRPr="000862EC">
              <w:rPr>
                <w:rStyle w:val="Hyperlink"/>
                <w:rFonts w:ascii="Al-Jazeera-Arabic-Bold" w:hAnsi="Al-Jazeera-Arabic-Bold" w:cs="Al-Jazeera-Arabic-Bold"/>
                <w:noProof/>
                <w:rtl/>
              </w:rPr>
              <w:t>تحولات</w:t>
            </w:r>
            <w:r w:rsidRPr="000862EC">
              <w:rPr>
                <w:noProof/>
                <w:webHidden/>
              </w:rPr>
              <w:tab/>
            </w:r>
            <w:r w:rsidRPr="000862EC">
              <w:rPr>
                <w:noProof/>
                <w:webHidden/>
              </w:rPr>
              <w:fldChar w:fldCharType="begin"/>
            </w:r>
            <w:r w:rsidRPr="000862EC">
              <w:rPr>
                <w:noProof/>
                <w:webHidden/>
              </w:rPr>
              <w:instrText xml:space="preserve"> PAGEREF _Toc29029586 \h </w:instrText>
            </w:r>
            <w:r w:rsidRPr="000862EC">
              <w:rPr>
                <w:noProof/>
                <w:webHidden/>
              </w:rPr>
            </w:r>
            <w:r w:rsidRPr="000862EC">
              <w:rPr>
                <w:noProof/>
                <w:webHidden/>
              </w:rPr>
              <w:fldChar w:fldCharType="separate"/>
            </w:r>
            <w:r w:rsidR="006D49AD" w:rsidRPr="000862EC">
              <w:rPr>
                <w:noProof/>
                <w:webHidden/>
                <w:rtl/>
              </w:rPr>
              <w:t>240</w:t>
            </w:r>
            <w:r w:rsidRPr="000862EC">
              <w:rPr>
                <w:noProof/>
                <w:webHidden/>
              </w:rPr>
              <w:fldChar w:fldCharType="end"/>
            </w:r>
          </w:hyperlink>
        </w:p>
        <w:p ns2:paraId="50D06827" ns2:textId="77777777" w:rsidR="00681628" w:rsidRPr="000862EC" w:rsidRDefault="00681628" w:rsidP="00324544">
          <w:pPr>
            <w:pStyle w:val="10"/>
            <w:tabs>
              <w:tab w:val="right" w:leader="dot" w:pos="9017"/>
            </w:tabs>
            <w:bidi/>
            <w:rPr>
              <w:rFonts w:eastAsiaTheme="minorEastAsia"/>
              <w:noProof/>
            </w:rPr>
          </w:pPr>
          <w:hyperlink w:anchor="_Toc29029587" w:history="1">
            <w:r w:rsidRPr="000862EC">
              <w:rPr>
                <w:rStyle w:val="Hyperlink"/>
                <w:rFonts w:ascii="Al-Jazeera-Arabic-Bold" w:hAnsi="Al-Jazeera-Arabic-Bold" w:cs="Al-Jazeera-Arabic-Bold"/>
                <w:noProof/>
                <w:rtl/>
              </w:rPr>
              <w:t>الاستعانة</w:t>
            </w:r>
            <w:r w:rsidRPr="000862EC">
              <w:rPr>
                <w:noProof/>
                <w:webHidden/>
              </w:rPr>
              <w:tab/>
            </w:r>
            <w:r w:rsidRPr="000862EC">
              <w:rPr>
                <w:noProof/>
                <w:webHidden/>
              </w:rPr>
              <w:fldChar w:fldCharType="begin"/>
            </w:r>
            <w:r w:rsidRPr="000862EC">
              <w:rPr>
                <w:noProof/>
                <w:webHidden/>
              </w:rPr>
              <w:instrText xml:space="preserve"> PAGEREF _Toc29029587 \h </w:instrText>
            </w:r>
            <w:r w:rsidRPr="000862EC">
              <w:rPr>
                <w:noProof/>
                <w:webHidden/>
              </w:rPr>
            </w:r>
            <w:r w:rsidRPr="000862EC">
              <w:rPr>
                <w:noProof/>
                <w:webHidden/>
              </w:rPr>
              <w:fldChar w:fldCharType="separate"/>
            </w:r>
            <w:r w:rsidR="006D49AD" w:rsidRPr="000862EC">
              <w:rPr>
                <w:noProof/>
                <w:webHidden/>
                <w:rtl/>
              </w:rPr>
              <w:t>242</w:t>
            </w:r>
            <w:r w:rsidRPr="000862EC">
              <w:rPr>
                <w:noProof/>
                <w:webHidden/>
              </w:rPr>
              <w:fldChar w:fldCharType="end"/>
            </w:r>
          </w:hyperlink>
        </w:p>
        <w:p ns2:paraId="6638931B" ns2:textId="77777777" w:rsidR="00681628" w:rsidRPr="000862EC" w:rsidRDefault="00681628" w:rsidP="00324544">
          <w:pPr>
            <w:pStyle w:val="10"/>
            <w:tabs>
              <w:tab w:val="right" w:leader="dot" w:pos="9017"/>
            </w:tabs>
            <w:bidi/>
            <w:rPr>
              <w:rFonts w:eastAsiaTheme="minorEastAsia"/>
              <w:noProof/>
            </w:rPr>
          </w:pPr>
          <w:hyperlink w:anchor="_Toc29029588" w:history="1">
            <w:r w:rsidRPr="000862EC">
              <w:rPr>
                <w:rStyle w:val="Hyperlink"/>
                <w:rFonts w:ascii="Al-Jazeera-Arabic-Bold" w:hAnsi="Al-Jazeera-Arabic-Bold" w:cs="Al-Jazeera-Arabic-Bold"/>
                <w:noProof/>
                <w:rtl/>
              </w:rPr>
              <w:t>الاحتجاج</w:t>
            </w:r>
            <w:r w:rsidRPr="000862EC">
              <w:rPr>
                <w:noProof/>
                <w:webHidden/>
              </w:rPr>
              <w:tab/>
            </w:r>
            <w:r w:rsidRPr="000862EC">
              <w:rPr>
                <w:noProof/>
                <w:webHidden/>
              </w:rPr>
              <w:fldChar w:fldCharType="begin"/>
            </w:r>
            <w:r w:rsidRPr="000862EC">
              <w:rPr>
                <w:noProof/>
                <w:webHidden/>
              </w:rPr>
              <w:instrText xml:space="preserve"> PAGEREF _Toc29029588 \h </w:instrText>
            </w:r>
            <w:r w:rsidRPr="000862EC">
              <w:rPr>
                <w:noProof/>
                <w:webHidden/>
              </w:rPr>
            </w:r>
            <w:r w:rsidRPr="000862EC">
              <w:rPr>
                <w:noProof/>
                <w:webHidden/>
              </w:rPr>
              <w:fldChar w:fldCharType="separate"/>
            </w:r>
            <w:r w:rsidR="006D49AD" w:rsidRPr="000862EC">
              <w:rPr>
                <w:noProof/>
                <w:webHidden/>
                <w:rtl/>
              </w:rPr>
              <w:t>244</w:t>
            </w:r>
            <w:r w:rsidRPr="000862EC">
              <w:rPr>
                <w:noProof/>
                <w:webHidden/>
              </w:rPr>
              <w:fldChar w:fldCharType="end"/>
            </w:r>
          </w:hyperlink>
        </w:p>
        <w:p ns2:paraId="23706514" ns2:textId="77777777" w:rsidR="00681628" w:rsidRPr="000862EC" w:rsidRDefault="00681628" w:rsidP="00324544">
          <w:pPr>
            <w:pStyle w:val="10"/>
            <w:tabs>
              <w:tab w:val="right" w:leader="dot" w:pos="9017"/>
            </w:tabs>
            <w:bidi/>
            <w:rPr>
              <w:rFonts w:eastAsiaTheme="minorEastAsia"/>
              <w:noProof/>
            </w:rPr>
          </w:pPr>
          <w:hyperlink w:anchor="_Toc29029589" w:history="1">
            <w:r w:rsidRPr="000862EC">
              <w:rPr>
                <w:rStyle w:val="Hyperlink"/>
                <w:rFonts w:ascii="Al-Jazeera-Arabic-Bold" w:hAnsi="Al-Jazeera-Arabic-Bold" w:cs="Al-Jazeera-Arabic-Bold"/>
                <w:noProof/>
                <w:rtl/>
              </w:rPr>
              <w:t>الخطايا نوع وكمّ</w:t>
            </w:r>
            <w:r w:rsidRPr="000862EC">
              <w:rPr>
                <w:noProof/>
                <w:webHidden/>
              </w:rPr>
              <w:tab/>
            </w:r>
            <w:r w:rsidRPr="000862EC">
              <w:rPr>
                <w:noProof/>
                <w:webHidden/>
              </w:rPr>
              <w:fldChar w:fldCharType="begin"/>
            </w:r>
            <w:r w:rsidRPr="000862EC">
              <w:rPr>
                <w:noProof/>
                <w:webHidden/>
              </w:rPr>
              <w:instrText xml:space="preserve"> PAGEREF _Toc29029589 \h </w:instrText>
            </w:r>
            <w:r w:rsidRPr="000862EC">
              <w:rPr>
                <w:noProof/>
                <w:webHidden/>
              </w:rPr>
            </w:r>
            <w:r w:rsidRPr="000862EC">
              <w:rPr>
                <w:noProof/>
                <w:webHidden/>
              </w:rPr>
              <w:fldChar w:fldCharType="separate"/>
            </w:r>
            <w:r w:rsidR="006D49AD" w:rsidRPr="000862EC">
              <w:rPr>
                <w:noProof/>
                <w:webHidden/>
                <w:rtl/>
              </w:rPr>
              <w:t>246</w:t>
            </w:r>
            <w:r w:rsidRPr="000862EC">
              <w:rPr>
                <w:noProof/>
                <w:webHidden/>
              </w:rPr>
              <w:fldChar w:fldCharType="end"/>
            </w:r>
          </w:hyperlink>
        </w:p>
        <w:p ns2:paraId="29E263D1" ns2:textId="77777777" w:rsidR="00681628" w:rsidRPr="000862EC" w:rsidRDefault="00681628" w:rsidP="00324544">
          <w:pPr>
            <w:pStyle w:val="10"/>
            <w:tabs>
              <w:tab w:val="right" w:leader="dot" w:pos="9017"/>
            </w:tabs>
            <w:bidi/>
            <w:rPr>
              <w:rFonts w:eastAsiaTheme="minorEastAsia"/>
              <w:noProof/>
            </w:rPr>
          </w:pPr>
          <w:hyperlink w:anchor="_Toc29029590" w:history="1">
            <w:r w:rsidRPr="000862EC">
              <w:rPr>
                <w:rStyle w:val="Hyperlink"/>
                <w:rFonts w:ascii="Al-Jazeera-Arabic-Bold" w:hAnsi="Al-Jazeera-Arabic-Bold" w:cs="Al-Jazeera-Arabic-Bold"/>
                <w:noProof/>
                <w:rtl/>
              </w:rPr>
              <w:t>تحريم المعازف</w:t>
            </w:r>
            <w:r w:rsidRPr="000862EC">
              <w:rPr>
                <w:noProof/>
                <w:webHidden/>
              </w:rPr>
              <w:tab/>
            </w:r>
            <w:r w:rsidRPr="000862EC">
              <w:rPr>
                <w:noProof/>
                <w:webHidden/>
              </w:rPr>
              <w:fldChar w:fldCharType="begin"/>
            </w:r>
            <w:r w:rsidRPr="000862EC">
              <w:rPr>
                <w:noProof/>
                <w:webHidden/>
              </w:rPr>
              <w:instrText xml:space="preserve"> PAGEREF _Toc29029590 \h </w:instrText>
            </w:r>
            <w:r w:rsidRPr="000862EC">
              <w:rPr>
                <w:noProof/>
                <w:webHidden/>
              </w:rPr>
            </w:r>
            <w:r w:rsidRPr="000862EC">
              <w:rPr>
                <w:noProof/>
                <w:webHidden/>
              </w:rPr>
              <w:fldChar w:fldCharType="separate"/>
            </w:r>
            <w:r w:rsidR="006D49AD" w:rsidRPr="000862EC">
              <w:rPr>
                <w:noProof/>
                <w:webHidden/>
                <w:rtl/>
              </w:rPr>
              <w:t>247</w:t>
            </w:r>
            <w:r w:rsidRPr="000862EC">
              <w:rPr>
                <w:noProof/>
                <w:webHidden/>
              </w:rPr>
              <w:fldChar w:fldCharType="end"/>
            </w:r>
          </w:hyperlink>
        </w:p>
        <w:p ns2:paraId="6D1C2190" ns2:textId="77777777" w:rsidR="00681628" w:rsidRPr="000862EC" w:rsidRDefault="00681628" w:rsidP="00324544">
          <w:pPr>
            <w:pStyle w:val="10"/>
            <w:tabs>
              <w:tab w:val="right" w:leader="dot" w:pos="9017"/>
            </w:tabs>
            <w:bidi/>
            <w:rPr>
              <w:rFonts w:eastAsiaTheme="minorEastAsia"/>
              <w:noProof/>
            </w:rPr>
          </w:pPr>
          <w:hyperlink w:anchor="_Toc29029591" w:history="1">
            <w:r w:rsidRPr="000862EC">
              <w:rPr>
                <w:rStyle w:val="Hyperlink"/>
                <w:rFonts w:ascii="Al-Jazeera-Arabic-Bold" w:hAnsi="Al-Jazeera-Arabic-Bold" w:cs="Al-Jazeera-Arabic-Bold"/>
                <w:noProof/>
                <w:rtl/>
              </w:rPr>
              <w:t>برّ الوالدين</w:t>
            </w:r>
            <w:r w:rsidRPr="000862EC">
              <w:rPr>
                <w:noProof/>
                <w:webHidden/>
              </w:rPr>
              <w:tab/>
            </w:r>
            <w:r w:rsidRPr="000862EC">
              <w:rPr>
                <w:noProof/>
                <w:webHidden/>
              </w:rPr>
              <w:fldChar w:fldCharType="begin"/>
            </w:r>
            <w:r w:rsidRPr="000862EC">
              <w:rPr>
                <w:noProof/>
                <w:webHidden/>
              </w:rPr>
              <w:instrText xml:space="preserve"> PAGEREF _Toc29029591 \h </w:instrText>
            </w:r>
            <w:r w:rsidRPr="000862EC">
              <w:rPr>
                <w:noProof/>
                <w:webHidden/>
              </w:rPr>
            </w:r>
            <w:r w:rsidRPr="000862EC">
              <w:rPr>
                <w:noProof/>
                <w:webHidden/>
              </w:rPr>
              <w:fldChar w:fldCharType="separate"/>
            </w:r>
            <w:r w:rsidR="006D49AD" w:rsidRPr="000862EC">
              <w:rPr>
                <w:noProof/>
                <w:webHidden/>
                <w:rtl/>
              </w:rPr>
              <w:t>251</w:t>
            </w:r>
            <w:r w:rsidRPr="000862EC">
              <w:rPr>
                <w:noProof/>
                <w:webHidden/>
              </w:rPr>
              <w:fldChar w:fldCharType="end"/>
            </w:r>
          </w:hyperlink>
        </w:p>
        <w:p ns2:paraId="6B408CF1" ns2:textId="77777777" w:rsidR="00681628" w:rsidRPr="000862EC" w:rsidRDefault="00681628" w:rsidP="00324544">
          <w:pPr>
            <w:pStyle w:val="10"/>
            <w:tabs>
              <w:tab w:val="right" w:leader="dot" w:pos="9017"/>
            </w:tabs>
            <w:bidi/>
            <w:rPr>
              <w:rFonts w:eastAsiaTheme="minorEastAsia"/>
              <w:noProof/>
            </w:rPr>
          </w:pPr>
          <w:hyperlink w:anchor="_Toc29029592" w:history="1">
            <w:r w:rsidRPr="000862EC">
              <w:rPr>
                <w:rStyle w:val="Hyperlink"/>
                <w:rFonts w:ascii="Al-Jazeera-Arabic-Bold" w:hAnsi="Al-Jazeera-Arabic-Bold" w:cs="Al-Jazeera-Arabic-Bold"/>
                <w:noProof/>
                <w:rtl/>
              </w:rPr>
              <w:t>التذلّل للوالدين</w:t>
            </w:r>
            <w:r w:rsidRPr="000862EC">
              <w:rPr>
                <w:noProof/>
                <w:webHidden/>
              </w:rPr>
              <w:tab/>
            </w:r>
            <w:r w:rsidRPr="000862EC">
              <w:rPr>
                <w:noProof/>
                <w:webHidden/>
              </w:rPr>
              <w:fldChar w:fldCharType="begin"/>
            </w:r>
            <w:r w:rsidRPr="000862EC">
              <w:rPr>
                <w:noProof/>
                <w:webHidden/>
              </w:rPr>
              <w:instrText xml:space="preserve"> PAGEREF _Toc29029592 \h </w:instrText>
            </w:r>
            <w:r w:rsidRPr="000862EC">
              <w:rPr>
                <w:noProof/>
                <w:webHidden/>
              </w:rPr>
            </w:r>
            <w:r w:rsidRPr="000862EC">
              <w:rPr>
                <w:noProof/>
                <w:webHidden/>
              </w:rPr>
              <w:fldChar w:fldCharType="separate"/>
            </w:r>
            <w:r w:rsidR="006D49AD" w:rsidRPr="000862EC">
              <w:rPr>
                <w:noProof/>
                <w:webHidden/>
                <w:rtl/>
              </w:rPr>
              <w:t>253</w:t>
            </w:r>
            <w:r w:rsidRPr="000862EC">
              <w:rPr>
                <w:noProof/>
                <w:webHidden/>
              </w:rPr>
              <w:fldChar w:fldCharType="end"/>
            </w:r>
          </w:hyperlink>
        </w:p>
        <w:p ns2:paraId="266BEEAA" ns2:textId="77777777" w:rsidR="00681628" w:rsidRPr="000862EC" w:rsidRDefault="00681628" w:rsidP="00324544">
          <w:pPr>
            <w:pStyle w:val="10"/>
            <w:tabs>
              <w:tab w:val="right" w:leader="dot" w:pos="9017"/>
            </w:tabs>
            <w:bidi/>
            <w:rPr>
              <w:rFonts w:eastAsiaTheme="minorEastAsia"/>
              <w:noProof/>
            </w:rPr>
          </w:pPr>
          <w:hyperlink w:anchor="_Toc29029593" w:history="1">
            <w:r w:rsidRPr="000862EC">
              <w:rPr>
                <w:rStyle w:val="Hyperlink"/>
                <w:rFonts w:ascii="Al-Jazeera-Arabic-Bold" w:hAnsi="Al-Jazeera-Arabic-Bold" w:cs="Al-Jazeera-Arabic-Bold"/>
                <w:noProof/>
                <w:rtl/>
              </w:rPr>
              <w:t>المادية</w:t>
            </w:r>
            <w:r w:rsidRPr="000862EC">
              <w:rPr>
                <w:noProof/>
                <w:webHidden/>
              </w:rPr>
              <w:tab/>
            </w:r>
            <w:r w:rsidRPr="000862EC">
              <w:rPr>
                <w:noProof/>
                <w:webHidden/>
              </w:rPr>
              <w:fldChar w:fldCharType="begin"/>
            </w:r>
            <w:r w:rsidRPr="000862EC">
              <w:rPr>
                <w:noProof/>
                <w:webHidden/>
              </w:rPr>
              <w:instrText xml:space="preserve"> PAGEREF _Toc29029593 \h </w:instrText>
            </w:r>
            <w:r w:rsidRPr="000862EC">
              <w:rPr>
                <w:noProof/>
                <w:webHidden/>
              </w:rPr>
            </w:r>
            <w:r w:rsidRPr="000862EC">
              <w:rPr>
                <w:noProof/>
                <w:webHidden/>
              </w:rPr>
              <w:fldChar w:fldCharType="separate"/>
            </w:r>
            <w:r w:rsidR="006D49AD" w:rsidRPr="000862EC">
              <w:rPr>
                <w:noProof/>
                <w:webHidden/>
                <w:rtl/>
              </w:rPr>
              <w:t>258</w:t>
            </w:r>
            <w:r w:rsidRPr="000862EC">
              <w:rPr>
                <w:noProof/>
                <w:webHidden/>
              </w:rPr>
              <w:fldChar w:fldCharType="end"/>
            </w:r>
          </w:hyperlink>
        </w:p>
        <w:p ns2:paraId="15AFC601" ns2:textId="77777777" w:rsidR="00681628" w:rsidRPr="000862EC" w:rsidRDefault="00681628" w:rsidP="00324544">
          <w:pPr>
            <w:pStyle w:val="10"/>
            <w:tabs>
              <w:tab w:val="right" w:leader="dot" w:pos="9017"/>
            </w:tabs>
            <w:bidi/>
            <w:rPr>
              <w:rFonts w:eastAsiaTheme="minorEastAsia"/>
              <w:noProof/>
            </w:rPr>
          </w:pPr>
          <w:hyperlink w:anchor="_Toc29029594" w:history="1">
            <w:r w:rsidRPr="000862EC">
              <w:rPr>
                <w:rStyle w:val="Hyperlink"/>
                <w:rFonts w:ascii="Al-Jazeera-Arabic-Bold" w:hAnsi="Al-Jazeera-Arabic-Bold" w:cs="Al-Jazeera-Arabic-Bold"/>
                <w:noProof/>
                <w:rtl/>
              </w:rPr>
              <w:t>داء التحزُّب!</w:t>
            </w:r>
            <w:r w:rsidRPr="000862EC">
              <w:rPr>
                <w:noProof/>
                <w:webHidden/>
              </w:rPr>
              <w:tab/>
            </w:r>
            <w:r w:rsidRPr="000862EC">
              <w:rPr>
                <w:noProof/>
                <w:webHidden/>
              </w:rPr>
              <w:fldChar w:fldCharType="begin"/>
            </w:r>
            <w:r w:rsidRPr="000862EC">
              <w:rPr>
                <w:noProof/>
                <w:webHidden/>
              </w:rPr>
              <w:instrText xml:space="preserve"> PAGEREF _Toc29029594 \h </w:instrText>
            </w:r>
            <w:r w:rsidRPr="000862EC">
              <w:rPr>
                <w:noProof/>
                <w:webHidden/>
              </w:rPr>
            </w:r>
            <w:r w:rsidRPr="000862EC">
              <w:rPr>
                <w:noProof/>
                <w:webHidden/>
              </w:rPr>
              <w:fldChar w:fldCharType="separate"/>
            </w:r>
            <w:r w:rsidR="006D49AD" w:rsidRPr="000862EC">
              <w:rPr>
                <w:noProof/>
                <w:webHidden/>
                <w:rtl/>
              </w:rPr>
              <w:t>261</w:t>
            </w:r>
            <w:r w:rsidRPr="000862EC">
              <w:rPr>
                <w:noProof/>
                <w:webHidden/>
              </w:rPr>
              <w:fldChar w:fldCharType="end"/>
            </w:r>
          </w:hyperlink>
        </w:p>
        <w:p ns2:paraId="134BCA77" ns2:textId="77777777" w:rsidR="00681628" w:rsidRPr="000862EC" w:rsidRDefault="00681628" w:rsidP="00324544">
          <w:pPr>
            <w:pStyle w:val="10"/>
            <w:tabs>
              <w:tab w:val="right" w:leader="dot" w:pos="9017"/>
            </w:tabs>
            <w:bidi/>
            <w:rPr>
              <w:rFonts w:eastAsiaTheme="minorEastAsia"/>
              <w:noProof/>
            </w:rPr>
          </w:pPr>
          <w:hyperlink w:anchor="_Toc29029595" w:history="1">
            <w:r w:rsidRPr="000862EC">
              <w:rPr>
                <w:rStyle w:val="Hyperlink"/>
                <w:rFonts w:ascii="Al-Jazeera-Arabic-Bold" w:hAnsi="Al-Jazeera-Arabic-Bold" w:cs="Al-Jazeera-Arabic-Bold"/>
                <w:noProof/>
                <w:rtl/>
              </w:rPr>
              <w:t>لا يستطاع العلم براحة الجسم</w:t>
            </w:r>
            <w:r w:rsidRPr="000862EC">
              <w:rPr>
                <w:noProof/>
                <w:webHidden/>
              </w:rPr>
              <w:tab/>
            </w:r>
            <w:r w:rsidRPr="000862EC">
              <w:rPr>
                <w:noProof/>
                <w:webHidden/>
              </w:rPr>
              <w:fldChar w:fldCharType="begin"/>
            </w:r>
            <w:r w:rsidRPr="000862EC">
              <w:rPr>
                <w:noProof/>
                <w:webHidden/>
              </w:rPr>
              <w:instrText xml:space="preserve"> PAGEREF _Toc29029595 \h </w:instrText>
            </w:r>
            <w:r w:rsidRPr="000862EC">
              <w:rPr>
                <w:noProof/>
                <w:webHidden/>
              </w:rPr>
            </w:r>
            <w:r w:rsidRPr="000862EC">
              <w:rPr>
                <w:noProof/>
                <w:webHidden/>
              </w:rPr>
              <w:fldChar w:fldCharType="separate"/>
            </w:r>
            <w:r w:rsidR="006D49AD" w:rsidRPr="000862EC">
              <w:rPr>
                <w:noProof/>
                <w:webHidden/>
                <w:rtl/>
              </w:rPr>
              <w:t>263</w:t>
            </w:r>
            <w:r w:rsidRPr="000862EC">
              <w:rPr>
                <w:noProof/>
                <w:webHidden/>
              </w:rPr>
              <w:fldChar w:fldCharType="end"/>
            </w:r>
          </w:hyperlink>
        </w:p>
        <w:p ns2:paraId="5DA2F040" ns2:textId="77777777" w:rsidR="00681628" w:rsidRPr="000862EC" w:rsidRDefault="00681628" w:rsidP="00324544">
          <w:pPr>
            <w:pStyle w:val="10"/>
            <w:tabs>
              <w:tab w:val="right" w:leader="dot" w:pos="9017"/>
            </w:tabs>
            <w:bidi/>
            <w:rPr>
              <w:rFonts w:eastAsiaTheme="minorEastAsia"/>
              <w:noProof/>
            </w:rPr>
          </w:pPr>
          <w:hyperlink w:anchor="_Toc29029596" w:history="1">
            <w:r w:rsidRPr="000862EC">
              <w:rPr>
                <w:rStyle w:val="Hyperlink"/>
                <w:rFonts w:ascii="Al-Jazeera-Arabic-Bold" w:hAnsi="Al-Jazeera-Arabic-Bold" w:cs="Al-Jazeera-Arabic-Bold"/>
                <w:noProof/>
                <w:rtl/>
              </w:rPr>
              <w:t>التوحيد في دول الربيع</w:t>
            </w:r>
            <w:r w:rsidRPr="000862EC">
              <w:rPr>
                <w:noProof/>
                <w:webHidden/>
              </w:rPr>
              <w:tab/>
            </w:r>
            <w:r w:rsidRPr="000862EC">
              <w:rPr>
                <w:noProof/>
                <w:webHidden/>
              </w:rPr>
              <w:fldChar w:fldCharType="begin"/>
            </w:r>
            <w:r w:rsidRPr="000862EC">
              <w:rPr>
                <w:noProof/>
                <w:webHidden/>
              </w:rPr>
              <w:instrText xml:space="preserve"> PAGEREF _Toc29029596 \h </w:instrText>
            </w:r>
            <w:r w:rsidRPr="000862EC">
              <w:rPr>
                <w:noProof/>
                <w:webHidden/>
              </w:rPr>
            </w:r>
            <w:r w:rsidRPr="000862EC">
              <w:rPr>
                <w:noProof/>
                <w:webHidden/>
              </w:rPr>
              <w:fldChar w:fldCharType="separate"/>
            </w:r>
            <w:r w:rsidR="006D49AD" w:rsidRPr="000862EC">
              <w:rPr>
                <w:noProof/>
                <w:webHidden/>
                <w:rtl/>
              </w:rPr>
              <w:t>265</w:t>
            </w:r>
            <w:r w:rsidRPr="000862EC">
              <w:rPr>
                <w:noProof/>
                <w:webHidden/>
              </w:rPr>
              <w:fldChar w:fldCharType="end"/>
            </w:r>
          </w:hyperlink>
        </w:p>
        <w:p ns2:paraId="4EE7A9DB" ns2:textId="77777777" w:rsidR="00681628" w:rsidRPr="000862EC" w:rsidRDefault="00681628" w:rsidP="00324544">
          <w:pPr>
            <w:pStyle w:val="10"/>
            <w:tabs>
              <w:tab w:val="right" w:leader="dot" w:pos="9017"/>
            </w:tabs>
            <w:bidi/>
            <w:rPr>
              <w:rFonts w:eastAsiaTheme="minorEastAsia"/>
              <w:noProof/>
            </w:rPr>
          </w:pPr>
          <w:hyperlink w:anchor="_Toc29029597" w:history="1">
            <w:r w:rsidRPr="000862EC">
              <w:rPr>
                <w:rStyle w:val="Hyperlink"/>
                <w:rFonts w:ascii="Al-Jazeera-Arabic-Bold" w:hAnsi="Al-Jazeera-Arabic-Bold" w:cs="Al-Jazeera-Arabic-Bold"/>
                <w:noProof/>
                <w:rtl/>
              </w:rPr>
              <w:t>تلبيس إبليس</w:t>
            </w:r>
            <w:r w:rsidRPr="000862EC">
              <w:rPr>
                <w:noProof/>
                <w:webHidden/>
              </w:rPr>
              <w:tab/>
            </w:r>
            <w:r w:rsidRPr="000862EC">
              <w:rPr>
                <w:noProof/>
                <w:webHidden/>
              </w:rPr>
              <w:fldChar w:fldCharType="begin"/>
            </w:r>
            <w:r w:rsidRPr="000862EC">
              <w:rPr>
                <w:noProof/>
                <w:webHidden/>
              </w:rPr>
              <w:instrText xml:space="preserve"> PAGEREF _Toc29029597 \h </w:instrText>
            </w:r>
            <w:r w:rsidRPr="000862EC">
              <w:rPr>
                <w:noProof/>
                <w:webHidden/>
              </w:rPr>
            </w:r>
            <w:r w:rsidRPr="000862EC">
              <w:rPr>
                <w:noProof/>
                <w:webHidden/>
              </w:rPr>
              <w:fldChar w:fldCharType="separate"/>
            </w:r>
            <w:r w:rsidR="006D49AD" w:rsidRPr="000862EC">
              <w:rPr>
                <w:noProof/>
                <w:webHidden/>
                <w:rtl/>
              </w:rPr>
              <w:t>273</w:t>
            </w:r>
            <w:r w:rsidRPr="000862EC">
              <w:rPr>
                <w:noProof/>
                <w:webHidden/>
              </w:rPr>
              <w:fldChar w:fldCharType="end"/>
            </w:r>
          </w:hyperlink>
        </w:p>
        <w:p ns2:paraId="286C11E6" ns2:textId="77777777" w:rsidR="00681628" w:rsidRPr="000862EC" w:rsidRDefault="00681628" w:rsidP="00324544">
          <w:pPr>
            <w:pStyle w:val="10"/>
            <w:tabs>
              <w:tab w:val="right" w:leader="dot" w:pos="9017"/>
            </w:tabs>
            <w:bidi/>
            <w:rPr>
              <w:rFonts w:eastAsiaTheme="minorEastAsia"/>
              <w:noProof/>
            </w:rPr>
          </w:pPr>
          <w:hyperlink w:anchor="_Toc29029598" w:history="1">
            <w:r w:rsidRPr="000862EC">
              <w:rPr>
                <w:rStyle w:val="Hyperlink"/>
                <w:rFonts w:ascii="Al-Jazeera-Arabic-Bold" w:hAnsi="Al-Jazeera-Arabic-Bold" w:cs="Al-Jazeera-Arabic-Bold"/>
                <w:noProof/>
                <w:rtl/>
              </w:rPr>
              <w:t>والله متم نوره</w:t>
            </w:r>
            <w:r w:rsidRPr="000862EC">
              <w:rPr>
                <w:noProof/>
                <w:webHidden/>
              </w:rPr>
              <w:tab/>
            </w:r>
            <w:r w:rsidRPr="000862EC">
              <w:rPr>
                <w:noProof/>
                <w:webHidden/>
              </w:rPr>
              <w:fldChar w:fldCharType="begin"/>
            </w:r>
            <w:r w:rsidRPr="000862EC">
              <w:rPr>
                <w:noProof/>
                <w:webHidden/>
              </w:rPr>
              <w:instrText xml:space="preserve"> PAGEREF _Toc29029598 \h </w:instrText>
            </w:r>
            <w:r w:rsidRPr="000862EC">
              <w:rPr>
                <w:noProof/>
                <w:webHidden/>
              </w:rPr>
            </w:r>
            <w:r w:rsidRPr="000862EC">
              <w:rPr>
                <w:noProof/>
                <w:webHidden/>
              </w:rPr>
              <w:fldChar w:fldCharType="separate"/>
            </w:r>
            <w:r w:rsidR="006D49AD" w:rsidRPr="000862EC">
              <w:rPr>
                <w:noProof/>
                <w:webHidden/>
                <w:rtl/>
              </w:rPr>
              <w:t>275</w:t>
            </w:r>
            <w:r w:rsidRPr="000862EC">
              <w:rPr>
                <w:noProof/>
                <w:webHidden/>
              </w:rPr>
              <w:fldChar w:fldCharType="end"/>
            </w:r>
          </w:hyperlink>
        </w:p>
        <w:p ns2:paraId="54F76824" ns2:textId="77777777" w:rsidR="00681628" w:rsidRPr="000862EC" w:rsidRDefault="00681628" w:rsidP="00324544">
          <w:pPr>
            <w:pStyle w:val="10"/>
            <w:tabs>
              <w:tab w:val="right" w:leader="dot" w:pos="9017"/>
            </w:tabs>
            <w:bidi/>
            <w:rPr>
              <w:rFonts w:eastAsiaTheme="minorEastAsia"/>
              <w:noProof/>
            </w:rPr>
          </w:pPr>
          <w:hyperlink w:anchor="_Toc29029599" w:history="1">
            <w:r w:rsidRPr="000862EC">
              <w:rPr>
                <w:rStyle w:val="Hyperlink"/>
                <w:rFonts w:ascii="Al-Jazeera-Arabic-Bold" w:hAnsi="Al-Jazeera-Arabic-Bold" w:cs="Al-Jazeera-Arabic-Bold"/>
                <w:noProof/>
                <w:rtl/>
              </w:rPr>
              <w:t>سابّ الصحابة عدنان إبراهيم</w:t>
            </w:r>
            <w:r w:rsidRPr="000862EC">
              <w:rPr>
                <w:noProof/>
                <w:webHidden/>
              </w:rPr>
              <w:tab/>
            </w:r>
            <w:r w:rsidRPr="000862EC">
              <w:rPr>
                <w:noProof/>
                <w:webHidden/>
              </w:rPr>
              <w:fldChar w:fldCharType="begin"/>
            </w:r>
            <w:r w:rsidRPr="000862EC">
              <w:rPr>
                <w:noProof/>
                <w:webHidden/>
              </w:rPr>
              <w:instrText xml:space="preserve"> PAGEREF _Toc29029599 \h </w:instrText>
            </w:r>
            <w:r w:rsidRPr="000862EC">
              <w:rPr>
                <w:noProof/>
                <w:webHidden/>
              </w:rPr>
            </w:r>
            <w:r w:rsidRPr="000862EC">
              <w:rPr>
                <w:noProof/>
                <w:webHidden/>
              </w:rPr>
              <w:fldChar w:fldCharType="separate"/>
            </w:r>
            <w:r w:rsidR="006D49AD" w:rsidRPr="000862EC">
              <w:rPr>
                <w:noProof/>
                <w:webHidden/>
                <w:rtl/>
              </w:rPr>
              <w:t>277</w:t>
            </w:r>
            <w:r w:rsidRPr="000862EC">
              <w:rPr>
                <w:noProof/>
                <w:webHidden/>
              </w:rPr>
              <w:fldChar w:fldCharType="end"/>
            </w:r>
          </w:hyperlink>
        </w:p>
        <w:p ns2:paraId="326300C6" ns2:textId="77777777" w:rsidR="00681628" w:rsidRPr="000862EC" w:rsidRDefault="00681628" w:rsidP="00324544">
          <w:pPr>
            <w:pStyle w:val="10"/>
            <w:tabs>
              <w:tab w:val="right" w:leader="dot" w:pos="9017"/>
            </w:tabs>
            <w:bidi/>
            <w:rPr>
              <w:rFonts w:eastAsiaTheme="minorEastAsia"/>
              <w:noProof/>
            </w:rPr>
          </w:pPr>
          <w:hyperlink w:anchor="_Toc29029600" w:history="1">
            <w:r w:rsidRPr="000862EC">
              <w:rPr>
                <w:rStyle w:val="Hyperlink"/>
                <w:rFonts w:ascii="Al-Jazeera-Arabic-Bold" w:hAnsi="Al-Jazeera-Arabic-Bold" w:cs="Al-Jazeera-Arabic-Bold"/>
                <w:noProof/>
                <w:rtl/>
              </w:rPr>
              <w:t>الحكم على الشيخ يوسف الأحمد</w:t>
            </w:r>
            <w:r w:rsidRPr="000862EC">
              <w:rPr>
                <w:noProof/>
                <w:webHidden/>
              </w:rPr>
              <w:tab/>
            </w:r>
            <w:r w:rsidRPr="000862EC">
              <w:rPr>
                <w:noProof/>
                <w:webHidden/>
              </w:rPr>
              <w:fldChar w:fldCharType="begin"/>
            </w:r>
            <w:r w:rsidRPr="000862EC">
              <w:rPr>
                <w:noProof/>
                <w:webHidden/>
              </w:rPr>
              <w:instrText xml:space="preserve"> PAGEREF _Toc29029600 \h </w:instrText>
            </w:r>
            <w:r w:rsidRPr="000862EC">
              <w:rPr>
                <w:noProof/>
                <w:webHidden/>
              </w:rPr>
            </w:r>
            <w:r w:rsidRPr="000862EC">
              <w:rPr>
                <w:noProof/>
                <w:webHidden/>
              </w:rPr>
              <w:fldChar w:fldCharType="separate"/>
            </w:r>
            <w:r w:rsidR="006D49AD" w:rsidRPr="000862EC">
              <w:rPr>
                <w:noProof/>
                <w:webHidden/>
                <w:rtl/>
              </w:rPr>
              <w:t>281</w:t>
            </w:r>
            <w:r w:rsidRPr="000862EC">
              <w:rPr>
                <w:noProof/>
                <w:webHidden/>
              </w:rPr>
              <w:fldChar w:fldCharType="end"/>
            </w:r>
          </w:hyperlink>
        </w:p>
        <w:p ns2:paraId="1B2181A6" ns2:textId="77777777" w:rsidR="00681628" w:rsidRPr="000862EC" w:rsidRDefault="00681628" w:rsidP="00324544">
          <w:pPr>
            <w:pStyle w:val="10"/>
            <w:tabs>
              <w:tab w:val="right" w:leader="dot" w:pos="9017"/>
            </w:tabs>
            <w:bidi/>
            <w:rPr>
              <w:rFonts w:eastAsiaTheme="minorEastAsia"/>
              <w:noProof/>
            </w:rPr>
          </w:pPr>
          <w:hyperlink w:anchor="_Toc29029601" w:history="1">
            <w:r w:rsidRPr="000862EC">
              <w:rPr>
                <w:rStyle w:val="Hyperlink"/>
                <w:rFonts w:ascii="Al-Jazeera-Arabic-Bold" w:hAnsi="Al-Jazeera-Arabic-Bold" w:cs="Al-Jazeera-Arabic-Bold"/>
                <w:noProof/>
                <w:rtl/>
              </w:rPr>
              <w:t>فساد قنوات أم بي سي وروتانا</w:t>
            </w:r>
            <w:r w:rsidRPr="000862EC">
              <w:rPr>
                <w:noProof/>
                <w:webHidden/>
              </w:rPr>
              <w:tab/>
            </w:r>
            <w:r w:rsidRPr="000862EC">
              <w:rPr>
                <w:noProof/>
                <w:webHidden/>
              </w:rPr>
              <w:fldChar w:fldCharType="begin"/>
            </w:r>
            <w:r w:rsidRPr="000862EC">
              <w:rPr>
                <w:noProof/>
                <w:webHidden/>
              </w:rPr>
              <w:instrText xml:space="preserve"> PAGEREF _Toc29029601 \h </w:instrText>
            </w:r>
            <w:r w:rsidRPr="000862EC">
              <w:rPr>
                <w:noProof/>
                <w:webHidden/>
              </w:rPr>
            </w:r>
            <w:r w:rsidRPr="000862EC">
              <w:rPr>
                <w:noProof/>
                <w:webHidden/>
              </w:rPr>
              <w:fldChar w:fldCharType="separate"/>
            </w:r>
            <w:r w:rsidR="006D49AD" w:rsidRPr="000862EC">
              <w:rPr>
                <w:noProof/>
                <w:webHidden/>
                <w:rtl/>
              </w:rPr>
              <w:t>289</w:t>
            </w:r>
            <w:r w:rsidRPr="000862EC">
              <w:rPr>
                <w:noProof/>
                <w:webHidden/>
              </w:rPr>
              <w:fldChar w:fldCharType="end"/>
            </w:r>
          </w:hyperlink>
        </w:p>
        <w:p ns2:paraId="6F778F59" ns2:textId="77777777" w:rsidR="00681628" w:rsidRPr="000862EC" w:rsidRDefault="00681628" w:rsidP="00324544">
          <w:pPr>
            <w:pStyle w:val="10"/>
            <w:tabs>
              <w:tab w:val="right" w:leader="dot" w:pos="9017"/>
            </w:tabs>
            <w:bidi/>
            <w:rPr>
              <w:rFonts w:eastAsiaTheme="minorEastAsia"/>
              <w:noProof/>
            </w:rPr>
          </w:pPr>
          <w:hyperlink w:anchor="_Toc29029602" w:history="1">
            <w:r w:rsidRPr="000862EC">
              <w:rPr>
                <w:rStyle w:val="Hyperlink"/>
                <w:rFonts w:ascii="Al-Jazeera-Arabic-Bold" w:hAnsi="Al-Jazeera-Arabic-Bold" w:cs="Al-Jazeera-Arabic-Bold"/>
                <w:noProof/>
                <w:rtl/>
              </w:rPr>
              <w:t>فتنة الغلو</w:t>
            </w:r>
            <w:r w:rsidRPr="000862EC">
              <w:rPr>
                <w:noProof/>
                <w:webHidden/>
              </w:rPr>
              <w:tab/>
            </w:r>
            <w:r w:rsidRPr="000862EC">
              <w:rPr>
                <w:noProof/>
                <w:webHidden/>
              </w:rPr>
              <w:fldChar w:fldCharType="begin"/>
            </w:r>
            <w:r w:rsidRPr="000862EC">
              <w:rPr>
                <w:noProof/>
                <w:webHidden/>
              </w:rPr>
              <w:instrText xml:space="preserve"> PAGEREF _Toc29029602 \h </w:instrText>
            </w:r>
            <w:r w:rsidRPr="000862EC">
              <w:rPr>
                <w:noProof/>
                <w:webHidden/>
              </w:rPr>
            </w:r>
            <w:r w:rsidRPr="000862EC">
              <w:rPr>
                <w:noProof/>
                <w:webHidden/>
              </w:rPr>
              <w:fldChar w:fldCharType="separate"/>
            </w:r>
            <w:r w:rsidR="006D49AD" w:rsidRPr="000862EC">
              <w:rPr>
                <w:noProof/>
                <w:webHidden/>
                <w:rtl/>
              </w:rPr>
              <w:t>292</w:t>
            </w:r>
            <w:r w:rsidRPr="000862EC">
              <w:rPr>
                <w:noProof/>
                <w:webHidden/>
              </w:rPr>
              <w:fldChar w:fldCharType="end"/>
            </w:r>
          </w:hyperlink>
        </w:p>
        <w:p ns2:paraId="58C34590" ns2:textId="77777777" w:rsidR="00681628" w:rsidRPr="000862EC" w:rsidRDefault="00681628" w:rsidP="00324544">
          <w:pPr>
            <w:pStyle w:val="10"/>
            <w:tabs>
              <w:tab w:val="right" w:leader="dot" w:pos="9017"/>
            </w:tabs>
            <w:bidi/>
            <w:rPr>
              <w:rFonts w:eastAsiaTheme="minorEastAsia"/>
              <w:noProof/>
            </w:rPr>
          </w:pPr>
          <w:hyperlink w:anchor="_Toc29029603" w:history="1">
            <w:r w:rsidRPr="000862EC">
              <w:rPr>
                <w:rStyle w:val="Hyperlink"/>
                <w:rFonts w:ascii="Al-Jazeera-Arabic-Bold" w:hAnsi="Al-Jazeera-Arabic-Bold" w:cs="Al-Jazeera-Arabic-Bold"/>
                <w:noProof/>
                <w:rtl/>
              </w:rPr>
              <w:t>أكثر دعوة</w:t>
            </w:r>
            <w:r w:rsidRPr="000862EC">
              <w:rPr>
                <w:noProof/>
                <w:webHidden/>
              </w:rPr>
              <w:tab/>
            </w:r>
            <w:r w:rsidRPr="000862EC">
              <w:rPr>
                <w:noProof/>
                <w:webHidden/>
              </w:rPr>
              <w:fldChar w:fldCharType="begin"/>
            </w:r>
            <w:r w:rsidRPr="000862EC">
              <w:rPr>
                <w:noProof/>
                <w:webHidden/>
              </w:rPr>
              <w:instrText xml:space="preserve"> PAGEREF _Toc29029603 \h </w:instrText>
            </w:r>
            <w:r w:rsidRPr="000862EC">
              <w:rPr>
                <w:noProof/>
                <w:webHidden/>
              </w:rPr>
            </w:r>
            <w:r w:rsidRPr="000862EC">
              <w:rPr>
                <w:noProof/>
                <w:webHidden/>
              </w:rPr>
              <w:fldChar w:fldCharType="separate"/>
            </w:r>
            <w:r w:rsidR="006D49AD" w:rsidRPr="000862EC">
              <w:rPr>
                <w:noProof/>
                <w:webHidden/>
                <w:rtl/>
              </w:rPr>
              <w:t>297</w:t>
            </w:r>
            <w:r w:rsidRPr="000862EC">
              <w:rPr>
                <w:noProof/>
                <w:webHidden/>
              </w:rPr>
              <w:fldChar w:fldCharType="end"/>
            </w:r>
          </w:hyperlink>
        </w:p>
        <w:p ns2:paraId="56508572" ns2:textId="77777777" w:rsidR="00681628" w:rsidRPr="000862EC" w:rsidRDefault="00681628" w:rsidP="00324544">
          <w:pPr>
            <w:pStyle w:val="10"/>
            <w:tabs>
              <w:tab w:val="right" w:leader="dot" w:pos="9017"/>
            </w:tabs>
            <w:bidi/>
            <w:rPr>
              <w:rFonts w:eastAsiaTheme="minorEastAsia"/>
              <w:noProof/>
            </w:rPr>
          </w:pPr>
          <w:hyperlink w:anchor="_Toc29029604" w:history="1">
            <w:r w:rsidRPr="000862EC">
              <w:rPr>
                <w:rStyle w:val="Hyperlink"/>
                <w:rFonts w:ascii="Al-Jazeera-Arabic-Bold" w:hAnsi="Al-Jazeera-Arabic-Bold" w:cs="Al-Jazeera-Arabic-Bold"/>
                <w:noProof/>
                <w:rtl/>
              </w:rPr>
              <w:t>أدواء</w:t>
            </w:r>
            <w:r w:rsidRPr="000862EC">
              <w:rPr>
                <w:noProof/>
                <w:webHidden/>
              </w:rPr>
              <w:tab/>
            </w:r>
            <w:r w:rsidRPr="000862EC">
              <w:rPr>
                <w:noProof/>
                <w:webHidden/>
              </w:rPr>
              <w:fldChar w:fldCharType="begin"/>
            </w:r>
            <w:r w:rsidRPr="000862EC">
              <w:rPr>
                <w:noProof/>
                <w:webHidden/>
              </w:rPr>
              <w:instrText xml:space="preserve"> PAGEREF _Toc29029604 \h </w:instrText>
            </w:r>
            <w:r w:rsidRPr="000862EC">
              <w:rPr>
                <w:noProof/>
                <w:webHidden/>
              </w:rPr>
            </w:r>
            <w:r w:rsidRPr="000862EC">
              <w:rPr>
                <w:noProof/>
                <w:webHidden/>
              </w:rPr>
              <w:fldChar w:fldCharType="separate"/>
            </w:r>
            <w:r w:rsidR="006D49AD" w:rsidRPr="000862EC">
              <w:rPr>
                <w:noProof/>
                <w:webHidden/>
                <w:rtl/>
              </w:rPr>
              <w:t>298</w:t>
            </w:r>
            <w:r w:rsidRPr="000862EC">
              <w:rPr>
                <w:noProof/>
                <w:webHidden/>
              </w:rPr>
              <w:fldChar w:fldCharType="end"/>
            </w:r>
          </w:hyperlink>
        </w:p>
        <w:p ns2:paraId="6A1C41F9" ns2:textId="77777777" w:rsidR="00681628" w:rsidRPr="000862EC" w:rsidRDefault="00681628" w:rsidP="00324544">
          <w:pPr>
            <w:pStyle w:val="10"/>
            <w:tabs>
              <w:tab w:val="right" w:leader="dot" w:pos="9017"/>
            </w:tabs>
            <w:bidi/>
            <w:rPr>
              <w:rFonts w:eastAsiaTheme="minorEastAsia"/>
              <w:noProof/>
            </w:rPr>
          </w:pPr>
          <w:hyperlink w:anchor="_Toc29029605" w:history="1">
            <w:r w:rsidRPr="000862EC">
              <w:rPr>
                <w:rStyle w:val="Hyperlink"/>
                <w:rFonts w:ascii="Al-Jazeera-Arabic-Bold" w:hAnsi="Al-Jazeera-Arabic-Bold" w:cs="Al-Jazeera-Arabic-Bold"/>
                <w:noProof/>
                <w:rtl/>
              </w:rPr>
              <w:t>مبادرة المحكمة الإسلامية</w:t>
            </w:r>
            <w:r w:rsidRPr="000862EC">
              <w:rPr>
                <w:noProof/>
                <w:webHidden/>
              </w:rPr>
              <w:tab/>
            </w:r>
            <w:r w:rsidRPr="000862EC">
              <w:rPr>
                <w:noProof/>
                <w:webHidden/>
              </w:rPr>
              <w:fldChar w:fldCharType="begin"/>
            </w:r>
            <w:r w:rsidRPr="000862EC">
              <w:rPr>
                <w:noProof/>
                <w:webHidden/>
              </w:rPr>
              <w:instrText xml:space="preserve"> PAGEREF _Toc29029605 \h </w:instrText>
            </w:r>
            <w:r w:rsidRPr="000862EC">
              <w:rPr>
                <w:noProof/>
                <w:webHidden/>
              </w:rPr>
            </w:r>
            <w:r w:rsidRPr="000862EC">
              <w:rPr>
                <w:noProof/>
                <w:webHidden/>
              </w:rPr>
              <w:fldChar w:fldCharType="separate"/>
            </w:r>
            <w:r w:rsidR="006D49AD" w:rsidRPr="000862EC">
              <w:rPr>
                <w:noProof/>
                <w:webHidden/>
                <w:rtl/>
              </w:rPr>
              <w:t>307</w:t>
            </w:r>
            <w:r w:rsidRPr="000862EC">
              <w:rPr>
                <w:noProof/>
                <w:webHidden/>
              </w:rPr>
              <w:fldChar w:fldCharType="end"/>
            </w:r>
          </w:hyperlink>
        </w:p>
        <w:p ns2:paraId="591BEC4F" ns2:textId="77777777" w:rsidR="00681628" w:rsidRPr="000862EC" w:rsidRDefault="00681628" w:rsidP="00324544">
          <w:pPr>
            <w:pStyle w:val="10"/>
            <w:tabs>
              <w:tab w:val="right" w:leader="dot" w:pos="9017"/>
            </w:tabs>
            <w:bidi/>
            <w:rPr>
              <w:rFonts w:eastAsiaTheme="minorEastAsia"/>
              <w:noProof/>
            </w:rPr>
          </w:pPr>
          <w:hyperlink w:anchor="_Toc29029606" w:history="1">
            <w:r w:rsidRPr="000862EC">
              <w:rPr>
                <w:rStyle w:val="Hyperlink"/>
                <w:rFonts w:ascii="Al-Jazeera-Arabic-Bold" w:hAnsi="Al-Jazeera-Arabic-Bold" w:cs="Al-Jazeera-Arabic-Bold"/>
                <w:noProof/>
                <w:rtl/>
              </w:rPr>
              <w:t>فن الإدارة</w:t>
            </w:r>
            <w:r w:rsidRPr="000862EC">
              <w:rPr>
                <w:noProof/>
                <w:webHidden/>
              </w:rPr>
              <w:tab/>
            </w:r>
            <w:r w:rsidRPr="000862EC">
              <w:rPr>
                <w:noProof/>
                <w:webHidden/>
              </w:rPr>
              <w:fldChar w:fldCharType="begin"/>
            </w:r>
            <w:r w:rsidRPr="000862EC">
              <w:rPr>
                <w:noProof/>
                <w:webHidden/>
              </w:rPr>
              <w:instrText xml:space="preserve"> PAGEREF _Toc29029606 \h </w:instrText>
            </w:r>
            <w:r w:rsidRPr="000862EC">
              <w:rPr>
                <w:noProof/>
                <w:webHidden/>
              </w:rPr>
            </w:r>
            <w:r w:rsidRPr="000862EC">
              <w:rPr>
                <w:noProof/>
                <w:webHidden/>
              </w:rPr>
              <w:fldChar w:fldCharType="separate"/>
            </w:r>
            <w:r w:rsidR="006D49AD" w:rsidRPr="000862EC">
              <w:rPr>
                <w:noProof/>
                <w:webHidden/>
                <w:rtl/>
              </w:rPr>
              <w:t>310</w:t>
            </w:r>
            <w:r w:rsidRPr="000862EC">
              <w:rPr>
                <w:noProof/>
                <w:webHidden/>
              </w:rPr>
              <w:fldChar w:fldCharType="end"/>
            </w:r>
          </w:hyperlink>
        </w:p>
        <w:p ns2:paraId="1F458066" ns2:textId="77777777" w:rsidR="00681628" w:rsidRPr="000862EC" w:rsidRDefault="00681628" w:rsidP="00324544">
          <w:pPr>
            <w:pStyle w:val="10"/>
            <w:tabs>
              <w:tab w:val="right" w:leader="dot" w:pos="9017"/>
            </w:tabs>
            <w:bidi/>
            <w:rPr>
              <w:rFonts w:eastAsiaTheme="minorEastAsia"/>
              <w:noProof/>
            </w:rPr>
          </w:pPr>
          <w:hyperlink w:anchor="_Toc29029607" w:history="1">
            <w:r w:rsidRPr="000862EC">
              <w:rPr>
                <w:rStyle w:val="Hyperlink"/>
                <w:rFonts w:ascii="Al-Jazeera-Arabic-Bold" w:hAnsi="Al-Jazeera-Arabic-Bold" w:cs="Al-Jazeera-Arabic-Bold"/>
                <w:noProof/>
                <w:rtl/>
              </w:rPr>
              <w:t>حقوق</w:t>
            </w:r>
            <w:r w:rsidRPr="000862EC">
              <w:rPr>
                <w:noProof/>
                <w:webHidden/>
              </w:rPr>
              <w:tab/>
            </w:r>
            <w:r w:rsidRPr="000862EC">
              <w:rPr>
                <w:noProof/>
                <w:webHidden/>
              </w:rPr>
              <w:fldChar w:fldCharType="begin"/>
            </w:r>
            <w:r w:rsidRPr="000862EC">
              <w:rPr>
                <w:noProof/>
                <w:webHidden/>
              </w:rPr>
              <w:instrText xml:space="preserve"> PAGEREF _Toc29029607 \h </w:instrText>
            </w:r>
            <w:r w:rsidRPr="000862EC">
              <w:rPr>
                <w:noProof/>
                <w:webHidden/>
              </w:rPr>
            </w:r>
            <w:r w:rsidRPr="000862EC">
              <w:rPr>
                <w:noProof/>
                <w:webHidden/>
              </w:rPr>
              <w:fldChar w:fldCharType="separate"/>
            </w:r>
            <w:r w:rsidR="006D49AD" w:rsidRPr="000862EC">
              <w:rPr>
                <w:noProof/>
                <w:webHidden/>
                <w:rtl/>
              </w:rPr>
              <w:t>317</w:t>
            </w:r>
            <w:r w:rsidRPr="000862EC">
              <w:rPr>
                <w:noProof/>
                <w:webHidden/>
              </w:rPr>
              <w:fldChar w:fldCharType="end"/>
            </w:r>
          </w:hyperlink>
        </w:p>
        <w:p ns2:paraId="485B7988" ns2:textId="77777777" w:rsidR="00681628" w:rsidRPr="000862EC" w:rsidRDefault="00681628" w:rsidP="00324544">
          <w:pPr>
            <w:pStyle w:val="10"/>
            <w:tabs>
              <w:tab w:val="right" w:leader="dot" w:pos="9017"/>
            </w:tabs>
            <w:bidi/>
            <w:rPr>
              <w:rFonts w:eastAsiaTheme="minorEastAsia"/>
              <w:noProof/>
            </w:rPr>
          </w:pPr>
          <w:hyperlink w:anchor="_Toc29029608" w:history="1">
            <w:r w:rsidRPr="000862EC">
              <w:rPr>
                <w:rStyle w:val="Hyperlink"/>
                <w:rFonts w:ascii="Al-Jazeera-Arabic-Bold" w:hAnsi="Al-Jazeera-Arabic-Bold" w:cs="Al-Jazeera-Arabic-Bold"/>
                <w:noProof/>
                <w:rtl/>
              </w:rPr>
              <w:t>الظلم</w:t>
            </w:r>
            <w:r w:rsidRPr="000862EC">
              <w:rPr>
                <w:noProof/>
                <w:webHidden/>
              </w:rPr>
              <w:tab/>
            </w:r>
            <w:r w:rsidRPr="000862EC">
              <w:rPr>
                <w:noProof/>
                <w:webHidden/>
              </w:rPr>
              <w:fldChar w:fldCharType="begin"/>
            </w:r>
            <w:r w:rsidRPr="000862EC">
              <w:rPr>
                <w:noProof/>
                <w:webHidden/>
              </w:rPr>
              <w:instrText xml:space="preserve"> PAGEREF _Toc29029608 \h </w:instrText>
            </w:r>
            <w:r w:rsidRPr="000862EC">
              <w:rPr>
                <w:noProof/>
                <w:webHidden/>
              </w:rPr>
            </w:r>
            <w:r w:rsidRPr="000862EC">
              <w:rPr>
                <w:noProof/>
                <w:webHidden/>
              </w:rPr>
              <w:fldChar w:fldCharType="separate"/>
            </w:r>
            <w:r w:rsidR="006D49AD" w:rsidRPr="000862EC">
              <w:rPr>
                <w:noProof/>
                <w:webHidden/>
                <w:rtl/>
              </w:rPr>
              <w:t>323</w:t>
            </w:r>
            <w:r w:rsidRPr="000862EC">
              <w:rPr>
                <w:noProof/>
                <w:webHidden/>
              </w:rPr>
              <w:fldChar w:fldCharType="end"/>
            </w:r>
          </w:hyperlink>
        </w:p>
        <w:p ns2:paraId="7852443F" ns2:textId="77777777" w:rsidR="00681628" w:rsidRPr="000862EC" w:rsidRDefault="00681628" w:rsidP="00324544">
          <w:pPr>
            <w:pStyle w:val="10"/>
            <w:tabs>
              <w:tab w:val="right" w:leader="dot" w:pos="9017"/>
            </w:tabs>
            <w:bidi/>
            <w:rPr>
              <w:rFonts w:eastAsiaTheme="minorEastAsia"/>
              <w:noProof/>
            </w:rPr>
          </w:pPr>
          <w:hyperlink w:anchor="_Toc29029609" w:history="1">
            <w:r w:rsidRPr="000862EC">
              <w:rPr>
                <w:rStyle w:val="Hyperlink"/>
                <w:rFonts w:ascii="Al-Jazeera-Arabic-Bold" w:hAnsi="Al-Jazeera-Arabic-Bold" w:cs="Al-Jazeera-Arabic-Bold"/>
                <w:noProof/>
                <w:rtl/>
              </w:rPr>
              <w:t>أمراض</w:t>
            </w:r>
            <w:r w:rsidRPr="000862EC">
              <w:rPr>
                <w:noProof/>
                <w:webHidden/>
              </w:rPr>
              <w:tab/>
            </w:r>
            <w:r w:rsidRPr="000862EC">
              <w:rPr>
                <w:noProof/>
                <w:webHidden/>
              </w:rPr>
              <w:fldChar w:fldCharType="begin"/>
            </w:r>
            <w:r w:rsidRPr="000862EC">
              <w:rPr>
                <w:noProof/>
                <w:webHidden/>
              </w:rPr>
              <w:instrText xml:space="preserve"> PAGEREF _Toc29029609 \h </w:instrText>
            </w:r>
            <w:r w:rsidRPr="000862EC">
              <w:rPr>
                <w:noProof/>
                <w:webHidden/>
              </w:rPr>
            </w:r>
            <w:r w:rsidRPr="000862EC">
              <w:rPr>
                <w:noProof/>
                <w:webHidden/>
              </w:rPr>
              <w:fldChar w:fldCharType="separate"/>
            </w:r>
            <w:r w:rsidR="006D49AD" w:rsidRPr="000862EC">
              <w:rPr>
                <w:noProof/>
                <w:webHidden/>
                <w:rtl/>
              </w:rPr>
              <w:t>327</w:t>
            </w:r>
            <w:r w:rsidRPr="000862EC">
              <w:rPr>
                <w:noProof/>
                <w:webHidden/>
              </w:rPr>
              <w:fldChar w:fldCharType="end"/>
            </w:r>
          </w:hyperlink>
        </w:p>
        <w:p ns2:paraId="07113008" ns2:textId="77777777" w:rsidR="00681628" w:rsidRPr="000862EC" w:rsidRDefault="00681628" w:rsidP="00324544">
          <w:pPr>
            <w:pStyle w:val="10"/>
            <w:tabs>
              <w:tab w:val="right" w:leader="dot" w:pos="9017"/>
            </w:tabs>
            <w:bidi/>
            <w:rPr>
              <w:rFonts w:eastAsiaTheme="minorEastAsia"/>
              <w:noProof/>
            </w:rPr>
          </w:pPr>
          <w:hyperlink w:anchor="_Toc29029610" w:history="1">
            <w:r w:rsidRPr="000862EC">
              <w:rPr>
                <w:rStyle w:val="Hyperlink"/>
                <w:rFonts w:ascii="Al-Jazeera-Arabic-Bold" w:hAnsi="Al-Jazeera-Arabic-Bold" w:cs="Al-Jazeera-Arabic-Bold"/>
                <w:noProof/>
                <w:rtl/>
              </w:rPr>
              <w:t>أسأل وأتساءل</w:t>
            </w:r>
            <w:r w:rsidRPr="000862EC">
              <w:rPr>
                <w:noProof/>
                <w:webHidden/>
              </w:rPr>
              <w:tab/>
            </w:r>
            <w:r w:rsidRPr="000862EC">
              <w:rPr>
                <w:noProof/>
                <w:webHidden/>
              </w:rPr>
              <w:fldChar w:fldCharType="begin"/>
            </w:r>
            <w:r w:rsidRPr="000862EC">
              <w:rPr>
                <w:noProof/>
                <w:webHidden/>
              </w:rPr>
              <w:instrText xml:space="preserve"> PAGEREF _Toc29029610 \h </w:instrText>
            </w:r>
            <w:r w:rsidRPr="000862EC">
              <w:rPr>
                <w:noProof/>
                <w:webHidden/>
              </w:rPr>
            </w:r>
            <w:r w:rsidRPr="000862EC">
              <w:rPr>
                <w:noProof/>
                <w:webHidden/>
              </w:rPr>
              <w:fldChar w:fldCharType="separate"/>
            </w:r>
            <w:r w:rsidR="006D49AD" w:rsidRPr="000862EC">
              <w:rPr>
                <w:noProof/>
                <w:webHidden/>
                <w:rtl/>
              </w:rPr>
              <w:t>337</w:t>
            </w:r>
            <w:r w:rsidRPr="000862EC">
              <w:rPr>
                <w:noProof/>
                <w:webHidden/>
              </w:rPr>
              <w:fldChar w:fldCharType="end"/>
            </w:r>
          </w:hyperlink>
        </w:p>
        <w:p ns2:paraId="396C6239" ns2:textId="77777777" w:rsidR="00681628" w:rsidRPr="000862EC" w:rsidRDefault="00681628" w:rsidP="00324544">
          <w:pPr>
            <w:pStyle w:val="10"/>
            <w:tabs>
              <w:tab w:val="right" w:leader="dot" w:pos="9017"/>
            </w:tabs>
            <w:bidi/>
            <w:rPr>
              <w:rFonts w:eastAsiaTheme="minorEastAsia"/>
              <w:noProof/>
            </w:rPr>
          </w:pPr>
          <w:hyperlink w:anchor="_Toc29029611" w:history="1">
            <w:r w:rsidRPr="000862EC">
              <w:rPr>
                <w:rStyle w:val="Hyperlink"/>
                <w:rFonts w:ascii="Al-Jazeera-Arabic-Bold" w:hAnsi="Al-Jazeera-Arabic-Bold" w:cs="Al-Jazeera-Arabic-Bold"/>
                <w:noProof/>
                <w:rtl/>
              </w:rPr>
              <w:t>دور الزندقة</w:t>
            </w:r>
            <w:r w:rsidRPr="000862EC">
              <w:rPr>
                <w:noProof/>
                <w:webHidden/>
              </w:rPr>
              <w:tab/>
            </w:r>
            <w:r w:rsidRPr="000862EC">
              <w:rPr>
                <w:noProof/>
                <w:webHidden/>
              </w:rPr>
              <w:fldChar w:fldCharType="begin"/>
            </w:r>
            <w:r w:rsidRPr="000862EC">
              <w:rPr>
                <w:noProof/>
                <w:webHidden/>
              </w:rPr>
              <w:instrText xml:space="preserve"> PAGEREF _Toc29029611 \h </w:instrText>
            </w:r>
            <w:r w:rsidRPr="000862EC">
              <w:rPr>
                <w:noProof/>
                <w:webHidden/>
              </w:rPr>
            </w:r>
            <w:r w:rsidRPr="000862EC">
              <w:rPr>
                <w:noProof/>
                <w:webHidden/>
              </w:rPr>
              <w:fldChar w:fldCharType="separate"/>
            </w:r>
            <w:r w:rsidR="006D49AD" w:rsidRPr="000862EC">
              <w:rPr>
                <w:noProof/>
                <w:webHidden/>
                <w:rtl/>
              </w:rPr>
              <w:t>338</w:t>
            </w:r>
            <w:r w:rsidRPr="000862EC">
              <w:rPr>
                <w:noProof/>
                <w:webHidden/>
              </w:rPr>
              <w:fldChar w:fldCharType="end"/>
            </w:r>
          </w:hyperlink>
        </w:p>
        <w:p ns2:paraId="0E00EAD8" ns2:textId="77777777" w:rsidR="00681628" w:rsidRPr="000862EC" w:rsidRDefault="00681628" w:rsidP="00324544">
          <w:pPr>
            <w:pStyle w:val="10"/>
            <w:tabs>
              <w:tab w:val="right" w:leader="dot" w:pos="9017"/>
            </w:tabs>
            <w:bidi/>
            <w:rPr>
              <w:rFonts w:eastAsiaTheme="minorEastAsia"/>
              <w:noProof/>
            </w:rPr>
          </w:pPr>
          <w:hyperlink w:anchor="_Toc29029612" w:history="1">
            <w:r w:rsidRPr="000862EC">
              <w:rPr>
                <w:rStyle w:val="Hyperlink"/>
                <w:rFonts w:ascii="Al-Jazeera-Arabic-Bold" w:hAnsi="Al-Jazeera-Arabic-Bold" w:cs="Al-Jazeera-Arabic-Bold"/>
                <w:noProof/>
                <w:rtl/>
              </w:rPr>
              <w:t>الضيف</w:t>
            </w:r>
            <w:r w:rsidRPr="000862EC">
              <w:rPr>
                <w:noProof/>
                <w:webHidden/>
              </w:rPr>
              <w:tab/>
            </w:r>
            <w:r w:rsidRPr="000862EC">
              <w:rPr>
                <w:noProof/>
                <w:webHidden/>
              </w:rPr>
              <w:fldChar w:fldCharType="begin"/>
            </w:r>
            <w:r w:rsidRPr="000862EC">
              <w:rPr>
                <w:noProof/>
                <w:webHidden/>
              </w:rPr>
              <w:instrText xml:space="preserve"> PAGEREF _Toc29029612 \h </w:instrText>
            </w:r>
            <w:r w:rsidRPr="000862EC">
              <w:rPr>
                <w:noProof/>
                <w:webHidden/>
              </w:rPr>
            </w:r>
            <w:r w:rsidRPr="000862EC">
              <w:rPr>
                <w:noProof/>
                <w:webHidden/>
              </w:rPr>
              <w:fldChar w:fldCharType="separate"/>
            </w:r>
            <w:r w:rsidR="006D49AD" w:rsidRPr="000862EC">
              <w:rPr>
                <w:noProof/>
                <w:webHidden/>
                <w:rtl/>
              </w:rPr>
              <w:t>340</w:t>
            </w:r>
            <w:r w:rsidRPr="000862EC">
              <w:rPr>
                <w:noProof/>
                <w:webHidden/>
              </w:rPr>
              <w:fldChar w:fldCharType="end"/>
            </w:r>
          </w:hyperlink>
        </w:p>
        <w:p ns2:paraId="543E148B" ns2:textId="77777777" w:rsidR="00681628" w:rsidRPr="000862EC" w:rsidRDefault="00681628" w:rsidP="00324544">
          <w:pPr>
            <w:pStyle w:val="10"/>
            <w:tabs>
              <w:tab w:val="right" w:leader="dot" w:pos="9017"/>
            </w:tabs>
            <w:bidi/>
            <w:rPr>
              <w:rFonts w:eastAsiaTheme="minorEastAsia"/>
              <w:noProof/>
            </w:rPr>
          </w:pPr>
          <w:hyperlink w:anchor="_Toc29029613" w:history="1">
            <w:r w:rsidRPr="000862EC">
              <w:rPr>
                <w:rStyle w:val="Hyperlink"/>
                <w:rFonts w:ascii="Al-Jazeera-Arabic-Bold" w:hAnsi="Al-Jazeera-Arabic-Bold" w:cs="Al-Jazeera-Arabic-Bold"/>
                <w:noProof/>
                <w:rtl/>
              </w:rPr>
              <w:t>الإلحاد</w:t>
            </w:r>
            <w:r w:rsidRPr="000862EC">
              <w:rPr>
                <w:noProof/>
                <w:webHidden/>
              </w:rPr>
              <w:tab/>
            </w:r>
            <w:r w:rsidRPr="000862EC">
              <w:rPr>
                <w:noProof/>
                <w:webHidden/>
              </w:rPr>
              <w:fldChar w:fldCharType="begin"/>
            </w:r>
            <w:r w:rsidRPr="000862EC">
              <w:rPr>
                <w:noProof/>
                <w:webHidden/>
              </w:rPr>
              <w:instrText xml:space="preserve"> PAGEREF _Toc29029613 \h </w:instrText>
            </w:r>
            <w:r w:rsidRPr="000862EC">
              <w:rPr>
                <w:noProof/>
                <w:webHidden/>
              </w:rPr>
            </w:r>
            <w:r w:rsidRPr="000862EC">
              <w:rPr>
                <w:noProof/>
                <w:webHidden/>
              </w:rPr>
              <w:fldChar w:fldCharType="separate"/>
            </w:r>
            <w:r w:rsidR="006D49AD" w:rsidRPr="000862EC">
              <w:rPr>
                <w:noProof/>
                <w:webHidden/>
                <w:rtl/>
              </w:rPr>
              <w:t>341</w:t>
            </w:r>
            <w:r w:rsidRPr="000862EC">
              <w:rPr>
                <w:noProof/>
                <w:webHidden/>
              </w:rPr>
              <w:fldChar w:fldCharType="end"/>
            </w:r>
          </w:hyperlink>
        </w:p>
        <w:p ns2:paraId="6CA6FB8D" ns2:textId="77777777" w:rsidR="00681628" w:rsidRPr="000862EC" w:rsidRDefault="00681628" w:rsidP="00324544">
          <w:pPr>
            <w:pStyle w:val="10"/>
            <w:tabs>
              <w:tab w:val="right" w:leader="dot" w:pos="9017"/>
            </w:tabs>
            <w:bidi/>
            <w:rPr>
              <w:rFonts w:eastAsiaTheme="minorEastAsia"/>
              <w:noProof/>
            </w:rPr>
          </w:pPr>
          <w:hyperlink w:anchor="_Toc29029614" w:history="1">
            <w:r w:rsidRPr="000862EC">
              <w:rPr>
                <w:rStyle w:val="Hyperlink"/>
                <w:rFonts w:ascii="Al-Jazeera-Arabic-Bold" w:hAnsi="Al-Jazeera-Arabic-Bold" w:cs="Al-Jazeera-Arabic-Bold"/>
                <w:noProof/>
                <w:rtl/>
              </w:rPr>
              <w:t>الليبيرالي</w:t>
            </w:r>
            <w:r w:rsidRPr="000862EC">
              <w:rPr>
                <w:noProof/>
                <w:webHidden/>
              </w:rPr>
              <w:tab/>
            </w:r>
            <w:r w:rsidRPr="000862EC">
              <w:rPr>
                <w:noProof/>
                <w:webHidden/>
              </w:rPr>
              <w:fldChar w:fldCharType="begin"/>
            </w:r>
            <w:r w:rsidRPr="000862EC">
              <w:rPr>
                <w:noProof/>
                <w:webHidden/>
              </w:rPr>
              <w:instrText xml:space="preserve"> PAGEREF _Toc29029614 \h </w:instrText>
            </w:r>
            <w:r w:rsidRPr="000862EC">
              <w:rPr>
                <w:noProof/>
                <w:webHidden/>
              </w:rPr>
            </w:r>
            <w:r w:rsidRPr="000862EC">
              <w:rPr>
                <w:noProof/>
                <w:webHidden/>
              </w:rPr>
              <w:fldChar w:fldCharType="separate"/>
            </w:r>
            <w:r w:rsidR="006D49AD" w:rsidRPr="000862EC">
              <w:rPr>
                <w:noProof/>
                <w:webHidden/>
                <w:rtl/>
              </w:rPr>
              <w:t>342</w:t>
            </w:r>
            <w:r w:rsidRPr="000862EC">
              <w:rPr>
                <w:noProof/>
                <w:webHidden/>
              </w:rPr>
              <w:fldChar w:fldCharType="end"/>
            </w:r>
          </w:hyperlink>
        </w:p>
        <w:p ns2:paraId="5D0D2F01" ns2:textId="77777777" w:rsidR="00681628" w:rsidRPr="000862EC" w:rsidRDefault="00681628" w:rsidP="00324544">
          <w:pPr>
            <w:pStyle w:val="10"/>
            <w:tabs>
              <w:tab w:val="right" w:leader="dot" w:pos="9017"/>
            </w:tabs>
            <w:bidi/>
            <w:rPr>
              <w:rFonts w:eastAsiaTheme="minorEastAsia"/>
              <w:noProof/>
            </w:rPr>
          </w:pPr>
          <w:hyperlink w:anchor="_Toc29029615" w:history="1">
            <w:r w:rsidRPr="000862EC">
              <w:rPr>
                <w:rStyle w:val="Hyperlink"/>
                <w:rFonts w:ascii="Al-Jazeera-Arabic-Bold" w:hAnsi="Al-Jazeera-Arabic-Bold" w:cs="Al-Jazeera-Arabic-Bold"/>
                <w:noProof/>
                <w:rtl/>
              </w:rPr>
              <w:t>العلم والعلماء</w:t>
            </w:r>
            <w:r w:rsidRPr="000862EC">
              <w:rPr>
                <w:noProof/>
                <w:webHidden/>
              </w:rPr>
              <w:tab/>
            </w:r>
            <w:r w:rsidRPr="000862EC">
              <w:rPr>
                <w:noProof/>
                <w:webHidden/>
              </w:rPr>
              <w:fldChar w:fldCharType="begin"/>
            </w:r>
            <w:r w:rsidRPr="000862EC">
              <w:rPr>
                <w:noProof/>
                <w:webHidden/>
              </w:rPr>
              <w:instrText xml:space="preserve"> PAGEREF _Toc29029615 \h </w:instrText>
            </w:r>
            <w:r w:rsidRPr="000862EC">
              <w:rPr>
                <w:noProof/>
                <w:webHidden/>
              </w:rPr>
            </w:r>
            <w:r w:rsidRPr="000862EC">
              <w:rPr>
                <w:noProof/>
                <w:webHidden/>
              </w:rPr>
              <w:fldChar w:fldCharType="separate"/>
            </w:r>
            <w:r w:rsidR="006D49AD" w:rsidRPr="000862EC">
              <w:rPr>
                <w:noProof/>
                <w:webHidden/>
                <w:rtl/>
              </w:rPr>
              <w:t>346</w:t>
            </w:r>
            <w:r w:rsidRPr="000862EC">
              <w:rPr>
                <w:noProof/>
                <w:webHidden/>
              </w:rPr>
              <w:fldChar w:fldCharType="end"/>
            </w:r>
          </w:hyperlink>
        </w:p>
        <w:p ns2:paraId="5DD13106" ns2:textId="77777777" w:rsidR="00681628" w:rsidRPr="000862EC" w:rsidRDefault="00681628" w:rsidP="00324544">
          <w:pPr>
            <w:pStyle w:val="10"/>
            <w:tabs>
              <w:tab w:val="right" w:leader="dot" w:pos="9017"/>
            </w:tabs>
            <w:bidi/>
            <w:rPr>
              <w:rFonts w:eastAsiaTheme="minorEastAsia"/>
              <w:noProof/>
            </w:rPr>
          </w:pPr>
          <w:hyperlink w:anchor="_Toc29029616" w:history="1">
            <w:r w:rsidRPr="000862EC">
              <w:rPr>
                <w:rStyle w:val="Hyperlink"/>
                <w:rFonts w:ascii="Al-Jazeera-Arabic-Bold" w:hAnsi="Al-Jazeera-Arabic-Bold" w:cs="Al-Jazeera-Arabic-Bold"/>
                <w:noProof/>
                <w:rtl/>
              </w:rPr>
              <w:t>الإمام أحمد</w:t>
            </w:r>
            <w:r w:rsidRPr="000862EC">
              <w:rPr>
                <w:noProof/>
                <w:webHidden/>
              </w:rPr>
              <w:tab/>
            </w:r>
            <w:r w:rsidRPr="000862EC">
              <w:rPr>
                <w:noProof/>
                <w:webHidden/>
              </w:rPr>
              <w:fldChar w:fldCharType="begin"/>
            </w:r>
            <w:r w:rsidRPr="000862EC">
              <w:rPr>
                <w:noProof/>
                <w:webHidden/>
              </w:rPr>
              <w:instrText xml:space="preserve"> PAGEREF _Toc29029616 \h </w:instrText>
            </w:r>
            <w:r w:rsidRPr="000862EC">
              <w:rPr>
                <w:noProof/>
                <w:webHidden/>
              </w:rPr>
            </w:r>
            <w:r w:rsidRPr="000862EC">
              <w:rPr>
                <w:noProof/>
                <w:webHidden/>
              </w:rPr>
              <w:fldChar w:fldCharType="separate"/>
            </w:r>
            <w:r w:rsidR="006D49AD" w:rsidRPr="000862EC">
              <w:rPr>
                <w:noProof/>
                <w:webHidden/>
                <w:rtl/>
              </w:rPr>
              <w:t>366</w:t>
            </w:r>
            <w:r w:rsidRPr="000862EC">
              <w:rPr>
                <w:noProof/>
                <w:webHidden/>
              </w:rPr>
              <w:fldChar w:fldCharType="end"/>
            </w:r>
          </w:hyperlink>
        </w:p>
        <w:p ns2:paraId="3D529017" ns2:textId="77777777" w:rsidR="00681628" w:rsidRPr="000862EC" w:rsidRDefault="00681628" w:rsidP="00324544">
          <w:pPr>
            <w:pStyle w:val="10"/>
            <w:tabs>
              <w:tab w:val="right" w:leader="dot" w:pos="9017"/>
            </w:tabs>
            <w:bidi/>
            <w:rPr>
              <w:rFonts w:eastAsiaTheme="minorEastAsia"/>
              <w:noProof/>
            </w:rPr>
          </w:pPr>
          <w:hyperlink w:anchor="_Toc29029617" w:history="1">
            <w:r w:rsidRPr="000862EC">
              <w:rPr>
                <w:rStyle w:val="Hyperlink"/>
                <w:rFonts w:ascii="Al-Jazeera-Arabic-Bold" w:hAnsi="Al-Jazeera-Arabic-Bold" w:cs="Al-Jazeera-Arabic-Bold"/>
                <w:noProof/>
                <w:rtl/>
              </w:rPr>
              <w:t>العلم والعدل</w:t>
            </w:r>
            <w:r w:rsidRPr="000862EC">
              <w:rPr>
                <w:noProof/>
                <w:webHidden/>
              </w:rPr>
              <w:tab/>
            </w:r>
            <w:r w:rsidRPr="000862EC">
              <w:rPr>
                <w:noProof/>
                <w:webHidden/>
              </w:rPr>
              <w:fldChar w:fldCharType="begin"/>
            </w:r>
            <w:r w:rsidRPr="000862EC">
              <w:rPr>
                <w:noProof/>
                <w:webHidden/>
              </w:rPr>
              <w:instrText xml:space="preserve"> PAGEREF _Toc29029617 \h </w:instrText>
            </w:r>
            <w:r w:rsidRPr="000862EC">
              <w:rPr>
                <w:noProof/>
                <w:webHidden/>
              </w:rPr>
            </w:r>
            <w:r w:rsidRPr="000862EC">
              <w:rPr>
                <w:noProof/>
                <w:webHidden/>
              </w:rPr>
              <w:fldChar w:fldCharType="separate"/>
            </w:r>
            <w:r w:rsidR="006D49AD" w:rsidRPr="000862EC">
              <w:rPr>
                <w:noProof/>
                <w:webHidden/>
                <w:rtl/>
              </w:rPr>
              <w:t>375</w:t>
            </w:r>
            <w:r w:rsidRPr="000862EC">
              <w:rPr>
                <w:noProof/>
                <w:webHidden/>
              </w:rPr>
              <w:fldChar w:fldCharType="end"/>
            </w:r>
          </w:hyperlink>
        </w:p>
        <w:p ns2:paraId="236EA530" ns2:textId="77777777" w:rsidR="00681628" w:rsidRPr="000862EC" w:rsidRDefault="00681628" w:rsidP="00324544">
          <w:pPr>
            <w:pStyle w:val="10"/>
            <w:tabs>
              <w:tab w:val="right" w:leader="dot" w:pos="9017"/>
            </w:tabs>
            <w:bidi/>
            <w:rPr>
              <w:rFonts w:eastAsiaTheme="minorEastAsia"/>
              <w:noProof/>
            </w:rPr>
          </w:pPr>
          <w:hyperlink w:anchor="_Toc29029618" w:history="1">
            <w:r w:rsidRPr="000862EC">
              <w:rPr>
                <w:rStyle w:val="Hyperlink"/>
                <w:rFonts w:ascii="Al-Jazeera-Arabic-Bold" w:hAnsi="Al-Jazeera-Arabic-Bold" w:cs="Al-Jazeera-Arabic-Bold"/>
                <w:noProof/>
                <w:rtl/>
              </w:rPr>
              <w:t>الانحراف</w:t>
            </w:r>
            <w:r w:rsidRPr="000862EC">
              <w:rPr>
                <w:noProof/>
                <w:webHidden/>
              </w:rPr>
              <w:tab/>
            </w:r>
            <w:r w:rsidRPr="000862EC">
              <w:rPr>
                <w:noProof/>
                <w:webHidden/>
              </w:rPr>
              <w:fldChar w:fldCharType="begin"/>
            </w:r>
            <w:r w:rsidRPr="000862EC">
              <w:rPr>
                <w:noProof/>
                <w:webHidden/>
              </w:rPr>
              <w:instrText xml:space="preserve"> PAGEREF _Toc29029618 \h </w:instrText>
            </w:r>
            <w:r w:rsidRPr="000862EC">
              <w:rPr>
                <w:noProof/>
                <w:webHidden/>
              </w:rPr>
            </w:r>
            <w:r w:rsidRPr="000862EC">
              <w:rPr>
                <w:noProof/>
                <w:webHidden/>
              </w:rPr>
              <w:fldChar w:fldCharType="separate"/>
            </w:r>
            <w:r w:rsidR="006D49AD" w:rsidRPr="000862EC">
              <w:rPr>
                <w:noProof/>
                <w:webHidden/>
                <w:rtl/>
              </w:rPr>
              <w:t>378</w:t>
            </w:r>
            <w:r w:rsidRPr="000862EC">
              <w:rPr>
                <w:noProof/>
                <w:webHidden/>
              </w:rPr>
              <w:fldChar w:fldCharType="end"/>
            </w:r>
          </w:hyperlink>
        </w:p>
        <w:p ns2:paraId="66C3EC51" ns2:textId="77777777" w:rsidR="00681628" w:rsidRPr="000862EC" w:rsidRDefault="00681628" w:rsidP="00324544">
          <w:pPr>
            <w:pStyle w:val="10"/>
            <w:tabs>
              <w:tab w:val="right" w:leader="dot" w:pos="9017"/>
            </w:tabs>
            <w:bidi/>
            <w:rPr>
              <w:rFonts w:eastAsiaTheme="minorEastAsia"/>
              <w:noProof/>
            </w:rPr>
          </w:pPr>
          <w:hyperlink w:anchor="_Toc29029619" w:history="1">
            <w:r w:rsidRPr="000862EC">
              <w:rPr>
                <w:rStyle w:val="Hyperlink"/>
                <w:rFonts w:ascii="Al-Jazeera-Arabic-Bold" w:hAnsi="Al-Jazeera-Arabic-Bold" w:cs="Al-Jazeera-Arabic-Bold"/>
                <w:noProof/>
                <w:rtl/>
              </w:rPr>
              <w:t>نحو مجلس شورى منتخب</w:t>
            </w:r>
            <w:r w:rsidRPr="000862EC">
              <w:rPr>
                <w:noProof/>
                <w:webHidden/>
              </w:rPr>
              <w:tab/>
            </w:r>
            <w:r w:rsidRPr="000862EC">
              <w:rPr>
                <w:noProof/>
                <w:webHidden/>
              </w:rPr>
              <w:fldChar w:fldCharType="begin"/>
            </w:r>
            <w:r w:rsidRPr="000862EC">
              <w:rPr>
                <w:noProof/>
                <w:webHidden/>
              </w:rPr>
              <w:instrText xml:space="preserve"> PAGEREF _Toc29029619 \h </w:instrText>
            </w:r>
            <w:r w:rsidRPr="000862EC">
              <w:rPr>
                <w:noProof/>
                <w:webHidden/>
              </w:rPr>
            </w:r>
            <w:r w:rsidRPr="000862EC">
              <w:rPr>
                <w:noProof/>
                <w:webHidden/>
              </w:rPr>
              <w:fldChar w:fldCharType="separate"/>
            </w:r>
            <w:r w:rsidR="006D49AD" w:rsidRPr="000862EC">
              <w:rPr>
                <w:noProof/>
                <w:webHidden/>
                <w:rtl/>
              </w:rPr>
              <w:t>382</w:t>
            </w:r>
            <w:r w:rsidRPr="000862EC">
              <w:rPr>
                <w:noProof/>
                <w:webHidden/>
              </w:rPr>
              <w:fldChar w:fldCharType="end"/>
            </w:r>
          </w:hyperlink>
        </w:p>
        <w:p ns2:paraId="054DBD04" ns2:textId="77777777" w:rsidR="00681628" w:rsidRPr="000862EC" w:rsidRDefault="00681628" w:rsidP="00324544">
          <w:pPr>
            <w:pStyle w:val="10"/>
            <w:tabs>
              <w:tab w:val="right" w:leader="dot" w:pos="9017"/>
            </w:tabs>
            <w:bidi/>
            <w:rPr>
              <w:rFonts w:eastAsiaTheme="minorEastAsia"/>
              <w:noProof/>
            </w:rPr>
          </w:pPr>
          <w:hyperlink w:anchor="_Toc29029620" w:history="1">
            <w:r w:rsidRPr="000862EC">
              <w:rPr>
                <w:rStyle w:val="Hyperlink"/>
                <w:rFonts w:ascii="Al-Jazeera-Arabic-Bold" w:hAnsi="Al-Jazeera-Arabic-Bold" w:cs="Al-Jazeera-Arabic-Bold"/>
                <w:noProof/>
                <w:rtl/>
              </w:rPr>
              <w:t>همم</w:t>
            </w:r>
            <w:r w:rsidRPr="000862EC">
              <w:rPr>
                <w:noProof/>
                <w:webHidden/>
              </w:rPr>
              <w:tab/>
            </w:r>
            <w:r w:rsidRPr="000862EC">
              <w:rPr>
                <w:noProof/>
                <w:webHidden/>
              </w:rPr>
              <w:fldChar w:fldCharType="begin"/>
            </w:r>
            <w:r w:rsidRPr="000862EC">
              <w:rPr>
                <w:noProof/>
                <w:webHidden/>
              </w:rPr>
              <w:instrText xml:space="preserve"> PAGEREF _Toc29029620 \h </w:instrText>
            </w:r>
            <w:r w:rsidRPr="000862EC">
              <w:rPr>
                <w:noProof/>
                <w:webHidden/>
              </w:rPr>
            </w:r>
            <w:r w:rsidRPr="000862EC">
              <w:rPr>
                <w:noProof/>
                <w:webHidden/>
              </w:rPr>
              <w:fldChar w:fldCharType="separate"/>
            </w:r>
            <w:r w:rsidR="006D49AD" w:rsidRPr="000862EC">
              <w:rPr>
                <w:noProof/>
                <w:webHidden/>
                <w:rtl/>
              </w:rPr>
              <w:t>392</w:t>
            </w:r>
            <w:r w:rsidRPr="000862EC">
              <w:rPr>
                <w:noProof/>
                <w:webHidden/>
              </w:rPr>
              <w:fldChar w:fldCharType="end"/>
            </w:r>
          </w:hyperlink>
        </w:p>
        <w:p ns2:paraId="1258F0E9" ns2:textId="77777777" w:rsidR="00681628" w:rsidRPr="000862EC" w:rsidRDefault="00681628" w:rsidP="00324544">
          <w:pPr>
            <w:pStyle w:val="10"/>
            <w:tabs>
              <w:tab w:val="right" w:leader="dot" w:pos="9017"/>
            </w:tabs>
            <w:bidi/>
            <w:rPr>
              <w:rFonts w:eastAsiaTheme="minorEastAsia"/>
              <w:noProof/>
            </w:rPr>
          </w:pPr>
          <w:hyperlink w:anchor="_Toc29029621" w:history="1">
            <w:r w:rsidRPr="000862EC">
              <w:rPr>
                <w:rStyle w:val="Hyperlink"/>
                <w:rFonts w:ascii="Al-Jazeera-Arabic-Bold" w:hAnsi="Al-Jazeera-Arabic-Bold" w:cs="Al-Jazeera-Arabic-Bold"/>
                <w:noProof/>
                <w:rtl/>
              </w:rPr>
              <w:t>بين النجاح والتعب</w:t>
            </w:r>
            <w:r w:rsidRPr="000862EC">
              <w:rPr>
                <w:noProof/>
                <w:webHidden/>
              </w:rPr>
              <w:tab/>
            </w:r>
            <w:r w:rsidRPr="000862EC">
              <w:rPr>
                <w:noProof/>
                <w:webHidden/>
              </w:rPr>
              <w:fldChar w:fldCharType="begin"/>
            </w:r>
            <w:r w:rsidRPr="000862EC">
              <w:rPr>
                <w:noProof/>
                <w:webHidden/>
              </w:rPr>
              <w:instrText xml:space="preserve"> PAGEREF _Toc29029621 \h </w:instrText>
            </w:r>
            <w:r w:rsidRPr="000862EC">
              <w:rPr>
                <w:noProof/>
                <w:webHidden/>
              </w:rPr>
            </w:r>
            <w:r w:rsidRPr="000862EC">
              <w:rPr>
                <w:noProof/>
                <w:webHidden/>
              </w:rPr>
              <w:fldChar w:fldCharType="separate"/>
            </w:r>
            <w:r w:rsidR="006D49AD" w:rsidRPr="000862EC">
              <w:rPr>
                <w:noProof/>
                <w:webHidden/>
                <w:rtl/>
              </w:rPr>
              <w:t>401</w:t>
            </w:r>
            <w:r w:rsidRPr="000862EC">
              <w:rPr>
                <w:noProof/>
                <w:webHidden/>
              </w:rPr>
              <w:fldChar w:fldCharType="end"/>
            </w:r>
          </w:hyperlink>
        </w:p>
        <w:p ns2:paraId="791EE5CB" ns2:textId="77777777" w:rsidR="00681628" w:rsidRPr="000862EC" w:rsidRDefault="00681628" w:rsidP="00324544">
          <w:pPr>
            <w:pStyle w:val="10"/>
            <w:tabs>
              <w:tab w:val="right" w:leader="dot" w:pos="9017"/>
            </w:tabs>
            <w:bidi/>
            <w:rPr>
              <w:rFonts w:eastAsiaTheme="minorEastAsia"/>
              <w:noProof/>
            </w:rPr>
          </w:pPr>
          <w:hyperlink w:anchor="_Toc29029622" w:history="1">
            <w:r w:rsidRPr="000862EC">
              <w:rPr>
                <w:rStyle w:val="Hyperlink"/>
                <w:rFonts w:ascii="Al-Jazeera-Arabic-Bold" w:hAnsi="Al-Jazeera-Arabic-Bold" w:cs="Al-Jazeera-Arabic-Bold"/>
                <w:noProof/>
                <w:rtl/>
              </w:rPr>
              <w:t>التدبر المركب أو الاستبناط المركب</w:t>
            </w:r>
            <w:r w:rsidRPr="000862EC">
              <w:rPr>
                <w:noProof/>
                <w:webHidden/>
              </w:rPr>
              <w:tab/>
            </w:r>
            <w:r w:rsidRPr="000862EC">
              <w:rPr>
                <w:noProof/>
                <w:webHidden/>
              </w:rPr>
              <w:fldChar w:fldCharType="begin"/>
            </w:r>
            <w:r w:rsidRPr="000862EC">
              <w:rPr>
                <w:noProof/>
                <w:webHidden/>
              </w:rPr>
              <w:instrText xml:space="preserve"> PAGEREF _Toc29029622 \h </w:instrText>
            </w:r>
            <w:r w:rsidRPr="000862EC">
              <w:rPr>
                <w:noProof/>
                <w:webHidden/>
              </w:rPr>
            </w:r>
            <w:r w:rsidRPr="000862EC">
              <w:rPr>
                <w:noProof/>
                <w:webHidden/>
              </w:rPr>
              <w:fldChar w:fldCharType="separate"/>
            </w:r>
            <w:r w:rsidR="006D49AD" w:rsidRPr="000862EC">
              <w:rPr>
                <w:noProof/>
                <w:webHidden/>
                <w:rtl/>
              </w:rPr>
              <w:t>402</w:t>
            </w:r>
            <w:r w:rsidRPr="000862EC">
              <w:rPr>
                <w:noProof/>
                <w:webHidden/>
              </w:rPr>
              <w:fldChar w:fldCharType="end"/>
            </w:r>
          </w:hyperlink>
        </w:p>
        <w:p ns2:paraId="3162A411" ns2:textId="77777777" w:rsidR="00681628" w:rsidRPr="000862EC" w:rsidRDefault="00681628" w:rsidP="00324544">
          <w:pPr>
            <w:pStyle w:val="10"/>
            <w:tabs>
              <w:tab w:val="right" w:leader="dot" w:pos="9017"/>
            </w:tabs>
            <w:bidi/>
            <w:rPr>
              <w:rFonts w:eastAsiaTheme="minorEastAsia"/>
              <w:noProof/>
            </w:rPr>
          </w:pPr>
          <w:hyperlink w:anchor="_Toc29029623" w:history="1">
            <w:r w:rsidRPr="000862EC">
              <w:rPr>
                <w:rStyle w:val="Hyperlink"/>
                <w:rFonts w:ascii="Al-Jazeera-Arabic-Bold" w:hAnsi="Al-Jazeera-Arabic-Bold" w:cs="Al-Jazeera-Arabic-Bold"/>
                <w:noProof/>
                <w:rtl/>
              </w:rPr>
              <w:t>لطالب العلم</w:t>
            </w:r>
            <w:r w:rsidRPr="000862EC">
              <w:rPr>
                <w:noProof/>
                <w:webHidden/>
              </w:rPr>
              <w:tab/>
            </w:r>
            <w:r w:rsidRPr="000862EC">
              <w:rPr>
                <w:noProof/>
                <w:webHidden/>
              </w:rPr>
              <w:fldChar w:fldCharType="begin"/>
            </w:r>
            <w:r w:rsidRPr="000862EC">
              <w:rPr>
                <w:noProof/>
                <w:webHidden/>
              </w:rPr>
              <w:instrText xml:space="preserve"> PAGEREF _Toc29029623 \h </w:instrText>
            </w:r>
            <w:r w:rsidRPr="000862EC">
              <w:rPr>
                <w:noProof/>
                <w:webHidden/>
              </w:rPr>
            </w:r>
            <w:r w:rsidRPr="000862EC">
              <w:rPr>
                <w:noProof/>
                <w:webHidden/>
              </w:rPr>
              <w:fldChar w:fldCharType="separate"/>
            </w:r>
            <w:r w:rsidR="006D49AD" w:rsidRPr="000862EC">
              <w:rPr>
                <w:noProof/>
                <w:webHidden/>
                <w:rtl/>
              </w:rPr>
              <w:t>406</w:t>
            </w:r>
            <w:r w:rsidRPr="000862EC">
              <w:rPr>
                <w:noProof/>
                <w:webHidden/>
              </w:rPr>
              <w:fldChar w:fldCharType="end"/>
            </w:r>
          </w:hyperlink>
        </w:p>
        <w:p ns2:paraId="303CFBD0" ns2:textId="77777777" w:rsidR="00681628" w:rsidRPr="000862EC" w:rsidRDefault="00681628" w:rsidP="00324544">
          <w:pPr>
            <w:pStyle w:val="10"/>
            <w:tabs>
              <w:tab w:val="right" w:leader="dot" w:pos="9017"/>
            </w:tabs>
            <w:bidi/>
            <w:rPr>
              <w:rFonts w:eastAsiaTheme="minorEastAsia"/>
              <w:noProof/>
            </w:rPr>
          </w:pPr>
          <w:hyperlink w:anchor="_Toc29029624" w:history="1">
            <w:r w:rsidRPr="000862EC">
              <w:rPr>
                <w:rStyle w:val="Hyperlink"/>
                <w:rFonts w:ascii="Al-Jazeera-Arabic-Bold" w:hAnsi="Al-Jazeera-Arabic-Bold" w:cs="Al-Jazeera-Arabic-Bold"/>
                <w:noProof/>
                <w:rtl/>
              </w:rPr>
              <w:t>المعرف الوهمي</w:t>
            </w:r>
            <w:r w:rsidRPr="000862EC">
              <w:rPr>
                <w:noProof/>
                <w:webHidden/>
              </w:rPr>
              <w:tab/>
            </w:r>
            <w:r w:rsidRPr="000862EC">
              <w:rPr>
                <w:noProof/>
                <w:webHidden/>
              </w:rPr>
              <w:fldChar w:fldCharType="begin"/>
            </w:r>
            <w:r w:rsidRPr="000862EC">
              <w:rPr>
                <w:noProof/>
                <w:webHidden/>
              </w:rPr>
              <w:instrText xml:space="preserve"> PAGEREF _Toc29029624 \h </w:instrText>
            </w:r>
            <w:r w:rsidRPr="000862EC">
              <w:rPr>
                <w:noProof/>
                <w:webHidden/>
              </w:rPr>
            </w:r>
            <w:r w:rsidRPr="000862EC">
              <w:rPr>
                <w:noProof/>
                <w:webHidden/>
              </w:rPr>
              <w:fldChar w:fldCharType="separate"/>
            </w:r>
            <w:r w:rsidR="006D49AD" w:rsidRPr="000862EC">
              <w:rPr>
                <w:noProof/>
                <w:webHidden/>
                <w:rtl/>
              </w:rPr>
              <w:t>414</w:t>
            </w:r>
            <w:r w:rsidRPr="000862EC">
              <w:rPr>
                <w:noProof/>
                <w:webHidden/>
              </w:rPr>
              <w:fldChar w:fldCharType="end"/>
            </w:r>
          </w:hyperlink>
        </w:p>
        <w:p ns2:paraId="2E953A06" ns2:textId="77777777" w:rsidR="00681628" w:rsidRPr="000862EC" w:rsidRDefault="00681628" w:rsidP="00324544">
          <w:pPr>
            <w:pStyle w:val="10"/>
            <w:tabs>
              <w:tab w:val="right" w:leader="dot" w:pos="9017"/>
            </w:tabs>
            <w:bidi/>
            <w:rPr>
              <w:rFonts w:eastAsiaTheme="minorEastAsia"/>
              <w:noProof/>
            </w:rPr>
          </w:pPr>
          <w:hyperlink w:anchor="_Toc29029625" w:history="1">
            <w:r w:rsidRPr="000862EC">
              <w:rPr>
                <w:rStyle w:val="Hyperlink"/>
                <w:rFonts w:ascii="Al-Jazeera-Arabic-Bold" w:hAnsi="Al-Jazeera-Arabic-Bold" w:cs="Al-Jazeera-Arabic-Bold"/>
                <w:noProof/>
                <w:rtl/>
              </w:rPr>
              <w:t>عمل من جنس واحد</w:t>
            </w:r>
            <w:r w:rsidRPr="000862EC">
              <w:rPr>
                <w:noProof/>
                <w:webHidden/>
              </w:rPr>
              <w:tab/>
            </w:r>
            <w:r w:rsidRPr="000862EC">
              <w:rPr>
                <w:noProof/>
                <w:webHidden/>
              </w:rPr>
              <w:fldChar w:fldCharType="begin"/>
            </w:r>
            <w:r w:rsidRPr="000862EC">
              <w:rPr>
                <w:noProof/>
                <w:webHidden/>
              </w:rPr>
              <w:instrText xml:space="preserve"> PAGEREF _Toc29029625 \h </w:instrText>
            </w:r>
            <w:r w:rsidRPr="000862EC">
              <w:rPr>
                <w:noProof/>
                <w:webHidden/>
              </w:rPr>
            </w:r>
            <w:r w:rsidRPr="000862EC">
              <w:rPr>
                <w:noProof/>
                <w:webHidden/>
              </w:rPr>
              <w:fldChar w:fldCharType="separate"/>
            </w:r>
            <w:r w:rsidR="006D49AD" w:rsidRPr="000862EC">
              <w:rPr>
                <w:noProof/>
                <w:webHidden/>
                <w:rtl/>
              </w:rPr>
              <w:t>415</w:t>
            </w:r>
            <w:r w:rsidRPr="000862EC">
              <w:rPr>
                <w:noProof/>
                <w:webHidden/>
              </w:rPr>
              <w:fldChar w:fldCharType="end"/>
            </w:r>
          </w:hyperlink>
        </w:p>
        <w:p ns2:paraId="2DDFBB64" ns2:textId="77777777" w:rsidR="00681628" w:rsidRPr="000862EC" w:rsidRDefault="00681628" w:rsidP="00324544">
          <w:pPr>
            <w:pStyle w:val="10"/>
            <w:tabs>
              <w:tab w:val="right" w:leader="dot" w:pos="9017"/>
            </w:tabs>
            <w:bidi/>
            <w:rPr>
              <w:rFonts w:eastAsiaTheme="minorEastAsia"/>
              <w:noProof/>
            </w:rPr>
          </w:pPr>
          <w:hyperlink w:anchor="_Toc29029626" w:history="1">
            <w:r w:rsidRPr="000862EC">
              <w:rPr>
                <w:rStyle w:val="Hyperlink"/>
                <w:rFonts w:ascii="Al-Jazeera-Arabic-Bold" w:hAnsi="Al-Jazeera-Arabic-Bold" w:cs="Al-Jazeera-Arabic-Bold"/>
                <w:noProof/>
                <w:rtl/>
              </w:rPr>
              <w:t>مدارسة حول تدقيق التكييف الفقهي</w:t>
            </w:r>
            <w:r w:rsidRPr="000862EC">
              <w:rPr>
                <w:noProof/>
                <w:webHidden/>
              </w:rPr>
              <w:tab/>
            </w:r>
            <w:r w:rsidRPr="000862EC">
              <w:rPr>
                <w:noProof/>
                <w:webHidden/>
              </w:rPr>
              <w:fldChar w:fldCharType="begin"/>
            </w:r>
            <w:r w:rsidRPr="000862EC">
              <w:rPr>
                <w:noProof/>
                <w:webHidden/>
              </w:rPr>
              <w:instrText xml:space="preserve"> PAGEREF _Toc29029626 \h </w:instrText>
            </w:r>
            <w:r w:rsidRPr="000862EC">
              <w:rPr>
                <w:noProof/>
                <w:webHidden/>
              </w:rPr>
            </w:r>
            <w:r w:rsidRPr="000862EC">
              <w:rPr>
                <w:noProof/>
                <w:webHidden/>
              </w:rPr>
              <w:fldChar w:fldCharType="separate"/>
            </w:r>
            <w:r w:rsidR="006D49AD" w:rsidRPr="000862EC">
              <w:rPr>
                <w:noProof/>
                <w:webHidden/>
                <w:rtl/>
              </w:rPr>
              <w:t>417</w:t>
            </w:r>
            <w:r w:rsidRPr="000862EC">
              <w:rPr>
                <w:noProof/>
                <w:webHidden/>
              </w:rPr>
              <w:fldChar w:fldCharType="end"/>
            </w:r>
          </w:hyperlink>
        </w:p>
        <w:p ns2:paraId="7B24C28B" ns2:textId="77777777" w:rsidR="00681628" w:rsidRPr="000862EC" w:rsidRDefault="00681628" w:rsidP="00324544">
          <w:pPr>
            <w:pStyle w:val="10"/>
            <w:tabs>
              <w:tab w:val="right" w:leader="dot" w:pos="9017"/>
            </w:tabs>
            <w:bidi/>
            <w:rPr>
              <w:rFonts w:eastAsiaTheme="minorEastAsia"/>
              <w:noProof/>
            </w:rPr>
          </w:pPr>
          <w:hyperlink w:anchor="_Toc29029627" w:history="1">
            <w:r w:rsidRPr="000862EC">
              <w:rPr>
                <w:rStyle w:val="Hyperlink"/>
                <w:rFonts w:ascii="Al-Jazeera-Arabic-Bold" w:hAnsi="Al-Jazeera-Arabic-Bold" w:cs="Al-Jazeera-Arabic-Bold"/>
                <w:noProof/>
                <w:rtl/>
              </w:rPr>
              <w:t>النية والصيام</w:t>
            </w:r>
            <w:r w:rsidRPr="000862EC">
              <w:rPr>
                <w:noProof/>
                <w:webHidden/>
              </w:rPr>
              <w:tab/>
            </w:r>
            <w:r w:rsidRPr="000862EC">
              <w:rPr>
                <w:noProof/>
                <w:webHidden/>
              </w:rPr>
              <w:fldChar w:fldCharType="begin"/>
            </w:r>
            <w:r w:rsidRPr="000862EC">
              <w:rPr>
                <w:noProof/>
                <w:webHidden/>
              </w:rPr>
              <w:instrText xml:space="preserve"> PAGEREF _Toc29029627 \h </w:instrText>
            </w:r>
            <w:r w:rsidRPr="000862EC">
              <w:rPr>
                <w:noProof/>
                <w:webHidden/>
              </w:rPr>
            </w:r>
            <w:r w:rsidRPr="000862EC">
              <w:rPr>
                <w:noProof/>
                <w:webHidden/>
              </w:rPr>
              <w:fldChar w:fldCharType="separate"/>
            </w:r>
            <w:r w:rsidR="006D49AD" w:rsidRPr="000862EC">
              <w:rPr>
                <w:noProof/>
                <w:webHidden/>
                <w:rtl/>
              </w:rPr>
              <w:t>419</w:t>
            </w:r>
            <w:r w:rsidRPr="000862EC">
              <w:rPr>
                <w:noProof/>
                <w:webHidden/>
              </w:rPr>
              <w:fldChar w:fldCharType="end"/>
            </w:r>
          </w:hyperlink>
        </w:p>
        <w:p ns2:paraId="4C4838D2" ns2:textId="77777777" w:rsidR="00681628" w:rsidRPr="000862EC" w:rsidRDefault="00681628" w:rsidP="00324544">
          <w:pPr>
            <w:pStyle w:val="10"/>
            <w:tabs>
              <w:tab w:val="right" w:leader="dot" w:pos="9017"/>
            </w:tabs>
            <w:bidi/>
            <w:rPr>
              <w:rFonts w:eastAsiaTheme="minorEastAsia"/>
              <w:noProof/>
            </w:rPr>
          </w:pPr>
          <w:hyperlink w:anchor="_Toc29029628" w:history="1">
            <w:r w:rsidRPr="000862EC">
              <w:rPr>
                <w:rStyle w:val="Hyperlink"/>
                <w:rFonts w:ascii="Al-Jazeera-Arabic-Bold" w:hAnsi="Al-Jazeera-Arabic-Bold" w:cs="Al-Jazeera-Arabic-Bold"/>
                <w:noProof/>
                <w:rtl/>
              </w:rPr>
              <w:t>الدولة المستبدة</w:t>
            </w:r>
            <w:r w:rsidRPr="000862EC">
              <w:rPr>
                <w:noProof/>
                <w:webHidden/>
              </w:rPr>
              <w:tab/>
            </w:r>
            <w:r w:rsidRPr="000862EC">
              <w:rPr>
                <w:noProof/>
                <w:webHidden/>
              </w:rPr>
              <w:fldChar w:fldCharType="begin"/>
            </w:r>
            <w:r w:rsidRPr="000862EC">
              <w:rPr>
                <w:noProof/>
                <w:webHidden/>
              </w:rPr>
              <w:instrText xml:space="preserve"> PAGEREF _Toc29029628 \h </w:instrText>
            </w:r>
            <w:r w:rsidRPr="000862EC">
              <w:rPr>
                <w:noProof/>
                <w:webHidden/>
              </w:rPr>
            </w:r>
            <w:r w:rsidRPr="000862EC">
              <w:rPr>
                <w:noProof/>
                <w:webHidden/>
              </w:rPr>
              <w:fldChar w:fldCharType="separate"/>
            </w:r>
            <w:r w:rsidR="006D49AD" w:rsidRPr="000862EC">
              <w:rPr>
                <w:noProof/>
                <w:webHidden/>
                <w:rtl/>
              </w:rPr>
              <w:t>422</w:t>
            </w:r>
            <w:r w:rsidRPr="000862EC">
              <w:rPr>
                <w:noProof/>
                <w:webHidden/>
              </w:rPr>
              <w:fldChar w:fldCharType="end"/>
            </w:r>
          </w:hyperlink>
        </w:p>
        <w:p ns2:paraId="09B8A08A" ns2:textId="77777777" w:rsidR="00681628" w:rsidRPr="000862EC" w:rsidRDefault="00681628" w:rsidP="00324544">
          <w:pPr>
            <w:pStyle w:val="10"/>
            <w:tabs>
              <w:tab w:val="right" w:leader="dot" w:pos="9017"/>
            </w:tabs>
            <w:bidi/>
            <w:rPr>
              <w:rFonts w:eastAsiaTheme="minorEastAsia"/>
              <w:noProof/>
            </w:rPr>
          </w:pPr>
          <w:hyperlink w:anchor="_Toc29029629" w:history="1">
            <w:r w:rsidRPr="000862EC">
              <w:rPr>
                <w:rStyle w:val="Hyperlink"/>
                <w:rFonts w:ascii="Al-Jazeera-Arabic-Bold" w:hAnsi="Al-Jazeera-Arabic-Bold" w:cs="Al-Jazeera-Arabic-Bold"/>
                <w:noProof/>
                <w:rtl/>
              </w:rPr>
              <w:t>مفاهيم</w:t>
            </w:r>
            <w:r w:rsidRPr="000862EC">
              <w:rPr>
                <w:noProof/>
                <w:webHidden/>
              </w:rPr>
              <w:tab/>
            </w:r>
            <w:r w:rsidRPr="000862EC">
              <w:rPr>
                <w:noProof/>
                <w:webHidden/>
              </w:rPr>
              <w:fldChar w:fldCharType="begin"/>
            </w:r>
            <w:r w:rsidRPr="000862EC">
              <w:rPr>
                <w:noProof/>
                <w:webHidden/>
              </w:rPr>
              <w:instrText xml:space="preserve"> PAGEREF _Toc29029629 \h </w:instrText>
            </w:r>
            <w:r w:rsidRPr="000862EC">
              <w:rPr>
                <w:noProof/>
                <w:webHidden/>
              </w:rPr>
            </w:r>
            <w:r w:rsidRPr="000862EC">
              <w:rPr>
                <w:noProof/>
                <w:webHidden/>
              </w:rPr>
              <w:fldChar w:fldCharType="separate"/>
            </w:r>
            <w:r w:rsidR="006D49AD" w:rsidRPr="000862EC">
              <w:rPr>
                <w:noProof/>
                <w:webHidden/>
                <w:rtl/>
              </w:rPr>
              <w:t>425</w:t>
            </w:r>
            <w:r w:rsidRPr="000862EC">
              <w:rPr>
                <w:noProof/>
                <w:webHidden/>
              </w:rPr>
              <w:fldChar w:fldCharType="end"/>
            </w:r>
          </w:hyperlink>
        </w:p>
        <w:p ns2:paraId="0AF39638" ns2:textId="77777777" w:rsidR="00681628" w:rsidRPr="000862EC" w:rsidRDefault="00681628" w:rsidP="00324544">
          <w:pPr>
            <w:pStyle w:val="10"/>
            <w:tabs>
              <w:tab w:val="right" w:leader="dot" w:pos="9017"/>
            </w:tabs>
            <w:bidi/>
            <w:rPr>
              <w:rFonts w:eastAsiaTheme="minorEastAsia"/>
              <w:noProof/>
            </w:rPr>
          </w:pPr>
          <w:hyperlink w:anchor="_Toc29029630" w:history="1">
            <w:r w:rsidRPr="000862EC">
              <w:rPr>
                <w:rStyle w:val="Hyperlink"/>
                <w:rFonts w:ascii="Al-Jazeera-Arabic-Bold" w:hAnsi="Al-Jazeera-Arabic-Bold" w:cs="Al-Jazeera-Arabic-Bold"/>
                <w:noProof/>
                <w:rtl/>
              </w:rPr>
              <w:t>قصة موسى مع الخضر</w:t>
            </w:r>
            <w:r w:rsidRPr="000862EC">
              <w:rPr>
                <w:noProof/>
                <w:webHidden/>
              </w:rPr>
              <w:tab/>
            </w:r>
            <w:r w:rsidRPr="000862EC">
              <w:rPr>
                <w:noProof/>
                <w:webHidden/>
              </w:rPr>
              <w:fldChar w:fldCharType="begin"/>
            </w:r>
            <w:r w:rsidRPr="000862EC">
              <w:rPr>
                <w:noProof/>
                <w:webHidden/>
              </w:rPr>
              <w:instrText xml:space="preserve"> PAGEREF _Toc29029630 \h </w:instrText>
            </w:r>
            <w:r w:rsidRPr="000862EC">
              <w:rPr>
                <w:noProof/>
                <w:webHidden/>
              </w:rPr>
            </w:r>
            <w:r w:rsidRPr="000862EC">
              <w:rPr>
                <w:noProof/>
                <w:webHidden/>
              </w:rPr>
              <w:fldChar w:fldCharType="separate"/>
            </w:r>
            <w:r w:rsidR="006D49AD" w:rsidRPr="000862EC">
              <w:rPr>
                <w:noProof/>
                <w:webHidden/>
                <w:rtl/>
              </w:rPr>
              <w:t>438</w:t>
            </w:r>
            <w:r w:rsidRPr="000862EC">
              <w:rPr>
                <w:noProof/>
                <w:webHidden/>
              </w:rPr>
              <w:fldChar w:fldCharType="end"/>
            </w:r>
          </w:hyperlink>
        </w:p>
        <w:p ns2:paraId="3DD68BC8" ns2:textId="77777777" w:rsidR="00681628" w:rsidRPr="000862EC" w:rsidRDefault="00681628" w:rsidP="00324544">
          <w:pPr>
            <w:pStyle w:val="10"/>
            <w:tabs>
              <w:tab w:val="right" w:leader="dot" w:pos="9017"/>
            </w:tabs>
            <w:bidi/>
            <w:rPr>
              <w:rFonts w:eastAsiaTheme="minorEastAsia"/>
              <w:noProof/>
            </w:rPr>
          </w:pPr>
          <w:hyperlink w:anchor="_Toc29029631" w:history="1">
            <w:r w:rsidRPr="000862EC">
              <w:rPr>
                <w:rStyle w:val="Hyperlink"/>
                <w:rFonts w:ascii="Al-Jazeera-Arabic-Bold" w:hAnsi="Al-Jazeera-Arabic-Bold" w:cs="Al-Jazeera-Arabic-Bold"/>
                <w:noProof/>
                <w:rtl/>
              </w:rPr>
              <w:t>الثقافة المعاصرة</w:t>
            </w:r>
            <w:r w:rsidRPr="000862EC">
              <w:rPr>
                <w:noProof/>
                <w:webHidden/>
              </w:rPr>
              <w:tab/>
            </w:r>
            <w:r w:rsidRPr="000862EC">
              <w:rPr>
                <w:noProof/>
                <w:webHidden/>
              </w:rPr>
              <w:fldChar w:fldCharType="begin"/>
            </w:r>
            <w:r w:rsidRPr="000862EC">
              <w:rPr>
                <w:noProof/>
                <w:webHidden/>
              </w:rPr>
              <w:instrText xml:space="preserve"> PAGEREF _Toc29029631 \h </w:instrText>
            </w:r>
            <w:r w:rsidRPr="000862EC">
              <w:rPr>
                <w:noProof/>
                <w:webHidden/>
              </w:rPr>
            </w:r>
            <w:r w:rsidRPr="000862EC">
              <w:rPr>
                <w:noProof/>
                <w:webHidden/>
              </w:rPr>
              <w:fldChar w:fldCharType="separate"/>
            </w:r>
            <w:r w:rsidR="006D49AD" w:rsidRPr="000862EC">
              <w:rPr>
                <w:noProof/>
                <w:webHidden/>
                <w:rtl/>
              </w:rPr>
              <w:t>440</w:t>
            </w:r>
            <w:r w:rsidRPr="000862EC">
              <w:rPr>
                <w:noProof/>
                <w:webHidden/>
              </w:rPr>
              <w:fldChar w:fldCharType="end"/>
            </w:r>
          </w:hyperlink>
        </w:p>
        <w:p ns2:paraId="6ABD3C4A" ns2:textId="77777777" w:rsidR="00681628" w:rsidRPr="000862EC" w:rsidRDefault="00681628" w:rsidP="00324544">
          <w:pPr>
            <w:pStyle w:val="10"/>
            <w:tabs>
              <w:tab w:val="right" w:leader="dot" w:pos="9017"/>
            </w:tabs>
            <w:bidi/>
            <w:rPr>
              <w:rFonts w:eastAsiaTheme="minorEastAsia"/>
              <w:noProof/>
            </w:rPr>
          </w:pPr>
          <w:hyperlink w:anchor="_Toc29029632" w:history="1">
            <w:r w:rsidRPr="000862EC">
              <w:rPr>
                <w:rStyle w:val="Hyperlink"/>
                <w:rFonts w:ascii="Al-Jazeera-Arabic-Bold" w:hAnsi="Al-Jazeera-Arabic-Bold" w:cs="Al-Jazeera-Arabic-Bold"/>
                <w:noProof/>
                <w:rtl/>
              </w:rPr>
              <w:t>حول المرأة</w:t>
            </w:r>
            <w:r w:rsidRPr="000862EC">
              <w:rPr>
                <w:noProof/>
                <w:webHidden/>
              </w:rPr>
              <w:tab/>
            </w:r>
            <w:r w:rsidRPr="000862EC">
              <w:rPr>
                <w:noProof/>
                <w:webHidden/>
              </w:rPr>
              <w:fldChar w:fldCharType="begin"/>
            </w:r>
            <w:r w:rsidRPr="000862EC">
              <w:rPr>
                <w:noProof/>
                <w:webHidden/>
              </w:rPr>
              <w:instrText xml:space="preserve"> PAGEREF _Toc29029632 \h </w:instrText>
            </w:r>
            <w:r w:rsidRPr="000862EC">
              <w:rPr>
                <w:noProof/>
                <w:webHidden/>
              </w:rPr>
            </w:r>
            <w:r w:rsidRPr="000862EC">
              <w:rPr>
                <w:noProof/>
                <w:webHidden/>
              </w:rPr>
              <w:fldChar w:fldCharType="separate"/>
            </w:r>
            <w:r w:rsidR="006D49AD" w:rsidRPr="000862EC">
              <w:rPr>
                <w:noProof/>
                <w:webHidden/>
                <w:rtl/>
              </w:rPr>
              <w:t>441</w:t>
            </w:r>
            <w:r w:rsidRPr="000862EC">
              <w:rPr>
                <w:noProof/>
                <w:webHidden/>
              </w:rPr>
              <w:fldChar w:fldCharType="end"/>
            </w:r>
          </w:hyperlink>
        </w:p>
        <w:p ns2:paraId="78BECB68" ns2:textId="77777777" w:rsidR="00681628" w:rsidRPr="000862EC" w:rsidRDefault="00681628" w:rsidP="00324544">
          <w:pPr>
            <w:pStyle w:val="10"/>
            <w:tabs>
              <w:tab w:val="right" w:leader="dot" w:pos="9017"/>
            </w:tabs>
            <w:bidi/>
            <w:rPr>
              <w:rFonts w:eastAsiaTheme="minorEastAsia"/>
              <w:noProof/>
            </w:rPr>
          </w:pPr>
          <w:hyperlink w:anchor="_Toc29029633" w:history="1">
            <w:r w:rsidRPr="000862EC">
              <w:rPr>
                <w:rStyle w:val="Hyperlink"/>
                <w:rFonts w:ascii="Al-Jazeera-Arabic-Bold" w:hAnsi="Al-Jazeera-Arabic-Bold" w:cs="Al-Jazeera-Arabic-Bold"/>
                <w:noProof/>
                <w:rtl/>
              </w:rPr>
              <w:t>النسوية</w:t>
            </w:r>
            <w:r w:rsidRPr="000862EC">
              <w:rPr>
                <w:noProof/>
                <w:webHidden/>
              </w:rPr>
              <w:tab/>
            </w:r>
            <w:r w:rsidRPr="000862EC">
              <w:rPr>
                <w:noProof/>
                <w:webHidden/>
              </w:rPr>
              <w:fldChar w:fldCharType="begin"/>
            </w:r>
            <w:r w:rsidRPr="000862EC">
              <w:rPr>
                <w:noProof/>
                <w:webHidden/>
              </w:rPr>
              <w:instrText xml:space="preserve"> PAGEREF _Toc29029633 \h </w:instrText>
            </w:r>
            <w:r w:rsidRPr="000862EC">
              <w:rPr>
                <w:noProof/>
                <w:webHidden/>
              </w:rPr>
            </w:r>
            <w:r w:rsidRPr="000862EC">
              <w:rPr>
                <w:noProof/>
                <w:webHidden/>
              </w:rPr>
              <w:fldChar w:fldCharType="separate"/>
            </w:r>
            <w:r w:rsidR="006D49AD" w:rsidRPr="000862EC">
              <w:rPr>
                <w:noProof/>
                <w:webHidden/>
                <w:rtl/>
              </w:rPr>
              <w:t>447</w:t>
            </w:r>
            <w:r w:rsidRPr="000862EC">
              <w:rPr>
                <w:noProof/>
                <w:webHidden/>
              </w:rPr>
              <w:fldChar w:fldCharType="end"/>
            </w:r>
          </w:hyperlink>
        </w:p>
        <w:p ns2:paraId="4A8E3D88" ns2:textId="77777777" w:rsidR="00681628" w:rsidRPr="000862EC" w:rsidRDefault="00681628" w:rsidP="00324544">
          <w:pPr>
            <w:pStyle w:val="10"/>
            <w:tabs>
              <w:tab w:val="right" w:leader="dot" w:pos="9017"/>
            </w:tabs>
            <w:bidi/>
            <w:rPr>
              <w:rFonts w:eastAsiaTheme="minorEastAsia"/>
              <w:noProof/>
            </w:rPr>
          </w:pPr>
          <w:hyperlink w:anchor="_Toc29029634" w:history="1">
            <w:r w:rsidRPr="000862EC">
              <w:rPr>
                <w:rStyle w:val="Hyperlink"/>
                <w:rFonts w:ascii="Al-Jazeera-Arabic-Bold" w:hAnsi="Al-Jazeera-Arabic-Bold" w:cs="Al-Jazeera-Arabic-Bold"/>
                <w:noProof/>
                <w:rtl/>
              </w:rPr>
              <w:t>قيادة الفتيات</w:t>
            </w:r>
            <w:r w:rsidRPr="000862EC">
              <w:rPr>
                <w:noProof/>
                <w:webHidden/>
              </w:rPr>
              <w:tab/>
            </w:r>
            <w:r w:rsidRPr="000862EC">
              <w:rPr>
                <w:noProof/>
                <w:webHidden/>
              </w:rPr>
              <w:fldChar w:fldCharType="begin"/>
            </w:r>
            <w:r w:rsidRPr="000862EC">
              <w:rPr>
                <w:noProof/>
                <w:webHidden/>
              </w:rPr>
              <w:instrText xml:space="preserve"> PAGEREF _Toc29029634 \h </w:instrText>
            </w:r>
            <w:r w:rsidRPr="000862EC">
              <w:rPr>
                <w:noProof/>
                <w:webHidden/>
              </w:rPr>
            </w:r>
            <w:r w:rsidRPr="000862EC">
              <w:rPr>
                <w:noProof/>
                <w:webHidden/>
              </w:rPr>
              <w:fldChar w:fldCharType="separate"/>
            </w:r>
            <w:r w:rsidR="006D49AD" w:rsidRPr="000862EC">
              <w:rPr>
                <w:noProof/>
                <w:webHidden/>
                <w:rtl/>
              </w:rPr>
              <w:t>449</w:t>
            </w:r>
            <w:r w:rsidRPr="000862EC">
              <w:rPr>
                <w:noProof/>
                <w:webHidden/>
              </w:rPr>
              <w:fldChar w:fldCharType="end"/>
            </w:r>
          </w:hyperlink>
        </w:p>
        <w:p ns2:paraId="4DDB61D9" ns2:textId="77777777" w:rsidR="00681628" w:rsidRPr="000862EC" w:rsidRDefault="00681628" w:rsidP="00324544">
          <w:pPr>
            <w:pStyle w:val="10"/>
            <w:tabs>
              <w:tab w:val="right" w:leader="dot" w:pos="9017"/>
            </w:tabs>
            <w:bidi/>
            <w:rPr>
              <w:rFonts w:eastAsiaTheme="minorEastAsia"/>
              <w:noProof/>
            </w:rPr>
          </w:pPr>
          <w:hyperlink w:anchor="_Toc29029635" w:history="1">
            <w:r w:rsidRPr="000862EC">
              <w:rPr>
                <w:rStyle w:val="Hyperlink"/>
                <w:rFonts w:ascii="Al-Jazeera-Arabic-Bold" w:hAnsi="Al-Jazeera-Arabic-Bold" w:cs="Al-Jazeera-Arabic-Bold"/>
                <w:noProof/>
                <w:rtl/>
              </w:rPr>
              <w:t>ذهبان هلتون</w:t>
            </w:r>
            <w:r w:rsidRPr="000862EC">
              <w:rPr>
                <w:noProof/>
                <w:webHidden/>
              </w:rPr>
              <w:tab/>
            </w:r>
            <w:r w:rsidRPr="000862EC">
              <w:rPr>
                <w:noProof/>
                <w:webHidden/>
              </w:rPr>
              <w:fldChar w:fldCharType="begin"/>
            </w:r>
            <w:r w:rsidRPr="000862EC">
              <w:rPr>
                <w:noProof/>
                <w:webHidden/>
              </w:rPr>
              <w:instrText xml:space="preserve"> PAGEREF _Toc29029635 \h </w:instrText>
            </w:r>
            <w:r w:rsidRPr="000862EC">
              <w:rPr>
                <w:noProof/>
                <w:webHidden/>
              </w:rPr>
            </w:r>
            <w:r w:rsidRPr="000862EC">
              <w:rPr>
                <w:noProof/>
                <w:webHidden/>
              </w:rPr>
              <w:fldChar w:fldCharType="separate"/>
            </w:r>
            <w:r w:rsidR="006D49AD" w:rsidRPr="000862EC">
              <w:rPr>
                <w:noProof/>
                <w:webHidden/>
                <w:rtl/>
              </w:rPr>
              <w:t>451</w:t>
            </w:r>
            <w:r w:rsidRPr="000862EC">
              <w:rPr>
                <w:noProof/>
                <w:webHidden/>
              </w:rPr>
              <w:fldChar w:fldCharType="end"/>
            </w:r>
          </w:hyperlink>
        </w:p>
        <w:p ns2:paraId="74459AB2" ns2:textId="77777777" w:rsidR="00681628" w:rsidRPr="000862EC" w:rsidRDefault="00681628" w:rsidP="00324544">
          <w:pPr>
            <w:pStyle w:val="10"/>
            <w:tabs>
              <w:tab w:val="right" w:leader="dot" w:pos="9017"/>
            </w:tabs>
            <w:bidi/>
            <w:rPr>
              <w:rFonts w:eastAsiaTheme="minorEastAsia"/>
              <w:noProof/>
            </w:rPr>
          </w:pPr>
          <w:hyperlink w:anchor="_Toc29029636" w:history="1">
            <w:r w:rsidRPr="000862EC">
              <w:rPr>
                <w:rStyle w:val="Hyperlink"/>
                <w:rFonts w:ascii="Al-Jazeera-Arabic-Bold" w:hAnsi="Al-Jazeera-Arabic-Bold" w:cs="Al-Jazeera-Arabic-Bold"/>
                <w:noProof/>
                <w:rtl/>
              </w:rPr>
              <w:t>التجنس باسم السلالة الحاكمة</w:t>
            </w:r>
            <w:r w:rsidRPr="000862EC">
              <w:rPr>
                <w:noProof/>
                <w:webHidden/>
              </w:rPr>
              <w:tab/>
            </w:r>
            <w:r w:rsidRPr="000862EC">
              <w:rPr>
                <w:noProof/>
                <w:webHidden/>
              </w:rPr>
              <w:fldChar w:fldCharType="begin"/>
            </w:r>
            <w:r w:rsidRPr="000862EC">
              <w:rPr>
                <w:noProof/>
                <w:webHidden/>
              </w:rPr>
              <w:instrText xml:space="preserve"> PAGEREF _Toc29029636 \h </w:instrText>
            </w:r>
            <w:r w:rsidRPr="000862EC">
              <w:rPr>
                <w:noProof/>
                <w:webHidden/>
              </w:rPr>
            </w:r>
            <w:r w:rsidRPr="000862EC">
              <w:rPr>
                <w:noProof/>
                <w:webHidden/>
              </w:rPr>
              <w:fldChar w:fldCharType="separate"/>
            </w:r>
            <w:r w:rsidR="006D49AD" w:rsidRPr="000862EC">
              <w:rPr>
                <w:noProof/>
                <w:webHidden/>
                <w:rtl/>
              </w:rPr>
              <w:t>453</w:t>
            </w:r>
            <w:r w:rsidRPr="000862EC">
              <w:rPr>
                <w:noProof/>
                <w:webHidden/>
              </w:rPr>
              <w:fldChar w:fldCharType="end"/>
            </w:r>
          </w:hyperlink>
        </w:p>
        <w:p ns2:paraId="2D4C88D7" ns2:textId="77777777" w:rsidR="00681628" w:rsidRPr="000862EC" w:rsidRDefault="00681628" w:rsidP="00324544">
          <w:pPr>
            <w:pStyle w:val="10"/>
            <w:tabs>
              <w:tab w:val="right" w:leader="dot" w:pos="9017"/>
            </w:tabs>
            <w:bidi/>
            <w:rPr>
              <w:rFonts w:eastAsiaTheme="minorEastAsia"/>
              <w:noProof/>
            </w:rPr>
          </w:pPr>
          <w:hyperlink w:anchor="_Toc29029637" w:history="1">
            <w:r w:rsidRPr="000862EC">
              <w:rPr>
                <w:rStyle w:val="Hyperlink"/>
                <w:rFonts w:ascii="Al-Jazeera-Arabic-Bold" w:hAnsi="Al-Jazeera-Arabic-Bold" w:cs="Al-Jazeera-Arabic-Bold"/>
                <w:noProof/>
                <w:rtl/>
              </w:rPr>
              <w:t>الشيخ العلامة المجاهد سليمان بن ناصر العلوان (فك الله أسره)</w:t>
            </w:r>
            <w:r w:rsidRPr="000862EC">
              <w:rPr>
                <w:noProof/>
                <w:webHidden/>
              </w:rPr>
              <w:tab/>
            </w:r>
            <w:r w:rsidRPr="000862EC">
              <w:rPr>
                <w:noProof/>
                <w:webHidden/>
              </w:rPr>
              <w:fldChar w:fldCharType="begin"/>
            </w:r>
            <w:r w:rsidRPr="000862EC">
              <w:rPr>
                <w:noProof/>
                <w:webHidden/>
              </w:rPr>
              <w:instrText xml:space="preserve"> PAGEREF _Toc29029637 \h </w:instrText>
            </w:r>
            <w:r w:rsidRPr="000862EC">
              <w:rPr>
                <w:noProof/>
                <w:webHidden/>
              </w:rPr>
            </w:r>
            <w:r w:rsidRPr="000862EC">
              <w:rPr>
                <w:noProof/>
                <w:webHidden/>
              </w:rPr>
              <w:fldChar w:fldCharType="separate"/>
            </w:r>
            <w:r w:rsidR="006D49AD" w:rsidRPr="000862EC">
              <w:rPr>
                <w:noProof/>
                <w:webHidden/>
                <w:rtl/>
              </w:rPr>
              <w:t>462</w:t>
            </w:r>
            <w:r w:rsidRPr="000862EC">
              <w:rPr>
                <w:noProof/>
                <w:webHidden/>
              </w:rPr>
              <w:fldChar w:fldCharType="end"/>
            </w:r>
          </w:hyperlink>
        </w:p>
        <w:p ns2:paraId="6C2A626A" ns2:textId="77777777" w:rsidR="00681628" w:rsidRPr="000862EC" w:rsidRDefault="00681628" w:rsidP="00324544">
          <w:pPr>
            <w:pStyle w:val="10"/>
            <w:tabs>
              <w:tab w:val="right" w:leader="dot" w:pos="9017"/>
            </w:tabs>
            <w:bidi/>
            <w:rPr>
              <w:rFonts w:eastAsiaTheme="minorEastAsia"/>
              <w:noProof/>
            </w:rPr>
          </w:pPr>
          <w:hyperlink w:anchor="_Toc29029638" w:history="1">
            <w:r w:rsidRPr="000862EC">
              <w:rPr>
                <w:rStyle w:val="Hyperlink"/>
                <w:rFonts w:ascii="Al-Jazeera-Arabic-Bold" w:hAnsi="Al-Jazeera-Arabic-Bold" w:cs="Al-Jazeera-Arabic-Bold"/>
                <w:noProof/>
                <w:rtl/>
              </w:rPr>
              <w:t>رسائل وفاء</w:t>
            </w:r>
            <w:r w:rsidRPr="000862EC">
              <w:rPr>
                <w:noProof/>
                <w:webHidden/>
              </w:rPr>
              <w:tab/>
            </w:r>
            <w:r w:rsidRPr="000862EC">
              <w:rPr>
                <w:noProof/>
                <w:webHidden/>
              </w:rPr>
              <w:fldChar w:fldCharType="begin"/>
            </w:r>
            <w:r w:rsidRPr="000862EC">
              <w:rPr>
                <w:noProof/>
                <w:webHidden/>
              </w:rPr>
              <w:instrText xml:space="preserve"> PAGEREF _Toc29029638 \h </w:instrText>
            </w:r>
            <w:r w:rsidRPr="000862EC">
              <w:rPr>
                <w:noProof/>
                <w:webHidden/>
              </w:rPr>
            </w:r>
            <w:r w:rsidRPr="000862EC">
              <w:rPr>
                <w:noProof/>
                <w:webHidden/>
              </w:rPr>
              <w:fldChar w:fldCharType="separate"/>
            </w:r>
            <w:r w:rsidR="006D49AD" w:rsidRPr="000862EC">
              <w:rPr>
                <w:noProof/>
                <w:webHidden/>
                <w:rtl/>
              </w:rPr>
              <w:t>468</w:t>
            </w:r>
            <w:r w:rsidRPr="000862EC">
              <w:rPr>
                <w:noProof/>
                <w:webHidden/>
              </w:rPr>
              <w:fldChar w:fldCharType="end"/>
            </w:r>
          </w:hyperlink>
        </w:p>
        <w:p ns2:paraId="310E7332" ns2:textId="77777777" w:rsidR="00847C5A" w:rsidRPr="00460185" w:rsidRDefault="0023539B" w:rsidP="00324544">
          <w:pPr>
            <w:bidi/>
            <w:rPr>
              <w:rtl/>
            </w:rPr>
          </w:pPr>
          <w:r w:rsidRPr="000862EC">
            <w:rPr>
              <w:b/>
              <w:bCs/>
              <w:noProof/>
            </w:rPr>
            <w:fldChar w:fldCharType="end"/>
          </w:r>
        </w:p>
      </w:sdtContent>
    </w:sdt>
    <w:p ns2:paraId="56A3E0F0" ns2:textId="77777777" w:rsidR="002128DA" w:rsidRDefault="002128DA">
      <w:pPr>
        <w:rPr>
          <w:rFonts w:ascii="Al-Jazeera-Arabic-Bold" w:eastAsiaTheme="majorEastAsia" w:hAnsi="Al-Jazeera-Arabic-Bold" w:cs="Al-Jazeera-Arabic-Bold"/>
          <w:b/>
          <w:bCs/>
          <w:sz w:val="40"/>
          <w:szCs w:val="40"/>
          <w:rtl/>
        </w:rPr>
      </w:pPr>
      <w:r>
        <w:rPr>
          <w:vanish/>
        </w:rPr>
        <w:t>{{PG:7}}</w:t>
      </w:r>
      <w:r>
        <w:rPr>
          <w:vanish/>
        </w:rPr>
        <w:t>{{PG:6}}</w:t>
      </w:r>
      <w:bookmarkStart w:id="1" w:name="_Toc29029543"/>
      <w:r>
        <w:rPr>
          <w:rFonts w:ascii="Al-Jazeera-Arabic-Bold" w:hAnsi="Al-Jazeera-Arabic-Bold" w:cs="Al-Jazeera-Arabic-Bold"/>
          <w:sz w:val="40"/>
          <w:szCs w:val="40"/>
          <w:rtl/>
        </w:rPr>
        <w:br w:type="page"/>
      </w:r>
    </w:p>
    <w:p ns2:paraId="12661437" ns2:textId="5F5EE5D4" w:rsidR="008B0AEB" w:rsidRPr="00BF4EAB" w:rsidRDefault="00CE5A13" w:rsidP="00324544">
      <w:pPr>
        <w:pStyle w:val="1"/>
        <w:bidi/>
        <w:spacing w:line="240" w:lineRule="auto"/>
        <w:contextualSpacing/>
        <w:rPr>
          <w:rFonts w:ascii="Al-Jazeera-Arabic-Bold" w:hAnsi="Al-Jazeera-Arabic-Bold" w:cs="Al-Jazeera-Arabic-Bold"/>
          <w:color w:val="auto"/>
          <w:sz w:val="40"/>
          <w:szCs w:val="40"/>
          <w:rtl/>
        </w:rPr>
      </w:pPr>
      <w:r>
        <w:rPr>
          <w:vanish/>
        </w:rPr>
        <w:t>{{PG:8}}</w:t>
      </w:r>
      <w:r>
        <w:rPr>
          <w:vanish/>
        </w:rPr>
        <w:lastRenderedPageBreak/>
        <w:t>{{PG:7}}</w:t>
      </w:r>
      <w:r>
        <w:rPr>
          <w:rFonts w:ascii="Al-Jazeera-Arabic-Bold" w:hAnsi="Al-Jazeera-Arabic-Bold" w:cs="Al-Jazeera-Arabic-Bold" w:hint="cs"/>
          <w:color w:val="auto"/>
          <w:sz w:val="40"/>
          <w:szCs w:val="40"/>
          <w:rtl/>
        </w:rPr>
        <w:t>ا</w:t>
      </w:r>
      <w:r w:rsidR="008B0AEB">
        <w:rPr>
          <w:rFonts w:ascii="Al-Jazeera-Arabic-Bold" w:hAnsi="Al-Jazeera-Arabic-Bold" w:cs="Al-Jazeera-Arabic-Bold" w:hint="cs"/>
          <w:color w:val="auto"/>
          <w:sz w:val="40"/>
          <w:szCs w:val="40"/>
          <w:rtl/>
        </w:rPr>
        <w:t>فتتاحية الحساب</w:t>
      </w:r>
      <w:bookmarkEnd w:id="1"/>
    </w:p>
    <w:p ns2:paraId="71224DA8" ns2:textId="77777777" w:rsidR="005230C3" w:rsidRPr="008B0AEB" w:rsidRDefault="00E03DC6" w:rsidP="00324544">
      <w:pPr>
        <w:bidi/>
        <w:jc w:val="mediumKashida"/>
        <w:rPr>
          <w:rFonts w:ascii="Traditional Arabic" w:hAnsi="Traditional Arabic" w:cs="Traditional Arabic"/>
          <w:sz w:val="40"/>
          <w:szCs w:val="40"/>
          <w:rtl/>
        </w:rPr>
      </w:pPr>
      <w:r>
        <w:rPr>
          <w:vanish/>
        </w:rPr>
        <w:t>{{PG:9}}</w:t>
      </w:r>
      <w:r>
        <w:rPr>
          <w:vanish/>
        </w:rPr>
        <w:t>{{PG:8}}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أسأل الله أن يجعل هذا الحساب شاهدا لنا يوم نلقى ربنا،</w:t>
      </w:r>
      <w:r w:rsidR="00041DDF">
        <w:rPr>
          <w:rFonts w:ascii="Traditional Arabic" w:hAnsi="Traditional Arabic" w:cs="Traditional Arabic" w:hint="cs"/>
          <w:sz w:val="40"/>
          <w:szCs w:val="40"/>
          <w:rtl/>
        </w:rPr>
        <w:t xml:space="preserve"> </w:t>
      </w:r>
      <w:r w:rsidR="00041DDF">
        <w:rPr>
          <w:rFonts w:ascii="Traditional Arabic" w:hAnsi="Traditional Arabic" w:cs="Traditional Arabic" w:hint="cs"/>
          <w:sz w:val="40"/>
          <w:szCs w:val="40"/>
          <w:rtl/>
          <w:lang w:bidi="ar-JO"/>
        </w:rPr>
        <w:t>و</w:t>
      </w:r>
      <w:r w:rsidR="005230C3" w:rsidRPr="008B0AEB">
        <w:rPr>
          <w:rFonts w:ascii="Traditional Arabic" w:hAnsi="Traditional Arabic" w:cs="Traditional Arabic"/>
          <w:sz w:val="40"/>
          <w:szCs w:val="40"/>
          <w:rtl/>
        </w:rPr>
        <w:t>في البخاري</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(إن العبد ليتكلم بالكلمة</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من رضوان الله، لا</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يلقي لها بالا،</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يرفعه الله بها درجات</w:t>
      </w:r>
      <w:r>
        <w:rPr>
          <w:rFonts w:ascii="Traditional Arabic" w:hAnsi="Traditional Arabic" w:cs="Traditional Arabic" w:hint="cs"/>
          <w:sz w:val="40"/>
          <w:szCs w:val="40"/>
          <w:rtl/>
        </w:rPr>
        <w:t>).</w:t>
      </w:r>
    </w:p>
    <w:p ns2:paraId="4C0A1167" ns2:textId="77777777" w:rsidR="005230C3" w:rsidRPr="00E03DC6" w:rsidRDefault="00E03DC6" w:rsidP="00324544">
      <w:pPr>
        <w:bidi/>
        <w:jc w:val="mediumKashida"/>
        <w:rPr>
          <w:rFonts w:ascii="Traditional Arabic" w:hAnsi="Traditional Arabic" w:cs="Traditional Arabic"/>
          <w:sz w:val="40"/>
          <w:szCs w:val="40"/>
          <w:rtl/>
        </w:rPr>
      </w:pPr>
      <w:r>
        <w:rPr>
          <w:vanish/>
        </w:rPr>
        <w:t>{{PG:9}}</w:t>
      </w:r>
      <w:r>
        <w:rPr>
          <w:vanish/>
        </w:rPr>
        <w:t>{{PG:8}}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وأسأل الله أن لايكون هذا الحساب حجة علينا يوم نلقاه،</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(إن العبد ليتكلم بالكلمة ما يتبين فيها، يزل بها في النار أبعد مما بين المشرق</w:t>
      </w:r>
      <w:r>
        <w:rPr>
          <w:rFonts w:ascii="Traditional Arabic" w:hAnsi="Traditional Arabic" w:cs="Traditional Arabic" w:hint="cs"/>
          <w:sz w:val="40"/>
          <w:szCs w:val="40"/>
          <w:rtl/>
        </w:rPr>
        <w:t>).</w:t>
      </w:r>
    </w:p>
    <w:p ns2:paraId="394A817F" ns2:textId="77777777" w:rsidR="00324544" w:rsidRDefault="00324544" w:rsidP="00324544">
      <w:pPr>
        <w:bidi/>
        <w:rPr>
          <w:rFonts w:ascii="Al-Jazeera-Arabic-Bold" w:eastAsiaTheme="majorEastAsia" w:hAnsi="Al-Jazeera-Arabic-Bold" w:cs="Al-Jazeera-Arabic-Bold"/>
          <w:b/>
          <w:bCs/>
          <w:sz w:val="40"/>
          <w:szCs w:val="40"/>
          <w:rtl/>
        </w:rPr>
      </w:pPr>
      <w:r>
        <w:rPr>
          <w:vanish/>
        </w:rPr>
        <w:t>{{PG:9}}</w:t>
      </w:r>
      <w:r>
        <w:rPr>
          <w:vanish/>
        </w:rPr>
        <w:t>{{PG:8}}</w:t>
      </w:r>
      <w:bookmarkStart w:id="2" w:name="_Toc29029544"/>
      <w:r>
        <w:rPr>
          <w:rFonts w:ascii="Al-Jazeera-Arabic-Bold" w:hAnsi="Al-Jazeera-Arabic-Bold" w:cs="Al-Jazeera-Arabic-Bold"/>
          <w:sz w:val="40"/>
          <w:szCs w:val="40"/>
          <w:rtl/>
        </w:rPr>
        <w:br w:type="page"/>
      </w:r>
    </w:p>
    <w:p ns2:paraId="7A56C03F" ns2:textId="77777777" w:rsidR="003D2201" w:rsidRPr="00BF4EAB" w:rsidRDefault="0030370E" w:rsidP="00324544">
      <w:pPr>
        <w:pStyle w:val="1"/>
        <w:bidi/>
        <w:spacing w:line="240" w:lineRule="auto"/>
        <w:contextualSpacing/>
        <w:rPr>
          <w:rFonts w:ascii="Al-Jazeera-Arabic-Bold" w:hAnsi="Al-Jazeera-Arabic-Bold" w:cs="Al-Jazeera-Arabic-Bold"/>
          <w:color w:val="auto"/>
          <w:sz w:val="40"/>
          <w:szCs w:val="40"/>
          <w:rtl/>
        </w:rPr>
      </w:pPr>
      <w:r>
        <w:rPr>
          <w:vanish/>
        </w:rPr>
        <w:t>{{PG:10}}</w:t>
      </w:r>
      <w:r>
        <w:rPr>
          <w:vanish/>
        </w:rPr>
        <w:lastRenderedPageBreak/>
        <w:t>{{PG:9}}</w:t>
      </w:r>
      <w:r w:rsidRPr="00BF4EAB">
        <w:rPr>
          <w:rFonts w:ascii="Al-Jazeera-Arabic-Bold" w:hAnsi="Al-Jazeera-Arabic-Bold" w:cs="Al-Jazeera-Arabic-Bold" w:hint="cs"/>
          <w:color w:val="auto"/>
          <w:sz w:val="40"/>
          <w:szCs w:val="40"/>
          <w:rtl/>
        </w:rPr>
        <w:t xml:space="preserve">همسات عن </w:t>
      </w:r>
      <w:r w:rsidR="003D2201" w:rsidRPr="00BF4EAB">
        <w:rPr>
          <w:rFonts w:ascii="Al-Jazeera-Arabic-Bold" w:hAnsi="Al-Jazeera-Arabic-Bold" w:cs="Al-Jazeera-Arabic-Bold"/>
          <w:color w:val="auto"/>
          <w:sz w:val="40"/>
          <w:szCs w:val="40"/>
          <w:rtl/>
        </w:rPr>
        <w:t>القرآن</w:t>
      </w:r>
      <w:bookmarkEnd w:id="2"/>
    </w:p>
    <w:p ns2:paraId="6D1A2C4B" ns2:textId="6D855346" w:rsidR="00D073EA" w:rsidRDefault="003D2201"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{{PG:11}}</w:t>
      </w:r>
      <w:r>
        <w:rPr>
          <w:vanish/>
        </w:rPr>
        <w:t>{{PG:10}}</w:t>
      </w:r>
      <w:r w:rsidRPr="00D073E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lang w:bidi="ar-JO"/>
        </w:rPr>
        <w:t>ما</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lang w:bidi="ar-JO"/>
        </w:rPr>
        <w:t>أكثر ما تتعلق النفوس بالطبيب والراقي والدواء المجر</w:t>
      </w:r>
      <w:r w:rsidR="00D073EA">
        <w:rPr>
          <w:rFonts w:ascii="Traditional Arabic" w:hAnsi="Traditional Arabic" w:cs="Traditional Arabic" w:hint="cs"/>
          <w:sz w:val="40"/>
          <w:szCs w:val="40"/>
          <w:rtl/>
          <w:lang w:bidi="ar-JO"/>
        </w:rPr>
        <w:t>ّ</w:t>
      </w:r>
      <w:r w:rsidRPr="003D2201">
        <w:rPr>
          <w:rFonts w:ascii="Traditional Arabic" w:hAnsi="Traditional Arabic" w:cs="Traditional Arabic"/>
          <w:sz w:val="40"/>
          <w:szCs w:val="40"/>
          <w:rtl/>
          <w:lang w:bidi="ar-JO"/>
        </w:rPr>
        <w:t>ب، والقرآن يطهر ال</w:t>
      </w:r>
      <w:r w:rsidR="00D073EA">
        <w:rPr>
          <w:rFonts w:ascii="Traditional Arabic" w:hAnsi="Traditional Arabic" w:cs="Traditional Arabic"/>
          <w:sz w:val="40"/>
          <w:szCs w:val="40"/>
          <w:rtl/>
          <w:lang w:bidi="ar-JO"/>
        </w:rPr>
        <w:t>قلوب لتتعلق بمن بيده رفع البلاء</w:t>
      </w:r>
      <w:r w:rsidR="00D073EA">
        <w:rPr>
          <w:rFonts w:ascii="Traditional Arabic" w:hAnsi="Traditional Arabic" w:cs="Traditional Arabic" w:hint="cs"/>
          <w:sz w:val="40"/>
          <w:szCs w:val="40"/>
          <w:rtl/>
          <w:lang w:bidi="ar-JO"/>
        </w:rPr>
        <w:t xml:space="preserve"> </w:t>
      </w:r>
      <w:r w:rsidR="00D073E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73EA">
        <w:rPr>
          <w:rFonts w:ascii="QCF2BSML" w:hAnsi="QCF2BSML" w:cs="QCF2BSML"/>
          <w:color w:val="000000"/>
          <w:sz w:val="33"/>
          <w:szCs w:val="33"/>
          <w:rtl/>
        </w:rPr>
        <w:t>ﭐ</w:t>
      </w:r>
      <w:r w:rsidR="00D073EA">
        <w:rPr>
          <w:rFonts w:ascii="QCF2221" w:hAnsi="QCF2221" w:cs="QCF2221"/>
          <w:color w:val="000000"/>
          <w:sz w:val="2"/>
          <w:szCs w:val="2"/>
          <w:rtl/>
        </w:rPr>
        <w:t xml:space="preserve"> </w:t>
      </w:r>
      <w:r w:rsidR="00D073EA">
        <w:rPr>
          <w:rFonts w:ascii="QCF2221" w:hAnsi="QCF2221" w:cs="QCF2221"/>
          <w:color w:val="000000"/>
          <w:sz w:val="33"/>
          <w:szCs w:val="33"/>
          <w:rtl/>
        </w:rPr>
        <w:t>ﱁ</w:t>
      </w:r>
      <w:r w:rsidR="00D073EA">
        <w:rPr>
          <w:rFonts w:ascii="QCF2221" w:hAnsi="QCF2221" w:cs="QCF2221"/>
          <w:color w:val="000000"/>
          <w:sz w:val="2"/>
          <w:szCs w:val="2"/>
          <w:rtl/>
        </w:rPr>
        <w:t xml:space="preserve"> </w:t>
      </w:r>
      <w:r w:rsidR="00D073EA">
        <w:rPr>
          <w:rFonts w:ascii="QCF2221" w:hAnsi="QCF2221" w:cs="QCF2221"/>
          <w:color w:val="000000"/>
          <w:sz w:val="33"/>
          <w:szCs w:val="33"/>
          <w:rtl/>
        </w:rPr>
        <w:t>ﱂ</w:t>
      </w:r>
      <w:r w:rsidR="00D073EA">
        <w:rPr>
          <w:rFonts w:ascii="QCF2221" w:hAnsi="QCF2221" w:cs="QCF2221"/>
          <w:color w:val="000000"/>
          <w:sz w:val="2"/>
          <w:szCs w:val="2"/>
          <w:rtl/>
        </w:rPr>
        <w:t xml:space="preserve"> </w:t>
      </w:r>
      <w:r w:rsidR="00D073EA">
        <w:rPr>
          <w:rFonts w:ascii="QCF2221" w:hAnsi="QCF2221" w:cs="QCF2221"/>
          <w:color w:val="000000"/>
          <w:sz w:val="33"/>
          <w:szCs w:val="33"/>
          <w:rtl/>
        </w:rPr>
        <w:t>ﱃ</w:t>
      </w:r>
      <w:r w:rsidR="00D073EA">
        <w:rPr>
          <w:rFonts w:ascii="QCF2221" w:hAnsi="QCF2221" w:cs="QCF2221"/>
          <w:color w:val="000000"/>
          <w:sz w:val="2"/>
          <w:szCs w:val="2"/>
          <w:rtl/>
        </w:rPr>
        <w:t xml:space="preserve"> </w:t>
      </w:r>
      <w:r w:rsidR="00D073EA">
        <w:rPr>
          <w:rFonts w:ascii="QCF2221" w:hAnsi="QCF2221" w:cs="QCF2221"/>
          <w:color w:val="000000"/>
          <w:sz w:val="33"/>
          <w:szCs w:val="33"/>
          <w:rtl/>
        </w:rPr>
        <w:t>ﱄ</w:t>
      </w:r>
      <w:r w:rsidR="00D073EA">
        <w:rPr>
          <w:rFonts w:ascii="QCF2221" w:hAnsi="QCF2221" w:cs="QCF2221"/>
          <w:color w:val="000000"/>
          <w:sz w:val="2"/>
          <w:szCs w:val="2"/>
          <w:rtl/>
        </w:rPr>
        <w:t xml:space="preserve"> </w:t>
      </w:r>
      <w:r w:rsidR="00D073EA">
        <w:rPr>
          <w:rFonts w:ascii="QCF2221" w:hAnsi="QCF2221" w:cs="QCF2221"/>
          <w:color w:val="000000"/>
          <w:sz w:val="33"/>
          <w:szCs w:val="33"/>
          <w:rtl/>
        </w:rPr>
        <w:t>ﱅ</w:t>
      </w:r>
      <w:r w:rsidR="00D073EA">
        <w:rPr>
          <w:rFonts w:ascii="QCF2221" w:hAnsi="QCF2221" w:cs="QCF2221"/>
          <w:color w:val="000000"/>
          <w:sz w:val="2"/>
          <w:szCs w:val="2"/>
          <w:rtl/>
        </w:rPr>
        <w:t xml:space="preserve"> </w:t>
      </w:r>
      <w:r w:rsidR="00D073EA">
        <w:rPr>
          <w:rFonts w:ascii="QCF2221" w:hAnsi="QCF2221" w:cs="QCF2221"/>
          <w:color w:val="000000"/>
          <w:sz w:val="33"/>
          <w:szCs w:val="33"/>
          <w:rtl/>
        </w:rPr>
        <w:t>ﱆ</w:t>
      </w:r>
      <w:r w:rsidR="00D073EA">
        <w:rPr>
          <w:rFonts w:ascii="QCF2221" w:hAnsi="QCF2221" w:cs="QCF2221"/>
          <w:color w:val="000000"/>
          <w:sz w:val="2"/>
          <w:szCs w:val="2"/>
          <w:rtl/>
        </w:rPr>
        <w:t xml:space="preserve"> </w:t>
      </w:r>
      <w:r w:rsidR="00D073EA">
        <w:rPr>
          <w:rFonts w:ascii="QCF2221" w:hAnsi="QCF2221" w:cs="QCF2221"/>
          <w:color w:val="000000"/>
          <w:sz w:val="33"/>
          <w:szCs w:val="33"/>
          <w:rtl/>
        </w:rPr>
        <w:t>ﱇ</w:t>
      </w:r>
      <w:r w:rsidR="00D073EA">
        <w:rPr>
          <w:rFonts w:ascii="QCF2221" w:hAnsi="QCF2221" w:cs="QCF2221"/>
          <w:color w:val="000000"/>
          <w:sz w:val="2"/>
          <w:szCs w:val="2"/>
          <w:rtl/>
        </w:rPr>
        <w:t xml:space="preserve"> </w:t>
      </w:r>
      <w:r w:rsidR="00D073EA">
        <w:rPr>
          <w:rFonts w:ascii="QCF2221" w:hAnsi="QCF2221" w:cs="QCF2221"/>
          <w:color w:val="000000"/>
          <w:sz w:val="33"/>
          <w:szCs w:val="33"/>
          <w:rtl/>
        </w:rPr>
        <w:t>ﱈ</w:t>
      </w:r>
      <w:r w:rsidR="00D073EA">
        <w:rPr>
          <w:rFonts w:ascii="QCF2221" w:hAnsi="QCF2221" w:cs="QCF2221"/>
          <w:color w:val="000000"/>
          <w:sz w:val="2"/>
          <w:szCs w:val="2"/>
          <w:rtl/>
        </w:rPr>
        <w:t xml:space="preserve"> </w:t>
      </w:r>
      <w:r w:rsidR="00D073EA">
        <w:rPr>
          <w:rFonts w:ascii="QCF2221" w:hAnsi="QCF2221" w:cs="QCF2221"/>
          <w:color w:val="000000"/>
          <w:sz w:val="33"/>
          <w:szCs w:val="33"/>
          <w:rtl/>
        </w:rPr>
        <w:t>ﱉ</w:t>
      </w:r>
      <w:r w:rsidR="00D073EA">
        <w:rPr>
          <w:rFonts w:ascii="QCF2221" w:hAnsi="QCF2221" w:cs="QCF2221"/>
          <w:color w:val="0000A5"/>
          <w:sz w:val="33"/>
          <w:szCs w:val="33"/>
          <w:rtl/>
        </w:rPr>
        <w:t>ﱊ</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
      </w:r>
      <w:r w:rsidR="00324544" w:rsidRPr="00324544">
        <w:rPr>
          <w:rStyle w:val="a9"/>
          <w:rFonts w:ascii="Tahoma" w:hAnsi="Tahoma" w:cs="Traditional Arabic"/>
          <w:color w:val="000000"/>
          <w:sz w:val="36"/>
          <w:szCs w:val="36"/>
          <w:rtl/>
        </w:rPr>
        <w:t>)</w:t>
      </w:r>
      <w:r w:rsidR="00D073EA">
        <w:rPr>
          <w:rFonts w:ascii="MS Sans Serif" w:hAnsi="QCF2BSML" w:cs="MS Sans Serif"/>
          <w:color w:val="9DAB0C"/>
          <w:sz w:val="27"/>
          <w:szCs w:val="27"/>
          <w:rtl/>
        </w:rPr>
        <w:t xml:space="preserve"> </w:t>
      </w:r>
    </w:p>
    <w:p ns2:paraId="20221962" ns2:textId="77777777" w:rsidR="008957EE" w:rsidRDefault="008957E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{{PG:11}}</w:t>
      </w:r>
      <w:r>
        <w:rPr>
          <w:vanish/>
        </w:rPr>
        <w:t>{{PG:10}}</w:t>
      </w:r>
    </w:p>
    <w:p ns2:paraId="573479E0" ns2:textId="77777777" w:rsidR="008957EE" w:rsidRPr="00D073EA" w:rsidRDefault="008957EE" w:rsidP="00324544">
      <w:pPr>
        <w:autoSpaceDE w:val="0"/>
        <w:autoSpaceDN w:val="0"/>
        <w:bidi/>
        <w:adjustRightInd w:val="0"/>
        <w:spacing w:after="0" w:line="240" w:lineRule="auto"/>
        <w:jc w:val="mediumKashida"/>
        <w:rPr>
          <w:rFonts w:ascii="Traditional Arabic" w:hAnsi="Traditional Arabic" w:cs="Traditional Arabic"/>
          <w:color w:val="9DAB0C"/>
          <w:sz w:val="27"/>
          <w:szCs w:val="27"/>
        </w:rPr>
      </w:pPr>
      <w:r>
        <w:rPr>
          <w:vanish/>
        </w:rPr>
        <w:t>{{PG:11}}</w:t>
      </w:r>
      <w:r>
        <w:rPr>
          <w:vanish/>
        </w:rPr>
        <w:t>{{PG:10}}</w:t>
      </w:r>
    </w:p>
    <w:p ns2:paraId="133465D6" ns2:textId="77777777" w:rsidR="008957EE" w:rsidRPr="008957EE" w:rsidRDefault="008957EE" w:rsidP="00324544">
      <w:pPr>
        <w:bidi/>
        <w:spacing w:after="0" w:line="240" w:lineRule="auto"/>
        <w:contextualSpacing/>
        <w:jc w:val="mediumKashida"/>
        <w:rPr>
          <w:rFonts w:ascii="Traditional Arabic" w:hAnsi="Traditional Arabic" w:cs="Traditional Arabic"/>
          <w:sz w:val="40"/>
          <w:szCs w:val="40"/>
          <w:rtl/>
        </w:rPr>
      </w:pPr>
      <w:r>
        <w:rPr>
          <w:vanish/>
        </w:rPr>
        <w:t>{{PG:11}}</w:t>
      </w:r>
      <w:r>
        <w:rPr>
          <w:vanish/>
        </w:rPr>
        <w:t>{{PG:10}}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57EE">
        <w:rPr>
          <w:rFonts w:ascii="Traditional Arabic" w:hAnsi="Traditional Arabic" w:cs="Traditional Arabic"/>
          <w:sz w:val="40"/>
          <w:szCs w:val="40"/>
          <w:rtl/>
        </w:rPr>
        <w:t>هذا القرآن ليس مجرد مخزون معرفي، أو تراتيل طقوسية، بل هو رسالة إلهية تحمل قضية هي فوق كل قضية</w:t>
      </w:r>
      <w:r>
        <w:rPr>
          <w:rFonts w:ascii="Traditional Arabic" w:hAnsi="Traditional Arabic" w:cs="Traditional Arabic" w:hint="cs"/>
          <w:sz w:val="40"/>
          <w:szCs w:val="40"/>
          <w:rtl/>
          <w:lang w:bidi="ar-JO"/>
        </w:rPr>
        <w:t>.</w:t>
      </w:r>
    </w:p>
    <w:p ns2:paraId="5C3385F4" ns2:textId="77777777" w:rsidR="00D073EA" w:rsidRDefault="00D073EA" w:rsidP="00324544">
      <w:pPr>
        <w:bidi/>
        <w:spacing w:after="0" w:line="240" w:lineRule="auto"/>
        <w:contextualSpacing/>
        <w:rPr>
          <w:rFonts w:ascii="Traditional Arabic" w:hAnsi="Traditional Arabic" w:cs="Traditional Arabic"/>
          <w:sz w:val="40"/>
          <w:szCs w:val="40"/>
          <w:rtl/>
        </w:rPr>
      </w:pPr>
      <w:r>
        <w:rPr>
          <w:vanish/>
        </w:rPr>
        <w:t>{{PG:11}}</w:t>
      </w:r>
      <w:r>
        <w:rPr>
          <w:vanish/>
        </w:rPr>
        <w:t>{{PG:10}}</w:t>
      </w:r>
    </w:p>
    <w:p ns2:paraId="3FA6B8DC" ns2:textId="77777777" w:rsidR="003D2201" w:rsidRDefault="003D2201" w:rsidP="00324544">
      <w:pPr>
        <w:bidi/>
        <w:spacing w:after="0" w:line="240" w:lineRule="auto"/>
        <w:contextualSpacing/>
        <w:jc w:val="mediumKashida"/>
        <w:rPr>
          <w:rFonts w:ascii="Traditional Arabic" w:hAnsi="Traditional Arabic" w:cs="Traditional Arabic"/>
          <w:sz w:val="40"/>
          <w:szCs w:val="40"/>
          <w:rtl/>
          <w:lang w:bidi="ar-JO"/>
        </w:rPr>
      </w:pPr>
      <w:r>
        <w:rPr>
          <w:vanish/>
        </w:rPr>
        <w:t>{{PG:11}}</w:t>
      </w:r>
      <w:r>
        <w:rPr>
          <w:vanish/>
        </w:rPr>
        <w:t>{{PG:10}}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لا يكفي أن تتلو</w:t>
      </w:r>
      <w:r>
        <w:rPr>
          <w:rFonts w:ascii="Traditional Arabic" w:hAnsi="Traditional Arabic" w:cs="Traditional Arabic"/>
          <w:sz w:val="40"/>
          <w:szCs w:val="40"/>
          <w:rtl/>
        </w:rPr>
        <w:t>، بل اجعل السورة تخالط شغاف قلب</w:t>
      </w:r>
      <w:r w:rsidR="00F914BD">
        <w:rPr>
          <w:rFonts w:ascii="Traditional Arabic" w:hAnsi="Traditional Arabic" w:cs="Traditional Arabic" w:hint="cs"/>
          <w:sz w:val="40"/>
          <w:szCs w:val="40"/>
          <w:rtl/>
        </w:rPr>
        <w:t>ك.</w:t>
      </w:r>
      <w:r w:rsidR="00F914BD">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قال النبي</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للأنصاري</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(ما</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يحملك على لزوم هذه السورة؟) قال</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إني أحبها، فقال</w:t>
      </w:r>
      <w:r w:rsidR="00F914BD">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(حبك إياها أدخلك الجنة</w:t>
      </w:r>
      <w:r>
        <w:rPr>
          <w:rFonts w:ascii="Traditional Arabic" w:hAnsi="Traditional Arabic" w:cs="Traditional Arabic" w:hint="cs"/>
          <w:sz w:val="40"/>
          <w:szCs w:val="40"/>
          <w:rtl/>
          <w:lang w:bidi="ar-JO"/>
        </w:rPr>
        <w:t>).</w:t>
      </w:r>
    </w:p>
    <w:p ns2:paraId="7A0E93E1" ns2:textId="77777777" w:rsidR="00F914BD" w:rsidRDefault="00F914BD" w:rsidP="00324544">
      <w:pPr>
        <w:bidi/>
        <w:spacing w:after="0" w:line="240" w:lineRule="auto"/>
        <w:contextualSpacing/>
        <w:jc w:val="mediumKashida"/>
        <w:rPr>
          <w:rFonts w:ascii="Traditional Arabic" w:hAnsi="Traditional Arabic" w:cs="Traditional Arabic"/>
          <w:sz w:val="40"/>
          <w:szCs w:val="40"/>
          <w:rtl/>
          <w:lang w:bidi="ar-JO"/>
        </w:rPr>
      </w:pPr>
      <w:r>
        <w:rPr>
          <w:vanish/>
        </w:rPr>
        <w:t>{{PG:11}}</w:t>
      </w:r>
      <w:r>
        <w:rPr>
          <w:vanish/>
        </w:rPr>
        <w:t>{{PG:10}}</w:t>
      </w:r>
    </w:p>
    <w:p ns2:paraId="1C4C1547" ns2:textId="54FC72CD" w:rsidR="00F914BD" w:rsidRPr="00F914BD" w:rsidRDefault="003D2201"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{{PG:11}}</w:t>
      </w:r>
      <w:r>
        <w:rPr>
          <w:vanish/>
        </w:rPr>
        <w:t>{{PG:10}}</w:t>
      </w:r>
      <w:r>
        <w:rPr>
          <w:rFonts w:ascii="Traditional Arabic" w:hAnsi="Traditional Arabic" w:cs="Traditional Arabic"/>
          <w:sz w:val="40"/>
          <w:szCs w:val="40"/>
          <w:rtl/>
          <w:lang w:bidi="ar-JO"/>
        </w:rPr>
        <w:t>۞</w:t>
      </w:r>
      <w:r w:rsidRPr="003D2201">
        <w:rPr>
          <w:rFonts w:ascii="Traditional Arabic" w:hAnsi="Traditional Arabic" w:cs="Traditional Arabic"/>
          <w:sz w:val="40"/>
          <w:szCs w:val="40"/>
          <w:rtl/>
        </w:rPr>
        <w:t xml:space="preserve"> كلما زاد استحضار العبد لليوم الآخر ولقاء الله؛ زاد انتفاعه بالقرآن </w:t>
      </w:r>
      <w:r w:rsidR="000862EC">
        <w:rPr>
          <w:rFonts w:ascii="Sakkal Majalla" w:hAnsi="Sakkal Majalla" w:cs="Sakkal Majalla" w:hint="cs"/>
          <w:color w:val="000000"/>
          <w:sz w:val="33"/>
          <w:szCs w:val="33"/>
          <w:rtl/>
        </w:rPr>
        <w:t>﴿</w:t>
      </w:r>
      <w:r w:rsidR="00F914BD">
        <w:rPr>
          <w:rFonts w:ascii="QCF2BSML" w:hAnsi="QCF2BSML" w:cs="QCF2BSML"/>
          <w:color w:val="000000"/>
          <w:sz w:val="33"/>
          <w:szCs w:val="33"/>
          <w:rtl/>
        </w:rPr>
        <w:t>ﭐ</w:t>
      </w:r>
      <w:r w:rsidR="00F914BD">
        <w:rPr>
          <w:rFonts w:ascii="QCF2520" w:hAnsi="QCF2520" w:cs="QCF2520"/>
          <w:color w:val="000000"/>
          <w:sz w:val="2"/>
          <w:szCs w:val="2"/>
          <w:rtl/>
        </w:rPr>
        <w:t xml:space="preserve"> </w:t>
      </w:r>
      <w:r w:rsidR="00F914BD">
        <w:rPr>
          <w:rFonts w:ascii="QCF2520" w:hAnsi="QCF2520" w:cs="Times New Roman" w:hint="cs"/>
          <w:color w:val="000000"/>
          <w:sz w:val="33"/>
          <w:szCs w:val="33"/>
          <w:rtl/>
        </w:rPr>
        <w:t xml:space="preserve"> </w:t>
      </w:r>
      <w:r w:rsidR="00F914BD">
        <w:rPr>
          <w:rFonts w:ascii="QCF2520" w:hAnsi="QCF2520" w:cs="QCF2520"/>
          <w:color w:val="000000"/>
          <w:sz w:val="33"/>
          <w:szCs w:val="33"/>
          <w:rtl/>
        </w:rPr>
        <w:t>ﲭ</w:t>
      </w:r>
      <w:r w:rsidR="00F914BD">
        <w:rPr>
          <w:rFonts w:ascii="QCF2520" w:hAnsi="QCF2520" w:cs="QCF2520"/>
          <w:color w:val="000000"/>
          <w:sz w:val="2"/>
          <w:szCs w:val="2"/>
          <w:rtl/>
        </w:rPr>
        <w:t xml:space="preserve"> </w:t>
      </w:r>
      <w:r w:rsidR="00F914BD">
        <w:rPr>
          <w:rFonts w:ascii="QCF2520" w:hAnsi="QCF2520" w:cs="QCF2520"/>
          <w:color w:val="000000"/>
          <w:sz w:val="33"/>
          <w:szCs w:val="33"/>
          <w:rtl/>
        </w:rPr>
        <w:t>ﲮ</w:t>
      </w:r>
      <w:r w:rsidR="00F914BD">
        <w:rPr>
          <w:rFonts w:ascii="QCF2520" w:hAnsi="QCF2520" w:cs="QCF2520"/>
          <w:color w:val="000000"/>
          <w:sz w:val="2"/>
          <w:szCs w:val="2"/>
          <w:rtl/>
        </w:rPr>
        <w:t xml:space="preserve"> </w:t>
      </w:r>
      <w:r w:rsidR="00F914BD">
        <w:rPr>
          <w:rFonts w:ascii="QCF2520" w:hAnsi="QCF2520" w:cs="QCF2520"/>
          <w:color w:val="000000"/>
          <w:sz w:val="33"/>
          <w:szCs w:val="33"/>
          <w:rtl/>
        </w:rPr>
        <w:t>ﲯ</w:t>
      </w:r>
      <w:r w:rsidR="00F914BD">
        <w:rPr>
          <w:rFonts w:ascii="QCF2520" w:hAnsi="QCF2520" w:cs="QCF2520"/>
          <w:color w:val="000000"/>
          <w:sz w:val="2"/>
          <w:szCs w:val="2"/>
          <w:rtl/>
        </w:rPr>
        <w:t xml:space="preserve"> </w:t>
      </w:r>
      <w:r w:rsidR="00F914BD">
        <w:rPr>
          <w:rFonts w:ascii="QCF2520" w:hAnsi="QCF2520" w:cs="QCF2520"/>
          <w:color w:val="000000"/>
          <w:sz w:val="33"/>
          <w:szCs w:val="33"/>
          <w:rtl/>
        </w:rPr>
        <w:t>ﲰ</w:t>
      </w:r>
      <w:r w:rsidR="00F914BD">
        <w:rPr>
          <w:rFonts w:ascii="QCF2520" w:hAnsi="QCF2520" w:cs="QCF2520"/>
          <w:color w:val="000000"/>
          <w:sz w:val="2"/>
          <w:szCs w:val="2"/>
          <w:rtl/>
        </w:rPr>
        <w:t xml:space="preserve"> </w:t>
      </w:r>
      <w:r w:rsidR="00F914BD">
        <w:rPr>
          <w:rFonts w:ascii="QCF2520" w:hAnsi="QCF2520" w:cs="QCF2520"/>
          <w:color w:val="000000"/>
          <w:sz w:val="33"/>
          <w:szCs w:val="33"/>
          <w:rtl/>
        </w:rPr>
        <w:t>ﲱ</w:t>
      </w:r>
      <w:r w:rsidR="00F914BD">
        <w:rPr>
          <w:rFonts w:ascii="QCF2520" w:hAnsi="QCF2520" w:cs="QCF2520"/>
          <w:color w:val="000000"/>
          <w:sz w:val="2"/>
          <w:szCs w:val="2"/>
          <w:rtl/>
        </w:rPr>
        <w:t xml:space="preserve"> </w:t>
      </w:r>
      <w:r w:rsidR="00F914BD">
        <w:rPr>
          <w:rFonts w:ascii="QCF2520" w:hAnsi="QCF2520" w:cs="QCF2520"/>
          <w:color w:val="000000"/>
          <w:sz w:val="33"/>
          <w:szCs w:val="33"/>
          <w:rtl/>
        </w:rPr>
        <w:t>ﲲ</w:t>
      </w:r>
      <w:r w:rsidR="00F914BD">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
      </w:r>
      <w:r w:rsidR="00324544" w:rsidRPr="00324544">
        <w:rPr>
          <w:rStyle w:val="a9"/>
          <w:rFonts w:ascii="Tahoma" w:hAnsi="Tahoma" w:cs="Traditional Arabic"/>
          <w:color w:val="9DAB0C"/>
          <w:sz w:val="36"/>
          <w:szCs w:val="36"/>
          <w:rtl/>
        </w:rPr>
        <w:t>)</w:t>
      </w:r>
      <w:r w:rsidR="00F914BD">
        <w:rPr>
          <w:rFonts w:ascii="18 Khebrat Musamim" w:hAnsi="18 Khebrat Musamim" w:hint="cs"/>
          <w:color w:val="9DAB0C"/>
          <w:sz w:val="27"/>
          <w:szCs w:val="27"/>
          <w:rtl/>
        </w:rPr>
        <w:t xml:space="preserve"> </w:t>
      </w:r>
      <w:r w:rsidR="00F914B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914BD">
        <w:rPr>
          <w:rFonts w:ascii="QCF2BSML" w:hAnsi="QCF2BSML" w:cs="QCF2BSML"/>
          <w:color w:val="000000"/>
          <w:sz w:val="33"/>
          <w:szCs w:val="33"/>
          <w:rtl/>
        </w:rPr>
        <w:t>ﭐ</w:t>
      </w:r>
      <w:r w:rsidR="00F914BD">
        <w:rPr>
          <w:rFonts w:ascii="QCF2133" w:hAnsi="QCF2133" w:cs="QCF2133"/>
          <w:color w:val="000000"/>
          <w:sz w:val="2"/>
          <w:szCs w:val="2"/>
          <w:rtl/>
        </w:rPr>
        <w:t xml:space="preserve"> </w:t>
      </w:r>
      <w:r w:rsidR="00F914BD">
        <w:rPr>
          <w:rFonts w:ascii="QCF2133" w:hAnsi="QCF2133" w:cs="QCF2133"/>
          <w:color w:val="000000"/>
          <w:sz w:val="33"/>
          <w:szCs w:val="33"/>
          <w:rtl/>
        </w:rPr>
        <w:t>ﲮ</w:t>
      </w:r>
      <w:r w:rsidR="00F914BD">
        <w:rPr>
          <w:rFonts w:ascii="QCF2133" w:hAnsi="QCF2133" w:cs="QCF2133"/>
          <w:color w:val="000000"/>
          <w:sz w:val="2"/>
          <w:szCs w:val="2"/>
          <w:rtl/>
        </w:rPr>
        <w:t xml:space="preserve"> </w:t>
      </w:r>
      <w:r w:rsidR="00F914BD">
        <w:rPr>
          <w:rFonts w:ascii="QCF2133" w:hAnsi="QCF2133" w:cs="QCF2133"/>
          <w:color w:val="000000"/>
          <w:sz w:val="33"/>
          <w:szCs w:val="33"/>
          <w:rtl/>
        </w:rPr>
        <w:t>ﲯ</w:t>
      </w:r>
      <w:r w:rsidR="00F914BD">
        <w:rPr>
          <w:rFonts w:ascii="QCF2133" w:hAnsi="QCF2133" w:cs="QCF2133"/>
          <w:color w:val="000000"/>
          <w:sz w:val="2"/>
          <w:szCs w:val="2"/>
          <w:rtl/>
        </w:rPr>
        <w:t xml:space="preserve"> </w:t>
      </w:r>
      <w:r w:rsidR="00F914BD">
        <w:rPr>
          <w:rFonts w:ascii="QCF2133" w:hAnsi="QCF2133" w:cs="QCF2133"/>
          <w:color w:val="000000"/>
          <w:sz w:val="33"/>
          <w:szCs w:val="33"/>
          <w:rtl/>
        </w:rPr>
        <w:t>ﲰ</w:t>
      </w:r>
      <w:r w:rsidR="00F914BD">
        <w:rPr>
          <w:rFonts w:ascii="QCF2133" w:hAnsi="QCF2133" w:cs="QCF2133"/>
          <w:color w:val="000000"/>
          <w:sz w:val="2"/>
          <w:szCs w:val="2"/>
          <w:rtl/>
        </w:rPr>
        <w:t xml:space="preserve"> </w:t>
      </w:r>
      <w:r w:rsidR="00F914BD">
        <w:rPr>
          <w:rFonts w:ascii="QCF2133" w:hAnsi="QCF2133" w:cs="QCF2133"/>
          <w:color w:val="000000"/>
          <w:sz w:val="33"/>
          <w:szCs w:val="33"/>
          <w:rtl/>
        </w:rPr>
        <w:t>ﲱ</w:t>
      </w:r>
      <w:r w:rsidR="00F914BD">
        <w:rPr>
          <w:rFonts w:ascii="QCF2133" w:hAnsi="QCF2133" w:cs="QCF2133"/>
          <w:color w:val="000000"/>
          <w:sz w:val="2"/>
          <w:szCs w:val="2"/>
          <w:rtl/>
        </w:rPr>
        <w:t xml:space="preserve"> </w:t>
      </w:r>
      <w:r w:rsidR="00F914BD">
        <w:rPr>
          <w:rFonts w:ascii="QCF2133" w:hAnsi="QCF2133" w:cs="QCF2133"/>
          <w:color w:val="000000"/>
          <w:sz w:val="33"/>
          <w:szCs w:val="33"/>
          <w:rtl/>
        </w:rPr>
        <w:t>ﲲ</w:t>
      </w:r>
      <w:r w:rsidR="00F914BD">
        <w:rPr>
          <w:rFonts w:ascii="QCF2133" w:hAnsi="QCF2133" w:cs="QCF2133"/>
          <w:color w:val="000000"/>
          <w:sz w:val="2"/>
          <w:szCs w:val="2"/>
          <w:rtl/>
        </w:rPr>
        <w:t xml:space="preserve"> </w:t>
      </w:r>
      <w:r w:rsidR="00F914BD">
        <w:rPr>
          <w:rFonts w:ascii="QCF2133" w:hAnsi="QCF2133" w:cs="QCF2133"/>
          <w:color w:val="000000"/>
          <w:sz w:val="33"/>
          <w:szCs w:val="33"/>
          <w:rtl/>
        </w:rPr>
        <w:t>ﲳ</w:t>
      </w:r>
      <w:r w:rsidR="00F914BD">
        <w:rPr>
          <w:rFonts w:ascii="QCF2133" w:hAnsi="QCF2133" w:cs="QCF2133"/>
          <w:color w:val="000000"/>
          <w:sz w:val="2"/>
          <w:szCs w:val="2"/>
          <w:rtl/>
        </w:rPr>
        <w:t xml:space="preserve">  </w:t>
      </w:r>
      <w:r w:rsidR="00F914BD">
        <w:rPr>
          <w:rFonts w:ascii="QCF2133" w:hAnsi="QCF2133" w:cs="QCF2133"/>
          <w:color w:val="000000"/>
          <w:sz w:val="33"/>
          <w:szCs w:val="33"/>
          <w:rtl/>
        </w:rPr>
        <w:t>ﲴ</w:t>
      </w:r>
      <w:r w:rsidR="00F914BD">
        <w:rPr>
          <w:rFonts w:ascii="QCF2133" w:hAnsi="QCF2133" w:cs="QCF2133"/>
          <w:color w:val="000000"/>
          <w:sz w:val="2"/>
          <w:szCs w:val="2"/>
          <w:rtl/>
        </w:rPr>
        <w:t xml:space="preserve"> </w:t>
      </w:r>
      <w:r w:rsidR="00F914BD">
        <w:rPr>
          <w:rFonts w:ascii="QCF2133" w:hAnsi="QCF2133" w:cs="QCF2133"/>
          <w:color w:val="000000"/>
          <w:sz w:val="33"/>
          <w:szCs w:val="33"/>
          <w:rtl/>
        </w:rPr>
        <w:t>ﲵ</w:t>
      </w:r>
      <w:r w:rsidR="00F914BD">
        <w:rPr>
          <w:rFonts w:ascii="QCF2133" w:hAnsi="QCF2133" w:cs="QCF21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
      </w:r>
      <w:r w:rsidR="00324544" w:rsidRPr="00324544">
        <w:rPr>
          <w:rStyle w:val="a9"/>
          <w:rFonts w:ascii="Tahoma" w:hAnsi="Tahoma" w:cs="Traditional Arabic"/>
          <w:color w:val="9DAB0C"/>
          <w:sz w:val="36"/>
          <w:szCs w:val="36"/>
          <w:rtl/>
        </w:rPr>
        <w:t>)</w:t>
      </w:r>
    </w:p>
    <w:p ns2:paraId="2DD9060F" ns2:textId="77777777" w:rsidR="00E03DC6" w:rsidRDefault="00E03DC6" w:rsidP="00324544">
      <w:pPr>
        <w:autoSpaceDE w:val="0"/>
        <w:autoSpaceDN w:val="0"/>
        <w:bidi/>
        <w:adjustRightInd w:val="0"/>
        <w:spacing w:after="0" w:line="240" w:lineRule="auto"/>
        <w:jc w:val="lowKashida"/>
        <w:rPr>
          <w:rFonts w:ascii="18 Khebrat Musamim" w:hAnsi="18 Khebrat Musamim" w:cs="18 Khebrat Musamim"/>
          <w:color w:val="9DAB0C"/>
          <w:sz w:val="27"/>
          <w:szCs w:val="27"/>
          <w:rtl/>
        </w:rPr>
      </w:pPr>
      <w:r>
        <w:rPr>
          <w:vanish/>
        </w:rPr>
        <w:t>{{PG:11}}</w:t>
      </w:r>
      <w:r>
        <w:rPr>
          <w:vanish/>
        </w:rPr>
        <w:t>{{PG:10}}</w:t>
      </w:r>
    </w:p>
    <w:p ns2:paraId="79CA28F0" ns2:textId="2D6613A2" w:rsidR="00DD0164" w:rsidRDefault="003D2201" w:rsidP="00324544">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{{PG:11}}</w:t>
      </w:r>
      <w:r>
        <w:rPr>
          <w:vanish/>
        </w:rPr>
        <w:t>{{PG:10}}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التحريض لفظ قرآني شريف،</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القدح فيه مطلق</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ا قدح في القرآن</w:t>
      </w:r>
      <w:r w:rsidR="00DD016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185" w:hAnsi="QCF2185" w:cs="QCF2185"/>
          <w:color w:val="000000"/>
          <w:sz w:val="2"/>
          <w:szCs w:val="2"/>
          <w:rtl/>
        </w:rPr>
        <w:t xml:space="preserve"> </w:t>
      </w:r>
      <w:r w:rsidR="00DD0164">
        <w:rPr>
          <w:rFonts w:ascii="QCF2185" w:hAnsi="QCF2185" w:cs="QCF2185"/>
          <w:color w:val="000000"/>
          <w:sz w:val="33"/>
          <w:szCs w:val="33"/>
          <w:rtl/>
        </w:rPr>
        <w:t>ﱯ</w:t>
      </w:r>
      <w:r w:rsidR="00DD0164">
        <w:rPr>
          <w:rFonts w:ascii="QCF2185" w:hAnsi="QCF2185" w:cs="QCF2185"/>
          <w:color w:val="000000"/>
          <w:sz w:val="2"/>
          <w:szCs w:val="2"/>
          <w:rtl/>
        </w:rPr>
        <w:t xml:space="preserve"> </w:t>
      </w:r>
      <w:r w:rsidR="00DD0164">
        <w:rPr>
          <w:rFonts w:ascii="QCF2185" w:hAnsi="QCF2185" w:cs="QCF2185"/>
          <w:color w:val="000000"/>
          <w:sz w:val="33"/>
          <w:szCs w:val="33"/>
          <w:rtl/>
        </w:rPr>
        <w:t>ﱰ</w:t>
      </w:r>
      <w:r w:rsidR="00DD0164">
        <w:rPr>
          <w:rFonts w:ascii="QCF2185" w:hAnsi="QCF2185" w:cs="QCF2185"/>
          <w:color w:val="000000"/>
          <w:sz w:val="2"/>
          <w:szCs w:val="2"/>
          <w:rtl/>
        </w:rPr>
        <w:t xml:space="preserve"> </w:t>
      </w:r>
      <w:r w:rsidR="00DD0164">
        <w:rPr>
          <w:rFonts w:ascii="QCF2185" w:hAnsi="QCF2185" w:cs="QCF2185"/>
          <w:color w:val="000000"/>
          <w:sz w:val="33"/>
          <w:szCs w:val="33"/>
          <w:rtl/>
        </w:rPr>
        <w:t>ﱱ</w:t>
      </w:r>
      <w:r w:rsidR="00DD0164">
        <w:rPr>
          <w:rFonts w:ascii="QCF2185" w:hAnsi="QCF2185" w:cs="QCF2185"/>
          <w:color w:val="000000"/>
          <w:sz w:val="2"/>
          <w:szCs w:val="2"/>
          <w:rtl/>
        </w:rPr>
        <w:t xml:space="preserve">  </w:t>
      </w:r>
      <w:r w:rsidR="00DD0164">
        <w:rPr>
          <w:rFonts w:ascii="QCF2185" w:hAnsi="QCF2185" w:cs="QCF2185"/>
          <w:color w:val="000000"/>
          <w:sz w:val="33"/>
          <w:szCs w:val="33"/>
          <w:rtl/>
        </w:rPr>
        <w:t>ﱲ</w:t>
      </w:r>
      <w:r w:rsidR="00DD0164">
        <w:rPr>
          <w:rFonts w:ascii="QCF2185" w:hAnsi="QCF2185" w:cs="QCF2185"/>
          <w:color w:val="000000"/>
          <w:sz w:val="2"/>
          <w:szCs w:val="2"/>
          <w:rtl/>
        </w:rPr>
        <w:t xml:space="preserve"> </w:t>
      </w:r>
      <w:r w:rsidR="00DD0164">
        <w:rPr>
          <w:rFonts w:ascii="QCF2185" w:hAnsi="QCF2185" w:cs="QCF2185"/>
          <w:color w:val="000000"/>
          <w:sz w:val="33"/>
          <w:szCs w:val="33"/>
          <w:rtl/>
        </w:rPr>
        <w:t>ﱳ</w:t>
      </w:r>
      <w:r w:rsidR="00DD0164">
        <w:rPr>
          <w:rFonts w:ascii="QCF2185" w:hAnsi="QCF2185" w:cs="QCF2185"/>
          <w:color w:val="000000"/>
          <w:sz w:val="2"/>
          <w:szCs w:val="2"/>
          <w:rtl/>
        </w:rPr>
        <w:t xml:space="preserve"> </w:t>
      </w:r>
      <w:r w:rsidR="00DD0164">
        <w:rPr>
          <w:rFonts w:ascii="QCF2185" w:hAnsi="QCF2185" w:cs="QCF2185"/>
          <w:color w:val="000000"/>
          <w:sz w:val="33"/>
          <w:szCs w:val="33"/>
          <w:rtl/>
        </w:rPr>
        <w:t>ﱴ</w:t>
      </w:r>
      <w:r w:rsidR="00DD0164">
        <w:rPr>
          <w:rFonts w:ascii="QCF2185" w:hAnsi="QCF2185" w:cs="QCF2185"/>
          <w:color w:val="0000A5"/>
          <w:sz w:val="33"/>
          <w:szCs w:val="33"/>
          <w:rtl/>
        </w:rPr>
        <w:t>ﱵ</w:t>
      </w:r>
      <w:r w:rsidR="00DD0164">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6"/>
      </w:r>
      <w:r w:rsidR="00324544" w:rsidRPr="00324544">
        <w:rPr>
          <w:rStyle w:val="a9"/>
          <w:rFonts w:ascii="Tahoma" w:hAnsi="Tahoma" w:cs="Traditional Arabic"/>
          <w:color w:val="000000"/>
          <w:sz w:val="36"/>
          <w:szCs w:val="36"/>
          <w:rtl/>
        </w:rPr>
        <w:t>)</w:t>
      </w:r>
      <w:r w:rsidR="00DD0164">
        <w:rPr>
          <w:rFonts w:ascii="MS Sans Serif" w:hAnsi="QCF2BSML" w:cs="MS Sans Serif"/>
          <w:color w:val="9DAB0C"/>
          <w:sz w:val="27"/>
          <w:szCs w:val="27"/>
          <w:rtl/>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091" w:hAnsi="QCF2091" w:cs="QCF2091"/>
          <w:color w:val="000000"/>
          <w:sz w:val="2"/>
          <w:szCs w:val="2"/>
          <w:rtl/>
        </w:rPr>
        <w:t xml:space="preserve"> </w:t>
      </w:r>
      <w:r w:rsidR="00DD0164">
        <w:rPr>
          <w:rFonts w:ascii="QCF2091" w:hAnsi="QCF2091" w:cs="QCF2091"/>
          <w:color w:val="000000"/>
          <w:sz w:val="33"/>
          <w:szCs w:val="33"/>
          <w:rtl/>
        </w:rPr>
        <w:t>ﲤ</w:t>
      </w:r>
      <w:r w:rsidR="00DD0164">
        <w:rPr>
          <w:rFonts w:ascii="QCF2091" w:hAnsi="QCF2091" w:cs="QCF2091"/>
          <w:color w:val="000000"/>
          <w:sz w:val="2"/>
          <w:szCs w:val="2"/>
          <w:rtl/>
        </w:rPr>
        <w:t xml:space="preserve"> </w:t>
      </w:r>
      <w:r w:rsidR="00DD0164">
        <w:rPr>
          <w:rFonts w:ascii="QCF2091" w:hAnsi="QCF2091" w:cs="QCF2091"/>
          <w:color w:val="000000"/>
          <w:sz w:val="33"/>
          <w:szCs w:val="33"/>
          <w:rtl/>
        </w:rPr>
        <w:t>ﲥ</w:t>
      </w:r>
      <w:r w:rsidR="00DD0164">
        <w:rPr>
          <w:rFonts w:ascii="QCF2091" w:hAnsi="QCF2091" w:cs="QCF2091"/>
          <w:color w:val="0000A5"/>
          <w:sz w:val="33"/>
          <w:szCs w:val="33"/>
          <w:rtl/>
        </w:rPr>
        <w:t>ﲦ</w:t>
      </w:r>
      <w:r w:rsidR="00DD0164">
        <w:rPr>
          <w:rFonts w:ascii="QCF2091" w:hAnsi="QCF2091" w:cs="QCF2091"/>
          <w:color w:val="000000"/>
          <w:sz w:val="2"/>
          <w:szCs w:val="2"/>
          <w:rtl/>
        </w:rPr>
        <w:t xml:space="preserve">  </w:t>
      </w:r>
      <w:r w:rsidR="00DD0164">
        <w:rPr>
          <w:rFonts w:ascii="QCF2091" w:hAnsi="QCF2091" w:cs="QCF2091"/>
          <w:color w:val="000000"/>
          <w:sz w:val="33"/>
          <w:szCs w:val="33"/>
          <w:rtl/>
        </w:rPr>
        <w:t>ﲧ</w:t>
      </w:r>
      <w:r w:rsidR="00DD0164">
        <w:rPr>
          <w:rFonts w:ascii="QCF2091" w:hAnsi="QCF2091" w:cs="QCF2091"/>
          <w:color w:val="000000"/>
          <w:sz w:val="2"/>
          <w:szCs w:val="2"/>
          <w:rtl/>
        </w:rPr>
        <w:t xml:space="preserve"> </w:t>
      </w:r>
      <w:r w:rsidR="00DD0164">
        <w:rPr>
          <w:rFonts w:ascii="QCF2091" w:hAnsi="QCF2091" w:cs="QCF2091"/>
          <w:color w:val="000000"/>
          <w:sz w:val="33"/>
          <w:szCs w:val="33"/>
          <w:rtl/>
        </w:rPr>
        <w:t>ﲨ</w:t>
      </w:r>
      <w:r w:rsidR="00DD0164">
        <w:rPr>
          <w:rFonts w:ascii="QCF2091" w:hAnsi="QCF2091" w:cs="QCF2091"/>
          <w:color w:val="000000"/>
          <w:sz w:val="2"/>
          <w:szCs w:val="2"/>
          <w:rtl/>
        </w:rPr>
        <w:t xml:space="preserve"> </w:t>
      </w:r>
      <w:r w:rsidR="00DD0164">
        <w:rPr>
          <w:rFonts w:ascii="QCF2091" w:hAnsi="QCF2091" w:cs="QCF2091"/>
          <w:color w:val="000000"/>
          <w:sz w:val="33"/>
          <w:szCs w:val="33"/>
          <w:rtl/>
        </w:rPr>
        <w:t>ﲩ</w:t>
      </w:r>
      <w:r w:rsidR="00DD0164">
        <w:rPr>
          <w:rFonts w:ascii="QCF2091" w:hAnsi="QCF2091" w:cs="QCF2091"/>
          <w:color w:val="000000"/>
          <w:sz w:val="2"/>
          <w:szCs w:val="2"/>
          <w:rtl/>
        </w:rPr>
        <w:t xml:space="preserve"> </w:t>
      </w:r>
      <w:r w:rsidR="00DD0164">
        <w:rPr>
          <w:rFonts w:ascii="QCF2091" w:hAnsi="QCF2091" w:cs="QCF2091"/>
          <w:color w:val="000000"/>
          <w:sz w:val="33"/>
          <w:szCs w:val="33"/>
          <w:rtl/>
        </w:rPr>
        <w:t>ﲪ</w:t>
      </w:r>
      <w:r w:rsidR="00DD0164">
        <w:rPr>
          <w:rFonts w:ascii="QCF2091" w:hAnsi="QCF2091" w:cs="QCF2091"/>
          <w:color w:val="000000"/>
          <w:sz w:val="2"/>
          <w:szCs w:val="2"/>
          <w:rtl/>
        </w:rPr>
        <w:t xml:space="preserve"> </w:t>
      </w:r>
      <w:r w:rsidR="00DD0164">
        <w:rPr>
          <w:rFonts w:ascii="QCF2091" w:hAnsi="QCF2091" w:cs="QCF2091"/>
          <w:color w:val="000000"/>
          <w:sz w:val="33"/>
          <w:szCs w:val="33"/>
          <w:rtl/>
        </w:rPr>
        <w:t>ﲫ</w:t>
      </w:r>
      <w:r w:rsidR="00DD0164">
        <w:rPr>
          <w:rFonts w:ascii="QCF2091" w:hAnsi="QCF2091" w:cs="QCF2091"/>
          <w:color w:val="000000"/>
          <w:sz w:val="2"/>
          <w:szCs w:val="2"/>
          <w:rtl/>
        </w:rPr>
        <w:t xml:space="preserve"> </w:t>
      </w:r>
      <w:r w:rsidR="00DD0164">
        <w:rPr>
          <w:rFonts w:ascii="QCF2091" w:hAnsi="QCF2091" w:cs="QCF2091"/>
          <w:color w:val="000000"/>
          <w:sz w:val="33"/>
          <w:szCs w:val="33"/>
          <w:rtl/>
        </w:rPr>
        <w:t>ﲬ</w:t>
      </w:r>
      <w:r w:rsidR="00DD0164">
        <w:rPr>
          <w:rFonts w:ascii="QCF2091" w:hAnsi="QCF2091" w:cs="Times New Roman" w:hint="cs"/>
          <w:color w:val="000000"/>
          <w:sz w:val="2"/>
          <w:szCs w:val="2"/>
          <w:rtl/>
        </w:rPr>
        <w:t xml:space="preserve"> </w:t>
      </w:r>
      <w:r w:rsidR="00DD0164">
        <w:rPr>
          <w:rFonts w:ascii="QCF2091" w:hAnsi="QCF2091" w:cs="QCF2091"/>
          <w:color w:val="000000"/>
          <w:sz w:val="33"/>
          <w:szCs w:val="33"/>
          <w:rtl/>
        </w:rPr>
        <w:t>ﲭ</w:t>
      </w:r>
      <w:r w:rsidR="00DD0164">
        <w:rPr>
          <w:rFonts w:ascii="QCF2091" w:hAnsi="QCF2091" w:cs="QCF2091"/>
          <w:color w:val="0000A5"/>
          <w:sz w:val="33"/>
          <w:szCs w:val="33"/>
          <w:rtl/>
        </w:rPr>
        <w:t>ﲮ</w:t>
      </w:r>
      <w:r w:rsidR="00DD0164">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
      </w:r>
      <w:r w:rsidR="00324544" w:rsidRPr="00324544">
        <w:rPr>
          <w:rStyle w:val="a9"/>
          <w:rFonts w:ascii="Tahoma" w:hAnsi="Tahoma" w:cs="Traditional Arabic"/>
          <w:color w:val="9DAB0C"/>
          <w:sz w:val="36"/>
          <w:szCs w:val="36"/>
          <w:rtl/>
        </w:rPr>
        <w:t>)</w:t>
      </w:r>
    </w:p>
    <w:p ns2:paraId="5B9187EE" ns2:textId="77777777" w:rsidR="003D2201" w:rsidRDefault="00DD0164" w:rsidP="00324544">
      <w:pPr>
        <w:bidi/>
        <w:spacing w:after="0" w:line="240" w:lineRule="auto"/>
        <w:contextualSpacing/>
        <w:jc w:val="lowKashida"/>
        <w:rPr>
          <w:rFonts w:ascii="Traditional Arabic" w:hAnsi="Traditional Arabic" w:cs="Traditional Arabic"/>
          <w:sz w:val="40"/>
          <w:szCs w:val="40"/>
          <w:rtl/>
        </w:rPr>
      </w:pPr>
      <w:r>
        <w:rPr>
          <w:vanish/>
        </w:rPr>
        <w:t>{{PG:11}}</w:t>
      </w:r>
      <w:r>
        <w:rPr>
          <w:vanish/>
        </w:rPr>
        <w:t>{{PG:10}}</w:t>
      </w:r>
      <w:r>
        <w:rPr>
          <w:rFonts w:ascii="Arial" w:hAnsi="Arial" w:cs="Arial"/>
          <w:color w:val="000000"/>
          <w:sz w:val="2"/>
          <w:szCs w:val="2"/>
        </w:rPr>
        <w:t xml:space="preserve"> </w:t>
      </w:r>
    </w:p>
    <w:p ns2:paraId="7918A254" ns2:textId="77777777" w:rsidR="003D2201" w:rsidRDefault="003D2201" w:rsidP="00324544">
      <w:pPr>
        <w:bidi/>
        <w:spacing w:after="0" w:line="240" w:lineRule="auto"/>
        <w:contextualSpacing/>
        <w:jc w:val="mediumKashida"/>
        <w:rPr>
          <w:rFonts w:ascii="Traditional Arabic" w:hAnsi="Traditional Arabic" w:cs="Traditional Arabic"/>
          <w:sz w:val="40"/>
          <w:szCs w:val="40"/>
          <w:rtl/>
        </w:rPr>
      </w:pPr>
      <w:r>
        <w:rPr>
          <w:vanish/>
        </w:rPr>
        <w:t>{{PG:11}}</w:t>
      </w:r>
      <w:r>
        <w:rPr>
          <w:vanish/>
        </w:rPr>
        <w:lastRenderedPageBreak/>
        <w:t>{{PG:10}}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ما من متن يفخمه أصحاب الفن</w:t>
      </w:r>
      <w:r w:rsidR="00DD0164">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إلا استوقدت قلبك الخطط لضبطه، وما لك إلى اليوم نهمة في ضبط تفسير كتاب الله.أيكون أعظم كتبه عنده أهون الكتب عليك؟</w:t>
      </w:r>
    </w:p>
    <w:p ns2:paraId="41186DCC" ns2:textId="77777777" w:rsidR="00DD0164"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{{PG:12}}</w:t>
      </w:r>
      <w:r>
        <w:rPr>
          <w:vanish/>
        </w:rPr>
        <w:t>{{PG:11}}</w:t>
      </w:r>
    </w:p>
    <w:p ns2:paraId="6138F98F" ns2:textId="288A233C" w:rsidR="00B01810" w:rsidRDefault="00B01810" w:rsidP="00324544">
      <w:pPr>
        <w:autoSpaceDE w:val="0"/>
        <w:autoSpaceDN w:val="0"/>
        <w:bidi/>
        <w:adjustRightInd w:val="0"/>
        <w:spacing w:after="0" w:line="240" w:lineRule="auto"/>
        <w:jc w:val="mediumKashida"/>
        <w:rPr>
          <w:rFonts w:ascii="Traditional Arabic" w:hAnsi="Traditional Arabic" w:cs="Traditional Arabic"/>
          <w:sz w:val="40"/>
          <w:szCs w:val="40"/>
          <w:rtl/>
          <w:lang w:bidi="ar-JO"/>
        </w:rPr>
      </w:pPr>
      <w:r>
        <w:rPr>
          <w:vanish/>
        </w:rPr>
        <w:t>{{PG:12}}</w:t>
      </w:r>
      <w:r>
        <w:rPr>
          <w:vanish/>
        </w:rPr>
        <w:t>{{PG:11}}</w:t>
      </w:r>
      <w:r>
        <w:rPr>
          <w:rFonts w:ascii="Traditional Arabic" w:hAnsi="Traditional Arabic" w:cs="Traditional Arabic"/>
          <w:b/>
          <w:bCs/>
          <w:sz w:val="40"/>
          <w:szCs w:val="40"/>
          <w:rtl/>
          <w:lang w:bidi="ar-JO"/>
        </w:rPr>
        <w:t>۞</w:t>
      </w:r>
      <w:r>
        <w:rPr>
          <w:rFonts w:ascii="Traditional Arabic" w:hAnsi="Traditional Arabic" w:cs="Traditional Arabic" w:hint="cs"/>
          <w:b/>
          <w:bCs/>
          <w:sz w:val="40"/>
          <w:szCs w:val="40"/>
          <w:rtl/>
          <w:lang w:bidi="ar-JO"/>
        </w:rPr>
        <w:t xml:space="preserve"> </w:t>
      </w:r>
      <w:r w:rsidRPr="00B01810">
        <w:rPr>
          <w:rFonts w:ascii="Traditional Arabic" w:hAnsi="Traditional Arabic" w:cs="Traditional Arabic"/>
          <w:sz w:val="40"/>
          <w:szCs w:val="40"/>
          <w:rtl/>
          <w:lang w:bidi="ar-JO"/>
        </w:rPr>
        <w:t>من أكثر مشاهد القرآن تأثير</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ا مشاهد الندم في الآخرة</w:t>
      </w:r>
      <w:r w:rsidR="00DD0164">
        <w:rPr>
          <w:rFonts w:ascii="Traditional Arabic" w:hAnsi="Traditional Arabic" w:cs="Traditional Arabic" w:hint="cs"/>
          <w:sz w:val="40"/>
          <w:szCs w:val="40"/>
          <w:rtl/>
          <w:lang w:bidi="ar-JO"/>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427" w:hAnsi="QCF2427" w:cs="QCF2427"/>
          <w:color w:val="000000"/>
          <w:sz w:val="2"/>
          <w:szCs w:val="2"/>
          <w:rtl/>
        </w:rPr>
        <w:t xml:space="preserve"> </w:t>
      </w:r>
      <w:r w:rsidR="00DD0164">
        <w:rPr>
          <w:rFonts w:ascii="QCF2427" w:hAnsi="QCF2427" w:cs="QCF2427"/>
          <w:color w:val="000000"/>
          <w:sz w:val="33"/>
          <w:szCs w:val="33"/>
          <w:rtl/>
        </w:rPr>
        <w:t>ﱥ</w:t>
      </w:r>
      <w:r w:rsidR="00DD0164">
        <w:rPr>
          <w:rFonts w:ascii="QCF2427" w:hAnsi="QCF2427" w:cs="QCF2427"/>
          <w:color w:val="000000"/>
          <w:sz w:val="2"/>
          <w:szCs w:val="2"/>
          <w:rtl/>
        </w:rPr>
        <w:t xml:space="preserve"> </w:t>
      </w:r>
      <w:r w:rsidR="00DD0164">
        <w:rPr>
          <w:rFonts w:ascii="QCF2427" w:hAnsi="QCF2427" w:cs="QCF2427"/>
          <w:color w:val="000000"/>
          <w:sz w:val="33"/>
          <w:szCs w:val="33"/>
          <w:rtl/>
        </w:rPr>
        <w:t>ﱦ</w:t>
      </w:r>
      <w:r w:rsidR="00DD0164">
        <w:rPr>
          <w:rFonts w:ascii="QCF2427" w:hAnsi="QCF2427" w:cs="QCF2427"/>
          <w:color w:val="000000"/>
          <w:sz w:val="2"/>
          <w:szCs w:val="2"/>
          <w:rtl/>
        </w:rPr>
        <w:t xml:space="preserve"> </w:t>
      </w:r>
      <w:r w:rsidR="00DD0164">
        <w:rPr>
          <w:rFonts w:ascii="QCF2427" w:hAnsi="QCF2427" w:cs="QCF2427"/>
          <w:color w:val="000000"/>
          <w:sz w:val="33"/>
          <w:szCs w:val="33"/>
          <w:rtl/>
        </w:rPr>
        <w:t>ﱧ</w:t>
      </w:r>
      <w:r w:rsidR="00DD0164">
        <w:rPr>
          <w:rFonts w:ascii="QCF2427" w:hAnsi="QCF2427" w:cs="QCF2427"/>
          <w:color w:val="000000"/>
          <w:sz w:val="2"/>
          <w:szCs w:val="2"/>
          <w:rtl/>
        </w:rPr>
        <w:t xml:space="preserve"> </w:t>
      </w:r>
      <w:r w:rsidR="00DD0164">
        <w:rPr>
          <w:rFonts w:ascii="QCF2427" w:hAnsi="QCF2427" w:cs="QCF2427"/>
          <w:color w:val="000000"/>
          <w:sz w:val="33"/>
          <w:szCs w:val="33"/>
          <w:rtl/>
        </w:rPr>
        <w:t>ﱨ</w:t>
      </w:r>
      <w:r w:rsidR="00DD0164">
        <w:rPr>
          <w:rFonts w:ascii="QCF2427" w:hAnsi="QCF2427" w:cs="QCF2427"/>
          <w:color w:val="000000"/>
          <w:sz w:val="2"/>
          <w:szCs w:val="2"/>
          <w:rtl/>
        </w:rPr>
        <w:t xml:space="preserve"> </w:t>
      </w:r>
      <w:r w:rsidR="00DD0164">
        <w:rPr>
          <w:rFonts w:ascii="QCF2427" w:hAnsi="QCF2427" w:cs="QCF2427"/>
          <w:color w:val="000000"/>
          <w:sz w:val="33"/>
          <w:szCs w:val="33"/>
          <w:rtl/>
        </w:rPr>
        <w:t>ﱩ</w:t>
      </w:r>
      <w:r w:rsidR="00DD0164">
        <w:rPr>
          <w:rFonts w:ascii="QCF2427" w:hAnsi="QCF2427" w:cs="QCF2427"/>
          <w:color w:val="000000"/>
          <w:sz w:val="2"/>
          <w:szCs w:val="2"/>
          <w:rtl/>
        </w:rPr>
        <w:t xml:space="preserve"> </w:t>
      </w:r>
      <w:r w:rsidR="00DD0164">
        <w:rPr>
          <w:rFonts w:ascii="QCF2427" w:hAnsi="QCF2427" w:cs="QCF2427"/>
          <w:color w:val="000000"/>
          <w:sz w:val="33"/>
          <w:szCs w:val="33"/>
          <w:rtl/>
        </w:rPr>
        <w:t>ﱪ</w:t>
      </w:r>
      <w:r w:rsidR="00DD0164">
        <w:rPr>
          <w:rFonts w:ascii="QCF2427" w:hAnsi="QCF2427" w:cs="QCF2427"/>
          <w:color w:val="000000"/>
          <w:sz w:val="2"/>
          <w:szCs w:val="2"/>
          <w:rtl/>
        </w:rPr>
        <w:t xml:space="preserve"> </w:t>
      </w:r>
      <w:r w:rsidR="00DD0164">
        <w:rPr>
          <w:rFonts w:ascii="QCF2427" w:hAnsi="QCF2427" w:cs="QCF2427"/>
          <w:color w:val="000000"/>
          <w:sz w:val="33"/>
          <w:szCs w:val="33"/>
          <w:rtl/>
        </w:rPr>
        <w:t>ﱫ</w:t>
      </w:r>
      <w:r w:rsidR="00DD0164">
        <w:rPr>
          <w:rFonts w:ascii="QCF2427" w:hAnsi="QCF2427" w:cs="QCF2427"/>
          <w:color w:val="000000"/>
          <w:sz w:val="2"/>
          <w:szCs w:val="2"/>
          <w:rtl/>
        </w:rPr>
        <w:t xml:space="preserve"> </w:t>
      </w:r>
      <w:r w:rsidR="00DD0164">
        <w:rPr>
          <w:rFonts w:ascii="QCF2427" w:hAnsi="QCF2427" w:cs="QCF2427"/>
          <w:color w:val="000000"/>
          <w:sz w:val="33"/>
          <w:szCs w:val="33"/>
          <w:rtl/>
        </w:rPr>
        <w:t>ﱬ</w:t>
      </w:r>
      <w:r w:rsidR="00DD0164">
        <w:rPr>
          <w:rFonts w:ascii="QCF2427" w:hAnsi="QCF2427" w:cs="QCF2427"/>
          <w:color w:val="000000"/>
          <w:sz w:val="2"/>
          <w:szCs w:val="2"/>
          <w:rtl/>
        </w:rPr>
        <w:t xml:space="preserve"> </w:t>
      </w:r>
      <w:r w:rsidR="00DD0164">
        <w:rPr>
          <w:rFonts w:ascii="QCF2427" w:hAnsi="QCF2427" w:cs="QCF2427"/>
          <w:color w:val="000000"/>
          <w:sz w:val="33"/>
          <w:szCs w:val="33"/>
          <w:rtl/>
        </w:rPr>
        <w:t>ﱭ</w:t>
      </w:r>
      <w:r w:rsidR="00DD0164">
        <w:rPr>
          <w:rFonts w:ascii="QCF2427" w:hAnsi="QCF2427" w:cs="QCF2427"/>
          <w:color w:val="000000"/>
          <w:sz w:val="2"/>
          <w:szCs w:val="2"/>
          <w:rtl/>
        </w:rPr>
        <w:t xml:space="preserve">  </w:t>
      </w:r>
      <w:r w:rsidR="00DD0164">
        <w:rPr>
          <w:rFonts w:ascii="QCF2427" w:hAnsi="QCF2427" w:cs="QCF2427"/>
          <w:color w:val="000000"/>
          <w:sz w:val="33"/>
          <w:szCs w:val="33"/>
          <w:rtl/>
        </w:rPr>
        <w:t>ﱮ</w:t>
      </w:r>
      <w:r w:rsidR="00DD0164">
        <w:rPr>
          <w:rFonts w:ascii="QCF2427" w:hAnsi="QCF2427" w:cs="QCF2427"/>
          <w:color w:val="000000"/>
          <w:sz w:val="2"/>
          <w:szCs w:val="2"/>
          <w:rtl/>
        </w:rPr>
        <w:t xml:space="preserve"> </w:t>
      </w:r>
      <w:r w:rsidR="00DD0164">
        <w:rPr>
          <w:rFonts w:ascii="QCF2427" w:hAnsi="QCF2427" w:cs="QCF2427"/>
          <w:color w:val="000000"/>
          <w:sz w:val="33"/>
          <w:szCs w:val="33"/>
          <w:rtl/>
        </w:rPr>
        <w:t>ﱯ</w:t>
      </w:r>
      <w:r w:rsidR="00DD0164">
        <w:rPr>
          <w:rFonts w:ascii="QCF2427" w:hAnsi="QCF2427" w:cs="QCF24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
      </w:r>
      <w:r w:rsidR="00324544" w:rsidRPr="00324544">
        <w:rPr>
          <w:rStyle w:val="a9"/>
          <w:rFonts w:ascii="Tahoma" w:hAnsi="Tahoma" w:cs="Traditional Arabic"/>
          <w:color w:val="9DAB0C"/>
          <w:sz w:val="36"/>
          <w:szCs w:val="36"/>
          <w:rtl/>
        </w:rPr>
        <w:t>)</w:t>
      </w:r>
      <w:r w:rsidR="00DD0164">
        <w:rPr>
          <w:rFonts w:ascii="Traditional Arabic" w:hAnsi="Traditional Arabic" w:cs="Traditional Arabic" w:hint="cs"/>
          <w:sz w:val="40"/>
          <w:szCs w:val="40"/>
          <w:rtl/>
          <w:lang w:bidi="ar-JO"/>
        </w:rPr>
        <w:t xml:space="preserve"> </w:t>
      </w:r>
      <w:r w:rsidRPr="00B01810">
        <w:rPr>
          <w:rFonts w:ascii="Traditional Arabic" w:hAnsi="Traditional Arabic" w:cs="Traditional Arabic"/>
          <w:sz w:val="40"/>
          <w:szCs w:val="40"/>
          <w:rtl/>
          <w:lang w:bidi="ar-JO"/>
        </w:rPr>
        <w:t xml:space="preserve"> فها نحن في زمن الإمكان</w:t>
      </w:r>
      <w:r>
        <w:rPr>
          <w:rFonts w:ascii="Traditional Arabic" w:hAnsi="Traditional Arabic" w:cs="Traditional Arabic" w:hint="cs"/>
          <w:sz w:val="40"/>
          <w:szCs w:val="40"/>
          <w:rtl/>
          <w:lang w:bidi="ar-JO"/>
        </w:rPr>
        <w:t>.</w:t>
      </w:r>
    </w:p>
    <w:p ns2:paraId="61CAC39B" ns2:textId="77777777" w:rsidR="00DD0164" w:rsidRPr="00DD0164" w:rsidRDefault="00DD016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{{PG:12}}</w:t>
      </w:r>
      <w:r>
        <w:rPr>
          <w:vanish/>
        </w:rPr>
        <w:t>{{PG:11}}</w:t>
      </w:r>
    </w:p>
    <w:p ns2:paraId="3ABEF749" ns2:textId="77777777" w:rsidR="00724804" w:rsidRDefault="00724804"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{{PG:12}}</w:t>
      </w:r>
      <w:r>
        <w:rPr>
          <w:vanish/>
        </w:rPr>
        <w:t>{{PG:11}}</w:t>
      </w:r>
    </w:p>
    <w:p ns2:paraId="4B218D86" ns2:textId="18A68A0F" w:rsidR="00DD0164" w:rsidRPr="00DD0164" w:rsidRDefault="00B01810"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{{PG:12}}</w:t>
      </w:r>
      <w:r>
        <w:rPr>
          <w:vanish/>
        </w:rPr>
        <w:t>{{PG:11}}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B01810">
        <w:rPr>
          <w:rFonts w:ascii="Traditional Arabic" w:hAnsi="Traditional Arabic" w:cs="Traditional Arabic"/>
          <w:sz w:val="40"/>
          <w:szCs w:val="40"/>
          <w:rtl/>
          <w:lang w:bidi="ar-JO"/>
        </w:rPr>
        <w:t>يرفضون الإلزام بالشريعة مطلق</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ا، والقرآن يمي</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ز بين حال الضعف والقوة ففي الضعف</w:t>
      </w:r>
      <w:r w:rsidR="00DD0164">
        <w:rPr>
          <w:rFonts w:ascii="Traditional Arabic" w:hAnsi="Traditional Arabic" w:cs="Traditional Arabic" w:hint="cs"/>
          <w:sz w:val="40"/>
          <w:szCs w:val="40"/>
          <w:rtl/>
          <w:lang w:bidi="ar-JO"/>
        </w:rPr>
        <w:t xml:space="preserve"> </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090" w:hAnsi="QCF2090" w:cs="QCF2090"/>
          <w:color w:val="000000"/>
          <w:sz w:val="33"/>
          <w:szCs w:val="33"/>
          <w:rtl/>
        </w:rPr>
        <w:t>ﱾ</w:t>
      </w:r>
      <w:r w:rsidR="00DD0164">
        <w:rPr>
          <w:rFonts w:ascii="QCF2090" w:hAnsi="QCF2090" w:cs="QCF2090"/>
          <w:color w:val="000000"/>
          <w:sz w:val="2"/>
          <w:szCs w:val="2"/>
          <w:rtl/>
        </w:rPr>
        <w:t xml:space="preserve"> </w:t>
      </w:r>
      <w:r w:rsidR="00DD0164">
        <w:rPr>
          <w:rFonts w:ascii="QCF2090" w:hAnsi="QCF2090" w:cs="QCF2090"/>
          <w:color w:val="000000"/>
          <w:sz w:val="33"/>
          <w:szCs w:val="33"/>
          <w:rtl/>
        </w:rPr>
        <w:t>ﱿ</w:t>
      </w:r>
      <w:r w:rsidR="00DD0164">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
      </w:r>
      <w:r w:rsidR="00324544" w:rsidRPr="00324544">
        <w:rPr>
          <w:rStyle w:val="a9"/>
          <w:rFonts w:ascii="Tahoma" w:hAnsi="Tahoma" w:cs="Traditional Arabic"/>
          <w:color w:val="9DAB0C"/>
          <w:sz w:val="36"/>
          <w:szCs w:val="36"/>
          <w:rtl/>
        </w:rPr>
        <w:t>)</w:t>
      </w:r>
      <w:r w:rsidR="00DD0164">
        <w:rPr>
          <w:rFonts w:ascii="18 Khebrat Musamim" w:hAnsi="18 Khebrat Musamim" w:hint="cs"/>
          <w:color w:val="9DAB0C"/>
          <w:sz w:val="27"/>
          <w:szCs w:val="27"/>
          <w:rtl/>
        </w:rPr>
        <w:t xml:space="preserve"> </w:t>
      </w:r>
      <w:r w:rsidRPr="00B01810">
        <w:rPr>
          <w:rFonts w:ascii="Traditional Arabic" w:hAnsi="Traditional Arabic" w:cs="Traditional Arabic"/>
          <w:sz w:val="40"/>
          <w:szCs w:val="40"/>
          <w:rtl/>
          <w:lang w:bidi="ar-JO"/>
        </w:rPr>
        <w:t>وفي القوة</w:t>
      </w:r>
      <w:r w:rsidR="00DD0164">
        <w:rPr>
          <w:rFonts w:ascii="Traditional Arabic" w:hAnsi="Traditional Arabic" w:cs="Traditional Arabic" w:hint="cs"/>
          <w:sz w:val="40"/>
          <w:szCs w:val="40"/>
          <w:rtl/>
          <w:lang w:bidi="ar-JO"/>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510" w:hAnsi="QCF2510" w:cs="QCF2510"/>
          <w:color w:val="000000"/>
          <w:sz w:val="2"/>
          <w:szCs w:val="2"/>
          <w:rtl/>
        </w:rPr>
        <w:t xml:space="preserve"> </w:t>
      </w:r>
      <w:r w:rsidR="00DD0164">
        <w:rPr>
          <w:rFonts w:ascii="QCF2510" w:hAnsi="QCF2510" w:cs="QCF2510"/>
          <w:color w:val="000000"/>
          <w:sz w:val="33"/>
          <w:szCs w:val="33"/>
          <w:rtl/>
        </w:rPr>
        <w:t>ﲋ</w:t>
      </w:r>
      <w:r w:rsidR="00DD0164">
        <w:rPr>
          <w:rFonts w:ascii="QCF2510" w:hAnsi="QCF2510" w:cs="QCF2510"/>
          <w:color w:val="000000"/>
          <w:sz w:val="2"/>
          <w:szCs w:val="2"/>
          <w:rtl/>
        </w:rPr>
        <w:t xml:space="preserve"> </w:t>
      </w:r>
      <w:r w:rsidR="00DD0164">
        <w:rPr>
          <w:rFonts w:ascii="QCF2510" w:hAnsi="QCF2510" w:cs="QCF2510"/>
          <w:color w:val="000000"/>
          <w:sz w:val="33"/>
          <w:szCs w:val="33"/>
          <w:rtl/>
        </w:rPr>
        <w:t>ﲌ</w:t>
      </w:r>
      <w:r w:rsidR="00DD0164">
        <w:rPr>
          <w:rFonts w:ascii="QCF2510" w:hAnsi="QCF2510" w:cs="QCF2510"/>
          <w:color w:val="000000"/>
          <w:sz w:val="2"/>
          <w:szCs w:val="2"/>
          <w:rtl/>
        </w:rPr>
        <w:t xml:space="preserve"> </w:t>
      </w:r>
      <w:r w:rsidR="00DD0164">
        <w:rPr>
          <w:rFonts w:ascii="QCF2510" w:hAnsi="QCF2510" w:cs="QCF2510"/>
          <w:color w:val="000000"/>
          <w:sz w:val="33"/>
          <w:szCs w:val="33"/>
          <w:rtl/>
        </w:rPr>
        <w:t>ﲍ</w:t>
      </w:r>
      <w:r w:rsidR="00DD0164">
        <w:rPr>
          <w:rFonts w:ascii="QCF2510" w:hAnsi="QCF2510" w:cs="QCF2510"/>
          <w:color w:val="000000"/>
          <w:sz w:val="2"/>
          <w:szCs w:val="2"/>
          <w:rtl/>
        </w:rPr>
        <w:t xml:space="preserve"> </w:t>
      </w:r>
      <w:r w:rsidR="00DD0164">
        <w:rPr>
          <w:rFonts w:ascii="QCF2510" w:hAnsi="QCF2510" w:cs="QCF2510"/>
          <w:color w:val="000000"/>
          <w:sz w:val="33"/>
          <w:szCs w:val="33"/>
          <w:rtl/>
        </w:rPr>
        <w:t>ﲎ</w:t>
      </w:r>
      <w:r w:rsidR="00DD0164">
        <w:rPr>
          <w:rFonts w:ascii="QCF2510" w:hAnsi="QCF2510" w:cs="QCF2510"/>
          <w:color w:val="000000"/>
          <w:sz w:val="2"/>
          <w:szCs w:val="2"/>
          <w:rtl/>
        </w:rPr>
        <w:t xml:space="preserve"> </w:t>
      </w:r>
      <w:r w:rsidR="00DD0164">
        <w:rPr>
          <w:rFonts w:ascii="QCF2510" w:hAnsi="QCF2510" w:cs="QCF2510"/>
          <w:color w:val="000000"/>
          <w:sz w:val="33"/>
          <w:szCs w:val="33"/>
          <w:rtl/>
        </w:rPr>
        <w:t>ﲏ</w:t>
      </w:r>
      <w:r w:rsidR="00DD0164">
        <w:rPr>
          <w:rFonts w:ascii="QCF2510" w:hAnsi="QCF2510" w:cs="QCF2510"/>
          <w:color w:val="000000"/>
          <w:sz w:val="2"/>
          <w:szCs w:val="2"/>
          <w:rtl/>
        </w:rPr>
        <w:t xml:space="preserve">  </w:t>
      </w:r>
      <w:r w:rsidR="00DD0164">
        <w:rPr>
          <w:rFonts w:ascii="QCF2510" w:hAnsi="QCF2510" w:cs="QCF2510"/>
          <w:color w:val="000000"/>
          <w:sz w:val="33"/>
          <w:szCs w:val="33"/>
          <w:rtl/>
        </w:rPr>
        <w:t>ﲐ</w:t>
      </w:r>
      <w:r w:rsidR="00DD0164">
        <w:rPr>
          <w:rFonts w:ascii="QCF2510" w:hAnsi="QCF2510" w:cs="QCF2510"/>
          <w:color w:val="000000"/>
          <w:sz w:val="2"/>
          <w:szCs w:val="2"/>
          <w:rtl/>
        </w:rPr>
        <w:t xml:space="preserve"> </w:t>
      </w:r>
      <w:r w:rsidR="00DD0164">
        <w:rPr>
          <w:rFonts w:ascii="QCF2510" w:hAnsi="QCF2510" w:cs="QCF2510"/>
          <w:color w:val="000000"/>
          <w:sz w:val="33"/>
          <w:szCs w:val="33"/>
          <w:rtl/>
        </w:rPr>
        <w:t>ﲑ</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0"/>
      </w:r>
      <w:r w:rsidR="00324544" w:rsidRPr="00324544">
        <w:rPr>
          <w:rStyle w:val="a9"/>
          <w:rFonts w:ascii="Tahoma" w:hAnsi="Tahoma" w:cs="Traditional Arabic"/>
          <w:color w:val="000000"/>
          <w:sz w:val="36"/>
          <w:szCs w:val="36"/>
          <w:rtl/>
        </w:rPr>
        <w:t>)</w:t>
      </w:r>
      <w:r w:rsidR="00ED154A">
        <w:rPr>
          <w:rFonts w:ascii="MS Sans Serif" w:hAnsi="QCF2BSML" w:cs="MS Sans Serif"/>
          <w:color w:val="9DAB0C"/>
          <w:sz w:val="27"/>
          <w:szCs w:val="27"/>
          <w:rtl/>
        </w:rPr>
        <w:t>.</w:t>
      </w:r>
    </w:p>
    <w:p ns2:paraId="613F3DFF" ns2:textId="77777777" w:rsidR="00DD0164" w:rsidRPr="00DD0164" w:rsidRDefault="00DD0164" w:rsidP="00324544">
      <w:pPr>
        <w:autoSpaceDE w:val="0"/>
        <w:autoSpaceDN w:val="0"/>
        <w:bidi/>
        <w:adjustRightInd w:val="0"/>
        <w:spacing w:after="0" w:line="240" w:lineRule="auto"/>
        <w:jc w:val="right"/>
        <w:rPr>
          <w:rFonts w:ascii="18 Khebrat Musamim" w:hAnsi="18 Khebrat Musamim" w:cs="18 Khebrat Musamim"/>
          <w:color w:val="9DAB0C"/>
          <w:sz w:val="27"/>
          <w:szCs w:val="27"/>
          <w:rtl/>
        </w:rPr>
      </w:pPr>
      <w:r>
        <w:rPr>
          <w:vanish/>
        </w:rPr>
        <w:t>{{PG:12}}</w:t>
      </w:r>
      <w:r>
        <w:rPr>
          <w:vanish/>
        </w:rPr>
        <w:t>{{PG:11}}</w:t>
      </w:r>
      <w:r>
        <w:rPr>
          <w:rFonts w:ascii="Arial" w:hAnsi="Arial" w:cs="Arial"/>
          <w:color w:val="000000"/>
          <w:sz w:val="2"/>
          <w:szCs w:val="2"/>
        </w:rPr>
        <w:t xml:space="preserve"> </w:t>
      </w:r>
    </w:p>
    <w:p ns2:paraId="523A4431" ns2:textId="77777777" w:rsidR="00DD0164" w:rsidRDefault="00EF6329" w:rsidP="00324544">
      <w:pPr>
        <w:bidi/>
        <w:spacing w:after="0" w:line="240" w:lineRule="auto"/>
        <w:contextualSpacing/>
        <w:jc w:val="mediumKashida"/>
        <w:rPr>
          <w:rFonts w:ascii="Traditional Arabic" w:hAnsi="Traditional Arabic" w:cs="Traditional Arabic"/>
          <w:sz w:val="40"/>
          <w:szCs w:val="40"/>
          <w:rtl/>
          <w:lang w:bidi="ar-JO"/>
        </w:rPr>
      </w:pPr>
      <w:r>
        <w:rPr>
          <w:vanish/>
        </w:rPr>
        <w:t>{{PG:12}}</w:t>
      </w: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انبعاث صوت القارئ بالقرآن بين أمواج الليل الساكن قصةٌ تنحني لها النفوس</w:t>
      </w:r>
      <w:r w:rsidR="00DD0164">
        <w:rPr>
          <w:rFonts w:ascii="Traditional Arabic" w:hAnsi="Traditional Arabic" w:cs="Traditional Arabic" w:hint="cs"/>
          <w:sz w:val="40"/>
          <w:szCs w:val="40"/>
          <w:rtl/>
          <w:lang w:bidi="ar-JO"/>
        </w:rPr>
        <w:t>..!</w:t>
      </w:r>
    </w:p>
    <w:p ns2:paraId="2056DC80" ns2:textId="77777777" w:rsidR="00DD0164" w:rsidRDefault="00DD0164" w:rsidP="00324544">
      <w:pPr>
        <w:bidi/>
        <w:spacing w:after="0" w:line="240" w:lineRule="auto"/>
        <w:contextualSpacing/>
        <w:jc w:val="mediumKashida"/>
        <w:rPr>
          <w:rFonts w:ascii="Traditional Arabic" w:hAnsi="Traditional Arabic" w:cs="Traditional Arabic"/>
          <w:sz w:val="40"/>
          <w:szCs w:val="40"/>
          <w:rtl/>
          <w:lang w:bidi="ar-JO"/>
        </w:rPr>
      </w:pPr>
      <w:r>
        <w:rPr>
          <w:vanish/>
        </w:rPr>
        <w:t>{{PG:12}}</w:t>
      </w:r>
      <w:r>
        <w:rPr>
          <w:vanish/>
        </w:rPr>
        <w:t>{{PG:11}}</w:t>
      </w:r>
    </w:p>
    <w:p ns2:paraId="3F55E607" ns2:textId="6CAD1414" w:rsidR="00DD0164" w:rsidRDefault="0000773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w:t>
      </w: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0164">
        <w:rPr>
          <w:rFonts w:ascii="Traditional Arabic" w:hAnsi="Traditional Arabic" w:cs="Traditional Arabic"/>
          <w:sz w:val="40"/>
          <w:szCs w:val="40"/>
          <w:rtl/>
        </w:rPr>
        <w:t xml:space="preserve">لو لم يكن </w:t>
      </w:r>
      <w:r w:rsidR="00DD0164">
        <w:rPr>
          <w:rFonts w:ascii="Traditional Arabic" w:hAnsi="Traditional Arabic" w:cs="Traditional Arabic" w:hint="cs"/>
          <w:sz w:val="40"/>
          <w:szCs w:val="40"/>
          <w:rtl/>
        </w:rPr>
        <w:t>"</w:t>
      </w:r>
      <w:r w:rsidR="00DD0164">
        <w:rPr>
          <w:rFonts w:ascii="Traditional Arabic" w:hAnsi="Traditional Arabic" w:cs="Traditional Arabic"/>
          <w:sz w:val="40"/>
          <w:szCs w:val="40"/>
          <w:rtl/>
        </w:rPr>
        <w:t>التدبر</w:t>
      </w:r>
      <w:r w:rsidRPr="00007735">
        <w:rPr>
          <w:rFonts w:ascii="Traditional Arabic" w:hAnsi="Traditional Arabic" w:cs="Traditional Arabic"/>
          <w:sz w:val="40"/>
          <w:szCs w:val="40"/>
          <w:rtl/>
        </w:rPr>
        <w:t>" من مفاتيح استمداد " ب</w:t>
      </w:r>
      <w:r w:rsidR="00DD0164">
        <w:rPr>
          <w:rFonts w:ascii="Traditional Arabic" w:hAnsi="Traditional Arabic" w:cs="Traditional Arabic"/>
          <w:sz w:val="40"/>
          <w:szCs w:val="40"/>
          <w:rtl/>
        </w:rPr>
        <w:t>ركة " القرآن</w:t>
      </w:r>
      <w:r w:rsidRPr="00007735">
        <w:rPr>
          <w:rFonts w:ascii="Traditional Arabic" w:hAnsi="Traditional Arabic" w:cs="Traditional Arabic"/>
          <w:sz w:val="40"/>
          <w:szCs w:val="40"/>
          <w:rtl/>
        </w:rPr>
        <w:t xml:space="preserve">، لم يعقب الله وصف البركة بالأمر بالتدبر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455" w:hAnsi="QCF2455" w:cs="QCF2455"/>
          <w:color w:val="000000"/>
          <w:sz w:val="2"/>
          <w:szCs w:val="2"/>
          <w:rtl/>
        </w:rPr>
        <w:t xml:space="preserve"> </w:t>
      </w:r>
      <w:r w:rsidR="00DD0164">
        <w:rPr>
          <w:rFonts w:ascii="QCF2455" w:hAnsi="QCF2455" w:cs="QCF2455"/>
          <w:color w:val="000000"/>
          <w:sz w:val="33"/>
          <w:szCs w:val="33"/>
          <w:rtl/>
        </w:rPr>
        <w:t>ﱢ</w:t>
      </w:r>
      <w:r w:rsidR="00DD0164">
        <w:rPr>
          <w:rFonts w:ascii="QCF2455" w:hAnsi="QCF2455" w:cs="QCF2455"/>
          <w:color w:val="000000"/>
          <w:sz w:val="2"/>
          <w:szCs w:val="2"/>
          <w:rtl/>
        </w:rPr>
        <w:t xml:space="preserve"> </w:t>
      </w:r>
      <w:r w:rsidR="00DD0164">
        <w:rPr>
          <w:rFonts w:ascii="QCF2455" w:hAnsi="QCF2455" w:cs="QCF2455"/>
          <w:color w:val="000000"/>
          <w:sz w:val="33"/>
          <w:szCs w:val="33"/>
          <w:rtl/>
        </w:rPr>
        <w:t>ﱣ</w:t>
      </w:r>
      <w:r w:rsidR="00DD0164">
        <w:rPr>
          <w:rFonts w:ascii="QCF2455" w:hAnsi="QCF2455" w:cs="QCF2455"/>
          <w:color w:val="000000"/>
          <w:sz w:val="2"/>
          <w:szCs w:val="2"/>
          <w:rtl/>
        </w:rPr>
        <w:t xml:space="preserve"> </w:t>
      </w:r>
      <w:r w:rsidR="00DD0164">
        <w:rPr>
          <w:rFonts w:ascii="QCF2455" w:hAnsi="QCF2455" w:cs="QCF2455"/>
          <w:color w:val="000000"/>
          <w:sz w:val="33"/>
          <w:szCs w:val="33"/>
          <w:rtl/>
        </w:rPr>
        <w:t>ﱤ</w:t>
      </w:r>
      <w:r w:rsidR="00DD0164">
        <w:rPr>
          <w:rFonts w:ascii="QCF2455" w:hAnsi="QCF2455" w:cs="QCF2455"/>
          <w:color w:val="000000"/>
          <w:sz w:val="2"/>
          <w:szCs w:val="2"/>
          <w:rtl/>
        </w:rPr>
        <w:t xml:space="preserve"> </w:t>
      </w:r>
      <w:r w:rsidR="00DD0164">
        <w:rPr>
          <w:rFonts w:ascii="QCF2455" w:hAnsi="QCF2455" w:cs="QCF2455"/>
          <w:color w:val="000000"/>
          <w:sz w:val="33"/>
          <w:szCs w:val="33"/>
          <w:rtl/>
        </w:rPr>
        <w:t>ﱥ</w:t>
      </w:r>
      <w:r w:rsidR="00DD0164">
        <w:rPr>
          <w:rFonts w:ascii="QCF2455" w:hAnsi="QCF2455" w:cs="QCF2455"/>
          <w:color w:val="000000"/>
          <w:sz w:val="2"/>
          <w:szCs w:val="2"/>
          <w:rtl/>
        </w:rPr>
        <w:t xml:space="preserve"> </w:t>
      </w:r>
      <w:r w:rsidR="00DD0164">
        <w:rPr>
          <w:rFonts w:ascii="QCF2455" w:hAnsi="QCF2455" w:cs="QCF2455"/>
          <w:color w:val="000000"/>
          <w:sz w:val="33"/>
          <w:szCs w:val="33"/>
          <w:rtl/>
        </w:rPr>
        <w:t>ﱦ</w:t>
      </w:r>
      <w:r w:rsidR="00DD0164">
        <w:rPr>
          <w:rFonts w:ascii="QCF2455" w:hAnsi="QCF2455" w:cs="QCF2455"/>
          <w:color w:val="000000"/>
          <w:sz w:val="2"/>
          <w:szCs w:val="2"/>
          <w:rtl/>
        </w:rPr>
        <w:t xml:space="preserve"> </w:t>
      </w:r>
      <w:r w:rsidR="00DD0164">
        <w:rPr>
          <w:rFonts w:ascii="QCF2455" w:hAnsi="QCF2455" w:cs="QCF2455"/>
          <w:color w:val="000000"/>
          <w:sz w:val="33"/>
          <w:szCs w:val="33"/>
          <w:rtl/>
        </w:rPr>
        <w:t>ﱧ</w:t>
      </w:r>
      <w:r w:rsidR="00DD0164">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1"/>
      </w:r>
      <w:r w:rsidR="00324544" w:rsidRPr="00324544">
        <w:rPr>
          <w:rStyle w:val="a9"/>
          <w:rFonts w:ascii="Tahoma" w:hAnsi="Tahoma" w:cs="Traditional Arabic"/>
          <w:color w:val="000000"/>
          <w:sz w:val="36"/>
          <w:szCs w:val="36"/>
          <w:rtl/>
        </w:rPr>
        <w:t>)</w:t>
      </w:r>
      <w:r w:rsidR="00DD0164">
        <w:rPr>
          <w:rFonts w:ascii="MS Sans Serif" w:hAnsi="QCF2BSML" w:cs="MS Sans Serif"/>
          <w:color w:val="9DAB0C"/>
          <w:sz w:val="27"/>
          <w:szCs w:val="27"/>
          <w:rtl/>
        </w:rPr>
        <w:t xml:space="preserve"> </w:t>
      </w:r>
    </w:p>
    <w:p ns2:paraId="5D6677FA" ns2:textId="77777777" w:rsidR="00DD0164" w:rsidRPr="00DD0164"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{{PG:12}}</w:t>
      </w:r>
      <w:r>
        <w:rPr>
          <w:vanish/>
        </w:rPr>
        <w:t>{{PG:11}}</w:t>
      </w:r>
    </w:p>
    <w:p ns2:paraId="3F159F11" ns2:textId="5332953A" w:rsidR="00DD0164" w:rsidRPr="00DD0164" w:rsidRDefault="00007735" w:rsidP="00324544">
      <w:pPr>
        <w:bidi/>
        <w:spacing w:after="0" w:line="240" w:lineRule="auto"/>
        <w:contextualSpacing/>
        <w:jc w:val="mediumKashida"/>
        <w:rPr>
          <w:rFonts w:ascii="Traditional Arabic" w:hAnsi="Traditional Arabic" w:cs="Traditional Arabic"/>
          <w:sz w:val="40"/>
          <w:szCs w:val="40"/>
        </w:rPr>
      </w:pPr>
      <w:r>
        <w:rPr>
          <w:vanish/>
        </w:rPr>
        <w:t>{{PG:12}}</w:t>
      </w: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07735">
        <w:rPr>
          <w:rFonts w:ascii="Traditional Arabic" w:hAnsi="Traditional Arabic" w:cs="Traditional Arabic"/>
          <w:sz w:val="40"/>
          <w:szCs w:val="40"/>
          <w:rtl/>
        </w:rPr>
        <w:t xml:space="preserve">يتساءل دوما: أتلو القرآن سريعا لاستكثار أجر اللفظ؟ أم أطيل وأتدبر؟ دع فتاوى الخلق، وتأمل مراد الخالق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293" w:hAnsi="QCF2293" w:cs="QCF2293"/>
          <w:color w:val="000000"/>
          <w:sz w:val="2"/>
          <w:szCs w:val="2"/>
          <w:rtl/>
        </w:rPr>
        <w:t xml:space="preserve"> </w:t>
      </w:r>
      <w:r w:rsidR="00DD0164">
        <w:rPr>
          <w:rFonts w:ascii="QCF2293" w:hAnsi="QCF2293" w:cs="QCF2293"/>
          <w:color w:val="000000"/>
          <w:sz w:val="33"/>
          <w:szCs w:val="33"/>
          <w:rtl/>
        </w:rPr>
        <w:t>ﱌ</w:t>
      </w:r>
      <w:r w:rsidR="00DD0164">
        <w:rPr>
          <w:rFonts w:ascii="QCF2293" w:hAnsi="QCF2293" w:cs="QCF2293"/>
          <w:color w:val="000000"/>
          <w:sz w:val="2"/>
          <w:szCs w:val="2"/>
          <w:rtl/>
        </w:rPr>
        <w:t xml:space="preserve"> </w:t>
      </w:r>
      <w:r w:rsidR="00DD0164">
        <w:rPr>
          <w:rFonts w:ascii="QCF2293" w:hAnsi="QCF2293" w:cs="QCF2293"/>
          <w:color w:val="000000"/>
          <w:sz w:val="33"/>
          <w:szCs w:val="33"/>
          <w:rtl/>
        </w:rPr>
        <w:t>ﱍ</w:t>
      </w:r>
      <w:r w:rsidR="00DD0164">
        <w:rPr>
          <w:rFonts w:ascii="QCF2293" w:hAnsi="QCF2293" w:cs="QCF2293"/>
          <w:color w:val="000000"/>
          <w:sz w:val="2"/>
          <w:szCs w:val="2"/>
          <w:rtl/>
        </w:rPr>
        <w:t xml:space="preserve"> </w:t>
      </w:r>
      <w:r w:rsidR="00DD0164">
        <w:rPr>
          <w:rFonts w:ascii="QCF2293" w:hAnsi="QCF2293" w:cs="QCF2293"/>
          <w:color w:val="000000"/>
          <w:sz w:val="33"/>
          <w:szCs w:val="33"/>
          <w:rtl/>
        </w:rPr>
        <w:t>ﱎ</w:t>
      </w:r>
      <w:r w:rsidR="00DD0164">
        <w:rPr>
          <w:rFonts w:ascii="QCF2293" w:hAnsi="QCF2293" w:cs="QCF2293"/>
          <w:color w:val="000000"/>
          <w:sz w:val="2"/>
          <w:szCs w:val="2"/>
          <w:rtl/>
        </w:rPr>
        <w:t xml:space="preserve"> </w:t>
      </w:r>
      <w:r w:rsidR="00DD0164">
        <w:rPr>
          <w:rFonts w:ascii="QCF2293" w:hAnsi="QCF2293" w:cs="QCF2293"/>
          <w:color w:val="000000"/>
          <w:sz w:val="33"/>
          <w:szCs w:val="33"/>
          <w:rtl/>
        </w:rPr>
        <w:t>ﱏ</w:t>
      </w:r>
      <w:r w:rsidR="00DD0164">
        <w:rPr>
          <w:rFonts w:ascii="QCF2293" w:hAnsi="QCF2293" w:cs="QCF2293"/>
          <w:color w:val="000000"/>
          <w:sz w:val="2"/>
          <w:szCs w:val="2"/>
          <w:rtl/>
        </w:rPr>
        <w:t xml:space="preserve"> </w:t>
      </w:r>
      <w:r w:rsidR="00DD0164">
        <w:rPr>
          <w:rFonts w:ascii="QCF2293" w:hAnsi="QCF2293" w:cs="QCF2293"/>
          <w:color w:val="000000"/>
          <w:sz w:val="33"/>
          <w:szCs w:val="33"/>
          <w:rtl/>
        </w:rPr>
        <w:t>ﱐ</w:t>
      </w:r>
      <w:r w:rsidR="00DD0164">
        <w:rPr>
          <w:rFonts w:ascii="QCF2293" w:hAnsi="QCF2293" w:cs="QCF2293"/>
          <w:color w:val="000000"/>
          <w:sz w:val="2"/>
          <w:szCs w:val="2"/>
          <w:rtl/>
        </w:rPr>
        <w:t xml:space="preserve"> </w:t>
      </w:r>
      <w:r w:rsidR="00DD0164">
        <w:rPr>
          <w:rFonts w:ascii="QCF2293" w:hAnsi="QCF2293" w:cs="QCF2293"/>
          <w:color w:val="000000"/>
          <w:sz w:val="33"/>
          <w:szCs w:val="33"/>
          <w:rtl/>
        </w:rPr>
        <w:t>ﱑ</w:t>
      </w:r>
      <w:r w:rsidR="00DD0164">
        <w:rPr>
          <w:rFonts w:ascii="QCF2293" w:hAnsi="QCF2293" w:cs="QCF2293"/>
          <w:color w:val="000000"/>
          <w:sz w:val="2"/>
          <w:szCs w:val="2"/>
          <w:rtl/>
        </w:rPr>
        <w:t xml:space="preserve"> </w:t>
      </w:r>
      <w:r w:rsidR="00DD0164">
        <w:rPr>
          <w:rFonts w:ascii="QCF2293" w:hAnsi="QCF2293" w:cs="QCF2293"/>
          <w:color w:val="000000"/>
          <w:sz w:val="33"/>
          <w:szCs w:val="33"/>
          <w:rtl/>
        </w:rPr>
        <w:t>ﱒ</w:t>
      </w:r>
      <w:r w:rsidR="00DD0164">
        <w:rPr>
          <w:rFonts w:ascii="QCF2293" w:hAnsi="QCF2293" w:cs="QCF22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
      </w:r>
      <w:r w:rsidR="00324544" w:rsidRPr="00324544">
        <w:rPr>
          <w:rStyle w:val="a9"/>
          <w:rFonts w:ascii="Tahoma" w:hAnsi="Tahoma" w:cs="Traditional Arabic"/>
          <w:color w:val="9DAB0C"/>
          <w:sz w:val="36"/>
          <w:szCs w:val="36"/>
          <w:rtl/>
        </w:rPr>
        <w:t>)</w:t>
      </w:r>
    </w:p>
    <w:p ns2:paraId="3B842292" ns2:textId="77777777" w:rsidR="00007735"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{{PG:12}}</w:t>
      </w:r>
      <w:r>
        <w:rPr>
          <w:vanish/>
        </w:rPr>
        <w:lastRenderedPageBreak/>
        <w:t>{{PG:11}}</w:t>
      </w:r>
      <w:r>
        <w:rPr>
          <w:rFonts w:ascii="Arial" w:hAnsi="Arial" w:cs="Arial"/>
          <w:color w:val="000000"/>
          <w:sz w:val="2"/>
          <w:szCs w:val="2"/>
        </w:rPr>
        <w:t xml:space="preserve"> </w:t>
      </w:r>
    </w:p>
    <w:p ns2:paraId="572F1B3F"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4535226B"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2231">
        <w:rPr>
          <w:rFonts w:ascii="Traditional Arabic" w:hAnsi="Traditional Arabic" w:cs="Traditional Arabic"/>
          <w:sz w:val="40"/>
          <w:szCs w:val="40"/>
          <w:rtl/>
        </w:rPr>
        <w:t>فصممتُ على أن أعيد دراسة كل الملفات الفكرية ا</w:t>
      </w:r>
      <w:r w:rsidR="00997B9B">
        <w:rPr>
          <w:rFonts w:ascii="Traditional Arabic" w:hAnsi="Traditional Arabic" w:cs="Traditional Arabic"/>
          <w:sz w:val="40"/>
          <w:szCs w:val="40"/>
          <w:rtl/>
        </w:rPr>
        <w:t>لتي عشتُ أسئلتها على ضوء القرآن</w:t>
      </w:r>
      <w:r w:rsidRPr="00302231">
        <w:rPr>
          <w:rFonts w:ascii="Traditional Arabic" w:hAnsi="Traditional Arabic" w:cs="Traditional Arabic"/>
          <w:sz w:val="40"/>
          <w:szCs w:val="40"/>
          <w:rtl/>
        </w:rPr>
        <w:t>، فابتدأتُ بالمصحف من</w:t>
      </w:r>
      <w:r>
        <w:rPr>
          <w:rFonts w:ascii="Traditional Arabic" w:hAnsi="Traditional Arabic" w:cs="Traditional Arabic"/>
          <w:sz w:val="40"/>
          <w:szCs w:val="40"/>
          <w:rtl/>
        </w:rPr>
        <w:t xml:space="preserve"> الفاتحة إلى النا</w:t>
      </w:r>
      <w:r>
        <w:rPr>
          <w:rFonts w:ascii="Traditional Arabic" w:hAnsi="Traditional Arabic" w:cs="Traditional Arabic" w:hint="cs"/>
          <w:sz w:val="40"/>
          <w:szCs w:val="40"/>
          <w:rtl/>
        </w:rPr>
        <w:t>س</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2276373E" ns2:textId="77777777" w:rsidR="00997B9B" w:rsidRPr="00302231"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2C320D3B"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2231">
        <w:rPr>
          <w:rFonts w:ascii="Traditional Arabic" w:hAnsi="Traditional Arabic" w:cs="Traditional Arabic"/>
          <w:sz w:val="40"/>
          <w:szCs w:val="40"/>
          <w:rtl/>
        </w:rPr>
        <w:t>القران أنجع وسيلة تهز القلوب وتطير بها عن منحدرات القسوة وكهوف الرين</w:t>
      </w:r>
      <w:r w:rsidR="00ED154A">
        <w:rPr>
          <w:rFonts w:ascii="Traditional Arabic" w:hAnsi="Traditional Arabic" w:cs="Traditional Arabic"/>
          <w:sz w:val="40"/>
          <w:szCs w:val="40"/>
          <w:rtl/>
        </w:rPr>
        <w:t>.</w:t>
      </w:r>
    </w:p>
    <w:p ns2:paraId="173263C2" ns2:textId="77777777" w:rsidR="00997B9B" w:rsidRPr="00302231"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0329BC5B" ns2:textId="78EC4A30" w:rsidR="00FA05EC" w:rsidRDefault="00FA05EC"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r>
        <w:rPr>
          <w:rFonts w:ascii="Traditional Arabic" w:hAnsi="Traditional Arabic" w:cs="Traditional Arabic"/>
          <w:sz w:val="40"/>
          <w:szCs w:val="40"/>
          <w:rtl/>
        </w:rPr>
        <w:t>۞</w:t>
      </w:r>
      <w:r w:rsidRPr="00FA05EC">
        <w:rPr>
          <w:rFonts w:ascii="Traditional Arabic" w:hAnsi="Traditional Arabic" w:cs="Traditional Arabic"/>
          <w:sz w:val="40"/>
          <w:szCs w:val="40"/>
          <w:rtl/>
        </w:rPr>
        <w:t xml:space="preserve">كلما رأى الإنسان نفسه معرضا عن تدبر القرآن، أو عن بعض معانيه، ثم تذكر </w:t>
      </w:r>
      <w:r w:rsidR="000862EC">
        <w:rPr>
          <w:rFonts w:ascii="Sakkal Majalla" w:hAnsi="Sakkal Majalla" w:cs="Sakkal Majalla" w:hint="cs"/>
          <w:color w:val="000000"/>
          <w:sz w:val="33"/>
          <w:szCs w:val="33"/>
          <w:rtl/>
        </w:rPr>
        <w:t>﴿</w:t>
      </w:r>
      <w:r w:rsidR="00997B9B">
        <w:rPr>
          <w:rFonts w:ascii="QCF2BSML" w:hAnsi="QCF2BSML" w:cs="QCF2BSML"/>
          <w:color w:val="000000"/>
          <w:sz w:val="33"/>
          <w:szCs w:val="33"/>
          <w:rtl/>
        </w:rPr>
        <w:t>ﭐ</w:t>
      </w:r>
      <w:r w:rsidR="00997B9B">
        <w:rPr>
          <w:rFonts w:ascii="QCF2179" w:hAnsi="QCF2179" w:cs="QCF2179"/>
          <w:color w:val="000000"/>
          <w:sz w:val="2"/>
          <w:szCs w:val="2"/>
          <w:rtl/>
        </w:rPr>
        <w:t xml:space="preserve"> </w:t>
      </w:r>
      <w:r w:rsidR="00997B9B">
        <w:rPr>
          <w:rFonts w:ascii="QCF2179" w:hAnsi="QCF2179" w:cs="QCF2179"/>
          <w:color w:val="000000"/>
          <w:sz w:val="33"/>
          <w:szCs w:val="33"/>
          <w:rtl/>
        </w:rPr>
        <w:t>ﲜ</w:t>
      </w:r>
      <w:r w:rsidR="00997B9B">
        <w:rPr>
          <w:rFonts w:ascii="QCF2179" w:hAnsi="QCF2179" w:cs="QCF2179"/>
          <w:color w:val="000000"/>
          <w:sz w:val="2"/>
          <w:szCs w:val="2"/>
          <w:rtl/>
        </w:rPr>
        <w:t xml:space="preserve"> </w:t>
      </w:r>
      <w:r w:rsidR="00997B9B">
        <w:rPr>
          <w:rFonts w:ascii="QCF2179" w:hAnsi="QCF2179" w:cs="QCF2179"/>
          <w:color w:val="000000"/>
          <w:sz w:val="33"/>
          <w:szCs w:val="33"/>
          <w:rtl/>
        </w:rPr>
        <w:t>ﲝ</w:t>
      </w:r>
      <w:r w:rsidR="00997B9B">
        <w:rPr>
          <w:rFonts w:ascii="QCF2179" w:hAnsi="QCF2179" w:cs="QCF2179"/>
          <w:color w:val="000000"/>
          <w:sz w:val="2"/>
          <w:szCs w:val="2"/>
          <w:rtl/>
        </w:rPr>
        <w:t xml:space="preserve"> </w:t>
      </w:r>
      <w:r w:rsidR="00997B9B">
        <w:rPr>
          <w:rFonts w:ascii="QCF2179" w:hAnsi="QCF2179" w:cs="QCF2179"/>
          <w:color w:val="000000"/>
          <w:sz w:val="33"/>
          <w:szCs w:val="33"/>
          <w:rtl/>
        </w:rPr>
        <w:t>ﲞ</w:t>
      </w:r>
      <w:r w:rsidR="00997B9B">
        <w:rPr>
          <w:rFonts w:ascii="QCF2179" w:hAnsi="QCF2179" w:cs="QCF2179"/>
          <w:color w:val="000000"/>
          <w:sz w:val="2"/>
          <w:szCs w:val="2"/>
          <w:rtl/>
        </w:rPr>
        <w:t xml:space="preserve"> </w:t>
      </w:r>
      <w:r w:rsidR="00997B9B">
        <w:rPr>
          <w:rFonts w:ascii="QCF2179" w:hAnsi="QCF2179" w:cs="QCF2179"/>
          <w:color w:val="000000"/>
          <w:sz w:val="33"/>
          <w:szCs w:val="33"/>
          <w:rtl/>
        </w:rPr>
        <w:t>ﲟ</w:t>
      </w:r>
      <w:r w:rsidR="00997B9B">
        <w:rPr>
          <w:rFonts w:ascii="QCF2179" w:hAnsi="QCF2179" w:cs="QCF2179"/>
          <w:color w:val="000000"/>
          <w:sz w:val="2"/>
          <w:szCs w:val="2"/>
          <w:rtl/>
        </w:rPr>
        <w:t xml:space="preserve"> </w:t>
      </w:r>
      <w:r w:rsidR="00997B9B">
        <w:rPr>
          <w:rFonts w:ascii="QCF2179" w:hAnsi="QCF2179" w:cs="QCF2179"/>
          <w:color w:val="000000"/>
          <w:sz w:val="33"/>
          <w:szCs w:val="33"/>
          <w:rtl/>
        </w:rPr>
        <w:t>ﲠ</w:t>
      </w:r>
      <w:r w:rsidR="00997B9B">
        <w:rPr>
          <w:rFonts w:ascii="QCF2179" w:hAnsi="QCF2179" w:cs="QCF2179"/>
          <w:color w:val="000000"/>
          <w:sz w:val="2"/>
          <w:szCs w:val="2"/>
          <w:rtl/>
        </w:rPr>
        <w:t xml:space="preserve"> </w:t>
      </w:r>
      <w:r w:rsidR="00997B9B">
        <w:rPr>
          <w:rFonts w:ascii="QCF2179" w:hAnsi="QCF2179" w:cs="QCF2179"/>
          <w:color w:val="000000"/>
          <w:sz w:val="33"/>
          <w:szCs w:val="33"/>
          <w:rtl/>
        </w:rPr>
        <w:t>ﲡ</w:t>
      </w:r>
      <w:r w:rsidR="00997B9B">
        <w:rPr>
          <w:rFonts w:ascii="QCF2179" w:hAnsi="QCF2179" w:cs="QCF2179"/>
          <w:color w:val="0000A5"/>
          <w:sz w:val="33"/>
          <w:szCs w:val="33"/>
          <w:rtl/>
        </w:rPr>
        <w:t>ﲢ</w:t>
      </w:r>
      <w:r w:rsidR="00997B9B">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
      </w:r>
      <w:r w:rsidR="00324544" w:rsidRPr="00324544">
        <w:rPr>
          <w:rStyle w:val="a9"/>
          <w:rFonts w:ascii="Tahoma" w:hAnsi="Tahoma" w:cs="Traditional Arabic"/>
          <w:color w:val="9DAB0C"/>
          <w:sz w:val="36"/>
          <w:szCs w:val="36"/>
          <w:rtl/>
        </w:rPr>
        <w:t>)</w:t>
      </w:r>
      <w:r w:rsidR="00997B9B">
        <w:rPr>
          <w:rFonts w:ascii="18 Khebrat Musamim" w:hAnsi="18 Khebrat Musamim" w:hint="cs"/>
          <w:color w:val="9DAB0C"/>
          <w:sz w:val="27"/>
          <w:szCs w:val="27"/>
          <w:rtl/>
        </w:rPr>
        <w:t xml:space="preserve"> </w:t>
      </w:r>
      <w:r w:rsidRPr="00FA05EC">
        <w:rPr>
          <w:rFonts w:ascii="Traditional Arabic" w:hAnsi="Traditional Arabic" w:cs="Traditional Arabic"/>
          <w:sz w:val="40"/>
          <w:szCs w:val="40"/>
          <w:rtl/>
        </w:rPr>
        <w:t>يجف ريقه من الهلع لا محالة</w:t>
      </w:r>
      <w:r w:rsidRPr="00FA05EC">
        <w:rPr>
          <w:rFonts w:ascii="Traditional Arabic" w:hAnsi="Traditional Arabic" w:cs="Traditional Arabic"/>
          <w:sz w:val="40"/>
          <w:szCs w:val="40"/>
        </w:rPr>
        <w:t>!</w:t>
      </w:r>
    </w:p>
    <w:p ns2:paraId="732BAF58" ns2:textId="77777777" w:rsidR="00997B9B" w:rsidRPr="00997B9B" w:rsidRDefault="00997B9B" w:rsidP="00324544">
      <w:pPr>
        <w:bidi/>
        <w:spacing w:after="0" w:line="240" w:lineRule="auto"/>
        <w:contextualSpacing/>
        <w:jc w:val="mediumKashida"/>
        <w:rPr>
          <w:rFonts w:ascii="Traditional Arabic" w:hAnsi="Traditional Arabic" w:cs="Traditional Arabic"/>
          <w:sz w:val="40"/>
          <w:szCs w:val="40"/>
        </w:rPr>
      </w:pPr>
      <w:r>
        <w:rPr>
          <w:vanish/>
        </w:rPr>
        <w:t>{{PG:13}}</w:t>
      </w:r>
      <w:r>
        <w:rPr>
          <w:vanish/>
        </w:rPr>
        <w:t>{{PG:12}}</w:t>
      </w:r>
    </w:p>
    <w:p ns2:paraId="6DF2BD54" ns2:textId="072097FD" w:rsidR="00997B9B" w:rsidRPr="00997B9B" w:rsidRDefault="00E0742C" w:rsidP="00324544">
      <w:pPr>
        <w:bidi/>
        <w:spacing w:after="0" w:line="240" w:lineRule="auto"/>
        <w:contextualSpacing/>
        <w:jc w:val="mediumKashida"/>
        <w:rPr>
          <w:rFonts w:ascii="Traditional Arabic" w:hAnsi="Traditional Arabic" w:cs="Traditional Arabic"/>
          <w:sz w:val="40"/>
          <w:szCs w:val="40"/>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742C">
        <w:rPr>
          <w:rFonts w:ascii="Traditional Arabic" w:hAnsi="Traditional Arabic" w:cs="Traditional Arabic"/>
          <w:sz w:val="40"/>
          <w:szCs w:val="40"/>
          <w:rtl/>
        </w:rPr>
        <w:t>انظر لحال أهل الإيمان ف</w:t>
      </w:r>
      <w:r w:rsidR="00997B9B">
        <w:rPr>
          <w:rFonts w:ascii="Traditional Arabic" w:hAnsi="Traditional Arabic" w:cs="Traditional Arabic"/>
          <w:sz w:val="40"/>
          <w:szCs w:val="40"/>
          <w:rtl/>
        </w:rPr>
        <w:t>ي ليلهم كيف يسهرون مع القرآن</w:t>
      </w:r>
      <w:r w:rsidR="00EB4455">
        <w:rPr>
          <w:rFonts w:ascii="Traditional Arabic" w:hAnsi="Traditional Arabic" w:cs="Traditional Arabic"/>
          <w:sz w:val="40"/>
          <w:szCs w:val="40"/>
          <w:rtl/>
        </w:rPr>
        <w:t>؟</w:t>
      </w:r>
      <w:r w:rsidR="00997B9B">
        <w:rPr>
          <w:rFonts w:ascii="Traditional Arabic" w:hAnsi="Traditional Arabic" w:cs="Traditional Arabic"/>
          <w:sz w:val="40"/>
          <w:szCs w:val="40"/>
          <w:rtl/>
        </w:rPr>
        <w:t>!</w:t>
      </w:r>
      <w:r w:rsidR="00997B9B">
        <w:rPr>
          <w:rFonts w:ascii="Traditional Arabic" w:hAnsi="Traditional Arabic" w:cs="Traditional Arabic" w:hint="cs"/>
          <w:sz w:val="40"/>
          <w:szCs w:val="40"/>
          <w:rtl/>
        </w:rPr>
        <w:t xml:space="preserve"> </w:t>
      </w:r>
      <w:r w:rsidR="00997B9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97B9B">
        <w:rPr>
          <w:rFonts w:ascii="QCF2BSML" w:hAnsi="QCF2BSML" w:cs="QCF2BSML"/>
          <w:color w:val="000000"/>
          <w:sz w:val="33"/>
          <w:szCs w:val="33"/>
          <w:rtl/>
        </w:rPr>
        <w:t>ﭐ</w:t>
      </w:r>
      <w:r w:rsidR="00997B9B">
        <w:rPr>
          <w:rFonts w:ascii="QCF2064" w:hAnsi="QCF2064" w:cs="QCF2064"/>
          <w:color w:val="000000"/>
          <w:sz w:val="2"/>
          <w:szCs w:val="2"/>
          <w:rtl/>
        </w:rPr>
        <w:t xml:space="preserve"> </w:t>
      </w:r>
      <w:r w:rsidR="00997B9B">
        <w:rPr>
          <w:rFonts w:ascii="QCF2064" w:hAnsi="QCF2064" w:cs="QCF2064"/>
          <w:color w:val="000000"/>
          <w:sz w:val="33"/>
          <w:szCs w:val="33"/>
          <w:rtl/>
        </w:rPr>
        <w:t>ﲢ</w:t>
      </w:r>
      <w:r w:rsidR="00997B9B">
        <w:rPr>
          <w:rFonts w:ascii="QCF2064" w:hAnsi="QCF2064" w:cs="QCF2064"/>
          <w:color w:val="000000"/>
          <w:sz w:val="2"/>
          <w:szCs w:val="2"/>
          <w:rtl/>
        </w:rPr>
        <w:t xml:space="preserve"> </w:t>
      </w:r>
      <w:r w:rsidR="00997B9B">
        <w:rPr>
          <w:rFonts w:ascii="QCF2064" w:hAnsi="QCF2064" w:cs="QCF2064"/>
          <w:color w:val="000000"/>
          <w:sz w:val="33"/>
          <w:szCs w:val="33"/>
          <w:rtl/>
        </w:rPr>
        <w:t>ﲣ</w:t>
      </w:r>
      <w:r w:rsidR="00997B9B">
        <w:rPr>
          <w:rFonts w:ascii="QCF2064" w:hAnsi="QCF2064" w:cs="QCF2064"/>
          <w:color w:val="000000"/>
          <w:sz w:val="2"/>
          <w:szCs w:val="2"/>
          <w:rtl/>
        </w:rPr>
        <w:t xml:space="preserve"> </w:t>
      </w:r>
      <w:r w:rsidR="00997B9B">
        <w:rPr>
          <w:rFonts w:ascii="QCF2064" w:hAnsi="QCF2064" w:cs="QCF2064"/>
          <w:color w:val="000000"/>
          <w:sz w:val="33"/>
          <w:szCs w:val="33"/>
          <w:rtl/>
        </w:rPr>
        <w:t>ﲤ</w:t>
      </w:r>
      <w:r w:rsidR="00997B9B">
        <w:rPr>
          <w:rFonts w:ascii="QCF2064" w:hAnsi="QCF2064" w:cs="QCF2064"/>
          <w:color w:val="000000"/>
          <w:sz w:val="2"/>
          <w:szCs w:val="2"/>
          <w:rtl/>
        </w:rPr>
        <w:t xml:space="preserve"> </w:t>
      </w:r>
      <w:r w:rsidR="00997B9B">
        <w:rPr>
          <w:rFonts w:ascii="QCF2064" w:hAnsi="QCF2064" w:cs="QCF2064"/>
          <w:color w:val="000000"/>
          <w:sz w:val="33"/>
          <w:szCs w:val="33"/>
          <w:rtl/>
        </w:rPr>
        <w:t>ﲥ</w:t>
      </w:r>
      <w:r w:rsidR="00997B9B">
        <w:rPr>
          <w:rFonts w:ascii="QCF2064" w:hAnsi="QCF2064" w:cs="QCF2064"/>
          <w:color w:val="000000"/>
          <w:sz w:val="2"/>
          <w:szCs w:val="2"/>
          <w:rtl/>
        </w:rPr>
        <w:t xml:space="preserve"> </w:t>
      </w:r>
      <w:r w:rsidR="00997B9B">
        <w:rPr>
          <w:rFonts w:ascii="QCF2064" w:hAnsi="QCF2064" w:cs="QCF2064"/>
          <w:color w:val="000000"/>
          <w:sz w:val="33"/>
          <w:szCs w:val="33"/>
          <w:rtl/>
        </w:rPr>
        <w:t>ﲦ</w:t>
      </w:r>
      <w:r w:rsidR="00997B9B">
        <w:rPr>
          <w:rFonts w:ascii="QCF2064" w:hAnsi="QCF2064" w:cs="QCF2064"/>
          <w:color w:val="000000"/>
          <w:sz w:val="2"/>
          <w:szCs w:val="2"/>
          <w:rtl/>
        </w:rPr>
        <w:t xml:space="preserve"> </w:t>
      </w:r>
      <w:r w:rsidR="00997B9B">
        <w:rPr>
          <w:rFonts w:ascii="QCF2064" w:hAnsi="QCF2064" w:cs="QCF2064"/>
          <w:color w:val="000000"/>
          <w:sz w:val="33"/>
          <w:szCs w:val="33"/>
          <w:rtl/>
        </w:rPr>
        <w:t>ﲧ</w:t>
      </w:r>
      <w:r w:rsidR="00997B9B">
        <w:rPr>
          <w:rFonts w:ascii="QCF2064" w:hAnsi="QCF2064" w:cs="QCF2064"/>
          <w:color w:val="000000"/>
          <w:sz w:val="2"/>
          <w:szCs w:val="2"/>
          <w:rtl/>
        </w:rPr>
        <w:t xml:space="preserve"> </w:t>
      </w:r>
      <w:r w:rsidR="00997B9B">
        <w:rPr>
          <w:rFonts w:ascii="QCF2064" w:hAnsi="QCF2064" w:cs="QCF2064"/>
          <w:color w:val="000000"/>
          <w:sz w:val="33"/>
          <w:szCs w:val="33"/>
          <w:rtl/>
        </w:rPr>
        <w:t>ﲨ</w:t>
      </w:r>
      <w:r w:rsidR="00997B9B">
        <w:rPr>
          <w:rFonts w:ascii="QCF2064" w:hAnsi="QCF2064" w:cs="QCF20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
      </w:r>
      <w:r w:rsidR="00324544" w:rsidRPr="00324544">
        <w:rPr>
          <w:rStyle w:val="a9"/>
          <w:rFonts w:ascii="Tahoma" w:hAnsi="Tahoma" w:cs="Traditional Arabic"/>
          <w:color w:val="9DAB0C"/>
          <w:sz w:val="36"/>
          <w:szCs w:val="36"/>
          <w:rtl/>
        </w:rPr>
        <w:t>)</w:t>
      </w:r>
    </w:p>
    <w:p ns2:paraId="145621C0" ns2:textId="77777777" w:rsidR="00E0742C"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r>
        <w:rPr>
          <w:rFonts w:ascii="Arial" w:hAnsi="Arial" w:cs="Arial"/>
          <w:color w:val="000000"/>
          <w:sz w:val="2"/>
          <w:szCs w:val="2"/>
        </w:rPr>
        <w:t xml:space="preserve"> </w:t>
      </w:r>
    </w:p>
    <w:p ns2:paraId="47597B52" ns2:textId="77777777" w:rsidR="00014703" w:rsidRDefault="00014703"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3702">
        <w:rPr>
          <w:rFonts w:ascii="Traditional Arabic" w:hAnsi="Traditional Arabic" w:cs="Traditional Arabic"/>
          <w:sz w:val="40"/>
          <w:szCs w:val="40"/>
          <w:rtl/>
        </w:rPr>
        <w:t>إن القرآن إذا خَيَّم سكون الليل</w:t>
      </w:r>
      <w:r w:rsidRPr="00014703">
        <w:rPr>
          <w:rFonts w:ascii="Traditional Arabic" w:hAnsi="Traditional Arabic" w:cs="Traditional Arabic"/>
          <w:sz w:val="40"/>
          <w:szCs w:val="40"/>
          <w:rtl/>
        </w:rPr>
        <w:t>، يكون عالمًا آخر</w:t>
      </w:r>
      <w:r w:rsidR="00ED154A">
        <w:rPr>
          <w:rFonts w:ascii="Traditional Arabic" w:hAnsi="Traditional Arabic" w:cs="Traditional Arabic"/>
          <w:sz w:val="40"/>
          <w:szCs w:val="40"/>
          <w:rtl/>
        </w:rPr>
        <w:t>.</w:t>
      </w:r>
    </w:p>
    <w:p ns2:paraId="4EDCD7F3" ns2:textId="77777777" w:rsidR="00997B9B" w:rsidRPr="00014703"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095552FB" ns2:textId="77777777" w:rsidR="00014703" w:rsidRDefault="00014703" w:rsidP="00324544">
      <w:pPr>
        <w:bidi/>
        <w:spacing w:after="0" w:line="240" w:lineRule="auto"/>
        <w:contextualSpacing/>
        <w:jc w:val="mediumKashida"/>
        <w:rPr>
          <w:rFonts w:ascii="Traditional Arabic" w:hAnsi="Traditional Arabic" w:cs="Traditional Arabic"/>
          <w:sz w:val="40"/>
          <w:szCs w:val="40"/>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14703">
        <w:rPr>
          <w:rFonts w:ascii="Traditional Arabic" w:hAnsi="Traditional Arabic" w:cs="Traditional Arabic"/>
          <w:sz w:val="40"/>
          <w:szCs w:val="40"/>
          <w:rtl/>
        </w:rPr>
        <w:t>انبعاث صوت القارئ بالقرآن بين أمواج الليل الساكن ، قصة تنحني لها النفوس</w:t>
      </w:r>
      <w:r w:rsidR="00ED154A">
        <w:rPr>
          <w:rFonts w:ascii="Traditional Arabic" w:hAnsi="Traditional Arabic" w:cs="Traditional Arabic"/>
          <w:sz w:val="40"/>
          <w:szCs w:val="40"/>
          <w:rtl/>
        </w:rPr>
        <w:t>.</w:t>
      </w:r>
    </w:p>
    <w:p ns2:paraId="295D2886" ns2:textId="77777777" w:rsidR="00FD3702" w:rsidRPr="00014703" w:rsidRDefault="00FD3702"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75E85F23" ns2:textId="77777777" w:rsidR="00014703" w:rsidRDefault="00014703" w:rsidP="00324544">
      <w:pPr>
        <w:bidi/>
        <w:spacing w:after="0" w:line="240" w:lineRule="auto"/>
        <w:contextualSpacing/>
        <w:jc w:val="mediumKashida"/>
        <w:rPr>
          <w:rFonts w:ascii="Traditional Arabic" w:hAnsi="Traditional Arabic" w:cs="Traditional Arabic"/>
          <w:sz w:val="40"/>
          <w:szCs w:val="40"/>
        </w:rPr>
      </w:pPr>
      <w:r>
        <w:rPr>
          <w:vanish/>
        </w:rPr>
        <w:t>{{PG:13}}</w:t>
      </w: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14703">
        <w:rPr>
          <w:rFonts w:ascii="Traditional Arabic" w:hAnsi="Traditional Arabic" w:cs="Traditional Arabic"/>
          <w:sz w:val="40"/>
          <w:szCs w:val="40"/>
          <w:rtl/>
        </w:rPr>
        <w:t>ثَمَّة قدر إضافي في جلال القرآن لحظة سكون الليل</w:t>
      </w:r>
      <w:r w:rsidR="00ED154A">
        <w:rPr>
          <w:rFonts w:ascii="Traditional Arabic" w:hAnsi="Traditional Arabic" w:cs="Traditional Arabic"/>
          <w:sz w:val="40"/>
          <w:szCs w:val="40"/>
          <w:rtl/>
        </w:rPr>
        <w:t>.</w:t>
      </w:r>
    </w:p>
    <w:p ns2:paraId="6E96C656" ns2:textId="77777777" w:rsidR="00FD3702" w:rsidRDefault="00FD3702"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t>{{PG:12}}</w:t>
      </w:r>
    </w:p>
    <w:p ns2:paraId="2943BE90" ns2:textId="77777777" w:rsidR="00881396" w:rsidRP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{{PG:13}}</w:t>
      </w:r>
      <w:r>
        <w:rPr>
          <w:vanish/>
        </w:rPr>
        <w:lastRenderedPageBreak/>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أترى أن الله جل وعلا يُنوّع ويعدد التوجيها</w:t>
      </w:r>
      <w:r w:rsidR="00FD3702">
        <w:rPr>
          <w:rFonts w:ascii="Traditional Arabic" w:hAnsi="Traditional Arabic" w:cs="Traditional Arabic"/>
          <w:sz w:val="40"/>
          <w:szCs w:val="40"/>
          <w:rtl/>
        </w:rPr>
        <w:t>ت لتعميق العلاقة مع القرآن عبثا</w:t>
      </w:r>
      <w:r w:rsidRPr="00881396">
        <w:rPr>
          <w:rFonts w:ascii="Traditional Arabic" w:hAnsi="Traditional Arabic" w:cs="Traditional Arabic"/>
          <w:sz w:val="40"/>
          <w:szCs w:val="40"/>
          <w:rtl/>
        </w:rPr>
        <w:t>؟</w:t>
      </w:r>
      <w:r w:rsidRPr="00881396">
        <w:rPr>
          <w:rFonts w:ascii="Traditional Arabic" w:hAnsi="Traditional Arabic" w:cs="Traditional Arabic"/>
          <w:sz w:val="40"/>
          <w:szCs w:val="40"/>
        </w:rPr>
        <w:t>!</w:t>
      </w:r>
    </w:p>
    <w:p ns2:paraId="26F274C1" ns2:textId="77777777" w:rsidR="00FD3702" w:rsidRDefault="00FD3702" w:rsidP="00324544">
      <w:pPr>
        <w:bidi/>
        <w:spacing w:after="0" w:line="240" w:lineRule="auto"/>
        <w:contextualSpacing/>
        <w:jc w:val="mediumKashida"/>
        <w:rPr>
          <w:rFonts w:ascii="Traditional Arabic" w:hAnsi="Traditional Arabic" w:cs="Traditional Arabic"/>
          <w:sz w:val="40"/>
          <w:szCs w:val="40"/>
          <w:rtl/>
          <w:lang w:bidi="ar-JO"/>
        </w:rPr>
      </w:pPr>
      <w:r>
        <w:rPr>
          <w:vanish/>
        </w:rPr>
        <w:t>{{PG:14}}</w:t>
      </w:r>
      <w:r>
        <w:rPr>
          <w:vanish/>
        </w:rPr>
        <w:t>{{PG:13}}</w:t>
      </w:r>
    </w:p>
    <w:p ns2:paraId="3E75CCCE" ns2:textId="20D12F1A" w:rsidR="00C134D4" w:rsidRPr="00C134D4" w:rsidRDefault="00C134D4" w:rsidP="00324544">
      <w:pPr>
        <w:autoSpaceDE w:val="0"/>
        <w:autoSpaceDN w:val="0"/>
        <w:bidi/>
        <w:adjustRightInd w:val="0"/>
        <w:spacing w:after="0" w:line="240" w:lineRule="auto"/>
        <w:jc w:val="both"/>
        <w:rPr>
          <w:rFonts w:ascii="Traditional Arabic" w:hAnsi="Traditional Arabic" w:cs="Traditional Arabic"/>
          <w:sz w:val="40"/>
          <w:szCs w:val="40"/>
        </w:rPr>
      </w:pPr>
      <w:r>
        <w:rPr>
          <w:vanish/>
        </w:rPr>
        <w:t>{{PG:14}}</w:t>
      </w:r>
      <w:r>
        <w:rPr>
          <w:vanish/>
        </w:rPr>
        <w:t>{{PG:13}}</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3" w:hAnsi="QCF2173" w:cs="QCF2173"/>
          <w:color w:val="000000"/>
          <w:sz w:val="2"/>
          <w:szCs w:val="2"/>
          <w:rtl/>
        </w:rPr>
        <w:t xml:space="preserve"> </w:t>
      </w:r>
      <w:r>
        <w:rPr>
          <w:rFonts w:ascii="QCF2173" w:hAnsi="QCF2173" w:cs="QCF2173"/>
          <w:color w:val="FF00FF"/>
          <w:sz w:val="33"/>
          <w:szCs w:val="33"/>
          <w:rtl/>
        </w:rPr>
        <w:t>ﱁ</w:t>
      </w:r>
      <w:r>
        <w:rPr>
          <w:rFonts w:ascii="QCF2173" w:hAnsi="QCF2173" w:cs="QCF2173"/>
          <w:color w:val="000000"/>
          <w:sz w:val="2"/>
          <w:szCs w:val="2"/>
          <w:rtl/>
        </w:rPr>
        <w:t xml:space="preserve"> </w:t>
      </w:r>
      <w:r>
        <w:rPr>
          <w:rFonts w:ascii="QCF2173" w:hAnsi="QCF2173" w:cs="QCF2173"/>
          <w:color w:val="000000"/>
          <w:sz w:val="33"/>
          <w:szCs w:val="33"/>
          <w:rtl/>
        </w:rPr>
        <w:t>ﱂ</w:t>
      </w:r>
      <w:r>
        <w:rPr>
          <w:rFonts w:ascii="QCF2173" w:hAnsi="QCF2173" w:cs="QCF2173"/>
          <w:color w:val="000000"/>
          <w:sz w:val="2"/>
          <w:szCs w:val="2"/>
          <w:rtl/>
        </w:rPr>
        <w:t xml:space="preserve"> </w:t>
      </w:r>
      <w:r>
        <w:rPr>
          <w:rFonts w:ascii="QCF2173" w:hAnsi="QCF2173" w:cs="QCF2173"/>
          <w:color w:val="000000"/>
          <w:sz w:val="33"/>
          <w:szCs w:val="33"/>
          <w:rtl/>
        </w:rPr>
        <w:t>ﱃ</w:t>
      </w:r>
      <w:r>
        <w:rPr>
          <w:rFonts w:ascii="QCF2173" w:hAnsi="QCF2173" w:cs="QCF2173"/>
          <w:color w:val="000000"/>
          <w:sz w:val="2"/>
          <w:szCs w:val="2"/>
          <w:rtl/>
        </w:rPr>
        <w:t xml:space="preserve"> </w:t>
      </w:r>
      <w:r>
        <w:rPr>
          <w:rFonts w:ascii="QCF2173" w:hAnsi="QCF2173" w:cs="QCF2173"/>
          <w:color w:val="000000"/>
          <w:sz w:val="33"/>
          <w:szCs w:val="33"/>
          <w:rtl/>
        </w:rPr>
        <w:t>ﱄ</w:t>
      </w:r>
      <w:r>
        <w:rPr>
          <w:rFonts w:ascii="QCF2173" w:hAnsi="QCF2173" w:cs="QCF2173"/>
          <w:color w:val="000000"/>
          <w:sz w:val="2"/>
          <w:szCs w:val="2"/>
          <w:rtl/>
        </w:rPr>
        <w:t xml:space="preserve"> </w:t>
      </w:r>
      <w:r>
        <w:rPr>
          <w:rFonts w:ascii="QCF2173" w:hAnsi="QCF2173" w:cs="QCF2173"/>
          <w:color w:val="000000"/>
          <w:sz w:val="33"/>
          <w:szCs w:val="33"/>
          <w:rtl/>
        </w:rPr>
        <w:t>ﱅ</w:t>
      </w:r>
      <w:r>
        <w:rPr>
          <w:rFonts w:ascii="QCF2173" w:hAnsi="QCF2173" w:cs="QCF2173"/>
          <w:color w:val="000000"/>
          <w:sz w:val="2"/>
          <w:szCs w:val="2"/>
          <w:rtl/>
        </w:rPr>
        <w:t xml:space="preserve"> </w:t>
      </w:r>
      <w:r>
        <w:rPr>
          <w:rFonts w:ascii="QCF2173" w:hAnsi="QCF2173" w:cs="QCF2173"/>
          <w:color w:val="000000"/>
          <w:sz w:val="33"/>
          <w:szCs w:val="33"/>
          <w:rtl/>
        </w:rPr>
        <w:t>ﱆ</w:t>
      </w:r>
      <w:r>
        <w:rPr>
          <w:rFonts w:ascii="QCF2173" w:hAnsi="QCF2173" w:cs="QCF2173"/>
          <w:color w:val="000000"/>
          <w:sz w:val="2"/>
          <w:szCs w:val="2"/>
          <w:rtl/>
        </w:rPr>
        <w:t xml:space="preserve"> </w:t>
      </w:r>
      <w:r>
        <w:rPr>
          <w:rFonts w:ascii="QCF2173" w:hAnsi="QCF2173" w:cs="QCF2173"/>
          <w:color w:val="000000"/>
          <w:sz w:val="33"/>
          <w:szCs w:val="33"/>
          <w:rtl/>
        </w:rPr>
        <w:t>ﱇ</w:t>
      </w:r>
      <w:r>
        <w:rPr>
          <w:rFonts w:ascii="QCF2173" w:hAnsi="QCF2173" w:cs="QCF2173"/>
          <w:color w:val="000000"/>
          <w:sz w:val="2"/>
          <w:szCs w:val="2"/>
          <w:rtl/>
        </w:rPr>
        <w:t xml:space="preserve"> </w:t>
      </w:r>
      <w:r>
        <w:rPr>
          <w:rFonts w:ascii="QCF2173" w:hAnsi="QCF2173" w:cs="QCF2173"/>
          <w:color w:val="000000"/>
          <w:sz w:val="33"/>
          <w:szCs w:val="33"/>
          <w:rtl/>
        </w:rPr>
        <w:t>ﱈ</w:t>
      </w:r>
      <w:r>
        <w:rPr>
          <w:rFonts w:ascii="QCF2173" w:hAnsi="QCF2173" w:cs="QCF2173"/>
          <w:color w:val="000000"/>
          <w:sz w:val="2"/>
          <w:szCs w:val="2"/>
          <w:rtl/>
        </w:rPr>
        <w:t xml:space="preserve"> </w:t>
      </w:r>
      <w:r>
        <w:rPr>
          <w:rFonts w:ascii="QCF2173" w:hAnsi="QCF2173" w:cs="QCF2173"/>
          <w:color w:val="000000"/>
          <w:sz w:val="33"/>
          <w:szCs w:val="33"/>
          <w:rtl/>
        </w:rPr>
        <w:t>ﱉ</w:t>
      </w:r>
      <w:r>
        <w:rPr>
          <w:rFonts w:ascii="QCF2173" w:hAnsi="QCF2173" w:cs="QCF2173"/>
          <w:color w:val="000000"/>
          <w:sz w:val="2"/>
          <w:szCs w:val="2"/>
          <w:rtl/>
        </w:rPr>
        <w:t xml:space="preserve"> </w:t>
      </w:r>
      <w:r>
        <w:rPr>
          <w:rFonts w:ascii="QCF2173" w:hAnsi="QCF2173" w:cs="QCF2173"/>
          <w:color w:val="000000"/>
          <w:sz w:val="33"/>
          <w:szCs w:val="33"/>
          <w:rtl/>
        </w:rPr>
        <w:t>ﱊ</w:t>
      </w:r>
      <w:r>
        <w:rPr>
          <w:rFonts w:ascii="QCF2173" w:hAnsi="QCF2173" w:cs="QCF2173"/>
          <w:color w:val="000000"/>
          <w:sz w:val="2"/>
          <w:szCs w:val="2"/>
          <w:rtl/>
        </w:rPr>
        <w:t xml:space="preserve"> </w:t>
      </w:r>
      <w:r>
        <w:rPr>
          <w:rFonts w:ascii="QCF2173" w:hAnsi="QCF2173" w:cs="QCF2173"/>
          <w:color w:val="000000"/>
          <w:sz w:val="33"/>
          <w:szCs w:val="33"/>
          <w:rtl/>
        </w:rPr>
        <w:t>ﱋ</w:t>
      </w:r>
      <w:r>
        <w:rPr>
          <w:rFonts w:ascii="QCF2173" w:hAnsi="QCF2173" w:cs="QCF2173"/>
          <w:color w:val="000000"/>
          <w:sz w:val="2"/>
          <w:szCs w:val="2"/>
          <w:rtl/>
        </w:rPr>
        <w:t xml:space="preserve">  </w:t>
      </w:r>
      <w:r>
        <w:rPr>
          <w:rFonts w:ascii="QCF2173" w:hAnsi="QCF2173" w:cs="QCF2173"/>
          <w:color w:val="000000"/>
          <w:sz w:val="33"/>
          <w:szCs w:val="33"/>
          <w:rtl/>
        </w:rPr>
        <w:t>ﱌ</w:t>
      </w:r>
      <w:r>
        <w:rPr>
          <w:rFonts w:ascii="QCF2173" w:hAnsi="QCF2173" w:cs="QCF2173"/>
          <w:color w:val="000000"/>
          <w:sz w:val="2"/>
          <w:szCs w:val="2"/>
          <w:rtl/>
        </w:rPr>
        <w:t xml:space="preserve"> </w:t>
      </w:r>
      <w:r>
        <w:rPr>
          <w:rFonts w:ascii="QCF2173" w:hAnsi="QCF2173" w:cs="QCF2173"/>
          <w:color w:val="000000"/>
          <w:sz w:val="33"/>
          <w:szCs w:val="33"/>
          <w:rtl/>
        </w:rPr>
        <w:t>ﱍ</w:t>
      </w:r>
      <w:r>
        <w:rPr>
          <w:rFonts w:ascii="QCF2173" w:hAnsi="QCF2173" w:cs="QCF2173"/>
          <w:color w:val="000000"/>
          <w:sz w:val="2"/>
          <w:szCs w:val="2"/>
          <w:rtl/>
        </w:rPr>
        <w:t xml:space="preserve"> </w:t>
      </w:r>
      <w:r>
        <w:rPr>
          <w:rFonts w:ascii="QCF2173" w:hAnsi="QCF2173" w:cs="QCF2173"/>
          <w:color w:val="000000"/>
          <w:sz w:val="33"/>
          <w:szCs w:val="33"/>
          <w:rtl/>
        </w:rPr>
        <w:t>ﱎ</w:t>
      </w:r>
      <w:r>
        <w:rPr>
          <w:rFonts w:ascii="QCF2173" w:hAnsi="QCF2173" w:cs="QCF2173"/>
          <w:color w:val="000000"/>
          <w:sz w:val="2"/>
          <w:szCs w:val="2"/>
          <w:rtl/>
        </w:rPr>
        <w:t xml:space="preserve"> </w:t>
      </w:r>
      <w:r>
        <w:rPr>
          <w:rFonts w:ascii="QCF2173" w:hAnsi="QCF2173" w:cs="QCF2173"/>
          <w:color w:val="000000"/>
          <w:sz w:val="33"/>
          <w:szCs w:val="33"/>
          <w:rtl/>
        </w:rPr>
        <w:t>ﱏ</w:t>
      </w:r>
      <w:r>
        <w:rPr>
          <w:rFonts w:ascii="QCF2173" w:hAnsi="QCF2173" w:cs="QCF21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1396" w:rsidRPr="00881396">
        <w:rPr>
          <w:rFonts w:ascii="Traditional Arabic" w:hAnsi="Traditional Arabic" w:cs="Traditional Arabic"/>
          <w:sz w:val="40"/>
          <w:szCs w:val="40"/>
          <w:rtl/>
        </w:rPr>
        <w:t xml:space="preserve">كل هذا لتعمر النفوس بالتشبث بكلام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0" w:hAnsi="QCF2010" w:cs="QCF2010"/>
          <w:color w:val="000000"/>
          <w:sz w:val="2"/>
          <w:szCs w:val="2"/>
          <w:rtl/>
        </w:rPr>
        <w:t xml:space="preserve">  </w:t>
      </w:r>
      <w:r>
        <w:rPr>
          <w:rFonts w:ascii="QCF2010" w:hAnsi="QCF2010" w:cs="QCF2010"/>
          <w:color w:val="000000"/>
          <w:sz w:val="33"/>
          <w:szCs w:val="33"/>
          <w:rtl/>
        </w:rPr>
        <w:t>ﱠ</w:t>
      </w:r>
      <w:r>
        <w:rPr>
          <w:rFonts w:ascii="QCF2010" w:hAnsi="QCF2010" w:cs="QCF2010"/>
          <w:color w:val="000000"/>
          <w:sz w:val="2"/>
          <w:szCs w:val="2"/>
          <w:rtl/>
        </w:rPr>
        <w:t xml:space="preserve"> </w:t>
      </w:r>
      <w:r>
        <w:rPr>
          <w:rFonts w:ascii="QCF2010" w:hAnsi="QCF2010" w:cs="QCF2010"/>
          <w:color w:val="000000"/>
          <w:sz w:val="33"/>
          <w:szCs w:val="33"/>
          <w:rtl/>
        </w:rPr>
        <w:t>ﱡ</w:t>
      </w:r>
      <w:r>
        <w:rPr>
          <w:rFonts w:ascii="QCF2010" w:hAnsi="QCF2010" w:cs="QCF2010"/>
          <w:color w:val="000000"/>
          <w:sz w:val="2"/>
          <w:szCs w:val="2"/>
          <w:rtl/>
        </w:rPr>
        <w:t xml:space="preserve"> </w:t>
      </w:r>
      <w:r>
        <w:rPr>
          <w:rFonts w:ascii="QCF2010" w:hAnsi="QCF2010" w:cs="QCF2010"/>
          <w:color w:val="000000"/>
          <w:sz w:val="33"/>
          <w:szCs w:val="33"/>
          <w:rtl/>
        </w:rPr>
        <w:t>ﱢ</w:t>
      </w:r>
      <w:r>
        <w:rPr>
          <w:rFonts w:ascii="QCF2010" w:hAnsi="QCF2010" w:cs="QCF2010"/>
          <w:color w:val="000000"/>
          <w:sz w:val="2"/>
          <w:szCs w:val="2"/>
          <w:rtl/>
        </w:rPr>
        <w:t xml:space="preserve">  </w:t>
      </w:r>
      <w:r>
        <w:rPr>
          <w:rFonts w:ascii="QCF2010" w:hAnsi="QCF2010" w:cs="QCF2010"/>
          <w:color w:val="000000"/>
          <w:sz w:val="33"/>
          <w:szCs w:val="33"/>
          <w:rtl/>
        </w:rPr>
        <w:t>ﱣ</w:t>
      </w:r>
      <w:r>
        <w:rPr>
          <w:rFonts w:ascii="QCF2010" w:hAnsi="QCF2010" w:cs="QCF20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
      </w:r>
      <w:r w:rsidR="00324544" w:rsidRPr="00324544">
        <w:rPr>
          <w:rStyle w:val="a9"/>
          <w:rFonts w:ascii="Tahoma" w:hAnsi="Tahoma" w:cs="Traditional Arabic"/>
          <w:color w:val="9DAB0C"/>
          <w:sz w:val="36"/>
          <w:szCs w:val="36"/>
          <w:rtl/>
        </w:rPr>
        <w:t>)</w:t>
      </w:r>
    </w:p>
    <w:p ns2:paraId="483ED99F" ns2:textId="77777777" w:rsidR="00C134D4" w:rsidRPr="00C134D4" w:rsidRDefault="00C134D4" w:rsidP="00324544">
      <w:pPr>
        <w:autoSpaceDE w:val="0"/>
        <w:autoSpaceDN w:val="0"/>
        <w:bidi/>
        <w:adjustRightInd w:val="0"/>
        <w:spacing w:after="0" w:line="240" w:lineRule="auto"/>
        <w:rPr>
          <w:rFonts w:ascii="Traditional Arabic" w:hAnsi="Traditional Arabic" w:cs="Traditional Arabic"/>
          <w:sz w:val="40"/>
          <w:szCs w:val="40"/>
          <w:rtl/>
        </w:rPr>
      </w:pPr>
      <w:r>
        <w:rPr>
          <w:vanish/>
        </w:rPr>
        <w:t>{{PG:14}}</w:t>
      </w:r>
      <w:r>
        <w:rPr>
          <w:vanish/>
        </w:rPr>
        <w:t>{{PG:13}}</w:t>
      </w:r>
    </w:p>
    <w:p ns2:paraId="2E2F79FC" ns2:textId="77777777" w:rsid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هل يا ترى سيفنى العمر هكذا في الفضول والترفيه ونحن لم نتذوق حلاوة كتاب الله آناء الليل</w:t>
      </w:r>
      <w:r w:rsidR="00EB4455">
        <w:rPr>
          <w:rFonts w:ascii="Traditional Arabic" w:hAnsi="Traditional Arabic" w:cs="Traditional Arabic"/>
          <w:sz w:val="40"/>
          <w:szCs w:val="40"/>
          <w:rtl/>
        </w:rPr>
        <w:t>؟</w:t>
      </w:r>
      <w:r w:rsidRPr="00881396">
        <w:rPr>
          <w:rFonts w:ascii="Traditional Arabic" w:hAnsi="Traditional Arabic" w:cs="Traditional Arabic"/>
          <w:sz w:val="40"/>
          <w:szCs w:val="40"/>
        </w:rPr>
        <w:t>!</w:t>
      </w:r>
    </w:p>
    <w:p ns2:paraId="6E678E7D" ns2:textId="77777777" w:rsid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p>
    <w:p ns2:paraId="15D2385D" ns2:textId="77777777" w:rsidR="00320DDB" w:rsidRDefault="00320DDB"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 xml:space="preserve">والورد اليومي كما سمعت أحد الصالحين يقول: </w:t>
      </w:r>
      <w:r w:rsidR="00C134D4">
        <w:rPr>
          <w:rFonts w:ascii="Traditional Arabic" w:hAnsi="Traditional Arabic" w:cs="Traditional Arabic" w:hint="cs"/>
          <w:sz w:val="40"/>
          <w:szCs w:val="40"/>
          <w:rtl/>
        </w:rPr>
        <w:t>"</w:t>
      </w:r>
      <w:r w:rsidRPr="00320DDB">
        <w:rPr>
          <w:rFonts w:ascii="Traditional Arabic" w:hAnsi="Traditional Arabic" w:cs="Traditional Arabic"/>
          <w:sz w:val="40"/>
          <w:szCs w:val="40"/>
          <w:rtl/>
        </w:rPr>
        <w:t>في اليوم الأول كالجبل وفي الثاني كنصف الجبل</w:t>
      </w:r>
      <w:r w:rsidR="00ED154A">
        <w:rPr>
          <w:rFonts w:ascii="Traditional Arabic" w:hAnsi="Traditional Arabic" w:cs="Traditional Arabic"/>
          <w:sz w:val="40"/>
          <w:szCs w:val="40"/>
          <w:rtl/>
        </w:rPr>
        <w:t>.</w:t>
      </w:r>
      <w:r w:rsidRPr="00320DDB">
        <w:rPr>
          <w:rFonts w:ascii="Traditional Arabic" w:hAnsi="Traditional Arabic" w:cs="Traditional Arabic"/>
          <w:sz w:val="40"/>
          <w:szCs w:val="40"/>
          <w:rtl/>
        </w:rPr>
        <w:t>.. اليوم الرابع مثل الغذاء الذي تتألم لفقده</w:t>
      </w:r>
      <w:r w:rsidR="00C134D4">
        <w:rPr>
          <w:rFonts w:ascii="Traditional Arabic" w:hAnsi="Traditional Arabic" w:cs="Traditional Arabic" w:hint="cs"/>
          <w:sz w:val="40"/>
          <w:szCs w:val="40"/>
          <w:rtl/>
        </w:rPr>
        <w:t>".</w:t>
      </w:r>
    </w:p>
    <w:p ns2:paraId="3CC91171" ns2:textId="77777777" w:rsidR="00C134D4" w:rsidRPr="00320D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p>
    <w:p ns2:paraId="08AEE4BC" ns2:textId="77777777" w:rsidR="00320DDB" w:rsidRDefault="00320DDB"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يجب وضع ورد يومي للتدبر كما كان الصحابة لهم أوراد وكان جمهورهم يحزبه على سبعة أيام، وأن لا يُغلب الانسان على ورده من التدبر مهما كانت الظروف</w:t>
      </w:r>
      <w:r w:rsidR="00C134D4">
        <w:rPr>
          <w:rFonts w:ascii="Traditional Arabic" w:hAnsi="Traditional Arabic" w:cs="Traditional Arabic" w:hint="cs"/>
          <w:sz w:val="40"/>
          <w:szCs w:val="40"/>
          <w:rtl/>
        </w:rPr>
        <w:t>.</w:t>
      </w:r>
    </w:p>
    <w:p ns2:paraId="3889BB1E" ns2:textId="77777777" w:rsidR="00C134D4" w:rsidRPr="00320D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p>
    <w:p ns2:paraId="16DC37EE" ns2:textId="2F7B4315" w:rsidR="00C134D4" w:rsidRPr="00C134D4" w:rsidRDefault="00213762" w:rsidP="00324544">
      <w:pPr>
        <w:bidi/>
        <w:spacing w:after="0" w:line="240" w:lineRule="auto"/>
        <w:contextualSpacing/>
        <w:jc w:val="mediumKashida"/>
        <w:rPr>
          <w:rFonts w:ascii="Traditional Arabic" w:hAnsi="Traditional Arabic" w:cs="Traditional Arabic"/>
          <w:sz w:val="40"/>
          <w:szCs w:val="40"/>
        </w:rPr>
      </w:pPr>
      <w:r>
        <w:rPr>
          <w:vanish/>
        </w:rPr>
        <w:t>{{PG:14}}</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ما أكثر ما نسمع الآيات والأحاديث ثم نصر على تفريطنا كأننا ماسمعناها </w:t>
      </w:r>
      <w:r w:rsidR="00C134D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C134D4">
        <w:rPr>
          <w:rFonts w:ascii="QCF2BSML" w:hAnsi="QCF2BSML" w:cs="QCF2BSML"/>
          <w:color w:val="000000"/>
          <w:sz w:val="33"/>
          <w:szCs w:val="33"/>
          <w:rtl/>
        </w:rPr>
        <w:t>ﭐ</w:t>
      </w:r>
      <w:r w:rsidR="00C134D4">
        <w:rPr>
          <w:rFonts w:ascii="QCF2499" w:hAnsi="QCF2499" w:cs="QCF2499"/>
          <w:color w:val="000000"/>
          <w:sz w:val="33"/>
          <w:szCs w:val="33"/>
          <w:rtl/>
        </w:rPr>
        <w:t>ﲃ</w:t>
      </w:r>
      <w:r w:rsidR="00C134D4">
        <w:rPr>
          <w:rFonts w:ascii="QCF2499" w:hAnsi="QCF2499" w:cs="QCF2499"/>
          <w:color w:val="000000"/>
          <w:sz w:val="2"/>
          <w:szCs w:val="2"/>
          <w:rtl/>
        </w:rPr>
        <w:t xml:space="preserve"> </w:t>
      </w:r>
      <w:r w:rsidR="00C134D4">
        <w:rPr>
          <w:rFonts w:ascii="QCF2499" w:hAnsi="QCF2499" w:cs="QCF2499"/>
          <w:color w:val="000000"/>
          <w:sz w:val="33"/>
          <w:szCs w:val="33"/>
          <w:rtl/>
        </w:rPr>
        <w:t>ﲄ</w:t>
      </w:r>
      <w:r w:rsidR="00C134D4">
        <w:rPr>
          <w:rFonts w:ascii="QCF2499" w:hAnsi="QCF2499" w:cs="QCF2499"/>
          <w:color w:val="000000"/>
          <w:sz w:val="2"/>
          <w:szCs w:val="2"/>
          <w:rtl/>
        </w:rPr>
        <w:t xml:space="preserve">  </w:t>
      </w:r>
      <w:r w:rsidR="00C134D4">
        <w:rPr>
          <w:rFonts w:ascii="QCF2499" w:hAnsi="QCF2499" w:cs="QCF2499"/>
          <w:color w:val="000000"/>
          <w:sz w:val="33"/>
          <w:szCs w:val="33"/>
          <w:rtl/>
        </w:rPr>
        <w:t>ﲅ</w:t>
      </w:r>
      <w:r w:rsidR="00C134D4">
        <w:rPr>
          <w:rFonts w:ascii="QCF2499" w:hAnsi="QCF2499" w:cs="QCF2499"/>
          <w:color w:val="000000"/>
          <w:sz w:val="2"/>
          <w:szCs w:val="2"/>
          <w:rtl/>
        </w:rPr>
        <w:t xml:space="preserve"> </w:t>
      </w:r>
      <w:r w:rsidR="00C134D4">
        <w:rPr>
          <w:rFonts w:ascii="QCF2499" w:hAnsi="QCF2499" w:cs="QCF2499"/>
          <w:color w:val="000000"/>
          <w:sz w:val="33"/>
          <w:szCs w:val="33"/>
          <w:rtl/>
        </w:rPr>
        <w:t>ﲆ</w:t>
      </w:r>
      <w:r w:rsidR="00C134D4">
        <w:rPr>
          <w:rFonts w:ascii="QCF2499" w:hAnsi="QCF2499" w:cs="QCF2499"/>
          <w:color w:val="000000"/>
          <w:sz w:val="2"/>
          <w:szCs w:val="2"/>
          <w:rtl/>
        </w:rPr>
        <w:t xml:space="preserve"> </w:t>
      </w:r>
      <w:r w:rsidR="00C134D4">
        <w:rPr>
          <w:rFonts w:ascii="QCF2499" w:hAnsi="QCF2499" w:cs="QCF2499"/>
          <w:color w:val="000000"/>
          <w:sz w:val="33"/>
          <w:szCs w:val="33"/>
          <w:rtl/>
        </w:rPr>
        <w:t>ﲇ</w:t>
      </w:r>
      <w:r w:rsidR="00C134D4">
        <w:rPr>
          <w:rFonts w:ascii="QCF2499" w:hAnsi="QCF2499" w:cs="QCF2499"/>
          <w:color w:val="000000"/>
          <w:sz w:val="2"/>
          <w:szCs w:val="2"/>
          <w:rtl/>
        </w:rPr>
        <w:t xml:space="preserve"> </w:t>
      </w:r>
      <w:r w:rsidR="00C134D4">
        <w:rPr>
          <w:rFonts w:ascii="QCF2499" w:hAnsi="QCF2499" w:cs="QCF2499"/>
          <w:color w:val="000000"/>
          <w:sz w:val="33"/>
          <w:szCs w:val="33"/>
          <w:rtl/>
        </w:rPr>
        <w:t>ﲈ</w:t>
      </w:r>
      <w:r w:rsidR="00C134D4">
        <w:rPr>
          <w:rFonts w:ascii="QCF2499" w:hAnsi="QCF2499" w:cs="QCF2499"/>
          <w:color w:val="000000"/>
          <w:sz w:val="2"/>
          <w:szCs w:val="2"/>
          <w:rtl/>
        </w:rPr>
        <w:t xml:space="preserve"> </w:t>
      </w:r>
      <w:r w:rsidR="00C134D4">
        <w:rPr>
          <w:rFonts w:ascii="QCF2499" w:hAnsi="QCF2499" w:cs="QCF2499"/>
          <w:color w:val="000000"/>
          <w:sz w:val="33"/>
          <w:szCs w:val="33"/>
          <w:rtl/>
        </w:rPr>
        <w:t>ﲉ</w:t>
      </w:r>
      <w:r w:rsidR="00C134D4">
        <w:rPr>
          <w:rFonts w:ascii="QCF2499" w:hAnsi="QCF2499" w:cs="QCF2499"/>
          <w:color w:val="000000"/>
          <w:sz w:val="2"/>
          <w:szCs w:val="2"/>
          <w:rtl/>
        </w:rPr>
        <w:t xml:space="preserve"> </w:t>
      </w:r>
      <w:r w:rsidR="00C134D4">
        <w:rPr>
          <w:rFonts w:ascii="QCF2499" w:hAnsi="QCF2499" w:cs="QCF2499"/>
          <w:color w:val="000000"/>
          <w:sz w:val="33"/>
          <w:szCs w:val="33"/>
          <w:rtl/>
        </w:rPr>
        <w:t>ﲊ</w:t>
      </w:r>
      <w:r w:rsidR="00C134D4">
        <w:rPr>
          <w:rFonts w:ascii="QCF2499" w:hAnsi="QCF2499" w:cs="QCF2499"/>
          <w:color w:val="000000"/>
          <w:sz w:val="2"/>
          <w:szCs w:val="2"/>
          <w:rtl/>
        </w:rPr>
        <w:t xml:space="preserve"> </w:t>
      </w:r>
      <w:r w:rsidR="00C134D4">
        <w:rPr>
          <w:rFonts w:ascii="QCF2499" w:hAnsi="QCF2499" w:cs="QCF2499"/>
          <w:color w:val="000000"/>
          <w:sz w:val="33"/>
          <w:szCs w:val="33"/>
          <w:rtl/>
        </w:rPr>
        <w:t>ﲋ</w:t>
      </w:r>
      <w:r w:rsidR="00C134D4">
        <w:rPr>
          <w:rFonts w:ascii="QCF2499" w:hAnsi="QCF2499" w:cs="QCF2499"/>
          <w:color w:val="000000"/>
          <w:sz w:val="2"/>
          <w:szCs w:val="2"/>
          <w:rtl/>
        </w:rPr>
        <w:t xml:space="preserve"> </w:t>
      </w:r>
      <w:r w:rsidR="00C134D4">
        <w:rPr>
          <w:rFonts w:ascii="QCF2499" w:hAnsi="QCF2499" w:cs="QCF2499"/>
          <w:color w:val="000000"/>
          <w:sz w:val="33"/>
          <w:szCs w:val="33"/>
          <w:rtl/>
        </w:rPr>
        <w:t>ﲌ</w:t>
      </w:r>
      <w:r w:rsidR="00C134D4">
        <w:rPr>
          <w:rFonts w:ascii="QCF2499" w:hAnsi="QCF2499" w:cs="QCF2499"/>
          <w:color w:val="000000"/>
          <w:sz w:val="2"/>
          <w:szCs w:val="2"/>
          <w:rtl/>
        </w:rPr>
        <w:t xml:space="preserve"> </w:t>
      </w:r>
      <w:r w:rsidR="00C134D4">
        <w:rPr>
          <w:rFonts w:ascii="QCF2499" w:hAnsi="QCF2499" w:cs="QCF2499"/>
          <w:color w:val="000000"/>
          <w:sz w:val="33"/>
          <w:szCs w:val="33"/>
          <w:rtl/>
        </w:rPr>
        <w:t>ﲍ</w:t>
      </w:r>
      <w:r w:rsidR="00C134D4">
        <w:rPr>
          <w:rFonts w:ascii="QCF2499" w:hAnsi="QCF2499" w:cs="QCF2499"/>
          <w:color w:val="0000A5"/>
          <w:sz w:val="33"/>
          <w:szCs w:val="33"/>
          <w:rtl/>
        </w:rPr>
        <w:t>ﲎ</w:t>
      </w:r>
      <w:r w:rsidR="00C134D4">
        <w:rPr>
          <w:rFonts w:ascii="QCF2499" w:hAnsi="QCF2499" w:cs="QCF2499"/>
          <w:color w:val="000000"/>
          <w:sz w:val="2"/>
          <w:szCs w:val="2"/>
          <w:rtl/>
        </w:rPr>
        <w:t xml:space="preserve"> </w:t>
      </w:r>
      <w:r w:rsidR="00C134D4">
        <w:rPr>
          <w:rFonts w:ascii="QCF2499" w:hAnsi="QCF2499" w:cs="QCF2499"/>
          <w:color w:val="000000"/>
          <w:sz w:val="33"/>
          <w:szCs w:val="33"/>
          <w:rtl/>
        </w:rPr>
        <w:t>ﲏ</w:t>
      </w:r>
      <w:r w:rsidR="00C134D4">
        <w:rPr>
          <w:rFonts w:ascii="QCF2499" w:hAnsi="QCF2499" w:cs="QCF2499"/>
          <w:color w:val="000000"/>
          <w:sz w:val="2"/>
          <w:szCs w:val="2"/>
          <w:rtl/>
        </w:rPr>
        <w:t xml:space="preserve"> </w:t>
      </w:r>
      <w:r w:rsidR="00C134D4">
        <w:rPr>
          <w:rFonts w:ascii="QCF2499" w:hAnsi="QCF2499" w:cs="QCF2499"/>
          <w:color w:val="000000"/>
          <w:sz w:val="33"/>
          <w:szCs w:val="33"/>
          <w:rtl/>
        </w:rPr>
        <w:t>ﲐ</w:t>
      </w:r>
      <w:r w:rsidR="00C134D4">
        <w:rPr>
          <w:rFonts w:ascii="QCF2499" w:hAnsi="QCF2499" w:cs="QCF2499"/>
          <w:color w:val="000000"/>
          <w:sz w:val="2"/>
          <w:szCs w:val="2"/>
          <w:rtl/>
        </w:rPr>
        <w:t xml:space="preserve"> </w:t>
      </w:r>
      <w:r w:rsidR="00C134D4">
        <w:rPr>
          <w:rFonts w:ascii="QCF2499" w:hAnsi="QCF2499" w:cs="QCF2499"/>
          <w:color w:val="000000"/>
          <w:sz w:val="33"/>
          <w:szCs w:val="33"/>
          <w:rtl/>
        </w:rPr>
        <w:t>ﲑ</w:t>
      </w:r>
      <w:r w:rsidR="00C134D4">
        <w:rPr>
          <w:rFonts w:ascii="QCF2499" w:hAnsi="QCF2499" w:cs="QCF2499"/>
          <w:color w:val="000000"/>
          <w:sz w:val="2"/>
          <w:szCs w:val="2"/>
          <w:rtl/>
        </w:rPr>
        <w:t xml:space="preserve">  </w:t>
      </w:r>
      <w:r w:rsidR="00C134D4">
        <w:rPr>
          <w:rFonts w:ascii="QCF2499" w:hAnsi="QCF2499" w:cs="QCF2499"/>
          <w:color w:val="000000"/>
          <w:sz w:val="33"/>
          <w:szCs w:val="33"/>
          <w:rtl/>
        </w:rPr>
        <w:t>ﲒ</w:t>
      </w:r>
      <w:r w:rsidR="00C134D4">
        <w:rPr>
          <w:rFonts w:ascii="QCF2499" w:hAnsi="QCF2499" w:cs="QCF24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
      </w:r>
      <w:r w:rsidR="00324544" w:rsidRPr="00324544">
        <w:rPr>
          <w:rStyle w:val="a9"/>
          <w:rFonts w:ascii="Tahoma" w:hAnsi="Tahoma" w:cs="Traditional Arabic"/>
          <w:color w:val="9DAB0C"/>
          <w:sz w:val="36"/>
          <w:szCs w:val="36"/>
          <w:rtl/>
        </w:rPr>
        <w:t>)</w:t>
      </w:r>
    </w:p>
    <w:p ns2:paraId="195A6A9F" ns2:textId="77777777" w:rsidR="00C134D4" w:rsidRP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t>{{PG:13}}</w:t>
      </w:r>
    </w:p>
    <w:p ns2:paraId="3CB92257" ns2:textId="1509EB24" w:rsidR="00C134D4"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w:t>
      </w:r>
      <w:r>
        <w:rPr>
          <w:vanish/>
        </w:rPr>
        <w:t>{{PG:13}}</w:t>
      </w:r>
      <w:r w:rsidRPr="00B27C1C">
        <w:rPr>
          <w:rFonts w:ascii="Traditional Arabic" w:hAnsi="Traditional Arabic" w:cs="Traditional Arabic"/>
          <w:sz w:val="40"/>
          <w:szCs w:val="40"/>
          <w:rtl/>
        </w:rPr>
        <w:t>۞</w:t>
      </w:r>
      <w:r w:rsidRPr="00B27C1C">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يحتاج الإنسان أن يعرف الطريق جيد</w:t>
      </w:r>
      <w:r w:rsidR="00C134D4">
        <w:rPr>
          <w:rFonts w:ascii="Traditional Arabic" w:hAnsi="Traditional Arabic" w:cs="Traditional Arabic" w:hint="cs"/>
          <w:sz w:val="40"/>
          <w:szCs w:val="40"/>
          <w:rtl/>
        </w:rPr>
        <w:t>ً</w:t>
      </w:r>
      <w:r w:rsidRPr="00B27C1C">
        <w:rPr>
          <w:rFonts w:ascii="Traditional Arabic" w:hAnsi="Traditional Arabic" w:cs="Traditional Arabic"/>
          <w:sz w:val="40"/>
          <w:szCs w:val="40"/>
          <w:rtl/>
        </w:rPr>
        <w:t>ا، ويحتاج أن يتداوى من الأسقام التي يتعثر بها مسيره، والله يقول عن القرآن</w:t>
      </w:r>
      <w:r w:rsidR="00C134D4">
        <w:rPr>
          <w:rFonts w:ascii="Traditional Arabic" w:hAnsi="Traditional Arabic" w:cs="Traditional Arabic" w:hint="cs"/>
          <w:sz w:val="40"/>
          <w:szCs w:val="40"/>
          <w:rtl/>
        </w:rPr>
        <w:t xml:space="preserve"> </w:t>
      </w:r>
      <w:r w:rsidR="00C134D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134D4">
        <w:rPr>
          <w:rFonts w:ascii="QCF2BSML" w:hAnsi="QCF2BSML" w:cs="QCF2BSML"/>
          <w:color w:val="000000"/>
          <w:sz w:val="33"/>
          <w:szCs w:val="33"/>
          <w:rtl/>
        </w:rPr>
        <w:t>ﭐ</w:t>
      </w:r>
      <w:r w:rsidR="00C134D4">
        <w:rPr>
          <w:rFonts w:ascii="QCF2481" w:hAnsi="QCF2481" w:cs="QCF2481"/>
          <w:color w:val="000000"/>
          <w:sz w:val="2"/>
          <w:szCs w:val="2"/>
          <w:rtl/>
        </w:rPr>
        <w:t xml:space="preserve"> </w:t>
      </w:r>
      <w:r w:rsidR="00C134D4">
        <w:rPr>
          <w:rFonts w:ascii="QCF2481" w:hAnsi="QCF2481" w:cs="Times New Roman" w:hint="cs"/>
          <w:color w:val="000000"/>
          <w:sz w:val="33"/>
          <w:szCs w:val="33"/>
          <w:rtl/>
        </w:rPr>
        <w:t xml:space="preserve"> </w:t>
      </w:r>
      <w:r w:rsidR="00C134D4">
        <w:rPr>
          <w:rFonts w:ascii="QCF2481" w:hAnsi="QCF2481" w:cs="QCF2481"/>
          <w:color w:val="000000"/>
          <w:sz w:val="33"/>
          <w:szCs w:val="33"/>
          <w:rtl/>
        </w:rPr>
        <w:t>ﲰ</w:t>
      </w:r>
      <w:r w:rsidR="00C134D4">
        <w:rPr>
          <w:rFonts w:ascii="QCF2481" w:hAnsi="QCF2481" w:cs="QCF2481"/>
          <w:color w:val="000000"/>
          <w:sz w:val="2"/>
          <w:szCs w:val="2"/>
          <w:rtl/>
        </w:rPr>
        <w:t xml:space="preserve"> </w:t>
      </w:r>
      <w:r w:rsidR="00C134D4">
        <w:rPr>
          <w:rFonts w:ascii="QCF2481" w:hAnsi="QCF2481" w:cs="QCF2481"/>
          <w:color w:val="000000"/>
          <w:sz w:val="33"/>
          <w:szCs w:val="33"/>
          <w:rtl/>
        </w:rPr>
        <w:t>ﲱ</w:t>
      </w:r>
      <w:r w:rsidR="00C134D4">
        <w:rPr>
          <w:rFonts w:ascii="QCF2481" w:hAnsi="QCF2481" w:cs="QCF2481"/>
          <w:color w:val="000000"/>
          <w:sz w:val="2"/>
          <w:szCs w:val="2"/>
          <w:rtl/>
        </w:rPr>
        <w:t xml:space="preserve"> </w:t>
      </w:r>
      <w:r w:rsidR="00C134D4">
        <w:rPr>
          <w:rFonts w:ascii="QCF2481" w:hAnsi="QCF2481" w:cs="QCF2481"/>
          <w:color w:val="000000"/>
          <w:sz w:val="33"/>
          <w:szCs w:val="33"/>
          <w:rtl/>
        </w:rPr>
        <w:t>ﲲ</w:t>
      </w:r>
      <w:r w:rsidR="00C134D4">
        <w:rPr>
          <w:rFonts w:ascii="QCF2481" w:hAnsi="QCF2481" w:cs="QCF2481"/>
          <w:color w:val="000000"/>
          <w:sz w:val="2"/>
          <w:szCs w:val="2"/>
          <w:rtl/>
        </w:rPr>
        <w:t xml:space="preserve"> </w:t>
      </w:r>
      <w:r w:rsidR="00C134D4">
        <w:rPr>
          <w:rFonts w:ascii="QCF2481" w:hAnsi="QCF2481" w:cs="QCF2481"/>
          <w:color w:val="000000"/>
          <w:sz w:val="33"/>
          <w:szCs w:val="33"/>
          <w:rtl/>
        </w:rPr>
        <w:t>ﲳ</w:t>
      </w:r>
      <w:r w:rsidR="00C134D4">
        <w:rPr>
          <w:rFonts w:ascii="QCF2481" w:hAnsi="QCF2481" w:cs="QCF2481"/>
          <w:color w:val="000000"/>
          <w:sz w:val="2"/>
          <w:szCs w:val="2"/>
          <w:rtl/>
        </w:rPr>
        <w:t xml:space="preserve"> </w:t>
      </w:r>
      <w:r w:rsidR="00C134D4">
        <w:rPr>
          <w:rFonts w:ascii="QCF2481" w:hAnsi="QCF2481" w:cs="QCF2481"/>
          <w:color w:val="000000"/>
          <w:sz w:val="33"/>
          <w:szCs w:val="33"/>
          <w:rtl/>
        </w:rPr>
        <w:t>ﲴ</w:t>
      </w:r>
      <w:r w:rsidR="00C134D4">
        <w:rPr>
          <w:rFonts w:ascii="QCF2481" w:hAnsi="QCF2481" w:cs="QCF2481"/>
          <w:color w:val="000000"/>
          <w:sz w:val="2"/>
          <w:szCs w:val="2"/>
          <w:rtl/>
        </w:rPr>
        <w:t xml:space="preserve"> </w:t>
      </w:r>
      <w:r w:rsidR="00C134D4">
        <w:rPr>
          <w:rFonts w:ascii="QCF2481" w:hAnsi="QCF2481" w:cs="QCF2481"/>
          <w:color w:val="000000"/>
          <w:sz w:val="33"/>
          <w:szCs w:val="33"/>
          <w:rtl/>
        </w:rPr>
        <w:t>ﲵ</w:t>
      </w:r>
      <w:r w:rsidR="00C134D4">
        <w:rPr>
          <w:rFonts w:ascii="QCF2481" w:hAnsi="QCF2481" w:cs="QCF2481"/>
          <w:color w:val="0000A5"/>
          <w:sz w:val="33"/>
          <w:szCs w:val="33"/>
          <w:rtl/>
        </w:rPr>
        <w:t>ﲶ</w:t>
      </w:r>
      <w:r w:rsidR="00C134D4">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
      </w:r>
      <w:r w:rsidR="00324544" w:rsidRPr="00324544">
        <w:rPr>
          <w:rStyle w:val="a9"/>
          <w:rFonts w:ascii="Tahoma" w:hAnsi="Tahoma" w:cs="Traditional Arabic"/>
          <w:color w:val="9DAB0C"/>
          <w:sz w:val="36"/>
          <w:szCs w:val="36"/>
          <w:rtl/>
        </w:rPr>
        <w:t>)</w:t>
      </w:r>
    </w:p>
    <w:p ns2:paraId="25672F83" ns2:textId="77777777" w:rsidR="00C134D4" w:rsidRP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{{PG:14}}</w:t>
      </w:r>
      <w:r>
        <w:rPr>
          <w:vanish/>
        </w:rPr>
        <w:lastRenderedPageBreak/>
        <w:t>{{PG:13}}</w:t>
      </w:r>
    </w:p>
    <w:p ns2:paraId="02966825"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134D4">
        <w:rPr>
          <w:rFonts w:ascii="Traditional Arabic" w:hAnsi="Traditional Arabic" w:cs="Traditional Arabic"/>
          <w:sz w:val="40"/>
          <w:szCs w:val="40"/>
          <w:rtl/>
        </w:rPr>
        <w:t>هذا موسم القرآن ولكل شئ موسم</w:t>
      </w:r>
      <w:r w:rsidRPr="000470DB">
        <w:rPr>
          <w:rFonts w:ascii="Traditional Arabic" w:hAnsi="Traditional Arabic" w:cs="Traditional Arabic"/>
          <w:sz w:val="40"/>
          <w:szCs w:val="40"/>
          <w:rtl/>
        </w:rPr>
        <w:t>: " والقرآن مورد يرده الخلق كلهم، وكل ينال منه على مقدار ما قسم الله له</w:t>
      </w:r>
      <w:r w:rsidR="008F12D3">
        <w:rPr>
          <w:rFonts w:ascii="Traditional Arabic" w:hAnsi="Traditional Arabic" w:cs="Traditional Arabic"/>
          <w:sz w:val="40"/>
          <w:szCs w:val="40"/>
          <w:rtl/>
        </w:rPr>
        <w:t>"</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[درء التعارض</w:t>
      </w:r>
      <w:r w:rsidR="00C134D4">
        <w:rPr>
          <w:rFonts w:ascii="Traditional Arabic" w:hAnsi="Traditional Arabic" w:cs="Traditional Arabic"/>
          <w:sz w:val="40"/>
          <w:szCs w:val="40"/>
          <w:rtl/>
        </w:rPr>
        <w:t>]</w:t>
      </w:r>
      <w:r w:rsidR="00C134D4">
        <w:rPr>
          <w:rFonts w:ascii="Traditional Arabic" w:hAnsi="Traditional Arabic" w:cs="Traditional Arabic" w:hint="cs"/>
          <w:sz w:val="40"/>
          <w:szCs w:val="40"/>
          <w:rtl/>
        </w:rPr>
        <w:t>.</w:t>
      </w:r>
    </w:p>
    <w:p ns2:paraId="5F2605B7" ns2:textId="77777777" w:rsidR="00C134D4" w:rsidRPr="000470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p>
    <w:p ns2:paraId="50B6391D" ns2:textId="4BDDFC25" w:rsidR="000470DB" w:rsidRDefault="000470D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كلما رأى الإنسان نفسه</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 معرض</w:t>
      </w:r>
      <w:r w:rsidR="008F12D3">
        <w:rPr>
          <w:rFonts w:ascii="Traditional Arabic" w:hAnsi="Traditional Arabic" w:cs="Traditional Arabic" w:hint="cs"/>
          <w:sz w:val="40"/>
          <w:szCs w:val="40"/>
          <w:rtl/>
        </w:rPr>
        <w:t>ً</w:t>
      </w:r>
      <w:r w:rsidRPr="000470DB">
        <w:rPr>
          <w:rFonts w:ascii="Traditional Arabic" w:hAnsi="Traditional Arabic" w:cs="Traditional Arabic"/>
          <w:sz w:val="40"/>
          <w:szCs w:val="40"/>
          <w:rtl/>
        </w:rPr>
        <w:t xml:space="preserve">ا عن بعض معاني القرآن ثم تذكر قوله تعالى </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179" w:hAnsi="QCF2179" w:cs="QCF2179"/>
          <w:color w:val="000000"/>
          <w:sz w:val="2"/>
          <w:szCs w:val="2"/>
          <w:rtl/>
        </w:rPr>
        <w:t xml:space="preserve"> </w:t>
      </w:r>
      <w:r w:rsidR="008F12D3">
        <w:rPr>
          <w:rFonts w:ascii="QCF2179" w:hAnsi="QCF2179" w:cs="QCF2179"/>
          <w:color w:val="000000"/>
          <w:sz w:val="33"/>
          <w:szCs w:val="33"/>
          <w:rtl/>
        </w:rPr>
        <w:t>ﲜ</w:t>
      </w:r>
      <w:r w:rsidR="008F12D3">
        <w:rPr>
          <w:rFonts w:ascii="QCF2179" w:hAnsi="QCF2179" w:cs="QCF2179"/>
          <w:color w:val="000000"/>
          <w:sz w:val="2"/>
          <w:szCs w:val="2"/>
          <w:rtl/>
        </w:rPr>
        <w:t xml:space="preserve"> </w:t>
      </w:r>
      <w:r w:rsidR="008F12D3">
        <w:rPr>
          <w:rFonts w:ascii="QCF2179" w:hAnsi="QCF2179" w:cs="QCF2179"/>
          <w:color w:val="000000"/>
          <w:sz w:val="33"/>
          <w:szCs w:val="33"/>
          <w:rtl/>
        </w:rPr>
        <w:t>ﲝ</w:t>
      </w:r>
      <w:r w:rsidR="008F12D3">
        <w:rPr>
          <w:rFonts w:ascii="QCF2179" w:hAnsi="QCF2179" w:cs="QCF2179"/>
          <w:color w:val="000000"/>
          <w:sz w:val="2"/>
          <w:szCs w:val="2"/>
          <w:rtl/>
        </w:rPr>
        <w:t xml:space="preserve"> </w:t>
      </w:r>
      <w:r w:rsidR="008F12D3">
        <w:rPr>
          <w:rFonts w:ascii="QCF2179" w:hAnsi="QCF2179" w:cs="QCF2179"/>
          <w:color w:val="000000"/>
          <w:sz w:val="33"/>
          <w:szCs w:val="33"/>
          <w:rtl/>
        </w:rPr>
        <w:t>ﲞ</w:t>
      </w:r>
      <w:r w:rsidR="008F12D3">
        <w:rPr>
          <w:rFonts w:ascii="QCF2179" w:hAnsi="QCF2179" w:cs="QCF2179"/>
          <w:color w:val="000000"/>
          <w:sz w:val="2"/>
          <w:szCs w:val="2"/>
          <w:rtl/>
        </w:rPr>
        <w:t xml:space="preserve"> </w:t>
      </w:r>
      <w:r w:rsidR="008F12D3">
        <w:rPr>
          <w:rFonts w:ascii="QCF2179" w:hAnsi="QCF2179" w:cs="QCF2179"/>
          <w:color w:val="000000"/>
          <w:sz w:val="33"/>
          <w:szCs w:val="33"/>
          <w:rtl/>
        </w:rPr>
        <w:t>ﲟ</w:t>
      </w:r>
      <w:r w:rsidR="008F12D3">
        <w:rPr>
          <w:rFonts w:ascii="QCF2179" w:hAnsi="QCF2179" w:cs="QCF2179"/>
          <w:color w:val="000000"/>
          <w:sz w:val="2"/>
          <w:szCs w:val="2"/>
          <w:rtl/>
        </w:rPr>
        <w:t xml:space="preserve"> </w:t>
      </w:r>
      <w:r w:rsidR="008F12D3">
        <w:rPr>
          <w:rFonts w:ascii="QCF2179" w:hAnsi="QCF2179" w:cs="QCF2179"/>
          <w:color w:val="000000"/>
          <w:sz w:val="33"/>
          <w:szCs w:val="33"/>
          <w:rtl/>
        </w:rPr>
        <w:t>ﲠ</w:t>
      </w:r>
      <w:r w:rsidR="008F12D3">
        <w:rPr>
          <w:rFonts w:ascii="QCF2179" w:hAnsi="QCF2179" w:cs="QCF2179"/>
          <w:color w:val="000000"/>
          <w:sz w:val="2"/>
          <w:szCs w:val="2"/>
          <w:rtl/>
        </w:rPr>
        <w:t xml:space="preserve"> </w:t>
      </w:r>
      <w:r w:rsidR="008F12D3">
        <w:rPr>
          <w:rFonts w:ascii="QCF2179" w:hAnsi="QCF2179" w:cs="QCF2179"/>
          <w:color w:val="000000"/>
          <w:sz w:val="33"/>
          <w:szCs w:val="33"/>
          <w:rtl/>
        </w:rPr>
        <w:t>ﲡ</w:t>
      </w:r>
      <w:r w:rsidR="008F12D3">
        <w:rPr>
          <w:rFonts w:ascii="QCF2179" w:hAnsi="QCF2179" w:cs="QCF2179"/>
          <w:color w:val="0000A5"/>
          <w:sz w:val="33"/>
          <w:szCs w:val="33"/>
          <w:rtl/>
        </w:rPr>
        <w:t>ﲢ</w:t>
      </w:r>
      <w:r w:rsidR="008F12D3">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
      </w:r>
      <w:r w:rsidR="00324544" w:rsidRPr="00324544">
        <w:rPr>
          <w:rStyle w:val="a9"/>
          <w:rFonts w:ascii="Tahoma" w:hAnsi="Tahoma" w:cs="Traditional Arabic"/>
          <w:color w:val="9DAB0C"/>
          <w:sz w:val="36"/>
          <w:szCs w:val="36"/>
          <w:rtl/>
        </w:rPr>
        <w:t>)</w:t>
      </w:r>
      <w:r w:rsidR="008F12D3">
        <w:rPr>
          <w:rFonts w:ascii="18 Khebrat Musamim" w:hAnsi="18 Khebrat Musamim" w:hint="cs"/>
          <w:color w:val="9DAB0C"/>
          <w:sz w:val="27"/>
          <w:szCs w:val="27"/>
          <w:rtl/>
        </w:rPr>
        <w:t xml:space="preserve"> </w:t>
      </w:r>
      <w:r w:rsidRPr="000470DB">
        <w:rPr>
          <w:rFonts w:ascii="Traditional Arabic" w:hAnsi="Traditional Arabic" w:cs="Traditional Arabic"/>
          <w:sz w:val="40"/>
          <w:szCs w:val="40"/>
          <w:rtl/>
        </w:rPr>
        <w:t>يجف ريقه من الهلع لا محالة</w:t>
      </w:r>
      <w:r w:rsidR="00ED154A">
        <w:rPr>
          <w:rFonts w:ascii="Traditional Arabic" w:hAnsi="Traditional Arabic" w:cs="Traditional Arabic"/>
          <w:sz w:val="40"/>
          <w:szCs w:val="40"/>
          <w:rtl/>
        </w:rPr>
        <w:t>.</w:t>
      </w:r>
    </w:p>
    <w:p ns2:paraId="79B9F322" ns2:textId="77777777" w:rsidR="008F12D3" w:rsidRPr="008F12D3" w:rsidRDefault="008F12D3"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{{PG:15}}</w:t>
      </w:r>
      <w:r>
        <w:rPr>
          <w:vanish/>
        </w:rPr>
        <w:t>{{PG:13}}</w:t>
      </w:r>
    </w:p>
    <w:p ns2:paraId="6DB16B3D"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أعظم وجوه ومفاتيح الانتفاع بالقرآن تدبر ماعرضه القرآن من</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(حقائق العلم بالله)</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فما في القرآن من تصورات عن الملأ الأعلى هي من أعظم ما يزكي النفوس</w:t>
      </w:r>
      <w:r w:rsidR="008F12D3">
        <w:rPr>
          <w:rFonts w:ascii="Traditional Arabic" w:hAnsi="Traditional Arabic" w:cs="Traditional Arabic" w:hint="cs"/>
          <w:sz w:val="40"/>
          <w:szCs w:val="40"/>
          <w:rtl/>
        </w:rPr>
        <w:t>.</w:t>
      </w:r>
    </w:p>
    <w:p ns2:paraId="4A6C0828"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p>
    <w:p ns2:paraId="2D81D042" ns2:textId="77777777" w:rsidR="00724804" w:rsidRPr="000470DB" w:rsidRDefault="000470DB" w:rsidP="00324544">
      <w:pPr>
        <w:bidi/>
        <w:spacing w:after="0" w:line="240" w:lineRule="auto"/>
        <w:contextualSpacing/>
        <w:jc w:val="mediumKashida"/>
        <w:rPr>
          <w:rFonts w:ascii="Traditional Arabic" w:hAnsi="Traditional Arabic" w:cs="Traditional Arabic"/>
          <w:sz w:val="40"/>
          <w:szCs w:val="40"/>
          <w:rtl/>
          <w:lang w:bidi="ar-JO"/>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 xml:space="preserve">كلما زالت حواجز </w:t>
      </w:r>
      <w:r w:rsidR="00724804">
        <w:rPr>
          <w:rFonts w:ascii="Traditional Arabic" w:hAnsi="Traditional Arabic" w:cs="Traditional Arabic" w:hint="cs"/>
          <w:sz w:val="40"/>
          <w:szCs w:val="40"/>
          <w:rtl/>
        </w:rPr>
        <w:t>"</w:t>
      </w:r>
      <w:r w:rsidRPr="000470DB">
        <w:rPr>
          <w:rFonts w:ascii="Traditional Arabic" w:hAnsi="Traditional Arabic" w:cs="Traditional Arabic"/>
          <w:sz w:val="40"/>
          <w:szCs w:val="40"/>
          <w:rtl/>
        </w:rPr>
        <w:t>الفضول</w:t>
      </w:r>
      <w:r w:rsidR="00724804">
        <w:rPr>
          <w:rFonts w:ascii="Traditional Arabic" w:hAnsi="Traditional Arabic" w:cs="Traditional Arabic" w:hint="cs"/>
          <w:sz w:val="40"/>
          <w:szCs w:val="40"/>
          <w:rtl/>
        </w:rPr>
        <w:t>"</w:t>
      </w:r>
      <w:r w:rsidRPr="000470DB">
        <w:rPr>
          <w:rFonts w:ascii="Traditional Arabic" w:hAnsi="Traditional Arabic" w:cs="Traditional Arabic"/>
          <w:sz w:val="40"/>
          <w:szCs w:val="40"/>
          <w:rtl/>
        </w:rPr>
        <w:t xml:space="preserve"> تهاوت الحجب بين القلب والقرآن</w:t>
      </w:r>
      <w:r w:rsidR="00ED154A">
        <w:rPr>
          <w:rFonts w:ascii="Traditional Arabic" w:hAnsi="Traditional Arabic" w:cs="Traditional Arabic"/>
          <w:sz w:val="40"/>
          <w:szCs w:val="40"/>
          <w:rtl/>
        </w:rPr>
        <w:t>.</w:t>
      </w:r>
    </w:p>
    <w:p ns2:paraId="681F32C4"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في أيام الصيام تكون النفس هادئة ساكنة بسبب ترك</w:t>
      </w:r>
      <w:r>
        <w:rPr>
          <w:rFonts w:ascii="Traditional Arabic" w:hAnsi="Traditional Arabic" w:cs="Traditional Arabic"/>
          <w:sz w:val="40"/>
          <w:szCs w:val="40"/>
          <w:rtl/>
        </w:rPr>
        <w:t xml:space="preserve"> فضول الطعام</w:t>
      </w:r>
      <w:r w:rsidR="00ED154A">
        <w:rPr>
          <w:rFonts w:ascii="Traditional Arabic" w:hAnsi="Traditional Arabic" w:cs="Traditional Arabic"/>
          <w:sz w:val="40"/>
          <w:szCs w:val="40"/>
          <w:rtl/>
        </w:rPr>
        <w:t>.</w:t>
      </w:r>
      <w:r>
        <w:rPr>
          <w:rFonts w:ascii="Traditional Arabic" w:hAnsi="Traditional Arabic" w:cs="Traditional Arabic"/>
          <w:sz w:val="40"/>
          <w:szCs w:val="40"/>
          <w:rtl/>
        </w:rPr>
        <w:t>. وهذا يعني أن من</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أعظم ما يعين على تدبر القرآن وفهمه التقلل من الفضول</w:t>
      </w:r>
      <w:r w:rsidR="00ED154A">
        <w:rPr>
          <w:rFonts w:ascii="Traditional Arabic" w:hAnsi="Traditional Arabic" w:cs="Traditional Arabic"/>
          <w:sz w:val="40"/>
          <w:szCs w:val="40"/>
          <w:rtl/>
        </w:rPr>
        <w:t>.</w:t>
      </w:r>
    </w:p>
    <w:p ns2:paraId="0FEB6B4A"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p>
    <w:p ns2:paraId="557FA071"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إذا حاول المرء أن يتأمل في سر العلاقة بين رمضان والقرآن</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 فإنه يمكن أن تكون العلاقة أن الصيام يهذب النفس البشرية فتتهيأ لاستقبال القرآن</w:t>
      </w:r>
      <w:r w:rsidR="00ED154A">
        <w:rPr>
          <w:rFonts w:ascii="Traditional Arabic" w:hAnsi="Traditional Arabic" w:cs="Traditional Arabic"/>
          <w:sz w:val="40"/>
          <w:szCs w:val="40"/>
          <w:rtl/>
        </w:rPr>
        <w:t>.</w:t>
      </w:r>
    </w:p>
    <w:p ns2:paraId="1C3AEF7C"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p>
    <w:p ns2:paraId="1C02391F" ns2:textId="20B6ADF0"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 xml:space="preserve">استعرض كل شهور السنة الفاضلة </w:t>
      </w:r>
      <w:r w:rsidR="000862EC" w:rsidRPr="000470DB">
        <w:rPr>
          <w:rFonts w:ascii="Traditional Arabic" w:hAnsi="Traditional Arabic" w:cs="Traditional Arabic"/>
          <w:sz w:val="40"/>
          <w:szCs w:val="40"/>
          <w:rtl/>
        </w:rPr>
        <w:t>(</w:t>
      </w:r>
      <w:r w:rsidRPr="000470DB">
        <w:rPr>
          <w:rFonts w:ascii="Traditional Arabic" w:hAnsi="Traditional Arabic" w:cs="Traditional Arabic"/>
          <w:sz w:val="40"/>
          <w:szCs w:val="40"/>
          <w:rtl/>
        </w:rPr>
        <w:t>شهور الحج ، الأشهر الحرم</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w:t>
      </w:r>
      <w:r w:rsidR="000862EC" w:rsidRPr="000470DB">
        <w:rPr>
          <w:rFonts w:ascii="Traditional Arabic" w:hAnsi="Traditional Arabic" w:cs="Traditional Arabic"/>
          <w:sz w:val="40"/>
          <w:szCs w:val="40"/>
          <w:rtl/>
        </w:rPr>
        <w:t>)</w:t>
      </w:r>
      <w:r w:rsidRPr="000470DB">
        <w:rPr>
          <w:rFonts w:ascii="Traditional Arabic" w:hAnsi="Traditional Arabic" w:cs="Traditional Arabic"/>
          <w:sz w:val="40"/>
          <w:szCs w:val="40"/>
          <w:rtl/>
        </w:rPr>
        <w:t xml:space="preserve"> لن تجد كثافة في الإشارة للقرآن كما تجده في علاقة القرآن برمضان</w:t>
      </w:r>
      <w:r w:rsidR="00ED154A">
        <w:rPr>
          <w:rFonts w:ascii="Traditional Arabic" w:hAnsi="Traditional Arabic" w:cs="Traditional Arabic"/>
          <w:sz w:val="40"/>
          <w:szCs w:val="40"/>
          <w:rtl/>
        </w:rPr>
        <w:t>.</w:t>
      </w:r>
    </w:p>
    <w:p ns2:paraId="1C562245" ns2:textId="77777777" w:rsidR="008F12D3"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t>{{PG:13}}</w:t>
      </w:r>
    </w:p>
    <w:p ns2:paraId="2F6D79E6" ns2:textId="468E20D8" w:rsidR="00E074B0" w:rsidRDefault="00E074B0" w:rsidP="00324544">
      <w:pPr>
        <w:bidi/>
        <w:spacing w:after="0" w:line="240" w:lineRule="auto"/>
        <w:contextualSpacing/>
        <w:jc w:val="mediumKashida"/>
        <w:rPr>
          <w:rFonts w:ascii="Traditional Arabic" w:hAnsi="Traditional Arabic" w:cs="Traditional Arabic"/>
          <w:sz w:val="40"/>
          <w:szCs w:val="40"/>
          <w:rtl/>
        </w:rPr>
      </w:pPr>
      <w:r>
        <w:rPr>
          <w:vanish/>
        </w:rPr>
        <w:t>{{PG:15}}</w:t>
      </w:r>
      <w:r>
        <w:rPr>
          <w:vanish/>
        </w:rPr>
        <w:lastRenderedPageBreak/>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tl/>
        </w:rPr>
        <w:t>وأما الذي رأيته شخصي</w:t>
      </w:r>
      <w:r w:rsidR="00724804">
        <w:rPr>
          <w:rFonts w:ascii="Traditional Arabic" w:hAnsi="Traditional Arabic" w:cs="Traditional Arabic" w:hint="cs"/>
          <w:sz w:val="40"/>
          <w:szCs w:val="40"/>
          <w:rtl/>
          <w:lang w:bidi="ar-JO"/>
        </w:rPr>
        <w:t>ً</w:t>
      </w:r>
      <w:r w:rsidRPr="00E074B0">
        <w:rPr>
          <w:rFonts w:ascii="Traditional Arabic" w:hAnsi="Traditional Arabic" w:cs="Traditional Arabic"/>
          <w:sz w:val="40"/>
          <w:szCs w:val="40"/>
          <w:rtl/>
        </w:rPr>
        <w:t xml:space="preserve">ا فلا أعرف مطلوبا عمليا ردده القرآن بعد التوحيد مثل موضوع </w:t>
      </w:r>
      <w:r w:rsidR="000862EC" w:rsidRPr="00E074B0">
        <w:rPr>
          <w:rFonts w:ascii="Traditional Arabic" w:hAnsi="Traditional Arabic" w:cs="Traditional Arabic"/>
          <w:sz w:val="40"/>
          <w:szCs w:val="40"/>
          <w:rtl/>
        </w:rPr>
        <w:t>(</w:t>
      </w:r>
      <w:r w:rsidRPr="00E074B0">
        <w:rPr>
          <w:rFonts w:ascii="Traditional Arabic" w:hAnsi="Traditional Arabic" w:cs="Traditional Arabic"/>
          <w:sz w:val="40"/>
          <w:szCs w:val="40"/>
          <w:rtl/>
        </w:rPr>
        <w:t>ذكر الله</w:t>
      </w:r>
      <w:r w:rsidR="000862EC">
        <w:rPr>
          <w:rFonts w:ascii="Traditional Arabic" w:hAnsi="Traditional Arabic" w:cs="Traditional Arabic" w:hint="cs"/>
          <w:sz w:val="40"/>
          <w:szCs w:val="40"/>
          <w:rtl/>
        </w:rPr>
        <w:t>)</w:t>
      </w:r>
      <w:r w:rsidR="008F12D3">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Pr>
        <w:t xml:space="preserve"> !</w:t>
      </w:r>
    </w:p>
    <w:p ns2:paraId="15EA3550" ns2:textId="77777777" w:rsidR="008F12D3"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p>
    <w:p ns2:paraId="550BFFD9" ns2:textId="6932FA2C" w:rsidR="008F12D3" w:rsidRDefault="00C3277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3277D">
        <w:rPr>
          <w:rFonts w:ascii="Traditional Arabic" w:hAnsi="Traditional Arabic" w:cs="Traditional Arabic"/>
          <w:sz w:val="40"/>
          <w:szCs w:val="40"/>
          <w:rtl/>
        </w:rPr>
        <w:t>صور القرآن المؤمنين في الدنيا فبين شفقتهم ووجلهم</w:t>
      </w:r>
      <w:r w:rsidR="008F12D3">
        <w:rPr>
          <w:rFonts w:ascii="Traditional Arabic" w:hAnsi="Traditional Arabic" w:cs="Traditional Arabic" w:hint="cs"/>
          <w:sz w:val="40"/>
          <w:szCs w:val="40"/>
          <w:rtl/>
        </w:rPr>
        <w:t xml:space="preserve">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524" w:hAnsi="QCF2524" w:cs="QCF2524"/>
          <w:color w:val="000000"/>
          <w:sz w:val="2"/>
          <w:szCs w:val="2"/>
          <w:rtl/>
        </w:rPr>
        <w:t xml:space="preserve"> </w:t>
      </w:r>
      <w:r w:rsidR="008F12D3">
        <w:rPr>
          <w:rFonts w:ascii="QCF2524" w:hAnsi="QCF2524" w:cs="QCF2524"/>
          <w:color w:val="000000"/>
          <w:sz w:val="33"/>
          <w:szCs w:val="33"/>
          <w:rtl/>
        </w:rPr>
        <w:t>ﲨ</w:t>
      </w:r>
      <w:r w:rsidR="008F12D3">
        <w:rPr>
          <w:rFonts w:ascii="QCF2524" w:hAnsi="QCF2524" w:cs="QCF2524"/>
          <w:color w:val="000000"/>
          <w:sz w:val="2"/>
          <w:szCs w:val="2"/>
          <w:rtl/>
        </w:rPr>
        <w:t xml:space="preserve"> </w:t>
      </w:r>
      <w:r w:rsidR="008F12D3">
        <w:rPr>
          <w:rFonts w:ascii="QCF2524" w:hAnsi="QCF2524" w:cs="QCF2524"/>
          <w:color w:val="000000"/>
          <w:sz w:val="33"/>
          <w:szCs w:val="33"/>
          <w:rtl/>
        </w:rPr>
        <w:t>ﲩ</w:t>
      </w:r>
      <w:r w:rsidR="008F12D3">
        <w:rPr>
          <w:rFonts w:ascii="QCF2524" w:hAnsi="QCF2524" w:cs="QCF2524"/>
          <w:color w:val="000000"/>
          <w:sz w:val="2"/>
          <w:szCs w:val="2"/>
          <w:rtl/>
        </w:rPr>
        <w:t xml:space="preserve"> </w:t>
      </w:r>
      <w:r w:rsidR="008F12D3">
        <w:rPr>
          <w:rFonts w:ascii="QCF2524" w:hAnsi="QCF2524" w:cs="QCF2524"/>
          <w:color w:val="000000"/>
          <w:sz w:val="33"/>
          <w:szCs w:val="33"/>
          <w:rtl/>
        </w:rPr>
        <w:t>ﲪ</w:t>
      </w:r>
      <w:r w:rsidR="008F12D3">
        <w:rPr>
          <w:rFonts w:ascii="QCF2524" w:hAnsi="QCF2524" w:cs="QCF2524"/>
          <w:color w:val="000000"/>
          <w:sz w:val="2"/>
          <w:szCs w:val="2"/>
          <w:rtl/>
        </w:rPr>
        <w:t xml:space="preserve"> </w:t>
      </w:r>
      <w:r w:rsidR="008F12D3">
        <w:rPr>
          <w:rFonts w:ascii="QCF2524" w:hAnsi="QCF2524" w:cs="QCF2524"/>
          <w:color w:val="000000"/>
          <w:sz w:val="33"/>
          <w:szCs w:val="33"/>
          <w:rtl/>
        </w:rPr>
        <w:t>ﲫ</w:t>
      </w:r>
      <w:r w:rsidR="008F12D3">
        <w:rPr>
          <w:rFonts w:ascii="QCF2524" w:hAnsi="QCF2524" w:cs="QCF2524"/>
          <w:color w:val="000000"/>
          <w:sz w:val="2"/>
          <w:szCs w:val="2"/>
          <w:rtl/>
        </w:rPr>
        <w:t xml:space="preserve"> </w:t>
      </w:r>
      <w:r w:rsidR="008F12D3">
        <w:rPr>
          <w:rFonts w:ascii="QCF2524" w:hAnsi="QCF2524" w:cs="QCF2524"/>
          <w:color w:val="000000"/>
          <w:sz w:val="33"/>
          <w:szCs w:val="33"/>
          <w:rtl/>
        </w:rPr>
        <w:t>ﲬ</w:t>
      </w:r>
      <w:r w:rsidR="008F12D3">
        <w:rPr>
          <w:rFonts w:ascii="QCF2524" w:hAnsi="QCF2524" w:cs="QCF2524"/>
          <w:color w:val="000000"/>
          <w:sz w:val="2"/>
          <w:szCs w:val="2"/>
          <w:rtl/>
        </w:rPr>
        <w:t xml:space="preserve"> </w:t>
      </w:r>
      <w:r w:rsidR="008F12D3">
        <w:rPr>
          <w:rFonts w:ascii="QCF2524" w:hAnsi="QCF2524" w:cs="QCF2524"/>
          <w:color w:val="000000"/>
          <w:sz w:val="33"/>
          <w:szCs w:val="33"/>
          <w:rtl/>
        </w:rPr>
        <w:t>ﲭ</w:t>
      </w:r>
      <w:r w:rsidR="008F12D3">
        <w:rPr>
          <w:rFonts w:ascii="QCF2524" w:hAnsi="QCF2524" w:cs="QCF2524"/>
          <w:color w:val="000000"/>
          <w:sz w:val="2"/>
          <w:szCs w:val="2"/>
          <w:rtl/>
        </w:rPr>
        <w:t xml:space="preserve"> </w:t>
      </w:r>
      <w:r w:rsidR="008F12D3">
        <w:rPr>
          <w:rFonts w:ascii="QCF2524" w:hAnsi="QCF2524" w:cs="QCF2524"/>
          <w:color w:val="000000"/>
          <w:sz w:val="33"/>
          <w:szCs w:val="33"/>
          <w:rtl/>
        </w:rPr>
        <w:t>ﲮ</w:t>
      </w:r>
      <w:r w:rsidR="008F12D3">
        <w:rPr>
          <w:rFonts w:ascii="QCF2524" w:hAnsi="QCF2524" w:cs="QCF2524"/>
          <w:color w:val="000000"/>
          <w:sz w:val="2"/>
          <w:szCs w:val="2"/>
          <w:rtl/>
        </w:rPr>
        <w:t xml:space="preserve"> </w:t>
      </w:r>
      <w:r w:rsidR="008F12D3">
        <w:rPr>
          <w:rFonts w:ascii="QCF2524" w:hAnsi="QCF2524" w:cs="QCF2524"/>
          <w:color w:val="000000"/>
          <w:sz w:val="33"/>
          <w:szCs w:val="33"/>
          <w:rtl/>
        </w:rPr>
        <w:t>ﲯ</w:t>
      </w:r>
      <w:r w:rsidR="008F12D3">
        <w:rPr>
          <w:rFonts w:ascii="QCF2524" w:hAnsi="QCF2524" w:cs="QCF252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
      </w:r>
      <w:r w:rsidR="00324544" w:rsidRPr="00324544">
        <w:rPr>
          <w:rStyle w:val="a9"/>
          <w:rFonts w:ascii="Tahoma" w:hAnsi="Tahoma" w:cs="Traditional Arabic"/>
          <w:color w:val="9DAB0C"/>
          <w:sz w:val="36"/>
          <w:szCs w:val="36"/>
          <w:rtl/>
        </w:rPr>
        <w:t>)</w:t>
      </w:r>
      <w:r w:rsidR="008F12D3">
        <w:rPr>
          <w:rFonts w:ascii="MS Sans Serif" w:hAnsi="QCF2BSML" w:cs="MS Sans Serif" w:hint="cs"/>
          <w:color w:val="9DAB0C"/>
          <w:sz w:val="27"/>
          <w:szCs w:val="27"/>
          <w:rtl/>
        </w:rPr>
        <w:t xml:space="preserve">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346" w:hAnsi="QCF2346" w:cs="QCF2346"/>
          <w:color w:val="000000"/>
          <w:sz w:val="2"/>
          <w:szCs w:val="2"/>
          <w:rtl/>
        </w:rPr>
        <w:t xml:space="preserve"> </w:t>
      </w:r>
      <w:r w:rsidR="008F12D3">
        <w:rPr>
          <w:rFonts w:ascii="QCF2346" w:hAnsi="QCF2346" w:cs="QCF2346"/>
          <w:color w:val="000000"/>
          <w:sz w:val="33"/>
          <w:szCs w:val="33"/>
          <w:rtl/>
        </w:rPr>
        <w:t>ﱁ</w:t>
      </w:r>
      <w:r w:rsidR="008F12D3">
        <w:rPr>
          <w:rFonts w:ascii="QCF2346" w:hAnsi="QCF2346" w:cs="QCF2346"/>
          <w:color w:val="000000"/>
          <w:sz w:val="2"/>
          <w:szCs w:val="2"/>
          <w:rtl/>
        </w:rPr>
        <w:t xml:space="preserve"> </w:t>
      </w:r>
      <w:r w:rsidR="008F12D3">
        <w:rPr>
          <w:rFonts w:ascii="QCF2346" w:hAnsi="QCF2346" w:cs="QCF2346"/>
          <w:color w:val="000000"/>
          <w:sz w:val="33"/>
          <w:szCs w:val="33"/>
          <w:rtl/>
        </w:rPr>
        <w:t>ﱂ</w:t>
      </w:r>
      <w:r w:rsidR="008F12D3">
        <w:rPr>
          <w:rFonts w:ascii="QCF2346" w:hAnsi="QCF2346" w:cs="QCF2346"/>
          <w:color w:val="000000"/>
          <w:sz w:val="2"/>
          <w:szCs w:val="2"/>
          <w:rtl/>
        </w:rPr>
        <w:t xml:space="preserve"> </w:t>
      </w:r>
      <w:r w:rsidR="008F12D3">
        <w:rPr>
          <w:rFonts w:ascii="QCF2346" w:hAnsi="QCF2346" w:cs="QCF2346"/>
          <w:color w:val="000000"/>
          <w:sz w:val="33"/>
          <w:szCs w:val="33"/>
          <w:rtl/>
        </w:rPr>
        <w:t>ﱃ</w:t>
      </w:r>
      <w:r w:rsidR="008F12D3">
        <w:rPr>
          <w:rFonts w:ascii="QCF2346" w:hAnsi="QCF2346" w:cs="QCF2346"/>
          <w:color w:val="000000"/>
          <w:sz w:val="2"/>
          <w:szCs w:val="2"/>
          <w:rtl/>
        </w:rPr>
        <w:t xml:space="preserve"> </w:t>
      </w:r>
      <w:r w:rsidR="008F12D3">
        <w:rPr>
          <w:rFonts w:ascii="QCF2346" w:hAnsi="QCF2346" w:cs="QCF2346"/>
          <w:color w:val="000000"/>
          <w:sz w:val="33"/>
          <w:szCs w:val="33"/>
          <w:rtl/>
        </w:rPr>
        <w:t>ﱄ</w:t>
      </w:r>
      <w:r w:rsidR="008F12D3">
        <w:rPr>
          <w:rFonts w:ascii="QCF2346" w:hAnsi="QCF2346" w:cs="QCF2346"/>
          <w:color w:val="000000"/>
          <w:sz w:val="2"/>
          <w:szCs w:val="2"/>
          <w:rtl/>
        </w:rPr>
        <w:t xml:space="preserve"> </w:t>
      </w:r>
      <w:r w:rsidR="008F12D3">
        <w:rPr>
          <w:rFonts w:ascii="QCF2346" w:hAnsi="QCF2346" w:cs="QCF2346"/>
          <w:color w:val="000000"/>
          <w:sz w:val="33"/>
          <w:szCs w:val="33"/>
          <w:rtl/>
        </w:rPr>
        <w:t>ﱅ</w:t>
      </w:r>
      <w:r w:rsidR="008F12D3">
        <w:rPr>
          <w:rFonts w:ascii="QCF2346" w:hAnsi="QCF2346" w:cs="QCF2346"/>
          <w:color w:val="000000"/>
          <w:sz w:val="2"/>
          <w:szCs w:val="2"/>
          <w:rtl/>
        </w:rPr>
        <w:t xml:space="preserve"> </w:t>
      </w:r>
      <w:r w:rsidR="008F12D3">
        <w:rPr>
          <w:rFonts w:ascii="QCF2346" w:hAnsi="QCF2346" w:cs="QCF2346"/>
          <w:color w:val="000000"/>
          <w:sz w:val="33"/>
          <w:szCs w:val="33"/>
          <w:rtl/>
        </w:rPr>
        <w:t>ﱆ</w:t>
      </w:r>
      <w:r w:rsidR="008F12D3">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
      </w:r>
      <w:r w:rsidR="00324544" w:rsidRPr="00324544">
        <w:rPr>
          <w:rStyle w:val="a9"/>
          <w:rFonts w:ascii="Tahoma" w:hAnsi="Tahoma" w:cs="Traditional Arabic"/>
          <w:color w:val="9DAB0C"/>
          <w:sz w:val="36"/>
          <w:szCs w:val="36"/>
          <w:rtl/>
        </w:rPr>
        <w:t>)</w:t>
      </w:r>
      <w:r w:rsidR="008F12D3">
        <w:rPr>
          <w:rFonts w:ascii="18 Khebrat Musamim" w:hAnsi="18 Khebrat Musamim" w:hint="cs"/>
          <w:color w:val="9DAB0C"/>
          <w:sz w:val="27"/>
          <w:szCs w:val="27"/>
          <w:rtl/>
        </w:rPr>
        <w:t xml:space="preserve"> </w:t>
      </w:r>
      <w:r w:rsidRPr="00C3277D">
        <w:rPr>
          <w:rFonts w:ascii="Traditional Arabic" w:hAnsi="Traditional Arabic" w:cs="Traditional Arabic"/>
          <w:sz w:val="40"/>
          <w:szCs w:val="40"/>
          <w:rtl/>
        </w:rPr>
        <w:t>قارن هذا بداعية يبنج الناس</w:t>
      </w:r>
      <w:r w:rsidRPr="00C3277D">
        <w:rPr>
          <w:rFonts w:ascii="Traditional Arabic" w:hAnsi="Traditional Arabic" w:cs="Traditional Arabic"/>
          <w:sz w:val="40"/>
          <w:szCs w:val="40"/>
        </w:rPr>
        <w:t>!</w:t>
      </w:r>
    </w:p>
    <w:p ns2:paraId="4863141A" ns2:textId="77777777" w:rsidR="008F12D3" w:rsidRDefault="008F12D3"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{{PG:16}}</w:t>
      </w:r>
      <w:r>
        <w:rPr>
          <w:vanish/>
        </w:rPr>
        <w:t>{{PG:14}}</w:t>
      </w:r>
    </w:p>
    <w:p ns2:paraId="1C071558" ns2:textId="77777777" w:rsidR="00735DFA" w:rsidRDefault="00735DF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لماذا نجد الآيات التي تحذر من الدنيا أغزر بكثير من الآيات التي تحض على الاهتمام بها؟ لأن حب الدنيا غريزة أصل</w:t>
      </w:r>
      <w:r w:rsidR="008F12D3">
        <w:rPr>
          <w:rFonts w:ascii="Traditional Arabic" w:hAnsi="Traditional Arabic" w:cs="Traditional Arabic" w:hint="cs"/>
          <w:sz w:val="40"/>
          <w:szCs w:val="40"/>
          <w:rtl/>
        </w:rPr>
        <w:t>ً</w:t>
      </w:r>
      <w:r w:rsidRPr="00735DFA">
        <w:rPr>
          <w:rFonts w:ascii="Traditional Arabic" w:hAnsi="Traditional Arabic" w:cs="Traditional Arabic"/>
          <w:sz w:val="40"/>
          <w:szCs w:val="40"/>
          <w:rtl/>
        </w:rPr>
        <w:t>ا، حتى المتدين لا يفرط في دنياه.</w:t>
      </w:r>
    </w:p>
    <w:p ns2:paraId="56CA9A06" ns2:textId="77777777" w:rsidR="008F12D3" w:rsidRPr="00735DFA" w:rsidRDefault="008F12D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{{PG:16}}</w:t>
      </w:r>
      <w:r>
        <w:rPr>
          <w:vanish/>
        </w:rPr>
        <w:t>{{PG:14}}</w:t>
      </w:r>
    </w:p>
    <w:p ns2:paraId="3583B5D7" ns2:textId="16C899BF" w:rsidR="008F12D3" w:rsidRDefault="001C1F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C1F2B">
        <w:rPr>
          <w:rFonts w:ascii="Traditional Arabic" w:hAnsi="Traditional Arabic" w:cs="Traditional Arabic"/>
          <w:sz w:val="40"/>
          <w:szCs w:val="40"/>
          <w:rtl/>
        </w:rPr>
        <w:t>أمام صعوبات الحياة وعراقيل الدع</w:t>
      </w:r>
      <w:r w:rsidR="008F12D3">
        <w:rPr>
          <w:rFonts w:ascii="Traditional Arabic" w:hAnsi="Traditional Arabic" w:cs="Traditional Arabic"/>
          <w:sz w:val="40"/>
          <w:szCs w:val="40"/>
          <w:rtl/>
        </w:rPr>
        <w:t>وة</w:t>
      </w:r>
      <w:r w:rsidRPr="001C1F2B">
        <w:rPr>
          <w:rFonts w:ascii="Traditional Arabic" w:hAnsi="Traditional Arabic" w:cs="Traditional Arabic"/>
          <w:sz w:val="40"/>
          <w:szCs w:val="40"/>
          <w:rtl/>
        </w:rPr>
        <w:t>، تتش</w:t>
      </w:r>
      <w:r w:rsidR="008F12D3">
        <w:rPr>
          <w:rFonts w:ascii="Traditional Arabic" w:hAnsi="Traditional Arabic" w:cs="Traditional Arabic"/>
          <w:sz w:val="40"/>
          <w:szCs w:val="40"/>
          <w:rtl/>
        </w:rPr>
        <w:t>وّف النفوس لشيء يساعدها ويدعمها</w:t>
      </w:r>
      <w:r w:rsidRPr="001C1F2B">
        <w:rPr>
          <w:rFonts w:ascii="Traditional Arabic" w:hAnsi="Traditional Arabic" w:cs="Traditional Arabic"/>
          <w:sz w:val="40"/>
          <w:szCs w:val="40"/>
          <w:rtl/>
        </w:rPr>
        <w:t xml:space="preserve">، والقرآن ينادي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023" w:hAnsi="QCF2023" w:cs="QCF2023"/>
          <w:color w:val="000000"/>
          <w:sz w:val="2"/>
          <w:szCs w:val="2"/>
          <w:rtl/>
        </w:rPr>
        <w:t xml:space="preserve"> </w:t>
      </w:r>
      <w:r w:rsidR="008F12D3">
        <w:rPr>
          <w:rFonts w:ascii="QCF2023" w:hAnsi="QCF2023" w:cs="QCF2023"/>
          <w:color w:val="000000"/>
          <w:sz w:val="33"/>
          <w:szCs w:val="33"/>
          <w:rtl/>
        </w:rPr>
        <w:t>ﲾ</w:t>
      </w:r>
      <w:r w:rsidR="008F12D3">
        <w:rPr>
          <w:rFonts w:ascii="QCF2023" w:hAnsi="QCF2023" w:cs="QCF2023"/>
          <w:color w:val="000000"/>
          <w:sz w:val="2"/>
          <w:szCs w:val="2"/>
          <w:rtl/>
        </w:rPr>
        <w:t xml:space="preserve"> </w:t>
      </w:r>
      <w:r w:rsidR="008F12D3">
        <w:rPr>
          <w:rFonts w:ascii="QCF2023" w:hAnsi="QCF2023" w:cs="QCF2023"/>
          <w:color w:val="000000"/>
          <w:sz w:val="33"/>
          <w:szCs w:val="33"/>
          <w:rtl/>
        </w:rPr>
        <w:t>ﲿ</w:t>
      </w:r>
      <w:r w:rsidR="008F12D3">
        <w:rPr>
          <w:rFonts w:ascii="QCF2023" w:hAnsi="QCF2023" w:cs="QCF2023"/>
          <w:color w:val="000000"/>
          <w:sz w:val="2"/>
          <w:szCs w:val="2"/>
          <w:rtl/>
        </w:rPr>
        <w:t xml:space="preserve">  </w:t>
      </w:r>
      <w:r w:rsidR="008F12D3">
        <w:rPr>
          <w:rFonts w:ascii="QCF2023" w:hAnsi="QCF2023" w:cs="QCF2023"/>
          <w:color w:val="000000"/>
          <w:sz w:val="33"/>
          <w:szCs w:val="33"/>
          <w:rtl/>
        </w:rPr>
        <w:t>ﳀ</w:t>
      </w:r>
      <w:r w:rsidR="008F12D3">
        <w:rPr>
          <w:rFonts w:ascii="QCF2023" w:hAnsi="QCF2023" w:cs="QCF2023"/>
          <w:color w:val="000000"/>
          <w:sz w:val="2"/>
          <w:szCs w:val="2"/>
          <w:rtl/>
        </w:rPr>
        <w:t xml:space="preserve"> </w:t>
      </w:r>
      <w:r w:rsidR="008F12D3">
        <w:rPr>
          <w:rFonts w:ascii="QCF2023" w:hAnsi="QCF2023" w:cs="QCF2023"/>
          <w:color w:val="000000"/>
          <w:sz w:val="33"/>
          <w:szCs w:val="33"/>
          <w:rtl/>
        </w:rPr>
        <w:t>ﳁ</w:t>
      </w:r>
      <w:r w:rsidR="008F12D3">
        <w:rPr>
          <w:rFonts w:ascii="QCF2023" w:hAnsi="QCF2023" w:cs="QCF2023"/>
          <w:color w:val="000000"/>
          <w:sz w:val="2"/>
          <w:szCs w:val="2"/>
          <w:rtl/>
        </w:rPr>
        <w:t xml:space="preserve"> </w:t>
      </w:r>
      <w:r w:rsidR="008F12D3">
        <w:rPr>
          <w:rFonts w:ascii="QCF2023" w:hAnsi="QCF2023" w:cs="QCF2023"/>
          <w:color w:val="000000"/>
          <w:sz w:val="33"/>
          <w:szCs w:val="33"/>
          <w:rtl/>
        </w:rPr>
        <w:t>ﳂ</w:t>
      </w:r>
      <w:r w:rsidR="008F12D3">
        <w:rPr>
          <w:rFonts w:ascii="QCF2023" w:hAnsi="QCF2023" w:cs="QCF2023"/>
          <w:color w:val="000000"/>
          <w:sz w:val="2"/>
          <w:szCs w:val="2"/>
          <w:rtl/>
        </w:rPr>
        <w:t xml:space="preserve"> </w:t>
      </w:r>
      <w:r w:rsidR="008F12D3">
        <w:rPr>
          <w:rFonts w:ascii="QCF2023" w:hAnsi="QCF2023" w:cs="QCF2023"/>
          <w:color w:val="000000"/>
          <w:sz w:val="33"/>
          <w:szCs w:val="33"/>
          <w:rtl/>
        </w:rPr>
        <w:t>ﳃ</w:t>
      </w:r>
      <w:r w:rsidR="008F12D3">
        <w:rPr>
          <w:rFonts w:ascii="QCF2023" w:hAnsi="QCF2023" w:cs="QCF2023"/>
          <w:color w:val="0000A5"/>
          <w:sz w:val="33"/>
          <w:szCs w:val="33"/>
          <w:rtl/>
        </w:rPr>
        <w:t>ﳄ</w:t>
      </w:r>
      <w:r w:rsidR="008F12D3">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
      </w:r>
      <w:r w:rsidR="00324544" w:rsidRPr="00324544">
        <w:rPr>
          <w:rStyle w:val="a9"/>
          <w:rFonts w:ascii="Tahoma" w:hAnsi="Tahoma" w:cs="Traditional Arabic"/>
          <w:color w:val="9DAB0C"/>
          <w:sz w:val="36"/>
          <w:szCs w:val="36"/>
          <w:rtl/>
        </w:rPr>
        <w:t>)</w:t>
      </w:r>
    </w:p>
    <w:p ns2:paraId="18E3D4E5"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لو نجحنا في تعبئة الشباب المسلم للإقبال على القرآن وتدبر القرآن ومدارسة معاني القرآن لتهاوت أمام الشاب المسلم -الباحث عن الحق-</w:t>
      </w:r>
      <w:r w:rsidR="00ED154A">
        <w:rPr>
          <w:rFonts w:ascii="Traditional Arabic" w:hAnsi="Traditional Arabic" w:cs="Traditional Arabic"/>
          <w:sz w:val="40"/>
          <w:szCs w:val="40"/>
          <w:rtl/>
        </w:rPr>
        <w:t>.</w:t>
      </w:r>
      <w:r w:rsidRPr="002F0ADA">
        <w:rPr>
          <w:rFonts w:ascii="Traditional Arabic" w:hAnsi="Traditional Arabic" w:cs="Traditional Arabic"/>
          <w:sz w:val="40"/>
          <w:szCs w:val="40"/>
          <w:rtl/>
        </w:rPr>
        <w:t>.. كل التحريفات الفكرية المعاصرة ريثما يختم أول "ختمة تدبر" !</w:t>
      </w:r>
    </w:p>
    <w:p ns2:paraId="776B1C38" ns2:textId="77777777" w:rsidR="008F12D3" w:rsidRPr="002F0ADA"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p>
    <w:p ns2:paraId="63269809" ns2:textId="77777777"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إذا مرت بك الآية من كلام الله، وفيها معاني سبق أن مررت بها، فلا تمض غير مكترث، بل توقف معها، وأعد استنشاق معانيها، وسترى لذلك أثرًا في نفسك</w:t>
      </w:r>
      <w:r w:rsidR="008F12D3">
        <w:rPr>
          <w:rFonts w:ascii="Traditional Arabic" w:hAnsi="Traditional Arabic" w:cs="Traditional Arabic" w:hint="cs"/>
          <w:sz w:val="40"/>
          <w:szCs w:val="40"/>
          <w:rtl/>
        </w:rPr>
        <w:t>.</w:t>
      </w:r>
    </w:p>
    <w:p ns2:paraId="5AA38FAC" ns2:textId="77777777"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p>
    <w:p ns2:paraId="4FCBA3BB"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{{PG:16}}</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فائدة كون القرآن مثاني، أي تثنى فيه المعاني؛ هو تعميقها في النفوس بهذا التكرار، فإذا تركنا إعادة تأكيد ذلك تبعا للقرآن، فاتت هذه الفائدة</w:t>
      </w:r>
      <w:r w:rsidR="008F12D3">
        <w:rPr>
          <w:rFonts w:ascii="Traditional Arabic" w:hAnsi="Traditional Arabic" w:cs="Traditional Arabic" w:hint="cs"/>
          <w:sz w:val="40"/>
          <w:szCs w:val="40"/>
          <w:rtl/>
        </w:rPr>
        <w:t>.</w:t>
      </w:r>
    </w:p>
    <w:p ns2:paraId="52552C80" ns2:textId="77777777" w:rsidR="008F12D3" w:rsidRPr="002F0ADA" w:rsidRDefault="008F12D3" w:rsidP="00324544">
      <w:pPr>
        <w:bidi/>
        <w:spacing w:after="0" w:line="240" w:lineRule="auto"/>
        <w:contextualSpacing/>
        <w:jc w:val="mediumKashida"/>
        <w:rPr>
          <w:rFonts w:ascii="Traditional Arabic" w:hAnsi="Traditional Arabic" w:cs="Traditional Arabic"/>
          <w:sz w:val="40"/>
          <w:szCs w:val="40"/>
        </w:rPr>
      </w:pPr>
      <w:r>
        <w:rPr>
          <w:vanish/>
        </w:rPr>
        <w:t>{{PG:16}}</w:t>
      </w:r>
      <w:r>
        <w:rPr>
          <w:vanish/>
        </w:rPr>
        <w:lastRenderedPageBreak/>
        <w:t>{{PG:14}}</w:t>
      </w:r>
    </w:p>
    <w:p ns2:paraId="28991619" ns2:textId="6B692485" w:rsidR="009A5CF6" w:rsidRDefault="0064409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{{PG:17}}</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409E">
        <w:rPr>
          <w:rFonts w:ascii="Traditional Arabic" w:hAnsi="Traditional Arabic" w:cs="Traditional Arabic"/>
          <w:sz w:val="40"/>
          <w:szCs w:val="40"/>
          <w:rtl/>
        </w:rPr>
        <w:t>لا أعرف طريقة للانتفاع بالقرآن، وامتلاء القلب هيبة له أثناء التلاوة؛ مثل استشعار من هو المتحدث؟</w:t>
      </w:r>
      <w:r w:rsidR="009A5CF6">
        <w:rPr>
          <w:rFonts w:ascii="Traditional Arabic" w:hAnsi="Traditional Arabic" w:cs="Traditional Arabic"/>
          <w:sz w:val="40"/>
          <w:szCs w:val="40"/>
        </w:rPr>
        <w:t xml:space="preserve"> </w:t>
      </w:r>
      <w:r w:rsidR="009A5CF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235" w:hAnsi="QCF2235" w:cs="QCF2235"/>
          <w:color w:val="000000"/>
          <w:sz w:val="2"/>
          <w:szCs w:val="2"/>
          <w:rtl/>
        </w:rPr>
        <w:t xml:space="preserve"> </w:t>
      </w:r>
      <w:r w:rsidR="009A5CF6">
        <w:rPr>
          <w:rFonts w:ascii="QCF2235" w:hAnsi="QCF2235" w:cs="QCF2235"/>
          <w:color w:val="000000"/>
          <w:sz w:val="33"/>
          <w:szCs w:val="33"/>
          <w:rtl/>
        </w:rPr>
        <w:t>ﲠ</w:t>
      </w:r>
      <w:r w:rsidR="009A5CF6">
        <w:rPr>
          <w:rFonts w:ascii="QCF2235" w:hAnsi="QCF2235" w:cs="QCF2235"/>
          <w:color w:val="000000"/>
          <w:sz w:val="2"/>
          <w:szCs w:val="2"/>
          <w:rtl/>
        </w:rPr>
        <w:t xml:space="preserve"> </w:t>
      </w:r>
      <w:r w:rsidR="009A5CF6">
        <w:rPr>
          <w:rFonts w:ascii="QCF2235" w:hAnsi="QCF2235" w:cs="QCF2235"/>
          <w:color w:val="000000"/>
          <w:sz w:val="33"/>
          <w:szCs w:val="33"/>
          <w:rtl/>
        </w:rPr>
        <w:t>ﲡ</w:t>
      </w:r>
      <w:r w:rsidR="009A5CF6">
        <w:rPr>
          <w:rFonts w:ascii="QCF2235" w:hAnsi="QCF2235" w:cs="QCF2235"/>
          <w:color w:val="000000"/>
          <w:sz w:val="2"/>
          <w:szCs w:val="2"/>
          <w:rtl/>
        </w:rPr>
        <w:t xml:space="preserve"> </w:t>
      </w:r>
      <w:r w:rsidR="009A5CF6">
        <w:rPr>
          <w:rFonts w:ascii="QCF2235" w:hAnsi="QCF2235" w:cs="QCF2235"/>
          <w:color w:val="000000"/>
          <w:sz w:val="33"/>
          <w:szCs w:val="33"/>
          <w:rtl/>
        </w:rPr>
        <w:t>ﲢ</w:t>
      </w:r>
      <w:r w:rsidR="009A5CF6">
        <w:rPr>
          <w:rFonts w:ascii="QCF2235" w:hAnsi="QCF2235" w:cs="QCF22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
      </w:r>
      <w:r w:rsidR="00324544" w:rsidRPr="00324544">
        <w:rPr>
          <w:rStyle w:val="a9"/>
          <w:rFonts w:ascii="Tahoma" w:hAnsi="Tahoma" w:cs="Traditional Arabic"/>
          <w:color w:val="9DAB0C"/>
          <w:sz w:val="36"/>
          <w:szCs w:val="36"/>
          <w:rtl/>
        </w:rPr>
        <w:t>)</w:t>
      </w:r>
      <w:r w:rsidR="009A5CF6">
        <w:rPr>
          <w:rFonts w:ascii="18 Khebrat Musamim" w:hAnsi="18 Khebrat Musamim" w:hint="cs"/>
          <w:color w:val="9DAB0C"/>
          <w:sz w:val="27"/>
          <w:szCs w:val="27"/>
          <w:rtl/>
        </w:rPr>
        <w:t xml:space="preserve"> </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087" w:hAnsi="QCF2087" w:cs="QCF2087"/>
          <w:color w:val="000000"/>
          <w:sz w:val="2"/>
          <w:szCs w:val="2"/>
          <w:rtl/>
        </w:rPr>
        <w:t xml:space="preserve"> </w:t>
      </w:r>
      <w:r w:rsidR="009A5CF6">
        <w:rPr>
          <w:rFonts w:ascii="QCF2087" w:hAnsi="QCF2087" w:cs="QCF2087"/>
          <w:color w:val="000000"/>
          <w:sz w:val="33"/>
          <w:szCs w:val="33"/>
          <w:rtl/>
        </w:rPr>
        <w:t>ﲸ</w:t>
      </w:r>
      <w:r w:rsidR="009A5CF6">
        <w:rPr>
          <w:rFonts w:ascii="QCF2087" w:hAnsi="QCF2087" w:cs="QCF2087"/>
          <w:color w:val="000000"/>
          <w:sz w:val="2"/>
          <w:szCs w:val="2"/>
          <w:rtl/>
        </w:rPr>
        <w:t xml:space="preserve"> </w:t>
      </w:r>
      <w:r w:rsidR="009A5CF6">
        <w:rPr>
          <w:rFonts w:ascii="QCF2087" w:hAnsi="QCF2087" w:cs="QCF2087"/>
          <w:color w:val="000000"/>
          <w:sz w:val="33"/>
          <w:szCs w:val="33"/>
          <w:rtl/>
        </w:rPr>
        <w:t>ﲹ</w:t>
      </w:r>
      <w:r w:rsidR="009A5CF6">
        <w:rPr>
          <w:rFonts w:ascii="QCF2087" w:hAnsi="QCF2087" w:cs="QCF2087"/>
          <w:color w:val="000000"/>
          <w:sz w:val="2"/>
          <w:szCs w:val="2"/>
          <w:rtl/>
        </w:rPr>
        <w:t xml:space="preserve"> </w:t>
      </w:r>
      <w:r w:rsidR="009A5CF6">
        <w:rPr>
          <w:rFonts w:ascii="QCF2087" w:hAnsi="QCF2087" w:cs="QCF2087"/>
          <w:color w:val="000000"/>
          <w:sz w:val="33"/>
          <w:szCs w:val="33"/>
          <w:rtl/>
        </w:rPr>
        <w:t>ﲺ</w:t>
      </w:r>
      <w:r w:rsidR="009A5CF6">
        <w:rPr>
          <w:rFonts w:ascii="QCF2087" w:hAnsi="QCF2087" w:cs="QCF2087"/>
          <w:color w:val="000000"/>
          <w:sz w:val="2"/>
          <w:szCs w:val="2"/>
          <w:rtl/>
        </w:rPr>
        <w:t xml:space="preserve"> </w:t>
      </w:r>
      <w:r w:rsidR="009A5CF6">
        <w:rPr>
          <w:rFonts w:ascii="QCF2087" w:hAnsi="QCF2087" w:cs="QCF2087"/>
          <w:color w:val="000000"/>
          <w:sz w:val="33"/>
          <w:szCs w:val="33"/>
          <w:rtl/>
        </w:rPr>
        <w:t>ﲻ</w:t>
      </w:r>
      <w:r w:rsidR="009A5CF6">
        <w:rPr>
          <w:rFonts w:ascii="QCF2087" w:hAnsi="QCF2087" w:cs="QCF2087"/>
          <w:color w:val="000000"/>
          <w:sz w:val="2"/>
          <w:szCs w:val="2"/>
          <w:rtl/>
        </w:rPr>
        <w:t xml:space="preserve"> </w:t>
      </w:r>
      <w:r w:rsidR="009A5CF6">
        <w:rPr>
          <w:rFonts w:ascii="QCF2087" w:hAnsi="QCF2087" w:cs="QCF2087"/>
          <w:color w:val="000000"/>
          <w:sz w:val="33"/>
          <w:szCs w:val="33"/>
          <w:rtl/>
        </w:rPr>
        <w:t>ﲼ</w:t>
      </w:r>
      <w:r w:rsidR="009A5CF6">
        <w:rPr>
          <w:rFonts w:ascii="QCF2087" w:hAnsi="QCF2087" w:cs="QCF2087"/>
          <w:color w:val="0000A5"/>
          <w:sz w:val="33"/>
          <w:szCs w:val="33"/>
          <w:rtl/>
        </w:rPr>
        <w:t>ﲽ</w:t>
      </w:r>
      <w:r w:rsidR="009A5CF6">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
      </w:r>
      <w:r w:rsidR="00324544" w:rsidRPr="00324544">
        <w:rPr>
          <w:rStyle w:val="a9"/>
          <w:rFonts w:ascii="Tahoma" w:hAnsi="Tahoma" w:cs="Traditional Arabic"/>
          <w:color w:val="9DAB0C"/>
          <w:sz w:val="36"/>
          <w:szCs w:val="36"/>
          <w:rtl/>
        </w:rPr>
        <w:t>)</w:t>
      </w:r>
    </w:p>
    <w:p ns2:paraId="13F190A1" ns2:textId="77777777" w:rsidR="009A5CF6" w:rsidRDefault="009A5CF6"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p>
    <w:p ns2:paraId="35463845" ns2:textId="2698A796" w:rsidR="009A5CF6" w:rsidRDefault="007448A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{{PG:17}}</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الشيطان،</w:t>
      </w:r>
      <w:r w:rsidR="009A5CF6">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الكائن الخفي،</w:t>
      </w:r>
      <w:r w:rsidR="009A5CF6">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يريد الحضور بكل أحوال الإنسان:</w:t>
      </w:r>
      <w:r w:rsidR="009A5CF6">
        <w:rPr>
          <w:rFonts w:ascii="Traditional Arabic" w:hAnsi="Traditional Arabic" w:cs="Traditional Arabic" w:hint="cs"/>
          <w:sz w:val="40"/>
          <w:szCs w:val="40"/>
          <w:rtl/>
        </w:rPr>
        <w:t xml:space="preserve"> </w:t>
      </w:r>
      <w:r w:rsidR="009A5CF6">
        <w:rPr>
          <w:rFonts w:ascii="Traditional Arabic" w:hAnsi="Traditional Arabic" w:cs="Traditional Arabic"/>
          <w:sz w:val="40"/>
          <w:szCs w:val="40"/>
          <w:rtl/>
        </w:rPr>
        <w:t xml:space="preserve">ولادة، طعام، نكاح </w:t>
      </w:r>
      <w:r w:rsidR="009A5CF6">
        <w:rPr>
          <w:rFonts w:ascii="Traditional Arabic" w:hAnsi="Traditional Arabic" w:cs="Traditional Arabic" w:hint="cs"/>
          <w:sz w:val="40"/>
          <w:szCs w:val="40"/>
          <w:rtl/>
        </w:rPr>
        <w:t>إ</w:t>
      </w:r>
      <w:r w:rsidRPr="007448AC">
        <w:rPr>
          <w:rFonts w:ascii="Traditional Arabic" w:hAnsi="Traditional Arabic" w:cs="Traditional Arabic"/>
          <w:sz w:val="40"/>
          <w:szCs w:val="40"/>
          <w:rtl/>
        </w:rPr>
        <w:t>لخ، فما الحل؟</w:t>
      </w:r>
      <w:r w:rsidR="009A5CF6">
        <w:rPr>
          <w:rFonts w:ascii="Traditional Arabic" w:hAnsi="Traditional Arabic" w:cs="Traditional Arabic" w:hint="cs"/>
          <w:sz w:val="40"/>
          <w:szCs w:val="40"/>
          <w:rtl/>
        </w:rPr>
        <w:t xml:space="preserve"> </w:t>
      </w:r>
      <w:r w:rsidR="009A5CF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348" w:hAnsi="QCF2348" w:cs="QCF2348"/>
          <w:color w:val="000000"/>
          <w:sz w:val="2"/>
          <w:szCs w:val="2"/>
          <w:rtl/>
        </w:rPr>
        <w:t xml:space="preserve"> </w:t>
      </w:r>
      <w:r w:rsidR="009A5CF6">
        <w:rPr>
          <w:rFonts w:ascii="QCF2348" w:hAnsi="QCF2348" w:cs="QCF2348"/>
          <w:color w:val="000000"/>
          <w:sz w:val="33"/>
          <w:szCs w:val="33"/>
          <w:rtl/>
        </w:rPr>
        <w:t>ﲊ</w:t>
      </w:r>
      <w:r w:rsidR="009A5CF6">
        <w:rPr>
          <w:rFonts w:ascii="QCF2348" w:hAnsi="QCF2348" w:cs="QCF2348"/>
          <w:color w:val="000000"/>
          <w:sz w:val="2"/>
          <w:szCs w:val="2"/>
          <w:rtl/>
        </w:rPr>
        <w:t xml:space="preserve"> </w:t>
      </w:r>
      <w:r w:rsidR="009A5CF6">
        <w:rPr>
          <w:rFonts w:ascii="QCF2348" w:hAnsi="QCF2348" w:cs="QCF2348"/>
          <w:color w:val="000000"/>
          <w:sz w:val="33"/>
          <w:szCs w:val="33"/>
          <w:rtl/>
        </w:rPr>
        <w:t>ﲋ</w:t>
      </w:r>
      <w:r w:rsidR="009A5CF6">
        <w:rPr>
          <w:rFonts w:ascii="QCF2348" w:hAnsi="QCF2348" w:cs="QCF2348"/>
          <w:color w:val="000000"/>
          <w:sz w:val="2"/>
          <w:szCs w:val="2"/>
          <w:rtl/>
        </w:rPr>
        <w:t xml:space="preserve"> </w:t>
      </w:r>
      <w:r w:rsidR="009A5CF6">
        <w:rPr>
          <w:rFonts w:ascii="QCF2348" w:hAnsi="QCF2348" w:cs="QCF2348"/>
          <w:color w:val="000000"/>
          <w:sz w:val="33"/>
          <w:szCs w:val="33"/>
          <w:rtl/>
        </w:rPr>
        <w:t>ﲌ</w:t>
      </w:r>
      <w:r w:rsidR="009A5CF6">
        <w:rPr>
          <w:rFonts w:ascii="QCF2348" w:hAnsi="QCF2348" w:cs="QCF2348"/>
          <w:color w:val="000000"/>
          <w:sz w:val="2"/>
          <w:szCs w:val="2"/>
          <w:rtl/>
        </w:rPr>
        <w:t xml:space="preserve"> </w:t>
      </w:r>
      <w:r w:rsidR="009A5CF6">
        <w:rPr>
          <w:rFonts w:ascii="QCF2348" w:hAnsi="QCF2348" w:cs="QCF2348"/>
          <w:color w:val="000000"/>
          <w:sz w:val="33"/>
          <w:szCs w:val="33"/>
          <w:rtl/>
        </w:rPr>
        <w:t>ﲍ</w:t>
      </w:r>
      <w:r w:rsidR="009A5CF6">
        <w:rPr>
          <w:rFonts w:ascii="QCF2348" w:hAnsi="QCF2348" w:cs="QCF2348"/>
          <w:color w:val="000000"/>
          <w:sz w:val="2"/>
          <w:szCs w:val="2"/>
          <w:rtl/>
        </w:rPr>
        <w:t xml:space="preserve"> </w:t>
      </w:r>
      <w:r w:rsidR="009A5CF6">
        <w:rPr>
          <w:rFonts w:ascii="QCF2348" w:hAnsi="QCF2348" w:cs="QCF2348"/>
          <w:color w:val="000000"/>
          <w:sz w:val="33"/>
          <w:szCs w:val="33"/>
          <w:rtl/>
        </w:rPr>
        <w:t>ﲎ</w:t>
      </w:r>
      <w:r w:rsidR="009A5CF6">
        <w:rPr>
          <w:rFonts w:ascii="QCF2348" w:hAnsi="QCF2348" w:cs="QCF2348"/>
          <w:color w:val="000000"/>
          <w:sz w:val="2"/>
          <w:szCs w:val="2"/>
          <w:rtl/>
        </w:rPr>
        <w:t xml:space="preserve"> </w:t>
      </w:r>
      <w:r w:rsidR="009A5CF6">
        <w:rPr>
          <w:rFonts w:ascii="QCF2348" w:hAnsi="QCF2348" w:cs="QCF2348"/>
          <w:color w:val="000000"/>
          <w:sz w:val="33"/>
          <w:szCs w:val="33"/>
          <w:rtl/>
        </w:rPr>
        <w:t>ﲏ</w:t>
      </w:r>
      <w:r w:rsidR="009A5CF6">
        <w:rPr>
          <w:rFonts w:ascii="QCF2348" w:hAnsi="QCF2348" w:cs="QCF2348"/>
          <w:color w:val="000000"/>
          <w:sz w:val="2"/>
          <w:szCs w:val="2"/>
          <w:rtl/>
        </w:rPr>
        <w:t xml:space="preserve"> </w:t>
      </w:r>
      <w:r w:rsidR="009A5CF6">
        <w:rPr>
          <w:rFonts w:ascii="QCF2348" w:hAnsi="QCF2348" w:cs="QCF2348"/>
          <w:color w:val="000000"/>
          <w:sz w:val="33"/>
          <w:szCs w:val="33"/>
          <w:rtl/>
        </w:rPr>
        <w:t>ﲐ</w:t>
      </w:r>
      <w:r w:rsidR="009A5CF6">
        <w:rPr>
          <w:rFonts w:ascii="QCF2348" w:hAnsi="QCF2348" w:cs="QCF2348"/>
          <w:color w:val="000000"/>
          <w:sz w:val="2"/>
          <w:szCs w:val="2"/>
          <w:rtl/>
        </w:rPr>
        <w:t xml:space="preserve"> </w:t>
      </w:r>
      <w:r w:rsidR="009A5CF6">
        <w:rPr>
          <w:rFonts w:ascii="QCF2348" w:hAnsi="QCF2348" w:cs="QCF2348"/>
          <w:color w:val="000000"/>
          <w:sz w:val="33"/>
          <w:szCs w:val="33"/>
          <w:rtl/>
        </w:rPr>
        <w:t>ﲑ</w:t>
      </w:r>
      <w:r w:rsidR="009A5CF6">
        <w:rPr>
          <w:rFonts w:ascii="QCF2348" w:hAnsi="QCF2348" w:cs="QCF2348"/>
          <w:color w:val="000000"/>
          <w:sz w:val="2"/>
          <w:szCs w:val="2"/>
          <w:rtl/>
        </w:rPr>
        <w:t xml:space="preserve"> </w:t>
      </w:r>
      <w:r w:rsidR="009A5CF6">
        <w:rPr>
          <w:rFonts w:ascii="QCF2348" w:hAnsi="QCF2348" w:cs="QCF2348"/>
          <w:color w:val="000000"/>
          <w:sz w:val="33"/>
          <w:szCs w:val="33"/>
          <w:rtl/>
        </w:rPr>
        <w:t>ﲒ</w:t>
      </w:r>
      <w:r w:rsidR="009A5CF6">
        <w:rPr>
          <w:rFonts w:ascii="QCF2348" w:hAnsi="QCF2348" w:cs="QCF2348"/>
          <w:color w:val="000000"/>
          <w:sz w:val="2"/>
          <w:szCs w:val="2"/>
          <w:rtl/>
        </w:rPr>
        <w:t xml:space="preserve"> </w:t>
      </w:r>
      <w:r w:rsidR="009A5CF6">
        <w:rPr>
          <w:rFonts w:ascii="QCF2348" w:hAnsi="QCF2348" w:cs="QCF2348"/>
          <w:color w:val="000000"/>
          <w:sz w:val="33"/>
          <w:szCs w:val="33"/>
          <w:rtl/>
        </w:rPr>
        <w:t>ﲓ</w:t>
      </w:r>
      <w:r w:rsidR="009A5CF6">
        <w:rPr>
          <w:rFonts w:ascii="QCF2348" w:hAnsi="QCF2348" w:cs="QCF2348"/>
          <w:color w:val="000000"/>
          <w:sz w:val="2"/>
          <w:szCs w:val="2"/>
          <w:rtl/>
        </w:rPr>
        <w:t xml:space="preserve">  </w:t>
      </w:r>
      <w:r w:rsidR="009A5CF6">
        <w:rPr>
          <w:rFonts w:ascii="QCF2348" w:hAnsi="QCF2348" w:cs="QCF2348"/>
          <w:color w:val="000000"/>
          <w:sz w:val="33"/>
          <w:szCs w:val="33"/>
          <w:rtl/>
        </w:rPr>
        <w:t>ﲔ</w:t>
      </w:r>
      <w:r w:rsidR="009A5CF6">
        <w:rPr>
          <w:rFonts w:ascii="QCF2348" w:hAnsi="QCF2348" w:cs="QCF2348"/>
          <w:color w:val="000000"/>
          <w:sz w:val="2"/>
          <w:szCs w:val="2"/>
          <w:rtl/>
        </w:rPr>
        <w:t xml:space="preserve"> </w:t>
      </w:r>
      <w:r w:rsidR="009A5CF6">
        <w:rPr>
          <w:rFonts w:ascii="QCF2348" w:hAnsi="QCF2348" w:cs="QCF2348"/>
          <w:color w:val="000000"/>
          <w:sz w:val="33"/>
          <w:szCs w:val="33"/>
          <w:rtl/>
        </w:rPr>
        <w:t>ﲕ</w:t>
      </w:r>
      <w:r w:rsidR="009A5CF6">
        <w:rPr>
          <w:rFonts w:ascii="QCF2348" w:hAnsi="QCF2348" w:cs="QCF2348"/>
          <w:color w:val="000000"/>
          <w:sz w:val="2"/>
          <w:szCs w:val="2"/>
          <w:rtl/>
        </w:rPr>
        <w:t xml:space="preserve"> </w:t>
      </w:r>
      <w:r w:rsidR="009A5CF6">
        <w:rPr>
          <w:rFonts w:ascii="QCF2348" w:hAnsi="QCF2348" w:cs="QCF2348"/>
          <w:color w:val="000000"/>
          <w:sz w:val="33"/>
          <w:szCs w:val="33"/>
          <w:rtl/>
        </w:rPr>
        <w:t>ﲖ</w:t>
      </w:r>
      <w:r w:rsidR="009A5CF6">
        <w:rPr>
          <w:rFonts w:ascii="QCF2348" w:hAnsi="QCF2348" w:cs="QCF2348"/>
          <w:color w:val="000000"/>
          <w:sz w:val="2"/>
          <w:szCs w:val="2"/>
          <w:rtl/>
        </w:rPr>
        <w:t xml:space="preserve"> </w:t>
      </w:r>
      <w:r w:rsidR="009A5CF6">
        <w:rPr>
          <w:rFonts w:ascii="QCF2348" w:hAnsi="QCF2348" w:cs="QCF2348"/>
          <w:color w:val="000000"/>
          <w:sz w:val="33"/>
          <w:szCs w:val="33"/>
          <w:rtl/>
        </w:rPr>
        <w:t>ﲗ</w:t>
      </w:r>
      <w:r w:rsidR="009A5CF6">
        <w:rPr>
          <w:rFonts w:ascii="QCF2348" w:hAnsi="QCF2348" w:cs="QCF23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5"/>
      </w:r>
      <w:r w:rsidR="00324544" w:rsidRPr="00324544">
        <w:rPr>
          <w:rStyle w:val="a9"/>
          <w:rFonts w:ascii="Tahoma" w:hAnsi="Tahoma" w:cs="Traditional Arabic"/>
          <w:color w:val="000000"/>
          <w:sz w:val="36"/>
          <w:szCs w:val="36"/>
          <w:rtl/>
        </w:rPr>
        <w:t>)</w:t>
      </w:r>
      <w:r w:rsidR="009A5CF6" w:rsidRPr="009A5CF6">
        <w:rPr>
          <w:rFonts w:ascii="Traditional Arabic" w:hAnsi="Traditional Arabic" w:cs="Traditional Arabic"/>
          <w:color w:val="9DAB0C"/>
          <w:sz w:val="27"/>
          <w:szCs w:val="27"/>
          <w:rtl/>
        </w:rPr>
        <w:t xml:space="preserve"> </w:t>
      </w:r>
    </w:p>
    <w:p ns2:paraId="61E9895A" ns2:textId="77777777" w:rsidR="007448AC" w:rsidRPr="007448AC" w:rsidRDefault="009A5CF6" w:rsidP="00324544">
      <w:pPr>
        <w:autoSpaceDE w:val="0"/>
        <w:autoSpaceDN w:val="0"/>
        <w:bidi/>
        <w:adjustRightInd w:val="0"/>
        <w:spacing w:after="0" w:line="240" w:lineRule="auto"/>
        <w:jc w:val="right"/>
        <w:rPr>
          <w:rFonts w:ascii="Traditional Arabic" w:hAnsi="Traditional Arabic" w:cs="Traditional Arabic"/>
          <w:sz w:val="40"/>
          <w:szCs w:val="40"/>
          <w:rtl/>
        </w:rPr>
      </w:pPr>
      <w:r>
        <w:rPr>
          <w:vanish/>
        </w:rPr>
        <w:t>{{PG:17}}</w:t>
      </w:r>
      <w:r>
        <w:rPr>
          <w:vanish/>
        </w:rPr>
        <w:t>{{PG:14}}</w:t>
      </w:r>
      <w:r>
        <w:rPr>
          <w:rFonts w:ascii="Arial" w:hAnsi="Arial" w:cs="Arial"/>
          <w:color w:val="000000"/>
          <w:sz w:val="2"/>
          <w:szCs w:val="2"/>
        </w:rPr>
        <w:t xml:space="preserve"> </w:t>
      </w:r>
    </w:p>
    <w:p ns2:paraId="57473D2D" ns2:textId="2BE9B5F0" w:rsidR="008544B3" w:rsidRDefault="00EB01E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{{PG:17}}</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11BB">
        <w:rPr>
          <w:rFonts w:ascii="Traditional Arabic" w:hAnsi="Traditional Arabic" w:cs="Traditional Arabic"/>
          <w:sz w:val="40"/>
          <w:szCs w:val="40"/>
          <w:rtl/>
        </w:rPr>
        <w:t xml:space="preserve">تأمل كيف تنفعل </w:t>
      </w:r>
      <w:r w:rsidR="000862EC" w:rsidRPr="00BA11BB">
        <w:rPr>
          <w:rFonts w:ascii="Traditional Arabic" w:hAnsi="Traditional Arabic" w:cs="Traditional Arabic"/>
          <w:sz w:val="40"/>
          <w:szCs w:val="40"/>
          <w:rtl/>
        </w:rPr>
        <w:t>(</w:t>
      </w:r>
      <w:r w:rsidRPr="00BA11BB">
        <w:rPr>
          <w:rFonts w:ascii="Traditional Arabic" w:hAnsi="Traditional Arabic" w:cs="Traditional Arabic"/>
          <w:sz w:val="40"/>
          <w:szCs w:val="40"/>
          <w:rtl/>
        </w:rPr>
        <w:t>الجمادات الصماء</w:t>
      </w:r>
      <w:r w:rsidR="000862EC" w:rsidRPr="00BA11BB">
        <w:rPr>
          <w:rFonts w:ascii="Traditional Arabic" w:hAnsi="Traditional Arabic" w:cs="Traditional Arabic"/>
          <w:sz w:val="40"/>
          <w:szCs w:val="40"/>
          <w:rtl/>
        </w:rPr>
        <w:t>)</w:t>
      </w:r>
      <w:r w:rsidRPr="00BA11BB">
        <w:rPr>
          <w:rFonts w:ascii="Traditional Arabic" w:hAnsi="Traditional Arabic" w:cs="Traditional Arabic"/>
          <w:sz w:val="40"/>
          <w:szCs w:val="40"/>
          <w:rtl/>
        </w:rPr>
        <w:t xml:space="preserve"> بسكينة القرآن </w:t>
      </w:r>
      <w:r w:rsidR="008544B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544B3">
        <w:rPr>
          <w:rFonts w:ascii="QCF2BSML" w:hAnsi="QCF2BSML" w:cs="QCF2BSML"/>
          <w:color w:val="000000"/>
          <w:sz w:val="33"/>
          <w:szCs w:val="33"/>
          <w:rtl/>
        </w:rPr>
        <w:t>ﭐ</w:t>
      </w:r>
      <w:r w:rsidR="008544B3">
        <w:rPr>
          <w:rFonts w:ascii="QCF2548" w:hAnsi="QCF2548" w:cs="QCF2548"/>
          <w:color w:val="000000"/>
          <w:sz w:val="2"/>
          <w:szCs w:val="2"/>
          <w:rtl/>
        </w:rPr>
        <w:t xml:space="preserve"> </w:t>
      </w:r>
      <w:r w:rsidR="008544B3">
        <w:rPr>
          <w:rFonts w:ascii="QCF2548" w:hAnsi="QCF2548" w:cs="QCF2548"/>
          <w:color w:val="000000"/>
          <w:sz w:val="33"/>
          <w:szCs w:val="33"/>
          <w:rtl/>
        </w:rPr>
        <w:t>ﱹ</w:t>
      </w:r>
      <w:r w:rsidR="008544B3">
        <w:rPr>
          <w:rFonts w:ascii="QCF2548" w:hAnsi="QCF2548" w:cs="QCF2548"/>
          <w:color w:val="000000"/>
          <w:sz w:val="2"/>
          <w:szCs w:val="2"/>
          <w:rtl/>
        </w:rPr>
        <w:t xml:space="preserve"> </w:t>
      </w:r>
      <w:r w:rsidR="008544B3">
        <w:rPr>
          <w:rFonts w:ascii="QCF2548" w:hAnsi="QCF2548" w:cs="QCF2548"/>
          <w:color w:val="000000"/>
          <w:sz w:val="33"/>
          <w:szCs w:val="33"/>
          <w:rtl/>
        </w:rPr>
        <w:t>ﱺ</w:t>
      </w:r>
      <w:r w:rsidR="008544B3">
        <w:rPr>
          <w:rFonts w:ascii="QCF2548" w:hAnsi="QCF2548" w:cs="QCF2548"/>
          <w:color w:val="000000"/>
          <w:sz w:val="2"/>
          <w:szCs w:val="2"/>
          <w:rtl/>
        </w:rPr>
        <w:t xml:space="preserve"> </w:t>
      </w:r>
      <w:r w:rsidR="008544B3">
        <w:rPr>
          <w:rFonts w:ascii="QCF2548" w:hAnsi="QCF2548" w:cs="QCF2548"/>
          <w:color w:val="000000"/>
          <w:sz w:val="33"/>
          <w:szCs w:val="33"/>
          <w:rtl/>
        </w:rPr>
        <w:t>ﱻ</w:t>
      </w:r>
      <w:r w:rsidR="008544B3">
        <w:rPr>
          <w:rFonts w:ascii="QCF2548" w:hAnsi="QCF2548" w:cs="QCF2548"/>
          <w:color w:val="000000"/>
          <w:sz w:val="2"/>
          <w:szCs w:val="2"/>
          <w:rtl/>
        </w:rPr>
        <w:t xml:space="preserve">  </w:t>
      </w:r>
      <w:r w:rsidR="008544B3">
        <w:rPr>
          <w:rFonts w:ascii="QCF2548" w:hAnsi="QCF2548" w:cs="QCF2548"/>
          <w:color w:val="000000"/>
          <w:sz w:val="33"/>
          <w:szCs w:val="33"/>
          <w:rtl/>
        </w:rPr>
        <w:t>ﱼ</w:t>
      </w:r>
      <w:r w:rsidR="008544B3">
        <w:rPr>
          <w:rFonts w:ascii="QCF2548" w:hAnsi="QCF2548" w:cs="QCF2548"/>
          <w:color w:val="000000"/>
          <w:sz w:val="2"/>
          <w:szCs w:val="2"/>
          <w:rtl/>
        </w:rPr>
        <w:t xml:space="preserve"> </w:t>
      </w:r>
      <w:r w:rsidR="008544B3">
        <w:rPr>
          <w:rFonts w:ascii="QCF2548" w:hAnsi="QCF2548" w:cs="QCF2548"/>
          <w:color w:val="000000"/>
          <w:sz w:val="33"/>
          <w:szCs w:val="33"/>
          <w:rtl/>
        </w:rPr>
        <w:t>ﱽ</w:t>
      </w:r>
      <w:r w:rsidR="008544B3">
        <w:rPr>
          <w:rFonts w:ascii="QCF2548" w:hAnsi="QCF2548" w:cs="QCF2548"/>
          <w:color w:val="000000"/>
          <w:sz w:val="2"/>
          <w:szCs w:val="2"/>
          <w:rtl/>
        </w:rPr>
        <w:t xml:space="preserve"> </w:t>
      </w:r>
      <w:r w:rsidR="008544B3">
        <w:rPr>
          <w:rFonts w:ascii="QCF2548" w:hAnsi="QCF2548" w:cs="QCF2548"/>
          <w:color w:val="000000"/>
          <w:sz w:val="33"/>
          <w:szCs w:val="33"/>
          <w:rtl/>
        </w:rPr>
        <w:t>ﱾ</w:t>
      </w:r>
      <w:r w:rsidR="008544B3">
        <w:rPr>
          <w:rFonts w:ascii="QCF2548" w:hAnsi="QCF2548" w:cs="QCF2548"/>
          <w:color w:val="000000"/>
          <w:sz w:val="2"/>
          <w:szCs w:val="2"/>
          <w:rtl/>
        </w:rPr>
        <w:t xml:space="preserve"> </w:t>
      </w:r>
      <w:r w:rsidR="008544B3">
        <w:rPr>
          <w:rFonts w:ascii="QCF2548" w:hAnsi="QCF2548" w:cs="QCF2548"/>
          <w:color w:val="000000"/>
          <w:sz w:val="33"/>
          <w:szCs w:val="33"/>
          <w:rtl/>
        </w:rPr>
        <w:t>ﱿ</w:t>
      </w:r>
      <w:r w:rsidR="008544B3">
        <w:rPr>
          <w:rFonts w:ascii="QCF2548" w:hAnsi="QCF2548" w:cs="QCF2548"/>
          <w:color w:val="000000"/>
          <w:sz w:val="2"/>
          <w:szCs w:val="2"/>
          <w:rtl/>
        </w:rPr>
        <w:t xml:space="preserve"> </w:t>
      </w:r>
      <w:r w:rsidR="008544B3">
        <w:rPr>
          <w:rFonts w:ascii="QCF2548" w:hAnsi="QCF2548" w:cs="QCF2548"/>
          <w:color w:val="000000"/>
          <w:sz w:val="33"/>
          <w:szCs w:val="33"/>
          <w:rtl/>
        </w:rPr>
        <w:t>ﲀ</w:t>
      </w:r>
      <w:r w:rsidR="008544B3">
        <w:rPr>
          <w:rFonts w:ascii="QCF2548" w:hAnsi="QCF2548" w:cs="QCF2548"/>
          <w:color w:val="000000"/>
          <w:sz w:val="2"/>
          <w:szCs w:val="2"/>
          <w:rtl/>
        </w:rPr>
        <w:t xml:space="preserve"> </w:t>
      </w:r>
      <w:r w:rsidR="008544B3">
        <w:rPr>
          <w:rFonts w:ascii="QCF2548" w:hAnsi="QCF2548" w:cs="QCF2548"/>
          <w:color w:val="000000"/>
          <w:sz w:val="33"/>
          <w:szCs w:val="33"/>
          <w:rtl/>
        </w:rPr>
        <w:t>ﲁ</w:t>
      </w:r>
      <w:r w:rsidR="008544B3">
        <w:rPr>
          <w:rFonts w:ascii="QCF2548" w:hAnsi="QCF2548" w:cs="QCF2548"/>
          <w:color w:val="000000"/>
          <w:sz w:val="2"/>
          <w:szCs w:val="2"/>
          <w:rtl/>
        </w:rPr>
        <w:t xml:space="preserve"> </w:t>
      </w:r>
      <w:r w:rsidR="008544B3">
        <w:rPr>
          <w:rFonts w:ascii="QCF2548" w:hAnsi="QCF2548" w:cs="QCF2548"/>
          <w:color w:val="000000"/>
          <w:sz w:val="33"/>
          <w:szCs w:val="33"/>
          <w:rtl/>
        </w:rPr>
        <w:t>ﲂ</w:t>
      </w:r>
      <w:r w:rsidR="008544B3">
        <w:rPr>
          <w:rFonts w:ascii="QCF2548" w:hAnsi="QCF2548" w:cs="QCF2548"/>
          <w:color w:val="000000"/>
          <w:sz w:val="2"/>
          <w:szCs w:val="2"/>
          <w:rtl/>
        </w:rPr>
        <w:t xml:space="preserve"> </w:t>
      </w:r>
      <w:r w:rsidR="008544B3">
        <w:rPr>
          <w:rFonts w:ascii="QCF2548" w:hAnsi="QCF2548" w:cs="QCF2548"/>
          <w:color w:val="000000"/>
          <w:sz w:val="33"/>
          <w:szCs w:val="33"/>
          <w:rtl/>
        </w:rPr>
        <w:t>ﲃ</w:t>
      </w:r>
      <w:r w:rsidR="008544B3">
        <w:rPr>
          <w:rFonts w:ascii="QCF2548" w:hAnsi="QCF2548" w:cs="QCF2548"/>
          <w:color w:val="000000"/>
          <w:sz w:val="2"/>
          <w:szCs w:val="2"/>
          <w:rtl/>
        </w:rPr>
        <w:t xml:space="preserve">  </w:t>
      </w:r>
      <w:r w:rsidR="008544B3">
        <w:rPr>
          <w:rFonts w:ascii="QCF2548" w:hAnsi="QCF2548" w:cs="QCF2548"/>
          <w:color w:val="000000"/>
          <w:sz w:val="33"/>
          <w:szCs w:val="33"/>
          <w:rtl/>
        </w:rPr>
        <w:t>ﲄ</w:t>
      </w:r>
      <w:r w:rsidR="008544B3">
        <w:rPr>
          <w:rFonts w:ascii="QCF2548" w:hAnsi="QCF2548" w:cs="QCF2548"/>
          <w:color w:val="0000A5"/>
          <w:sz w:val="33"/>
          <w:szCs w:val="33"/>
          <w:rtl/>
        </w:rPr>
        <w:t>ﲅ</w:t>
      </w:r>
      <w:r w:rsidR="008544B3">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
      </w:r>
      <w:r w:rsidR="00324544" w:rsidRPr="00324544">
        <w:rPr>
          <w:rStyle w:val="a9"/>
          <w:rFonts w:ascii="Tahoma" w:hAnsi="Tahoma" w:cs="Traditional Arabic"/>
          <w:color w:val="9DAB0C"/>
          <w:sz w:val="36"/>
          <w:szCs w:val="36"/>
          <w:rtl/>
        </w:rPr>
        <w:t>)</w:t>
      </w:r>
    </w:p>
    <w:p ns2:paraId="6302CE5F"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lang w:bidi="ar-JO"/>
        </w:rPr>
      </w:pPr>
      <w:r>
        <w:rPr>
          <w:vanish/>
        </w:rPr>
        <w:t>{{PG:17}}</w:t>
      </w:r>
      <w:r>
        <w:rPr>
          <w:vanish/>
        </w:rPr>
        <w:t>{{PG:14}}</w:t>
      </w:r>
      <w:r w:rsidRPr="00EB01E0">
        <w:rPr>
          <w:rFonts w:ascii="Traditional Arabic" w:hAnsi="Traditional Arabic" w:cs="Traditional Arabic" w:hint="cs"/>
          <w:sz w:val="40"/>
          <w:szCs w:val="40"/>
          <w:rtl/>
        </w:rPr>
        <w:t xml:space="preserve">  </w:t>
      </w:r>
    </w:p>
    <w:p ns2:paraId="7DB40958"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r>
        <w:rPr>
          <w:rFonts w:ascii="Traditional Arabic" w:hAnsi="Traditional Arabic" w:cs="Traditional Arabic"/>
          <w:sz w:val="40"/>
          <w:szCs w:val="40"/>
          <w:rtl/>
        </w:rPr>
        <w:t>۞</w:t>
      </w:r>
      <w:r w:rsidRPr="00EB01E0">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بمجرد أن تنتهي من حزبك اليومي من القرآن فاحمل نفسك على مقام إيماني آخر وهو استشعار منّة الله وفضله عليك أن أكرمك بهذه السويعة مع كتاب الله</w:t>
      </w:r>
      <w:r w:rsidRPr="00EB01E0">
        <w:rPr>
          <w:rFonts w:ascii="Traditional Arabic" w:hAnsi="Traditional Arabic" w:cs="Traditional Arabic"/>
          <w:sz w:val="40"/>
          <w:szCs w:val="40"/>
        </w:rPr>
        <w:t>.</w:t>
      </w:r>
    </w:p>
    <w:p ns2:paraId="7ED77851"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p>
    <w:p ns2:paraId="2B2FA54D"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حين يوفقك ربك فيكون لك حزب يومي من كتاب الله وتُنهي تلاوة وردك اليومي، فاحذر يا أخي الكريم أن تشعر بأي إدلال على الله أنك تقرأ القرآن</w:t>
      </w:r>
      <w:r w:rsidRPr="00EB01E0">
        <w:rPr>
          <w:rFonts w:ascii="Traditional Arabic" w:hAnsi="Traditional Arabic" w:cs="Traditional Arabic"/>
          <w:sz w:val="40"/>
          <w:szCs w:val="40"/>
        </w:rPr>
        <w:t xml:space="preserve"> !</w:t>
      </w:r>
    </w:p>
    <w:p ns2:paraId="5DE547C6"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p>
    <w:p ns2:paraId="3FFF57BD"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4804">
        <w:rPr>
          <w:rFonts w:ascii="Traditional Arabic" w:hAnsi="Traditional Arabic" w:cs="Traditional Arabic"/>
          <w:sz w:val="40"/>
          <w:szCs w:val="40"/>
          <w:rtl/>
        </w:rPr>
        <w:t>حين يسري صوت القارئ في الغرفة</w:t>
      </w:r>
      <w:r w:rsidRPr="00EB01E0">
        <w:rPr>
          <w:rFonts w:ascii="Traditional Arabic" w:hAnsi="Traditional Arabic" w:cs="Traditional Arabic"/>
          <w:sz w:val="40"/>
          <w:szCs w:val="40"/>
          <w:rtl/>
        </w:rPr>
        <w:t>، يغشى المكان سكين</w:t>
      </w:r>
      <w:r w:rsidR="00724804">
        <w:rPr>
          <w:rFonts w:ascii="Traditional Arabic" w:hAnsi="Traditional Arabic" w:cs="Traditional Arabic"/>
          <w:sz w:val="40"/>
          <w:szCs w:val="40"/>
          <w:rtl/>
        </w:rPr>
        <w:t>ة ملموسة تهبط على أرجاء ما حولك</w:t>
      </w:r>
      <w:r w:rsidRPr="00EB01E0">
        <w:rPr>
          <w:rFonts w:ascii="Traditional Arabic" w:hAnsi="Traditional Arabic" w:cs="Traditional Arabic"/>
          <w:sz w:val="40"/>
          <w:szCs w:val="40"/>
          <w:rtl/>
        </w:rPr>
        <w:t>، تشعر أن ثمة توتر</w:t>
      </w:r>
      <w:r w:rsidR="00724804">
        <w:rPr>
          <w:rFonts w:ascii="Traditional Arabic" w:hAnsi="Traditional Arabic" w:cs="Traditional Arabic" w:hint="cs"/>
          <w:sz w:val="40"/>
          <w:szCs w:val="40"/>
          <w:rtl/>
        </w:rPr>
        <w:t>ً</w:t>
      </w:r>
      <w:r w:rsidRPr="00EB01E0">
        <w:rPr>
          <w:rFonts w:ascii="Traditional Arabic" w:hAnsi="Traditional Arabic" w:cs="Traditional Arabic"/>
          <w:sz w:val="40"/>
          <w:szCs w:val="40"/>
          <w:rtl/>
        </w:rPr>
        <w:t>ا يغادر المكان</w:t>
      </w:r>
      <w:r w:rsidR="00ED154A">
        <w:rPr>
          <w:rFonts w:ascii="Traditional Arabic" w:hAnsi="Traditional Arabic" w:cs="Traditional Arabic"/>
          <w:sz w:val="40"/>
          <w:szCs w:val="40"/>
          <w:rtl/>
        </w:rPr>
        <w:t>.</w:t>
      </w:r>
    </w:p>
    <w:p ns2:paraId="41D5BB36"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t>{{PG:14}}</w:t>
      </w:r>
    </w:p>
    <w:p ns2:paraId="3F7BE062" ns2:textId="59C0763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{{PG:17}}</w:t>
      </w:r>
      <w:r>
        <w:rPr>
          <w:vanish/>
        </w:rPr>
        <w:lastRenderedPageBreak/>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من أعجب أسر</w:t>
      </w:r>
      <w:r w:rsidR="00724804">
        <w:rPr>
          <w:rFonts w:ascii="Traditional Arabic" w:hAnsi="Traditional Arabic" w:cs="Traditional Arabic"/>
          <w:sz w:val="40"/>
          <w:szCs w:val="40"/>
          <w:rtl/>
        </w:rPr>
        <w:t>ار القرآن وأكثرها لفتا للانتباه</w:t>
      </w:r>
      <w:r w:rsidRPr="00EB01E0">
        <w:rPr>
          <w:rFonts w:ascii="Traditional Arabic" w:hAnsi="Traditional Arabic" w:cs="Traditional Arabic"/>
          <w:sz w:val="40"/>
          <w:szCs w:val="40"/>
          <w:rtl/>
        </w:rPr>
        <w:t>، تلك السطوة الغريبة التي تخضع لها النفوس عند سماعه</w:t>
      </w:r>
      <w:r w:rsidR="00ED154A">
        <w:rPr>
          <w:rFonts w:ascii="Traditional Arabic" w:hAnsi="Traditional Arabic" w:cs="Traditional Arabic"/>
          <w:sz w:val="40"/>
          <w:szCs w:val="40"/>
          <w:rtl/>
        </w:rPr>
        <w:t>.</w:t>
      </w:r>
      <w:r w:rsidRPr="00EB01E0">
        <w:rPr>
          <w:rFonts w:ascii="Traditional Arabic" w:hAnsi="Traditional Arabic" w:cs="Traditional Arabic"/>
          <w:sz w:val="40"/>
          <w:szCs w:val="40"/>
          <w:rtl/>
        </w:rPr>
        <w:t xml:space="preserve">. </w:t>
      </w:r>
      <w:r w:rsidR="000862EC" w:rsidRPr="00EB01E0">
        <w:rPr>
          <w:rFonts w:ascii="Traditional Arabic" w:hAnsi="Traditional Arabic" w:cs="Traditional Arabic"/>
          <w:sz w:val="40"/>
          <w:szCs w:val="40"/>
          <w:rtl/>
        </w:rPr>
        <w:t>(</w:t>
      </w:r>
      <w:r w:rsidRPr="00EB01E0">
        <w:rPr>
          <w:rFonts w:ascii="Traditional Arabic" w:hAnsi="Traditional Arabic" w:cs="Traditional Arabic"/>
          <w:sz w:val="40"/>
          <w:szCs w:val="40"/>
          <w:rtl/>
        </w:rPr>
        <w:t>سطوة القرآن</w:t>
      </w:r>
      <w:r w:rsidR="000862EC" w:rsidRPr="00EB01E0">
        <w:rPr>
          <w:rFonts w:ascii="Traditional Arabic" w:hAnsi="Traditional Arabic" w:cs="Traditional Arabic"/>
          <w:sz w:val="40"/>
          <w:szCs w:val="40"/>
          <w:rtl/>
        </w:rPr>
        <w:t>)</w:t>
      </w:r>
      <w:r w:rsidRPr="00EB01E0">
        <w:rPr>
          <w:rFonts w:ascii="Traditional Arabic" w:hAnsi="Traditional Arabic" w:cs="Traditional Arabic"/>
          <w:sz w:val="40"/>
          <w:szCs w:val="40"/>
          <w:rtl/>
        </w:rPr>
        <w:t xml:space="preserve"> ظاهرة حارت فيها العقول</w:t>
      </w:r>
      <w:r w:rsidRPr="00EB01E0">
        <w:rPr>
          <w:rFonts w:ascii="Traditional Arabic" w:hAnsi="Traditional Arabic" w:cs="Traditional Arabic"/>
          <w:sz w:val="40"/>
          <w:szCs w:val="40"/>
        </w:rPr>
        <w:t xml:space="preserve"> !</w:t>
      </w:r>
    </w:p>
    <w:p ns2:paraId="0E5BDA4F" ns2:textId="77777777" w:rsid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r w:rsidRPr="00EB01E0">
        <w:rPr>
          <w:rFonts w:ascii="Traditional Arabic" w:hAnsi="Traditional Arabic" w:cs="Traditional Arabic"/>
          <w:sz w:val="40"/>
          <w:szCs w:val="40"/>
          <w:rtl/>
        </w:rPr>
        <w:t>لا بد أن يكون لهذا القرآن حضور في حياتنا يوازي هذه العظمة</w:t>
      </w:r>
      <w:r w:rsidR="00ED154A">
        <w:rPr>
          <w:rFonts w:ascii="Traditional Arabic" w:hAnsi="Traditional Arabic" w:cs="Traditional Arabic"/>
          <w:sz w:val="40"/>
          <w:szCs w:val="40"/>
          <w:rtl/>
        </w:rPr>
        <w:t>.</w:t>
      </w:r>
    </w:p>
    <w:p ns2:paraId="74D2BFD8" ns2:textId="77777777" w:rsidR="000C20FB" w:rsidRPr="00EB01E0" w:rsidRDefault="000C20FB"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p>
    <w:p ns2:paraId="5416B5AE" ns2:textId="25F1CE70" w:rsidR="000C20FB" w:rsidRPr="000A4DFE" w:rsidRDefault="00724804"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{{PG:18}}</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من التصويرات البديعة لخطورة</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الموقف القادم استعمال القرآن لفعلي الزحزحة</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والفوز</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4" w:hAnsi="QCF2074" w:cs="QCF2074"/>
          <w:color w:val="000000"/>
          <w:sz w:val="2"/>
          <w:szCs w:val="2"/>
          <w:rtl/>
        </w:rPr>
        <w:t xml:space="preserve"> </w:t>
      </w:r>
      <w:r>
        <w:rPr>
          <w:rFonts w:ascii="QCF2074" w:hAnsi="QCF2074" w:cs="QCF2074"/>
          <w:color w:val="000000"/>
          <w:sz w:val="33"/>
          <w:szCs w:val="33"/>
          <w:rtl/>
        </w:rPr>
        <w:t>ﲙ</w:t>
      </w:r>
      <w:r>
        <w:rPr>
          <w:rFonts w:ascii="QCF2074" w:hAnsi="QCF2074" w:cs="QCF2074"/>
          <w:color w:val="000000"/>
          <w:sz w:val="2"/>
          <w:szCs w:val="2"/>
          <w:rtl/>
        </w:rPr>
        <w:t xml:space="preserve"> </w:t>
      </w:r>
      <w:r>
        <w:rPr>
          <w:rFonts w:ascii="QCF2074" w:hAnsi="QCF2074" w:cs="QCF2074"/>
          <w:color w:val="000000"/>
          <w:sz w:val="33"/>
          <w:szCs w:val="33"/>
          <w:rtl/>
        </w:rPr>
        <w:t>ﲚ</w:t>
      </w:r>
      <w:r>
        <w:rPr>
          <w:rFonts w:ascii="QCF2074" w:hAnsi="QCF2074" w:cs="QCF2074"/>
          <w:color w:val="000000"/>
          <w:sz w:val="2"/>
          <w:szCs w:val="2"/>
          <w:rtl/>
        </w:rPr>
        <w:t xml:space="preserve">  </w:t>
      </w:r>
      <w:r>
        <w:rPr>
          <w:rFonts w:ascii="QCF2074" w:hAnsi="QCF2074" w:cs="QCF2074"/>
          <w:color w:val="000000"/>
          <w:sz w:val="33"/>
          <w:szCs w:val="33"/>
          <w:rtl/>
        </w:rPr>
        <w:t>ﲛ</w:t>
      </w:r>
      <w:r>
        <w:rPr>
          <w:rFonts w:ascii="QCF2074" w:hAnsi="QCF2074" w:cs="QCF2074"/>
          <w:color w:val="000000"/>
          <w:sz w:val="2"/>
          <w:szCs w:val="2"/>
          <w:rtl/>
        </w:rPr>
        <w:t xml:space="preserve"> </w:t>
      </w:r>
      <w:r>
        <w:rPr>
          <w:rFonts w:ascii="QCF2074" w:hAnsi="QCF2074" w:cs="QCF2074"/>
          <w:color w:val="000000"/>
          <w:sz w:val="33"/>
          <w:szCs w:val="33"/>
          <w:rtl/>
        </w:rPr>
        <w:t>ﲜ</w:t>
      </w:r>
      <w:r>
        <w:rPr>
          <w:rFonts w:ascii="QCF2074" w:hAnsi="QCF2074" w:cs="QCF2074"/>
          <w:color w:val="000000"/>
          <w:sz w:val="2"/>
          <w:szCs w:val="2"/>
          <w:rtl/>
        </w:rPr>
        <w:t xml:space="preserve"> </w:t>
      </w:r>
      <w:r>
        <w:rPr>
          <w:rFonts w:ascii="QCF2074" w:hAnsi="QCF2074" w:cs="QCF2074"/>
          <w:color w:val="000000"/>
          <w:sz w:val="33"/>
          <w:szCs w:val="33"/>
          <w:rtl/>
        </w:rPr>
        <w:t>ﲝ</w:t>
      </w:r>
      <w:r>
        <w:rPr>
          <w:rFonts w:ascii="QCF2074" w:hAnsi="QCF2074" w:cs="QCF2074"/>
          <w:color w:val="000000"/>
          <w:sz w:val="2"/>
          <w:szCs w:val="2"/>
          <w:rtl/>
        </w:rPr>
        <w:t xml:space="preserve"> </w:t>
      </w:r>
      <w:r>
        <w:rPr>
          <w:rFonts w:ascii="QCF2074" w:hAnsi="QCF2074" w:cs="QCF2074"/>
          <w:color w:val="000000"/>
          <w:sz w:val="33"/>
          <w:szCs w:val="33"/>
          <w:rtl/>
        </w:rPr>
        <w:t>ﲞ</w:t>
      </w:r>
      <w:r>
        <w:rPr>
          <w:rFonts w:ascii="QCF2074" w:hAnsi="QCF2074" w:cs="QCF2074"/>
          <w:color w:val="000000"/>
          <w:sz w:val="2"/>
          <w:szCs w:val="2"/>
          <w:rtl/>
        </w:rPr>
        <w:t xml:space="preserve"> </w:t>
      </w:r>
      <w:r>
        <w:rPr>
          <w:rFonts w:ascii="QCF2074" w:hAnsi="QCF2074" w:cs="QCF2074"/>
          <w:color w:val="000000"/>
          <w:sz w:val="33"/>
          <w:szCs w:val="33"/>
          <w:rtl/>
        </w:rPr>
        <w:t>ﲟ</w:t>
      </w:r>
      <w:r>
        <w:rPr>
          <w:rFonts w:ascii="QCF2074" w:hAnsi="QCF2074" w:cs="QCF2074"/>
          <w:color w:val="000000"/>
          <w:sz w:val="2"/>
          <w:szCs w:val="2"/>
          <w:rtl/>
        </w:rPr>
        <w:t xml:space="preserve"> </w:t>
      </w:r>
      <w:r>
        <w:rPr>
          <w:rFonts w:ascii="QCF2074" w:hAnsi="QCF2074" w:cs="QCF2074"/>
          <w:color w:val="000000"/>
          <w:sz w:val="33"/>
          <w:szCs w:val="33"/>
          <w:rtl/>
        </w:rPr>
        <w:t>ﲠ</w:t>
      </w:r>
      <w:r>
        <w:rPr>
          <w:rFonts w:ascii="QCF2074" w:hAnsi="QCF2074" w:cs="QCF2074"/>
          <w:color w:val="0000A5"/>
          <w:sz w:val="33"/>
          <w:szCs w:val="33"/>
          <w:rtl/>
        </w:rPr>
        <w:t>ﲡ</w:t>
      </w:r>
      <w:r>
        <w:rPr>
          <w:rFonts w:ascii="QCF2074" w:hAnsi="QCF2074" w:cs="QCF20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
      </w:r>
      <w:r w:rsidR="00324544" w:rsidRPr="00324544">
        <w:rPr>
          <w:rStyle w:val="a9"/>
          <w:rFonts w:ascii="Tahoma" w:hAnsi="Tahoma" w:cs="Traditional Arabic"/>
          <w:color w:val="9DAB0C"/>
          <w:sz w:val="36"/>
          <w:szCs w:val="36"/>
          <w:rtl/>
        </w:rPr>
        <w:t>)</w:t>
      </w:r>
      <w:r w:rsidR="000A4DFE">
        <w:rPr>
          <w:rFonts w:ascii="18 Khebrat Musamim" w:hAnsi="18 Khebrat Musamim" w:hint="cs"/>
          <w:color w:val="9DAB0C"/>
          <w:sz w:val="27"/>
          <w:szCs w:val="27"/>
          <w:rtl/>
          <w:lang w:bidi="ar-JO"/>
        </w:rPr>
        <w:t xml:space="preserve"> </w:t>
      </w:r>
      <w:r w:rsidR="000C20FB" w:rsidRPr="000C20FB">
        <w:rPr>
          <w:rFonts w:ascii="Traditional Arabic" w:hAnsi="Traditional Arabic" w:cs="Traditional Arabic"/>
          <w:sz w:val="40"/>
          <w:szCs w:val="40"/>
          <w:rtl/>
        </w:rPr>
        <w:t>رباه زحزحنا</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عن النار جميعا</w:t>
      </w:r>
      <w:r>
        <w:rPr>
          <w:rFonts w:ascii="Traditional Arabic" w:hAnsi="Traditional Arabic" w:cs="Traditional Arabic" w:hint="cs"/>
          <w:sz w:val="40"/>
          <w:szCs w:val="40"/>
          <w:rtl/>
        </w:rPr>
        <w:t>.</w:t>
      </w:r>
    </w:p>
    <w:p ns2:paraId="0644C9ED" ns2:textId="77777777" w:rsidR="00D76828" w:rsidRPr="000C20FB" w:rsidRDefault="00D76828" w:rsidP="00324544">
      <w:pPr>
        <w:bidi/>
        <w:spacing w:after="0" w:line="240" w:lineRule="auto"/>
        <w:contextualSpacing/>
        <w:jc w:val="mediumKashida"/>
        <w:rPr>
          <w:rFonts w:ascii="Traditional Arabic" w:hAnsi="Traditional Arabic" w:cs="Traditional Arabic"/>
          <w:sz w:val="40"/>
          <w:szCs w:val="40"/>
        </w:rPr>
      </w:pPr>
      <w:r>
        <w:rPr>
          <w:vanish/>
        </w:rPr>
        <w:t>{{PG:18}}</w:t>
      </w:r>
      <w:r>
        <w:rPr>
          <w:vanish/>
        </w:rPr>
        <w:t>{{PG:15}}</w:t>
      </w:r>
    </w:p>
    <w:p ns2:paraId="18034A4A" ns2:textId="77777777" w:rsidR="00FD61B2" w:rsidRPr="00FD61B2"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أقرأ القرآن</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وتمر بي الآية</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وأتأملها</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وأشعر أن فيها معانٍ خاصة كلّ بصري أن يراها بسبب ما</w:t>
      </w:r>
      <w:r>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اقترفته الجوارح</w:t>
      </w:r>
      <w:r>
        <w:rPr>
          <w:rFonts w:ascii="Traditional Arabic" w:hAnsi="Traditional Arabic" w:cs="Traditional Arabic" w:hint="cs"/>
          <w:sz w:val="40"/>
          <w:szCs w:val="40"/>
          <w:rtl/>
        </w:rPr>
        <w:t>،</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فيصيبني من الحسرة والألم ماالله به عليم</w:t>
      </w:r>
      <w:r>
        <w:rPr>
          <w:rFonts w:ascii="Traditional Arabic" w:hAnsi="Traditional Arabic" w:cs="Traditional Arabic" w:hint="cs"/>
          <w:sz w:val="40"/>
          <w:szCs w:val="40"/>
          <w:rtl/>
        </w:rPr>
        <w:t>.</w:t>
      </w:r>
    </w:p>
    <w:p ns2:paraId="5145AD68"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p>
    <w:p ns2:paraId="791A5548" ns2:textId="77777777" w:rsid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هذا القرآن ينبوع يتنافس الن</w:t>
      </w:r>
      <w:r>
        <w:rPr>
          <w:rFonts w:ascii="Traditional Arabic" w:hAnsi="Traditional Arabic" w:cs="Traditional Arabic"/>
          <w:sz w:val="40"/>
          <w:szCs w:val="40"/>
          <w:rtl/>
        </w:rPr>
        <w:t>اس في الارتشاف منه بقدر منازلهم</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والقرآن مورد يرده الخلق كلهم،</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وكل ينال منه على مقدار ماقسم الله له</w:t>
      </w:r>
      <w:r>
        <w:rPr>
          <w:rFonts w:ascii="Traditional Arabic" w:hAnsi="Traditional Arabic" w:cs="Traditional Arabic" w:hint="cs"/>
          <w:sz w:val="40"/>
          <w:szCs w:val="40"/>
          <w:rtl/>
        </w:rPr>
        <w:t>".</w:t>
      </w:r>
    </w:p>
    <w:p ns2:paraId="02469795" ns2:textId="77777777" w:rsidR="00724804" w:rsidRP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p>
    <w:p ns2:paraId="6931DC4F" ns2:textId="77777777" w:rsid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القضية لن تكلفنا الكثير</w:t>
      </w:r>
      <w:r w:rsidR="00DE0EC7" w:rsidRPr="00DE0EC7">
        <w:rPr>
          <w:rFonts w:ascii="Traditional Arabic" w:hAnsi="Traditional Arabic" w:cs="Traditional Arabic"/>
          <w:sz w:val="40"/>
          <w:szCs w:val="40"/>
          <w:rtl/>
        </w:rPr>
        <w:t>، إنما هي د</w:t>
      </w:r>
      <w:r>
        <w:rPr>
          <w:rFonts w:ascii="Traditional Arabic" w:hAnsi="Traditional Arabic" w:cs="Traditional Arabic"/>
          <w:sz w:val="40"/>
          <w:szCs w:val="40"/>
          <w:rtl/>
        </w:rPr>
        <w:t>قائق معدودة من يومنا نجعلها حق</w:t>
      </w:r>
      <w:r>
        <w:rPr>
          <w:rFonts w:ascii="Traditional Arabic" w:hAnsi="Traditional Arabic" w:cs="Traditional Arabic" w:hint="cs"/>
          <w:sz w:val="40"/>
          <w:szCs w:val="40"/>
          <w:rtl/>
        </w:rPr>
        <w:t>ًا</w:t>
      </w:r>
      <w:r>
        <w:rPr>
          <w:rFonts w:ascii="Traditional Arabic" w:hAnsi="Traditional Arabic" w:cs="Traditional Arabic"/>
          <w:sz w:val="40"/>
          <w:szCs w:val="40"/>
          <w:rtl/>
        </w:rPr>
        <w:t xml:space="preserve"> حصري</w:t>
      </w:r>
      <w:r>
        <w:rPr>
          <w:rFonts w:ascii="Traditional Arabic" w:hAnsi="Traditional Arabic" w:cs="Traditional Arabic" w:hint="cs"/>
          <w:sz w:val="40"/>
          <w:szCs w:val="40"/>
          <w:rtl/>
        </w:rPr>
        <w:t>ًا</w:t>
      </w:r>
      <w:r w:rsidR="00DE0EC7" w:rsidRPr="00DE0EC7">
        <w:rPr>
          <w:rFonts w:ascii="Traditional Arabic" w:hAnsi="Traditional Arabic" w:cs="Traditional Arabic"/>
          <w:sz w:val="40"/>
          <w:szCs w:val="40"/>
          <w:rtl/>
        </w:rPr>
        <w:t xml:space="preserve"> لكتاب الله</w:t>
      </w:r>
      <w:r w:rsidR="00ED154A">
        <w:rPr>
          <w:rFonts w:ascii="Traditional Arabic" w:hAnsi="Traditional Arabic" w:cs="Traditional Arabic"/>
          <w:sz w:val="40"/>
          <w:szCs w:val="40"/>
          <w:rtl/>
        </w:rPr>
        <w:t>.</w:t>
      </w:r>
      <w:r w:rsidR="00DE0EC7" w:rsidRPr="00DE0EC7">
        <w:rPr>
          <w:rFonts w:ascii="Traditional Arabic" w:hAnsi="Traditional Arabic" w:cs="Traditional Arabic"/>
          <w:sz w:val="40"/>
          <w:szCs w:val="40"/>
          <w:rtl/>
        </w:rPr>
        <w:t>. نتقلب بين مواعظه وأحكامه وأخباره</w:t>
      </w:r>
      <w:r>
        <w:rPr>
          <w:rFonts w:ascii="Traditional Arabic" w:hAnsi="Traditional Arabic" w:cs="Traditional Arabic" w:hint="cs"/>
          <w:sz w:val="40"/>
          <w:szCs w:val="40"/>
          <w:rtl/>
        </w:rPr>
        <w:t>.</w:t>
      </w:r>
      <w:r w:rsidR="00DE0EC7" w:rsidRPr="00DE0EC7">
        <w:rPr>
          <w:rFonts w:ascii="Traditional Arabic" w:hAnsi="Traditional Arabic" w:cs="Traditional Arabic"/>
          <w:sz w:val="40"/>
          <w:szCs w:val="40"/>
        </w:rPr>
        <w:t xml:space="preserve"> </w:t>
      </w:r>
    </w:p>
    <w:p ns2:paraId="38DDB0D9" ns2:textId="77777777" w:rsidR="00426BBA" w:rsidRDefault="00426BBA" w:rsidP="00324544">
      <w:pPr>
        <w:bidi/>
        <w:spacing w:after="0" w:line="240" w:lineRule="auto"/>
        <w:contextualSpacing/>
        <w:jc w:val="mediumKashida"/>
        <w:rPr>
          <w:rFonts w:ascii="Traditional Arabic" w:hAnsi="Traditional Arabic" w:cs="Traditional Arabic"/>
          <w:sz w:val="40"/>
          <w:szCs w:val="40"/>
          <w:rtl/>
        </w:rPr>
      </w:pPr>
      <w:r>
        <w:rPr>
          <w:vanish/>
        </w:rPr>
        <w:t>{{PG:18}}</w:t>
      </w:r>
      <w:r>
        <w:rPr>
          <w:vanish/>
        </w:rPr>
        <w:t>{{PG:15}}</w:t>
      </w:r>
    </w:p>
    <w:p ns2:paraId="2BD63FC3" ns2:textId="59C56889" w:rsidR="00724804" w:rsidRDefault="007248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{{PG:18}}</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235C0C">
        <w:rPr>
          <w:rFonts w:ascii="Traditional Arabic" w:hAnsi="Traditional Arabic" w:cs="Traditional Arabic"/>
          <w:sz w:val="40"/>
          <w:szCs w:val="40"/>
          <w:rtl/>
        </w:rPr>
        <w:t>لقد اشتكى رسول الله من ك</w:t>
      </w:r>
      <w:r>
        <w:rPr>
          <w:rFonts w:ascii="Traditional Arabic" w:hAnsi="Traditional Arabic" w:cs="Traditional Arabic"/>
          <w:sz w:val="40"/>
          <w:szCs w:val="40"/>
          <w:rtl/>
        </w:rPr>
        <w:t>فار قومه حين وقعوا في صفةٍ بشعة</w:t>
      </w:r>
      <w:r>
        <w:rPr>
          <w:rFonts w:ascii="Traditional Arabic" w:hAnsi="Traditional Arabic" w:cs="Traditional Arabic" w:hint="cs"/>
          <w:sz w:val="40"/>
          <w:szCs w:val="40"/>
          <w:rtl/>
        </w:rPr>
        <w:t>ٍ</w:t>
      </w:r>
      <w:r w:rsidR="00426BBA" w:rsidRPr="00235C0C">
        <w:rPr>
          <w:rFonts w:ascii="Traditional Arabic" w:hAnsi="Traditional Arabic" w:cs="Traditional Arabic"/>
          <w:sz w:val="40"/>
          <w:szCs w:val="40"/>
          <w:rtl/>
        </w:rPr>
        <w:t>، فواحسرتاه إن شابهنا هؤلاء الكفار في هذ</w:t>
      </w:r>
      <w:r>
        <w:rPr>
          <w:rFonts w:ascii="Traditional Arabic" w:hAnsi="Traditional Arabic" w:cs="Traditional Arabic"/>
          <w:sz w:val="40"/>
          <w:szCs w:val="40"/>
          <w:rtl/>
        </w:rPr>
        <w:t>ه الصفة التي تذمر منها رسول الل</w:t>
      </w:r>
      <w:r>
        <w:rPr>
          <w:rFonts w:ascii="Traditional Arabic" w:hAnsi="Traditional Arabic" w:cs="Traditional Arabic" w:hint="cs"/>
          <w:sz w:val="40"/>
          <w:szCs w:val="40"/>
          <w:rtl/>
        </w:rPr>
        <w:t>ه و</w:t>
      </w:r>
      <w:r>
        <w:rPr>
          <w:rFonts w:ascii="Traditional Arabic" w:hAnsi="Traditional Arabic" w:cs="Traditional Arabic"/>
          <w:sz w:val="40"/>
          <w:szCs w:val="40"/>
          <w:rtl/>
        </w:rPr>
        <w:t>جأر بالشكوى إلى الله منها</w:t>
      </w:r>
      <w:r w:rsidR="00426BBA" w:rsidRPr="00235C0C">
        <w:rPr>
          <w:rFonts w:ascii="Traditional Arabic" w:hAnsi="Traditional Arabic" w:cs="Traditional Arabic"/>
          <w:sz w:val="40"/>
          <w:szCs w:val="40"/>
          <w:rtl/>
        </w:rPr>
        <w:t xml:space="preserve">، يقول رسول الله صلى الله عليه وسلم في شكواه: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ﲧ</w:t>
      </w:r>
      <w:r>
        <w:rPr>
          <w:rFonts w:ascii="QCF2362" w:hAnsi="QCF2362" w:cs="QCF2362"/>
          <w:color w:val="000000"/>
          <w:sz w:val="2"/>
          <w:szCs w:val="2"/>
          <w:rtl/>
        </w:rPr>
        <w:t xml:space="preserve"> </w:t>
      </w:r>
      <w:r>
        <w:rPr>
          <w:rFonts w:ascii="QCF2362" w:hAnsi="QCF2362" w:cs="QCF2362"/>
          <w:color w:val="000000"/>
          <w:sz w:val="33"/>
          <w:szCs w:val="33"/>
          <w:rtl/>
        </w:rPr>
        <w:t>ﲨ</w:t>
      </w:r>
      <w:r>
        <w:rPr>
          <w:rFonts w:ascii="QCF2362" w:hAnsi="QCF2362" w:cs="QCF2362"/>
          <w:color w:val="000000"/>
          <w:sz w:val="2"/>
          <w:szCs w:val="2"/>
          <w:rtl/>
        </w:rPr>
        <w:t xml:space="preserve">  </w:t>
      </w:r>
      <w:r>
        <w:rPr>
          <w:rFonts w:ascii="QCF2362" w:hAnsi="QCF2362" w:cs="QCF2362"/>
          <w:color w:val="000000"/>
          <w:sz w:val="33"/>
          <w:szCs w:val="33"/>
          <w:rtl/>
        </w:rPr>
        <w:t>ﲩ</w:t>
      </w:r>
      <w:r>
        <w:rPr>
          <w:rFonts w:ascii="QCF2362" w:hAnsi="QCF2362" w:cs="QCF2362"/>
          <w:color w:val="000000"/>
          <w:sz w:val="2"/>
          <w:szCs w:val="2"/>
          <w:rtl/>
        </w:rPr>
        <w:t xml:space="preserve"> </w:t>
      </w:r>
      <w:r>
        <w:rPr>
          <w:rFonts w:ascii="QCF2362" w:hAnsi="QCF2362" w:cs="QCF2362"/>
          <w:color w:val="000000"/>
          <w:sz w:val="33"/>
          <w:szCs w:val="33"/>
          <w:rtl/>
        </w:rPr>
        <w:t>ﲪ</w:t>
      </w:r>
      <w:r>
        <w:rPr>
          <w:rFonts w:ascii="QCF2362" w:hAnsi="QCF2362" w:cs="QCF2362"/>
          <w:color w:val="000000"/>
          <w:sz w:val="2"/>
          <w:szCs w:val="2"/>
          <w:rtl/>
        </w:rPr>
        <w:t xml:space="preserve"> </w:t>
      </w:r>
      <w:r>
        <w:rPr>
          <w:rFonts w:ascii="QCF2362" w:hAnsi="QCF2362" w:cs="QCF2362"/>
          <w:color w:val="000000"/>
          <w:sz w:val="33"/>
          <w:szCs w:val="33"/>
          <w:rtl/>
        </w:rPr>
        <w:t>ﲫ</w:t>
      </w:r>
      <w:r>
        <w:rPr>
          <w:rFonts w:ascii="QCF2362" w:hAnsi="QCF2362" w:cs="QCF2362"/>
          <w:color w:val="000000"/>
          <w:sz w:val="2"/>
          <w:szCs w:val="2"/>
          <w:rtl/>
        </w:rPr>
        <w:t xml:space="preserve"> </w:t>
      </w:r>
      <w:r>
        <w:rPr>
          <w:rFonts w:ascii="QCF2362" w:hAnsi="QCF2362" w:cs="QCF2362"/>
          <w:color w:val="000000"/>
          <w:sz w:val="33"/>
          <w:szCs w:val="33"/>
          <w:rtl/>
        </w:rPr>
        <w:t>ﲬ</w:t>
      </w:r>
      <w:r>
        <w:rPr>
          <w:rFonts w:ascii="QCF2362" w:hAnsi="QCF2362" w:cs="QCF2362"/>
          <w:color w:val="000000"/>
          <w:sz w:val="2"/>
          <w:szCs w:val="2"/>
          <w:rtl/>
        </w:rPr>
        <w:t xml:space="preserve"> </w:t>
      </w:r>
      <w:r>
        <w:rPr>
          <w:rFonts w:ascii="QCF2362" w:hAnsi="QCF2362" w:cs="QCF2362"/>
          <w:color w:val="000000"/>
          <w:sz w:val="33"/>
          <w:szCs w:val="33"/>
          <w:rtl/>
        </w:rPr>
        <w:t>ﲭ</w:t>
      </w:r>
      <w:r>
        <w:rPr>
          <w:rFonts w:ascii="QCF2362" w:hAnsi="QCF2362" w:cs="QCF2362"/>
          <w:color w:val="000000"/>
          <w:sz w:val="2"/>
          <w:szCs w:val="2"/>
          <w:rtl/>
        </w:rPr>
        <w:t xml:space="preserve"> </w:t>
      </w:r>
      <w:r>
        <w:rPr>
          <w:rFonts w:ascii="QCF2362" w:hAnsi="QCF2362" w:cs="QCF2362"/>
          <w:color w:val="000000"/>
          <w:sz w:val="33"/>
          <w:szCs w:val="33"/>
          <w:rtl/>
        </w:rPr>
        <w:t>ﲮ</w:t>
      </w:r>
      <w:r>
        <w:rPr>
          <w:rFonts w:ascii="QCF2362" w:hAnsi="QCF2362" w:cs="QCF2362"/>
          <w:color w:val="000000"/>
          <w:sz w:val="2"/>
          <w:szCs w:val="2"/>
          <w:rtl/>
        </w:rPr>
        <w:t xml:space="preserve"> </w:t>
      </w:r>
      <w:r>
        <w:rPr>
          <w:rFonts w:ascii="QCF2362" w:hAnsi="QCF2362" w:cs="QCF2362"/>
          <w:color w:val="000000"/>
          <w:sz w:val="33"/>
          <w:szCs w:val="33"/>
          <w:rtl/>
        </w:rPr>
        <w:t>ﲯ</w:t>
      </w:r>
      <w:r>
        <w:rPr>
          <w:rFonts w:ascii="QCF2362" w:hAnsi="QCF2362" w:cs="QCF2362"/>
          <w:color w:val="000000"/>
          <w:sz w:val="2"/>
          <w:szCs w:val="2"/>
          <w:rtl/>
        </w:rPr>
        <w:t xml:space="preserve"> </w:t>
      </w:r>
      <w:r>
        <w:rPr>
          <w:rFonts w:ascii="QCF2362" w:hAnsi="QCF2362" w:cs="QCF2362"/>
          <w:color w:val="000000"/>
          <w:sz w:val="33"/>
          <w:szCs w:val="33"/>
          <w:rtl/>
        </w:rPr>
        <w:t>ﲰ</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
      </w:r>
      <w:r w:rsidR="00324544" w:rsidRPr="00324544">
        <w:rPr>
          <w:rStyle w:val="a9"/>
          <w:rFonts w:ascii="Tahoma" w:hAnsi="Tahoma" w:cs="Traditional Arabic"/>
          <w:color w:val="9DAB0C"/>
          <w:sz w:val="36"/>
          <w:szCs w:val="36"/>
          <w:rtl/>
        </w:rPr>
        <w:t>)</w:t>
      </w:r>
    </w:p>
    <w:p ns2:paraId="5558E7E4" ns2:textId="77777777" w:rsidR="00724804" w:rsidRDefault="00724804" w:rsidP="00324544">
      <w:pPr>
        <w:bidi/>
        <w:spacing w:line="240" w:lineRule="auto"/>
        <w:contextualSpacing/>
        <w:jc w:val="mediumKashida"/>
        <w:rPr>
          <w:rFonts w:ascii="Traditional Arabic" w:hAnsi="Traditional Arabic" w:cs="Traditional Arabic"/>
          <w:sz w:val="40"/>
          <w:szCs w:val="40"/>
          <w:rtl/>
        </w:rPr>
      </w:pPr>
      <w:r>
        <w:rPr>
          <w:vanish/>
        </w:rPr>
        <w:t>{{PG:18}}</w:t>
      </w:r>
      <w:r>
        <w:rPr>
          <w:vanish/>
        </w:rPr>
        <w:lastRenderedPageBreak/>
        <w:t>{{PG:15}}</w:t>
      </w:r>
    </w:p>
    <w:p ns2:paraId="4EC4FDAE" ns2:textId="69338B80" w:rsidR="00426BBA" w:rsidRPr="00BA11BB" w:rsidRDefault="00724804" w:rsidP="00324544">
      <w:pPr>
        <w:bidi/>
        <w:spacing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BA11BB">
        <w:rPr>
          <w:rFonts w:ascii="Traditional Arabic" w:hAnsi="Traditional Arabic" w:cs="Traditional Arabic"/>
          <w:sz w:val="40"/>
          <w:szCs w:val="40"/>
          <w:rtl/>
        </w:rPr>
        <w:t>أي خسارة</w:t>
      </w:r>
      <w:r w:rsidR="00ED154A">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 وأي حرمان</w:t>
      </w:r>
      <w:r w:rsidR="00ED154A">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 xml:space="preserve">. أن يتجارى الكسل والخمول بالمرء حتى يتدهور في منحدرات </w:t>
      </w:r>
      <w:r w:rsidR="000862EC" w:rsidRPr="00BA11BB">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هجر القرآ</w:t>
      </w:r>
      <w:r w:rsidR="000862EC" w:rsidRPr="00BA11BB">
        <w:rPr>
          <w:rFonts w:ascii="Traditional Arabic" w:hAnsi="Traditional Arabic" w:cs="Traditional Arabic"/>
          <w:sz w:val="40"/>
          <w:szCs w:val="40"/>
          <w:rtl/>
        </w:rPr>
        <w:t>ن)</w:t>
      </w:r>
      <w:r w:rsidR="000862EC">
        <w:rPr>
          <w:rFonts w:ascii="Traditional Arabic" w:hAnsi="Traditional Arabic" w:cs="Traditional Arabic"/>
          <w:sz w:val="40"/>
          <w:szCs w:val="40"/>
          <w:rtl/>
        </w:rPr>
        <w:t>؟</w:t>
      </w:r>
      <w:r w:rsidR="00426BBA" w:rsidRPr="00BA11BB">
        <w:rPr>
          <w:rFonts w:ascii="Traditional Arabic" w:hAnsi="Traditional Arabic" w:cs="Traditional Arabic"/>
          <w:sz w:val="40"/>
          <w:szCs w:val="40"/>
        </w:rPr>
        <w:t>!!</w:t>
      </w:r>
    </w:p>
    <w:p ns2:paraId="7644CC9B" ns2:textId="77777777" w:rsidR="00426BBA" w:rsidRPr="00BA11BB" w:rsidRDefault="00426BBA" w:rsidP="00324544">
      <w:pPr>
        <w:bidi/>
        <w:spacing w:line="240" w:lineRule="auto"/>
        <w:contextualSpacing/>
        <w:jc w:val="mediumKashida"/>
        <w:rPr>
          <w:rFonts w:ascii="Traditional Arabic" w:hAnsi="Traditional Arabic" w:cs="Traditional Arabic"/>
          <w:sz w:val="40"/>
          <w:szCs w:val="40"/>
          <w:rtl/>
        </w:rPr>
      </w:pPr>
      <w:r>
        <w:rPr>
          <w:vanish/>
        </w:rPr>
        <w:t>{{PG:19}}</w:t>
      </w:r>
      <w:r>
        <w:rPr>
          <w:vanish/>
        </w:rPr>
        <w:t>{{PG:15}}</w:t>
      </w:r>
    </w:p>
    <w:p ns2:paraId="486A52B0" ns2:textId="5488E8D3" w:rsidR="00426BBA" w:rsidRPr="00235C0C" w:rsidRDefault="00724804" w:rsidP="00324544">
      <w:pPr>
        <w:bidi/>
        <w:spacing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235C0C">
        <w:rPr>
          <w:rFonts w:ascii="Traditional Arabic" w:hAnsi="Traditional Arabic" w:cs="Traditional Arabic"/>
          <w:sz w:val="40"/>
          <w:szCs w:val="40"/>
          <w:rtl/>
        </w:rPr>
        <w:t>هل يليق بنا أن نتصفح يومي</w:t>
      </w:r>
      <w:r w:rsidR="002C4524">
        <w:rPr>
          <w:rFonts w:ascii="Traditional Arabic" w:hAnsi="Traditional Arabic" w:cs="Traditional Arabic"/>
          <w:sz w:val="40"/>
          <w:szCs w:val="40"/>
          <w:rtl/>
        </w:rPr>
        <w:t>ًا</w:t>
      </w:r>
      <w:r w:rsidR="00426BBA" w:rsidRPr="00235C0C">
        <w:rPr>
          <w:rFonts w:ascii="Traditional Arabic" w:hAnsi="Traditional Arabic" w:cs="Traditional Arabic"/>
          <w:sz w:val="40"/>
          <w:szCs w:val="40"/>
          <w:rtl/>
        </w:rPr>
        <w:t xml:space="preserve"> عشرات التعليقات والأخبار والإيميلات والمقالات، ومع ذلك ليس ل</w:t>
      </w:r>
      <w:r w:rsidR="000862EC" w:rsidRPr="00235C0C">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35C0C">
        <w:rPr>
          <w:rFonts w:ascii="Traditional Arabic" w:hAnsi="Traditional Arabic" w:cs="Traditional Arabic"/>
          <w:sz w:val="40"/>
          <w:szCs w:val="40"/>
          <w:rtl/>
        </w:rPr>
        <w:t>(ك</w:t>
      </w:r>
      <w:r w:rsidR="00426BBA" w:rsidRPr="00235C0C">
        <w:rPr>
          <w:rFonts w:ascii="Traditional Arabic" w:hAnsi="Traditional Arabic" w:cs="Traditional Arabic"/>
          <w:sz w:val="40"/>
          <w:szCs w:val="40"/>
          <w:rtl/>
        </w:rPr>
        <w:t>تاب الله) نصيبٌ من يومنا</w:t>
      </w:r>
      <w:r w:rsidR="00EB4455">
        <w:rPr>
          <w:rFonts w:ascii="Traditional Arabic" w:hAnsi="Traditional Arabic" w:cs="Traditional Arabic"/>
          <w:sz w:val="40"/>
          <w:szCs w:val="40"/>
          <w:rtl/>
        </w:rPr>
        <w:t>؟</w:t>
      </w:r>
      <w:r w:rsidR="00426BBA" w:rsidRPr="00235C0C">
        <w:rPr>
          <w:rFonts w:ascii="Traditional Arabic" w:hAnsi="Traditional Arabic" w:cs="Traditional Arabic"/>
          <w:sz w:val="40"/>
          <w:szCs w:val="40"/>
        </w:rPr>
        <w:t>!</w:t>
      </w:r>
    </w:p>
    <w:p ns2:paraId="31F317DC" ns2:textId="77777777" w:rsidR="00426BBA" w:rsidRPr="00DE0EC7" w:rsidRDefault="00426BBA"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p>
    <w:p ns2:paraId="55E7184E" ns2:textId="1490A0C8" w:rsidR="00972BC9" w:rsidRPr="00972BC9"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2BC9" w:rsidRPr="00972BC9">
        <w:rPr>
          <w:rFonts w:ascii="Traditional Arabic" w:hAnsi="Traditional Arabic" w:cs="Traditional Arabic"/>
          <w:sz w:val="40"/>
          <w:szCs w:val="40"/>
          <w:rtl/>
        </w:rPr>
        <w:t xml:space="preserve">إذا كان رسول الله –صلى الله عليه وسلم- وهو حبيبنا الذي نفديه بأنفسنا وأهلينا وما نملك يشتكي </w:t>
      </w:r>
      <w:r>
        <w:rPr>
          <w:rFonts w:ascii="Traditional Arabic" w:hAnsi="Traditional Arabic" w:cs="Traditional Arabic"/>
          <w:sz w:val="40"/>
          <w:szCs w:val="40"/>
          <w:rtl/>
        </w:rPr>
        <w:t xml:space="preserve">إلى ربه الكفار بسبب </w:t>
      </w:r>
      <w:r w:rsidR="000862EC">
        <w:rPr>
          <w:rFonts w:ascii="Traditional Arabic" w:hAnsi="Traditional Arabic" w:cs="Traditional Arabic"/>
          <w:sz w:val="40"/>
          <w:szCs w:val="40"/>
          <w:rtl/>
        </w:rPr>
        <w:t>(</w:t>
      </w:r>
      <w:r>
        <w:rPr>
          <w:rFonts w:ascii="Traditional Arabic" w:hAnsi="Traditional Arabic" w:cs="Traditional Arabic"/>
          <w:sz w:val="40"/>
          <w:szCs w:val="40"/>
          <w:rtl/>
        </w:rPr>
        <w:t>هجر القرآ</w:t>
      </w:r>
      <w:r>
        <w:rPr>
          <w:rFonts w:ascii="Traditional Arabic" w:hAnsi="Traditional Arabic" w:cs="Traditional Arabic" w:hint="cs"/>
          <w:sz w:val="40"/>
          <w:szCs w:val="40"/>
          <w:rtl/>
        </w:rPr>
        <w:t xml:space="preserve">ن)، </w:t>
      </w:r>
      <w:r w:rsidR="00972BC9" w:rsidRPr="00972BC9">
        <w:rPr>
          <w:rFonts w:ascii="Traditional Arabic" w:hAnsi="Traditional Arabic" w:cs="Traditional Arabic"/>
          <w:sz w:val="40"/>
          <w:szCs w:val="40"/>
          <w:rtl/>
        </w:rPr>
        <w:t>فهل نرضى لأنفسنا أن نخالف مراد حبيبنا رسول الله؟</w:t>
      </w:r>
      <w:r w:rsidR="00972BC9" w:rsidRPr="00972BC9">
        <w:rPr>
          <w:rFonts w:ascii="Traditional Arabic" w:hAnsi="Traditional Arabic" w:cs="Traditional Arabic"/>
          <w:sz w:val="40"/>
          <w:szCs w:val="40"/>
        </w:rPr>
        <w:t>!</w:t>
      </w:r>
    </w:p>
    <w:p ns2:paraId="1D9C49D2" ns2:textId="77777777" w:rsidR="00972BC9" w:rsidRPr="00972BC9" w:rsidRDefault="00972BC9"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sidRPr="00972BC9">
        <w:rPr>
          <w:rFonts w:ascii="Traditional Arabic" w:hAnsi="Traditional Arabic" w:cs="Traditional Arabic"/>
          <w:sz w:val="40"/>
          <w:szCs w:val="40"/>
          <w:rtl/>
        </w:rPr>
        <w:t>هل نرضى أن ننزل في المربع الذي يؤذي رسول الله؟</w:t>
      </w:r>
    </w:p>
    <w:p ns2:paraId="0FC8BCD5" ns2:textId="77777777" w:rsidR="00972BC9" w:rsidRPr="00972BC9" w:rsidRDefault="00972BC9"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sidRPr="00972BC9">
        <w:rPr>
          <w:rFonts w:ascii="Traditional Arabic" w:hAnsi="Traditional Arabic" w:cs="Traditional Arabic"/>
          <w:sz w:val="40"/>
          <w:szCs w:val="40"/>
          <w:rtl/>
        </w:rPr>
        <w:t>فأين توقير نبينا صلى الله عليه وسلم؟</w:t>
      </w:r>
      <w:r w:rsidRPr="00972BC9">
        <w:rPr>
          <w:rFonts w:ascii="Traditional Arabic" w:hAnsi="Traditional Arabic" w:cs="Traditional Arabic"/>
          <w:sz w:val="40"/>
          <w:szCs w:val="40"/>
        </w:rPr>
        <w:t>!</w:t>
      </w:r>
    </w:p>
    <w:p ns2:paraId="2300EC0E"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p>
    <w:p ns2:paraId="756CA329" ns2:textId="77777777" w:rsidR="00426BBA" w:rsidRPr="00426BB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426BBA">
        <w:rPr>
          <w:rFonts w:ascii="Traditional Arabic" w:hAnsi="Traditional Arabic" w:cs="Traditional Arabic"/>
          <w:sz w:val="40"/>
          <w:szCs w:val="40"/>
          <w:rtl/>
        </w:rPr>
        <w:t>رباه</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tl/>
        </w:rPr>
        <w:t>. ما أعظم كلامك</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tl/>
        </w:rPr>
        <w:t>. وما أحسن كتابك</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Pr>
        <w:t>.</w:t>
      </w:r>
    </w:p>
    <w:p ns2:paraId="63BC4012" ns2:textId="77777777" w:rsidR="00426BBA" w:rsidRPr="00426BB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كتابٌ هذا منزلته، وهذا أثره</w:t>
      </w:r>
      <w:r w:rsidR="00426BBA" w:rsidRPr="00426BBA">
        <w:rPr>
          <w:rFonts w:ascii="Traditional Arabic" w:hAnsi="Traditional Arabic" w:cs="Traditional Arabic"/>
          <w:sz w:val="40"/>
          <w:szCs w:val="40"/>
          <w:rtl/>
        </w:rPr>
        <w:t>؛ هل يليق بنا يا أخي الكريم أن نهمله</w:t>
      </w:r>
      <w:r w:rsidR="00EB4455">
        <w:rPr>
          <w:rFonts w:ascii="Traditional Arabic" w:hAnsi="Traditional Arabic" w:cs="Traditional Arabic"/>
          <w:sz w:val="40"/>
          <w:szCs w:val="40"/>
          <w:rtl/>
        </w:rPr>
        <w:t>؟</w:t>
      </w:r>
      <w:r w:rsidR="00426BBA" w:rsidRPr="00426BBA">
        <w:rPr>
          <w:rFonts w:ascii="Traditional Arabic" w:hAnsi="Traditional Arabic" w:cs="Traditional Arabic"/>
          <w:sz w:val="40"/>
          <w:szCs w:val="40"/>
        </w:rPr>
        <w:t>!</w:t>
      </w:r>
    </w:p>
    <w:p ns2:paraId="47F2ED32"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p>
    <w:p ns2:paraId="4D827E44" ns2:textId="77777777" w:rsidR="004A168A" w:rsidRPr="004A168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A168A" w:rsidRPr="004A168A">
        <w:rPr>
          <w:rFonts w:ascii="Traditional Arabic" w:hAnsi="Traditional Arabic" w:cs="Traditional Arabic"/>
          <w:sz w:val="40"/>
          <w:szCs w:val="40"/>
          <w:rtl/>
        </w:rPr>
        <w:t>دع عنك كل ما يذكره صيادلة الإيمان، ودع عنك كل عقاقير الرقائق التي يصفونها، واستعمل تدبر القرآن</w:t>
      </w:r>
      <w:r w:rsidR="00ED154A">
        <w:rPr>
          <w:rFonts w:ascii="Traditional Arabic" w:hAnsi="Traditional Arabic" w:cs="Traditional Arabic"/>
          <w:sz w:val="40"/>
          <w:szCs w:val="40"/>
          <w:rtl/>
        </w:rPr>
        <w:t>.</w:t>
      </w:r>
    </w:p>
    <w:p ns2:paraId="2232CE26"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t>{{PG:15}}</w:t>
      </w:r>
    </w:p>
    <w:p ns2:paraId="121B3A4F" ns2:textId="40B84612" w:rsidR="00724804" w:rsidRPr="00724804" w:rsidRDefault="00724804" w:rsidP="00324544">
      <w:pPr>
        <w:bidi/>
        <w:spacing w:after="0" w:line="240" w:lineRule="auto"/>
        <w:contextualSpacing/>
        <w:jc w:val="mediumKashida"/>
        <w:rPr>
          <w:rFonts w:ascii="Traditional Arabic" w:hAnsi="Traditional Arabic" w:cs="Traditional Arabic"/>
          <w:sz w:val="40"/>
          <w:szCs w:val="40"/>
        </w:rPr>
      </w:pPr>
      <w:r>
        <w:rPr>
          <w:vanish/>
        </w:rPr>
        <w:t>{{PG:19}}</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0C66" w:rsidRPr="00410C66">
        <w:rPr>
          <w:rFonts w:ascii="Traditional Arabic" w:hAnsi="Traditional Arabic" w:cs="Traditional Arabic"/>
          <w:sz w:val="40"/>
          <w:szCs w:val="40"/>
          <w:rtl/>
        </w:rPr>
        <w:t>المعرض</w:t>
      </w:r>
      <w:r>
        <w:rPr>
          <w:rFonts w:ascii="Traditional Arabic" w:hAnsi="Traditional Arabic" w:cs="Traditional Arabic"/>
          <w:sz w:val="40"/>
          <w:szCs w:val="40"/>
          <w:rtl/>
        </w:rPr>
        <w:t xml:space="preserve"> عن القرآن يصاب بالآلام النفسية،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0" w:hAnsi="QCF2320" w:cs="QCF2320"/>
          <w:color w:val="000000"/>
          <w:sz w:val="2"/>
          <w:szCs w:val="2"/>
          <w:rtl/>
        </w:rPr>
        <w:t xml:space="preserve"> </w:t>
      </w:r>
      <w:r>
        <w:rPr>
          <w:rFonts w:ascii="QCF2320" w:hAnsi="QCF2320" w:cs="QCF2320"/>
          <w:color w:val="000000"/>
          <w:sz w:val="33"/>
          <w:szCs w:val="33"/>
          <w:rtl/>
        </w:rPr>
        <w:t>ﳂ</w:t>
      </w:r>
      <w:r>
        <w:rPr>
          <w:rFonts w:ascii="QCF2320" w:hAnsi="QCF2320" w:cs="QCF2320"/>
          <w:color w:val="000000"/>
          <w:sz w:val="2"/>
          <w:szCs w:val="2"/>
          <w:rtl/>
        </w:rPr>
        <w:t xml:space="preserve"> </w:t>
      </w:r>
      <w:r>
        <w:rPr>
          <w:rFonts w:ascii="QCF2320" w:hAnsi="QCF2320" w:cs="QCF2320"/>
          <w:color w:val="000000"/>
          <w:sz w:val="33"/>
          <w:szCs w:val="33"/>
          <w:rtl/>
        </w:rPr>
        <w:t>ﳃ</w:t>
      </w:r>
      <w:r>
        <w:rPr>
          <w:rFonts w:ascii="QCF2320" w:hAnsi="QCF2320" w:cs="QCF2320"/>
          <w:color w:val="000000"/>
          <w:sz w:val="2"/>
          <w:szCs w:val="2"/>
          <w:rtl/>
        </w:rPr>
        <w:t xml:space="preserve"> </w:t>
      </w:r>
      <w:r>
        <w:rPr>
          <w:rFonts w:ascii="QCF2320" w:hAnsi="QCF2320" w:cs="QCF2320"/>
          <w:color w:val="000000"/>
          <w:sz w:val="33"/>
          <w:szCs w:val="33"/>
          <w:rtl/>
        </w:rPr>
        <w:t>ﳄ</w:t>
      </w:r>
      <w:r>
        <w:rPr>
          <w:rFonts w:ascii="QCF2320" w:hAnsi="QCF2320" w:cs="QCF2320"/>
          <w:color w:val="000000"/>
          <w:sz w:val="2"/>
          <w:szCs w:val="2"/>
          <w:rtl/>
        </w:rPr>
        <w:t xml:space="preserve">  </w:t>
      </w:r>
      <w:r>
        <w:rPr>
          <w:rFonts w:ascii="QCF2320" w:hAnsi="QCF2320" w:cs="QCF2320"/>
          <w:color w:val="000000"/>
          <w:sz w:val="33"/>
          <w:szCs w:val="33"/>
          <w:rtl/>
        </w:rPr>
        <w:t>ﳅ</w:t>
      </w:r>
      <w:r>
        <w:rPr>
          <w:rFonts w:ascii="QCF2320" w:hAnsi="QCF2320" w:cs="QCF2320"/>
          <w:color w:val="000000"/>
          <w:sz w:val="2"/>
          <w:szCs w:val="2"/>
          <w:rtl/>
        </w:rPr>
        <w:t xml:space="preserve"> </w:t>
      </w:r>
      <w:r>
        <w:rPr>
          <w:rFonts w:ascii="QCF2320" w:hAnsi="QCF2320" w:cs="QCF2320"/>
          <w:color w:val="000000"/>
          <w:sz w:val="33"/>
          <w:szCs w:val="33"/>
          <w:rtl/>
        </w:rPr>
        <w:t>ﳆ</w:t>
      </w:r>
      <w:r>
        <w:rPr>
          <w:rFonts w:ascii="QCF2320" w:hAnsi="QCF2320" w:cs="QCF2320"/>
          <w:color w:val="000000"/>
          <w:sz w:val="2"/>
          <w:szCs w:val="2"/>
          <w:rtl/>
        </w:rPr>
        <w:t xml:space="preserve"> </w:t>
      </w:r>
      <w:r>
        <w:rPr>
          <w:rFonts w:ascii="QCF2320" w:hAnsi="QCF2320" w:cs="QCF2320"/>
          <w:color w:val="000000"/>
          <w:sz w:val="33"/>
          <w:szCs w:val="33"/>
          <w:rtl/>
        </w:rPr>
        <w:t>ﳇ</w:t>
      </w:r>
      <w:r>
        <w:rPr>
          <w:rFonts w:ascii="QCF2320" w:hAnsi="QCF2320" w:cs="QCF2320"/>
          <w:color w:val="000000"/>
          <w:sz w:val="2"/>
          <w:szCs w:val="2"/>
          <w:rtl/>
        </w:rPr>
        <w:t xml:space="preserve"> </w:t>
      </w:r>
      <w:r>
        <w:rPr>
          <w:rFonts w:ascii="QCF2320" w:hAnsi="QCF2320" w:cs="QCF2320"/>
          <w:color w:val="000000"/>
          <w:sz w:val="33"/>
          <w:szCs w:val="33"/>
          <w:rtl/>
        </w:rPr>
        <w:t>ﳈ</w:t>
      </w:r>
      <w:r>
        <w:rPr>
          <w:rFonts w:ascii="QCF2320" w:hAnsi="QCF2320" w:cs="QCF2320"/>
          <w:color w:val="000000"/>
          <w:sz w:val="2"/>
          <w:szCs w:val="2"/>
          <w:rtl/>
        </w:rPr>
        <w:t xml:space="preserve"> </w:t>
      </w:r>
      <w:r>
        <w:rPr>
          <w:rFonts w:ascii="QCF2320" w:hAnsi="QCF2320" w:cs="QCF2320"/>
          <w:color w:val="000000"/>
          <w:sz w:val="33"/>
          <w:szCs w:val="33"/>
          <w:rtl/>
        </w:rPr>
        <w:t>ﳉ</w:t>
      </w:r>
      <w:r>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
      </w:r>
      <w:r w:rsidR="00324544" w:rsidRPr="00324544">
        <w:rPr>
          <w:rStyle w:val="a9"/>
          <w:rFonts w:ascii="Tahoma" w:hAnsi="Tahoma" w:cs="Traditional Arabic"/>
          <w:color w:val="9DAB0C"/>
          <w:sz w:val="36"/>
          <w:szCs w:val="36"/>
          <w:rtl/>
        </w:rPr>
        <w:t>)</w:t>
      </w:r>
    </w:p>
    <w:p ns2:paraId="3998AC83" ns2:textId="77777777" w:rsidR="00C3277D" w:rsidRPr="000470DB" w:rsidRDefault="00C3277D" w:rsidP="00324544">
      <w:pPr>
        <w:bidi/>
        <w:spacing w:after="0" w:line="240" w:lineRule="auto"/>
        <w:contextualSpacing/>
        <w:jc w:val="mediumKashida"/>
        <w:rPr>
          <w:rFonts w:ascii="Traditional Arabic" w:hAnsi="Traditional Arabic" w:cs="Traditional Arabic"/>
          <w:sz w:val="40"/>
          <w:szCs w:val="40"/>
          <w:rtl/>
        </w:rPr>
      </w:pPr>
      <w:r>
        <w:rPr>
          <w:vanish/>
        </w:rPr>
        <w:t>{{PG:19}}</w:t>
      </w:r>
      <w:r>
        <w:rPr>
          <w:vanish/>
        </w:rPr>
        <w:lastRenderedPageBreak/>
        <w:t>{{PG:15}}</w:t>
      </w:r>
    </w:p>
    <w:p ns2:paraId="311EDFD4" ns2:textId="77777777" w:rsid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{{PG:20}}</w:t>
      </w:r>
      <w:r>
        <w:rPr>
          <w:vanish/>
        </w:rPr>
        <w:t>{{PG:15}}</w:t>
      </w:r>
    </w:p>
    <w:p ns2:paraId="087D9160" ns2:textId="3AA02B57" w:rsidR="00C83488" w:rsidRDefault="0077015E" w:rsidP="00324544">
      <w:pPr>
        <w:bidi/>
        <w:spacing w:after="0" w:line="240" w:lineRule="auto"/>
        <w:contextualSpacing/>
        <w:rPr>
          <w:rFonts w:ascii="Traditional Arabic" w:hAnsi="Traditional Arabic" w:cs="Traditional Arabic"/>
          <w:sz w:val="40"/>
          <w:szCs w:val="40"/>
          <w:rtl/>
        </w:rPr>
      </w:pPr>
      <w:r>
        <w:rPr>
          <w:vanish/>
        </w:rPr>
        <w:t>{{PG:20}}</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3488" w:rsidRPr="00C83488">
        <w:rPr>
          <w:rFonts w:ascii="Traditional Arabic" w:hAnsi="Traditional Arabic" w:cs="Traditional Arabic"/>
          <w:sz w:val="40"/>
          <w:szCs w:val="40"/>
          <w:rtl/>
        </w:rPr>
        <w:t xml:space="preserve">من كتاب </w:t>
      </w:r>
      <w:r w:rsidR="000862EC" w:rsidRPr="00C83488">
        <w:rPr>
          <w:rFonts w:ascii="Traditional Arabic" w:hAnsi="Traditional Arabic" w:cs="Traditional Arabic"/>
          <w:sz w:val="40"/>
          <w:szCs w:val="40"/>
          <w:rtl/>
        </w:rPr>
        <w:t>(</w:t>
      </w:r>
      <w:r w:rsidR="00C83488" w:rsidRPr="00C83488">
        <w:rPr>
          <w:rFonts w:ascii="Traditional Arabic" w:hAnsi="Traditional Arabic" w:cs="Traditional Arabic"/>
          <w:sz w:val="40"/>
          <w:szCs w:val="40"/>
          <w:rtl/>
        </w:rPr>
        <w:t>الطريق إلى القرآن</w:t>
      </w:r>
      <w:r w:rsidR="000862EC" w:rsidRPr="00C83488">
        <w:rPr>
          <w:rFonts w:ascii="Traditional Arabic" w:hAnsi="Traditional Arabic" w:cs="Traditional Arabic"/>
          <w:sz w:val="40"/>
          <w:szCs w:val="40"/>
          <w:rtl/>
        </w:rPr>
        <w:t>)</w:t>
      </w:r>
      <w:r w:rsidR="00C83488" w:rsidRPr="00C83488">
        <w:rPr>
          <w:rFonts w:ascii="Traditional Arabic" w:hAnsi="Traditional Arabic" w:cs="Traditional Arabic"/>
          <w:sz w:val="40"/>
          <w:szCs w:val="40"/>
          <w:rtl/>
        </w:rPr>
        <w:t xml:space="preserve"> ص 37</w:t>
      </w:r>
      <w:r>
        <w:rPr>
          <w:rFonts w:ascii="Traditional Arabic" w:hAnsi="Traditional Arabic" w:cs="Traditional Arabic" w:hint="cs"/>
          <w:sz w:val="40"/>
          <w:szCs w:val="40"/>
          <w:rtl/>
        </w:rPr>
        <w:t>:</w:t>
      </w:r>
    </w:p>
    <w:p ns2:paraId="543EBCAE" ns2:textId="77777777" w:rsidR="00E03DC6" w:rsidRPr="00C83488" w:rsidRDefault="00E03DC6" w:rsidP="00324544">
      <w:pPr>
        <w:bidi/>
        <w:spacing w:after="0" w:line="240" w:lineRule="auto"/>
        <w:contextualSpacing/>
        <w:rPr>
          <w:rFonts w:ascii="Traditional Arabic" w:hAnsi="Traditional Arabic" w:cs="Traditional Arabic"/>
          <w:sz w:val="40"/>
          <w:szCs w:val="40"/>
          <w:rtl/>
        </w:rPr>
      </w:pPr>
      <w:r>
        <w:rPr>
          <w:vanish/>
        </w:rPr>
        <w:t>{{PG:20}}</w:t>
      </w:r>
      <w:r>
        <w:rPr>
          <w:vanish/>
        </w:rPr>
        <w:t>{{PG:15}}</w:t>
      </w:r>
    </w:p>
    <w:p ns2:paraId="05D950E2" ns2:textId="77777777" w:rsidR="00905493" w:rsidRPr="00014703" w:rsidRDefault="00C83488" w:rsidP="00324544">
      <w:pPr>
        <w:bidi/>
        <w:spacing w:after="0" w:line="240" w:lineRule="auto"/>
        <w:contextualSpacing/>
        <w:jc w:val="center"/>
        <w:rPr>
          <w:rFonts w:ascii="Traditional Arabic" w:hAnsi="Traditional Arabic" w:cs="Traditional Arabic"/>
          <w:sz w:val="40"/>
          <w:szCs w:val="40"/>
          <w:rtl/>
        </w:rPr>
      </w:pPr>
      <w:r>
        <w:rPr>
          <w:vanish/>
        </w:rPr>
        <w:t>{{PG:20}}</w:t>
      </w:r>
      <w:r>
        <w:rPr>
          <w:vanish/>
        </w:rPr>
        <w:t>{{PG:15}}</w:t>
      </w:r>
      <w:r w:rsidRPr="00BA11BB">
        <w:rPr>
          <w:rFonts w:ascii="Traditional Arabic" w:hAnsi="Traditional Arabic" w:cs="Traditional Arabic"/>
          <w:noProof/>
          <w:sz w:val="40"/>
          <w:szCs w:val="40"/>
          <w:rtl/>
        </w:rPr>
        <w:drawing>
          <ns3:inline distT="0" distB="0" distL="0" distR="0" ns4:anchorId="4CD39F0A" ns4:editId="6D891F04">
            <ns3:extent cx="5011948" cy="2741830"/>
            <ns3:effectExtent l="0" t="0" r="0" b="1905"/>
            <ns3:docPr id="16" name="Picture 16"/>
            <ns3:cNvGraphicFramePr>
              <ns5:graphicFrameLocks noChangeAspect="1"/>
            </ns3:cNvGraphicFramePr>
            <ns5:graphic>
              <ns5:graphicData uri="http://schemas.openxmlformats.org/drawingml/2006/picture">
                <ns6:pic>
                  <ns6:nvPicPr>
                    <ns6:cNvPr id="0" name="A1Z84fYCAAAPDKG.jpg"/>
                    <ns6:cNvPicPr/>
                  </ns6:nvPicPr>
                  <ns6:blipFill>
                    <ns5:blip r:embed="rId12">
                      <ns5:extLst>
                        <ns5:ext uri="{28A0092B-C50C-407E-A947-70E740481C1C}">
                          <ns8:useLocalDpi val="0"/>
                        </ns5:ext>
                      </ns5:extLst>
                    </ns5:blip>
                    <ns5:stretch>
                      <ns5:fillRect/>
                    </ns5:stretch>
                  </ns6:blipFill>
                  <ns6:spPr>
                    <ns5:xfrm>
                      <ns5:off x="0" y="0"/>
                      <ns5:ext cx="5010094" cy="2740816"/>
                    </ns5:xfrm>
                    <ns5:prstGeom prst="rect">
                      <ns5:avLst/>
                    </ns5:prstGeom>
                  </ns6:spPr>
                </ns6:pic>
              </ns5:graphicData>
            </ns5:graphic>
          </ns3:inline>
        </w:drawing>
      </w:r>
    </w:p>
    <w:p ns2:paraId="7D009044" ns2:textId="77777777" w:rsidR="00014703" w:rsidRPr="00E0742C" w:rsidRDefault="00014703" w:rsidP="00324544">
      <w:pPr>
        <w:bidi/>
        <w:spacing w:after="0" w:line="240" w:lineRule="auto"/>
        <w:contextualSpacing/>
        <w:rPr>
          <w:rFonts w:ascii="Traditional Arabic" w:hAnsi="Traditional Arabic" w:cs="Traditional Arabic"/>
          <w:sz w:val="40"/>
          <w:szCs w:val="40"/>
          <w:rtl/>
        </w:rPr>
      </w:pPr>
      <w:r>
        <w:rPr>
          <w:vanish/>
        </w:rPr>
        <w:t>{{PG:20}}</w:t>
      </w:r>
      <w:r>
        <w:rPr>
          <w:vanish/>
        </w:rPr>
        <w:t>{{PG:15}}</w:t>
      </w:r>
    </w:p>
    <w:p ns2:paraId="19AB7A50" ns2:textId="553F48E6" w:rsidR="0077015E" w:rsidRDefault="0077015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{{PG:20}}</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1" w:hAnsi="QCF2481" w:cs="QCF2481"/>
          <w:color w:val="000000"/>
          <w:sz w:val="2"/>
          <w:szCs w:val="2"/>
          <w:rtl/>
        </w:rPr>
        <w:t xml:space="preserve"> </w:t>
      </w:r>
      <w:r>
        <w:rPr>
          <w:rFonts w:ascii="QCF2481" w:hAnsi="QCF2481" w:cs="QCF2481"/>
          <w:color w:val="0000A5"/>
          <w:sz w:val="33"/>
          <w:szCs w:val="33"/>
          <w:rtl/>
        </w:rPr>
        <w:t>ﲯ</w:t>
      </w:r>
      <w:r>
        <w:rPr>
          <w:rFonts w:ascii="QCF2481" w:hAnsi="QCF2481" w:cs="QCF2481"/>
          <w:color w:val="000000"/>
          <w:sz w:val="2"/>
          <w:szCs w:val="2"/>
          <w:rtl/>
        </w:rPr>
        <w:t xml:space="preserve"> </w:t>
      </w:r>
      <w:r>
        <w:rPr>
          <w:rFonts w:ascii="QCF2481" w:hAnsi="QCF2481" w:cs="QCF2481"/>
          <w:color w:val="000000"/>
          <w:sz w:val="33"/>
          <w:szCs w:val="33"/>
          <w:rtl/>
        </w:rPr>
        <w:t>ﲰ</w:t>
      </w:r>
      <w:r>
        <w:rPr>
          <w:rFonts w:ascii="QCF2481" w:hAnsi="QCF2481" w:cs="QCF2481"/>
          <w:color w:val="000000"/>
          <w:sz w:val="2"/>
          <w:szCs w:val="2"/>
          <w:rtl/>
        </w:rPr>
        <w:t xml:space="preserve"> </w:t>
      </w:r>
      <w:r>
        <w:rPr>
          <w:rFonts w:ascii="QCF2481" w:hAnsi="QCF2481" w:cs="QCF2481"/>
          <w:color w:val="000000"/>
          <w:sz w:val="33"/>
          <w:szCs w:val="33"/>
          <w:rtl/>
        </w:rPr>
        <w:t>ﲱ</w:t>
      </w:r>
      <w:r>
        <w:rPr>
          <w:rFonts w:ascii="QCF2481" w:hAnsi="QCF2481" w:cs="QCF2481"/>
          <w:color w:val="000000"/>
          <w:sz w:val="2"/>
          <w:szCs w:val="2"/>
          <w:rtl/>
        </w:rPr>
        <w:t xml:space="preserve"> </w:t>
      </w:r>
      <w:r>
        <w:rPr>
          <w:rFonts w:ascii="QCF2481" w:hAnsi="QCF2481" w:cs="QCF2481"/>
          <w:color w:val="000000"/>
          <w:sz w:val="33"/>
          <w:szCs w:val="33"/>
          <w:rtl/>
        </w:rPr>
        <w:t>ﲲ</w:t>
      </w:r>
      <w:r>
        <w:rPr>
          <w:rFonts w:ascii="QCF2481" w:hAnsi="QCF2481" w:cs="QCF2481"/>
          <w:color w:val="000000"/>
          <w:sz w:val="2"/>
          <w:szCs w:val="2"/>
          <w:rtl/>
        </w:rPr>
        <w:t xml:space="preserve"> </w:t>
      </w:r>
      <w:r>
        <w:rPr>
          <w:rFonts w:ascii="QCF2481" w:hAnsi="QCF2481" w:cs="QCF2481"/>
          <w:color w:val="000000"/>
          <w:sz w:val="33"/>
          <w:szCs w:val="33"/>
          <w:rtl/>
        </w:rPr>
        <w:t>ﲳ</w:t>
      </w:r>
      <w:r>
        <w:rPr>
          <w:rFonts w:ascii="QCF2481" w:hAnsi="QCF2481" w:cs="QCF2481"/>
          <w:color w:val="000000"/>
          <w:sz w:val="2"/>
          <w:szCs w:val="2"/>
          <w:rtl/>
        </w:rPr>
        <w:t xml:space="preserve"> </w:t>
      </w:r>
      <w:r>
        <w:rPr>
          <w:rFonts w:ascii="QCF2481" w:hAnsi="QCF2481" w:cs="QCF2481"/>
          <w:color w:val="000000"/>
          <w:sz w:val="33"/>
          <w:szCs w:val="33"/>
          <w:rtl/>
        </w:rPr>
        <w:t>ﲴ</w:t>
      </w:r>
      <w:r>
        <w:rPr>
          <w:rFonts w:ascii="QCF2481" w:hAnsi="QCF2481" w:cs="QCF2481"/>
          <w:color w:val="000000"/>
          <w:sz w:val="2"/>
          <w:szCs w:val="2"/>
          <w:rtl/>
        </w:rPr>
        <w:t xml:space="preserve"> </w:t>
      </w:r>
      <w:r>
        <w:rPr>
          <w:rFonts w:ascii="QCF2481" w:hAnsi="QCF2481" w:cs="QCF2481"/>
          <w:color w:val="000000"/>
          <w:sz w:val="33"/>
          <w:szCs w:val="33"/>
          <w:rtl/>
        </w:rPr>
        <w:t>ﲵ</w:t>
      </w:r>
      <w:r>
        <w:rPr>
          <w:rFonts w:ascii="QCF2481" w:hAnsi="QCF2481" w:cs="QCF2481"/>
          <w:color w:val="0000A5"/>
          <w:sz w:val="33"/>
          <w:szCs w:val="33"/>
          <w:rtl/>
        </w:rPr>
        <w:t>ﲶ</w:t>
      </w:r>
      <w:r>
        <w:rPr>
          <w:rFonts w:ascii="QCF2481" w:hAnsi="QCF2481" w:cs="QCF2481"/>
          <w:color w:val="000000"/>
          <w:sz w:val="2"/>
          <w:szCs w:val="2"/>
          <w:rtl/>
        </w:rPr>
        <w:t xml:space="preserve"> </w:t>
      </w:r>
      <w:r>
        <w:rPr>
          <w:rFonts w:ascii="QCF2481" w:hAnsi="QCF2481" w:cs="QCF2481"/>
          <w:color w:val="000000"/>
          <w:sz w:val="33"/>
          <w:szCs w:val="33"/>
          <w:rtl/>
        </w:rPr>
        <w:t>ﲷ</w:t>
      </w:r>
      <w:r>
        <w:rPr>
          <w:rFonts w:ascii="QCF2481" w:hAnsi="QCF2481" w:cs="QCF2481"/>
          <w:color w:val="000000"/>
          <w:sz w:val="2"/>
          <w:szCs w:val="2"/>
          <w:rtl/>
        </w:rPr>
        <w:t xml:space="preserve">  </w:t>
      </w:r>
      <w:r>
        <w:rPr>
          <w:rFonts w:ascii="QCF2481" w:hAnsi="QCF2481" w:cs="QCF2481"/>
          <w:color w:val="000000"/>
          <w:sz w:val="33"/>
          <w:szCs w:val="33"/>
          <w:rtl/>
        </w:rPr>
        <w:t>ﲸ</w:t>
      </w:r>
      <w:r>
        <w:rPr>
          <w:rFonts w:ascii="QCF2481" w:hAnsi="QCF2481" w:cs="QCF2481"/>
          <w:color w:val="000000"/>
          <w:sz w:val="2"/>
          <w:szCs w:val="2"/>
          <w:rtl/>
        </w:rPr>
        <w:t xml:space="preserve"> </w:t>
      </w:r>
      <w:r>
        <w:rPr>
          <w:rFonts w:ascii="QCF2481" w:hAnsi="QCF2481" w:cs="QCF2481"/>
          <w:color w:val="000000"/>
          <w:sz w:val="33"/>
          <w:szCs w:val="33"/>
          <w:rtl/>
        </w:rPr>
        <w:t>ﲹ</w:t>
      </w:r>
      <w:r>
        <w:rPr>
          <w:rFonts w:ascii="QCF2481" w:hAnsi="QCF2481" w:cs="QCF2481"/>
          <w:color w:val="000000"/>
          <w:sz w:val="2"/>
          <w:szCs w:val="2"/>
          <w:rtl/>
        </w:rPr>
        <w:t xml:space="preserve"> </w:t>
      </w:r>
      <w:r>
        <w:rPr>
          <w:rFonts w:ascii="QCF2481" w:hAnsi="QCF2481" w:cs="QCF2481"/>
          <w:color w:val="000000"/>
          <w:sz w:val="33"/>
          <w:szCs w:val="33"/>
          <w:rtl/>
        </w:rPr>
        <w:t>ﲺ</w:t>
      </w:r>
      <w:r>
        <w:rPr>
          <w:rFonts w:ascii="QCF2481" w:hAnsi="QCF2481" w:cs="QCF2481"/>
          <w:color w:val="000000"/>
          <w:sz w:val="2"/>
          <w:szCs w:val="2"/>
          <w:rtl/>
        </w:rPr>
        <w:t xml:space="preserve"> </w:t>
      </w:r>
      <w:r>
        <w:rPr>
          <w:rFonts w:ascii="QCF2481" w:hAnsi="QCF2481" w:cs="QCF2481"/>
          <w:color w:val="000000"/>
          <w:sz w:val="33"/>
          <w:szCs w:val="33"/>
          <w:rtl/>
        </w:rPr>
        <w:t>ﲻ</w:t>
      </w:r>
      <w:r>
        <w:rPr>
          <w:rFonts w:ascii="QCF2481" w:hAnsi="QCF2481" w:cs="QCF2481"/>
          <w:color w:val="000000"/>
          <w:sz w:val="2"/>
          <w:szCs w:val="2"/>
          <w:rtl/>
        </w:rPr>
        <w:t xml:space="preserve"> </w:t>
      </w:r>
      <w:r>
        <w:rPr>
          <w:rFonts w:ascii="QCF2481" w:hAnsi="QCF2481" w:cs="QCF2481"/>
          <w:color w:val="000000"/>
          <w:sz w:val="33"/>
          <w:szCs w:val="33"/>
          <w:rtl/>
        </w:rPr>
        <w:t>ﲼ</w:t>
      </w:r>
      <w:r>
        <w:rPr>
          <w:rFonts w:ascii="QCF2481" w:hAnsi="QCF2481" w:cs="QCF2481"/>
          <w:color w:val="000000"/>
          <w:sz w:val="2"/>
          <w:szCs w:val="2"/>
          <w:rtl/>
        </w:rPr>
        <w:t xml:space="preserve"> </w:t>
      </w:r>
      <w:r>
        <w:rPr>
          <w:rFonts w:ascii="QCF2481" w:hAnsi="QCF2481" w:cs="QCF2481"/>
          <w:color w:val="000000"/>
          <w:sz w:val="33"/>
          <w:szCs w:val="33"/>
          <w:rtl/>
        </w:rPr>
        <w:t>ﲽ</w:t>
      </w:r>
      <w:r>
        <w:rPr>
          <w:rFonts w:ascii="QCF2481" w:hAnsi="QCF2481" w:cs="QCF2481"/>
          <w:color w:val="000000"/>
          <w:sz w:val="2"/>
          <w:szCs w:val="2"/>
          <w:rtl/>
        </w:rPr>
        <w:t xml:space="preserve"> </w:t>
      </w:r>
      <w:r>
        <w:rPr>
          <w:rFonts w:ascii="QCF2481" w:hAnsi="QCF2481" w:cs="QCF2481"/>
          <w:color w:val="000000"/>
          <w:sz w:val="33"/>
          <w:szCs w:val="33"/>
          <w:rtl/>
        </w:rPr>
        <w:t>ﲾ</w:t>
      </w:r>
      <w:r>
        <w:rPr>
          <w:rFonts w:ascii="QCF2481" w:hAnsi="QCF2481" w:cs="QCF2481"/>
          <w:color w:val="000000"/>
          <w:sz w:val="2"/>
          <w:szCs w:val="2"/>
          <w:rtl/>
        </w:rPr>
        <w:t xml:space="preserve"> </w:t>
      </w:r>
      <w:r>
        <w:rPr>
          <w:rFonts w:ascii="QCF2481" w:hAnsi="QCF2481" w:cs="QCF2481"/>
          <w:color w:val="000000"/>
          <w:sz w:val="33"/>
          <w:szCs w:val="33"/>
          <w:rtl/>
        </w:rPr>
        <w:t>ﲿ</w:t>
      </w:r>
      <w:r>
        <w:rPr>
          <w:rFonts w:ascii="QCF2481" w:hAnsi="QCF2481" w:cs="QCF2481"/>
          <w:color w:val="0000A5"/>
          <w:sz w:val="33"/>
          <w:szCs w:val="33"/>
          <w:rtl/>
        </w:rPr>
        <w:t>ﳀ</w:t>
      </w:r>
      <w:r>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0"/>
      </w:r>
      <w:r w:rsidR="00324544" w:rsidRPr="00324544">
        <w:rPr>
          <w:rStyle w:val="a9"/>
          <w:rFonts w:ascii="Tahoma" w:hAnsi="Tahoma" w:cs="Traditional Arabic"/>
          <w:color w:val="000000"/>
          <w:sz w:val="36"/>
          <w:szCs w:val="36"/>
          <w:rtl/>
        </w:rPr>
        <w:t>)</w:t>
      </w:r>
      <w:r>
        <w:rPr>
          <w:rFonts w:ascii="Traditional Arabic" w:hAnsi="Traditional Arabic" w:cs="Traditional Arabic" w:hint="cs"/>
          <w:color w:val="9DAB0C"/>
          <w:sz w:val="27"/>
          <w:szCs w:val="27"/>
          <w:rtl/>
        </w:rPr>
        <w:t xml:space="preserve"> </w:t>
      </w:r>
      <w:r w:rsidR="00A733C1" w:rsidRPr="00A733C1">
        <w:rPr>
          <w:rFonts w:ascii="Traditional Arabic" w:hAnsi="Traditional Arabic" w:cs="Traditional Arabic"/>
          <w:sz w:val="40"/>
          <w:szCs w:val="40"/>
          <w:rtl/>
        </w:rPr>
        <w:t>انظر كيف أن القرآن واحد، والأثر في الاهتداء به متفاوت</w:t>
      </w:r>
      <w:r w:rsidR="00ED154A">
        <w:rPr>
          <w:rFonts w:ascii="Traditional Arabic" w:hAnsi="Traditional Arabic" w:cs="Traditional Arabic"/>
          <w:sz w:val="40"/>
          <w:szCs w:val="40"/>
          <w:rtl/>
        </w:rPr>
        <w:t>.</w:t>
      </w:r>
      <w:r w:rsidR="00A733C1" w:rsidRPr="00A733C1">
        <w:rPr>
          <w:rFonts w:ascii="Traditional Arabic" w:hAnsi="Traditional Arabic" w:cs="Traditional Arabic"/>
          <w:sz w:val="40"/>
          <w:szCs w:val="40"/>
        </w:rPr>
        <w:t>.</w:t>
      </w:r>
    </w:p>
    <w:p ns2:paraId="62802168" ns2:textId="77777777" w:rsidR="00A733C1" w:rsidRPr="00E03DC6" w:rsidRDefault="00A733C1"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{{PG:20}}</w:t>
      </w:r>
      <w:r>
        <w:rPr>
          <w:vanish/>
        </w:rPr>
        <w:t>{{PG:15}}</w:t>
      </w:r>
      <w:r w:rsidRPr="00A733C1">
        <w:rPr>
          <w:rFonts w:ascii="Traditional Arabic" w:hAnsi="Traditional Arabic" w:cs="Traditional Arabic"/>
          <w:sz w:val="40"/>
          <w:szCs w:val="40"/>
          <w:rtl/>
        </w:rPr>
        <w:t>فهو لأهل الإيمان (هدى وشفاء</w:t>
      </w:r>
      <w:r w:rsidR="00E03DC6">
        <w:rPr>
          <w:rFonts w:ascii="Traditional Arabic" w:hAnsi="Traditional Arabic" w:cs="Traditional Arabic" w:hint="cs"/>
          <w:sz w:val="40"/>
          <w:szCs w:val="40"/>
          <w:rtl/>
        </w:rPr>
        <w:t>)</w:t>
      </w:r>
      <w:r w:rsidR="00ED154A">
        <w:rPr>
          <w:rFonts w:ascii="Traditional Arabic" w:hAnsi="Traditional Arabic" w:cs="Traditional Arabic" w:hint="cs"/>
          <w:sz w:val="40"/>
          <w:szCs w:val="40"/>
          <w:rtl/>
        </w:rPr>
        <w:t>.</w:t>
      </w:r>
      <w:r w:rsidR="00E03DC6">
        <w:rPr>
          <w:rFonts w:ascii="Traditional Arabic" w:hAnsi="Traditional Arabic" w:cs="Traditional Arabic" w:hint="cs"/>
          <w:sz w:val="40"/>
          <w:szCs w:val="40"/>
          <w:rtl/>
        </w:rPr>
        <w:t xml:space="preserve">. </w:t>
      </w:r>
      <w:r w:rsidRPr="00A733C1">
        <w:rPr>
          <w:rFonts w:ascii="Traditional Arabic" w:hAnsi="Traditional Arabic" w:cs="Traditional Arabic"/>
          <w:sz w:val="40"/>
          <w:szCs w:val="40"/>
          <w:rtl/>
        </w:rPr>
        <w:t>وهو لمسلوبي الإيمان (وقر وعمى</w:t>
      </w:r>
      <w:r w:rsidR="0077015E">
        <w:rPr>
          <w:rFonts w:ascii="Traditional Arabic" w:hAnsi="Traditional Arabic" w:cs="Traditional Arabic" w:hint="cs"/>
          <w:sz w:val="40"/>
          <w:szCs w:val="40"/>
          <w:rtl/>
        </w:rPr>
        <w:t>!)</w:t>
      </w:r>
    </w:p>
    <w:p ns2:paraId="688E8485"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{{PG:20}}</w:t>
      </w:r>
      <w:r>
        <w:rPr>
          <w:vanish/>
        </w:rPr>
        <w:t>{{PG:15}}</w:t>
      </w:r>
    </w:p>
    <w:p ns2:paraId="3E7ED82E" ns2:textId="77777777" w:rsidR="00A733C1" w:rsidRPr="00A733C1" w:rsidRDefault="0077015E" w:rsidP="00324544">
      <w:pPr>
        <w:bidi/>
        <w:spacing w:after="0" w:line="240" w:lineRule="auto"/>
        <w:contextualSpacing/>
        <w:jc w:val="both"/>
        <w:rPr>
          <w:rFonts w:ascii="Traditional Arabic" w:hAnsi="Traditional Arabic" w:cs="Traditional Arabic"/>
          <w:sz w:val="40"/>
          <w:szCs w:val="40"/>
          <w:rtl/>
        </w:rPr>
      </w:pPr>
      <w:r>
        <w:rPr>
          <w:vanish/>
        </w:rPr>
        <w:t>{{PG:20}}</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القلوب الحيّة تجري في مضمار المعاني القرآنيّة</w:t>
      </w:r>
      <w:r w:rsidR="00ED154A">
        <w:rPr>
          <w:rFonts w:ascii="Traditional Arabic" w:hAnsi="Traditional Arabic" w:cs="Traditional Arabic"/>
          <w:sz w:val="40"/>
          <w:szCs w:val="40"/>
          <w:rtl/>
        </w:rPr>
        <w:t>.</w:t>
      </w:r>
      <w:r w:rsidR="00A733C1" w:rsidRPr="00A733C1">
        <w:rPr>
          <w:rFonts w:ascii="Traditional Arabic" w:hAnsi="Traditional Arabic" w:cs="Traditional Arabic"/>
          <w:sz w:val="40"/>
          <w:szCs w:val="40"/>
          <w:rtl/>
        </w:rPr>
        <w:t>. والقلوب المكبّلة بالخطايا ما زالت تزحف في الخطوط الأولى</w:t>
      </w:r>
      <w:r w:rsidR="00A733C1" w:rsidRPr="00A733C1">
        <w:rPr>
          <w:rFonts w:ascii="Traditional Arabic" w:hAnsi="Traditional Arabic" w:cs="Traditional Arabic"/>
          <w:sz w:val="40"/>
          <w:szCs w:val="40"/>
        </w:rPr>
        <w:t>!</w:t>
      </w:r>
    </w:p>
    <w:p ns2:paraId="23382BD6" ns2:textId="77777777" w:rsidR="00A733C1" w:rsidRPr="00A733C1" w:rsidRDefault="00A733C1" w:rsidP="00324544">
      <w:pPr>
        <w:bidi/>
        <w:spacing w:after="0" w:line="240" w:lineRule="auto"/>
        <w:contextualSpacing/>
        <w:rPr>
          <w:rFonts w:ascii="Traditional Arabic" w:hAnsi="Traditional Arabic" w:cs="Traditional Arabic"/>
          <w:sz w:val="40"/>
          <w:szCs w:val="40"/>
          <w:rtl/>
        </w:rPr>
      </w:pPr>
      <w:r>
        <w:rPr>
          <w:vanish/>
        </w:rPr>
        <w:t>{{PG:20}}</w:t>
      </w:r>
      <w:r>
        <w:rPr>
          <w:vanish/>
        </w:rPr>
        <w:t>{{PG:15}}</w:t>
      </w:r>
    </w:p>
    <w:p ns2:paraId="3CF68363" ns2:textId="63F57DA6" w:rsidR="0077015E"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المؤمن التقي ينكشف له من م</w:t>
      </w:r>
      <w:r>
        <w:rPr>
          <w:rFonts w:ascii="Traditional Arabic" w:hAnsi="Traditional Arabic" w:cs="Traditional Arabic"/>
          <w:sz w:val="40"/>
          <w:szCs w:val="40"/>
          <w:rtl/>
        </w:rPr>
        <w:t xml:space="preserve">عاني القرآن ما لا ينكشف لغيره،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2" w:hAnsi="QCF2002" w:cs="QCF2002"/>
          <w:color w:val="000000"/>
          <w:sz w:val="33"/>
          <w:szCs w:val="33"/>
          <w:rtl/>
        </w:rPr>
        <w:t>ﱃ</w:t>
      </w:r>
      <w:r>
        <w:rPr>
          <w:rFonts w:ascii="QCF2002" w:hAnsi="QCF2002" w:cs="QCF2002"/>
          <w:color w:val="000000"/>
          <w:sz w:val="2"/>
          <w:szCs w:val="2"/>
          <w:rtl/>
        </w:rPr>
        <w:t xml:space="preserve"> </w:t>
      </w:r>
      <w:r>
        <w:rPr>
          <w:rFonts w:ascii="QCF2002" w:hAnsi="QCF2002" w:cs="QCF2002"/>
          <w:color w:val="000000"/>
          <w:sz w:val="33"/>
          <w:szCs w:val="33"/>
          <w:rtl/>
        </w:rPr>
        <w:t>ﱄ</w:t>
      </w:r>
      <w:r>
        <w:rPr>
          <w:rFonts w:ascii="QCF2002" w:hAnsi="QCF2002" w:cs="QCF2002"/>
          <w:color w:val="000000"/>
          <w:sz w:val="2"/>
          <w:szCs w:val="2"/>
          <w:rtl/>
        </w:rPr>
        <w:t xml:space="preserve"> </w:t>
      </w:r>
      <w:r>
        <w:rPr>
          <w:rFonts w:ascii="QCF2002" w:hAnsi="QCF2002" w:cs="QCF2002"/>
          <w:color w:val="000000"/>
          <w:sz w:val="33"/>
          <w:szCs w:val="33"/>
          <w:rtl/>
        </w:rPr>
        <w:t>ﱅ</w:t>
      </w:r>
      <w:r>
        <w:rPr>
          <w:rFonts w:ascii="QCF2002" w:hAnsi="QCF2002" w:cs="QCF2002"/>
          <w:color w:val="000000"/>
          <w:sz w:val="2"/>
          <w:szCs w:val="2"/>
          <w:rtl/>
        </w:rPr>
        <w:t xml:space="preserve"> </w:t>
      </w:r>
      <w:r>
        <w:rPr>
          <w:rFonts w:ascii="QCF2002" w:hAnsi="QCF2002" w:cs="QCF2002"/>
          <w:color w:val="000000"/>
          <w:sz w:val="33"/>
          <w:szCs w:val="33"/>
          <w:rtl/>
        </w:rPr>
        <w:t>ﱆ</w:t>
      </w:r>
      <w:r>
        <w:rPr>
          <w:rFonts w:ascii="QCF2002" w:hAnsi="QCF2002" w:cs="QCF2002"/>
          <w:color w:val="0000A5"/>
          <w:sz w:val="33"/>
          <w:szCs w:val="33"/>
          <w:rtl/>
        </w:rPr>
        <w:t>ﱇ</w:t>
      </w:r>
      <w:r>
        <w:rPr>
          <w:rFonts w:ascii="QCF2002" w:hAnsi="QCF2002" w:cs="QCF2002"/>
          <w:color w:val="000000"/>
          <w:sz w:val="2"/>
          <w:szCs w:val="2"/>
          <w:rtl/>
        </w:rPr>
        <w:t xml:space="preserve"> </w:t>
      </w:r>
      <w:r>
        <w:rPr>
          <w:rFonts w:ascii="QCF2002" w:hAnsi="QCF2002" w:cs="QCF2002"/>
          <w:color w:val="000000"/>
          <w:sz w:val="33"/>
          <w:szCs w:val="33"/>
          <w:rtl/>
        </w:rPr>
        <w:t>ﱈ</w:t>
      </w:r>
      <w:r>
        <w:rPr>
          <w:rFonts w:ascii="QCF2002" w:hAnsi="QCF2002" w:cs="QCF2002"/>
          <w:color w:val="0000A5"/>
          <w:sz w:val="33"/>
          <w:szCs w:val="33"/>
          <w:rtl/>
        </w:rPr>
        <w:t>ﱉ</w:t>
      </w:r>
      <w:r>
        <w:rPr>
          <w:rFonts w:ascii="QCF2002" w:hAnsi="QCF2002" w:cs="QCF2002"/>
          <w:color w:val="000000"/>
          <w:sz w:val="2"/>
          <w:szCs w:val="2"/>
          <w:rtl/>
        </w:rPr>
        <w:t xml:space="preserve"> </w:t>
      </w:r>
      <w:r>
        <w:rPr>
          <w:rFonts w:ascii="QCF2002" w:hAnsi="QCF2002" w:cs="QCF2002"/>
          <w:color w:val="000000"/>
          <w:sz w:val="33"/>
          <w:szCs w:val="33"/>
          <w:rtl/>
        </w:rPr>
        <w:t>ﱊ</w:t>
      </w:r>
      <w:r>
        <w:rPr>
          <w:rFonts w:ascii="QCF2002" w:hAnsi="QCF2002" w:cs="QCF2002"/>
          <w:color w:val="000000"/>
          <w:sz w:val="2"/>
          <w:szCs w:val="2"/>
          <w:rtl/>
        </w:rPr>
        <w:t xml:space="preserve">  </w:t>
      </w:r>
      <w:r>
        <w:rPr>
          <w:rFonts w:ascii="QCF2002" w:hAnsi="QCF2002" w:cs="QCF2002"/>
          <w:color w:val="000000"/>
          <w:sz w:val="33"/>
          <w:szCs w:val="33"/>
          <w:rtl/>
        </w:rPr>
        <w:t>ﱋ</w:t>
      </w:r>
      <w:r>
        <w:rPr>
          <w:rFonts w:ascii="QCF2002" w:hAnsi="QCF2002" w:cs="QCF2002"/>
          <w:color w:val="000000"/>
          <w:sz w:val="2"/>
          <w:szCs w:val="2"/>
          <w:rtl/>
        </w:rPr>
        <w:t xml:space="preserve"> </w:t>
      </w:r>
      <w:r>
        <w:rPr>
          <w:rFonts w:ascii="QCF2002" w:hAnsi="QCF2002" w:cs="QCF2002"/>
          <w:color w:val="000000"/>
          <w:sz w:val="33"/>
          <w:szCs w:val="33"/>
          <w:rtl/>
        </w:rPr>
        <w:t>ﱌ</w:t>
      </w:r>
      <w:r>
        <w:rPr>
          <w:rFonts w:ascii="QCF2002" w:hAnsi="QCF2002" w:cs="QCF200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
      </w:r>
      <w:r w:rsidR="00324544" w:rsidRPr="00324544">
        <w:rPr>
          <w:rStyle w:val="a9"/>
          <w:rFonts w:ascii="Tahoma" w:hAnsi="Tahoma" w:cs="Traditional Arabic"/>
          <w:color w:val="9DAB0C"/>
          <w:sz w:val="36"/>
          <w:szCs w:val="36"/>
          <w:rtl/>
        </w:rPr>
        <w:t>)</w:t>
      </w:r>
    </w:p>
    <w:p ns2:paraId="581B5437" ns2:textId="77777777" w:rsidR="00302231" w:rsidRPr="0077015E" w:rsidRDefault="00302231" w:rsidP="00324544">
      <w:pPr>
        <w:bidi/>
        <w:spacing w:after="0" w:line="240" w:lineRule="auto"/>
        <w:contextualSpacing/>
        <w:rPr>
          <w:rFonts w:ascii="Traditional Arabic" w:hAnsi="Traditional Arabic" w:cs="Traditional Arabic"/>
          <w:sz w:val="40"/>
          <w:szCs w:val="40"/>
          <w:rtl/>
        </w:rPr>
      </w:pPr>
      <w:r>
        <w:rPr>
          <w:vanish/>
        </w:rPr>
        <w:t>{{PG:20}}</w:t>
      </w:r>
      <w:r>
        <w:rPr>
          <w:vanish/>
        </w:rPr>
        <w:lastRenderedPageBreak/>
        <w:t>{{PG:15}}</w:t>
      </w:r>
    </w:p>
    <w:p ns2:paraId="2B7AA75C" ns2:textId="1153671C" w:rsidR="00C8763C" w:rsidRDefault="0077015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{{PG:21}}</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 xml:space="preserve">القرآن هو المعيار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2"/>
          <w:szCs w:val="2"/>
          <w:rtl/>
        </w:rPr>
        <w:t xml:space="preserve"> </w:t>
      </w:r>
      <w:r>
        <w:rPr>
          <w:rFonts w:ascii="QCF2485" w:hAnsi="QCF2485" w:cs="QCF2485"/>
          <w:color w:val="000000"/>
          <w:sz w:val="33"/>
          <w:szCs w:val="33"/>
          <w:rtl/>
        </w:rPr>
        <w:t>ﱔ</w:t>
      </w:r>
      <w:r>
        <w:rPr>
          <w:rFonts w:ascii="QCF2485" w:hAnsi="QCF2485" w:cs="QCF2485"/>
          <w:color w:val="000000"/>
          <w:sz w:val="2"/>
          <w:szCs w:val="2"/>
          <w:rtl/>
        </w:rPr>
        <w:t xml:space="preserve"> </w:t>
      </w:r>
      <w:r>
        <w:rPr>
          <w:rFonts w:ascii="QCF2485" w:hAnsi="QCF2485" w:cs="QCF2485"/>
          <w:color w:val="000000"/>
          <w:sz w:val="33"/>
          <w:szCs w:val="33"/>
          <w:rtl/>
        </w:rPr>
        <w:t>ﱕ</w:t>
      </w:r>
      <w:r>
        <w:rPr>
          <w:rFonts w:ascii="QCF2485" w:hAnsi="QCF2485" w:cs="QCF2485"/>
          <w:color w:val="000000"/>
          <w:sz w:val="2"/>
          <w:szCs w:val="2"/>
          <w:rtl/>
        </w:rPr>
        <w:t xml:space="preserve"> </w:t>
      </w:r>
      <w:r>
        <w:rPr>
          <w:rFonts w:ascii="QCF2485" w:hAnsi="QCF2485" w:cs="QCF2485"/>
          <w:color w:val="000000"/>
          <w:sz w:val="33"/>
          <w:szCs w:val="33"/>
          <w:rtl/>
        </w:rPr>
        <w:t>ﱖ</w:t>
      </w:r>
      <w:r>
        <w:rPr>
          <w:rFonts w:ascii="QCF2485" w:hAnsi="QCF2485" w:cs="QCF2485"/>
          <w:color w:val="000000"/>
          <w:sz w:val="2"/>
          <w:szCs w:val="2"/>
          <w:rtl/>
        </w:rPr>
        <w:t xml:space="preserve"> </w:t>
      </w:r>
      <w:r>
        <w:rPr>
          <w:rFonts w:ascii="QCF2485" w:hAnsi="QCF2485" w:cs="QCF2485"/>
          <w:color w:val="000000"/>
          <w:sz w:val="33"/>
          <w:szCs w:val="33"/>
          <w:rtl/>
        </w:rPr>
        <w:t>ﱗ</w:t>
      </w:r>
      <w:r>
        <w:rPr>
          <w:rFonts w:ascii="QCF2485" w:hAnsi="QCF2485" w:cs="QCF2485"/>
          <w:color w:val="000000"/>
          <w:sz w:val="2"/>
          <w:szCs w:val="2"/>
          <w:rtl/>
        </w:rPr>
        <w:t xml:space="preserve"> </w:t>
      </w:r>
      <w:r>
        <w:rPr>
          <w:rFonts w:ascii="QCF2485" w:hAnsi="QCF2485" w:cs="QCF2485"/>
          <w:color w:val="000000"/>
          <w:sz w:val="33"/>
          <w:szCs w:val="33"/>
          <w:rtl/>
        </w:rPr>
        <w:t>ﱘ</w:t>
      </w:r>
      <w:r>
        <w:rPr>
          <w:rFonts w:ascii="QCF2485" w:hAnsi="QCF2485" w:cs="QCF2485"/>
          <w:color w:val="000000"/>
          <w:sz w:val="2"/>
          <w:szCs w:val="2"/>
          <w:rtl/>
        </w:rPr>
        <w:t xml:space="preserve"> </w:t>
      </w:r>
      <w:r>
        <w:rPr>
          <w:rFonts w:ascii="QCF2485" w:hAnsi="QCF2485" w:cs="QCF2485"/>
          <w:color w:val="000000"/>
          <w:sz w:val="33"/>
          <w:szCs w:val="33"/>
          <w:rtl/>
        </w:rPr>
        <w:t>ﱙ</w:t>
      </w:r>
      <w:r>
        <w:rPr>
          <w:rFonts w:ascii="QCF2485" w:hAnsi="QCF2485" w:cs="QCF2485"/>
          <w:color w:val="0000A5"/>
          <w:sz w:val="33"/>
          <w:szCs w:val="33"/>
          <w:rtl/>
        </w:rPr>
        <w:t>ﱚ</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C8763C" w:rsidRPr="00C8763C">
        <w:rPr>
          <w:rFonts w:ascii="Traditional Arabic" w:hAnsi="Traditional Arabic" w:cs="Traditional Arabic"/>
          <w:sz w:val="40"/>
          <w:szCs w:val="40"/>
          <w:rtl/>
        </w:rPr>
        <w:t>فهل نحن حين نفكر في قضايانا نستحضر محاكمتها لميزان القرآن</w:t>
      </w:r>
      <w:r w:rsidR="00EB4455">
        <w:rPr>
          <w:rFonts w:ascii="Traditional Arabic" w:hAnsi="Traditional Arabic" w:cs="Traditional Arabic"/>
          <w:sz w:val="40"/>
          <w:szCs w:val="40"/>
          <w:rtl/>
        </w:rPr>
        <w:t>؟</w:t>
      </w:r>
    </w:p>
    <w:p ns2:paraId="1B73450C" ns2:textId="77777777" w:rsidR="0077015E" w:rsidRPr="0077015E" w:rsidRDefault="0077015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{{PG:21}}</w:t>
      </w:r>
      <w:r>
        <w:rPr>
          <w:vanish/>
        </w:rPr>
        <w:t>{{PG:15}}</w:t>
      </w:r>
    </w:p>
    <w:p ns2:paraId="302CA1EC" ns2:textId="77777777" w:rsidR="00C8763C" w:rsidRPr="00C8763C" w:rsidRDefault="0077015E" w:rsidP="00324544">
      <w:pPr>
        <w:bidi/>
        <w:spacing w:after="0" w:line="240" w:lineRule="auto"/>
        <w:contextualSpacing/>
        <w:jc w:val="mediumKashida"/>
        <w:rPr>
          <w:rFonts w:ascii="Traditional Arabic" w:hAnsi="Traditional Arabic" w:cs="Traditional Arabic"/>
          <w:sz w:val="40"/>
          <w:szCs w:val="40"/>
        </w:rPr>
      </w:pPr>
      <w:r>
        <w:rPr>
          <w:vanish/>
        </w:rPr>
        <w:t>{{PG:21}}</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الله ينبهنا لوظيفة القرآن ونحن نُصدر كثير</w:t>
      </w:r>
      <w:r>
        <w:rPr>
          <w:rFonts w:ascii="Traditional Arabic" w:hAnsi="Traditional Arabic" w:cs="Traditional Arabic" w:hint="cs"/>
          <w:sz w:val="40"/>
          <w:szCs w:val="40"/>
          <w:rtl/>
        </w:rPr>
        <w:t>ً</w:t>
      </w:r>
      <w:r w:rsidR="00C8763C" w:rsidRPr="00C8763C">
        <w:rPr>
          <w:rFonts w:ascii="Traditional Arabic" w:hAnsi="Traditional Arabic" w:cs="Traditional Arabic"/>
          <w:sz w:val="40"/>
          <w:szCs w:val="40"/>
          <w:rtl/>
        </w:rPr>
        <w:t>ا من الأحكام دون عرضها على كتاب الله</w:t>
      </w:r>
      <w:r w:rsidR="00ED154A">
        <w:rPr>
          <w:rFonts w:ascii="Traditional Arabic" w:hAnsi="Traditional Arabic" w:cs="Traditional Arabic"/>
          <w:sz w:val="40"/>
          <w:szCs w:val="40"/>
          <w:rtl/>
        </w:rPr>
        <w:t>.</w:t>
      </w:r>
      <w:r w:rsidR="00C8763C" w:rsidRPr="00C8763C">
        <w:rPr>
          <w:rFonts w:ascii="Traditional Arabic" w:hAnsi="Traditional Arabic" w:cs="Traditional Arabic"/>
          <w:sz w:val="40"/>
          <w:szCs w:val="40"/>
          <w:rtl/>
        </w:rPr>
        <w:t>. يا</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 xml:space="preserve">ضيعة الأعمار !.  </w:t>
      </w:r>
    </w:p>
    <w:p ns2:paraId="3B4C95EE"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{{PG:21}}</w:t>
      </w:r>
      <w:r>
        <w:rPr>
          <w:vanish/>
        </w:rPr>
        <w:t>{{PG:15}}</w:t>
      </w:r>
    </w:p>
    <w:p ns2:paraId="042091F9" ns2:textId="32AE9DC7" w:rsidR="00D077A9" w:rsidRPr="0077015E"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{{PG:21}}</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في القرآن هدايتان: هداية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عامة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كقوله تعالى</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0" w:hAnsi="QCF2050" w:cs="QCF2050"/>
          <w:color w:val="000000"/>
          <w:sz w:val="2"/>
          <w:szCs w:val="2"/>
          <w:rtl/>
        </w:rPr>
        <w:t xml:space="preserve">  </w:t>
      </w:r>
      <w:r>
        <w:rPr>
          <w:rFonts w:ascii="QCF2050" w:hAnsi="QCF2050" w:cs="QCF2050"/>
          <w:color w:val="000000"/>
          <w:sz w:val="33"/>
          <w:szCs w:val="33"/>
          <w:rtl/>
        </w:rPr>
        <w:t>ﱙ</w:t>
      </w:r>
      <w:r>
        <w:rPr>
          <w:rFonts w:ascii="QCF2050" w:hAnsi="QCF2050" w:cs="QCF2050"/>
          <w:color w:val="000000"/>
          <w:sz w:val="2"/>
          <w:szCs w:val="2"/>
          <w:rtl/>
        </w:rPr>
        <w:t xml:space="preserve"> </w:t>
      </w:r>
      <w:r>
        <w:rPr>
          <w:rFonts w:ascii="QCF2050" w:hAnsi="QCF2050" w:cs="QCF2050"/>
          <w:color w:val="000000"/>
          <w:sz w:val="33"/>
          <w:szCs w:val="33"/>
          <w:rtl/>
        </w:rPr>
        <w:t>ﱚ</w:t>
      </w:r>
      <w:r>
        <w:rPr>
          <w:rFonts w:ascii="QCF2050" w:hAnsi="QCF2050" w:cs="QCF20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
      </w:r>
      <w:r w:rsidR="00324544" w:rsidRPr="00324544">
        <w:rPr>
          <w:rStyle w:val="a9"/>
          <w:rFonts w:ascii="Tahoma" w:hAnsi="Tahoma" w:cs="Traditional Arabic"/>
          <w:color w:val="9DAB0C"/>
          <w:sz w:val="36"/>
          <w:szCs w:val="36"/>
          <w:rtl/>
        </w:rPr>
        <w:t>)</w:t>
      </w:r>
      <w:r>
        <w:rPr>
          <w:rFonts w:ascii="Arial" w:hAnsi="Arial" w:cs="Arial"/>
          <w:color w:val="000000"/>
          <w:sz w:val="2"/>
          <w:szCs w:val="2"/>
        </w:rPr>
        <w:t xml:space="preserve"> </w:t>
      </w:r>
      <w:r w:rsidR="00D077A9" w:rsidRPr="00D077A9">
        <w:rPr>
          <w:rFonts w:ascii="Traditional Arabic" w:hAnsi="Traditional Arabic" w:cs="Traditional Arabic"/>
          <w:sz w:val="40"/>
          <w:szCs w:val="40"/>
          <w:rtl/>
        </w:rPr>
        <w:t>، وهداية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خاصة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كقوله تعالى</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002" w:hAnsi="QCF2002" w:cs="QCF2002"/>
          <w:color w:val="000000"/>
          <w:sz w:val="33"/>
          <w:szCs w:val="33"/>
          <w:rtl/>
        </w:rPr>
        <w:t>ﱊ</w:t>
      </w:r>
      <w:r>
        <w:rPr>
          <w:rFonts w:ascii="QCF2002" w:hAnsi="QCF2002" w:cs="QCF2002"/>
          <w:color w:val="000000"/>
          <w:sz w:val="2"/>
          <w:szCs w:val="2"/>
          <w:rtl/>
        </w:rPr>
        <w:t xml:space="preserve">  </w:t>
      </w:r>
      <w:r>
        <w:rPr>
          <w:rFonts w:ascii="QCF2002" w:hAnsi="QCF2002" w:cs="QCF2002"/>
          <w:color w:val="000000"/>
          <w:sz w:val="33"/>
          <w:szCs w:val="33"/>
          <w:rtl/>
        </w:rPr>
        <w:t>ﱋ</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2D050"/>
          <w:sz w:val="36"/>
          <w:szCs w:val="36"/>
          <w:rtl/>
        </w:rPr>
        <w:t>(</w:t>
      </w:r>
      <w:r w:rsidR="00324544" w:rsidRPr="00324544">
        <w:rPr>
          <w:rStyle w:val="a9"/>
          <w:rFonts w:ascii="Tahoma" w:hAnsi="Tahoma" w:cs="Traditional Arabic"/>
          <w:color w:val="92D050"/>
          <w:sz w:val="36"/>
          <w:szCs w:val="36"/>
          <w:rtl/>
        </w:rPr>
        <w:footnoteReference w:id="34"/>
      </w:r>
      <w:r w:rsidR="00324544" w:rsidRPr="00324544">
        <w:rPr>
          <w:rStyle w:val="a9"/>
          <w:rFonts w:ascii="Tahoma" w:hAnsi="Tahoma" w:cs="Traditional Arabic"/>
          <w:color w:val="92D050"/>
          <w:sz w:val="36"/>
          <w:szCs w:val="36"/>
          <w:rtl/>
        </w:rPr>
        <w:t>)</w:t>
      </w:r>
      <w:r w:rsidRPr="00D077A9">
        <w:rPr>
          <w:rFonts w:ascii="Traditional Arabic" w:hAnsi="Traditional Arabic" w:cs="Traditional Arabic"/>
          <w:sz w:val="40"/>
          <w:szCs w:val="40"/>
          <w:rtl/>
        </w:rPr>
        <w:t xml:space="preserve"> </w:t>
      </w:r>
      <w:r w:rsidR="00D077A9" w:rsidRPr="00D077A9">
        <w:rPr>
          <w:rFonts w:ascii="Traditional Arabic" w:hAnsi="Traditional Arabic" w:cs="Traditional Arabic"/>
          <w:sz w:val="40"/>
          <w:szCs w:val="40"/>
          <w:rtl/>
        </w:rPr>
        <w:t>فكلما</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صعد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المرء في مدارج العبودية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انفتحت له هدايات القرآن</w:t>
      </w:r>
      <w:r>
        <w:rPr>
          <w:rFonts w:ascii="Traditional Arabic" w:hAnsi="Traditional Arabic" w:cs="Traditional Arabic" w:hint="cs"/>
          <w:sz w:val="40"/>
          <w:szCs w:val="40"/>
          <w:rtl/>
        </w:rPr>
        <w:t>.</w:t>
      </w:r>
    </w:p>
    <w:p ns2:paraId="708CAE02"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{{PG:21}}</w:t>
      </w:r>
      <w:r>
        <w:rPr>
          <w:vanish/>
        </w:rPr>
        <w:t>{{PG:15}}</w:t>
      </w:r>
    </w:p>
    <w:p ns2:paraId="5FFC778A" ns2:textId="236AF593" w:rsidR="00184BAB"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{{PG:21}}</w:t>
      </w: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w:t>
      </w:r>
      <w:r w:rsidR="001F066A" w:rsidRPr="001F066A">
        <w:rPr>
          <w:rFonts w:ascii="Traditional Arabic" w:hAnsi="Traditional Arabic" w:cs="Traditional Arabic"/>
          <w:sz w:val="40"/>
          <w:szCs w:val="40"/>
          <w:rtl/>
        </w:rPr>
        <w:t>م</w:t>
      </w:r>
      <w:r>
        <w:rPr>
          <w:rFonts w:ascii="Traditional Arabic" w:hAnsi="Traditional Arabic" w:cs="Traditional Arabic" w:hint="cs"/>
          <w:sz w:val="40"/>
          <w:szCs w:val="40"/>
          <w:rtl/>
        </w:rPr>
        <w:t xml:space="preserve"> </w:t>
      </w:r>
      <w:r w:rsidR="00184BAB">
        <w:rPr>
          <w:rFonts w:ascii="Traditional Arabic" w:hAnsi="Traditional Arabic" w:cs="Traditional Arabic" w:hint="cs"/>
          <w:sz w:val="40"/>
          <w:szCs w:val="40"/>
          <w:rtl/>
        </w:rPr>
        <w:t>إ</w:t>
      </w:r>
      <w:r w:rsidR="001F066A" w:rsidRPr="001F066A">
        <w:rPr>
          <w:rFonts w:ascii="Traditional Arabic" w:hAnsi="Traditional Arabic" w:cs="Traditional Arabic"/>
          <w:sz w:val="40"/>
          <w:szCs w:val="40"/>
          <w:rtl/>
        </w:rPr>
        <w:t>ذ</w:t>
      </w:r>
      <w:r w:rsidR="00184BAB">
        <w:rPr>
          <w:rFonts w:ascii="Traditional Arabic" w:hAnsi="Traditional Arabic" w:cs="Traditional Arabic" w:hint="cs"/>
          <w:sz w:val="40"/>
          <w:szCs w:val="40"/>
          <w:rtl/>
        </w:rPr>
        <w:t>ً</w:t>
      </w:r>
      <w:r w:rsidR="001F066A" w:rsidRPr="001F066A">
        <w:rPr>
          <w:rFonts w:ascii="Traditional Arabic" w:hAnsi="Traditional Arabic" w:cs="Traditional Arabic"/>
          <w:sz w:val="40"/>
          <w:szCs w:val="40"/>
          <w:rtl/>
        </w:rPr>
        <w:t>ا حين يبتعد المثقف المسلم عن القرآن تكثر أخطاؤه؟ يقول الله</w:t>
      </w:r>
      <w:r w:rsidR="00184BAB">
        <w:rPr>
          <w:rFonts w:ascii="Traditional Arabic" w:hAnsi="Traditional Arabic" w:cs="Traditional Arabic" w:hint="cs"/>
          <w:sz w:val="40"/>
          <w:szCs w:val="40"/>
          <w:rtl/>
        </w:rPr>
        <w:t xml:space="preserve"> </w:t>
      </w:r>
      <w:r w:rsidR="00184B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84BAB">
        <w:rPr>
          <w:rFonts w:ascii="QCF2BSML" w:hAnsi="QCF2BSML" w:cs="QCF2BSML"/>
          <w:color w:val="000000"/>
          <w:sz w:val="33"/>
          <w:szCs w:val="33"/>
          <w:rtl/>
        </w:rPr>
        <w:t>ﭐ</w:t>
      </w:r>
      <w:r w:rsidR="00184BAB">
        <w:rPr>
          <w:rFonts w:ascii="QCF2492" w:hAnsi="QCF2492" w:cs="QCF2492"/>
          <w:color w:val="000000"/>
          <w:sz w:val="2"/>
          <w:szCs w:val="2"/>
          <w:rtl/>
        </w:rPr>
        <w:t xml:space="preserve"> </w:t>
      </w:r>
      <w:r w:rsidR="00184BAB">
        <w:rPr>
          <w:rFonts w:ascii="QCF2492" w:hAnsi="QCF2492" w:cs="QCF2492"/>
          <w:color w:val="000000"/>
          <w:sz w:val="33"/>
          <w:szCs w:val="33"/>
          <w:rtl/>
        </w:rPr>
        <w:t>ﱖ</w:t>
      </w:r>
      <w:r w:rsidR="00184BAB">
        <w:rPr>
          <w:rFonts w:ascii="QCF2492" w:hAnsi="QCF2492" w:cs="QCF2492"/>
          <w:color w:val="000000"/>
          <w:sz w:val="2"/>
          <w:szCs w:val="2"/>
          <w:rtl/>
        </w:rPr>
        <w:t xml:space="preserve"> </w:t>
      </w:r>
      <w:r w:rsidR="00184BAB">
        <w:rPr>
          <w:rFonts w:ascii="QCF2492" w:hAnsi="QCF2492" w:cs="QCF2492"/>
          <w:color w:val="000000"/>
          <w:sz w:val="33"/>
          <w:szCs w:val="33"/>
          <w:rtl/>
        </w:rPr>
        <w:t>ﱗ</w:t>
      </w:r>
      <w:r w:rsidR="00184BAB">
        <w:rPr>
          <w:rFonts w:ascii="QCF2492" w:hAnsi="QCF2492" w:cs="QCF2492"/>
          <w:color w:val="000000"/>
          <w:sz w:val="2"/>
          <w:szCs w:val="2"/>
          <w:rtl/>
        </w:rPr>
        <w:t xml:space="preserve"> </w:t>
      </w:r>
      <w:r w:rsidR="00184BAB">
        <w:rPr>
          <w:rFonts w:ascii="QCF2492" w:hAnsi="QCF2492" w:cs="QCF2492"/>
          <w:color w:val="000000"/>
          <w:sz w:val="33"/>
          <w:szCs w:val="33"/>
          <w:rtl/>
        </w:rPr>
        <w:t>ﱘ</w:t>
      </w:r>
      <w:r w:rsidR="00184BAB">
        <w:rPr>
          <w:rFonts w:ascii="QCF2492" w:hAnsi="QCF2492" w:cs="QCF2492"/>
          <w:color w:val="000000"/>
          <w:sz w:val="2"/>
          <w:szCs w:val="2"/>
          <w:rtl/>
        </w:rPr>
        <w:t xml:space="preserve"> </w:t>
      </w:r>
      <w:r w:rsidR="00184BAB">
        <w:rPr>
          <w:rFonts w:ascii="QCF2492" w:hAnsi="QCF2492" w:cs="QCF2492"/>
          <w:color w:val="000000"/>
          <w:sz w:val="33"/>
          <w:szCs w:val="33"/>
          <w:rtl/>
        </w:rPr>
        <w:t>ﱙ</w:t>
      </w:r>
      <w:r w:rsidR="00184BAB">
        <w:rPr>
          <w:rFonts w:ascii="QCF2492" w:hAnsi="QCF2492" w:cs="QCF2492"/>
          <w:color w:val="000000"/>
          <w:sz w:val="2"/>
          <w:szCs w:val="2"/>
          <w:rtl/>
        </w:rPr>
        <w:t xml:space="preserve"> </w:t>
      </w:r>
      <w:r w:rsidR="00184BAB">
        <w:rPr>
          <w:rFonts w:ascii="QCF2492" w:hAnsi="QCF2492" w:cs="QCF2492"/>
          <w:color w:val="000000"/>
          <w:sz w:val="33"/>
          <w:szCs w:val="33"/>
          <w:rtl/>
        </w:rPr>
        <w:t>ﱚ</w:t>
      </w:r>
      <w:r w:rsidR="00184BAB">
        <w:rPr>
          <w:rFonts w:ascii="QCF2492" w:hAnsi="QCF2492" w:cs="QCF2492"/>
          <w:color w:val="000000"/>
          <w:sz w:val="2"/>
          <w:szCs w:val="2"/>
          <w:rtl/>
        </w:rPr>
        <w:t xml:space="preserve"> </w:t>
      </w:r>
      <w:r w:rsidR="00184BAB">
        <w:rPr>
          <w:rFonts w:ascii="QCF2492" w:hAnsi="QCF2492" w:cs="QCF2492"/>
          <w:color w:val="000000"/>
          <w:sz w:val="33"/>
          <w:szCs w:val="33"/>
          <w:rtl/>
        </w:rPr>
        <w:t>ﱛ</w:t>
      </w:r>
      <w:r w:rsidR="00184BAB">
        <w:rPr>
          <w:rFonts w:ascii="QCF2492" w:hAnsi="QCF2492" w:cs="QCF2492"/>
          <w:color w:val="000000"/>
          <w:sz w:val="2"/>
          <w:szCs w:val="2"/>
          <w:rtl/>
        </w:rPr>
        <w:t xml:space="preserve"> </w:t>
      </w:r>
      <w:r w:rsidR="00184BAB">
        <w:rPr>
          <w:rFonts w:ascii="QCF2492" w:hAnsi="QCF2492" w:cs="QCF2492"/>
          <w:color w:val="000000"/>
          <w:sz w:val="33"/>
          <w:szCs w:val="33"/>
          <w:rtl/>
        </w:rPr>
        <w:t>ﱜ</w:t>
      </w:r>
      <w:r w:rsidR="00184BAB">
        <w:rPr>
          <w:rFonts w:ascii="QCF2492" w:hAnsi="QCF2492" w:cs="QCF2492"/>
          <w:color w:val="000000"/>
          <w:sz w:val="2"/>
          <w:szCs w:val="2"/>
          <w:rtl/>
        </w:rPr>
        <w:t xml:space="preserve"> </w:t>
      </w:r>
      <w:r w:rsidR="00184BAB">
        <w:rPr>
          <w:rFonts w:ascii="QCF2492" w:hAnsi="QCF2492" w:cs="QCF2492"/>
          <w:color w:val="000000"/>
          <w:sz w:val="33"/>
          <w:szCs w:val="33"/>
          <w:rtl/>
        </w:rPr>
        <w:t>ﱝ</w:t>
      </w:r>
      <w:r w:rsidR="00184BAB">
        <w:rPr>
          <w:rFonts w:ascii="QCF2492" w:hAnsi="QCF2492" w:cs="QCF2492"/>
          <w:color w:val="000000"/>
          <w:sz w:val="2"/>
          <w:szCs w:val="2"/>
          <w:rtl/>
        </w:rPr>
        <w:t xml:space="preserve">  </w:t>
      </w:r>
      <w:r w:rsidR="00184BAB">
        <w:rPr>
          <w:rFonts w:ascii="QCF2492" w:hAnsi="QCF2492" w:cs="QCF2492"/>
          <w:color w:val="000000"/>
          <w:sz w:val="33"/>
          <w:szCs w:val="33"/>
          <w:rtl/>
        </w:rPr>
        <w:t>ﱞ</w:t>
      </w:r>
      <w:r w:rsidR="00184BAB">
        <w:rPr>
          <w:rFonts w:ascii="QCF2492" w:hAnsi="QCF2492" w:cs="QCF2492"/>
          <w:color w:val="000000"/>
          <w:sz w:val="2"/>
          <w:szCs w:val="2"/>
          <w:rtl/>
        </w:rPr>
        <w:t xml:space="preserve"> </w:t>
      </w:r>
      <w:r w:rsidR="00184BAB">
        <w:rPr>
          <w:rFonts w:ascii="QCF2492" w:hAnsi="QCF2492" w:cs="QCF2492"/>
          <w:color w:val="000000"/>
          <w:sz w:val="33"/>
          <w:szCs w:val="33"/>
          <w:rtl/>
        </w:rPr>
        <w:t>ﱟ</w:t>
      </w:r>
      <w:r w:rsidR="00184BAB">
        <w:rPr>
          <w:rFonts w:ascii="QCF2492" w:hAnsi="QCF2492" w:cs="QCF2492"/>
          <w:color w:val="000000"/>
          <w:sz w:val="2"/>
          <w:szCs w:val="2"/>
          <w:rtl/>
        </w:rPr>
        <w:t xml:space="preserve"> </w:t>
      </w:r>
      <w:r w:rsidR="00184BAB">
        <w:rPr>
          <w:rFonts w:ascii="QCF2492" w:hAnsi="QCF2492" w:cs="QCF2492"/>
          <w:color w:val="000000"/>
          <w:sz w:val="33"/>
          <w:szCs w:val="33"/>
          <w:rtl/>
        </w:rPr>
        <w:t>ﱠ</w:t>
      </w:r>
      <w:r w:rsidR="00184BAB">
        <w:rPr>
          <w:rFonts w:ascii="QCF2492" w:hAnsi="QCF2492" w:cs="QCF2492"/>
          <w:color w:val="000000"/>
          <w:sz w:val="2"/>
          <w:szCs w:val="2"/>
          <w:rtl/>
        </w:rPr>
        <w:t xml:space="preserve"> </w:t>
      </w:r>
      <w:r w:rsidR="00184BAB">
        <w:rPr>
          <w:rFonts w:ascii="QCF2492" w:hAnsi="QCF2492" w:cs="QCF2492"/>
          <w:color w:val="000000"/>
          <w:sz w:val="33"/>
          <w:szCs w:val="33"/>
          <w:rtl/>
        </w:rPr>
        <w:t>ﱡ</w:t>
      </w:r>
      <w:r w:rsidR="00184BAB">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
      </w:r>
      <w:r w:rsidR="00324544" w:rsidRPr="00324544">
        <w:rPr>
          <w:rStyle w:val="a9"/>
          <w:rFonts w:ascii="Tahoma" w:hAnsi="Tahoma" w:cs="Traditional Arabic"/>
          <w:color w:val="9DAB0C"/>
          <w:sz w:val="36"/>
          <w:szCs w:val="36"/>
          <w:rtl/>
        </w:rPr>
        <w:t>)</w:t>
      </w:r>
    </w:p>
    <w:p ns2:paraId="7382C9DD"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{{PG:21}}</w:t>
      </w:r>
      <w:r>
        <w:rPr>
          <w:vanish/>
        </w:rPr>
        <w:t>{{PG:15}}</w:t>
      </w:r>
      <w:r>
        <w:rPr>
          <w:rFonts w:ascii="Arial" w:hAnsi="Arial" w:cs="Arial"/>
          <w:color w:val="000000"/>
          <w:sz w:val="2"/>
          <w:szCs w:val="2"/>
        </w:rPr>
        <w:t xml:space="preserve"> </w:t>
      </w:r>
      <w:r w:rsidR="001F066A" w:rsidRPr="001F066A">
        <w:rPr>
          <w:rFonts w:ascii="Traditional Arabic" w:hAnsi="Traditional Arabic" w:cs="Traditional Arabic"/>
          <w:sz w:val="40"/>
          <w:szCs w:val="40"/>
          <w:rtl/>
        </w:rPr>
        <w:t xml:space="preserve"> </w:t>
      </w:r>
    </w:p>
    <w:p ns2:paraId="7B87103A" ns2:textId="312C226D" w:rsidR="00C8763C" w:rsidRPr="00184BAB" w:rsidRDefault="00184BAB" w:rsidP="00324544">
      <w:pPr>
        <w:autoSpaceDE w:val="0"/>
        <w:autoSpaceDN w:val="0"/>
        <w:bidi/>
        <w:adjustRightInd w:val="0"/>
        <w:spacing w:after="0" w:line="240" w:lineRule="auto"/>
        <w:jc w:val="mediumKashida"/>
        <w:rPr>
          <w:rFonts w:ascii="18 Khebrat Musamim" w:hAnsi="18 Khebrat Musamim" w:cs="18 Khebrat Musamim"/>
          <w:sz w:val="27"/>
          <w:szCs w:val="27"/>
          <w:rtl/>
        </w:rPr>
      </w:pPr>
      <w:r>
        <w:rPr>
          <w:vanish/>
        </w:rPr>
        <w:t>{{PG:21}}</w:t>
      </w:r>
      <w:r>
        <w:rPr>
          <w:vanish/>
        </w:rPr>
        <w:t>{{PG:15}}</w:t>
      </w:r>
      <w:r w:rsidRPr="00184BAB">
        <w:rPr>
          <w:rFonts w:ascii="Traditional Arabic" w:hAnsi="Traditional Arabic" w:cs="Traditional Arabic"/>
          <w:sz w:val="40"/>
          <w:szCs w:val="40"/>
          <w:rtl/>
        </w:rPr>
        <w:t>۞</w:t>
      </w:r>
      <w:r w:rsidRPr="00184BAB">
        <w:rPr>
          <w:rFonts w:ascii="Traditional Arabic" w:hAnsi="Traditional Arabic" w:cs="Traditional Arabic" w:hint="cs"/>
          <w:sz w:val="40"/>
          <w:szCs w:val="40"/>
          <w:rtl/>
        </w:rPr>
        <w:t xml:space="preserve"> </w:t>
      </w:r>
      <w:r w:rsidR="00633483" w:rsidRPr="00184BAB">
        <w:rPr>
          <w:rFonts w:ascii="Traditional Arabic" w:hAnsi="Traditional Arabic" w:cs="Traditional Arabic"/>
          <w:sz w:val="40"/>
          <w:szCs w:val="40"/>
          <w:rtl/>
        </w:rPr>
        <w:t>كم كلمة تدور على الألسن جاء القرآن بأحسن منها كقولهم "من أعان ظالما سلطه الله عليه" في قول الله</w:t>
      </w:r>
      <w:r w:rsidRPr="00184BAB">
        <w:rPr>
          <w:rFonts w:ascii="Traditional Arabic" w:hAnsi="Traditional Arabic" w:cs="Traditional Arabic" w:hint="cs"/>
          <w:sz w:val="40"/>
          <w:szCs w:val="40"/>
          <w:rtl/>
        </w:rPr>
        <w:t xml:space="preserve"> </w:t>
      </w:r>
      <w:r w:rsidRPr="00184BAB">
        <w:rPr>
          <w:rFonts w:ascii="QCF2BSML" w:hAnsi="QCF2BSML" w:cs="QCF2BSML"/>
          <w:sz w:val="33"/>
          <w:szCs w:val="33"/>
          <w:rtl/>
        </w:rPr>
        <w:t>ﭐ</w:t>
      </w:r>
      <w:r w:rsidR="000862EC">
        <w:rPr>
          <w:rFonts w:ascii="Sakkal Majalla" w:hAnsi="Sakkal Majalla" w:cs="Sakkal Majalla" w:hint="cs"/>
          <w:sz w:val="33"/>
          <w:szCs w:val="33"/>
          <w:rtl/>
        </w:rPr>
        <w:t>﴿</w:t>
      </w:r>
      <w:r w:rsidRPr="00184BAB">
        <w:rPr>
          <w:rFonts w:ascii="QCF2BSML" w:hAnsi="QCF2BSML" w:cs="QCF2BSML"/>
          <w:sz w:val="33"/>
          <w:szCs w:val="33"/>
          <w:rtl/>
        </w:rPr>
        <w:t>ﭐ</w:t>
      </w:r>
      <w:r w:rsidRPr="00184BAB">
        <w:rPr>
          <w:rFonts w:ascii="QCF2332" w:hAnsi="QCF2332" w:cs="QCF2332"/>
          <w:sz w:val="2"/>
          <w:szCs w:val="2"/>
          <w:rtl/>
        </w:rPr>
        <w:t xml:space="preserve"> </w:t>
      </w:r>
      <w:r w:rsidRPr="00184BAB">
        <w:rPr>
          <w:rFonts w:ascii="QCF2332" w:hAnsi="QCF2332" w:cs="QCF2332"/>
          <w:sz w:val="33"/>
          <w:szCs w:val="33"/>
          <w:rtl/>
        </w:rPr>
        <w:t>ﱰ</w:t>
      </w:r>
      <w:r w:rsidRPr="00184BAB">
        <w:rPr>
          <w:rFonts w:ascii="QCF2332" w:hAnsi="QCF2332" w:cs="QCF2332"/>
          <w:sz w:val="2"/>
          <w:szCs w:val="2"/>
          <w:rtl/>
        </w:rPr>
        <w:t xml:space="preserve"> </w:t>
      </w:r>
      <w:r w:rsidRPr="00184BAB">
        <w:rPr>
          <w:rFonts w:ascii="QCF2332" w:hAnsi="QCF2332" w:cs="QCF2332"/>
          <w:sz w:val="33"/>
          <w:szCs w:val="33"/>
          <w:rtl/>
        </w:rPr>
        <w:t>ﱱ</w:t>
      </w:r>
      <w:r w:rsidRPr="00184BAB">
        <w:rPr>
          <w:rFonts w:ascii="QCF2332" w:hAnsi="QCF2332" w:cs="QCF2332"/>
          <w:sz w:val="2"/>
          <w:szCs w:val="2"/>
          <w:rtl/>
        </w:rPr>
        <w:t xml:space="preserve"> </w:t>
      </w:r>
      <w:r w:rsidRPr="00184BAB">
        <w:rPr>
          <w:rFonts w:ascii="QCF2332" w:hAnsi="QCF2332" w:cs="QCF2332"/>
          <w:sz w:val="33"/>
          <w:szCs w:val="33"/>
          <w:rtl/>
        </w:rPr>
        <w:t>ﱲ</w:t>
      </w:r>
      <w:r w:rsidRPr="00184BAB">
        <w:rPr>
          <w:rFonts w:ascii="QCF2332" w:hAnsi="QCF2332" w:cs="QCF2332"/>
          <w:sz w:val="2"/>
          <w:szCs w:val="2"/>
          <w:rtl/>
        </w:rPr>
        <w:t xml:space="preserve"> </w:t>
      </w:r>
      <w:r w:rsidRPr="00184BAB">
        <w:rPr>
          <w:rFonts w:ascii="QCF2332" w:hAnsi="QCF2332" w:cs="QCF2332"/>
          <w:sz w:val="33"/>
          <w:szCs w:val="33"/>
          <w:rtl/>
        </w:rPr>
        <w:t>ﱳ</w:t>
      </w:r>
      <w:r w:rsidRPr="00184BAB">
        <w:rPr>
          <w:rFonts w:ascii="QCF2332" w:hAnsi="QCF2332" w:cs="QCF2332"/>
          <w:sz w:val="2"/>
          <w:szCs w:val="2"/>
          <w:rtl/>
        </w:rPr>
        <w:t xml:space="preserve"> </w:t>
      </w:r>
      <w:r w:rsidRPr="00184BAB">
        <w:rPr>
          <w:rFonts w:ascii="QCF2332" w:hAnsi="QCF2332" w:cs="QCF2332"/>
          <w:sz w:val="33"/>
          <w:szCs w:val="33"/>
          <w:rtl/>
        </w:rPr>
        <w:t>ﱴ</w:t>
      </w:r>
      <w:r w:rsidRPr="00184BAB">
        <w:rPr>
          <w:rFonts w:ascii="QCF2332" w:hAnsi="QCF2332" w:cs="QCF2332"/>
          <w:sz w:val="2"/>
          <w:szCs w:val="2"/>
          <w:rtl/>
        </w:rPr>
        <w:t xml:space="preserve"> </w:t>
      </w:r>
      <w:r w:rsidRPr="00184BAB">
        <w:rPr>
          <w:rFonts w:ascii="QCF2332" w:hAnsi="QCF2332" w:cs="QCF2332"/>
          <w:sz w:val="33"/>
          <w:szCs w:val="33"/>
          <w:rtl/>
        </w:rPr>
        <w:t>ﱵ</w:t>
      </w:r>
      <w:r w:rsidRPr="00184BAB">
        <w:rPr>
          <w:rFonts w:ascii="QCF2332" w:hAnsi="QCF2332" w:cs="QCF2332"/>
          <w:sz w:val="2"/>
          <w:szCs w:val="2"/>
          <w:rtl/>
        </w:rPr>
        <w:t xml:space="preserve"> </w:t>
      </w:r>
      <w:r w:rsidRPr="00184BAB">
        <w:rPr>
          <w:rFonts w:ascii="QCF2332" w:hAnsi="QCF2332" w:cs="QCF2332"/>
          <w:sz w:val="33"/>
          <w:szCs w:val="33"/>
          <w:rtl/>
        </w:rPr>
        <w:t>ﱶ</w:t>
      </w:r>
      <w:r w:rsidR="000862EC">
        <w:rPr>
          <w:rFonts w:ascii="Sakkal Majalla" w:hAnsi="Sakkal Majalla" w:cs="Sakkal Majalla" w:hint="cs"/>
          <w:sz w:val="33"/>
          <w:szCs w:val="33"/>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
      </w:r>
      <w:r w:rsidR="00324544" w:rsidRPr="00324544">
        <w:rPr>
          <w:rStyle w:val="a9"/>
          <w:rFonts w:ascii="Tahoma" w:hAnsi="Tahoma" w:cs="Traditional Arabic"/>
          <w:sz w:val="36"/>
          <w:szCs w:val="36"/>
          <w:rtl/>
        </w:rPr>
        <w:t>)</w:t>
      </w:r>
      <w:r w:rsidRPr="00184BAB">
        <w:rPr>
          <w:rFonts w:ascii="18 Khebrat Musamim" w:hAnsi="18 Khebrat Musamim" w:hint="cs"/>
          <w:sz w:val="27"/>
          <w:szCs w:val="27"/>
          <w:rtl/>
        </w:rPr>
        <w:t xml:space="preserve"> (</w:t>
      </w:r>
      <w:r w:rsidR="00633483" w:rsidRPr="00184BAB">
        <w:rPr>
          <w:rFonts w:ascii="Traditional Arabic" w:hAnsi="Traditional Arabic" w:cs="Traditional Arabic"/>
          <w:sz w:val="40"/>
          <w:szCs w:val="40"/>
          <w:rtl/>
        </w:rPr>
        <w:t>ابن الجوزي</w:t>
      </w:r>
      <w:r w:rsidRPr="00184BAB">
        <w:rPr>
          <w:rFonts w:ascii="Traditional Arabic" w:hAnsi="Traditional Arabic" w:cs="Traditional Arabic" w:hint="cs"/>
          <w:sz w:val="40"/>
          <w:szCs w:val="40"/>
          <w:rtl/>
        </w:rPr>
        <w:t>).</w:t>
      </w:r>
    </w:p>
    <w:p ns2:paraId="07868579"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{{PG:21}}</w:t>
      </w:r>
      <w:r>
        <w:rPr>
          <w:vanish/>
        </w:rPr>
        <w:t>{{PG:15}}</w:t>
      </w:r>
    </w:p>
    <w:p ns2:paraId="4EBB24EF" ns2:textId="77777777" w:rsidR="00633483" w:rsidRDefault="00184BAB" w:rsidP="00324544">
      <w:pPr>
        <w:bidi/>
        <w:spacing w:after="0" w:line="240" w:lineRule="auto"/>
        <w:contextualSpacing/>
        <w:jc w:val="mediumKashida"/>
        <w:rPr>
          <w:rFonts w:ascii="Traditional Arabic" w:hAnsi="Traditional Arabic" w:cs="Traditional Arabic"/>
          <w:sz w:val="40"/>
          <w:szCs w:val="40"/>
          <w:rtl/>
        </w:rPr>
      </w:pPr>
      <w:r>
        <w:rPr>
          <w:vanish/>
        </w:rPr>
        <w:t>{{PG:21}}</w:t>
      </w:r>
      <w:r>
        <w:rPr>
          <w:vanish/>
        </w:rPr>
        <w:lastRenderedPageBreak/>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06680" w:rsidRPr="00706680">
        <w:rPr>
          <w:rFonts w:ascii="Traditional Arabic" w:hAnsi="Traditional Arabic" w:cs="Traditional Arabic"/>
          <w:sz w:val="40"/>
          <w:szCs w:val="40"/>
          <w:rtl/>
        </w:rPr>
        <w:t>كنت كلما استعملت القرآن رأيت الشفاء في نفسي، فإذا ابتعدت عنه عادت إليّ أسقامي</w:t>
      </w:r>
      <w:r>
        <w:rPr>
          <w:rFonts w:ascii="Traditional Arabic" w:hAnsi="Traditional Arabic" w:cs="Traditional Arabic" w:hint="cs"/>
          <w:sz w:val="40"/>
          <w:szCs w:val="40"/>
          <w:rtl/>
        </w:rPr>
        <w:t>.</w:t>
      </w:r>
    </w:p>
    <w:p ns2:paraId="7C84C494" ns2:textId="77777777" w:rsidR="00E03DC6" w:rsidRPr="00C8763C" w:rsidRDefault="00E03DC6" w:rsidP="00324544">
      <w:pPr>
        <w:bidi/>
        <w:spacing w:after="0" w:line="240" w:lineRule="auto"/>
        <w:contextualSpacing/>
        <w:jc w:val="mediumKashida"/>
        <w:rPr>
          <w:rFonts w:ascii="Traditional Arabic" w:hAnsi="Traditional Arabic" w:cs="Traditional Arabic"/>
          <w:sz w:val="40"/>
          <w:szCs w:val="40"/>
          <w:rtl/>
        </w:rPr>
      </w:pPr>
      <w:r>
        <w:rPr>
          <w:vanish/>
        </w:rPr>
        <w:t>{{PG:22}}</w:t>
      </w:r>
      <w:r>
        <w:rPr>
          <w:vanish/>
        </w:rPr>
        <w:t>{{PG:16}}</w:t>
      </w:r>
    </w:p>
    <w:p ns2:paraId="0C766737" ns2:textId="2BD7725C" w:rsidR="00520ABE" w:rsidRPr="00184BAB" w:rsidRDefault="00184BAB" w:rsidP="00324544">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{{PG:22}}</w:t>
      </w: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يقارن القرآن بين خشيتين</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3" w:hAnsi="QCF2023" w:cs="QCF2023"/>
          <w:color w:val="000000"/>
          <w:sz w:val="2"/>
          <w:szCs w:val="2"/>
          <w:rtl/>
        </w:rPr>
        <w:t xml:space="preserve"> </w:t>
      </w:r>
      <w:r>
        <w:rPr>
          <w:rFonts w:ascii="QCF2023" w:hAnsi="QCF2023" w:cs="QCF2023"/>
          <w:color w:val="000000"/>
          <w:sz w:val="33"/>
          <w:szCs w:val="33"/>
          <w:rtl/>
        </w:rPr>
        <w:t>ﲜ</w:t>
      </w:r>
      <w:r>
        <w:rPr>
          <w:rFonts w:ascii="QCF2023" w:hAnsi="QCF2023" w:cs="QCF2023"/>
          <w:color w:val="000000"/>
          <w:sz w:val="2"/>
          <w:szCs w:val="2"/>
          <w:rtl/>
        </w:rPr>
        <w:t xml:space="preserve"> </w:t>
      </w:r>
      <w:r>
        <w:rPr>
          <w:rFonts w:ascii="QCF2023" w:hAnsi="QCF2023" w:cs="QCF2023"/>
          <w:color w:val="000000"/>
          <w:sz w:val="33"/>
          <w:szCs w:val="33"/>
          <w:rtl/>
        </w:rPr>
        <w:t>ﲝ</w:t>
      </w:r>
      <w:r>
        <w:rPr>
          <w:rFonts w:ascii="QCF2023" w:hAnsi="QCF2023" w:cs="QCF2023"/>
          <w:color w:val="000000"/>
          <w:sz w:val="2"/>
          <w:szCs w:val="2"/>
          <w:rtl/>
        </w:rPr>
        <w:t xml:space="preserve"> </w:t>
      </w:r>
      <w:r>
        <w:rPr>
          <w:rFonts w:ascii="QCF2023" w:hAnsi="QCF2023" w:cs="QCF2023"/>
          <w:color w:val="000000"/>
          <w:sz w:val="33"/>
          <w:szCs w:val="33"/>
          <w:rtl/>
        </w:rPr>
        <w:t>ﲞ</w:t>
      </w:r>
      <w:r>
        <w:rPr>
          <w:rFonts w:ascii="QCF2023" w:hAnsi="QCF2023" w:cs="QCF2023"/>
          <w:color w:val="000000"/>
          <w:sz w:val="2"/>
          <w:szCs w:val="2"/>
          <w:rtl/>
        </w:rPr>
        <w:t xml:space="preserve"> </w:t>
      </w:r>
      <w:r>
        <w:rPr>
          <w:rFonts w:ascii="QCF2023" w:hAnsi="QCF2023" w:cs="QCF2023"/>
          <w:color w:val="000000"/>
          <w:sz w:val="33"/>
          <w:szCs w:val="33"/>
          <w:rtl/>
        </w:rPr>
        <w:t>ﲤ</w:t>
      </w:r>
      <w:r>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5" w:hAnsi="QCF2115" w:cs="QCF2115"/>
          <w:color w:val="000000"/>
          <w:sz w:val="2"/>
          <w:szCs w:val="2"/>
          <w:rtl/>
        </w:rPr>
        <w:t xml:space="preserve"> </w:t>
      </w:r>
      <w:r>
        <w:rPr>
          <w:rFonts w:ascii="QCF2115" w:hAnsi="QCF2115" w:cs="QCF2115"/>
          <w:color w:val="0000A5"/>
          <w:sz w:val="33"/>
          <w:szCs w:val="33"/>
          <w:rtl/>
        </w:rPr>
        <w:t>ﲉ</w:t>
      </w:r>
      <w:r>
        <w:rPr>
          <w:rFonts w:ascii="QCF2115" w:hAnsi="QCF2115" w:cs="QCF2115"/>
          <w:color w:val="000000"/>
          <w:sz w:val="2"/>
          <w:szCs w:val="2"/>
          <w:rtl/>
        </w:rPr>
        <w:t xml:space="preserve"> </w:t>
      </w:r>
      <w:r>
        <w:rPr>
          <w:rFonts w:ascii="QCF2115" w:hAnsi="QCF2115" w:cs="QCF2115"/>
          <w:color w:val="000000"/>
          <w:sz w:val="33"/>
          <w:szCs w:val="33"/>
          <w:rtl/>
        </w:rPr>
        <w:t>ﲊ</w:t>
      </w:r>
      <w:r>
        <w:rPr>
          <w:rFonts w:ascii="QCF2115" w:hAnsi="QCF2115" w:cs="QCF2115"/>
          <w:color w:val="000000"/>
          <w:sz w:val="2"/>
          <w:szCs w:val="2"/>
          <w:rtl/>
        </w:rPr>
        <w:t xml:space="preserve"> </w:t>
      </w:r>
      <w:r>
        <w:rPr>
          <w:rFonts w:ascii="QCF2115" w:hAnsi="QCF2115" w:cs="QCF2115"/>
          <w:color w:val="000000"/>
          <w:sz w:val="33"/>
          <w:szCs w:val="33"/>
          <w:rtl/>
        </w:rPr>
        <w:t>ﲋ</w:t>
      </w:r>
      <w:r>
        <w:rPr>
          <w:rFonts w:ascii="QCF2115" w:hAnsi="QCF2115" w:cs="QCF2115"/>
          <w:color w:val="000000"/>
          <w:sz w:val="2"/>
          <w:szCs w:val="2"/>
          <w:rtl/>
        </w:rPr>
        <w:t xml:space="preserve"> </w:t>
      </w:r>
      <w:r>
        <w:rPr>
          <w:rFonts w:ascii="QCF2115" w:hAnsi="QCF2115" w:cs="QCF2115"/>
          <w:color w:val="000000"/>
          <w:sz w:val="33"/>
          <w:szCs w:val="33"/>
          <w:rtl/>
        </w:rPr>
        <w:t>ﲌ</w:t>
      </w:r>
      <w:r>
        <w:rPr>
          <w:rFonts w:ascii="QCF2115" w:hAnsi="QCF2115" w:cs="QCF2115"/>
          <w:color w:val="000000"/>
          <w:sz w:val="2"/>
          <w:szCs w:val="2"/>
          <w:rtl/>
        </w:rPr>
        <w:t xml:space="preserve">  </w:t>
      </w:r>
      <w:r>
        <w:rPr>
          <w:rFonts w:ascii="QCF2115" w:hAnsi="QCF2115" w:cs="QCF2115"/>
          <w:color w:val="000000"/>
          <w:sz w:val="33"/>
          <w:szCs w:val="33"/>
          <w:rtl/>
        </w:rPr>
        <w:t>ﲍ</w:t>
      </w:r>
      <w:r>
        <w:rPr>
          <w:rFonts w:ascii="QCF2115" w:hAnsi="QCF2115" w:cs="QCF21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ﲋ</w:t>
      </w:r>
      <w:r>
        <w:rPr>
          <w:rFonts w:ascii="QCF2090" w:hAnsi="QCF2090" w:cs="QCF2090"/>
          <w:color w:val="000000"/>
          <w:sz w:val="2"/>
          <w:szCs w:val="2"/>
          <w:rtl/>
        </w:rPr>
        <w:t xml:space="preserve"> </w:t>
      </w:r>
      <w:r>
        <w:rPr>
          <w:rFonts w:ascii="QCF2090" w:hAnsi="QCF2090" w:cs="QCF2090"/>
          <w:color w:val="000000"/>
          <w:sz w:val="33"/>
          <w:szCs w:val="33"/>
          <w:rtl/>
        </w:rPr>
        <w:t>ﲌ</w:t>
      </w:r>
      <w:r>
        <w:rPr>
          <w:rFonts w:ascii="QCF2090" w:hAnsi="QCF2090" w:cs="QCF2090"/>
          <w:color w:val="000000"/>
          <w:sz w:val="2"/>
          <w:szCs w:val="2"/>
          <w:rtl/>
        </w:rPr>
        <w:t xml:space="preserve"> </w:t>
      </w:r>
      <w:r>
        <w:rPr>
          <w:rFonts w:ascii="QCF2090" w:hAnsi="QCF2090" w:cs="QCF2090"/>
          <w:color w:val="000000"/>
          <w:sz w:val="33"/>
          <w:szCs w:val="33"/>
          <w:rtl/>
        </w:rPr>
        <w:t>ﲍ</w:t>
      </w:r>
      <w:r>
        <w:rPr>
          <w:rFonts w:ascii="QCF2090" w:hAnsi="QCF2090" w:cs="QCF2090"/>
          <w:color w:val="000000"/>
          <w:sz w:val="2"/>
          <w:szCs w:val="2"/>
          <w:rtl/>
        </w:rPr>
        <w:t xml:space="preserve"> </w:t>
      </w:r>
      <w:r>
        <w:rPr>
          <w:rFonts w:ascii="QCF2090" w:hAnsi="QCF2090" w:cs="QCF2090"/>
          <w:color w:val="000000"/>
          <w:sz w:val="33"/>
          <w:szCs w:val="33"/>
          <w:rtl/>
        </w:rPr>
        <w:t>ﲎ</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8" w:hAnsi="QCF2188" w:cs="QCF2188"/>
          <w:color w:val="000000"/>
          <w:sz w:val="2"/>
          <w:szCs w:val="2"/>
          <w:rtl/>
        </w:rPr>
        <w:t xml:space="preserve"> </w:t>
      </w:r>
      <w:r>
        <w:rPr>
          <w:rFonts w:ascii="QCF2188" w:hAnsi="QCF2188" w:cs="QCF2188"/>
          <w:color w:val="0000A5"/>
          <w:sz w:val="33"/>
          <w:szCs w:val="33"/>
          <w:rtl/>
        </w:rPr>
        <w:t>ﲶ</w:t>
      </w:r>
      <w:r>
        <w:rPr>
          <w:rFonts w:ascii="QCF2188" w:hAnsi="QCF2188" w:cs="QCF2188"/>
          <w:color w:val="000000"/>
          <w:sz w:val="2"/>
          <w:szCs w:val="2"/>
          <w:rtl/>
        </w:rPr>
        <w:t xml:space="preserve">  </w:t>
      </w:r>
      <w:r>
        <w:rPr>
          <w:rFonts w:ascii="QCF2188" w:hAnsi="QCF2188" w:cs="QCF2188"/>
          <w:color w:val="000000"/>
          <w:sz w:val="33"/>
          <w:szCs w:val="33"/>
          <w:rtl/>
        </w:rPr>
        <w:t>ﲷ</w:t>
      </w:r>
      <w:r>
        <w:rPr>
          <w:rFonts w:ascii="QCF2188" w:hAnsi="QCF2188" w:cs="QCF2188"/>
          <w:color w:val="0000A5"/>
          <w:sz w:val="33"/>
          <w:szCs w:val="33"/>
          <w:rtl/>
        </w:rPr>
        <w:t>ﲸ</w:t>
      </w:r>
      <w:r>
        <w:rPr>
          <w:rFonts w:ascii="QCF2188" w:hAnsi="QCF2188" w:cs="QCF2188"/>
          <w:color w:val="000000"/>
          <w:sz w:val="2"/>
          <w:szCs w:val="2"/>
          <w:rtl/>
        </w:rPr>
        <w:t xml:space="preserve"> </w:t>
      </w:r>
      <w:r>
        <w:rPr>
          <w:rFonts w:ascii="QCF2188" w:hAnsi="QCF2188" w:cs="QCF2188"/>
          <w:color w:val="000000"/>
          <w:sz w:val="33"/>
          <w:szCs w:val="33"/>
          <w:rtl/>
        </w:rPr>
        <w:t>ﲹ</w:t>
      </w:r>
      <w:r>
        <w:rPr>
          <w:rFonts w:ascii="QCF2188" w:hAnsi="QCF2188" w:cs="QCF2188"/>
          <w:color w:val="000000"/>
          <w:sz w:val="2"/>
          <w:szCs w:val="2"/>
          <w:rtl/>
        </w:rPr>
        <w:t xml:space="preserve"> </w:t>
      </w:r>
      <w:r>
        <w:rPr>
          <w:rFonts w:ascii="QCF2188" w:hAnsi="QCF2188" w:cs="QCF2188"/>
          <w:color w:val="000000"/>
          <w:sz w:val="33"/>
          <w:szCs w:val="33"/>
          <w:rtl/>
        </w:rPr>
        <w:t>ﲺ</w:t>
      </w:r>
      <w:r>
        <w:rPr>
          <w:rFonts w:ascii="QCF2188" w:hAnsi="QCF2188" w:cs="QCF2188"/>
          <w:color w:val="000000"/>
          <w:sz w:val="2"/>
          <w:szCs w:val="2"/>
          <w:rtl/>
        </w:rPr>
        <w:t xml:space="preserve"> </w:t>
      </w:r>
      <w:r>
        <w:rPr>
          <w:rFonts w:ascii="QCF2188" w:hAnsi="QCF2188" w:cs="QCF2188"/>
          <w:color w:val="000000"/>
          <w:sz w:val="33"/>
          <w:szCs w:val="33"/>
          <w:rtl/>
        </w:rPr>
        <w:t>ﲻ</w:t>
      </w:r>
      <w:r>
        <w:rPr>
          <w:rFonts w:ascii="QCF2188" w:hAnsi="QCF2188" w:cs="QCF2188"/>
          <w:color w:val="000000"/>
          <w:sz w:val="2"/>
          <w:szCs w:val="2"/>
          <w:rtl/>
        </w:rPr>
        <w:t xml:space="preserve"> </w:t>
      </w:r>
      <w:r>
        <w:rPr>
          <w:rFonts w:ascii="QCF2188" w:hAnsi="QCF2188" w:cs="QCF2188"/>
          <w:color w:val="000000"/>
          <w:sz w:val="33"/>
          <w:szCs w:val="33"/>
          <w:rtl/>
        </w:rPr>
        <w:t>ﲼ</w:t>
      </w:r>
      <w:r>
        <w:rPr>
          <w:rFonts w:ascii="QCF2188" w:hAnsi="QCF2188" w:cs="QCF21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20ABE" w:rsidRPr="00520ABE">
        <w:rPr>
          <w:rFonts w:ascii="Traditional Arabic" w:hAnsi="Traditional Arabic" w:cs="Traditional Arabic"/>
          <w:sz w:val="40"/>
          <w:szCs w:val="40"/>
          <w:rtl/>
        </w:rPr>
        <w:t>فلنفتش قلوبنا</w:t>
      </w:r>
      <w:r>
        <w:rPr>
          <w:rFonts w:ascii="Traditional Arabic" w:hAnsi="Traditional Arabic" w:cs="Traditional Arabic" w:hint="cs"/>
          <w:sz w:val="40"/>
          <w:szCs w:val="40"/>
          <w:rtl/>
        </w:rPr>
        <w:t>.</w:t>
      </w:r>
    </w:p>
    <w:p ns2:paraId="35626FCA" ns2:textId="77777777" w:rsidR="00184BAB" w:rsidRPr="00184BAB" w:rsidRDefault="00184BAB" w:rsidP="00324544">
      <w:pPr>
        <w:bidi/>
        <w:spacing w:after="0" w:line="240" w:lineRule="auto"/>
        <w:contextualSpacing/>
        <w:rPr>
          <w:rFonts w:ascii="Traditional Arabic" w:hAnsi="Traditional Arabic" w:cs="Traditional Arabic"/>
          <w:sz w:val="40"/>
          <w:szCs w:val="40"/>
          <w:rtl/>
        </w:rPr>
      </w:pPr>
      <w:r>
        <w:rPr>
          <w:vanish/>
        </w:rPr>
        <w:t>{{PG:22}}</w:t>
      </w:r>
      <w:r>
        <w:rPr>
          <w:vanish/>
        </w:rPr>
        <w:t>{{PG:16}}</w:t>
      </w:r>
    </w:p>
    <w:p ns2:paraId="1C6764D0" ns2:textId="70851DCE" w:rsidR="00184BAB" w:rsidRPr="00184BAB" w:rsidRDefault="00184B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{{PG:22}}</w:t>
      </w: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قارن من يعاتب الضحايا، ويزم شفتيه عن الجلاد، بمنهج القرآن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ﲭ</w:t>
      </w:r>
      <w:r>
        <w:rPr>
          <w:rFonts w:ascii="QCF2487" w:hAnsi="QCF2487" w:cs="QCF2487"/>
          <w:color w:val="000000"/>
          <w:sz w:val="2"/>
          <w:szCs w:val="2"/>
          <w:rtl/>
        </w:rPr>
        <w:t xml:space="preserve"> </w:t>
      </w:r>
      <w:r>
        <w:rPr>
          <w:rFonts w:ascii="QCF2487" w:hAnsi="QCF2487" w:cs="QCF2487"/>
          <w:color w:val="000000"/>
          <w:sz w:val="33"/>
          <w:szCs w:val="33"/>
          <w:rtl/>
        </w:rPr>
        <w:t>ﲮ</w:t>
      </w:r>
      <w:r>
        <w:rPr>
          <w:rFonts w:ascii="QCF2487" w:hAnsi="QCF2487" w:cs="QCF2487"/>
          <w:color w:val="000000"/>
          <w:sz w:val="2"/>
          <w:szCs w:val="2"/>
          <w:rtl/>
        </w:rPr>
        <w:t xml:space="preserve">  </w:t>
      </w:r>
      <w:r>
        <w:rPr>
          <w:rFonts w:ascii="QCF2487" w:hAnsi="QCF2487" w:cs="QCF2487"/>
          <w:color w:val="000000"/>
          <w:sz w:val="33"/>
          <w:szCs w:val="33"/>
          <w:rtl/>
        </w:rPr>
        <w:t>ﲯ</w:t>
      </w:r>
      <w:r>
        <w:rPr>
          <w:rFonts w:ascii="QCF2487" w:hAnsi="QCF2487" w:cs="QCF2487"/>
          <w:color w:val="000000"/>
          <w:sz w:val="2"/>
          <w:szCs w:val="2"/>
          <w:rtl/>
        </w:rPr>
        <w:t xml:space="preserve"> </w:t>
      </w:r>
      <w:r>
        <w:rPr>
          <w:rFonts w:ascii="QCF2487" w:hAnsi="QCF2487" w:cs="QCF2487"/>
          <w:color w:val="000000"/>
          <w:sz w:val="33"/>
          <w:szCs w:val="33"/>
          <w:rtl/>
        </w:rPr>
        <w:t>ﲰ</w:t>
      </w:r>
      <w:r>
        <w:rPr>
          <w:rFonts w:ascii="QCF2487" w:hAnsi="QCF2487" w:cs="QCF2487"/>
          <w:color w:val="000000"/>
          <w:sz w:val="2"/>
          <w:szCs w:val="2"/>
          <w:rtl/>
        </w:rPr>
        <w:t xml:space="preserve"> </w:t>
      </w:r>
      <w:r>
        <w:rPr>
          <w:rFonts w:ascii="QCF2487" w:hAnsi="QCF2487" w:cs="QCF2487"/>
          <w:color w:val="000000"/>
          <w:sz w:val="33"/>
          <w:szCs w:val="33"/>
          <w:rtl/>
        </w:rPr>
        <w:t>ﲱ</w:t>
      </w:r>
      <w:r>
        <w:rPr>
          <w:rFonts w:ascii="QCF2487" w:hAnsi="QCF2487" w:cs="QCF2487"/>
          <w:color w:val="000000"/>
          <w:sz w:val="2"/>
          <w:szCs w:val="2"/>
          <w:rtl/>
        </w:rPr>
        <w:t xml:space="preserve"> </w:t>
      </w:r>
      <w:r>
        <w:rPr>
          <w:rFonts w:ascii="QCF2487" w:hAnsi="QCF2487" w:cs="QCF2487"/>
          <w:color w:val="000000"/>
          <w:sz w:val="33"/>
          <w:szCs w:val="33"/>
          <w:rtl/>
        </w:rPr>
        <w:t>ﲲ</w:t>
      </w:r>
      <w:r>
        <w:rPr>
          <w:rFonts w:ascii="QCF2487" w:hAnsi="QCF2487" w:cs="QCF2487"/>
          <w:color w:val="000000"/>
          <w:sz w:val="2"/>
          <w:szCs w:val="2"/>
          <w:rtl/>
        </w:rPr>
        <w:t xml:space="preserve"> </w:t>
      </w:r>
      <w:r>
        <w:rPr>
          <w:rFonts w:ascii="QCF2487" w:hAnsi="QCF2487" w:cs="QCF2487"/>
          <w:color w:val="000000"/>
          <w:sz w:val="33"/>
          <w:szCs w:val="33"/>
          <w:rtl/>
        </w:rPr>
        <w:t>ﲳ</w:t>
      </w:r>
      <w:r>
        <w:rPr>
          <w:rFonts w:ascii="QCF2487" w:hAnsi="QCF2487" w:cs="QCF2487"/>
          <w:color w:val="000000"/>
          <w:sz w:val="2"/>
          <w:szCs w:val="2"/>
          <w:rtl/>
        </w:rPr>
        <w:t xml:space="preserve"> </w:t>
      </w:r>
      <w:r>
        <w:rPr>
          <w:rFonts w:ascii="QCF2487" w:hAnsi="QCF2487" w:cs="QCF2487"/>
          <w:color w:val="000000"/>
          <w:sz w:val="33"/>
          <w:szCs w:val="33"/>
          <w:rtl/>
        </w:rPr>
        <w:t>ﲴ</w:t>
      </w:r>
      <w:r>
        <w:rPr>
          <w:rFonts w:ascii="QCF2487" w:hAnsi="QCF2487" w:cs="QCF2487"/>
          <w:color w:val="000000"/>
          <w:sz w:val="2"/>
          <w:szCs w:val="2"/>
          <w:rtl/>
        </w:rPr>
        <w:t xml:space="preserve"> </w:t>
      </w:r>
      <w:r>
        <w:rPr>
          <w:rFonts w:ascii="QCF2487" w:hAnsi="QCF2487" w:cs="QCF2487"/>
          <w:color w:val="000000"/>
          <w:sz w:val="33"/>
          <w:szCs w:val="33"/>
          <w:rtl/>
        </w:rPr>
        <w:t>ﲵ</w:t>
      </w:r>
      <w:r>
        <w:rPr>
          <w:rFonts w:ascii="QCF2487" w:hAnsi="QCF2487" w:cs="QCF2487"/>
          <w:color w:val="000000"/>
          <w:sz w:val="2"/>
          <w:szCs w:val="2"/>
          <w:rtl/>
        </w:rPr>
        <w:t xml:space="preserve"> </w:t>
      </w:r>
      <w:r>
        <w:rPr>
          <w:rFonts w:ascii="QCF2487" w:hAnsi="QCF2487" w:cs="QCF2487"/>
          <w:color w:val="000000"/>
          <w:sz w:val="33"/>
          <w:szCs w:val="33"/>
          <w:rtl/>
        </w:rPr>
        <w:t>ﲶ</w:t>
      </w:r>
      <w:r>
        <w:rPr>
          <w:rFonts w:ascii="QCF2487" w:hAnsi="QCF2487" w:cs="QCF2487"/>
          <w:color w:val="000000"/>
          <w:sz w:val="2"/>
          <w:szCs w:val="2"/>
          <w:rtl/>
        </w:rPr>
        <w:t xml:space="preserve"> </w:t>
      </w:r>
      <w:r>
        <w:rPr>
          <w:rFonts w:ascii="QCF2487" w:hAnsi="QCF2487" w:cs="QCF2487"/>
          <w:color w:val="000000"/>
          <w:sz w:val="33"/>
          <w:szCs w:val="33"/>
          <w:rtl/>
        </w:rPr>
        <w:t>ﲷ</w:t>
      </w:r>
      <w:r>
        <w:rPr>
          <w:rFonts w:ascii="QCF2487" w:hAnsi="QCF2487" w:cs="QCF2487"/>
          <w:color w:val="000000"/>
          <w:sz w:val="2"/>
          <w:szCs w:val="2"/>
          <w:rtl/>
        </w:rPr>
        <w:t xml:space="preserve"> </w:t>
      </w:r>
      <w:r>
        <w:rPr>
          <w:rFonts w:ascii="QCF2487" w:hAnsi="QCF2487" w:cs="QCF2487"/>
          <w:color w:val="000000"/>
          <w:sz w:val="33"/>
          <w:szCs w:val="33"/>
          <w:rtl/>
        </w:rPr>
        <w:t>ﲸ</w:t>
      </w:r>
      <w:r>
        <w:rPr>
          <w:rFonts w:ascii="QCF2487" w:hAnsi="QCF2487" w:cs="QCF2487"/>
          <w:color w:val="000000"/>
          <w:sz w:val="2"/>
          <w:szCs w:val="2"/>
          <w:rtl/>
        </w:rPr>
        <w:t xml:space="preserve"> </w:t>
      </w:r>
      <w:r>
        <w:rPr>
          <w:rFonts w:ascii="QCF2487" w:hAnsi="QCF2487" w:cs="QCF2487"/>
          <w:color w:val="000000"/>
          <w:sz w:val="33"/>
          <w:szCs w:val="33"/>
          <w:rtl/>
        </w:rPr>
        <w:t>ﲹ</w:t>
      </w:r>
      <w:r>
        <w:rPr>
          <w:rFonts w:ascii="QCF2487" w:hAnsi="QCF2487" w:cs="QCF2487"/>
          <w:color w:val="000000"/>
          <w:sz w:val="2"/>
          <w:szCs w:val="2"/>
          <w:rtl/>
        </w:rPr>
        <w:t xml:space="preserve"> </w:t>
      </w:r>
      <w:r>
        <w:rPr>
          <w:rFonts w:ascii="QCF2487" w:hAnsi="QCF2487" w:cs="QCF2487"/>
          <w:color w:val="000000"/>
          <w:sz w:val="33"/>
          <w:szCs w:val="33"/>
          <w:rtl/>
        </w:rPr>
        <w:t>ﲺ</w:t>
      </w:r>
      <w:r>
        <w:rPr>
          <w:rFonts w:ascii="QCF2487" w:hAnsi="QCF2487" w:cs="QCF2487"/>
          <w:color w:val="000000"/>
          <w:sz w:val="2"/>
          <w:szCs w:val="2"/>
          <w:rtl/>
        </w:rPr>
        <w:t xml:space="preserve">  </w:t>
      </w:r>
      <w:r>
        <w:rPr>
          <w:rFonts w:ascii="QCF2487" w:hAnsi="QCF2487" w:cs="QCF2487"/>
          <w:color w:val="000000"/>
          <w:sz w:val="33"/>
          <w:szCs w:val="33"/>
          <w:rtl/>
        </w:rPr>
        <w:t>ﲻ</w:t>
      </w:r>
      <w:r>
        <w:rPr>
          <w:rFonts w:ascii="QCF2487" w:hAnsi="QCF2487" w:cs="QCF2487"/>
          <w:color w:val="000000"/>
          <w:sz w:val="2"/>
          <w:szCs w:val="2"/>
          <w:rtl/>
        </w:rPr>
        <w:t xml:space="preserve"> </w:t>
      </w:r>
      <w:r>
        <w:rPr>
          <w:rFonts w:ascii="QCF2487" w:hAnsi="QCF2487" w:cs="QCF2487"/>
          <w:color w:val="000000"/>
          <w:sz w:val="33"/>
          <w:szCs w:val="33"/>
          <w:rtl/>
        </w:rPr>
        <w:t>ﲼ</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1"/>
      </w:r>
      <w:r w:rsidR="00324544" w:rsidRPr="00324544">
        <w:rPr>
          <w:rStyle w:val="a9"/>
          <w:rFonts w:ascii="Tahoma" w:hAnsi="Tahoma" w:cs="Traditional Arabic"/>
          <w:color w:val="000000"/>
          <w:sz w:val="36"/>
          <w:szCs w:val="36"/>
          <w:rtl/>
        </w:rPr>
        <w:t>)</w:t>
      </w:r>
    </w:p>
    <w:p ns2:paraId="45933D87"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{{PG:22}}</w:t>
      </w:r>
      <w:r>
        <w:rPr>
          <w:vanish/>
        </w:rPr>
        <w:t>{{PG:16}}</w:t>
      </w:r>
    </w:p>
    <w:p ns2:paraId="3CAC4633" ns2:textId="3AF49F20" w:rsidR="00FC4141" w:rsidRDefault="00184BA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{{PG:22}}</w:t>
      </w: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كل لفظ في القرآن له مغزى في اختياره دون غيره،</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وهذا من آفاق التدبر</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مثال:</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لما كان القرآن يحيي القلوب سماه روحا</w:t>
      </w:r>
      <w:r w:rsidR="00FC4141">
        <w:rPr>
          <w:rFonts w:ascii="Traditional Arabic" w:hAnsi="Traditional Arabic" w:cs="Traditional Arabic" w:hint="cs"/>
          <w:sz w:val="40"/>
          <w:szCs w:val="40"/>
          <w:rtl/>
        </w:rPr>
        <w:t xml:space="preserve"> </w:t>
      </w:r>
      <w:r w:rsidR="00FC414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C4141">
        <w:rPr>
          <w:rFonts w:ascii="QCF2BSML" w:hAnsi="QCF2BSML" w:cs="QCF2BSML"/>
          <w:color w:val="000000"/>
          <w:sz w:val="33"/>
          <w:szCs w:val="33"/>
          <w:rtl/>
        </w:rPr>
        <w:t>ﭐ</w:t>
      </w:r>
      <w:r w:rsidR="00FC4141">
        <w:rPr>
          <w:rFonts w:ascii="QCF2489" w:hAnsi="QCF2489" w:cs="QCF2489"/>
          <w:color w:val="000000"/>
          <w:sz w:val="2"/>
          <w:szCs w:val="2"/>
          <w:rtl/>
        </w:rPr>
        <w:t xml:space="preserve"> </w:t>
      </w:r>
      <w:r w:rsidR="00FC4141">
        <w:rPr>
          <w:rFonts w:ascii="QCF2489" w:hAnsi="QCF2489" w:cs="QCF2489"/>
          <w:color w:val="000000"/>
          <w:sz w:val="33"/>
          <w:szCs w:val="33"/>
          <w:rtl/>
        </w:rPr>
        <w:t>ﱁ</w:t>
      </w:r>
      <w:r w:rsidR="00FC4141">
        <w:rPr>
          <w:rFonts w:ascii="QCF2489" w:hAnsi="QCF2489" w:cs="QCF2489"/>
          <w:color w:val="000000"/>
          <w:sz w:val="2"/>
          <w:szCs w:val="2"/>
          <w:rtl/>
        </w:rPr>
        <w:t xml:space="preserve"> </w:t>
      </w:r>
      <w:r w:rsidR="00FC4141">
        <w:rPr>
          <w:rFonts w:ascii="QCF2489" w:hAnsi="QCF2489" w:cs="QCF2489"/>
          <w:color w:val="000000"/>
          <w:sz w:val="33"/>
          <w:szCs w:val="33"/>
          <w:rtl/>
        </w:rPr>
        <w:t>ﱂ</w:t>
      </w:r>
      <w:r w:rsidR="00FC4141">
        <w:rPr>
          <w:rFonts w:ascii="QCF2489" w:hAnsi="QCF2489" w:cs="QCF2489"/>
          <w:color w:val="000000"/>
          <w:sz w:val="2"/>
          <w:szCs w:val="2"/>
          <w:rtl/>
        </w:rPr>
        <w:t xml:space="preserve"> </w:t>
      </w:r>
      <w:r w:rsidR="00FC4141">
        <w:rPr>
          <w:rFonts w:ascii="QCF2489" w:hAnsi="QCF2489" w:cs="QCF2489"/>
          <w:color w:val="000000"/>
          <w:sz w:val="33"/>
          <w:szCs w:val="33"/>
          <w:rtl/>
        </w:rPr>
        <w:t>ﱃ</w:t>
      </w:r>
      <w:r w:rsidR="00FC4141">
        <w:rPr>
          <w:rFonts w:ascii="QCF2489" w:hAnsi="QCF2489" w:cs="QCF2489"/>
          <w:color w:val="000000"/>
          <w:sz w:val="2"/>
          <w:szCs w:val="2"/>
          <w:rtl/>
        </w:rPr>
        <w:t xml:space="preserve"> </w:t>
      </w:r>
      <w:r w:rsidR="00FC4141">
        <w:rPr>
          <w:rFonts w:ascii="QCF2489" w:hAnsi="QCF2489" w:cs="QCF2489"/>
          <w:color w:val="000000"/>
          <w:sz w:val="33"/>
          <w:szCs w:val="33"/>
          <w:rtl/>
        </w:rPr>
        <w:t>ﱄ</w:t>
      </w:r>
      <w:r w:rsidR="00FC4141">
        <w:rPr>
          <w:rFonts w:ascii="QCF2489" w:hAnsi="QCF2489" w:cs="QCF2489"/>
          <w:color w:val="000000"/>
          <w:sz w:val="2"/>
          <w:szCs w:val="2"/>
          <w:rtl/>
        </w:rPr>
        <w:t xml:space="preserve"> </w:t>
      </w:r>
      <w:r w:rsidR="00FC4141">
        <w:rPr>
          <w:rFonts w:ascii="QCF2489" w:hAnsi="QCF2489" w:cs="QCF2489"/>
          <w:color w:val="000000"/>
          <w:sz w:val="33"/>
          <w:szCs w:val="33"/>
          <w:rtl/>
        </w:rPr>
        <w:t>ﱅ</w:t>
      </w:r>
      <w:r w:rsidR="00FC4141">
        <w:rPr>
          <w:rFonts w:ascii="QCF2489" w:hAnsi="QCF2489" w:cs="QCF2489"/>
          <w:color w:val="000000"/>
          <w:sz w:val="2"/>
          <w:szCs w:val="2"/>
          <w:rtl/>
        </w:rPr>
        <w:t xml:space="preserve"> </w:t>
      </w:r>
      <w:r w:rsidR="00FC4141">
        <w:rPr>
          <w:rFonts w:ascii="QCF2489" w:hAnsi="QCF2489" w:cs="QCF2489"/>
          <w:color w:val="000000"/>
          <w:sz w:val="33"/>
          <w:szCs w:val="33"/>
          <w:rtl/>
        </w:rPr>
        <w:t>ﱆ</w:t>
      </w:r>
      <w:r w:rsidR="00FC4141">
        <w:rPr>
          <w:rFonts w:ascii="QCF2489" w:hAnsi="QCF2489" w:cs="QCF2489"/>
          <w:color w:val="0000A5"/>
          <w:sz w:val="33"/>
          <w:szCs w:val="33"/>
          <w:rtl/>
        </w:rPr>
        <w:t>ﱇ</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
      </w:r>
      <w:r w:rsidR="00324544" w:rsidRPr="00324544">
        <w:rPr>
          <w:rStyle w:val="a9"/>
          <w:rFonts w:ascii="Tahoma" w:hAnsi="Tahoma" w:cs="Traditional Arabic"/>
          <w:color w:val="9DAB0C"/>
          <w:sz w:val="36"/>
          <w:szCs w:val="36"/>
          <w:rtl/>
        </w:rPr>
        <w:t>)</w:t>
      </w:r>
    </w:p>
    <w:p ns2:paraId="380DEA6B" ns2:textId="77777777" w:rsidR="00FC4141" w:rsidRPr="00FC4141" w:rsidRDefault="00FC4141" w:rsidP="00324544">
      <w:pPr>
        <w:bidi/>
        <w:spacing w:after="0" w:line="240" w:lineRule="auto"/>
        <w:contextualSpacing/>
        <w:rPr>
          <w:rFonts w:ascii="Traditional Arabic" w:hAnsi="Traditional Arabic" w:cs="Traditional Arabic"/>
          <w:sz w:val="40"/>
          <w:szCs w:val="40"/>
          <w:rtl/>
        </w:rPr>
      </w:pPr>
      <w:r>
        <w:rPr>
          <w:vanish/>
        </w:rPr>
        <w:t>{{PG:22}}</w:t>
      </w:r>
      <w:r>
        <w:rPr>
          <w:vanish/>
        </w:rPr>
        <w:t>{{PG:16}}</w:t>
      </w:r>
    </w:p>
    <w:p ns2:paraId="08E6E730" ns2:textId="1165A6D5" w:rsidR="00CE548D" w:rsidRPr="00FC4141" w:rsidRDefault="00FC414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{{PG:22}}</w:t>
      </w: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48D" w:rsidRPr="00CE548D">
        <w:rPr>
          <w:rFonts w:ascii="Traditional Arabic" w:hAnsi="Traditional Arabic" w:cs="Traditional Arabic"/>
          <w:sz w:val="40"/>
          <w:szCs w:val="40"/>
          <w:rtl/>
        </w:rPr>
        <w:t>كل من كان بلغة العرب أعلم، كان للقرآن أعقل، لأن الله قال</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9" w:hAnsi="QCF2489" w:cs="QCF2489"/>
          <w:color w:val="000000"/>
          <w:sz w:val="2"/>
          <w:szCs w:val="2"/>
          <w:rtl/>
        </w:rPr>
        <w:t xml:space="preserve"> </w:t>
      </w:r>
      <w:r>
        <w:rPr>
          <w:rFonts w:ascii="QCF2489" w:hAnsi="QCF2489" w:cs="QCF2489"/>
          <w:color w:val="000000"/>
          <w:sz w:val="33"/>
          <w:szCs w:val="33"/>
          <w:rtl/>
        </w:rPr>
        <w:t>ﱵ</w:t>
      </w:r>
      <w:r>
        <w:rPr>
          <w:rFonts w:ascii="QCF2489" w:hAnsi="QCF2489" w:cs="QCF2489"/>
          <w:color w:val="000000"/>
          <w:sz w:val="2"/>
          <w:szCs w:val="2"/>
          <w:rtl/>
        </w:rPr>
        <w:t xml:space="preserve"> </w:t>
      </w:r>
      <w:r>
        <w:rPr>
          <w:rFonts w:ascii="QCF2489" w:hAnsi="QCF2489" w:cs="QCF2489"/>
          <w:color w:val="000000"/>
          <w:sz w:val="33"/>
          <w:szCs w:val="33"/>
          <w:rtl/>
        </w:rPr>
        <w:t>ﱶ</w:t>
      </w:r>
      <w:r>
        <w:rPr>
          <w:rFonts w:ascii="QCF2489" w:hAnsi="QCF2489" w:cs="QCF2489"/>
          <w:color w:val="000000"/>
          <w:sz w:val="2"/>
          <w:szCs w:val="2"/>
          <w:rtl/>
        </w:rPr>
        <w:t xml:space="preserve"> </w:t>
      </w:r>
      <w:r>
        <w:rPr>
          <w:rFonts w:ascii="QCF2489" w:hAnsi="QCF2489" w:cs="QCF2489"/>
          <w:color w:val="000000"/>
          <w:sz w:val="33"/>
          <w:szCs w:val="33"/>
          <w:rtl/>
        </w:rPr>
        <w:t>ﱷ</w:t>
      </w:r>
      <w:r>
        <w:rPr>
          <w:rFonts w:ascii="QCF2489" w:hAnsi="QCF2489" w:cs="QCF2489"/>
          <w:color w:val="000000"/>
          <w:sz w:val="2"/>
          <w:szCs w:val="2"/>
          <w:rtl/>
        </w:rPr>
        <w:t xml:space="preserve"> </w:t>
      </w:r>
      <w:r>
        <w:rPr>
          <w:rFonts w:ascii="QCF2489" w:hAnsi="QCF2489" w:cs="QCF2489"/>
          <w:color w:val="000000"/>
          <w:sz w:val="33"/>
          <w:szCs w:val="33"/>
          <w:rtl/>
        </w:rPr>
        <w:t>ﱸ</w:t>
      </w:r>
      <w:r>
        <w:rPr>
          <w:rFonts w:ascii="QCF2489" w:hAnsi="QCF2489" w:cs="QCF2489"/>
          <w:color w:val="000000"/>
          <w:sz w:val="2"/>
          <w:szCs w:val="2"/>
          <w:rtl/>
        </w:rPr>
        <w:t xml:space="preserve">  </w:t>
      </w:r>
      <w:r>
        <w:rPr>
          <w:rFonts w:ascii="QCF2489" w:hAnsi="QCF2489" w:cs="QCF2489"/>
          <w:color w:val="000000"/>
          <w:sz w:val="33"/>
          <w:szCs w:val="33"/>
          <w:rtl/>
        </w:rPr>
        <w:t>ﱹ</w:t>
      </w:r>
      <w:r>
        <w:rPr>
          <w:rFonts w:ascii="QCF2489" w:hAnsi="QCF2489" w:cs="QCF2489"/>
          <w:color w:val="000000"/>
          <w:sz w:val="2"/>
          <w:szCs w:val="2"/>
          <w:rtl/>
        </w:rPr>
        <w:t xml:space="preserve"> </w:t>
      </w:r>
      <w:r>
        <w:rPr>
          <w:rFonts w:ascii="QCF2489" w:hAnsi="QCF2489" w:cs="QCF2489"/>
          <w:color w:val="000000"/>
          <w:sz w:val="33"/>
          <w:szCs w:val="33"/>
          <w:rtl/>
        </w:rPr>
        <w:t>ﱺ</w:t>
      </w:r>
      <w:r>
        <w:rPr>
          <w:rFonts w:ascii="QCF2489" w:hAnsi="QCF2489" w:cs="QCF2489"/>
          <w:color w:val="000000"/>
          <w:sz w:val="2"/>
          <w:szCs w:val="2"/>
          <w:rtl/>
        </w:rPr>
        <w:t xml:space="preserve"> </w:t>
      </w:r>
      <w:r>
        <w:rPr>
          <w:rFonts w:ascii="QCF2489" w:hAnsi="QCF2489" w:cs="QCF2489"/>
          <w:color w:val="000000"/>
          <w:sz w:val="33"/>
          <w:szCs w:val="33"/>
          <w:rtl/>
        </w:rPr>
        <w:t>ﱻ</w:t>
      </w:r>
      <w:r>
        <w:rPr>
          <w:rFonts w:ascii="QCF2489" w:hAnsi="QCF2489" w:cs="QCF24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CE548D" w:rsidRPr="00CE548D">
        <w:rPr>
          <w:rFonts w:ascii="Traditional Arabic" w:hAnsi="Traditional Arabic" w:cs="Traditional Arabic"/>
          <w:sz w:val="40"/>
          <w:szCs w:val="40"/>
          <w:rtl/>
        </w:rPr>
        <w:t>فلا يفوتنك دراسة علم اللغة:</w:t>
      </w:r>
      <w:r>
        <w:rPr>
          <w:rFonts w:ascii="Traditional Arabic" w:hAnsi="Traditional Arabic" w:cs="Traditional Arabic" w:hint="cs"/>
          <w:sz w:val="40"/>
          <w:szCs w:val="40"/>
          <w:rtl/>
        </w:rPr>
        <w:t xml:space="preserve"> </w:t>
      </w:r>
      <w:r w:rsidR="00CE548D" w:rsidRPr="00CE548D">
        <w:rPr>
          <w:rFonts w:ascii="Traditional Arabic" w:hAnsi="Traditional Arabic" w:cs="Traditional Arabic"/>
          <w:sz w:val="40"/>
          <w:szCs w:val="40"/>
          <w:rtl/>
        </w:rPr>
        <w:t>دلالة</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 xml:space="preserve"> وصرف</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ا وإعراب</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1D3FC786" ns2:textId="77777777" w:rsidR="00FC4141" w:rsidRPr="00CE548D" w:rsidRDefault="00FC4141" w:rsidP="00324544">
      <w:pPr>
        <w:bidi/>
        <w:spacing w:after="0" w:line="240" w:lineRule="auto"/>
        <w:contextualSpacing/>
        <w:rPr>
          <w:rFonts w:ascii="Traditional Arabic" w:hAnsi="Traditional Arabic" w:cs="Traditional Arabic"/>
          <w:sz w:val="40"/>
          <w:szCs w:val="40"/>
        </w:rPr>
      </w:pPr>
      <w:r>
        <w:rPr>
          <w:vanish/>
        </w:rPr>
        <w:t>{{PG:22}}</w:t>
      </w:r>
      <w:r>
        <w:rPr>
          <w:vanish/>
        </w:rPr>
        <w:lastRenderedPageBreak/>
        <w:t>{{PG:16}}</w:t>
      </w:r>
    </w:p>
    <w:p ns2:paraId="32D6242A" ns2:textId="77777777" w:rsidR="00063C23" w:rsidRDefault="00FC4141" w:rsidP="00324544">
      <w:pPr>
        <w:bidi/>
        <w:spacing w:after="0" w:line="240" w:lineRule="auto"/>
        <w:contextualSpacing/>
        <w:jc w:val="mediumKashida"/>
        <w:rPr>
          <w:rFonts w:ascii="Traditional Arabic" w:hAnsi="Traditional Arabic" w:cs="Traditional Arabic"/>
          <w:sz w:val="40"/>
          <w:szCs w:val="40"/>
          <w:rtl/>
        </w:rPr>
      </w:pPr>
      <w:r>
        <w:rPr>
          <w:vanish/>
        </w:rPr>
        <w:t>{{PG:23}}</w:t>
      </w: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من رأى غزارة نصوص</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(النهي عن المنكر) في القرآن،</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أيقن أن هذا الدين لا مكان فيه لفكرة</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(الخلاص الفردي)، مهما استملحتها النفوس، وأن المسؤولية جماعية</w:t>
      </w:r>
      <w:r w:rsidR="00C750EA">
        <w:rPr>
          <w:rFonts w:ascii="Traditional Arabic" w:hAnsi="Traditional Arabic" w:cs="Traditional Arabic" w:hint="cs"/>
          <w:sz w:val="40"/>
          <w:szCs w:val="40"/>
          <w:rtl/>
        </w:rPr>
        <w:t>.</w:t>
      </w:r>
    </w:p>
    <w:p ns2:paraId="5C3639D8" ns2:textId="77777777" w:rsidR="00C750EA" w:rsidRDefault="00C750EA" w:rsidP="00324544">
      <w:pPr>
        <w:autoSpaceDE w:val="0"/>
        <w:autoSpaceDN w:val="0"/>
        <w:bidi/>
        <w:adjustRightInd w:val="0"/>
        <w:spacing w:after="0" w:line="240" w:lineRule="auto"/>
        <w:rPr>
          <w:rFonts w:ascii="Traditional Arabic" w:hAnsi="Traditional Arabic" w:cs="Traditional Arabic"/>
          <w:sz w:val="40"/>
          <w:szCs w:val="40"/>
          <w:rtl/>
        </w:rPr>
      </w:pPr>
      <w:r>
        <w:rPr>
          <w:vanish/>
        </w:rPr>
        <w:t>{{PG:23}}</w:t>
      </w:r>
      <w:r>
        <w:rPr>
          <w:vanish/>
        </w:rPr>
        <w:t>{{PG:17}}</w:t>
      </w:r>
    </w:p>
    <w:p ns2:paraId="27560476" ns2:textId="5C44B57B" w:rsid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{{PG:23}}</w:t>
      </w: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مراعاة</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 xml:space="preserve">عامل الزمن في </w:t>
      </w:r>
      <w:r w:rsidR="00401700"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 xml:space="preserve">القرآن </w:t>
      </w:r>
      <w:r w:rsidR="000862EC">
        <w:rPr>
          <w:rFonts w:ascii="Sakkal Majalla" w:hAnsi="Sakkal Majalla" w:cs="Sakkal Majalla" w:hint="cs"/>
          <w:color w:val="000000"/>
          <w:sz w:val="29"/>
          <w:szCs w:val="29"/>
          <w:rtl/>
        </w:rPr>
        <w:t>﴿</w:t>
      </w:r>
      <w:r w:rsidRPr="00324544">
        <w:rPr>
          <w:rFonts w:ascii="QCF2BSML" w:hAnsi="QCF2BSML" w:cs="QCF2BSML"/>
          <w:color w:val="000000"/>
          <w:sz w:val="29"/>
          <w:szCs w:val="29"/>
          <w:rtl/>
        </w:rPr>
        <w:t>ﭐ</w:t>
      </w:r>
      <w:r>
        <w:rPr>
          <w:rFonts w:ascii="QCF2293" w:hAnsi="QCF2293" w:cs="QCF2293"/>
          <w:color w:val="000000"/>
          <w:sz w:val="2"/>
          <w:szCs w:val="2"/>
          <w:rtl/>
        </w:rPr>
        <w:t xml:space="preserve"> </w:t>
      </w:r>
      <w:r w:rsidRPr="00324544">
        <w:rPr>
          <w:rFonts w:ascii="QCF2293" w:hAnsi="QCF2293" w:cs="QCF2293"/>
          <w:color w:val="000000"/>
          <w:sz w:val="29"/>
          <w:szCs w:val="29"/>
          <w:rtl/>
        </w:rPr>
        <w:t>ﱌ</w:t>
      </w:r>
      <w:r>
        <w:rPr>
          <w:rFonts w:ascii="QCF2293" w:hAnsi="QCF2293" w:cs="QCF2293"/>
          <w:color w:val="000000"/>
          <w:sz w:val="2"/>
          <w:szCs w:val="2"/>
          <w:rtl/>
        </w:rPr>
        <w:t xml:space="preserve"> </w:t>
      </w:r>
      <w:r w:rsidRPr="00324544">
        <w:rPr>
          <w:rFonts w:ascii="QCF2293" w:hAnsi="QCF2293" w:cs="QCF2293"/>
          <w:color w:val="000000"/>
          <w:sz w:val="29"/>
          <w:szCs w:val="29"/>
          <w:rtl/>
        </w:rPr>
        <w:t>ﱍ</w:t>
      </w:r>
      <w:r>
        <w:rPr>
          <w:rFonts w:ascii="QCF2293" w:hAnsi="QCF2293" w:cs="QCF2293"/>
          <w:color w:val="000000"/>
          <w:sz w:val="2"/>
          <w:szCs w:val="2"/>
          <w:rtl/>
        </w:rPr>
        <w:t xml:space="preserve"> </w:t>
      </w:r>
      <w:r w:rsidRPr="00324544">
        <w:rPr>
          <w:rFonts w:ascii="QCF2293" w:hAnsi="QCF2293" w:cs="QCF2293"/>
          <w:color w:val="000000"/>
          <w:sz w:val="29"/>
          <w:szCs w:val="29"/>
          <w:rtl/>
        </w:rPr>
        <w:t>ﱎ</w:t>
      </w:r>
      <w:r>
        <w:rPr>
          <w:rFonts w:ascii="QCF2293" w:hAnsi="QCF2293" w:cs="QCF2293"/>
          <w:color w:val="000000"/>
          <w:sz w:val="2"/>
          <w:szCs w:val="2"/>
          <w:rtl/>
        </w:rPr>
        <w:t xml:space="preserve"> </w:t>
      </w:r>
      <w:r w:rsidRPr="00324544">
        <w:rPr>
          <w:rFonts w:ascii="QCF2293" w:hAnsi="QCF2293" w:cs="QCF2293"/>
          <w:color w:val="000000"/>
          <w:sz w:val="29"/>
          <w:szCs w:val="29"/>
          <w:rtl/>
        </w:rPr>
        <w:t>ﱏ</w:t>
      </w:r>
      <w:r>
        <w:rPr>
          <w:rFonts w:ascii="QCF2293" w:hAnsi="QCF2293" w:cs="QCF2293"/>
          <w:color w:val="000000"/>
          <w:sz w:val="2"/>
          <w:szCs w:val="2"/>
          <w:rtl/>
        </w:rPr>
        <w:t xml:space="preserve"> </w:t>
      </w:r>
      <w:r w:rsidRPr="00324544">
        <w:rPr>
          <w:rFonts w:ascii="QCF2293" w:hAnsi="QCF2293" w:cs="QCF2293"/>
          <w:color w:val="000000"/>
          <w:sz w:val="29"/>
          <w:szCs w:val="29"/>
          <w:rtl/>
        </w:rPr>
        <w:t>ﱐ</w:t>
      </w:r>
      <w:r>
        <w:rPr>
          <w:rFonts w:ascii="QCF2293" w:hAnsi="QCF2293" w:cs="QCF2293"/>
          <w:color w:val="000000"/>
          <w:sz w:val="2"/>
          <w:szCs w:val="2"/>
          <w:rtl/>
        </w:rPr>
        <w:t xml:space="preserve"> </w:t>
      </w:r>
      <w:r w:rsidRPr="00324544">
        <w:rPr>
          <w:rFonts w:ascii="QCF2293" w:hAnsi="QCF2293" w:cs="QCF2293"/>
          <w:color w:val="000000"/>
          <w:sz w:val="29"/>
          <w:szCs w:val="29"/>
          <w:rtl/>
        </w:rPr>
        <w:t>ﱑ</w:t>
      </w:r>
      <w:r>
        <w:rPr>
          <w:rFonts w:ascii="QCF2293" w:hAnsi="QCF2293" w:cs="QCF2293"/>
          <w:color w:val="000000"/>
          <w:sz w:val="2"/>
          <w:szCs w:val="2"/>
          <w:rtl/>
        </w:rPr>
        <w:t xml:space="preserve"> </w:t>
      </w:r>
      <w:r w:rsidRPr="00324544">
        <w:rPr>
          <w:rFonts w:ascii="QCF2293" w:hAnsi="QCF2293" w:cs="QCF2293"/>
          <w:color w:val="000000"/>
          <w:sz w:val="29"/>
          <w:szCs w:val="29"/>
          <w:rtl/>
        </w:rPr>
        <w:t>ﱒ</w:t>
      </w:r>
      <w:r>
        <w:rPr>
          <w:rFonts w:ascii="QCF2293" w:hAnsi="QCF2293" w:cs="QCF2293"/>
          <w:color w:val="000000"/>
          <w:sz w:val="2"/>
          <w:szCs w:val="2"/>
          <w:rtl/>
        </w:rPr>
        <w:t xml:space="preserve"> </w:t>
      </w:r>
      <w:r w:rsidR="000862EC">
        <w:rPr>
          <w:rFonts w:ascii="Sakkal Majalla" w:hAnsi="Sakkal Majalla" w:cs="Sakkal Majalla" w:hint="cs"/>
          <w:color w:val="000000"/>
          <w:sz w:val="29"/>
          <w:szCs w:val="29"/>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
      </w:r>
      <w:r w:rsidR="00324544" w:rsidRPr="00324544">
        <w:rPr>
          <w:rStyle w:val="a9"/>
          <w:rFonts w:ascii="Tahoma" w:hAnsi="Tahoma" w:cs="Traditional Arabic"/>
          <w:color w:val="9DAB0C"/>
          <w:sz w:val="36"/>
          <w:szCs w:val="36"/>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29"/>
          <w:szCs w:val="29"/>
          <w:rtl/>
        </w:rPr>
        <w:t>﴿</w:t>
      </w:r>
      <w:r w:rsidRPr="00324544">
        <w:rPr>
          <w:rFonts w:ascii="QCF2362" w:hAnsi="QCF2362" w:cs="QCF2362"/>
          <w:color w:val="000000"/>
          <w:sz w:val="29"/>
          <w:szCs w:val="29"/>
          <w:rtl/>
        </w:rPr>
        <w:t>ﲾ</w:t>
      </w:r>
      <w:r>
        <w:rPr>
          <w:rFonts w:ascii="QCF2362" w:hAnsi="QCF2362" w:cs="QCF2362"/>
          <w:color w:val="000000"/>
          <w:sz w:val="2"/>
          <w:szCs w:val="2"/>
          <w:rtl/>
        </w:rPr>
        <w:t xml:space="preserve"> </w:t>
      </w:r>
      <w:r w:rsidRPr="00324544">
        <w:rPr>
          <w:rFonts w:ascii="QCF2362" w:hAnsi="QCF2362" w:cs="QCF2362"/>
          <w:color w:val="000000"/>
          <w:sz w:val="29"/>
          <w:szCs w:val="29"/>
          <w:rtl/>
        </w:rPr>
        <w:t>ﲿ</w:t>
      </w:r>
      <w:r>
        <w:rPr>
          <w:rFonts w:ascii="QCF2362" w:hAnsi="QCF2362" w:cs="QCF2362"/>
          <w:color w:val="000000"/>
          <w:sz w:val="2"/>
          <w:szCs w:val="2"/>
          <w:rtl/>
        </w:rPr>
        <w:t xml:space="preserve"> </w:t>
      </w:r>
      <w:r w:rsidRPr="00324544">
        <w:rPr>
          <w:rFonts w:ascii="QCF2362" w:hAnsi="QCF2362" w:cs="QCF2362"/>
          <w:color w:val="000000"/>
          <w:sz w:val="29"/>
          <w:szCs w:val="29"/>
          <w:rtl/>
        </w:rPr>
        <w:t>ﳀ</w:t>
      </w:r>
      <w:r>
        <w:rPr>
          <w:rFonts w:ascii="QCF2362" w:hAnsi="QCF2362" w:cs="QCF2362"/>
          <w:color w:val="000000"/>
          <w:sz w:val="2"/>
          <w:szCs w:val="2"/>
          <w:rtl/>
        </w:rPr>
        <w:t xml:space="preserve"> </w:t>
      </w:r>
      <w:r w:rsidRPr="00324544">
        <w:rPr>
          <w:rFonts w:ascii="QCF2362" w:hAnsi="QCF2362" w:cs="QCF2362"/>
          <w:color w:val="000000"/>
          <w:sz w:val="29"/>
          <w:szCs w:val="29"/>
          <w:rtl/>
        </w:rPr>
        <w:t>ﳁ</w:t>
      </w:r>
      <w:r>
        <w:rPr>
          <w:rFonts w:ascii="QCF2362" w:hAnsi="QCF2362" w:cs="QCF2362"/>
          <w:color w:val="000000"/>
          <w:sz w:val="2"/>
          <w:szCs w:val="2"/>
          <w:rtl/>
        </w:rPr>
        <w:t xml:space="preserve"> </w:t>
      </w:r>
      <w:r w:rsidRPr="00324544">
        <w:rPr>
          <w:rFonts w:ascii="QCF2362" w:hAnsi="QCF2362" w:cs="QCF2362"/>
          <w:color w:val="000000"/>
          <w:sz w:val="29"/>
          <w:szCs w:val="29"/>
          <w:rtl/>
        </w:rPr>
        <w:t>ﳂ</w:t>
      </w:r>
      <w:r>
        <w:rPr>
          <w:rFonts w:ascii="QCF2362" w:hAnsi="QCF2362" w:cs="QCF2362"/>
          <w:color w:val="000000"/>
          <w:sz w:val="2"/>
          <w:szCs w:val="2"/>
          <w:rtl/>
        </w:rPr>
        <w:t xml:space="preserve"> </w:t>
      </w:r>
      <w:r w:rsidRPr="00324544">
        <w:rPr>
          <w:rFonts w:ascii="QCF2362" w:hAnsi="QCF2362" w:cs="QCF2362"/>
          <w:color w:val="000000"/>
          <w:sz w:val="29"/>
          <w:szCs w:val="29"/>
          <w:rtl/>
        </w:rPr>
        <w:t>ﳃ</w:t>
      </w:r>
      <w:r>
        <w:rPr>
          <w:rFonts w:ascii="QCF2362" w:hAnsi="QCF2362" w:cs="QCF2362"/>
          <w:color w:val="000000"/>
          <w:sz w:val="2"/>
          <w:szCs w:val="2"/>
          <w:rtl/>
        </w:rPr>
        <w:t xml:space="preserve"> </w:t>
      </w:r>
      <w:r w:rsidRPr="00324544">
        <w:rPr>
          <w:rFonts w:ascii="QCF2362" w:hAnsi="QCF2362" w:cs="QCF2362"/>
          <w:color w:val="000000"/>
          <w:sz w:val="29"/>
          <w:szCs w:val="29"/>
          <w:rtl/>
        </w:rPr>
        <w:t>ﳄ</w:t>
      </w:r>
      <w:r>
        <w:rPr>
          <w:rFonts w:ascii="QCF2362" w:hAnsi="QCF2362" w:cs="QCF2362"/>
          <w:color w:val="000000"/>
          <w:sz w:val="2"/>
          <w:szCs w:val="2"/>
          <w:rtl/>
        </w:rPr>
        <w:t xml:space="preserve"> </w:t>
      </w:r>
      <w:r w:rsidRPr="00324544">
        <w:rPr>
          <w:rFonts w:ascii="QCF2362" w:hAnsi="QCF2362" w:cs="QCF2362"/>
          <w:color w:val="000000"/>
          <w:sz w:val="29"/>
          <w:szCs w:val="29"/>
          <w:rtl/>
        </w:rPr>
        <w:t>ﳅ</w:t>
      </w:r>
      <w:r>
        <w:rPr>
          <w:rFonts w:ascii="QCF2362" w:hAnsi="QCF2362" w:cs="QCF2362"/>
          <w:color w:val="000000"/>
          <w:sz w:val="2"/>
          <w:szCs w:val="2"/>
          <w:rtl/>
        </w:rPr>
        <w:t xml:space="preserve">  </w:t>
      </w:r>
      <w:r w:rsidRPr="00324544">
        <w:rPr>
          <w:rFonts w:ascii="QCF2362" w:hAnsi="QCF2362" w:cs="QCF2362"/>
          <w:color w:val="000000"/>
          <w:sz w:val="29"/>
          <w:szCs w:val="29"/>
          <w:rtl/>
        </w:rPr>
        <w:t>ﳆ</w:t>
      </w:r>
      <w:r w:rsidRPr="00324544">
        <w:rPr>
          <w:rFonts w:ascii="QCF2362" w:hAnsi="QCF2362" w:cs="QCF2362"/>
          <w:color w:val="0000A5"/>
          <w:sz w:val="29"/>
          <w:szCs w:val="29"/>
          <w:rtl/>
        </w:rPr>
        <w:t>ﳇ</w:t>
      </w:r>
      <w:r>
        <w:rPr>
          <w:rFonts w:ascii="QCF2362" w:hAnsi="QCF2362" w:cs="QCF2362"/>
          <w:color w:val="000000"/>
          <w:sz w:val="2"/>
          <w:szCs w:val="2"/>
          <w:rtl/>
        </w:rPr>
        <w:t xml:space="preserve"> </w:t>
      </w:r>
      <w:r w:rsidRPr="00324544">
        <w:rPr>
          <w:rFonts w:ascii="QCF2362" w:hAnsi="QCF2362" w:cs="QCF2362"/>
          <w:color w:val="000000"/>
          <w:sz w:val="29"/>
          <w:szCs w:val="29"/>
          <w:rtl/>
        </w:rPr>
        <w:t>ﳈ</w:t>
      </w:r>
      <w:r>
        <w:rPr>
          <w:rFonts w:ascii="QCF2362" w:hAnsi="QCF2362" w:cs="QCF2362"/>
          <w:color w:val="000000"/>
          <w:sz w:val="2"/>
          <w:szCs w:val="2"/>
          <w:rtl/>
        </w:rPr>
        <w:t xml:space="preserve"> </w:t>
      </w:r>
      <w:r w:rsidRPr="00324544">
        <w:rPr>
          <w:rFonts w:ascii="QCF2362" w:hAnsi="QCF2362" w:cs="QCF2362"/>
          <w:color w:val="000000"/>
          <w:sz w:val="29"/>
          <w:szCs w:val="29"/>
          <w:rtl/>
        </w:rPr>
        <w:t>ﳉ</w:t>
      </w:r>
      <w:r>
        <w:rPr>
          <w:rFonts w:ascii="QCF2362" w:hAnsi="QCF2362" w:cs="QCF2362"/>
          <w:color w:val="000000"/>
          <w:sz w:val="2"/>
          <w:szCs w:val="2"/>
          <w:rtl/>
        </w:rPr>
        <w:t xml:space="preserve"> </w:t>
      </w:r>
      <w:r w:rsidRPr="00324544">
        <w:rPr>
          <w:rFonts w:ascii="QCF2362" w:hAnsi="QCF2362" w:cs="QCF2362"/>
          <w:color w:val="000000"/>
          <w:sz w:val="29"/>
          <w:szCs w:val="29"/>
          <w:rtl/>
        </w:rPr>
        <w:t>ﳊ</w:t>
      </w:r>
      <w:r>
        <w:rPr>
          <w:rFonts w:ascii="QCF2362" w:hAnsi="QCF2362" w:cs="QCF2362"/>
          <w:color w:val="000000"/>
          <w:sz w:val="2"/>
          <w:szCs w:val="2"/>
          <w:rtl/>
        </w:rPr>
        <w:t xml:space="preserve"> </w:t>
      </w:r>
      <w:r w:rsidRPr="00324544">
        <w:rPr>
          <w:rFonts w:ascii="QCF2362" w:hAnsi="QCF2362" w:cs="QCF2362"/>
          <w:color w:val="000000"/>
          <w:sz w:val="29"/>
          <w:szCs w:val="29"/>
          <w:rtl/>
        </w:rPr>
        <w:t>ﳋ</w:t>
      </w:r>
      <w:r w:rsidRPr="00324544">
        <w:rPr>
          <w:rFonts w:ascii="QCF2362" w:hAnsi="QCF2362" w:cs="QCF2362"/>
          <w:color w:val="0000A5"/>
          <w:sz w:val="29"/>
          <w:szCs w:val="29"/>
          <w:rtl/>
        </w:rPr>
        <w:t>ﳌ</w:t>
      </w:r>
      <w:r>
        <w:rPr>
          <w:rFonts w:ascii="QCF2362" w:hAnsi="QCF2362" w:cs="QCF2362"/>
          <w:color w:val="000000"/>
          <w:sz w:val="2"/>
          <w:szCs w:val="2"/>
          <w:rtl/>
        </w:rPr>
        <w:t xml:space="preserve">  </w:t>
      </w:r>
      <w:r w:rsidR="000862EC">
        <w:rPr>
          <w:rFonts w:ascii="Sakkal Majalla" w:hAnsi="Sakkal Majalla" w:cs="Sakkal Majalla" w:hint="cs"/>
          <w:color w:val="000000"/>
          <w:sz w:val="29"/>
          <w:szCs w:val="29"/>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
      </w:r>
      <w:r w:rsidR="00324544" w:rsidRPr="00324544">
        <w:rPr>
          <w:rStyle w:val="a9"/>
          <w:rFonts w:ascii="Tahoma" w:hAnsi="Tahoma" w:cs="Traditional Arabic"/>
          <w:color w:val="9DAB0C"/>
          <w:sz w:val="36"/>
          <w:szCs w:val="36"/>
          <w:rtl/>
        </w:rPr>
        <w:t>)</w:t>
      </w:r>
    </w:p>
    <w:p ns2:paraId="29F5F969" ns2:textId="77777777" w:rsidR="00C750EA" w:rsidRPr="00C750EA" w:rsidRDefault="00C750EA" w:rsidP="00324544">
      <w:pPr>
        <w:autoSpaceDE w:val="0"/>
        <w:autoSpaceDN w:val="0"/>
        <w:bidi/>
        <w:adjustRightInd w:val="0"/>
        <w:spacing w:after="0" w:line="240" w:lineRule="auto"/>
        <w:jc w:val="mediumKashida"/>
        <w:rPr>
          <w:rFonts w:ascii="QCF2BSML" w:hAnsi="QCF2BSML" w:cs="QCF2BSML"/>
          <w:color w:val="000000"/>
          <w:sz w:val="32"/>
          <w:szCs w:val="32"/>
        </w:rPr>
      </w:pPr>
      <w:r>
        <w:rPr>
          <w:vanish/>
        </w:rPr>
        <w:t>{{PG:23}}</w:t>
      </w:r>
      <w:r>
        <w:rPr>
          <w:vanish/>
        </w:rPr>
        <w:t>{{PG:17}}</w:t>
      </w:r>
    </w:p>
    <w:p ns2:paraId="5C6E031D" ns2:textId="519E8165" w:rsid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{{PG:23}}</w:t>
      </w: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كان مع أصحابه يتعاونون على العلم والإيمان..ثم شعر أنه أضاع وقته ولم ينتبه لدنياه..فتركهم،</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والله يقول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ﱌ</w:t>
      </w:r>
      <w:r>
        <w:rPr>
          <w:rFonts w:ascii="QCF2297" w:hAnsi="QCF2297" w:cs="QCF2297"/>
          <w:color w:val="000000"/>
          <w:sz w:val="2"/>
          <w:szCs w:val="2"/>
          <w:rtl/>
        </w:rPr>
        <w:t xml:space="preserve"> </w:t>
      </w:r>
      <w:r>
        <w:rPr>
          <w:rFonts w:ascii="QCF2297" w:hAnsi="QCF2297" w:cs="QCF2297"/>
          <w:color w:val="000000"/>
          <w:sz w:val="33"/>
          <w:szCs w:val="33"/>
          <w:rtl/>
        </w:rPr>
        <w:t>ﱍ</w:t>
      </w:r>
      <w:r>
        <w:rPr>
          <w:rFonts w:ascii="QCF2297" w:hAnsi="QCF2297" w:cs="QCF2297"/>
          <w:color w:val="000000"/>
          <w:sz w:val="2"/>
          <w:szCs w:val="2"/>
          <w:rtl/>
        </w:rPr>
        <w:t xml:space="preserve"> </w:t>
      </w:r>
      <w:r>
        <w:rPr>
          <w:rFonts w:ascii="QCF2297" w:hAnsi="QCF2297" w:cs="QCF2297"/>
          <w:color w:val="000000"/>
          <w:sz w:val="33"/>
          <w:szCs w:val="33"/>
          <w:rtl/>
        </w:rPr>
        <w:t>ﱎ</w:t>
      </w:r>
      <w:r>
        <w:rPr>
          <w:rFonts w:ascii="QCF2297" w:hAnsi="QCF2297" w:cs="QCF2297"/>
          <w:color w:val="000000"/>
          <w:sz w:val="2"/>
          <w:szCs w:val="2"/>
          <w:rtl/>
        </w:rPr>
        <w:t xml:space="preserve"> </w:t>
      </w:r>
      <w:r>
        <w:rPr>
          <w:rFonts w:ascii="QCF2297" w:hAnsi="QCF2297" w:cs="QCF2297"/>
          <w:color w:val="000000"/>
          <w:sz w:val="33"/>
          <w:szCs w:val="33"/>
          <w:rtl/>
        </w:rPr>
        <w:t>ﱏ</w:t>
      </w:r>
      <w:r>
        <w:rPr>
          <w:rFonts w:ascii="QCF2297" w:hAnsi="QCF2297" w:cs="QCF2297"/>
          <w:color w:val="000000"/>
          <w:sz w:val="2"/>
          <w:szCs w:val="2"/>
          <w:rtl/>
        </w:rPr>
        <w:t xml:space="preserve"> </w:t>
      </w:r>
      <w:r>
        <w:rPr>
          <w:rFonts w:ascii="QCF2297" w:hAnsi="QCF2297" w:cs="QCF2297"/>
          <w:color w:val="000000"/>
          <w:sz w:val="33"/>
          <w:szCs w:val="33"/>
          <w:rtl/>
        </w:rPr>
        <w:t>ﱐ</w:t>
      </w:r>
      <w:r>
        <w:rPr>
          <w:rFonts w:ascii="QCF2297" w:hAnsi="QCF2297" w:cs="QCF2297"/>
          <w:color w:val="000000"/>
          <w:sz w:val="2"/>
          <w:szCs w:val="2"/>
          <w:rtl/>
        </w:rPr>
        <w:t xml:space="preserve"> </w:t>
      </w:r>
      <w:r>
        <w:rPr>
          <w:rFonts w:ascii="QCF2297" w:hAnsi="QCF2297" w:cs="QCF2297"/>
          <w:color w:val="000000"/>
          <w:sz w:val="33"/>
          <w:szCs w:val="33"/>
          <w:rtl/>
        </w:rPr>
        <w:t>ﱑ</w:t>
      </w:r>
      <w:r>
        <w:rPr>
          <w:rFonts w:ascii="QCF2297" w:hAnsi="QCF2297" w:cs="QCF2297"/>
          <w:color w:val="000000"/>
          <w:sz w:val="2"/>
          <w:szCs w:val="2"/>
          <w:rtl/>
        </w:rPr>
        <w:t xml:space="preserve"> </w:t>
      </w:r>
      <w:r>
        <w:rPr>
          <w:rFonts w:ascii="QCF2297" w:hAnsi="QCF2297" w:cs="QCF2297"/>
          <w:color w:val="000000"/>
          <w:sz w:val="33"/>
          <w:szCs w:val="33"/>
          <w:rtl/>
        </w:rPr>
        <w:t>ﱒ</w:t>
      </w:r>
      <w:r>
        <w:rPr>
          <w:rFonts w:ascii="QCF2297" w:hAnsi="QCF2297" w:cs="QCF2297"/>
          <w:color w:val="000000"/>
          <w:sz w:val="2"/>
          <w:szCs w:val="2"/>
          <w:rtl/>
        </w:rPr>
        <w:t xml:space="preserve">  </w:t>
      </w:r>
      <w:r>
        <w:rPr>
          <w:rFonts w:ascii="QCF2297" w:hAnsi="QCF2297" w:cs="QCF2297"/>
          <w:color w:val="000000"/>
          <w:sz w:val="33"/>
          <w:szCs w:val="33"/>
          <w:rtl/>
        </w:rPr>
        <w:t>ﱓ</w:t>
      </w:r>
      <w:r>
        <w:rPr>
          <w:rFonts w:ascii="QCF2297" w:hAnsi="QCF2297" w:cs="QCF2297"/>
          <w:color w:val="0000A5"/>
          <w:sz w:val="33"/>
          <w:szCs w:val="33"/>
          <w:rtl/>
        </w:rPr>
        <w:t>ﱔ</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
      </w:r>
      <w:r w:rsidR="00324544" w:rsidRPr="00324544">
        <w:rPr>
          <w:rStyle w:val="a9"/>
          <w:rFonts w:ascii="Tahoma" w:hAnsi="Tahoma" w:cs="Traditional Arabic"/>
          <w:color w:val="9DAB0C"/>
          <w:sz w:val="36"/>
          <w:szCs w:val="36"/>
          <w:rtl/>
        </w:rPr>
        <w:t>)</w:t>
      </w:r>
    </w:p>
    <w:p ns2:paraId="037A64CD" ns2:textId="73C33AD4" w:rsidR="000E3028" w:rsidRP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{{PG:23}}</w:t>
      </w: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E3028"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نسبة</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الولد للمخلوق كمال،</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ومع ذلك قال الله عن نسبة</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الولد 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1" w:hAnsi="QCF2311" w:cs="QCF2311"/>
          <w:color w:val="000000"/>
          <w:sz w:val="33"/>
          <w:szCs w:val="33"/>
          <w:rtl/>
        </w:rPr>
        <w:t>ﲨ</w:t>
      </w:r>
      <w:r>
        <w:rPr>
          <w:rFonts w:ascii="QCF2311" w:hAnsi="QCF2311" w:cs="QCF2311"/>
          <w:color w:val="000000"/>
          <w:sz w:val="2"/>
          <w:szCs w:val="2"/>
          <w:rtl/>
        </w:rPr>
        <w:t xml:space="preserve"> </w:t>
      </w:r>
      <w:r>
        <w:rPr>
          <w:rFonts w:ascii="QCF2311" w:hAnsi="QCF2311" w:cs="QCF2311"/>
          <w:color w:val="000000"/>
          <w:sz w:val="33"/>
          <w:szCs w:val="33"/>
          <w:rtl/>
        </w:rPr>
        <w:t>ﲩ</w:t>
      </w:r>
      <w:r>
        <w:rPr>
          <w:rFonts w:ascii="QCF2311" w:hAnsi="QCF2311" w:cs="QCF2311"/>
          <w:color w:val="000000"/>
          <w:sz w:val="2"/>
          <w:szCs w:val="2"/>
          <w:rtl/>
        </w:rPr>
        <w:t xml:space="preserve"> </w:t>
      </w:r>
      <w:r>
        <w:rPr>
          <w:rFonts w:ascii="QCF2311" w:hAnsi="QCF2311" w:cs="QCF2311"/>
          <w:color w:val="000000"/>
          <w:sz w:val="33"/>
          <w:szCs w:val="33"/>
          <w:rtl/>
        </w:rPr>
        <w:t>ﲪ</w:t>
      </w:r>
      <w:r>
        <w:rPr>
          <w:rFonts w:ascii="QCF2311" w:hAnsi="QCF2311" w:cs="QCF2311"/>
          <w:color w:val="000000"/>
          <w:sz w:val="2"/>
          <w:szCs w:val="2"/>
          <w:rtl/>
        </w:rPr>
        <w:t xml:space="preserve"> </w:t>
      </w:r>
      <w:r>
        <w:rPr>
          <w:rFonts w:ascii="QCF2311" w:hAnsi="QCF2311" w:cs="QCF2311"/>
          <w:color w:val="000000"/>
          <w:sz w:val="33"/>
          <w:szCs w:val="33"/>
          <w:rtl/>
        </w:rPr>
        <w:t>ﲫ</w:t>
      </w:r>
      <w:r>
        <w:rPr>
          <w:rFonts w:ascii="QCF2311" w:hAnsi="QCF2311" w:cs="QCF2311"/>
          <w:color w:val="000000"/>
          <w:sz w:val="2"/>
          <w:szCs w:val="2"/>
          <w:rtl/>
        </w:rPr>
        <w:t xml:space="preserve">  </w:t>
      </w:r>
      <w:r>
        <w:rPr>
          <w:rFonts w:ascii="QCF2311" w:hAnsi="QCF2311" w:cs="QCF2311"/>
          <w:color w:val="000000"/>
          <w:sz w:val="33"/>
          <w:szCs w:val="33"/>
          <w:rtl/>
        </w:rPr>
        <w:t>ﲬ</w:t>
      </w:r>
      <w:r>
        <w:rPr>
          <w:rFonts w:ascii="QCF2311" w:hAnsi="QCF2311" w:cs="QCF2311"/>
          <w:color w:val="000000"/>
          <w:sz w:val="2"/>
          <w:szCs w:val="2"/>
          <w:rtl/>
        </w:rPr>
        <w:t xml:space="preserve"> </w:t>
      </w:r>
      <w:r>
        <w:rPr>
          <w:rFonts w:ascii="QCF2311" w:hAnsi="QCF2311" w:cs="QCF2311"/>
          <w:color w:val="000000"/>
          <w:sz w:val="33"/>
          <w:szCs w:val="33"/>
          <w:rtl/>
        </w:rPr>
        <w:t>ﲭ</w:t>
      </w:r>
      <w:r>
        <w:rPr>
          <w:rFonts w:ascii="QCF2311" w:hAnsi="QCF2311" w:cs="QCF2311"/>
          <w:color w:val="000000"/>
          <w:sz w:val="2"/>
          <w:szCs w:val="2"/>
          <w:rtl/>
        </w:rPr>
        <w:t xml:space="preserve"> </w:t>
      </w:r>
      <w:r>
        <w:rPr>
          <w:rFonts w:ascii="QCF2311" w:hAnsi="QCF2311" w:cs="QCF2311"/>
          <w:color w:val="000000"/>
          <w:sz w:val="33"/>
          <w:szCs w:val="33"/>
          <w:rtl/>
        </w:rPr>
        <w:t>ﲮ</w:t>
      </w:r>
      <w:r>
        <w:rPr>
          <w:rFonts w:ascii="QCF2311" w:hAnsi="QCF2311" w:cs="QCF2311"/>
          <w:color w:val="000000"/>
          <w:sz w:val="2"/>
          <w:szCs w:val="2"/>
          <w:rtl/>
        </w:rPr>
        <w:t xml:space="preserve"> </w:t>
      </w:r>
      <w:r>
        <w:rPr>
          <w:rFonts w:ascii="QCF2311" w:hAnsi="QCF2311" w:cs="QCF2311"/>
          <w:color w:val="000000"/>
          <w:sz w:val="33"/>
          <w:szCs w:val="33"/>
          <w:rtl/>
        </w:rPr>
        <w:t>ﲯ</w:t>
      </w:r>
      <w:r>
        <w:rPr>
          <w:rFonts w:ascii="QCF2311" w:hAnsi="QCF2311" w:cs="QCF2311"/>
          <w:color w:val="000000"/>
          <w:sz w:val="2"/>
          <w:szCs w:val="2"/>
          <w:rtl/>
        </w:rPr>
        <w:t xml:space="preserve"> </w:t>
      </w:r>
      <w:r>
        <w:rPr>
          <w:rFonts w:ascii="QCF2311" w:hAnsi="QCF2311" w:cs="QCF2311"/>
          <w:color w:val="000000"/>
          <w:sz w:val="33"/>
          <w:szCs w:val="33"/>
          <w:rtl/>
        </w:rPr>
        <w:t>ﲰ</w:t>
      </w:r>
      <w:r>
        <w:rPr>
          <w:rFonts w:ascii="QCF2311" w:hAnsi="QCF2311" w:cs="QCF2311"/>
          <w:color w:val="000000"/>
          <w:sz w:val="2"/>
          <w:szCs w:val="2"/>
          <w:rtl/>
        </w:rPr>
        <w:t xml:space="preserve"> </w:t>
      </w:r>
      <w:r>
        <w:rPr>
          <w:rFonts w:ascii="QCF2311" w:hAnsi="QCF2311" w:cs="QCF2311"/>
          <w:color w:val="000000"/>
          <w:sz w:val="33"/>
          <w:szCs w:val="33"/>
          <w:rtl/>
        </w:rPr>
        <w:t>ﲱ</w:t>
      </w:r>
      <w:r>
        <w:rPr>
          <w:rFonts w:ascii="QCF2311" w:hAnsi="QCF2311" w:cs="QCF23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E3028" w:rsidRPr="000E3028">
        <w:rPr>
          <w:rFonts w:ascii="Traditional Arabic" w:hAnsi="Traditional Arabic" w:cs="Traditional Arabic"/>
          <w:sz w:val="40"/>
          <w:szCs w:val="40"/>
          <w:rtl/>
        </w:rPr>
        <w:t>فكيف بمن نسب النقائص لله؟</w:t>
      </w:r>
    </w:p>
    <w:p ns2:paraId="0979CA38" ns2:textId="69304DDA" w:rsidR="006F6400" w:rsidRDefault="00C750E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{{PG:23}}</w:t>
      </w: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F6400"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6F6400" w:rsidRPr="006F6400">
        <w:rPr>
          <w:rFonts w:ascii="Traditional Arabic" w:hAnsi="Traditional Arabic" w:cs="Traditional Arabic"/>
          <w:sz w:val="40"/>
          <w:szCs w:val="40"/>
          <w:rtl/>
        </w:rPr>
        <w:t>يقول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9" w:hAnsi="QCF2279" w:cs="QCF2279"/>
          <w:color w:val="000000"/>
          <w:sz w:val="2"/>
          <w:szCs w:val="2"/>
          <w:rtl/>
        </w:rPr>
        <w:t xml:space="preserve">  </w:t>
      </w:r>
      <w:r>
        <w:rPr>
          <w:rFonts w:ascii="QCF2279" w:hAnsi="QCF2279" w:cs="QCF2279"/>
          <w:color w:val="000000"/>
          <w:sz w:val="33"/>
          <w:szCs w:val="33"/>
          <w:rtl/>
        </w:rPr>
        <w:t>ﲔ</w:t>
      </w:r>
      <w:r>
        <w:rPr>
          <w:rFonts w:ascii="QCF2279" w:hAnsi="QCF2279" w:cs="QCF2279"/>
          <w:color w:val="000000"/>
          <w:sz w:val="2"/>
          <w:szCs w:val="2"/>
          <w:rtl/>
        </w:rPr>
        <w:t xml:space="preserve">  </w:t>
      </w:r>
      <w:r>
        <w:rPr>
          <w:rFonts w:ascii="QCF2279" w:hAnsi="QCF2279" w:cs="QCF2279"/>
          <w:color w:val="000000"/>
          <w:sz w:val="33"/>
          <w:szCs w:val="33"/>
          <w:rtl/>
        </w:rPr>
        <w:t>ﲕ</w:t>
      </w:r>
      <w:r>
        <w:rPr>
          <w:rFonts w:ascii="QCF2279" w:hAnsi="QCF2279" w:cs="QCF2279"/>
          <w:color w:val="000000"/>
          <w:sz w:val="2"/>
          <w:szCs w:val="2"/>
          <w:rtl/>
        </w:rPr>
        <w:t xml:space="preserve"> </w:t>
      </w:r>
      <w:r>
        <w:rPr>
          <w:rFonts w:ascii="QCF2279" w:hAnsi="QCF2279" w:cs="QCF2279"/>
          <w:color w:val="000000"/>
          <w:sz w:val="33"/>
          <w:szCs w:val="33"/>
          <w:rtl/>
        </w:rPr>
        <w:t>ﲖ</w:t>
      </w:r>
      <w:r>
        <w:rPr>
          <w:rFonts w:ascii="QCF2279" w:hAnsi="QCF2279" w:cs="QCF2279"/>
          <w:color w:val="000000"/>
          <w:sz w:val="2"/>
          <w:szCs w:val="2"/>
          <w:rtl/>
        </w:rPr>
        <w:t xml:space="preserve"> </w:t>
      </w:r>
      <w:r>
        <w:rPr>
          <w:rFonts w:ascii="QCF2279" w:hAnsi="QCF2279" w:cs="QCF2279"/>
          <w:color w:val="000000"/>
          <w:sz w:val="33"/>
          <w:szCs w:val="33"/>
          <w:rtl/>
        </w:rPr>
        <w:t>ﲗ</w:t>
      </w:r>
      <w:r>
        <w:rPr>
          <w:rFonts w:ascii="QCF2279" w:hAnsi="QCF2279" w:cs="QCF2279"/>
          <w:color w:val="000000"/>
          <w:sz w:val="2"/>
          <w:szCs w:val="2"/>
          <w:rtl/>
        </w:rPr>
        <w:t xml:space="preserve"> </w:t>
      </w:r>
      <w:r>
        <w:rPr>
          <w:rFonts w:ascii="QCF2279" w:hAnsi="QCF2279" w:cs="QCF2279"/>
          <w:color w:val="000000"/>
          <w:sz w:val="33"/>
          <w:szCs w:val="33"/>
          <w:rtl/>
        </w:rPr>
        <w:t>ﲘ</w:t>
      </w:r>
      <w:r>
        <w:rPr>
          <w:rFonts w:ascii="QCF2279" w:hAnsi="QCF2279" w:cs="QCF2279"/>
          <w:color w:val="000000"/>
          <w:sz w:val="2"/>
          <w:szCs w:val="2"/>
          <w:rtl/>
        </w:rPr>
        <w:t xml:space="preserve"> </w:t>
      </w:r>
      <w:r>
        <w:rPr>
          <w:rFonts w:ascii="QCF2279" w:hAnsi="QCF2279" w:cs="QCF2279"/>
          <w:color w:val="000000"/>
          <w:sz w:val="33"/>
          <w:szCs w:val="33"/>
          <w:rtl/>
        </w:rPr>
        <w:t>ﲙ</w:t>
      </w:r>
      <w:r>
        <w:rPr>
          <w:rFonts w:ascii="QCF2279" w:hAnsi="QCF2279" w:cs="QCF22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F6400" w:rsidRPr="006F6400">
        <w:rPr>
          <w:rFonts w:ascii="Traditional Arabic" w:hAnsi="Traditional Arabic" w:cs="Traditional Arabic"/>
          <w:sz w:val="40"/>
          <w:szCs w:val="40"/>
          <w:rtl/>
        </w:rPr>
        <w:t>كيف يحصل الطبع على القلب؟ تأمل التشبيه الذي يرويه الطبري عن مجاهد</w:t>
      </w:r>
      <w:r>
        <w:rPr>
          <w:rFonts w:ascii="Traditional Arabic" w:hAnsi="Traditional Arabic" w:cs="Traditional Arabic" w:hint="cs"/>
          <w:sz w:val="40"/>
          <w:szCs w:val="40"/>
          <w:rtl/>
        </w:rPr>
        <w:t>.</w:t>
      </w:r>
    </w:p>
    <w:p ns2:paraId="204F6D3C" ns2:textId="77777777" w:rsidR="006F6400" w:rsidRDefault="006F6400" w:rsidP="00324544">
      <w:pPr>
        <w:bidi/>
        <w:spacing w:after="0" w:line="240" w:lineRule="auto"/>
        <w:contextualSpacing/>
        <w:jc w:val="center"/>
        <w:rPr>
          <w:rFonts w:ascii="Traditional Arabic" w:hAnsi="Traditional Arabic" w:cs="Traditional Arabic"/>
          <w:sz w:val="40"/>
          <w:szCs w:val="40"/>
          <w:rtl/>
        </w:rPr>
      </w:pPr>
      <w:r>
        <w:rPr>
          <w:vanish/>
        </w:rPr>
        <w:t>{{PG:23}}</w:t>
      </w:r>
      <w:r>
        <w:rPr>
          <w:vanish/>
        </w:rPr>
        <w:lastRenderedPageBreak/>
        <w:t>{{PG:17}}</w:t>
      </w:r>
      <w:r>
        <w:rPr>
          <w:rFonts w:ascii="Traditional Arabic" w:hAnsi="Traditional Arabic" w:cs="Traditional Arabic" w:hint="cs"/>
          <w:noProof/>
          <w:sz w:val="40"/>
          <w:szCs w:val="40"/>
          <w:rtl/>
        </w:rPr>
        <w:drawing>
          <ns3:inline distT="0" distB="0" distL="0" distR="0" ns4:anchorId="4077DB3B" ns4:editId="51224D29">
            <ns3:extent cx="3467220" cy="4641012"/>
            <ns3:effectExtent l="0" t="0" r="0" b="7620"/>
            <ns3:docPr id="2" name="Picture 2"/>
            <ns3:cNvGraphicFramePr>
              <ns5:graphicFrameLocks noChangeAspect="1"/>
            </ns3:cNvGraphicFramePr>
            <ns5:graphic>
              <ns5:graphicData uri="http://schemas.openxmlformats.org/drawingml/2006/picture">
                <ns6:pic>
                  <ns6:nvPicPr>
                    <ns6:cNvPr id="0" name="image.php.jfif"/>
                    <ns6:cNvPicPr/>
                  </ns6:nvPicPr>
                  <ns6:blipFill>
                    <ns5:blip r:embed="rId13">
                      <ns5:extLst>
                        <ns5:ext uri="{28A0092B-C50C-407E-A947-70E740481C1C}">
                          <ns8:useLocalDpi val="0"/>
                        </ns5:ext>
                      </ns5:extLst>
                    </ns5:blip>
                    <ns5:stretch>
                      <ns5:fillRect/>
                    </ns5:stretch>
                  </ns6:blipFill>
                  <ns6:spPr>
                    <ns5:xfrm>
                      <ns5:off x="0" y="0"/>
                      <ns5:ext cx="3468980" cy="4643367"/>
                    </ns5:xfrm>
                    <ns5:prstGeom prst="rect">
                      <ns5:avLst/>
                    </ns5:prstGeom>
                  </ns6:spPr>
                </ns6:pic>
              </ns5:graphicData>
            </ns5:graphic>
          </ns3:inline>
        </w:drawing>
      </w:r>
    </w:p>
    <w:p ns2:paraId="221E54B1" ns2:textId="77777777" w:rsidR="006F6400" w:rsidRDefault="006F6400" w:rsidP="00324544">
      <w:pPr>
        <w:bidi/>
        <w:spacing w:after="0" w:line="240" w:lineRule="auto"/>
        <w:contextualSpacing/>
        <w:rPr>
          <w:rFonts w:ascii="Traditional Arabic" w:hAnsi="Traditional Arabic" w:cs="Traditional Arabic"/>
          <w:sz w:val="40"/>
          <w:szCs w:val="40"/>
          <w:rtl/>
        </w:rPr>
      </w:pPr>
      <w:r>
        <w:rPr>
          <w:vanish/>
        </w:rPr>
        <w:t>{{PG:24}}</w:t>
      </w:r>
      <w:r>
        <w:rPr>
          <w:vanish/>
        </w:rPr>
        <w:t>{{PG:18}}</w:t>
      </w:r>
    </w:p>
    <w:p ns2:paraId="00A3BF21" ns2:textId="77777777" w:rsidR="00EF77CF" w:rsidRDefault="00EF77CF" w:rsidP="00324544">
      <w:pPr>
        <w:bidi/>
        <w:spacing w:after="0" w:line="240" w:lineRule="auto"/>
        <w:contextualSpacing/>
        <w:rPr>
          <w:rtl/>
        </w:rPr>
      </w:pPr>
      <w:r>
        <w:rPr>
          <w:vanish/>
        </w:rPr>
        <w:t>{{PG:24}}</w:t>
      </w:r>
      <w:r>
        <w:rPr>
          <w:vanish/>
        </w:rPr>
        <w:t>{{PG:18}}</w:t>
      </w:r>
    </w:p>
    <w:p ns2:paraId="24E80AA4" ns2:textId="74875279" w:rsidR="0047209E" w:rsidRPr="00324544" w:rsidRDefault="00EF77CF"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{{PG:24}}</w:t>
      </w:r>
      <w:r>
        <w:rPr>
          <w:vanish/>
        </w:rPr>
        <w:t>{{PG:18}}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77CF">
        <w:rPr>
          <w:rFonts w:ascii="Traditional Arabic" w:hAnsi="Traditional Arabic" w:cs="Traditional Arabic"/>
          <w:sz w:val="40"/>
          <w:szCs w:val="40"/>
          <w:rtl/>
        </w:rPr>
        <w:t xml:space="preserve">تدبر </w:t>
      </w:r>
      <w:r w:rsidR="00590663" w:rsidRPr="00EF77CF">
        <w:rPr>
          <w:rFonts w:ascii="Traditional Arabic" w:hAnsi="Traditional Arabic" w:cs="Traditional Arabic"/>
          <w:sz w:val="40"/>
          <w:szCs w:val="40"/>
          <w:rtl/>
        </w:rPr>
        <w:t>مهما عصينا وغوينا فالطريق إلى الله مفتوح..</w:t>
      </w:r>
      <w:r>
        <w:rPr>
          <w:rFonts w:ascii="Traditional Arabic" w:hAnsi="Traditional Arabic" w:cs="Traditional Arabic" w:hint="cs"/>
          <w:sz w:val="40"/>
          <w:szCs w:val="40"/>
          <w:rtl/>
        </w:rPr>
        <w:t xml:space="preserve"> </w:t>
      </w:r>
      <w:r w:rsidR="00590663" w:rsidRPr="00EF77CF">
        <w:rPr>
          <w:rFonts w:ascii="Traditional Arabic" w:hAnsi="Traditional Arabic" w:cs="Traditional Arabic"/>
          <w:sz w:val="40"/>
          <w:szCs w:val="40"/>
          <w:rtl/>
        </w:rPr>
        <w:t>ليس لمرتبة التوبة فقط،</w:t>
      </w:r>
      <w:r>
        <w:rPr>
          <w:rFonts w:ascii="Traditional Arabic" w:hAnsi="Traditional Arabic" w:cs="Traditional Arabic" w:hint="cs"/>
          <w:sz w:val="40"/>
          <w:szCs w:val="40"/>
          <w:rtl/>
        </w:rPr>
        <w:t xml:space="preserve"> </w:t>
      </w:r>
      <w:r w:rsidR="00590663" w:rsidRPr="00EF77CF">
        <w:rPr>
          <w:rFonts w:ascii="Traditional Arabic" w:hAnsi="Traditional Arabic" w:cs="Traditional Arabic"/>
          <w:sz w:val="40"/>
          <w:szCs w:val="40"/>
          <w:rtl/>
        </w:rPr>
        <w:t xml:space="preserve">بل قد تصل للاجتباء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0" w:hAnsi="QCF2320" w:cs="QCF2320"/>
          <w:color w:val="000000"/>
          <w:sz w:val="2"/>
          <w:szCs w:val="2"/>
          <w:rtl/>
        </w:rPr>
        <w:t xml:space="preserve"> </w:t>
      </w:r>
      <w:r>
        <w:rPr>
          <w:rFonts w:ascii="QCF2320" w:hAnsi="QCF2320" w:cs="QCF2320"/>
          <w:color w:val="000000"/>
          <w:sz w:val="33"/>
          <w:szCs w:val="33"/>
          <w:rtl/>
        </w:rPr>
        <w:t>ﲡ</w:t>
      </w:r>
      <w:r>
        <w:rPr>
          <w:rFonts w:ascii="QCF2320" w:hAnsi="QCF2320" w:cs="QCF2320"/>
          <w:color w:val="000000"/>
          <w:sz w:val="2"/>
          <w:szCs w:val="2"/>
          <w:rtl/>
        </w:rPr>
        <w:t xml:space="preserve"> </w:t>
      </w:r>
      <w:r>
        <w:rPr>
          <w:rFonts w:ascii="QCF2320" w:hAnsi="QCF2320" w:cs="QCF2320"/>
          <w:color w:val="000000"/>
          <w:sz w:val="33"/>
          <w:szCs w:val="33"/>
          <w:rtl/>
        </w:rPr>
        <w:t>ﲢ</w:t>
      </w:r>
      <w:r>
        <w:rPr>
          <w:rFonts w:ascii="QCF2320" w:hAnsi="QCF2320" w:cs="QCF2320"/>
          <w:color w:val="000000"/>
          <w:sz w:val="2"/>
          <w:szCs w:val="2"/>
          <w:rtl/>
        </w:rPr>
        <w:t xml:space="preserve"> </w:t>
      </w:r>
      <w:r>
        <w:rPr>
          <w:rFonts w:ascii="QCF2320" w:hAnsi="QCF2320" w:cs="QCF2320"/>
          <w:color w:val="000000"/>
          <w:sz w:val="33"/>
          <w:szCs w:val="33"/>
          <w:rtl/>
        </w:rPr>
        <w:t>ﲣ</w:t>
      </w:r>
      <w:r>
        <w:rPr>
          <w:rFonts w:ascii="QCF2320" w:hAnsi="QCF2320" w:cs="QCF2320"/>
          <w:color w:val="000000"/>
          <w:sz w:val="2"/>
          <w:szCs w:val="2"/>
          <w:rtl/>
        </w:rPr>
        <w:t xml:space="preserve"> </w:t>
      </w:r>
      <w:r>
        <w:rPr>
          <w:rFonts w:ascii="QCF2320" w:hAnsi="QCF2320" w:cs="QCF2320"/>
          <w:color w:val="000000"/>
          <w:sz w:val="33"/>
          <w:szCs w:val="33"/>
          <w:rtl/>
        </w:rPr>
        <w:t>ﲤ</w:t>
      </w:r>
      <w:r>
        <w:rPr>
          <w:rFonts w:ascii="QCF2320" w:hAnsi="QCF2320" w:cs="QCF2320"/>
          <w:color w:val="000000"/>
          <w:sz w:val="2"/>
          <w:szCs w:val="2"/>
          <w:rtl/>
        </w:rPr>
        <w:t xml:space="preserve"> </w:t>
      </w:r>
      <w:r>
        <w:rPr>
          <w:rFonts w:ascii="QCF2320" w:hAnsi="QCF2320" w:cs="QCF2320"/>
          <w:color w:val="000000"/>
          <w:sz w:val="33"/>
          <w:szCs w:val="33"/>
          <w:rtl/>
        </w:rPr>
        <w:t>ﲥ</w:t>
      </w:r>
      <w:r>
        <w:rPr>
          <w:rFonts w:ascii="QCF2320" w:hAnsi="QCF2320" w:cs="QCF2320"/>
          <w:color w:val="000000"/>
          <w:sz w:val="2"/>
          <w:szCs w:val="2"/>
          <w:rtl/>
        </w:rPr>
        <w:t xml:space="preserve">  </w:t>
      </w:r>
      <w:r>
        <w:rPr>
          <w:rFonts w:ascii="QCF2320" w:hAnsi="QCF2320" w:cs="QCF2320"/>
          <w:color w:val="000000"/>
          <w:sz w:val="33"/>
          <w:szCs w:val="33"/>
          <w:rtl/>
        </w:rPr>
        <w:t>ﲦ</w:t>
      </w:r>
      <w:r>
        <w:rPr>
          <w:rFonts w:ascii="QCF2320" w:hAnsi="QCF2320" w:cs="QCF2320"/>
          <w:color w:val="000000"/>
          <w:sz w:val="2"/>
          <w:szCs w:val="2"/>
          <w:rtl/>
        </w:rPr>
        <w:t xml:space="preserve"> </w:t>
      </w:r>
      <w:r>
        <w:rPr>
          <w:rFonts w:ascii="QCF2320" w:hAnsi="QCF2320" w:cs="QCF2320"/>
          <w:color w:val="000000"/>
          <w:sz w:val="33"/>
          <w:szCs w:val="33"/>
          <w:rtl/>
        </w:rPr>
        <w:t>ﲧ</w:t>
      </w:r>
      <w:r>
        <w:rPr>
          <w:rFonts w:ascii="QCF2320" w:hAnsi="QCF2320" w:cs="QCF2320"/>
          <w:color w:val="000000"/>
          <w:sz w:val="2"/>
          <w:szCs w:val="2"/>
          <w:rtl/>
        </w:rPr>
        <w:t xml:space="preserve"> </w:t>
      </w:r>
      <w:r>
        <w:rPr>
          <w:rFonts w:ascii="QCF2320" w:hAnsi="QCF2320" w:cs="QCF2320"/>
          <w:color w:val="000000"/>
          <w:sz w:val="33"/>
          <w:szCs w:val="33"/>
          <w:rtl/>
        </w:rPr>
        <w:t>ﲨ</w:t>
      </w:r>
      <w:r>
        <w:rPr>
          <w:rFonts w:ascii="QCF2320" w:hAnsi="QCF2320" w:cs="QCF2320"/>
          <w:color w:val="000000"/>
          <w:sz w:val="2"/>
          <w:szCs w:val="2"/>
          <w:rtl/>
        </w:rPr>
        <w:t xml:space="preserve"> </w:t>
      </w:r>
      <w:r>
        <w:rPr>
          <w:rFonts w:ascii="QCF2320" w:hAnsi="QCF2320" w:cs="QCF2320"/>
          <w:color w:val="000000"/>
          <w:sz w:val="33"/>
          <w:szCs w:val="33"/>
          <w:rtl/>
        </w:rPr>
        <w:t>ﲩ</w:t>
      </w:r>
      <w:r>
        <w:rPr>
          <w:rFonts w:ascii="QCF2320" w:hAnsi="QCF2320" w:cs="QCF2320"/>
          <w:color w:val="000000"/>
          <w:sz w:val="2"/>
          <w:szCs w:val="2"/>
          <w:rtl/>
        </w:rPr>
        <w:t xml:space="preserve"> </w:t>
      </w:r>
      <w:r>
        <w:rPr>
          <w:rFonts w:ascii="QCF2320" w:hAnsi="QCF2320" w:cs="QCF2320"/>
          <w:color w:val="000000"/>
          <w:sz w:val="33"/>
          <w:szCs w:val="33"/>
          <w:rtl/>
        </w:rPr>
        <w:t>ﲪ</w:t>
      </w:r>
      <w:r>
        <w:rPr>
          <w:rFonts w:ascii="QCF2320" w:hAnsi="QCF2320" w:cs="QCF2320"/>
          <w:color w:val="000000"/>
          <w:sz w:val="2"/>
          <w:szCs w:val="2"/>
          <w:rtl/>
        </w:rPr>
        <w:t xml:space="preserve"> </w:t>
      </w:r>
      <w:r>
        <w:rPr>
          <w:rFonts w:ascii="QCF2320" w:hAnsi="QCF2320" w:cs="QCF2320"/>
          <w:color w:val="000000"/>
          <w:sz w:val="33"/>
          <w:szCs w:val="33"/>
          <w:rtl/>
        </w:rPr>
        <w:t>ﲫ</w:t>
      </w:r>
      <w:r>
        <w:rPr>
          <w:rFonts w:ascii="QCF2320" w:hAnsi="QCF2320" w:cs="QCF2320"/>
          <w:color w:val="000000"/>
          <w:sz w:val="2"/>
          <w:szCs w:val="2"/>
          <w:rtl/>
        </w:rPr>
        <w:t xml:space="preserve"> </w:t>
      </w:r>
      <w:r>
        <w:rPr>
          <w:rFonts w:ascii="QCF2320" w:hAnsi="QCF2320" w:cs="QCF2320"/>
          <w:color w:val="000000"/>
          <w:sz w:val="33"/>
          <w:szCs w:val="33"/>
          <w:rtl/>
        </w:rPr>
        <w:t>ﲬ</w:t>
      </w:r>
      <w:r>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Pr>
        <w:t>(</w:t>
      </w:r>
      <w:r w:rsidR="00324544" w:rsidRPr="00324544">
        <w:rPr>
          <w:rStyle w:val="a9"/>
          <w:rFonts w:ascii="Tahoma" w:hAnsi="Tahoma" w:cs="Traditional Arabic"/>
          <w:color w:val="9DAB0C"/>
          <w:sz w:val="36"/>
          <w:szCs w:val="36"/>
        </w:rPr>
        <w:footnoteReference w:id="49"/>
      </w:r>
      <w:r w:rsidR="00324544" w:rsidRPr="00324544">
        <w:rPr>
          <w:rStyle w:val="a9"/>
          <w:rFonts w:ascii="Tahoma" w:hAnsi="Tahoma" w:cs="Traditional Arabic"/>
          <w:color w:val="9DAB0C"/>
          <w:sz w:val="36"/>
          <w:szCs w:val="36"/>
        </w:rPr>
        <w:t>)</w:t>
      </w:r>
      <w:r w:rsidR="00324544">
        <w:rPr>
          <w:rFonts w:ascii="18 Khebrat Musamim" w:hAnsi="18 Khebrat Musamim" w:hint="cs"/>
          <w:color w:val="9DAB0C"/>
          <w:sz w:val="27"/>
          <w:szCs w:val="27"/>
          <w:rtl/>
        </w:rPr>
        <w:t>.</w:t>
      </w:r>
    </w:p>
    <w:p ns2:paraId="74ECEB26" ns2:textId="77777777" w:rsidR="00324544" w:rsidRDefault="0032454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{{PG:24}}</w:t>
      </w:r>
      <w:r>
        <w:rPr>
          <w:vanish/>
        </w:rPr>
        <w:t>{{PG:18}}</w:t>
      </w:r>
    </w:p>
    <w:p ns2:paraId="400617A3" ns2:textId="28D2EBA9" w:rsidR="0047209E" w:rsidRDefault="0047209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{{PG:24}}</w:t>
      </w:r>
      <w:r>
        <w:rPr>
          <w:vanish/>
        </w:rPr>
        <w:t>{{PG:18}}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هذا القرآن نزل من علو، فلا يناسب أن يطأطئ المرء به رأسه، ويداهن فيه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37" w:hAnsi="QCF2537" w:cs="QCF2537"/>
          <w:color w:val="000000"/>
          <w:sz w:val="2"/>
          <w:szCs w:val="2"/>
          <w:rtl/>
        </w:rPr>
        <w:t xml:space="preserve"> </w:t>
      </w:r>
      <w:r>
        <w:rPr>
          <w:rFonts w:ascii="QCF2537" w:hAnsi="QCF2537" w:cs="QCF2537"/>
          <w:color w:val="000000"/>
          <w:sz w:val="33"/>
          <w:szCs w:val="33"/>
          <w:rtl/>
        </w:rPr>
        <w:t>ﱓ</w:t>
      </w:r>
      <w:r>
        <w:rPr>
          <w:rFonts w:ascii="QCF2537" w:hAnsi="QCF2537" w:cs="QCF2537"/>
          <w:color w:val="000000"/>
          <w:sz w:val="2"/>
          <w:szCs w:val="2"/>
          <w:rtl/>
        </w:rPr>
        <w:t xml:space="preserve"> </w:t>
      </w:r>
      <w:r>
        <w:rPr>
          <w:rFonts w:ascii="QCF2537" w:hAnsi="QCF2537" w:cs="QCF2537"/>
          <w:color w:val="000000"/>
          <w:sz w:val="33"/>
          <w:szCs w:val="33"/>
          <w:rtl/>
        </w:rPr>
        <w:t>ﱔ</w:t>
      </w:r>
      <w:r>
        <w:rPr>
          <w:rFonts w:ascii="QCF2537" w:hAnsi="QCF2537" w:cs="QCF2537"/>
          <w:color w:val="000000"/>
          <w:sz w:val="2"/>
          <w:szCs w:val="2"/>
          <w:rtl/>
        </w:rPr>
        <w:t xml:space="preserve">  </w:t>
      </w:r>
      <w:r>
        <w:rPr>
          <w:rFonts w:ascii="QCF2537" w:hAnsi="QCF2537" w:cs="QCF2537"/>
          <w:color w:val="000000"/>
          <w:sz w:val="33"/>
          <w:szCs w:val="33"/>
          <w:rtl/>
        </w:rPr>
        <w:t>ﱕ</w:t>
      </w:r>
      <w:r>
        <w:rPr>
          <w:rFonts w:ascii="QCF2537" w:hAnsi="QCF2537" w:cs="QCF2537"/>
          <w:color w:val="000000"/>
          <w:sz w:val="2"/>
          <w:szCs w:val="2"/>
          <w:rtl/>
        </w:rPr>
        <w:t xml:space="preserve"> </w:t>
      </w:r>
      <w:r>
        <w:rPr>
          <w:rFonts w:ascii="QCF2537" w:hAnsi="QCF2537" w:cs="QCF2537"/>
          <w:color w:val="000000"/>
          <w:sz w:val="33"/>
          <w:szCs w:val="33"/>
          <w:rtl/>
        </w:rPr>
        <w:t>ﱖ</w:t>
      </w:r>
      <w:r>
        <w:rPr>
          <w:rFonts w:ascii="QCF2537" w:hAnsi="QCF2537" w:cs="QCF2537"/>
          <w:color w:val="000000"/>
          <w:sz w:val="2"/>
          <w:szCs w:val="2"/>
          <w:rtl/>
        </w:rPr>
        <w:t xml:space="preserve"> </w:t>
      </w:r>
      <w:r>
        <w:rPr>
          <w:rFonts w:ascii="QCF2537" w:hAnsi="QCF2537" w:cs="QCF2537"/>
          <w:color w:val="000000"/>
          <w:sz w:val="33"/>
          <w:szCs w:val="33"/>
          <w:rtl/>
        </w:rPr>
        <w:t>ﱗ</w:t>
      </w:r>
      <w:r>
        <w:rPr>
          <w:rFonts w:ascii="QCF2537" w:hAnsi="QCF2537" w:cs="QCF25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
      </w:r>
      <w:r w:rsidR="00324544" w:rsidRPr="00324544">
        <w:rPr>
          <w:rStyle w:val="a9"/>
          <w:rFonts w:ascii="Tahoma" w:hAnsi="Tahoma" w:cs="Traditional Arabic"/>
          <w:color w:val="9DAB0C"/>
          <w:sz w:val="36"/>
          <w:szCs w:val="36"/>
          <w:rtl/>
        </w:rPr>
        <w:t>)</w:t>
      </w:r>
    </w:p>
    <w:p ns2:paraId="44C5AFFE" ns2:textId="77777777" w:rsidR="00CE548D" w:rsidRDefault="00CE548D" w:rsidP="00324544">
      <w:pPr>
        <w:bidi/>
        <w:spacing w:after="0" w:line="240" w:lineRule="auto"/>
        <w:contextualSpacing/>
        <w:rPr>
          <w:rFonts w:ascii="Traditional Arabic" w:hAnsi="Traditional Arabic" w:cs="Traditional Arabic"/>
          <w:sz w:val="40"/>
          <w:szCs w:val="40"/>
          <w:rtl/>
        </w:rPr>
      </w:pPr>
      <w:r>
        <w:rPr>
          <w:vanish/>
        </w:rPr>
        <w:t>{{PG:24}}</w:t>
      </w:r>
      <w:r>
        <w:rPr>
          <w:vanish/>
        </w:rPr>
        <w:t>{{PG:18}}</w:t>
      </w:r>
      <w:r w:rsidRPr="00CE548D">
        <w:rPr>
          <w:rFonts w:ascii="Traditional Arabic" w:hAnsi="Traditional Arabic" w:cs="Traditional Arabic"/>
          <w:sz w:val="40"/>
          <w:szCs w:val="40"/>
          <w:rtl/>
        </w:rPr>
        <w:t>۞</w:t>
      </w:r>
      <w:r w:rsidRPr="00CE548D">
        <w:rPr>
          <w:rFonts w:ascii="Traditional Arabic" w:hAnsi="Traditional Arabic" w:cs="Traditional Arabic" w:hint="cs"/>
          <w:sz w:val="40"/>
          <w:szCs w:val="40"/>
          <w:rtl/>
        </w:rPr>
        <w:t xml:space="preserve"> </w:t>
      </w:r>
      <w:r w:rsidRPr="00CE548D">
        <w:rPr>
          <w:rFonts w:ascii="Traditional Arabic" w:hAnsi="Traditional Arabic" w:cs="Traditional Arabic"/>
          <w:sz w:val="40"/>
          <w:szCs w:val="40"/>
          <w:rtl/>
        </w:rPr>
        <w:t>رباه</w:t>
      </w:r>
      <w:r w:rsidR="00ED154A">
        <w:rPr>
          <w:rFonts w:ascii="Traditional Arabic" w:hAnsi="Traditional Arabic" w:cs="Traditional Arabic"/>
          <w:sz w:val="40"/>
          <w:szCs w:val="40"/>
          <w:rtl/>
        </w:rPr>
        <w:t>.</w:t>
      </w:r>
      <w:r w:rsidRPr="00CE548D">
        <w:rPr>
          <w:rFonts w:ascii="Traditional Arabic" w:hAnsi="Traditional Arabic" w:cs="Traditional Arabic"/>
          <w:sz w:val="40"/>
          <w:szCs w:val="40"/>
          <w:rtl/>
        </w:rPr>
        <w:t>. أي شئ يفعله القرآن يا إلهي في النفوس البشرية</w:t>
      </w:r>
      <w:r w:rsidRPr="00CE548D">
        <w:rPr>
          <w:rFonts w:ascii="Traditional Arabic" w:hAnsi="Traditional Arabic" w:cs="Traditional Arabic"/>
          <w:sz w:val="40"/>
          <w:szCs w:val="40"/>
        </w:rPr>
        <w:t xml:space="preserve"> !</w:t>
      </w:r>
    </w:p>
    <w:p ns2:paraId="6EFD6CB3" ns2:textId="77777777" w:rsidR="00E03DC6" w:rsidRDefault="00E03DC6" w:rsidP="00324544">
      <w:pPr>
        <w:bidi/>
        <w:spacing w:after="0" w:line="240" w:lineRule="auto"/>
        <w:contextualSpacing/>
        <w:rPr>
          <w:rFonts w:ascii="Traditional Arabic" w:hAnsi="Traditional Arabic" w:cs="Traditional Arabic"/>
          <w:sz w:val="40"/>
          <w:szCs w:val="40"/>
          <w:rtl/>
        </w:rPr>
      </w:pPr>
      <w:r>
        <w:rPr>
          <w:vanish/>
        </w:rPr>
        <w:t>{{PG:24}}</w:t>
      </w:r>
      <w:r>
        <w:rPr>
          <w:vanish/>
        </w:rPr>
        <w:t>{{PG:18}}</w:t>
      </w:r>
    </w:p>
    <w:p ns2:paraId="0B400F88" ns2:textId="77777777" w:rsidR="00324544" w:rsidRDefault="00324544" w:rsidP="00324544">
      <w:pPr>
        <w:bidi/>
        <w:rPr>
          <w:rFonts w:ascii="Al-Jazeera-Arabic-Bold" w:eastAsiaTheme="majorEastAsia" w:hAnsi="Al-Jazeera-Arabic-Bold" w:cs="Al-Jazeera-Arabic-Bold"/>
          <w:b/>
          <w:bCs/>
          <w:sz w:val="40"/>
          <w:szCs w:val="40"/>
        </w:rPr>
      </w:pPr>
      <w:r>
        <w:rPr>
          <w:vanish/>
        </w:rPr>
        <w:t>{{PG:24}}</w:t>
      </w:r>
      <w:r>
        <w:rPr>
          <w:vanish/>
        </w:rPr>
        <w:lastRenderedPageBreak/>
        <w:t>{{PG:18}}</w:t>
      </w:r>
      <w:bookmarkStart w:id="3" w:name="_Toc29029545"/>
      <w:r>
        <w:rPr>
          <w:rFonts w:ascii="Al-Jazeera-Arabic-Bold" w:hAnsi="Al-Jazeera-Arabic-Bold" w:cs="Al-Jazeera-Arabic-Bold"/>
          <w:sz w:val="40"/>
          <w:szCs w:val="40"/>
          <w:rtl/>
        </w:rPr>
        <w:br w:type="page"/>
      </w:r>
    </w:p>
    <w:p ns2:paraId="33A09BAA" ns2:textId="77777777" w:rsidR="0030370E" w:rsidRPr="00EF77CF" w:rsidRDefault="0030370E" w:rsidP="00324544">
      <w:pPr>
        <w:pStyle w:val="1"/>
        <w:bidi/>
        <w:spacing w:line="240" w:lineRule="auto"/>
        <w:contextualSpacing/>
        <w:rPr>
          <w:rFonts w:ascii="Al-Jazeera-Arabic-Bold" w:hAnsi="Al-Jazeera-Arabic-Bold" w:cs="Al-Jazeera-Arabic-Bold"/>
          <w:color w:val="auto"/>
          <w:sz w:val="40"/>
          <w:szCs w:val="40"/>
          <w:rtl/>
        </w:rPr>
      </w:pPr>
      <w:r>
        <w:rPr>
          <w:vanish/>
        </w:rPr>
        <w:t>{{PG:26}}</w:t>
      </w:r>
      <w:r>
        <w:rPr>
          <w:vanish/>
        </w:rPr>
        <w:lastRenderedPageBreak/>
        <w:t>{{PG:20}}</w:t>
      </w:r>
      <w:r w:rsidRPr="00EF77CF">
        <w:rPr>
          <w:rFonts w:ascii="Al-Jazeera-Arabic-Bold" w:hAnsi="Al-Jazeera-Arabic-Bold" w:cs="Al-Jazeera-Arabic-Bold" w:hint="cs"/>
          <w:color w:val="auto"/>
          <w:sz w:val="40"/>
          <w:szCs w:val="40"/>
          <w:rtl/>
        </w:rPr>
        <w:t>قبس</w:t>
      </w:r>
      <w:r w:rsidR="00560D5F" w:rsidRPr="00EF77CF">
        <w:rPr>
          <w:rFonts w:ascii="Al-Jazeera-Arabic-Bold" w:hAnsi="Al-Jazeera-Arabic-Bold" w:cs="Al-Jazeera-Arabic-Bold" w:hint="cs"/>
          <w:color w:val="auto"/>
          <w:sz w:val="40"/>
          <w:szCs w:val="40"/>
          <w:rtl/>
        </w:rPr>
        <w:t>ات</w:t>
      </w:r>
      <w:r w:rsidRPr="00EF77CF">
        <w:rPr>
          <w:rFonts w:ascii="Al-Jazeera-Arabic-Bold" w:hAnsi="Al-Jazeera-Arabic-Bold" w:cs="Al-Jazeera-Arabic-Bold" w:hint="cs"/>
          <w:color w:val="auto"/>
          <w:sz w:val="40"/>
          <w:szCs w:val="40"/>
          <w:rtl/>
        </w:rPr>
        <w:t xml:space="preserve"> من أنوار الحديث</w:t>
      </w:r>
      <w:bookmarkEnd w:id="3"/>
    </w:p>
    <w:p ns2:paraId="338098A2" ns2:textId="77777777" w:rsidR="003D2201" w:rsidRDefault="0030370E" w:rsidP="00324544">
      <w:pPr>
        <w:bidi/>
        <w:spacing w:after="0" w:line="240" w:lineRule="auto"/>
        <w:contextualSpacing/>
        <w:jc w:val="mediumKashida"/>
        <w:rPr>
          <w:rFonts w:ascii="Traditional Arabic" w:hAnsi="Traditional Arabic" w:cs="Traditional Arabic"/>
          <w:sz w:val="40"/>
          <w:szCs w:val="40"/>
          <w:rtl/>
        </w:rPr>
      </w:pPr>
      <w:r>
        <w:rPr>
          <w:vanish/>
        </w:rPr>
        <w:t>{{PG:27}}</w:t>
      </w:r>
      <w:r>
        <w:rPr>
          <w:vanish/>
        </w:rPr>
        <w:t>{{PG:21}}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(يخرج قوم من النار بالشفاعة</w:t>
      </w:r>
      <w:r w:rsidR="00EF77CF">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كأنهم الثعارير)</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قال حماد:</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مالثعارير؟ قال عمرو:</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الضغابيس)</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وهما صغار نبات القثاء،</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شبهوا به في الطراوة</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والبياض</w:t>
      </w:r>
      <w:r>
        <w:rPr>
          <w:rFonts w:ascii="Traditional Arabic" w:hAnsi="Traditional Arabic" w:cs="Traditional Arabic" w:hint="cs"/>
          <w:sz w:val="40"/>
          <w:szCs w:val="40"/>
          <w:rtl/>
        </w:rPr>
        <w:t>.</w:t>
      </w:r>
    </w:p>
    <w:p ns2:paraId="676C4A74" ns2:textId="77777777" w:rsidR="00EF77CF" w:rsidRDefault="00EF77CF" w:rsidP="00324544">
      <w:pPr>
        <w:bidi/>
        <w:spacing w:after="0" w:line="240" w:lineRule="auto"/>
        <w:contextualSpacing/>
        <w:jc w:val="mediumKashida"/>
        <w:rPr>
          <w:rFonts w:ascii="Traditional Arabic" w:hAnsi="Traditional Arabic" w:cs="Traditional Arabic"/>
          <w:sz w:val="40"/>
          <w:szCs w:val="40"/>
          <w:rtl/>
        </w:rPr>
      </w:pPr>
      <w:r>
        <w:rPr>
          <w:vanish/>
        </w:rPr>
        <w:t>{{PG:27}}</w:t>
      </w:r>
      <w:r>
        <w:rPr>
          <w:vanish/>
        </w:rPr>
        <w:t>{{PG:21}}</w:t>
      </w:r>
    </w:p>
    <w:p ns2:paraId="4071288B" ns2:textId="77777777" w:rsidR="0030370E" w:rsidRDefault="00EA5362" w:rsidP="00324544">
      <w:pPr>
        <w:bidi/>
        <w:spacing w:after="0" w:line="240" w:lineRule="auto"/>
        <w:contextualSpacing/>
        <w:jc w:val="mediumKashida"/>
        <w:rPr>
          <w:rFonts w:ascii="Traditional Arabic" w:hAnsi="Traditional Arabic" w:cs="Traditional Arabic"/>
          <w:sz w:val="40"/>
          <w:szCs w:val="40"/>
          <w:rtl/>
        </w:rPr>
      </w:pPr>
      <w:r>
        <w:rPr>
          <w:vanish/>
        </w:rPr>
        <w:t>{{PG:27}}</w:t>
      </w:r>
      <w:r>
        <w:rPr>
          <w:vanish/>
        </w:rPr>
        <w:t>{{PG:21}}</w:t>
      </w:r>
      <w:r w:rsidRPr="00EA5362">
        <w:rPr>
          <w:rFonts w:ascii="Traditional Arabic" w:hAnsi="Traditional Arabic" w:cs="Traditional Arabic"/>
          <w:b/>
          <w:bCs/>
          <w:sz w:val="40"/>
          <w:szCs w:val="40"/>
        </w:rPr>
        <w:t></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EA5362">
        <w:rPr>
          <w:rFonts w:ascii="Traditional Arabic" w:hAnsi="Traditional Arabic" w:cs="Traditional Arabic"/>
          <w:sz w:val="40"/>
          <w:szCs w:val="40"/>
          <w:rtl/>
        </w:rPr>
        <w:t>في مسلم</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(ناس أصابتهم النار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بذنوبهم فأماتهم إماتة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حتى إذا كانوا فحما أذن بالشفاعة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فجيء بهم ضبائر ضبائر،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فبثوا على أنهار الجنة)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ضبائر: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جماعات متفرقة</w:t>
      </w:r>
      <w:r>
        <w:rPr>
          <w:rFonts w:ascii="Traditional Arabic" w:hAnsi="Traditional Arabic" w:cs="Traditional Arabic" w:hint="cs"/>
          <w:sz w:val="40"/>
          <w:szCs w:val="40"/>
          <w:rtl/>
        </w:rPr>
        <w:t>.</w:t>
      </w:r>
    </w:p>
    <w:p ns2:paraId="502D459F" ns2:textId="77777777" w:rsidR="00EF77CF" w:rsidRDefault="00EF77CF" w:rsidP="00324544">
      <w:pPr>
        <w:bidi/>
        <w:spacing w:after="0" w:line="240" w:lineRule="auto"/>
        <w:contextualSpacing/>
        <w:rPr>
          <w:rFonts w:ascii="Traditional Arabic" w:hAnsi="Traditional Arabic" w:cs="Traditional Arabic"/>
          <w:sz w:val="40"/>
          <w:szCs w:val="40"/>
          <w:rtl/>
        </w:rPr>
      </w:pPr>
      <w:r>
        <w:rPr>
          <w:vanish/>
        </w:rPr>
        <w:t>{{PG:27}}</w:t>
      </w:r>
      <w:r>
        <w:rPr>
          <w:vanish/>
        </w:rPr>
        <w:t>{{PG:21}}</w:t>
      </w:r>
    </w:p>
    <w:p ns2:paraId="73D4B887" ns2:textId="284E95C5" w:rsidR="00EA5362" w:rsidRDefault="00EA5362" w:rsidP="00324544">
      <w:pPr>
        <w:bidi/>
        <w:spacing w:after="0" w:line="240" w:lineRule="auto"/>
        <w:contextualSpacing/>
        <w:jc w:val="mediumKashida"/>
        <w:rPr>
          <w:rFonts w:ascii="Traditional Arabic" w:hAnsi="Traditional Arabic" w:cs="Traditional Arabic"/>
          <w:sz w:val="40"/>
          <w:szCs w:val="40"/>
          <w:rtl/>
        </w:rPr>
      </w:pPr>
      <w:r>
        <w:rPr>
          <w:vanish/>
        </w:rPr>
        <w:t>{{PG:27}}</w:t>
      </w:r>
      <w:r>
        <w:rPr>
          <w:vanish/>
        </w:rPr>
        <w:t>{{PG:21}}</w:t>
      </w:r>
      <w:r w:rsidRPr="00EA5362">
        <w:rPr>
          <w:rFonts w:ascii="Traditional Arabic" w:hAnsi="Traditional Arabic" w:cs="Traditional Arabic"/>
          <w:b/>
          <w:bCs/>
          <w:sz w:val="40"/>
          <w:szCs w:val="40"/>
        </w:rPr>
        <w:t></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EA5362">
        <w:rPr>
          <w:rFonts w:ascii="Traditional Arabic" w:hAnsi="Traditional Arabic" w:cs="Traditional Arabic"/>
          <w:sz w:val="40"/>
          <w:szCs w:val="40"/>
          <w:rtl/>
        </w:rPr>
        <w:t>في الصحيحين أن النبي</w:t>
      </w:r>
      <w:r>
        <w:rPr>
          <w:rFonts w:ascii="Traditional Arabic" w:hAnsi="Traditional Arabic" w:cs="Traditional Arabic" w:hint="cs"/>
          <w:sz w:val="40"/>
          <w:szCs w:val="40"/>
          <w:rtl/>
        </w:rPr>
        <w:t xml:space="preserve"> </w:t>
      </w:r>
      <w:r w:rsidRPr="00EA5362">
        <w:rPr>
          <w:rFonts w:ascii="Traditional Arabic" w:hAnsi="Traditional Arabic" w:cs="Traditional Arabic" w:hint="cs"/>
          <w:sz w:val="40"/>
          <w:szCs w:val="40"/>
          <w:rtl/>
        </w:rPr>
        <w:t>ﷺ</w:t>
      </w:r>
      <w:r w:rsidRPr="00EA5362">
        <w:rPr>
          <w:rFonts w:ascii="Traditional Arabic" w:hAnsi="Traditional Arabic" w:cs="Traditional Arabic"/>
          <w:sz w:val="40"/>
          <w:szCs w:val="40"/>
          <w:rtl/>
        </w:rPr>
        <w:t xml:space="preserve"> وصف عيسى</w:t>
      </w:r>
      <w:r>
        <w:rPr>
          <w:rFonts w:ascii="Traditional Arabic" w:hAnsi="Traditional Arabic" w:cs="Traditional Arabic" w:hint="cs"/>
          <w:sz w:val="40"/>
          <w:szCs w:val="40"/>
          <w:rtl/>
        </w:rPr>
        <w:t xml:space="preserve"> </w:t>
      </w:r>
      <w:r w:rsidRPr="00EA5362">
        <w:rPr>
          <w:rFonts w:ascii="Traditional Arabic" w:hAnsi="Traditional Arabic" w:cs="Traditional Arabic" w:hint="cs"/>
          <w:sz w:val="40"/>
          <w:szCs w:val="40"/>
          <w:rtl/>
        </w:rPr>
        <w:t>ﷺ</w:t>
      </w:r>
      <w:r>
        <w:rPr>
          <w:rFonts w:ascii="Traditional Arabic" w:hAnsi="Traditional Arabic" w:cs="Traditional Arabic" w:hint="cs"/>
          <w:sz w:val="40"/>
          <w:szCs w:val="40"/>
          <w:rtl/>
        </w:rPr>
        <w:t xml:space="preserve">: </w:t>
      </w:r>
      <w:r w:rsidR="000862EC" w:rsidRPr="00EA5362">
        <w:rPr>
          <w:rFonts w:ascii="Traditional Arabic" w:hAnsi="Traditional Arabic" w:cs="Traditional Arabic"/>
          <w:sz w:val="40"/>
          <w:szCs w:val="40"/>
          <w:rtl/>
        </w:rPr>
        <w:t>(</w:t>
      </w:r>
      <w:r w:rsidRPr="00EA5362">
        <w:rPr>
          <w:rFonts w:ascii="Traditional Arabic" w:hAnsi="Traditional Arabic" w:cs="Traditional Arabic"/>
          <w:sz w:val="40"/>
          <w:szCs w:val="40"/>
          <w:rtl/>
        </w:rPr>
        <w:t>ولقيت عيسى فإذا ربعة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أحمر كأنما خرج من ديماس)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فما"الديماس"؟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قال عبدالرزاق أي حمام.</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والمراد كناية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عن شدة نضارته</w:t>
      </w:r>
      <w:r>
        <w:rPr>
          <w:rFonts w:ascii="Traditional Arabic" w:hAnsi="Traditional Arabic" w:cs="Traditional Arabic" w:hint="cs"/>
          <w:sz w:val="40"/>
          <w:szCs w:val="40"/>
          <w:rtl/>
        </w:rPr>
        <w:t>.</w:t>
      </w:r>
    </w:p>
    <w:p ns2:paraId="42B81618" ns2:textId="77777777" w:rsidR="00EF77CF" w:rsidRDefault="00EF77CF" w:rsidP="00324544">
      <w:pPr>
        <w:bidi/>
        <w:spacing w:after="0" w:line="240" w:lineRule="auto"/>
        <w:contextualSpacing/>
        <w:jc w:val="mediumKashida"/>
        <w:rPr>
          <w:rFonts w:ascii="Traditional Arabic" w:hAnsi="Traditional Arabic" w:cs="Traditional Arabic"/>
          <w:sz w:val="40"/>
          <w:szCs w:val="40"/>
          <w:rtl/>
        </w:rPr>
      </w:pPr>
      <w:r>
        <w:rPr>
          <w:vanish/>
        </w:rPr>
        <w:t>{{PG:27}}</w:t>
      </w:r>
      <w:r>
        <w:rPr>
          <w:vanish/>
        </w:rPr>
        <w:t>{{PG:21}}</w:t>
      </w:r>
    </w:p>
    <w:p ns2:paraId="2B3464B8" ns2:textId="77777777" w:rsidR="00560D5F" w:rsidRDefault="00EA5362" w:rsidP="00324544">
      <w:pPr>
        <w:bidi/>
        <w:spacing w:line="240" w:lineRule="auto"/>
        <w:contextualSpacing/>
        <w:jc w:val="mediumKashida"/>
        <w:rPr>
          <w:rFonts w:ascii="Traditional Arabic" w:hAnsi="Traditional Arabic" w:cs="Traditional Arabic"/>
          <w:sz w:val="40"/>
          <w:szCs w:val="40"/>
          <w:rtl/>
        </w:rPr>
      </w:pPr>
      <w:r>
        <w:rPr>
          <w:vanish/>
        </w:rPr>
        <w:t>{{PG:27}}</w:t>
      </w:r>
      <w:r>
        <w:rPr>
          <w:vanish/>
        </w:rPr>
        <w:t>{{PG:21}}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حرمة أموال الناس: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(كان على ثَقَل النبي ﷺ رجل يقال له كركرة،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فمات فقال النبيﷺ</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«هو في النار»، فوجدوا عباءة قد غلها)</w:t>
      </w:r>
      <w:r w:rsidR="00560D5F">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ثقل:</w:t>
      </w:r>
      <w:r w:rsidR="00560D5F">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العيال والمتاع</w:t>
      </w:r>
      <w:r w:rsidR="00560D5F">
        <w:rPr>
          <w:rFonts w:ascii="Traditional Arabic" w:hAnsi="Traditional Arabic" w:cs="Traditional Arabic" w:hint="cs"/>
          <w:sz w:val="40"/>
          <w:szCs w:val="40"/>
          <w:rtl/>
        </w:rPr>
        <w:t>.</w:t>
      </w:r>
    </w:p>
    <w:p ns2:paraId="1408C40F"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{{PG:27}}</w:t>
      </w:r>
      <w:r>
        <w:rPr>
          <w:vanish/>
        </w:rPr>
        <w:t>{{PG:21}}</w:t>
      </w:r>
    </w:p>
    <w:p ns2:paraId="2F56256E" ns2:textId="77777777" w:rsidR="00560D5F"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{{PG:27}}</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مرت با</w:t>
      </w:r>
      <w:r>
        <w:rPr>
          <w:rFonts w:ascii="Traditional Arabic" w:hAnsi="Traditional Arabic" w:cs="Traditional Arabic"/>
          <w:sz w:val="40"/>
          <w:szCs w:val="40"/>
          <w:rtl/>
        </w:rPr>
        <w:t>لنبي وصحبه عجائب الشظف والخصاصة</w:t>
      </w:r>
      <w:r>
        <w:rPr>
          <w:rFonts w:ascii="Traditional Arabic" w:hAnsi="Traditional Arabic" w:cs="Traditional Arabic" w:hint="cs"/>
          <w:sz w:val="40"/>
          <w:szCs w:val="40"/>
          <w:rtl/>
        </w:rPr>
        <w:t xml:space="preserve"> ف</w:t>
      </w:r>
      <w:r w:rsidR="00EA5362" w:rsidRPr="00EA5362">
        <w:rPr>
          <w:rFonts w:ascii="Traditional Arabic" w:hAnsi="Traditional Arabic" w:cs="Traditional Arabic"/>
          <w:sz w:val="40"/>
          <w:szCs w:val="40"/>
          <w:rtl/>
        </w:rPr>
        <w:t>ي البخاري</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(وأينا كان له ثوبان على عهد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النبي)</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وفي مسلم (كانوا يمصون النوى ويشربون عليه الماء)</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اللهم اغفر</w:t>
      </w:r>
      <w:r>
        <w:rPr>
          <w:rFonts w:ascii="Traditional Arabic" w:hAnsi="Traditional Arabic" w:cs="Traditional Arabic" w:hint="cs"/>
          <w:sz w:val="40"/>
          <w:szCs w:val="40"/>
          <w:rtl/>
        </w:rPr>
        <w:t>.</w:t>
      </w:r>
    </w:p>
    <w:p ns2:paraId="16E6A65C"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{{PG:27}}</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سيد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الخلق لم يميز نفسه</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(بينما نحن جلوس مع النبي بالمسجد،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دخل رجل فقال:</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أيكم محمد؟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والنبي متكئ بين ظهرانيهم،</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فقلنا:</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هذا الرجل الأبيض المتكئ)</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2988D025"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{{PG:27}}</w:t>
      </w:r>
      <w:r>
        <w:rPr>
          <w:vanish/>
        </w:rPr>
        <w:lastRenderedPageBreak/>
        <w:t>{{PG:21}}</w:t>
      </w:r>
    </w:p>
    <w:p ns2:paraId="00A5E22E"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{{PG:28}}</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(وتعين الرجل في دابته،</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فتحمله عليها، أو ترفع له عليها متاعه، صدقة)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فكيف بمن تدركه الشفقة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على الراجل في هذا البرد فيحمله معه بسيارته</w:t>
      </w:r>
      <w:r>
        <w:rPr>
          <w:rFonts w:ascii="Traditional Arabic" w:hAnsi="Traditional Arabic" w:cs="Traditional Arabic" w:hint="cs"/>
          <w:sz w:val="40"/>
          <w:szCs w:val="40"/>
          <w:rtl/>
        </w:rPr>
        <w:t>.</w:t>
      </w:r>
    </w:p>
    <w:p ns2:paraId="76E29DCE"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{{PG:28}}</w:t>
      </w:r>
      <w:r>
        <w:rPr>
          <w:vanish/>
        </w:rPr>
        <w:t>{{PG:21}}</w:t>
      </w:r>
    </w:p>
    <w:p ns2:paraId="6ECCD049" ns2:textId="77777777" w:rsidR="00560D5F" w:rsidRDefault="00560D5F" w:rsidP="00324544">
      <w:pPr>
        <w:bidi/>
        <w:spacing w:line="240" w:lineRule="auto"/>
        <w:contextualSpacing/>
        <w:jc w:val="both"/>
        <w:rPr>
          <w:rFonts w:ascii="Traditional Arabic" w:hAnsi="Traditional Arabic" w:cs="Traditional Arabic"/>
          <w:sz w:val="40"/>
          <w:szCs w:val="40"/>
          <w:rtl/>
        </w:rPr>
      </w:pPr>
      <w:r>
        <w:rPr>
          <w:vanish/>
        </w:rPr>
        <w:t>{{PG:28}}</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روى مسلم في صحيحه عن ابن مسعود: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(لقد رأيتنا وما يتخلف عنها إلا منافق معلوم النفاق،</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ولقد كان الرجل يؤتى به يهادى بين الرجلين حتى يقام في الصف)</w:t>
      </w:r>
      <w:r>
        <w:rPr>
          <w:rFonts w:ascii="Traditional Arabic" w:hAnsi="Traditional Arabic" w:cs="Traditional Arabic" w:hint="cs"/>
          <w:sz w:val="40"/>
          <w:szCs w:val="40"/>
          <w:rtl/>
        </w:rPr>
        <w:t>.</w:t>
      </w:r>
    </w:p>
    <w:p ns2:paraId="425F6DD7" ns2:textId="77777777" w:rsidR="00EF77CF" w:rsidRDefault="00EF77CF" w:rsidP="00324544">
      <w:pPr>
        <w:bidi/>
        <w:spacing w:line="240" w:lineRule="auto"/>
        <w:contextualSpacing/>
        <w:jc w:val="both"/>
        <w:rPr>
          <w:rFonts w:ascii="Traditional Arabic" w:hAnsi="Traditional Arabic" w:cs="Traditional Arabic"/>
          <w:sz w:val="40"/>
          <w:szCs w:val="40"/>
          <w:rtl/>
          <w:lang w:bidi="ar-JO"/>
        </w:rPr>
      </w:pPr>
      <w:r>
        <w:rPr>
          <w:vanish/>
        </w:rPr>
        <w:t>{{PG:28}}</w:t>
      </w:r>
      <w:r>
        <w:rPr>
          <w:vanish/>
        </w:rPr>
        <w:t>{{PG:21}}</w:t>
      </w:r>
    </w:p>
    <w:p ns2:paraId="6205AB8B"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{{PG:28}}</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في الصحيحين (من حلف باللات والعزى، فليقل "لا إله إلا الله"، ومن قال لصاحبه تعال أقامرك، فليتصدق)</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هذا أصلٌ في تكفير المعصية بجنسها من الطاعات</w:t>
      </w:r>
      <w:r>
        <w:rPr>
          <w:rFonts w:ascii="Traditional Arabic" w:hAnsi="Traditional Arabic" w:cs="Traditional Arabic" w:hint="cs"/>
          <w:sz w:val="40"/>
          <w:szCs w:val="40"/>
          <w:rtl/>
        </w:rPr>
        <w:t>.</w:t>
      </w:r>
    </w:p>
    <w:p ns2:paraId="0E92D68E"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{{PG:28}}</w:t>
      </w:r>
      <w:r>
        <w:rPr>
          <w:vanish/>
        </w:rPr>
        <w:t>{{PG:21}}</w:t>
      </w:r>
    </w:p>
    <w:p ns2:paraId="323DBE02" ns2:textId="77777777" w:rsidR="00560D5F"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{{PG:28}}</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في البخاري أن النبي وصحبه في سفر،</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فنفعتهم مشركة بمزادة</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ماء، فكانوا يغيرون حولها ولا يصيبون قومها فكيف بالوفاء لمسلم مقصر يغيث ملهوفي المسلمين؟</w:t>
      </w:r>
    </w:p>
    <w:p ns2:paraId="05AF23F4"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{{PG:28}}</w:t>
      </w:r>
      <w:r>
        <w:rPr>
          <w:vanish/>
        </w:rPr>
        <w:t>{{PG:21}}</w:t>
      </w:r>
    </w:p>
    <w:p ns2:paraId="2B02F739"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{{PG:28}}</w:t>
      </w: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 xml:space="preserve">ما أوسع رحمة </w:t>
      </w:r>
      <w:r w:rsidR="00EA5362" w:rsidRPr="00E03DC6">
        <w:rPr>
          <w:rFonts w:ascii="Traditional Arabic" w:hAnsi="Traditional Arabic" w:cs="Traditional Arabic"/>
          <w:sz w:val="40"/>
          <w:szCs w:val="40"/>
          <w:rtl/>
          <w:lang w:bidi="ar-JO"/>
        </w:rPr>
        <w:t>الله وما أرق شفقة نبينا</w:t>
      </w:r>
      <w:r w:rsidR="00EA5362" w:rsidRPr="00EA5362">
        <w:rPr>
          <w:rFonts w:ascii="Traditional Arabic" w:hAnsi="Traditional Arabic" w:cs="Traditional Arabic"/>
          <w:sz w:val="40"/>
          <w:szCs w:val="40"/>
          <w:rtl/>
          <w:lang w:bidi="ar-JO"/>
        </w:rPr>
        <w:t xml:space="preserve"> علينا وما أعجب طمع ابن آدم</w:t>
      </w:r>
      <w:r>
        <w:rPr>
          <w:rFonts w:ascii="Traditional Arabic" w:hAnsi="Traditional Arabic" w:cs="Traditional Arabic" w:hint="cs"/>
          <w:sz w:val="40"/>
          <w:szCs w:val="40"/>
          <w:rtl/>
          <w:lang w:bidi="ar-JO"/>
        </w:rPr>
        <w:t>،</w:t>
      </w:r>
      <w:r w:rsidR="00EA5362" w:rsidRPr="00EA5362">
        <w:rPr>
          <w:rFonts w:ascii="Traditional Arabic" w:hAnsi="Traditional Arabic" w:cs="Traditional Arabic"/>
          <w:sz w:val="40"/>
          <w:szCs w:val="40"/>
          <w:rtl/>
          <w:lang w:bidi="ar-JO"/>
        </w:rPr>
        <w:t xml:space="preserve"> تأمل هذه الثلاثة في هذا الحديث في صحيح مسلم:</w:t>
      </w:r>
    </w:p>
    <w:p ns2:paraId="2BD3064C" ns2:textId="77777777" w:rsidR="00E03DC6" w:rsidRPr="00EA5362" w:rsidRDefault="00E03DC6" w:rsidP="00324544">
      <w:pPr>
        <w:bidi/>
        <w:spacing w:line="240" w:lineRule="auto"/>
        <w:contextualSpacing/>
        <w:jc w:val="mediumKashida"/>
        <w:rPr>
          <w:rFonts w:ascii="Traditional Arabic" w:hAnsi="Traditional Arabic" w:cs="Traditional Arabic"/>
          <w:sz w:val="40"/>
          <w:szCs w:val="40"/>
          <w:lang w:bidi="ar-JO"/>
        </w:rPr>
      </w:pPr>
      <w:r>
        <w:rPr>
          <w:vanish/>
        </w:rPr>
        <w:t>{{PG:28}}</w:t>
      </w:r>
      <w:r>
        <w:rPr>
          <w:vanish/>
        </w:rPr>
        <w:t>{{PG:21}}</w:t>
      </w:r>
    </w:p>
    <w:p ns2:paraId="59A55B1D" ns2:textId="77777777" w:rsidR="00EA5362" w:rsidRDefault="00EA5362" w:rsidP="00324544">
      <w:pPr>
        <w:bidi/>
        <w:spacing w:line="240" w:lineRule="auto"/>
        <w:contextualSpacing/>
        <w:jc w:val="center"/>
        <w:rPr>
          <w:rFonts w:ascii="Traditional Arabic" w:hAnsi="Traditional Arabic" w:cs="Traditional Arabic"/>
          <w:sz w:val="40"/>
          <w:szCs w:val="40"/>
          <w:rtl/>
          <w:lang w:bidi="ar-JO"/>
        </w:rPr>
      </w:pPr>
      <w:r>
        <w:rPr>
          <w:vanish/>
        </w:rPr>
        <w:t>{{PG:28}}</w:t>
      </w:r>
      <w:r>
        <w:rPr>
          <w:vanish/>
        </w:rPr>
        <w:lastRenderedPageBreak/>
        <w:t>{{PG:21}}</w:t>
      </w:r>
      <w:r w:rsidRPr="00EA5362">
        <w:rPr>
          <w:rFonts w:ascii="Traditional Arabic" w:hAnsi="Traditional Arabic" w:cs="Traditional Arabic"/>
          <w:noProof/>
          <w:sz w:val="40"/>
          <w:szCs w:val="40"/>
        </w:rPr>
        <w:drawing>
          <ns3:inline distT="0" distB="0" distL="0" distR="0" ns4:anchorId="2BF6F8DC" ns4:editId="3CB5D708">
            <ns3:extent cx="4752173" cy="2208362"/>
            <ns3:effectExtent l="0" t="0" r="0" b="1905"/>
            <ns3:docPr id="3" name="Picture 3"/>
            <ns3:cNvGraphicFramePr>
              <ns5:graphicFrameLocks noChangeAspect="1"/>
            </ns3:cNvGraphicFramePr>
            <ns5:graphic>
              <ns5:graphicData uri="http://schemas.openxmlformats.org/drawingml/2006/picture">
                <ns6:pic>
                  <ns6:nvPicPr>
                    <ns6:cNvPr id="0" name="ما أوسع رحمة الله.jpg"/>
                    <ns6:cNvPicPr/>
                  </ns6:nvPicPr>
                  <ns6:blipFill>
                    <ns5:blip r:embed="rId14">
                      <ns5:extLst>
                        <ns5:ext uri="{28A0092B-C50C-407E-A947-70E740481C1C}">
                          <ns8:useLocalDpi val="0"/>
                        </ns5:ext>
                      </ns5:extLst>
                    </ns5:blip>
                    <ns5:stretch>
                      <ns5:fillRect/>
                    </ns5:stretch>
                  </ns6:blipFill>
                  <ns6:spPr>
                    <ns5:xfrm>
                      <ns5:off x="0" y="0"/>
                      <ns5:ext cx="4777445" cy="2220106"/>
                    </ns5:xfrm>
                    <ns5:prstGeom prst="rect">
                      <ns5:avLst/>
                    </ns5:prstGeom>
                  </ns6:spPr>
                </ns6:pic>
              </ns5:graphicData>
            </ns5:graphic>
          </ns3:inline>
        </w:drawing>
      </w:r>
    </w:p>
    <w:p ns2:paraId="37A548A5" ns2:textId="77777777" w:rsidR="00D300E8" w:rsidRPr="00EA5362" w:rsidRDefault="00D300E8" w:rsidP="00324544">
      <w:pPr>
        <w:bidi/>
        <w:spacing w:line="240" w:lineRule="auto"/>
        <w:contextualSpacing/>
        <w:jc w:val="center"/>
        <w:rPr>
          <w:rFonts w:ascii="Traditional Arabic" w:hAnsi="Traditional Arabic" w:cs="Traditional Arabic"/>
          <w:sz w:val="40"/>
          <w:szCs w:val="40"/>
          <w:lang w:bidi="ar-JO"/>
        </w:rPr>
      </w:pPr>
      <w:r>
        <w:rPr>
          <w:vanish/>
        </w:rPr>
        <w:t>{{PG:29}}</w:t>
      </w:r>
      <w:r>
        <w:rPr>
          <w:vanish/>
        </w:rPr>
        <w:t>{{PG:22}}</w:t>
      </w:r>
    </w:p>
    <w:p ns2:paraId="5AE0A500" ns2:textId="77777777" w:rsidR="00EA5362" w:rsidRDefault="00560D5F" w:rsidP="00324544">
      <w:pPr>
        <w:bidi/>
        <w:spacing w:line="240" w:lineRule="auto"/>
        <w:contextualSpacing/>
        <w:jc w:val="mediumKashida"/>
        <w:rPr>
          <w:rFonts w:ascii="Traditional Arabic" w:hAnsi="Traditional Arabic" w:cs="Traditional Arabic"/>
          <w:sz w:val="40"/>
          <w:szCs w:val="40"/>
          <w:rtl/>
        </w:rPr>
      </w:pPr>
      <w:r>
        <w:rPr>
          <w:vanish/>
        </w:rPr>
        <w:t>{{PG:29}}</w:t>
      </w:r>
      <w:r>
        <w:rPr>
          <w:vanish/>
        </w:rPr>
        <w:t>{{PG:22}}</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في صحيح مسلم أن رجلا أنكر على مروان أمام الناس فقال أبو</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سعيد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(أما هذا فقد قضى ما</w:t>
      </w:r>
      <w:r w:rsidR="00D300E8">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عليه</w:t>
      </w:r>
      <w:r w:rsidR="00D300E8">
        <w:rPr>
          <w:rFonts w:ascii="Traditional Arabic" w:hAnsi="Traditional Arabic" w:cs="Traditional Arabic" w:hint="cs"/>
          <w:sz w:val="40"/>
          <w:szCs w:val="40"/>
          <w:rtl/>
        </w:rPr>
        <w:t>)</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وفي الحديث فائدتان</w:t>
      </w:r>
      <w:r w:rsidR="00D300E8">
        <w:rPr>
          <w:rFonts w:ascii="Traditional Arabic" w:hAnsi="Traditional Arabic" w:cs="Traditional Arabic" w:hint="cs"/>
          <w:sz w:val="40"/>
          <w:szCs w:val="40"/>
          <w:rtl/>
        </w:rPr>
        <w:t>:</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مشروعية</w:t>
      </w:r>
      <w:r>
        <w:rPr>
          <w:rFonts w:ascii="Traditional Arabic" w:hAnsi="Traditional Arabic" w:cs="Traditional Arabic" w:hint="cs"/>
          <w:sz w:val="40"/>
          <w:szCs w:val="40"/>
          <w:rtl/>
        </w:rPr>
        <w:t xml:space="preserve"> الإنكار العلني وبراءة ا</w:t>
      </w:r>
      <w:r w:rsidR="00EA5362" w:rsidRPr="00EA5362">
        <w:rPr>
          <w:rFonts w:ascii="Traditional Arabic" w:hAnsi="Traditional Arabic" w:cs="Traditional Arabic" w:hint="cs"/>
          <w:sz w:val="40"/>
          <w:szCs w:val="40"/>
          <w:rtl/>
        </w:rPr>
        <w:t>لذمة به</w:t>
      </w:r>
      <w:r>
        <w:rPr>
          <w:rFonts w:ascii="Traditional Arabic" w:hAnsi="Traditional Arabic" w:cs="Traditional Arabic" w:hint="cs"/>
          <w:sz w:val="40"/>
          <w:szCs w:val="40"/>
          <w:rtl/>
        </w:rPr>
        <w:t>.</w:t>
      </w:r>
    </w:p>
    <w:p ns2:paraId="7726E0A4"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{{PG:29}}</w:t>
      </w:r>
      <w:r>
        <w:rPr>
          <w:vanish/>
        </w:rPr>
        <w:t>{{PG:22}}</w:t>
      </w:r>
    </w:p>
    <w:p ns2:paraId="2984E625"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{{PG:29}}</w:t>
      </w: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من المؤسف اعتبار</w:t>
      </w:r>
      <w:r w:rsidR="00787854">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"الكرم" منقبة اجتماعية، لا جزء</w:t>
      </w:r>
      <w:r>
        <w:rPr>
          <w:rFonts w:ascii="Traditional Arabic" w:hAnsi="Traditional Arabic" w:cs="Traditional Arabic" w:hint="cs"/>
          <w:sz w:val="40"/>
          <w:szCs w:val="40"/>
          <w:rtl/>
        </w:rPr>
        <w:t>ً</w:t>
      </w:r>
      <w:r w:rsidR="00EA5362" w:rsidRPr="00EA5362">
        <w:rPr>
          <w:rFonts w:ascii="Traditional Arabic" w:hAnsi="Traditional Arabic" w:cs="Traditional Arabic" w:hint="cs"/>
          <w:sz w:val="40"/>
          <w:szCs w:val="40"/>
          <w:rtl/>
        </w:rPr>
        <w:t>ا من التدين</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بينما في الصحيحين أنيط الكرم بالعقيدة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(من كان يؤمن بالله واليوم الآخر فليكرم ضيفه</w:t>
      </w:r>
      <w:r>
        <w:rPr>
          <w:rFonts w:ascii="Traditional Arabic" w:hAnsi="Traditional Arabic" w:cs="Traditional Arabic" w:hint="cs"/>
          <w:sz w:val="40"/>
          <w:szCs w:val="40"/>
          <w:rtl/>
          <w:lang w:bidi="ar-JO"/>
        </w:rPr>
        <w:t>).</w:t>
      </w:r>
    </w:p>
    <w:p ns2:paraId="6A7DE8F0"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{{PG:29}}</w:t>
      </w:r>
      <w:r>
        <w:rPr>
          <w:vanish/>
        </w:rPr>
        <w:t>{{PG:22}}</w:t>
      </w:r>
    </w:p>
    <w:p ns2:paraId="7B5E34AC" ns2:textId="77777777" w:rsidR="00EA5362" w:rsidRDefault="00560D5F" w:rsidP="00324544">
      <w:pPr>
        <w:bidi/>
        <w:spacing w:line="240" w:lineRule="auto"/>
        <w:contextualSpacing/>
        <w:jc w:val="mediumKashida"/>
        <w:rPr>
          <w:rFonts w:ascii="Traditional Arabic" w:hAnsi="Traditional Arabic" w:cs="Traditional Arabic"/>
          <w:sz w:val="40"/>
          <w:szCs w:val="40"/>
          <w:rtl/>
        </w:rPr>
      </w:pPr>
      <w:r>
        <w:rPr>
          <w:vanish/>
        </w:rPr>
        <w:t>{{PG:29}}</w:t>
      </w: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علاقتك بالمصائب كعراك النبتة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مع الرياح روى مسلم</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(مثل المؤمن كالخامة من الزرع تفيئها الريح،</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تصرعها مرة وتعدلها أخرى،</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حتى تهيج</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فلا تستسلم للعاصفة</w:t>
      </w:r>
      <w:r>
        <w:rPr>
          <w:rFonts w:ascii="Traditional Arabic" w:hAnsi="Traditional Arabic" w:cs="Traditional Arabic" w:hint="cs"/>
          <w:sz w:val="40"/>
          <w:szCs w:val="40"/>
          <w:rtl/>
        </w:rPr>
        <w:t>.</w:t>
      </w:r>
    </w:p>
    <w:p ns2:paraId="6817A37E"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{{PG:29}}</w:t>
      </w:r>
      <w:r>
        <w:rPr>
          <w:vanish/>
        </w:rPr>
        <w:t>{{PG:22}}</w:t>
      </w:r>
    </w:p>
    <w:p ns2:paraId="6DE80019"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{{PG:29}}</w:t>
      </w: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بعض الزوار في العزاء يتكلف إظهار النشيج والحشرجه يظن أنه يشعر أهل الميت بالتعاطف معهم</w:t>
      </w:r>
      <w:r w:rsidR="00EA5362" w:rsidRPr="00EA5362">
        <w:rPr>
          <w:rFonts w:ascii="Traditional Arabic" w:hAnsi="Traditional Arabic" w:cs="Traditional Arabic"/>
          <w:sz w:val="40"/>
          <w:szCs w:val="40"/>
          <w:lang w:bidi="ar-JO"/>
        </w:rPr>
        <w:t xml:space="preserve"> </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وتأمل هذا الحديث في صحيح مسلم</w:t>
      </w:r>
      <w:r w:rsidR="00EA5362" w:rsidRPr="00EA5362">
        <w:rPr>
          <w:rFonts w:ascii="Traditional Arabic" w:hAnsi="Traditional Arabic" w:cs="Traditional Arabic"/>
          <w:sz w:val="40"/>
          <w:szCs w:val="40"/>
          <w:lang w:bidi="ar-JO"/>
        </w:rPr>
        <w:t>:</w:t>
      </w:r>
    </w:p>
    <w:p ns2:paraId="7858AB6D" ns2:textId="77777777" w:rsidR="00E03DC6" w:rsidRPr="00EA5362" w:rsidRDefault="00E03DC6" w:rsidP="00324544">
      <w:pPr>
        <w:bidi/>
        <w:spacing w:line="240" w:lineRule="auto"/>
        <w:contextualSpacing/>
        <w:jc w:val="mediumKashida"/>
        <w:rPr>
          <w:rFonts w:ascii="Traditional Arabic" w:hAnsi="Traditional Arabic" w:cs="Traditional Arabic"/>
          <w:sz w:val="40"/>
          <w:szCs w:val="40"/>
          <w:rtl/>
          <w:lang w:bidi="ar-JO"/>
        </w:rPr>
      </w:pPr>
      <w:r>
        <w:rPr>
          <w:vanish/>
        </w:rPr>
        <w:t>{{PG:29}}</w:t>
      </w:r>
      <w:r>
        <w:rPr>
          <w:vanish/>
        </w:rPr>
        <w:t>{{PG:22}}</w:t>
      </w:r>
    </w:p>
    <w:p ns2:paraId="7CB5679C" ns2:textId="77777777" w:rsidR="00EA5362" w:rsidRPr="00EA5362" w:rsidRDefault="00562707" w:rsidP="00324544">
      <w:pPr>
        <w:bidi/>
        <w:spacing w:line="240" w:lineRule="auto"/>
        <w:contextualSpacing/>
        <w:jc w:val="center"/>
        <w:rPr>
          <w:rFonts w:ascii="Traditional Arabic" w:hAnsi="Traditional Arabic" w:cs="Traditional Arabic"/>
          <w:sz w:val="40"/>
          <w:szCs w:val="40"/>
          <w:rtl/>
          <w:lang w:bidi="ar-JO"/>
        </w:rPr>
      </w:pPr>
      <w:r>
        <w:rPr>
          <w:vanish/>
        </w:rPr>
        <w:t>{{PG:29}}</w:t>
      </w:r>
      <w:r>
        <w:rPr>
          <w:vanish/>
        </w:rPr>
        <w:lastRenderedPageBreak/>
        <w:t>{{PG:22}}</w:t>
      </w:r>
      <w:r>
        <w:rPr>
          <w:rFonts w:ascii="Traditional Arabic" w:hAnsi="Traditional Arabic" w:cs="Traditional Arabic"/>
          <w:noProof/>
          <w:sz w:val="40"/>
          <w:szCs w:val="40"/>
          <w:rtl/>
        </w:rPr>
        <w:drawing>
          <ns3:inline distT="0" distB="0" distL="0" distR="0" ns4:anchorId="27070FD8" ns4:editId="54F7A550">
            <ns3:extent cx="2511967" cy="5175691"/>
            <ns3:effectExtent l="1588" t="0" r="4762" b="4763"/>
            <ns3:docPr id="6" name="Picture 6"/>
            <ns3:cNvGraphicFramePr>
              <ns5:graphicFrameLocks noChangeAspect="1"/>
            </ns3:cNvGraphicFramePr>
            <ns5:graphic>
              <ns5:graphicData uri="http://schemas.openxmlformats.org/drawingml/2006/picture">
                <ns6:pic>
                  <ns6:nvPicPr>
                    <ns6:cNvPr id="0" name="BuCu6sFCIAEOPrK.jpg"/>
                    <ns6:cNvPicPr/>
                  </ns6:nvPicPr>
                  <ns6:blipFill>
                    <ns5:blip r:embed="rId15">
                      <ns5:extLst>
                        <ns5:ext uri="{28A0092B-C50C-407E-A947-70E740481C1C}">
                          <ns8:useLocalDpi val="0"/>
                        </ns5:ext>
                      </ns5:extLst>
                    </ns5:blip>
                    <ns5:stretch>
                      <ns5:fillRect/>
                    </ns5:stretch>
                  </ns6:blipFill>
                  <ns6:spPr>
                    <ns5:xfrm rot="16200000">
                      <ns5:off x="0" y="0"/>
                      <ns5:ext cx="2515584" cy="5183143"/>
                    </ns5:xfrm>
                    <ns5:prstGeom prst="rect">
                      <ns5:avLst/>
                    </ns5:prstGeom>
                  </ns6:spPr>
                </ns6:pic>
              </ns5:graphicData>
            </ns5:graphic>
          </ns3:inline>
        </w:drawing>
      </w:r>
    </w:p>
    <w:p ns2:paraId="5654C4FB" ns2:textId="77777777" w:rsidR="00562707" w:rsidRDefault="00562707" w:rsidP="00324544">
      <w:pPr>
        <w:bidi/>
        <w:spacing w:line="240" w:lineRule="auto"/>
        <w:contextualSpacing/>
        <w:jc w:val="mediumKashida"/>
        <w:rPr>
          <w:rFonts w:ascii="Traditional Arabic" w:hAnsi="Traditional Arabic" w:cs="Traditional Arabic"/>
          <w:sz w:val="40"/>
          <w:szCs w:val="40"/>
          <w:rtl/>
        </w:rPr>
      </w:pPr>
      <w:r>
        <w:rPr>
          <w:vanish/>
        </w:rPr>
        <w:t>{{PG:30}}</w:t>
      </w:r>
      <w:r>
        <w:rPr>
          <w:vanish/>
        </w:rPr>
        <w:t>{{PG:23}}</w:t>
      </w:r>
    </w:p>
    <w:p ns2:paraId="0D15AE06" ns2:textId="77777777" w:rsidR="00EA5362" w:rsidRDefault="00562707" w:rsidP="00324544">
      <w:pPr>
        <w:bidi/>
        <w:spacing w:line="240" w:lineRule="auto"/>
        <w:contextualSpacing/>
        <w:jc w:val="mediumKashida"/>
        <w:rPr>
          <w:rFonts w:ascii="Traditional Arabic" w:hAnsi="Traditional Arabic" w:cs="Traditional Arabic"/>
          <w:sz w:val="40"/>
          <w:szCs w:val="40"/>
          <w:rtl/>
          <w:lang w:bidi="ar-JO"/>
        </w:rPr>
      </w:pPr>
      <w:r>
        <w:rPr>
          <w:vanish/>
        </w:rPr>
        <w:t>{{PG:30}}</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ربما يفتح باب منزله سارح الذهن، أو يفكر في الطعام الذي سيطلبه، أو يردد أغنية، ويغفل عن باب خير عظيم، ففي صحيح مسلم</w:t>
      </w:r>
      <w:r w:rsidR="00EA5362" w:rsidRPr="00EA5362">
        <w:rPr>
          <w:rFonts w:ascii="Traditional Arabic" w:hAnsi="Traditional Arabic" w:cs="Traditional Arabic"/>
          <w:sz w:val="40"/>
          <w:szCs w:val="40"/>
          <w:lang w:bidi="ar-JO"/>
        </w:rPr>
        <w:t>:</w:t>
      </w:r>
    </w:p>
    <w:p ns2:paraId="13C1D1AE"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{{PG:30}}</w:t>
      </w:r>
      <w:r>
        <w:rPr>
          <w:vanish/>
        </w:rPr>
        <w:t>{{PG:23}}</w:t>
      </w:r>
    </w:p>
    <w:p ns2:paraId="0D95CE37" ns2:textId="77777777" w:rsidR="00EA5362" w:rsidRDefault="00EA5362" w:rsidP="00324544">
      <w:pPr>
        <w:bidi/>
        <w:spacing w:line="240" w:lineRule="auto"/>
        <w:contextualSpacing/>
        <w:jc w:val="center"/>
        <w:rPr>
          <w:rFonts w:ascii="Traditional Arabic" w:hAnsi="Traditional Arabic" w:cs="Traditional Arabic"/>
          <w:sz w:val="40"/>
          <w:szCs w:val="40"/>
          <w:rtl/>
          <w:lang w:bidi="ar-JO"/>
        </w:rPr>
      </w:pPr>
      <w:r>
        <w:rPr>
          <w:vanish/>
        </w:rPr>
        <w:t>{{PG:30}}</w:t>
      </w:r>
      <w:r>
        <w:rPr>
          <w:vanish/>
        </w:rPr>
        <w:t>{{PG:23}}</w:t>
      </w:r>
      <w:r w:rsidRPr="00EA5362">
        <w:rPr>
          <w:rFonts w:ascii="Traditional Arabic" w:hAnsi="Traditional Arabic" w:cs="Traditional Arabic"/>
          <w:noProof/>
          <w:sz w:val="40"/>
          <w:szCs w:val="40"/>
          <w:rtl/>
        </w:rPr>
        <w:drawing>
          <ns3:inline distT="0" distB="0" distL="0" distR="0" ns4:anchorId="3B8DD1B8" ns4:editId="4AB349A6">
            <ns3:extent cx="2135558" cy="4952019"/>
            <ns3:effectExtent l="1588" t="0" r="0" b="0"/>
            <ns3:docPr id="5" name="Picture 5"/>
            <ns3:cNvGraphicFramePr>
              <ns5:graphicFrameLocks noChangeAspect="1"/>
            </ns3:cNvGraphicFramePr>
            <ns5:graphic>
              <ns5:graphicData uri="http://schemas.openxmlformats.org/drawingml/2006/picture">
                <ns6:pic>
                  <ns6:nvPicPr>
                    <ns6:cNvPr id="0" name="BuAEts0CAAAaeAn.jpg"/>
                    <ns6:cNvPicPr/>
                  </ns6:nvPicPr>
                  <ns6:blipFill>
                    <ns5:blip r:embed="rId16">
                      <ns5:extLst>
                        <ns5:ext uri="{28A0092B-C50C-407E-A947-70E740481C1C}">
                          <ns8:useLocalDpi val="0"/>
                        </ns5:ext>
                      </ns5:extLst>
                    </ns5:blip>
                    <ns5:stretch>
                      <ns5:fillRect/>
                    </ns5:stretch>
                  </ns6:blipFill>
                  <ns6:spPr>
                    <ns5:xfrm rot="5400000">
                      <ns5:off x="0" y="0"/>
                      <ns5:ext cx="2134551" cy="4949685"/>
                    </ns5:xfrm>
                    <ns5:prstGeom prst="rect">
                      <ns5:avLst/>
                    </ns5:prstGeom>
                  </ns6:spPr>
                </ns6:pic>
              </ns5:graphicData>
            </ns5:graphic>
          </ns3:inline>
        </w:drawing>
      </w:r>
    </w:p>
    <w:p ns2:paraId="4714CAD4" ns2:textId="77777777" w:rsidR="00D300E8" w:rsidRPr="00EA5362" w:rsidRDefault="00D300E8" w:rsidP="00324544">
      <w:pPr>
        <w:bidi/>
        <w:spacing w:line="240" w:lineRule="auto"/>
        <w:contextualSpacing/>
        <w:jc w:val="center"/>
        <w:rPr>
          <w:rFonts w:ascii="Traditional Arabic" w:hAnsi="Traditional Arabic" w:cs="Traditional Arabic"/>
          <w:sz w:val="40"/>
          <w:szCs w:val="40"/>
          <w:rtl/>
          <w:lang w:bidi="ar-JO"/>
        </w:rPr>
      </w:pPr>
      <w:r>
        <w:rPr>
          <w:vanish/>
        </w:rPr>
        <w:t>{{PG:30}}</w:t>
      </w:r>
      <w:r>
        <w:rPr>
          <w:vanish/>
        </w:rPr>
        <w:t>{{PG:23}}</w:t>
      </w:r>
    </w:p>
    <w:p ns2:paraId="03B5FF5C" ns2:textId="77777777" w:rsidR="00E05EAE" w:rsidRDefault="00E05EAE" w:rsidP="00324544">
      <w:pPr>
        <w:bidi/>
        <w:spacing w:line="240" w:lineRule="auto"/>
        <w:contextualSpacing/>
        <w:jc w:val="mediumKashida"/>
        <w:rPr>
          <w:rFonts w:ascii="Traditional Arabic" w:hAnsi="Traditional Arabic" w:cs="Traditional Arabic"/>
          <w:sz w:val="40"/>
          <w:szCs w:val="40"/>
          <w:rtl/>
        </w:rPr>
      </w:pPr>
      <w:r>
        <w:rPr>
          <w:vanish/>
        </w:rPr>
        <w:t>{{PG:30}}</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علمك بأن عملك يرفع دوري</w:t>
      </w:r>
      <w:r w:rsidR="00D300E8">
        <w:rPr>
          <w:rFonts w:ascii="Traditional Arabic" w:hAnsi="Traditional Arabic" w:cs="Traditional Arabic" w:hint="cs"/>
          <w:sz w:val="40"/>
          <w:szCs w:val="40"/>
          <w:rtl/>
        </w:rPr>
        <w:t>ً</w:t>
      </w:r>
      <w:r w:rsidRPr="00E05EAE">
        <w:rPr>
          <w:rFonts w:ascii="Traditional Arabic" w:hAnsi="Traditional Arabic" w:cs="Traditional Arabic"/>
          <w:sz w:val="40"/>
          <w:szCs w:val="40"/>
          <w:rtl/>
        </w:rPr>
        <w:t>ا يثمر مزيد حياء وفي صحيح مسلم</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(إن الله لا ينام ولا ينبغي له أن ينام، يرفع إليه عمل النهار بالليل، وعمل الليل بالنهار</w:t>
      </w:r>
      <w:r>
        <w:rPr>
          <w:rFonts w:ascii="Traditional Arabic" w:hAnsi="Traditional Arabic" w:cs="Traditional Arabic" w:hint="cs"/>
          <w:sz w:val="40"/>
          <w:szCs w:val="40"/>
          <w:rtl/>
        </w:rPr>
        <w:t>).</w:t>
      </w:r>
    </w:p>
    <w:p ns2:paraId="781225D0" ns2:textId="77777777" w:rsidR="00D300E8" w:rsidRP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{{PG:30}}</w:t>
      </w:r>
      <w:r>
        <w:rPr>
          <w:vanish/>
        </w:rPr>
        <w:t>{{PG:23}}</w:t>
      </w:r>
    </w:p>
    <w:p ns2:paraId="6B41A202" ns2:textId="77777777" w:rsidR="00E05EAE" w:rsidRDefault="00E05EAE" w:rsidP="00324544">
      <w:pPr>
        <w:bidi/>
        <w:spacing w:line="240" w:lineRule="auto"/>
        <w:contextualSpacing/>
        <w:jc w:val="mediumKashida"/>
        <w:rPr>
          <w:rFonts w:ascii="Traditional Arabic" w:hAnsi="Traditional Arabic" w:cs="Traditional Arabic"/>
          <w:sz w:val="40"/>
          <w:szCs w:val="40"/>
          <w:rtl/>
        </w:rPr>
      </w:pPr>
      <w:r>
        <w:rPr>
          <w:vanish/>
        </w:rPr>
        <w:t>{{PG:30}}</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في بيئتك المهنية إذا رأيت ضعيف التدبير فلا تسخر منه،</w:t>
      </w:r>
      <w:r w:rsidR="00D300E8">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فهو باب عمل صالح لك،</w:t>
      </w:r>
      <w:r w:rsidR="00D300E8">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في الصحيح ذكر النبي الجهاد والعتق ثم قال (تعين صانعا، أو تصنع لأخرق</w:t>
      </w:r>
      <w:r>
        <w:rPr>
          <w:rFonts w:ascii="Traditional Arabic" w:hAnsi="Traditional Arabic" w:cs="Traditional Arabic" w:hint="cs"/>
          <w:sz w:val="40"/>
          <w:szCs w:val="40"/>
          <w:rtl/>
        </w:rPr>
        <w:t>).</w:t>
      </w:r>
    </w:p>
    <w:p ns2:paraId="4FF113E5" ns2:textId="77777777" w:rsidR="00D300E8" w:rsidRP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{{PG:30}}</w:t>
      </w:r>
      <w:r>
        <w:rPr>
          <w:vanish/>
        </w:rPr>
        <w:lastRenderedPageBreak/>
        <w:t>{{PG:23}}</w:t>
      </w:r>
    </w:p>
    <w:p ns2:paraId="6E952B0E" ns2:textId="77777777" w:rsidR="00BF7B60" w:rsidRDefault="00BF7B60"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من تحدث بطريقة ليوحي أنه قرأ ما لم يقرأ أو حفظ ما لم يحفظ، فإنها تثمر نقيض قصده، في مسلم</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(من ادعى دعوى كاذبة ليتكثر بها،</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لم يزده الله إلا قلة</w:t>
      </w:r>
      <w:r>
        <w:rPr>
          <w:rFonts w:ascii="Traditional Arabic" w:hAnsi="Traditional Arabic" w:cs="Traditional Arabic" w:hint="cs"/>
          <w:sz w:val="40"/>
          <w:szCs w:val="40"/>
          <w:rtl/>
        </w:rPr>
        <w:t>).</w:t>
      </w:r>
    </w:p>
    <w:p ns2:paraId="6BA1A362" ns2:textId="77777777" w:rsidR="00D300E8"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p>
    <w:p ns2:paraId="3305C4A3" ns2:textId="77777777" w:rsidR="00EA618B"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618B" w:rsidRPr="00EA618B">
        <w:rPr>
          <w:rFonts w:ascii="Traditional Arabic" w:hAnsi="Traditional Arabic" w:cs="Traditional Arabic"/>
          <w:sz w:val="40"/>
          <w:szCs w:val="40"/>
          <w:rtl/>
        </w:rPr>
        <w:t>روى مسلم أن النبي صلى الله عليه وسلم قال: (اتقوا الدنيا، واتقوا النساء) طالع كيف جمع النبي صلى ال</w:t>
      </w:r>
      <w:r>
        <w:rPr>
          <w:rFonts w:ascii="Traditional Arabic" w:hAnsi="Traditional Arabic" w:cs="Traditional Arabic"/>
          <w:sz w:val="40"/>
          <w:szCs w:val="40"/>
          <w:rtl/>
        </w:rPr>
        <w:t>له عليه وسلم فتنتي الدنيا</w:t>
      </w:r>
      <w:r>
        <w:rPr>
          <w:rFonts w:ascii="Traditional Arabic" w:hAnsi="Traditional Arabic" w:cs="Traditional Arabic" w:hint="cs"/>
          <w:sz w:val="40"/>
          <w:szCs w:val="40"/>
          <w:rtl/>
        </w:rPr>
        <w:t xml:space="preserve"> </w:t>
      </w:r>
      <w:r w:rsidR="00EA618B" w:rsidRPr="00EA618B">
        <w:rPr>
          <w:rFonts w:ascii="Traditional Arabic" w:hAnsi="Traditional Arabic" w:cs="Traditional Arabic"/>
          <w:sz w:val="40"/>
          <w:szCs w:val="40"/>
          <w:rtl/>
        </w:rPr>
        <w:t xml:space="preserve">والنساء بحديث واحد، وقارنه بخطابات منهمكة بتعظيم الدنيا وترقيق العلاقة بالنساء؛ يستبين لك طريق الرسول وطريق أهل الأهواء.  </w:t>
      </w:r>
    </w:p>
    <w:p ns2:paraId="7F55798D" ns2:textId="77777777" w:rsidR="00D300E8" w:rsidRPr="00BF7B60"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p>
    <w:p ns2:paraId="0D251C59" ns2:textId="77777777" w:rsidR="008836A0"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علاقة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أبي بكر اليومية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برسول الله في البخاري عن عائشة وهي صغيرة (لم يمر علينا يوم إلا يأتينا فيه رسول الله طرفي النهار، بكرة وعشية) يا للشرف!</w:t>
      </w:r>
    </w:p>
    <w:p ns2:paraId="63BD3B33" ns2:textId="77777777" w:rsidR="00D300E8" w:rsidRPr="008836A0"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p>
    <w:p ns2:paraId="6D950E8F" ns2:textId="77777777" w:rsidR="00EA5362"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هذا الزمان زمان فتن،</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ومن أعظم ما يعين على مواجهتها والثبات فيها (التهجد) بالليل ففي البخاري</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(ماذا أنزل الليلة من الفتن، أيقظوا صواحبات الحجر</w:t>
      </w:r>
      <w:r>
        <w:rPr>
          <w:rFonts w:ascii="Traditional Arabic" w:hAnsi="Traditional Arabic" w:cs="Traditional Arabic" w:hint="cs"/>
          <w:sz w:val="40"/>
          <w:szCs w:val="40"/>
          <w:rtl/>
        </w:rPr>
        <w:t>).</w:t>
      </w:r>
    </w:p>
    <w:p ns2:paraId="0A5C6788" ns2:textId="77777777" w:rsidR="00D300E8"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p>
    <w:p ns2:paraId="15FC8F52" ns2:textId="77777777" w:rsid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من دلائل نبوة</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محمد ما</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في البخاري أنهم كانوا في تبوك فقال النبي (ستهب الليلة ريح شديدة فلا يقومن أحد) وهبت ريح شديدة، فقام رجل، فألقته بجبل طيء</w:t>
      </w:r>
      <w:r>
        <w:rPr>
          <w:rFonts w:ascii="Traditional Arabic" w:hAnsi="Traditional Arabic" w:cs="Traditional Arabic" w:hint="cs"/>
          <w:sz w:val="40"/>
          <w:szCs w:val="40"/>
          <w:rtl/>
        </w:rPr>
        <w:t>.</w:t>
      </w:r>
    </w:p>
    <w:p ns2:paraId="1512F823" ns2:textId="77777777" w:rsidR="00E03DC6" w:rsidRDefault="00E03DC6" w:rsidP="00324544">
      <w:pPr>
        <w:bidi/>
        <w:spacing w:line="240" w:lineRule="auto"/>
        <w:contextualSpacing/>
        <w:jc w:val="mediumKashida"/>
        <w:rPr>
          <w:rFonts w:ascii="Traditional Arabic" w:hAnsi="Traditional Arabic" w:cs="Traditional Arabic"/>
          <w:sz w:val="40"/>
          <w:szCs w:val="40"/>
          <w:rtl/>
          <w:lang w:bidi="ar-JO"/>
        </w:rPr>
      </w:pPr>
      <w:r>
        <w:rPr>
          <w:vanish/>
        </w:rPr>
        <w:t>{{PG:31}}</w:t>
      </w:r>
      <w:r>
        <w:rPr>
          <w:vanish/>
        </w:rPr>
        <w:t>{{PG:23}}</w:t>
      </w:r>
    </w:p>
    <w:p ns2:paraId="13C604CC" ns2:textId="77777777" w:rsidR="00BE5853"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{{PG:31}}</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من أجل شعب الإيمان</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(الكرم) ولكنه من أكثر ما</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يضعف فيه الإخلاص، فتمد الموائد طلب</w:t>
      </w:r>
      <w:r>
        <w:rPr>
          <w:rFonts w:ascii="Traditional Arabic" w:hAnsi="Traditional Arabic" w:cs="Traditional Arabic" w:hint="cs"/>
          <w:sz w:val="40"/>
          <w:szCs w:val="40"/>
          <w:rtl/>
        </w:rPr>
        <w:t>ً</w:t>
      </w:r>
      <w:r w:rsidR="00BE5853" w:rsidRPr="00BE5853">
        <w:rPr>
          <w:rFonts w:ascii="Traditional Arabic" w:hAnsi="Traditional Arabic" w:cs="Traditional Arabic"/>
          <w:sz w:val="40"/>
          <w:szCs w:val="40"/>
          <w:rtl/>
        </w:rPr>
        <w:t>ا للجاه، وفي مسلم</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(كذبت،</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ولكنك فعلت ليقال:</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هو جواد، فيلقى في النار</w:t>
      </w:r>
      <w:r>
        <w:rPr>
          <w:rFonts w:ascii="Traditional Arabic" w:hAnsi="Traditional Arabic" w:cs="Traditional Arabic" w:hint="cs"/>
          <w:sz w:val="40"/>
          <w:szCs w:val="40"/>
          <w:rtl/>
          <w:lang w:bidi="ar-JO"/>
        </w:rPr>
        <w:t>).</w:t>
      </w:r>
    </w:p>
    <w:p ns2:paraId="2EB2D4C9" ns2:textId="77777777" w:rsidR="00D300E8" w:rsidRPr="00BE5853"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{{PG:31}}</w:t>
      </w:r>
      <w:r>
        <w:rPr>
          <w:vanish/>
        </w:rPr>
        <w:lastRenderedPageBreak/>
        <w:t>{{PG:23}}</w:t>
      </w:r>
    </w:p>
    <w:p ns2:paraId="1D99F239" ns2:textId="77777777" w:rsidR="00A926D4"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بلغ من نقاء الطفل أن النبي شبّه به المغفور لهم في الوضوء والصلاة</w:t>
      </w:r>
      <w:r w:rsidR="00553030">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(انصرف من خطيئته كهيئته يوم ولدته أمه</w:t>
      </w:r>
      <w:r w:rsidR="00553030">
        <w:rPr>
          <w:rFonts w:ascii="Traditional Arabic" w:hAnsi="Traditional Arabic" w:cs="Traditional Arabic" w:hint="cs"/>
          <w:sz w:val="40"/>
          <w:szCs w:val="40"/>
          <w:rtl/>
          <w:lang w:bidi="ar-JO"/>
        </w:rPr>
        <w:t xml:space="preserve">) </w:t>
      </w:r>
      <w:r w:rsidR="00A926D4" w:rsidRPr="00A926D4">
        <w:rPr>
          <w:rFonts w:ascii="Traditional Arabic" w:hAnsi="Traditional Arabic" w:cs="Traditional Arabic"/>
          <w:sz w:val="40"/>
          <w:szCs w:val="40"/>
          <w:rtl/>
        </w:rPr>
        <w:t>وفي الحج</w:t>
      </w:r>
      <w:r w:rsidR="00553030">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(رجع من ذنوبه كيوم ولدته أمه</w:t>
      </w:r>
      <w:r w:rsidR="00553030">
        <w:rPr>
          <w:rFonts w:ascii="Traditional Arabic" w:hAnsi="Traditional Arabic" w:cs="Traditional Arabic" w:hint="cs"/>
          <w:sz w:val="40"/>
          <w:szCs w:val="40"/>
          <w:rtl/>
          <w:lang w:bidi="ar-JO"/>
        </w:rPr>
        <w:t>).</w:t>
      </w:r>
    </w:p>
    <w:p ns2:paraId="35EE27F5" ns2:textId="77777777" w:rsidR="00553030" w:rsidRPr="00A926D4"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{{PG:32}}</w:t>
      </w:r>
      <w:r>
        <w:rPr>
          <w:vanish/>
        </w:rPr>
        <w:t>{{PG:23}}</w:t>
      </w:r>
    </w:p>
    <w:p ns2:paraId="0C7FC523" ns2:textId="77777777" w:rsidR="002B4B05"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B4B05" w:rsidRPr="002B4B0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B4B05" w:rsidRPr="002B4B05">
        <w:rPr>
          <w:rFonts w:ascii="Traditional Arabic" w:hAnsi="Traditional Arabic" w:cs="Traditional Arabic"/>
          <w:sz w:val="40"/>
          <w:szCs w:val="40"/>
          <w:rtl/>
        </w:rPr>
        <w:t>تتخذ موقفا مستغربا ممن حولك دون إيضاح مبرراتك في البخاري أن النبي لما رد على الصعب صيد</w:t>
      </w:r>
      <w:r>
        <w:rPr>
          <w:rFonts w:ascii="Traditional Arabic" w:hAnsi="Traditional Arabic" w:cs="Traditional Arabic" w:hint="cs"/>
          <w:sz w:val="40"/>
          <w:szCs w:val="40"/>
          <w:rtl/>
        </w:rPr>
        <w:t>ً</w:t>
      </w:r>
      <w:r w:rsidR="002B4B05" w:rsidRPr="002B4B05">
        <w:rPr>
          <w:rFonts w:ascii="Traditional Arabic" w:hAnsi="Traditional Arabic" w:cs="Traditional Arabic"/>
          <w:sz w:val="40"/>
          <w:szCs w:val="40"/>
          <w:rtl/>
        </w:rPr>
        <w:t>ا ورأى ما في وجهه قال (إنا لم نرده عليك إلا أنا حرم</w:t>
      </w:r>
      <w:r>
        <w:rPr>
          <w:rFonts w:ascii="Traditional Arabic" w:hAnsi="Traditional Arabic" w:cs="Traditional Arabic" w:hint="cs"/>
          <w:sz w:val="40"/>
          <w:szCs w:val="40"/>
          <w:rtl/>
          <w:lang w:bidi="ar-JO"/>
        </w:rPr>
        <w:t>).</w:t>
      </w:r>
    </w:p>
    <w:p ns2:paraId="1CBA8F1B" ns2:textId="77777777" w:rsidR="00553030" w:rsidRPr="002B4B05"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{{PG:32}}</w:t>
      </w:r>
      <w:r>
        <w:rPr>
          <w:vanish/>
        </w:rPr>
        <w:t>{{PG:23}}</w:t>
      </w:r>
    </w:p>
    <w:p ns2:paraId="3C10CBE9" ns2:textId="77777777" w:rsidR="002D724C"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وأنت تستمع للتلاوة</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استشعر حلاوة</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المشهد في البخاري</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(بينما نحن مع النبي إذ نزل عليه</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"والمرسلات"</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وإنه ليتلوها،</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وإني لأتلقاها من فيه،</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 فاه لرطب بها</w:t>
      </w:r>
      <w:r>
        <w:rPr>
          <w:rFonts w:ascii="Traditional Arabic" w:hAnsi="Traditional Arabic" w:cs="Traditional Arabic" w:hint="cs"/>
          <w:sz w:val="40"/>
          <w:szCs w:val="40"/>
          <w:rtl/>
          <w:lang w:bidi="ar-JO"/>
        </w:rPr>
        <w:t>).</w:t>
      </w:r>
    </w:p>
    <w:p ns2:paraId="6B6B7FF6" ns2:textId="77777777" w:rsidR="00553030" w:rsidRPr="002D724C"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{{PG:32}}</w:t>
      </w:r>
      <w:r>
        <w:rPr>
          <w:vanish/>
        </w:rPr>
        <w:t>{{PG:23}}</w:t>
      </w:r>
    </w:p>
    <w:p ns2:paraId="1618E3CD" ns2:textId="77777777" w:rsidR="0044374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من التصويرات النبوية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في وصف رسالة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محمد بأنها رسالة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جهادية تستهدف الهيمنة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على العالم،</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ما في البخاري</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(أمرت بقرية تأكل القرى،</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يقولون يثرب وهي المدينة</w:t>
      </w:r>
      <w:r>
        <w:rPr>
          <w:rFonts w:ascii="Traditional Arabic" w:hAnsi="Traditional Arabic" w:cs="Traditional Arabic" w:hint="cs"/>
          <w:sz w:val="40"/>
          <w:szCs w:val="40"/>
          <w:rtl/>
          <w:lang w:bidi="ar-JO"/>
        </w:rPr>
        <w:t>).</w:t>
      </w:r>
    </w:p>
    <w:p ns2:paraId="53E7E472" ns2:textId="77777777" w:rsidR="00553030" w:rsidRPr="00443740"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{{PG:32}}</w:t>
      </w:r>
      <w:r>
        <w:rPr>
          <w:vanish/>
        </w:rPr>
        <w:t>{{PG:23}}</w:t>
      </w:r>
    </w:p>
    <w:p ns2:paraId="0233D35E" ns2:textId="77777777" w:rsidR="0055303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4667" w:rsidRPr="00364667">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364667" w:rsidRPr="00364667">
        <w:rPr>
          <w:rFonts w:ascii="Traditional Arabic" w:hAnsi="Traditional Arabic" w:cs="Traditional Arabic"/>
          <w:sz w:val="40"/>
          <w:szCs w:val="40"/>
          <w:rtl/>
        </w:rPr>
        <w:t>زلت أحب أهل المدينة، وأجد في نفسي جاها لهم؛ مذ قرأت قول رسول الله في البخاري (لا يكيد أهل المدينة أحد إلا انماع، كما ينماع الملح في الماء</w:t>
      </w:r>
      <w:r>
        <w:rPr>
          <w:rFonts w:ascii="Traditional Arabic" w:hAnsi="Traditional Arabic" w:cs="Traditional Arabic" w:hint="cs"/>
          <w:sz w:val="40"/>
          <w:szCs w:val="40"/>
          <w:rtl/>
          <w:lang w:bidi="ar-JO"/>
        </w:rPr>
        <w:t>).</w:t>
      </w:r>
    </w:p>
    <w:p ns2:paraId="19406A7C" ns2:textId="77777777" w:rsidR="003C3B9C" w:rsidRDefault="00553030" w:rsidP="00324544">
      <w:pPr>
        <w:bidi/>
        <w:spacing w:line="240" w:lineRule="auto"/>
        <w:contextualSpacing/>
        <w:jc w:val="mediumKashida"/>
        <w:rPr>
          <w:rFonts w:ascii="Traditional Arabic" w:hAnsi="Traditional Arabic" w:cs="Traditional Arabic"/>
          <w:sz w:val="40"/>
          <w:szCs w:val="40"/>
          <w:rtl/>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من عجائب بركة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دعاء النبي أنه دعا لأنس</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(اللهم ارزقه مال</w:t>
      </w:r>
      <w:r w:rsidR="00885967">
        <w:rPr>
          <w:rFonts w:ascii="Traditional Arabic" w:hAnsi="Traditional Arabic" w:cs="Traditional Arabic" w:hint="cs"/>
          <w:sz w:val="40"/>
          <w:szCs w:val="40"/>
          <w:rtl/>
        </w:rPr>
        <w:t>ً</w:t>
      </w:r>
      <w:r w:rsidR="003C3B9C" w:rsidRPr="003C3B9C">
        <w:rPr>
          <w:rFonts w:ascii="Traditional Arabic" w:hAnsi="Traditional Arabic" w:cs="Traditional Arabic"/>
          <w:sz w:val="40"/>
          <w:szCs w:val="40"/>
          <w:rtl/>
        </w:rPr>
        <w:t>ا وولد</w:t>
      </w:r>
      <w:r w:rsidR="00885967">
        <w:rPr>
          <w:rFonts w:ascii="Traditional Arabic" w:hAnsi="Traditional Arabic" w:cs="Traditional Arabic" w:hint="cs"/>
          <w:sz w:val="40"/>
          <w:szCs w:val="40"/>
          <w:rtl/>
        </w:rPr>
        <w:t>ً</w:t>
      </w:r>
      <w:r w:rsidR="003C3B9C" w:rsidRPr="003C3B9C">
        <w:rPr>
          <w:rFonts w:ascii="Traditional Arabic" w:hAnsi="Traditional Arabic" w:cs="Traditional Arabic"/>
          <w:sz w:val="40"/>
          <w:szCs w:val="40"/>
          <w:rtl/>
        </w:rPr>
        <w:t>ا</w:t>
      </w:r>
      <w:r>
        <w:rPr>
          <w:rFonts w:ascii="Traditional Arabic" w:hAnsi="Traditional Arabic" w:cs="Traditional Arabic" w:hint="cs"/>
          <w:sz w:val="40"/>
          <w:szCs w:val="40"/>
          <w:rtl/>
          <w:lang w:bidi="ar-JO"/>
        </w:rPr>
        <w:t xml:space="preserve">)، </w:t>
      </w:r>
      <w:r w:rsidR="003C3B9C" w:rsidRPr="003C3B9C">
        <w:rPr>
          <w:rFonts w:ascii="Traditional Arabic" w:hAnsi="Traditional Arabic" w:cs="Traditional Arabic"/>
          <w:sz w:val="40"/>
          <w:szCs w:val="40"/>
          <w:rtl/>
        </w:rPr>
        <w:t>قال أنس</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(حدثتني ابنتي أمينة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أنه دفن لصلبي مقدم حجاج البصرة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بضع وعشرون ومئة)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5741C667" ns2:textId="77777777" w:rsidR="00D24100" w:rsidRPr="00D24100" w:rsidRDefault="00D24100" w:rsidP="00324544">
      <w:pPr>
        <w:bidi/>
        <w:spacing w:line="240" w:lineRule="auto"/>
        <w:contextualSpacing/>
        <w:jc w:val="mediumKashida"/>
        <w:rPr>
          <w:rFonts w:ascii="Traditional Arabic" w:hAnsi="Traditional Arabic" w:cs="Traditional Arabic"/>
          <w:sz w:val="40"/>
          <w:szCs w:val="40"/>
        </w:rPr>
      </w:pPr>
      <w:r>
        <w:rPr>
          <w:vanish/>
        </w:rPr>
        <w:t>{{PG:32}}</w:t>
      </w:r>
      <w:r>
        <w:rPr>
          <w:vanish/>
        </w:rPr>
        <w:t>{{PG:23}}</w:t>
      </w:r>
    </w:p>
    <w:p ns2:paraId="11654678" ns2:textId="77777777" w:rsidR="00D24100" w:rsidRDefault="00553030" w:rsidP="00324544">
      <w:pPr>
        <w:bidi/>
        <w:spacing w:line="240" w:lineRule="auto"/>
        <w:contextualSpacing/>
        <w:jc w:val="mediumKashida"/>
        <w:rPr>
          <w:rFonts w:ascii="Traditional Arabic" w:hAnsi="Traditional Arabic" w:cs="Traditional Arabic"/>
          <w:sz w:val="40"/>
          <w:szCs w:val="40"/>
          <w:rtl/>
        </w:rPr>
      </w:pPr>
      <w:r>
        <w:rPr>
          <w:vanish/>
        </w:rPr>
        <w:t>{{PG:32}}</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يقول</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(سأترك الحرام الصريح دون ما</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فيه خلاف</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وقد نبه النبي على خطر التسلسل في البخاري</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(من اجترأ على ما</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يشك فيه من الإثم أو شك أن يواقع ما استبان</w:t>
      </w:r>
      <w:r>
        <w:rPr>
          <w:rFonts w:ascii="Traditional Arabic" w:hAnsi="Traditional Arabic" w:cs="Traditional Arabic" w:hint="cs"/>
          <w:sz w:val="40"/>
          <w:szCs w:val="40"/>
          <w:rtl/>
        </w:rPr>
        <w:t>).</w:t>
      </w:r>
    </w:p>
    <w:p ns2:paraId="754D3664" ns2:textId="77777777" w:rsidR="00553030" w:rsidRPr="00D24100" w:rsidRDefault="00553030" w:rsidP="00324544">
      <w:pPr>
        <w:bidi/>
        <w:spacing w:line="240" w:lineRule="auto"/>
        <w:contextualSpacing/>
        <w:jc w:val="mediumKashida"/>
        <w:rPr>
          <w:rFonts w:ascii="Traditional Arabic" w:hAnsi="Traditional Arabic" w:cs="Traditional Arabic"/>
          <w:sz w:val="40"/>
          <w:szCs w:val="40"/>
        </w:rPr>
      </w:pPr>
      <w:r>
        <w:rPr>
          <w:vanish/>
        </w:rPr>
        <w:t>{{PG:32}}</w:t>
      </w:r>
      <w:r>
        <w:rPr>
          <w:vanish/>
        </w:rPr>
        <w:lastRenderedPageBreak/>
        <w:t>{{PG:23}}</w:t>
      </w:r>
    </w:p>
    <w:p ns2:paraId="2E2CA180" ns2:textId="77777777" w:rsidR="0055303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{{PG:33}}</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أتلاحظ انتشار التساهل في الأموال؟ هذه من دلائل نبوة</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محمد،</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(ليأتين على الناس زمان، لا</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يبالي المرء بما أخذ المال، أمن حلال أم من حرام</w:t>
      </w:r>
      <w:r>
        <w:rPr>
          <w:rFonts w:ascii="Traditional Arabic" w:hAnsi="Traditional Arabic" w:cs="Traditional Arabic" w:hint="cs"/>
          <w:sz w:val="40"/>
          <w:szCs w:val="40"/>
          <w:rtl/>
          <w:lang w:bidi="ar-JO"/>
        </w:rPr>
        <w:t>).</w:t>
      </w:r>
    </w:p>
    <w:p ns2:paraId="013C790E" ns2:textId="77777777" w:rsidR="00553030" w:rsidRPr="002526BD"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{{PG:33}}</w:t>
      </w:r>
      <w:r>
        <w:rPr>
          <w:vanish/>
        </w:rPr>
        <w:t>{{PG:23}}</w:t>
      </w:r>
    </w:p>
    <w:p ns2:paraId="07FCC17E" ns2:textId="7F135DF1" w:rsidR="00506FF6"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(يعجبني الفأل) وفي السيرة:</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أنه كان في الهجرة فلقيهم رجل فقال:</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اسمك؟</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قال بريدة. قا</w:t>
      </w:r>
      <w:r w:rsidR="000862EC" w:rsidRPr="00506FF6">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506FF6">
        <w:rPr>
          <w:rFonts w:ascii="Traditional Arabic" w:hAnsi="Traditional Arabic" w:cs="Traditional Arabic"/>
          <w:sz w:val="40"/>
          <w:szCs w:val="40"/>
          <w:rtl/>
        </w:rPr>
        <w:t>(ب</w:t>
      </w:r>
      <w:r w:rsidR="00506FF6" w:rsidRPr="00506FF6">
        <w:rPr>
          <w:rFonts w:ascii="Traditional Arabic" w:hAnsi="Traditional Arabic" w:cs="Traditional Arabic"/>
          <w:sz w:val="40"/>
          <w:szCs w:val="40"/>
          <w:rtl/>
        </w:rPr>
        <w:t>ر</w:t>
      </w:r>
      <w:r>
        <w:rPr>
          <w:rFonts w:ascii="Traditional Arabic" w:hAnsi="Traditional Arabic" w:cs="Traditional Arabic"/>
          <w:sz w:val="40"/>
          <w:szCs w:val="40"/>
          <w:rtl/>
        </w:rPr>
        <w:t>د أمرنا) فنتفاءل بـ</w:t>
      </w:r>
      <w:r w:rsidR="00506FF6" w:rsidRPr="00506FF6">
        <w:rPr>
          <w:rFonts w:ascii="Traditional Arabic" w:hAnsi="Traditional Arabic" w:cs="Traditional Arabic"/>
          <w:sz w:val="40"/>
          <w:szCs w:val="40"/>
          <w:rtl/>
        </w:rPr>
        <w:t>مسجد</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الفتح أنه أول الفتح</w:t>
      </w:r>
      <w:r>
        <w:rPr>
          <w:rFonts w:ascii="Traditional Arabic" w:hAnsi="Traditional Arabic" w:cs="Traditional Arabic" w:hint="cs"/>
          <w:sz w:val="40"/>
          <w:szCs w:val="40"/>
          <w:rtl/>
        </w:rPr>
        <w:t>.</w:t>
      </w:r>
    </w:p>
    <w:p ns2:paraId="0697A31E" ns2:textId="77777777" w:rsidR="00553030" w:rsidRPr="00506FF6"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p>
    <w:p ns2:paraId="0259788D" ns2:textId="391B353E" w:rsidR="00553030" w:rsidRDefault="0055303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{{PG:33}}</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549C" w:rsidRPr="00FF549C">
        <w:rPr>
          <w:rFonts w:ascii="Traditional Arabic" w:hAnsi="Traditional Arabic" w:cs="Traditional Arabic"/>
          <w:sz w:val="40"/>
          <w:szCs w:val="40"/>
          <w:rtl/>
        </w:rPr>
        <w:t xml:space="preserve">من أعظم الحواجز عن الانتفاع بالقرآن غياب الجدية الكافية أثناء استقبال النص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2" w:hAnsi="QCF2322" w:cs="QCF2322"/>
          <w:color w:val="000000"/>
          <w:sz w:val="2"/>
          <w:szCs w:val="2"/>
          <w:rtl/>
        </w:rPr>
        <w:t xml:space="preserve"> </w:t>
      </w:r>
      <w:r>
        <w:rPr>
          <w:rFonts w:ascii="QCF2322" w:hAnsi="QCF2322" w:cs="QCF2322"/>
          <w:color w:val="000000"/>
          <w:sz w:val="33"/>
          <w:szCs w:val="33"/>
          <w:rtl/>
        </w:rPr>
        <w:t>ﱉ</w:t>
      </w:r>
      <w:r>
        <w:rPr>
          <w:rFonts w:ascii="QCF2322" w:hAnsi="QCF2322" w:cs="QCF2322"/>
          <w:color w:val="000000"/>
          <w:sz w:val="2"/>
          <w:szCs w:val="2"/>
          <w:rtl/>
        </w:rPr>
        <w:t xml:space="preserve"> </w:t>
      </w:r>
      <w:r>
        <w:rPr>
          <w:rFonts w:ascii="QCF2322" w:hAnsi="QCF2322" w:cs="QCF2322"/>
          <w:color w:val="000000"/>
          <w:sz w:val="33"/>
          <w:szCs w:val="33"/>
          <w:rtl/>
        </w:rPr>
        <w:t>ﱊ</w:t>
      </w:r>
      <w:r>
        <w:rPr>
          <w:rFonts w:ascii="QCF2322" w:hAnsi="QCF2322" w:cs="QCF2322"/>
          <w:color w:val="000000"/>
          <w:sz w:val="2"/>
          <w:szCs w:val="2"/>
          <w:rtl/>
        </w:rPr>
        <w:t xml:space="preserve"> </w:t>
      </w:r>
      <w:r>
        <w:rPr>
          <w:rFonts w:ascii="QCF2322" w:hAnsi="QCF2322" w:cs="QCF2322"/>
          <w:color w:val="000000"/>
          <w:sz w:val="33"/>
          <w:szCs w:val="33"/>
          <w:rtl/>
        </w:rPr>
        <w:t>ﱋ</w:t>
      </w:r>
      <w:r>
        <w:rPr>
          <w:rFonts w:ascii="QCF2322" w:hAnsi="QCF2322" w:cs="QCF2322"/>
          <w:color w:val="000000"/>
          <w:sz w:val="2"/>
          <w:szCs w:val="2"/>
          <w:rtl/>
        </w:rPr>
        <w:t xml:space="preserve"> </w:t>
      </w:r>
      <w:r>
        <w:rPr>
          <w:rFonts w:ascii="QCF2322" w:hAnsi="QCF2322" w:cs="QCF2322"/>
          <w:color w:val="000000"/>
          <w:sz w:val="33"/>
          <w:szCs w:val="33"/>
          <w:rtl/>
        </w:rPr>
        <w:t>ﱌ</w:t>
      </w:r>
      <w:r>
        <w:rPr>
          <w:rFonts w:ascii="QCF2322" w:hAnsi="QCF2322" w:cs="QCF2322"/>
          <w:color w:val="000000"/>
          <w:sz w:val="2"/>
          <w:szCs w:val="2"/>
          <w:rtl/>
        </w:rPr>
        <w:t xml:space="preserve"> </w:t>
      </w:r>
      <w:r>
        <w:rPr>
          <w:rFonts w:ascii="QCF2322" w:hAnsi="QCF2322" w:cs="QCF2322"/>
          <w:color w:val="000000"/>
          <w:sz w:val="33"/>
          <w:szCs w:val="33"/>
          <w:rtl/>
        </w:rPr>
        <w:t>ﱍ</w:t>
      </w:r>
      <w:r>
        <w:rPr>
          <w:rFonts w:ascii="QCF2322" w:hAnsi="QCF2322" w:cs="QCF2322"/>
          <w:color w:val="000000"/>
          <w:sz w:val="2"/>
          <w:szCs w:val="2"/>
          <w:rtl/>
        </w:rPr>
        <w:t xml:space="preserve"> </w:t>
      </w:r>
      <w:r>
        <w:rPr>
          <w:rFonts w:ascii="QCF2322" w:hAnsi="QCF2322" w:cs="QCF2322"/>
          <w:color w:val="000000"/>
          <w:sz w:val="33"/>
          <w:szCs w:val="33"/>
          <w:rtl/>
        </w:rPr>
        <w:t>ﱎ</w:t>
      </w:r>
      <w:r>
        <w:rPr>
          <w:rFonts w:ascii="QCF2322" w:hAnsi="QCF2322" w:cs="QCF2322"/>
          <w:color w:val="000000"/>
          <w:sz w:val="2"/>
          <w:szCs w:val="2"/>
          <w:rtl/>
        </w:rPr>
        <w:t xml:space="preserve"> </w:t>
      </w:r>
      <w:r>
        <w:rPr>
          <w:rFonts w:ascii="QCF2322" w:hAnsi="QCF2322" w:cs="QCF2322"/>
          <w:color w:val="000000"/>
          <w:sz w:val="33"/>
          <w:szCs w:val="33"/>
          <w:rtl/>
        </w:rPr>
        <w:t>ﱏ</w:t>
      </w:r>
      <w:r>
        <w:rPr>
          <w:rFonts w:ascii="QCF2322" w:hAnsi="QCF2322" w:cs="QCF2322"/>
          <w:color w:val="000000"/>
          <w:sz w:val="2"/>
          <w:szCs w:val="2"/>
          <w:rtl/>
        </w:rPr>
        <w:t xml:space="preserve"> </w:t>
      </w:r>
      <w:r>
        <w:rPr>
          <w:rFonts w:ascii="QCF2322" w:hAnsi="QCF2322" w:cs="QCF2322"/>
          <w:color w:val="000000"/>
          <w:sz w:val="33"/>
          <w:szCs w:val="33"/>
          <w:rtl/>
        </w:rPr>
        <w:t>ﱐ</w:t>
      </w:r>
      <w:r>
        <w:rPr>
          <w:rFonts w:ascii="QCF2322" w:hAnsi="QCF2322" w:cs="QCF2322"/>
          <w:color w:val="000000"/>
          <w:sz w:val="2"/>
          <w:szCs w:val="2"/>
          <w:rtl/>
        </w:rPr>
        <w:t xml:space="preserve"> </w:t>
      </w:r>
      <w:r>
        <w:rPr>
          <w:rFonts w:ascii="QCF2322" w:hAnsi="QCF2322" w:cs="QCF2322"/>
          <w:color w:val="000000"/>
          <w:sz w:val="33"/>
          <w:szCs w:val="33"/>
          <w:rtl/>
        </w:rPr>
        <w:t>ﱑ</w:t>
      </w:r>
      <w:r>
        <w:rPr>
          <w:rFonts w:ascii="QCF2322" w:hAnsi="QCF2322" w:cs="QCF2322"/>
          <w:color w:val="000000"/>
          <w:sz w:val="2"/>
          <w:szCs w:val="2"/>
          <w:rtl/>
        </w:rPr>
        <w:t xml:space="preserve"> </w:t>
      </w:r>
      <w:r>
        <w:rPr>
          <w:rFonts w:ascii="QCF2322" w:hAnsi="QCF2322" w:cs="QCF2322"/>
          <w:color w:val="000000"/>
          <w:sz w:val="33"/>
          <w:szCs w:val="33"/>
          <w:rtl/>
        </w:rPr>
        <w:t>ﱒ</w:t>
      </w:r>
      <w:r>
        <w:rPr>
          <w:rFonts w:ascii="QCF2322" w:hAnsi="QCF2322" w:cs="QCF2322"/>
          <w:color w:val="000000"/>
          <w:sz w:val="2"/>
          <w:szCs w:val="2"/>
          <w:rtl/>
        </w:rPr>
        <w:t xml:space="preserve">  </w:t>
      </w:r>
      <w:r>
        <w:rPr>
          <w:rFonts w:ascii="QCF2322" w:hAnsi="QCF2322" w:cs="QCF2322"/>
          <w:color w:val="000000"/>
          <w:sz w:val="33"/>
          <w:szCs w:val="33"/>
          <w:rtl/>
        </w:rPr>
        <w:t>ﱓﱔ</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
      </w:r>
      <w:r w:rsidR="00324544" w:rsidRPr="00324544">
        <w:rPr>
          <w:rStyle w:val="a9"/>
          <w:rFonts w:ascii="Tahoma" w:hAnsi="Tahoma" w:cs="Traditional Arabic"/>
          <w:color w:val="9DAB0C"/>
          <w:sz w:val="36"/>
          <w:szCs w:val="36"/>
          <w:rtl/>
        </w:rPr>
        <w:t>)</w:t>
      </w:r>
    </w:p>
    <w:p ns2:paraId="3D726F5C" ns2:textId="77777777" w:rsidR="00553030" w:rsidRPr="00553030"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p>
    <w:p ns2:paraId="6A26EC1C" ns2:textId="77777777" w:rsidR="00C67E50" w:rsidRPr="00C67E50"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رواية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مسلم"ستا من شوال"</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مفهوم ظرف لا لقب،</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وهو حجة،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فإيقاعها خارج شوال لا</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يحقق الفضل الخاص وفي الفرق بين الظرف واللقب</w:t>
      </w:r>
      <w:r>
        <w:rPr>
          <w:rFonts w:ascii="Traditional Arabic" w:hAnsi="Traditional Arabic" w:cs="Traditional Arabic" w:hint="cs"/>
          <w:sz w:val="40"/>
          <w:szCs w:val="40"/>
          <w:rtl/>
        </w:rPr>
        <w:t>. (</w:t>
      </w:r>
      <w:r w:rsidR="00C67E50" w:rsidRPr="00C67E50">
        <w:rPr>
          <w:rFonts w:ascii="Traditional Arabic" w:hAnsi="Traditional Arabic" w:cs="Traditional Arabic"/>
          <w:sz w:val="40"/>
          <w:szCs w:val="40"/>
          <w:rtl/>
        </w:rPr>
        <w:t>الشنقيطي على المراقي</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1/90،94</w:t>
      </w:r>
      <w:r>
        <w:rPr>
          <w:rFonts w:ascii="Traditional Arabic" w:hAnsi="Traditional Arabic" w:cs="Traditional Arabic" w:hint="cs"/>
          <w:sz w:val="40"/>
          <w:szCs w:val="40"/>
          <w:rtl/>
        </w:rPr>
        <w:t>).</w:t>
      </w:r>
    </w:p>
    <w:p ns2:paraId="723CD280" ns2:textId="77777777" w:rsidR="00553030"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p>
    <w:p ns2:paraId="22645AA9" ns2:textId="77777777" w:rsidR="00D87E49" w:rsidRPr="00D87E49" w:rsidRDefault="00553030" w:rsidP="00324544">
      <w:pPr>
        <w:bidi/>
        <w:spacing w:line="240" w:lineRule="auto"/>
        <w:contextualSpacing/>
        <w:jc w:val="mediumKashida"/>
        <w:rPr>
          <w:rFonts w:ascii="Traditional Arabic" w:hAnsi="Traditional Arabic" w:cs="Traditional Arabic"/>
          <w:sz w:val="40"/>
          <w:szCs w:val="40"/>
          <w:rtl/>
        </w:rPr>
      </w:pPr>
      <w:r>
        <w:rPr>
          <w:vanish/>
        </w:rPr>
        <w:t>{{PG:33}}</w:t>
      </w:r>
      <w:r>
        <w:rPr>
          <w:vanish/>
        </w:rPr>
        <w:t>{{PG:23}}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في البخاري قال النبي لأعرابي</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(اعمل من وراء البحار</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(وكتب له ببحرهم</w:t>
      </w:r>
      <w:r>
        <w:rPr>
          <w:rFonts w:ascii="Traditional Arabic" w:hAnsi="Traditional Arabic" w:cs="Traditional Arabic" w:hint="cs"/>
          <w:sz w:val="40"/>
          <w:szCs w:val="40"/>
          <w:rtl/>
        </w:rPr>
        <w:t>)</w:t>
      </w:r>
      <w:r w:rsidR="00D87E49" w:rsidRPr="00D87E49">
        <w:rPr>
          <w:rFonts w:ascii="Traditional Arabic" w:hAnsi="Traditional Arabic" w:cs="Traditional Arabic"/>
          <w:sz w:val="40"/>
          <w:szCs w:val="40"/>
        </w:rPr>
        <w:t xml:space="preserve"> </w:t>
      </w:r>
      <w:r w:rsidR="00D87E49" w:rsidRPr="00D87E49">
        <w:rPr>
          <w:rFonts w:ascii="Traditional Arabic" w:hAnsi="Traditional Arabic" w:cs="Traditional Arabic"/>
          <w:sz w:val="40"/>
          <w:szCs w:val="40"/>
          <w:rtl/>
        </w:rPr>
        <w:t>فما البحار هنا؟ قال أبو منصور</w:t>
      </w:r>
      <w:r>
        <w:rPr>
          <w:rFonts w:ascii="Traditional Arabic" w:hAnsi="Traditional Arabic" w:cs="Traditional Arabic" w:hint="cs"/>
          <w:sz w:val="40"/>
          <w:szCs w:val="40"/>
          <w:rtl/>
        </w:rPr>
        <w:t>"</w:t>
      </w:r>
      <w:r w:rsidR="00D87E49" w:rsidRPr="00D87E49">
        <w:rPr>
          <w:rFonts w:ascii="Traditional Arabic" w:hAnsi="Traditional Arabic" w:cs="Traditional Arabic"/>
          <w:sz w:val="40"/>
          <w:szCs w:val="40"/>
          <w:rtl/>
        </w:rPr>
        <w:t xml:space="preserve"> (العرب تقول لكل قرية هذه بحرتنا</w:t>
      </w:r>
      <w:r>
        <w:rPr>
          <w:rFonts w:ascii="Traditional Arabic" w:hAnsi="Traditional Arabic" w:cs="Traditional Arabic" w:hint="cs"/>
          <w:sz w:val="40"/>
          <w:szCs w:val="40"/>
          <w:rtl/>
        </w:rPr>
        <w:t>).</w:t>
      </w:r>
    </w:p>
    <w:p ns2:paraId="7EF6B712" ns2:textId="77777777" w:rsidR="003C3B9C" w:rsidRPr="003C3B9C" w:rsidRDefault="003C3B9C" w:rsidP="00324544">
      <w:pPr>
        <w:bidi/>
        <w:spacing w:line="240" w:lineRule="auto"/>
        <w:contextualSpacing/>
        <w:jc w:val="both"/>
        <w:rPr>
          <w:rFonts w:ascii="Traditional Arabic" w:hAnsi="Traditional Arabic" w:cs="Traditional Arabic"/>
          <w:sz w:val="40"/>
          <w:szCs w:val="40"/>
        </w:rPr>
      </w:pPr>
      <w:r>
        <w:rPr>
          <w:vanish/>
        </w:rPr>
        <w:t>{{PG:33}}</w:t>
      </w:r>
      <w:r>
        <w:rPr>
          <w:vanish/>
        </w:rPr>
        <w:t>{{PG:23}}</w:t>
      </w:r>
    </w:p>
    <w:p ns2:paraId="59DA17C9" ns2:textId="77777777" w:rsidR="00324544" w:rsidRDefault="00324544">
      <w:pPr>
        <w:rPr>
          <w:rFonts w:ascii="Al-Jazeera-Arabic-Bold" w:eastAsiaTheme="majorEastAsia" w:hAnsi="Al-Jazeera-Arabic-Bold" w:cs="Al-Jazeera-Arabic-Bold"/>
          <w:b/>
          <w:bCs/>
          <w:sz w:val="40"/>
          <w:szCs w:val="40"/>
        </w:rPr>
      </w:pPr>
      <w:r>
        <w:rPr>
          <w:vanish/>
        </w:rPr>
        <w:t>{{PG:33}}</w:t>
      </w:r>
      <w:r>
        <w:rPr>
          <w:vanish/>
        </w:rPr>
        <w:t>{{PG:23}}</w:t>
      </w:r>
      <w:bookmarkStart w:id="4" w:name="_Toc29029546"/>
      <w:r>
        <w:rPr>
          <w:rFonts w:ascii="Al-Jazeera-Arabic-Bold" w:hAnsi="Al-Jazeera-Arabic-Bold" w:cs="Al-Jazeera-Arabic-Bold"/>
          <w:sz w:val="40"/>
          <w:szCs w:val="40"/>
          <w:rtl/>
        </w:rPr>
        <w:br w:type="page"/>
      </w:r>
    </w:p>
    <w:p ns2:paraId="1ECF69BD" ns2:textId="77777777" w:rsidR="00C569B3" w:rsidRPr="00553030" w:rsidRDefault="00C569B3" w:rsidP="00324544">
      <w:pPr>
        <w:pStyle w:val="1"/>
        <w:bidi/>
        <w:spacing w:line="240" w:lineRule="auto"/>
        <w:contextualSpacing/>
        <w:rPr>
          <w:rFonts w:ascii="Al-Jazeera-Arabic-Bold" w:hAnsi="Al-Jazeera-Arabic-Bold" w:cs="Al-Jazeera-Arabic-Bold"/>
          <w:color w:val="auto"/>
          <w:sz w:val="40"/>
          <w:szCs w:val="40"/>
          <w:rtl/>
        </w:rPr>
      </w:pPr>
      <w:r>
        <w:rPr>
          <w:vanish/>
        </w:rPr>
        <w:t>{{PG:34}}</w:t>
      </w:r>
      <w:r>
        <w:rPr>
          <w:vanish/>
        </w:rPr>
        <w:lastRenderedPageBreak/>
        <w:t>{{PG:24}}</w:t>
      </w:r>
      <w:r w:rsidRPr="00553030">
        <w:rPr>
          <w:rFonts w:ascii="Al-Jazeera-Arabic-Bold" w:hAnsi="Al-Jazeera-Arabic-Bold" w:cs="Al-Jazeera-Arabic-Bold" w:hint="cs"/>
          <w:color w:val="auto"/>
          <w:sz w:val="40"/>
          <w:szCs w:val="40"/>
          <w:rtl/>
        </w:rPr>
        <w:t xml:space="preserve">فقه العبادات </w:t>
      </w:r>
      <w:r w:rsidR="00666E76">
        <w:rPr>
          <w:rFonts w:ascii="Al-Jazeera-Arabic-Bold" w:hAnsi="Al-Jazeera-Arabic-Bold" w:cs="Al-Jazeera-Arabic-Bold" w:hint="cs"/>
          <w:color w:val="auto"/>
          <w:sz w:val="40"/>
          <w:szCs w:val="40"/>
          <w:rtl/>
        </w:rPr>
        <w:t>وال</w:t>
      </w:r>
      <w:r w:rsidR="00885967">
        <w:rPr>
          <w:rFonts w:ascii="Al-Jazeera-Arabic-Bold" w:hAnsi="Al-Jazeera-Arabic-Bold" w:cs="Al-Jazeera-Arabic-Bold" w:hint="cs"/>
          <w:color w:val="auto"/>
          <w:sz w:val="40"/>
          <w:szCs w:val="40"/>
          <w:rtl/>
        </w:rPr>
        <w:t>أذكار</w:t>
      </w:r>
      <w:bookmarkEnd w:id="4"/>
    </w:p>
    <w:p ns2:paraId="16184AD5" ns2:textId="312CA748" w:rsidR="00C569B3" w:rsidRDefault="00C569B3"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{{PG:35}}</w:t>
      </w:r>
      <w:r>
        <w:rPr>
          <w:vanish/>
        </w:rPr>
        <w:t>{{PG:25}}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يندبنا لها في أربعة أوقات</w:t>
      </w:r>
      <w:r w:rsidRPr="00C569B3">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666E76">
        <w:rPr>
          <w:rFonts w:ascii="QCF2BSML" w:hAnsi="QCF2BSML" w:cs="QCF2BSML"/>
          <w:color w:val="000000"/>
          <w:sz w:val="33"/>
          <w:szCs w:val="33"/>
          <w:rtl/>
        </w:rPr>
        <w:t>ﭐ</w:t>
      </w:r>
      <w:r w:rsidR="00666E76">
        <w:rPr>
          <w:rFonts w:ascii="QCF2520" w:hAnsi="QCF2520" w:cs="QCF2520"/>
          <w:color w:val="000000"/>
          <w:sz w:val="2"/>
          <w:szCs w:val="2"/>
          <w:rtl/>
        </w:rPr>
        <w:t xml:space="preserve"> </w:t>
      </w:r>
      <w:r w:rsidR="00666E76">
        <w:rPr>
          <w:rFonts w:ascii="QCF2520" w:hAnsi="QCF2520" w:cs="QCF2520"/>
          <w:color w:val="000000"/>
          <w:sz w:val="33"/>
          <w:szCs w:val="33"/>
          <w:rtl/>
        </w:rPr>
        <w:t>ﱭ</w:t>
      </w:r>
      <w:r w:rsidR="00666E76">
        <w:rPr>
          <w:rFonts w:ascii="QCF2520" w:hAnsi="QCF2520" w:cs="QCF2520"/>
          <w:color w:val="000000"/>
          <w:sz w:val="2"/>
          <w:szCs w:val="2"/>
          <w:rtl/>
        </w:rPr>
        <w:t xml:space="preserve"> </w:t>
      </w:r>
      <w:r w:rsidR="00666E76">
        <w:rPr>
          <w:rFonts w:ascii="QCF2520" w:hAnsi="QCF2520" w:cs="QCF2520"/>
          <w:color w:val="000000"/>
          <w:sz w:val="33"/>
          <w:szCs w:val="33"/>
          <w:rtl/>
        </w:rPr>
        <w:t>ﱮ</w:t>
      </w:r>
      <w:r w:rsidR="00666E76">
        <w:rPr>
          <w:rFonts w:ascii="QCF2520" w:hAnsi="QCF2520" w:cs="QCF2520"/>
          <w:color w:val="000000"/>
          <w:sz w:val="2"/>
          <w:szCs w:val="2"/>
          <w:rtl/>
        </w:rPr>
        <w:t xml:space="preserve"> </w:t>
      </w:r>
      <w:r w:rsidR="00666E76">
        <w:rPr>
          <w:rFonts w:ascii="QCF2520" w:hAnsi="QCF2520" w:cs="QCF2520"/>
          <w:color w:val="000000"/>
          <w:sz w:val="33"/>
          <w:szCs w:val="33"/>
          <w:rtl/>
        </w:rPr>
        <w:t>ﱯ</w:t>
      </w:r>
      <w:r w:rsidR="00666E76">
        <w:rPr>
          <w:rFonts w:ascii="QCF2520" w:hAnsi="QCF2520" w:cs="QCF2520"/>
          <w:color w:val="000000"/>
          <w:sz w:val="2"/>
          <w:szCs w:val="2"/>
          <w:rtl/>
        </w:rPr>
        <w:t xml:space="preserve"> </w:t>
      </w:r>
      <w:r w:rsidR="00666E76">
        <w:rPr>
          <w:rFonts w:ascii="QCF2520" w:hAnsi="QCF2520" w:cs="QCF2520"/>
          <w:color w:val="000000"/>
          <w:sz w:val="33"/>
          <w:szCs w:val="33"/>
          <w:rtl/>
        </w:rPr>
        <w:t>ﱰ</w:t>
      </w:r>
      <w:r w:rsidR="00666E76">
        <w:rPr>
          <w:rFonts w:ascii="QCF2520" w:hAnsi="QCF2520" w:cs="QCF2520"/>
          <w:color w:val="000000"/>
          <w:sz w:val="2"/>
          <w:szCs w:val="2"/>
          <w:rtl/>
        </w:rPr>
        <w:t xml:space="preserve"> </w:t>
      </w:r>
      <w:r w:rsidR="00666E76">
        <w:rPr>
          <w:rFonts w:ascii="QCF2520" w:hAnsi="QCF2520" w:cs="QCF2520"/>
          <w:color w:val="000000"/>
          <w:sz w:val="33"/>
          <w:szCs w:val="33"/>
          <w:rtl/>
        </w:rPr>
        <w:t>ﱱ</w:t>
      </w:r>
      <w:r w:rsidR="00666E76">
        <w:rPr>
          <w:rFonts w:ascii="QCF2520" w:hAnsi="QCF2520" w:cs="QCF2520"/>
          <w:color w:val="000000"/>
          <w:sz w:val="2"/>
          <w:szCs w:val="2"/>
          <w:rtl/>
        </w:rPr>
        <w:t xml:space="preserve"> </w:t>
      </w:r>
      <w:r w:rsidR="00666E76">
        <w:rPr>
          <w:rFonts w:ascii="QCF2520" w:hAnsi="QCF2520" w:cs="QCF2520"/>
          <w:color w:val="000000"/>
          <w:sz w:val="33"/>
          <w:szCs w:val="33"/>
          <w:rtl/>
        </w:rPr>
        <w:t>ﱲ</w:t>
      </w:r>
      <w:r w:rsidR="00666E76">
        <w:rPr>
          <w:rFonts w:ascii="QCF2520" w:hAnsi="QCF2520" w:cs="QCF2520"/>
          <w:color w:val="000000"/>
          <w:sz w:val="2"/>
          <w:szCs w:val="2"/>
          <w:rtl/>
        </w:rPr>
        <w:t xml:space="preserve"> </w:t>
      </w:r>
      <w:r w:rsidR="00666E76">
        <w:rPr>
          <w:rFonts w:ascii="QCF2520" w:hAnsi="QCF2520" w:cs="QCF2520"/>
          <w:color w:val="000000"/>
          <w:sz w:val="33"/>
          <w:szCs w:val="33"/>
          <w:rtl/>
        </w:rPr>
        <w:t>ﱳ</w:t>
      </w:r>
      <w:r w:rsidR="00666E76">
        <w:rPr>
          <w:rFonts w:ascii="QCF2520" w:hAnsi="QCF2520" w:cs="QCF2520"/>
          <w:color w:val="000000"/>
          <w:sz w:val="2"/>
          <w:szCs w:val="2"/>
          <w:rtl/>
        </w:rPr>
        <w:t xml:space="preserve">  </w:t>
      </w:r>
      <w:r w:rsidR="00666E76">
        <w:rPr>
          <w:rFonts w:ascii="QCF2520" w:hAnsi="QCF2520" w:cs="QCF2520"/>
          <w:color w:val="000000"/>
          <w:sz w:val="33"/>
          <w:szCs w:val="33"/>
          <w:rtl/>
        </w:rPr>
        <w:t>ﱴ</w:t>
      </w:r>
      <w:r w:rsidR="00666E76">
        <w:rPr>
          <w:rFonts w:ascii="QCF2520" w:hAnsi="QCF2520" w:cs="QCF2520"/>
          <w:color w:val="000000"/>
          <w:sz w:val="2"/>
          <w:szCs w:val="2"/>
          <w:rtl/>
        </w:rPr>
        <w:t xml:space="preserve"> </w:t>
      </w:r>
      <w:r w:rsidR="00666E76">
        <w:rPr>
          <w:rFonts w:ascii="QCF2520" w:hAnsi="QCF2520" w:cs="QCF2520"/>
          <w:color w:val="000000"/>
          <w:sz w:val="33"/>
          <w:szCs w:val="33"/>
          <w:rtl/>
        </w:rPr>
        <w:t>ﱵ</w:t>
      </w:r>
      <w:r w:rsidR="00666E76">
        <w:rPr>
          <w:rFonts w:ascii="QCF2520" w:hAnsi="QCF2520" w:cs="QCF2520"/>
          <w:color w:val="000000"/>
          <w:sz w:val="2"/>
          <w:szCs w:val="2"/>
          <w:rtl/>
        </w:rPr>
        <w:t xml:space="preserve"> </w:t>
      </w:r>
      <w:r w:rsidR="00666E76">
        <w:rPr>
          <w:rFonts w:ascii="QCF2520" w:hAnsi="QCF2520" w:cs="QCF2520"/>
          <w:color w:val="000000"/>
          <w:sz w:val="33"/>
          <w:szCs w:val="33"/>
          <w:rtl/>
        </w:rPr>
        <w:t>ﱶ</w:t>
      </w:r>
      <w:r w:rsidR="00666E76">
        <w:rPr>
          <w:rFonts w:ascii="QCF2520" w:hAnsi="QCF2520" w:cs="QCF2520"/>
          <w:color w:val="000000"/>
          <w:sz w:val="2"/>
          <w:szCs w:val="2"/>
          <w:rtl/>
        </w:rPr>
        <w:t xml:space="preserve"> </w:t>
      </w:r>
      <w:r w:rsidR="00666E76">
        <w:rPr>
          <w:rFonts w:ascii="QCF2520" w:hAnsi="QCF2520" w:cs="QCF2520"/>
          <w:color w:val="000000"/>
          <w:sz w:val="33"/>
          <w:szCs w:val="33"/>
          <w:rtl/>
        </w:rPr>
        <w:t>ﱷ</w:t>
      </w:r>
      <w:r w:rsidR="00666E76">
        <w:rPr>
          <w:rFonts w:ascii="QCF2520" w:hAnsi="QCF2520" w:cs="QCF2520"/>
          <w:color w:val="000000"/>
          <w:sz w:val="2"/>
          <w:szCs w:val="2"/>
          <w:rtl/>
        </w:rPr>
        <w:t xml:space="preserve"> </w:t>
      </w:r>
      <w:r w:rsidR="00666E76">
        <w:rPr>
          <w:rFonts w:ascii="QCF2520" w:hAnsi="QCF2520" w:cs="QCF2520"/>
          <w:color w:val="000000"/>
          <w:sz w:val="33"/>
          <w:szCs w:val="33"/>
          <w:rtl/>
        </w:rPr>
        <w:t>ﱸ</w:t>
      </w:r>
      <w:r w:rsidR="00666E76">
        <w:rPr>
          <w:rFonts w:ascii="QCF2520" w:hAnsi="QCF2520" w:cs="QCF2520"/>
          <w:color w:val="000000"/>
          <w:sz w:val="2"/>
          <w:szCs w:val="2"/>
          <w:rtl/>
        </w:rPr>
        <w:t xml:space="preserve"> </w:t>
      </w:r>
      <w:r w:rsidR="00666E76">
        <w:rPr>
          <w:rFonts w:ascii="QCF2520" w:hAnsi="QCF2520" w:cs="QCF2520"/>
          <w:color w:val="000000"/>
          <w:sz w:val="33"/>
          <w:szCs w:val="33"/>
          <w:rtl/>
        </w:rPr>
        <w:t>ﱹ</w:t>
      </w:r>
      <w:r w:rsidR="00666E76">
        <w:rPr>
          <w:rFonts w:ascii="QCF2520" w:hAnsi="QCF2520" w:cs="QCF2520"/>
          <w:color w:val="000000"/>
          <w:sz w:val="2"/>
          <w:szCs w:val="2"/>
          <w:rtl/>
        </w:rPr>
        <w:t xml:space="preserve"> </w:t>
      </w:r>
      <w:r w:rsidR="00666E76">
        <w:rPr>
          <w:rFonts w:ascii="QCF2520" w:hAnsi="QCF2520" w:cs="QCF2520"/>
          <w:color w:val="000000"/>
          <w:sz w:val="33"/>
          <w:szCs w:val="33"/>
          <w:rtl/>
        </w:rPr>
        <w:t>ﱺ</w:t>
      </w:r>
      <w:r w:rsidR="00666E76">
        <w:rPr>
          <w:rFonts w:ascii="QCF2520" w:hAnsi="QCF2520" w:cs="QCF2520"/>
          <w:color w:val="000000"/>
          <w:sz w:val="2"/>
          <w:szCs w:val="2"/>
          <w:rtl/>
        </w:rPr>
        <w:t xml:space="preserve"> </w:t>
      </w:r>
      <w:r w:rsidR="00666E76">
        <w:rPr>
          <w:rFonts w:ascii="QCF2520" w:hAnsi="QCF2520" w:cs="QCF2520"/>
          <w:color w:val="000000"/>
          <w:sz w:val="33"/>
          <w:szCs w:val="33"/>
          <w:rtl/>
        </w:rPr>
        <w:t>ﱻ</w:t>
      </w:r>
      <w:r w:rsidR="00666E76">
        <w:rPr>
          <w:rFonts w:ascii="QCF2520" w:hAnsi="QCF2520" w:cs="QCF2520"/>
          <w:color w:val="000000"/>
          <w:sz w:val="2"/>
          <w:szCs w:val="2"/>
          <w:rtl/>
        </w:rPr>
        <w:t xml:space="preserve"> </w:t>
      </w:r>
      <w:r w:rsidR="00666E76">
        <w:rPr>
          <w:rFonts w:ascii="QCF2520" w:hAnsi="QCF2520" w:cs="QCF2520"/>
          <w:color w:val="000000"/>
          <w:sz w:val="33"/>
          <w:szCs w:val="33"/>
          <w:rtl/>
        </w:rPr>
        <w:t>ﱼ</w:t>
      </w:r>
      <w:r w:rsidR="00666E76">
        <w:rPr>
          <w:rFonts w:ascii="QCF2520" w:hAnsi="QCF2520" w:cs="QCF2520"/>
          <w:color w:val="000000"/>
          <w:sz w:val="2"/>
          <w:szCs w:val="2"/>
          <w:rtl/>
        </w:rPr>
        <w:t xml:space="preserve">  </w:t>
      </w:r>
      <w:r w:rsidR="00666E76">
        <w:rPr>
          <w:rFonts w:ascii="QCF2520" w:hAnsi="QCF2520" w:cs="QCF2520"/>
          <w:color w:val="000000"/>
          <w:sz w:val="33"/>
          <w:szCs w:val="33"/>
          <w:rtl/>
        </w:rPr>
        <w:t>ﱽ</w:t>
      </w:r>
      <w:r w:rsidR="00666E76">
        <w:rPr>
          <w:rFonts w:ascii="QCF2520" w:hAnsi="QCF2520" w:cs="QCF2520"/>
          <w:color w:val="000000"/>
          <w:sz w:val="2"/>
          <w:szCs w:val="2"/>
          <w:rtl/>
        </w:rPr>
        <w:t xml:space="preserve"> </w:t>
      </w:r>
      <w:r w:rsidR="00666E76">
        <w:rPr>
          <w:rFonts w:ascii="QCF2520" w:hAnsi="QCF2520" w:cs="QCF2520"/>
          <w:color w:val="000000"/>
          <w:sz w:val="33"/>
          <w:szCs w:val="33"/>
          <w:rtl/>
        </w:rPr>
        <w:t>ﱾ</w:t>
      </w:r>
      <w:r w:rsidR="00666E76">
        <w:rPr>
          <w:rFonts w:ascii="QCF2520" w:hAnsi="QCF2520" w:cs="QCF2520"/>
          <w:color w:val="000000"/>
          <w:sz w:val="2"/>
          <w:szCs w:val="2"/>
          <w:rtl/>
        </w:rPr>
        <w:t xml:space="preserve"> </w:t>
      </w:r>
      <w:r w:rsidR="00666E76">
        <w:rPr>
          <w:rFonts w:ascii="QCF2520" w:hAnsi="QCF2520" w:cs="QCF2520"/>
          <w:color w:val="000000"/>
          <w:sz w:val="33"/>
          <w:szCs w:val="33"/>
          <w:rtl/>
        </w:rPr>
        <w:t>ﱿ</w:t>
      </w:r>
      <w:r w:rsidR="00666E76">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
      </w:r>
      <w:r w:rsidR="00324544" w:rsidRPr="00324544">
        <w:rPr>
          <w:rStyle w:val="a9"/>
          <w:rFonts w:ascii="Tahoma" w:hAnsi="Tahoma" w:cs="Traditional Arabic"/>
          <w:color w:val="9DAB0C"/>
          <w:sz w:val="36"/>
          <w:szCs w:val="36"/>
          <w:rtl/>
        </w:rPr>
        <w:t>)</w:t>
      </w:r>
      <w:r w:rsidR="00666E76">
        <w:rPr>
          <w:rFonts w:ascii="MS Sans Serif" w:hAnsi="QCF2BSML" w:cs="MS Sans Serif" w:hint="cs"/>
          <w:color w:val="9DAB0C"/>
          <w:sz w:val="27"/>
          <w:szCs w:val="27"/>
          <w:rtl/>
        </w:rPr>
        <w:t xml:space="preserve"> </w:t>
      </w:r>
      <w:r w:rsidRPr="00C569B3">
        <w:rPr>
          <w:rFonts w:ascii="Traditional Arabic" w:eastAsia="Times New Roman" w:hAnsi="Traditional Arabic" w:cs="Traditional Arabic"/>
          <w:sz w:val="40"/>
          <w:szCs w:val="40"/>
          <w:rtl/>
        </w:rPr>
        <w:t>ما أعظم محبة</w:t>
      </w:r>
      <w:r w:rsidRPr="00C569B3">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الله للتسبيح، والصلاة تسبيح.</w:t>
      </w:r>
    </w:p>
    <w:p ns2:paraId="3CFB98AF" ns2:textId="77777777" w:rsidR="00666E76" w:rsidRPr="00666E76" w:rsidRDefault="00666E76"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{{PG:35}}</w:t>
      </w:r>
      <w:r>
        <w:rPr>
          <w:vanish/>
        </w:rPr>
        <w:t>{{PG:25}}</w:t>
      </w:r>
    </w:p>
    <w:p ns2:paraId="1B1D3A1B" ns2:textId="77777777" w:rsidR="00C569B3" w:rsidRDefault="00C569B3" w:rsidP="00324544">
      <w:pPr>
        <w:bidi/>
        <w:spacing w:line="240" w:lineRule="auto"/>
        <w:contextualSpacing/>
        <w:jc w:val="mediumKashida"/>
        <w:rPr>
          <w:rFonts w:ascii="Traditional Arabic" w:eastAsia="Times New Roman" w:hAnsi="Traditional Arabic" w:cs="Traditional Arabic"/>
          <w:sz w:val="40"/>
          <w:szCs w:val="40"/>
          <w:rtl/>
        </w:rPr>
      </w:pPr>
      <w:r>
        <w:rPr>
          <w:vanish/>
        </w:rPr>
        <w:t>{{PG:35}}</w:t>
      </w:r>
      <w:r>
        <w:rPr>
          <w:vanish/>
        </w:rPr>
        <w:t>{{PG:25}}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إذا تقدمت للصف الأول أو أطلت السجود فاحرس قلبك من تلمّح عيون الناسفي الصحيحين</w:t>
      </w:r>
      <w:r w:rsidR="00666E76">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(يبقى من كان يسجد رياء وسمعة</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فيذهب ليسجد فيعود ظهره طبق</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ا واحد</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ا)</w:t>
      </w:r>
      <w:r>
        <w:rPr>
          <w:rFonts w:ascii="Traditional Arabic" w:eastAsia="Times New Roman" w:hAnsi="Traditional Arabic" w:cs="Traditional Arabic" w:hint="cs"/>
          <w:sz w:val="40"/>
          <w:szCs w:val="40"/>
          <w:rtl/>
        </w:rPr>
        <w:t>.</w:t>
      </w:r>
    </w:p>
    <w:p ns2:paraId="4B4AF10E" ns2:textId="77777777" w:rsidR="00666E76" w:rsidRPr="00C569B3" w:rsidRDefault="00666E76" w:rsidP="00324544">
      <w:pPr>
        <w:bidi/>
        <w:spacing w:line="240" w:lineRule="auto"/>
        <w:contextualSpacing/>
        <w:jc w:val="both"/>
        <w:rPr>
          <w:rFonts w:ascii="Traditional Arabic" w:hAnsi="Traditional Arabic" w:cs="Traditional Arabic"/>
          <w:b/>
          <w:bCs/>
          <w:sz w:val="40"/>
          <w:szCs w:val="40"/>
          <w:lang w:bidi="ar-JO"/>
        </w:rPr>
      </w:pPr>
      <w:r>
        <w:rPr>
          <w:vanish/>
        </w:rPr>
        <w:t>{{PG:35}}</w:t>
      </w:r>
      <w:r>
        <w:rPr>
          <w:vanish/>
        </w:rPr>
        <w:t>{{PG:25}}</w:t>
      </w:r>
    </w:p>
    <w:p ns2:paraId="150E785C" ns2:textId="77777777" w:rsidR="00666E76" w:rsidRDefault="00C569B3" w:rsidP="00324544">
      <w:pPr>
        <w:bidi/>
        <w:spacing w:line="240" w:lineRule="auto"/>
        <w:contextualSpacing/>
        <w:jc w:val="both"/>
        <w:rPr>
          <w:rFonts w:ascii="Traditional Arabic" w:eastAsia="Times New Roman" w:hAnsi="Traditional Arabic" w:cs="Traditional Arabic"/>
          <w:sz w:val="40"/>
          <w:szCs w:val="40"/>
          <w:rtl/>
        </w:rPr>
      </w:pPr>
      <w:r>
        <w:rPr>
          <w:vanish/>
        </w:rPr>
        <w:t>{{PG:35}}</w:t>
      </w:r>
      <w:r>
        <w:rPr>
          <w:vanish/>
        </w:rPr>
        <w:t>{{PG:25}}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ينقاد اللسان بالذكر بقدر إيمان القلب</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لما قام الصحابة مقام التسليم وقالوا (سمعنا وأطعنا)</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 xml:space="preserve">قال الراوي (فلما اقترأها القوم ذلت بها ألسنتهم) </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مسلم</w:t>
      </w:r>
      <w:r w:rsidR="00666E76">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w:t>
      </w:r>
    </w:p>
    <w:p ns2:paraId="672C25D4" ns2:textId="77777777" w:rsidR="00D76828" w:rsidRPr="00666E76" w:rsidRDefault="00D76828" w:rsidP="00324544">
      <w:pPr>
        <w:bidi/>
        <w:spacing w:line="240" w:lineRule="auto"/>
        <w:contextualSpacing/>
        <w:jc w:val="both"/>
        <w:rPr>
          <w:rFonts w:ascii="Traditional Arabic" w:eastAsia="Times New Roman" w:hAnsi="Traditional Arabic" w:cs="Traditional Arabic"/>
          <w:sz w:val="40"/>
          <w:szCs w:val="40"/>
          <w:rtl/>
        </w:rPr>
      </w:pPr>
      <w:r>
        <w:rPr>
          <w:vanish/>
        </w:rPr>
        <w:t>{{PG:35}}</w:t>
      </w:r>
      <w:r>
        <w:rPr>
          <w:vanish/>
        </w:rPr>
        <w:t>{{PG:25}}</w:t>
      </w:r>
    </w:p>
    <w:p ns2:paraId="23B43000" ns2:textId="372E042B" w:rsidR="00C569B3" w:rsidRDefault="00C569B3"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{{PG:35}}</w:t>
      </w:r>
      <w:r>
        <w:rPr>
          <w:vanish/>
        </w:rPr>
        <w:t>{{PG:25}}</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C569B3">
        <w:rPr>
          <w:rFonts w:ascii="Traditional Arabic" w:eastAsia="Times New Roman" w:hAnsi="Traditional Arabic" w:cs="Traditional Arabic"/>
          <w:sz w:val="40"/>
          <w:szCs w:val="40"/>
          <w:rtl/>
        </w:rPr>
        <w:t>من أعجب الفضائل "إطعام الطعام":</w:t>
      </w:r>
      <w:r w:rsidR="00666E76">
        <w:rPr>
          <w:rFonts w:ascii="QCF2BSML" w:hAnsi="QCF2BSML" w:cs="QCF2BSML" w:hint="cs"/>
          <w:color w:val="000000"/>
          <w:sz w:val="33"/>
          <w:szCs w:val="33"/>
          <w:rtl/>
        </w:rPr>
        <w:t xml:space="preserve"> </w:t>
      </w:r>
      <w:r w:rsidR="00666E76">
        <w:rPr>
          <w:rFonts w:ascii="QCF2593" w:hAnsi="QCF2593" w:cs="QCF2593"/>
          <w:color w:val="000000"/>
          <w:sz w:val="2"/>
          <w:szCs w:val="2"/>
          <w:rtl/>
        </w:rPr>
        <w:t xml:space="preserve"> </w:t>
      </w:r>
      <w:r w:rsidR="00666E76">
        <w:rPr>
          <w:rFonts w:ascii="QCF2593" w:hAnsi="QCF2593" w:cs="QCF2593"/>
          <w:color w:val="000000"/>
          <w:sz w:val="33"/>
          <w:szCs w:val="33"/>
          <w:rtl/>
        </w:rPr>
        <w:t>ﲴ</w:t>
      </w:r>
      <w:r w:rsidR="00666E76">
        <w:rPr>
          <w:rFonts w:ascii="QCF2593" w:hAnsi="QCF2593" w:cs="QCF2593"/>
          <w:color w:val="000000"/>
          <w:sz w:val="2"/>
          <w:szCs w:val="2"/>
          <w:rtl/>
        </w:rPr>
        <w:t xml:space="preserve"> </w:t>
      </w:r>
      <w:r w:rsidR="00666E76">
        <w:rPr>
          <w:rFonts w:ascii="QCF2593" w:hAnsi="QCF2593" w:cs="QCF2593"/>
          <w:color w:val="000000"/>
          <w:sz w:val="33"/>
          <w:szCs w:val="33"/>
          <w:rtl/>
        </w:rPr>
        <w:t>ﲵ</w:t>
      </w:r>
      <w:r w:rsidR="00666E76">
        <w:rPr>
          <w:rFonts w:ascii="QCF2593" w:hAnsi="QCF2593" w:cs="QCF2593"/>
          <w:color w:val="000000"/>
          <w:sz w:val="2"/>
          <w:szCs w:val="2"/>
          <w:rtl/>
        </w:rPr>
        <w:t xml:space="preserve"> </w:t>
      </w:r>
      <w:r w:rsidR="00666E76">
        <w:rPr>
          <w:rFonts w:ascii="QCF2593" w:hAnsi="QCF2593" w:cs="QCF2593"/>
          <w:color w:val="000000"/>
          <w:sz w:val="33"/>
          <w:szCs w:val="33"/>
          <w:rtl/>
        </w:rPr>
        <w:t>ﲶ</w:t>
      </w:r>
      <w:r w:rsidR="00666E76">
        <w:rPr>
          <w:rFonts w:ascii="QCF2593" w:hAnsi="QCF2593" w:cs="QCF2593"/>
          <w:color w:val="000000"/>
          <w:sz w:val="2"/>
          <w:szCs w:val="2"/>
          <w:rtl/>
        </w:rPr>
        <w:t xml:space="preserve"> </w:t>
      </w:r>
      <w:r w:rsidR="00666E76">
        <w:rPr>
          <w:rFonts w:ascii="QCF2593" w:hAnsi="QCF2593" w:cs="QCF2593"/>
          <w:color w:val="000000"/>
          <w:sz w:val="33"/>
          <w:szCs w:val="33"/>
          <w:rtl/>
        </w:rPr>
        <w:t>ﲷ</w:t>
      </w:r>
      <w:r w:rsidR="00666E76">
        <w:rPr>
          <w:rFonts w:ascii="QCF2593" w:hAnsi="QCF2593" w:cs="QCF2593"/>
          <w:color w:val="000000"/>
          <w:sz w:val="2"/>
          <w:szCs w:val="2"/>
          <w:rtl/>
        </w:rPr>
        <w:t xml:space="preserve">  </w:t>
      </w:r>
      <w:r w:rsidR="00666E76">
        <w:rPr>
          <w:rFonts w:ascii="QCF2593" w:hAnsi="QCF2593" w:cs="QCF2593"/>
          <w:color w:val="000000"/>
          <w:sz w:val="33"/>
          <w:szCs w:val="33"/>
          <w:rtl/>
        </w:rPr>
        <w:t>ﲸ</w:t>
      </w:r>
      <w:r w:rsidR="00666E76">
        <w:rPr>
          <w:rFonts w:ascii="QCF2593" w:hAnsi="QCF2593" w:cs="QCF2593"/>
          <w:color w:val="000000"/>
          <w:sz w:val="2"/>
          <w:szCs w:val="2"/>
          <w:rtl/>
        </w:rPr>
        <w:t xml:space="preserve"> </w:t>
      </w:r>
      <w:r w:rsidR="00666E76">
        <w:rPr>
          <w:rFonts w:ascii="QCF2593" w:hAnsi="QCF2593" w:cs="QCF2593"/>
          <w:color w:val="000000"/>
          <w:sz w:val="33"/>
          <w:szCs w:val="33"/>
          <w:rtl/>
        </w:rPr>
        <w:t>ﲹ</w:t>
      </w:r>
      <w:r w:rsidR="00666E76">
        <w:rPr>
          <w:rFonts w:ascii="QCF2593" w:hAnsi="QCF2593" w:cs="QCF25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
      </w:r>
      <w:r w:rsidR="00324544" w:rsidRPr="00324544">
        <w:rPr>
          <w:rStyle w:val="a9"/>
          <w:rFonts w:ascii="Tahoma" w:hAnsi="Tahoma" w:cs="Traditional Arabic"/>
          <w:color w:val="9DAB0C"/>
          <w:sz w:val="36"/>
          <w:szCs w:val="36"/>
          <w:rtl/>
        </w:rPr>
        <w:t>)</w:t>
      </w:r>
      <w:r w:rsidR="00666E76">
        <w:rPr>
          <w:rFonts w:ascii="18 Khebrat Musamim" w:hAnsi="18 Khebrat Musamim" w:hint="cs"/>
          <w:color w:val="9DAB0C"/>
          <w:sz w:val="27"/>
          <w:szCs w:val="27"/>
          <w:rtl/>
        </w:rPr>
        <w:t xml:space="preserve"> </w:t>
      </w:r>
      <w:r w:rsidR="00666E7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66E76">
        <w:rPr>
          <w:rFonts w:ascii="QCF2BSML" w:hAnsi="QCF2BSML" w:cs="QCF2BSML"/>
          <w:color w:val="000000"/>
          <w:sz w:val="33"/>
          <w:szCs w:val="33"/>
          <w:rtl/>
        </w:rPr>
        <w:t>ﭐ</w:t>
      </w:r>
      <w:r w:rsidR="00666E76">
        <w:rPr>
          <w:rFonts w:ascii="QCF2579" w:hAnsi="QCF2579" w:cs="QCF2579"/>
          <w:color w:val="000000"/>
          <w:sz w:val="33"/>
          <w:szCs w:val="33"/>
          <w:rtl/>
        </w:rPr>
        <w:t>ﱑ</w:t>
      </w:r>
      <w:r w:rsidR="00666E76">
        <w:rPr>
          <w:rFonts w:ascii="QCF2579" w:hAnsi="QCF2579" w:cs="QCF2579"/>
          <w:color w:val="000000"/>
          <w:sz w:val="2"/>
          <w:szCs w:val="2"/>
          <w:rtl/>
        </w:rPr>
        <w:t xml:space="preserve"> </w:t>
      </w:r>
      <w:r w:rsidR="00666E76">
        <w:rPr>
          <w:rFonts w:ascii="QCF2579" w:hAnsi="QCF2579" w:cs="QCF2579"/>
          <w:color w:val="000000"/>
          <w:sz w:val="33"/>
          <w:szCs w:val="33"/>
          <w:rtl/>
        </w:rPr>
        <w:t>ﱒ</w:t>
      </w:r>
      <w:r w:rsidR="00666E76">
        <w:rPr>
          <w:rFonts w:ascii="QCF2579" w:hAnsi="QCF2579" w:cs="QCF25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
      </w:r>
      <w:r w:rsidR="00324544" w:rsidRPr="00324544">
        <w:rPr>
          <w:rStyle w:val="a9"/>
          <w:rFonts w:ascii="Tahoma" w:hAnsi="Tahoma" w:cs="Traditional Arabic"/>
          <w:color w:val="9DAB0C"/>
          <w:sz w:val="36"/>
          <w:szCs w:val="36"/>
          <w:rtl/>
        </w:rPr>
        <w:t>)</w:t>
      </w:r>
      <w:r w:rsidR="00092D90">
        <w:rPr>
          <w:rFonts w:ascii="18 Khebrat Musamim" w:hAnsi="18 Khebrat Musamim" w:hint="cs"/>
          <w:color w:val="9DAB0C"/>
          <w:sz w:val="27"/>
          <w:szCs w:val="27"/>
          <w:rtl/>
        </w:rPr>
        <w:t xml:space="preserve"> </w:t>
      </w:r>
      <w:r w:rsidRPr="00C569B3">
        <w:rPr>
          <w:rFonts w:ascii="Traditional Arabic" w:eastAsia="Times New Roman" w:hAnsi="Traditional Arabic" w:cs="Traditional Arabic"/>
          <w:sz w:val="40"/>
          <w:szCs w:val="40"/>
          <w:rtl/>
        </w:rPr>
        <w:t>وفي الصحيحين (أي الإسلام خير؟ قال: تطعم الطعام..)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فلا يفوتنك</w:t>
      </w:r>
      <w:r>
        <w:rPr>
          <w:rFonts w:ascii="Traditional Arabic" w:eastAsia="Times New Roman" w:hAnsi="Traditional Arabic" w:cs="Traditional Arabic" w:hint="cs"/>
          <w:sz w:val="40"/>
          <w:szCs w:val="40"/>
          <w:rtl/>
        </w:rPr>
        <w:t>.</w:t>
      </w:r>
    </w:p>
    <w:p ns2:paraId="52A23EC0" ns2:textId="77777777" w:rsidR="00092D90" w:rsidRPr="00092D90" w:rsidRDefault="00092D90" w:rsidP="00324544">
      <w:pPr>
        <w:autoSpaceDE w:val="0"/>
        <w:autoSpaceDN w:val="0"/>
        <w:bidi/>
        <w:adjustRightInd w:val="0"/>
        <w:spacing w:after="0" w:line="240" w:lineRule="auto"/>
        <w:jc w:val="right"/>
        <w:rPr>
          <w:rFonts w:ascii="18 Khebrat Musamim" w:hAnsi="18 Khebrat Musamim"/>
          <w:color w:val="9DAB0C"/>
          <w:sz w:val="27"/>
          <w:szCs w:val="27"/>
        </w:rPr>
      </w:pPr>
      <w:r>
        <w:rPr>
          <w:vanish/>
        </w:rPr>
        <w:t>{{PG:35}}</w:t>
      </w:r>
      <w:r>
        <w:rPr>
          <w:vanish/>
        </w:rPr>
        <w:t>{{PG:25}}</w:t>
      </w:r>
    </w:p>
    <w:p ns2:paraId="354E21EB" ns2:textId="77777777" w:rsidR="00C569B3" w:rsidRDefault="00C569B3" w:rsidP="00324544">
      <w:pPr>
        <w:bidi/>
        <w:spacing w:line="240" w:lineRule="auto"/>
        <w:contextualSpacing/>
        <w:jc w:val="mediumKashida"/>
        <w:rPr>
          <w:rFonts w:ascii="Traditional Arabic" w:eastAsia="Times New Roman" w:hAnsi="Traditional Arabic" w:cs="Traditional Arabic"/>
          <w:sz w:val="40"/>
          <w:szCs w:val="40"/>
        </w:rPr>
      </w:pPr>
      <w:r>
        <w:rPr>
          <w:vanish/>
        </w:rPr>
        <w:t>{{PG:35}}</w:t>
      </w:r>
      <w:r>
        <w:rPr>
          <w:vanish/>
        </w:rPr>
        <w:t>{{PG:25}}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في الصحيحين أن النبي في الزكاة وهي ركن الإسلام يقول</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(إياك وكرائم أموالهم)،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(توقّ كرائم أموالهم)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فكيف بنافذ يغصب العقارات ويدخل شريكا بالإكراه</w:t>
      </w:r>
      <w:r>
        <w:rPr>
          <w:rFonts w:ascii="Traditional Arabic" w:eastAsia="Times New Roman" w:hAnsi="Traditional Arabic" w:cs="Traditional Arabic" w:hint="cs"/>
          <w:sz w:val="40"/>
          <w:szCs w:val="40"/>
          <w:rtl/>
        </w:rPr>
        <w:t>.</w:t>
      </w:r>
    </w:p>
    <w:p ns2:paraId="117809DE" ns2:textId="77777777" w:rsidR="002F117B" w:rsidRPr="00C569B3" w:rsidRDefault="002F117B" w:rsidP="00324544">
      <w:pPr>
        <w:bidi/>
        <w:spacing w:line="240" w:lineRule="auto"/>
        <w:contextualSpacing/>
        <w:jc w:val="mediumKashida"/>
        <w:rPr>
          <w:rFonts w:ascii="Traditional Arabic" w:hAnsi="Traditional Arabic" w:cs="Traditional Arabic"/>
          <w:b/>
          <w:bCs/>
          <w:sz w:val="40"/>
          <w:szCs w:val="40"/>
          <w:lang w:bidi="ar-JO"/>
        </w:rPr>
      </w:pPr>
      <w:r>
        <w:rPr>
          <w:vanish/>
        </w:rPr>
        <w:t>{{PG:35}}</w:t>
      </w:r>
      <w:r>
        <w:rPr>
          <w:vanish/>
        </w:rPr>
        <w:t>{{PG:25}}</w:t>
      </w:r>
    </w:p>
    <w:p ns2:paraId="451F46CA"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{{PG:35}}</w:t>
      </w:r>
      <w:r>
        <w:rPr>
          <w:vanish/>
        </w:rPr>
        <w:lastRenderedPageBreak/>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نهى النبي عن أوعية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يسرع لها السكر،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وأمر بأسقية الأدم،</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فقالوا (أرضنا كثيرة الجرذان)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فقال النبي (وإن أكلتها الجرذان)</w:t>
      </w:r>
      <w:r>
        <w:rPr>
          <w:rFonts w:ascii="Traditional Arabic" w:hAnsi="Traditional Arabic" w:cs="Traditional Arabic" w:hint="cs"/>
          <w:sz w:val="40"/>
          <w:szCs w:val="40"/>
          <w:rtl/>
        </w:rPr>
        <w:t xml:space="preserve"> </w:t>
      </w:r>
      <w:r w:rsidR="002F117B">
        <w:rPr>
          <w:rFonts w:ascii="Traditional Arabic" w:hAnsi="Traditional Arabic" w:cs="Traditional Arabic" w:hint="cs"/>
          <w:sz w:val="40"/>
          <w:szCs w:val="40"/>
          <w:rtl/>
        </w:rPr>
        <w:t>-</w:t>
      </w:r>
      <w:r w:rsidRPr="00C569B3">
        <w:rPr>
          <w:rFonts w:ascii="Traditional Arabic" w:hAnsi="Traditional Arabic" w:cs="Traditional Arabic"/>
          <w:sz w:val="40"/>
          <w:szCs w:val="40"/>
          <w:rtl/>
        </w:rPr>
        <w:t>رواه مسلم</w:t>
      </w:r>
      <w:r w:rsidR="002F117B">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فليس كل حاجة معتبرة</w:t>
      </w:r>
      <w:r>
        <w:rPr>
          <w:rFonts w:ascii="Traditional Arabic" w:hAnsi="Traditional Arabic" w:cs="Traditional Arabic" w:hint="cs"/>
          <w:sz w:val="40"/>
          <w:szCs w:val="40"/>
          <w:rtl/>
        </w:rPr>
        <w:t>.</w:t>
      </w:r>
    </w:p>
    <w:p ns2:paraId="5BEB959D"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{{PG:36}}</w:t>
      </w:r>
      <w:r>
        <w:rPr>
          <w:vanish/>
        </w:rPr>
        <w:t>{{PG:26}}</w:t>
      </w:r>
    </w:p>
    <w:p ns2:paraId="77D786E4"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{{PG:36}}</w:t>
      </w: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الصلاة أجل شعائر الإسلام عرج بالنبي للسماء ليتلقى تشريعها، فهل يليق أنك كلما سافرت أخطأت في القصر والجمع؟ ألا تستحق أن تلخص أحكامها وتضبطها؟</w:t>
      </w:r>
    </w:p>
    <w:p ns2:paraId="225ED762" ns2:textId="77777777" w:rsidR="002F117B" w:rsidRDefault="002F117B" w:rsidP="00324544">
      <w:pPr>
        <w:bidi/>
        <w:spacing w:line="240" w:lineRule="auto"/>
        <w:contextualSpacing/>
        <w:jc w:val="mediumKashida"/>
        <w:rPr>
          <w:rFonts w:ascii="Traditional Arabic" w:hAnsi="Traditional Arabic" w:cs="Traditional Arabic"/>
          <w:sz w:val="40"/>
          <w:szCs w:val="40"/>
          <w:rtl/>
        </w:rPr>
      </w:pPr>
      <w:r>
        <w:rPr>
          <w:vanish/>
        </w:rPr>
        <w:t>{{PG:36}}</w:t>
      </w:r>
      <w:r>
        <w:rPr>
          <w:vanish/>
        </w:rPr>
        <w:t>{{PG:26}}</w:t>
      </w:r>
    </w:p>
    <w:p ns2:paraId="2B799C80"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{{PG:36}}</w:t>
      </w: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احرص على ضبط ألفاظ الأذكار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ففي البخاري أن النبي ﷺ علم البراء بن عازب ذكر النوم، فقال البراء (ورسولك..) فقال النبي ﷺ (لا، ونبيك الذي أرسلت)</w:t>
      </w:r>
      <w:r>
        <w:rPr>
          <w:rFonts w:ascii="Traditional Arabic" w:hAnsi="Traditional Arabic" w:cs="Traditional Arabic" w:hint="cs"/>
          <w:sz w:val="40"/>
          <w:szCs w:val="40"/>
          <w:rtl/>
        </w:rPr>
        <w:t>.</w:t>
      </w:r>
    </w:p>
    <w:p ns2:paraId="7375A26E"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{{PG:36}}</w:t>
      </w:r>
      <w:r>
        <w:rPr>
          <w:vanish/>
        </w:rPr>
        <w:t>{{PG:26}}</w:t>
      </w:r>
    </w:p>
    <w:p ns2:paraId="02E53E31" ns2:textId="77777777" w:rsidR="00C569B3" w:rsidRDefault="00C569B3" w:rsidP="00324544">
      <w:pPr>
        <w:bidi/>
        <w:spacing w:line="240" w:lineRule="auto"/>
        <w:contextualSpacing/>
        <w:jc w:val="both"/>
        <w:rPr>
          <w:rFonts w:ascii="Traditional Arabic" w:hAnsi="Traditional Arabic" w:cs="Traditional Arabic"/>
          <w:sz w:val="40"/>
          <w:szCs w:val="40"/>
          <w:rtl/>
        </w:rPr>
      </w:pPr>
      <w:r>
        <w:rPr>
          <w:vanish/>
        </w:rPr>
        <w:t>{{PG:36}}</w:t>
      </w: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البخاري (سبحان الله، ماذا أنزل الليلة من الفتن، أيقظوا صواحبات الحجر)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فأشار لأثر قيام الليل في العصمة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الفتن، وسر هذا أنها من عبادة السر</w:t>
      </w:r>
      <w:r>
        <w:rPr>
          <w:rFonts w:ascii="Traditional Arabic" w:hAnsi="Traditional Arabic" w:cs="Traditional Arabic" w:hint="cs"/>
          <w:sz w:val="40"/>
          <w:szCs w:val="40"/>
          <w:rtl/>
        </w:rPr>
        <w:t>.</w:t>
      </w:r>
    </w:p>
    <w:p ns2:paraId="2F8F8464" ns2:textId="77777777" w:rsidR="00D76828" w:rsidRPr="00C569B3" w:rsidRDefault="00D76828" w:rsidP="00324544">
      <w:pPr>
        <w:bidi/>
        <w:spacing w:line="240" w:lineRule="auto"/>
        <w:contextualSpacing/>
        <w:jc w:val="both"/>
        <w:rPr>
          <w:rFonts w:ascii="Traditional Arabic" w:hAnsi="Traditional Arabic" w:cs="Traditional Arabic"/>
          <w:sz w:val="40"/>
          <w:szCs w:val="40"/>
          <w:lang w:bidi="ar-JO"/>
        </w:rPr>
      </w:pPr>
      <w:r>
        <w:rPr>
          <w:vanish/>
        </w:rPr>
        <w:t>{{PG:36}}</w:t>
      </w:r>
      <w:r>
        <w:rPr>
          <w:vanish/>
        </w:rPr>
        <w:t>{{PG:26}}</w:t>
      </w:r>
    </w:p>
    <w:p ns2:paraId="2FD6B8B6"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{{PG:36}}</w:t>
      </w: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إذا تلكأ القلب عن الفجر لدفء الفراش فتذكر: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روى مسلم (لن يلج النار أحد صلى قبل طلوع الشمس وقبل غروبها)</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وفي الصحيحين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صلى البردين دخل الجنة)</w:t>
      </w:r>
      <w:r>
        <w:rPr>
          <w:rFonts w:ascii="Traditional Arabic" w:hAnsi="Traditional Arabic" w:cs="Traditional Arabic" w:hint="cs"/>
          <w:sz w:val="40"/>
          <w:szCs w:val="40"/>
          <w:rtl/>
        </w:rPr>
        <w:t>.</w:t>
      </w:r>
    </w:p>
    <w:p ns2:paraId="5B78FA6D" ns2:textId="77777777" w:rsidR="002F117B" w:rsidRPr="00C569B3" w:rsidRDefault="002F117B" w:rsidP="00324544">
      <w:pPr>
        <w:bidi/>
        <w:spacing w:line="240" w:lineRule="auto"/>
        <w:contextualSpacing/>
        <w:jc w:val="both"/>
        <w:rPr>
          <w:rFonts w:ascii="Traditional Arabic" w:hAnsi="Traditional Arabic" w:cs="Traditional Arabic"/>
          <w:sz w:val="40"/>
          <w:szCs w:val="40"/>
          <w:lang w:bidi="ar-JO"/>
        </w:rPr>
      </w:pPr>
      <w:r>
        <w:rPr>
          <w:vanish/>
        </w:rPr>
        <w:t>{{PG:36}}</w:t>
      </w:r>
      <w:r>
        <w:rPr>
          <w:vanish/>
        </w:rPr>
        <w:t>{{PG:26}}</w:t>
      </w:r>
    </w:p>
    <w:p ns2:paraId="4B2C1F68"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{{PG:36}}</w:t>
      </w: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إذا أبحرت الهواجس في الصلاة فاعلم أن الشيطان بدأ المهمة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(يخطر بين المرء ونفسه،</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يقول: اذكر كذا، اذكر كذا. حتى لا يدري الرجل كم صلى)</w:t>
      </w:r>
      <w:r>
        <w:rPr>
          <w:rFonts w:ascii="Traditional Arabic" w:hAnsi="Traditional Arabic" w:cs="Traditional Arabic" w:hint="cs"/>
          <w:sz w:val="40"/>
          <w:szCs w:val="40"/>
          <w:rtl/>
        </w:rPr>
        <w:t>.</w:t>
      </w:r>
    </w:p>
    <w:p ns2:paraId="76BDC3A0" ns2:textId="77777777" w:rsidR="002F117B" w:rsidRPr="00C569B3" w:rsidRDefault="002F117B" w:rsidP="00324544">
      <w:pPr>
        <w:bidi/>
        <w:spacing w:line="240" w:lineRule="auto"/>
        <w:contextualSpacing/>
        <w:jc w:val="both"/>
        <w:rPr>
          <w:rFonts w:ascii="Traditional Arabic" w:hAnsi="Traditional Arabic" w:cs="Traditional Arabic"/>
          <w:sz w:val="40"/>
          <w:szCs w:val="40"/>
          <w:lang w:bidi="ar-JO"/>
        </w:rPr>
      </w:pPr>
      <w:r>
        <w:rPr>
          <w:vanish/>
        </w:rPr>
        <w:t>{{PG:36}}</w:t>
      </w:r>
      <w:r>
        <w:rPr>
          <w:vanish/>
        </w:rPr>
        <w:t>{{PG:26}}</w:t>
      </w:r>
    </w:p>
    <w:p ns2:paraId="6906D213"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{{PG:36}}</w:t>
      </w:r>
      <w:r>
        <w:rPr>
          <w:vanish/>
        </w:rPr>
        <w:lastRenderedPageBreak/>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أذكار شعيرة الصلاة من معاني التعظيم والشكر والثناء والتمجيد والتنزيه والتوحيد والدعاء بالجوامع، يفوتنا ذوقها بقراءتها آليا دون استشعار</w:t>
      </w:r>
      <w:r w:rsidR="002F117B">
        <w:rPr>
          <w:rFonts w:ascii="Traditional Arabic" w:hAnsi="Traditional Arabic" w:cs="Traditional Arabic" w:hint="cs"/>
          <w:sz w:val="40"/>
          <w:szCs w:val="40"/>
          <w:rtl/>
        </w:rPr>
        <w:t>.</w:t>
      </w:r>
    </w:p>
    <w:p ns2:paraId="45B613F8"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{{PG:37}}</w:t>
      </w:r>
      <w:r>
        <w:rPr>
          <w:vanish/>
        </w:rPr>
        <w:t>{{PG:27}}</w:t>
      </w:r>
    </w:p>
    <w:p ns2:paraId="7528EE9A" ns2:textId="1272706B" w:rsidR="00C569B3" w:rsidRPr="00885967"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{{PG:37}}</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حمد الله بالتفضيل على الغير ليس من الكبر</w:t>
      </w:r>
      <w:r>
        <w:rPr>
          <w:rFonts w:ascii="Traditional Arabic" w:hAnsi="Traditional Arabic" w:cs="Traditional Arabic" w:hint="cs"/>
          <w:sz w:val="40"/>
          <w:szCs w:val="40"/>
          <w:rtl/>
          <w:lang w:bidi="ar-JO"/>
        </w:rPr>
        <w:t xml:space="preserve"> </w:t>
      </w:r>
      <w:r w:rsidR="0088596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967">
        <w:rPr>
          <w:rFonts w:ascii="QCF2BSML" w:hAnsi="QCF2BSML" w:cs="QCF2BSML"/>
          <w:color w:val="000000"/>
          <w:sz w:val="33"/>
          <w:szCs w:val="33"/>
          <w:rtl/>
        </w:rPr>
        <w:t>ﭐ</w:t>
      </w:r>
      <w:r w:rsidR="00885967">
        <w:rPr>
          <w:rFonts w:ascii="QCF2378" w:hAnsi="QCF2378" w:cs="QCF2378"/>
          <w:color w:val="000000"/>
          <w:sz w:val="2"/>
          <w:szCs w:val="2"/>
          <w:rtl/>
        </w:rPr>
        <w:t xml:space="preserve">  </w:t>
      </w:r>
      <w:r w:rsidR="00885967">
        <w:rPr>
          <w:rFonts w:ascii="QCF2378" w:hAnsi="QCF2378" w:cs="QCF2378"/>
          <w:color w:val="000000"/>
          <w:sz w:val="33"/>
          <w:szCs w:val="33"/>
          <w:rtl/>
        </w:rPr>
        <w:t>ﱔ</w:t>
      </w:r>
      <w:r w:rsidR="00885967">
        <w:rPr>
          <w:rFonts w:ascii="QCF2378" w:hAnsi="QCF2378" w:cs="QCF2378"/>
          <w:color w:val="000000"/>
          <w:sz w:val="2"/>
          <w:szCs w:val="2"/>
          <w:rtl/>
        </w:rPr>
        <w:t xml:space="preserve"> </w:t>
      </w:r>
      <w:r w:rsidR="00885967">
        <w:rPr>
          <w:rFonts w:ascii="QCF2378" w:hAnsi="QCF2378" w:cs="QCF2378"/>
          <w:color w:val="000000"/>
          <w:sz w:val="33"/>
          <w:szCs w:val="33"/>
          <w:rtl/>
        </w:rPr>
        <w:t>ﱕ</w:t>
      </w:r>
      <w:r w:rsidR="00885967">
        <w:rPr>
          <w:rFonts w:ascii="QCF2378" w:hAnsi="QCF2378" w:cs="QCF2378"/>
          <w:color w:val="000000"/>
          <w:sz w:val="2"/>
          <w:szCs w:val="2"/>
          <w:rtl/>
        </w:rPr>
        <w:t xml:space="preserve"> </w:t>
      </w:r>
      <w:r w:rsidR="00885967">
        <w:rPr>
          <w:rFonts w:ascii="QCF2378" w:hAnsi="QCF2378" w:cs="QCF2378"/>
          <w:color w:val="000000"/>
          <w:sz w:val="33"/>
          <w:szCs w:val="33"/>
          <w:rtl/>
        </w:rPr>
        <w:t>ﱖ</w:t>
      </w:r>
      <w:r w:rsidR="00885967">
        <w:rPr>
          <w:rFonts w:ascii="QCF2378" w:hAnsi="QCF2378" w:cs="QCF2378"/>
          <w:color w:val="000000"/>
          <w:sz w:val="2"/>
          <w:szCs w:val="2"/>
          <w:rtl/>
        </w:rPr>
        <w:t xml:space="preserve"> </w:t>
      </w:r>
      <w:r w:rsidR="00885967">
        <w:rPr>
          <w:rFonts w:ascii="QCF2378" w:hAnsi="QCF2378" w:cs="QCF2378"/>
          <w:color w:val="000000"/>
          <w:sz w:val="33"/>
          <w:szCs w:val="33"/>
          <w:rtl/>
        </w:rPr>
        <w:t>ﱗ</w:t>
      </w:r>
      <w:r w:rsidR="00885967">
        <w:rPr>
          <w:rFonts w:ascii="QCF2378" w:hAnsi="QCF2378" w:cs="QCF2378"/>
          <w:color w:val="000000"/>
          <w:sz w:val="2"/>
          <w:szCs w:val="2"/>
          <w:rtl/>
        </w:rPr>
        <w:t xml:space="preserve"> </w:t>
      </w:r>
      <w:r w:rsidR="00885967">
        <w:rPr>
          <w:rFonts w:ascii="QCF2378" w:hAnsi="QCF2378" w:cs="QCF2378"/>
          <w:color w:val="000000"/>
          <w:sz w:val="33"/>
          <w:szCs w:val="33"/>
          <w:rtl/>
        </w:rPr>
        <w:t>ﱘ</w:t>
      </w:r>
      <w:r w:rsidR="00885967">
        <w:rPr>
          <w:rFonts w:ascii="QCF2378" w:hAnsi="QCF2378" w:cs="QCF2378"/>
          <w:color w:val="000000"/>
          <w:sz w:val="2"/>
          <w:szCs w:val="2"/>
          <w:rtl/>
        </w:rPr>
        <w:t xml:space="preserve"> </w:t>
      </w:r>
      <w:r w:rsidR="00885967">
        <w:rPr>
          <w:rFonts w:ascii="QCF2378" w:hAnsi="QCF2378" w:cs="QCF2378"/>
          <w:color w:val="000000"/>
          <w:sz w:val="33"/>
          <w:szCs w:val="33"/>
          <w:rtl/>
        </w:rPr>
        <w:t>ﱙ</w:t>
      </w:r>
      <w:r w:rsidR="00885967">
        <w:rPr>
          <w:rFonts w:ascii="QCF2378" w:hAnsi="QCF2378" w:cs="QCF2378"/>
          <w:color w:val="000000"/>
          <w:sz w:val="2"/>
          <w:szCs w:val="2"/>
          <w:rtl/>
        </w:rPr>
        <w:t xml:space="preserve"> </w:t>
      </w:r>
      <w:r w:rsidR="00885967">
        <w:rPr>
          <w:rFonts w:ascii="QCF2378" w:hAnsi="QCF2378" w:cs="QCF2378"/>
          <w:color w:val="000000"/>
          <w:sz w:val="33"/>
          <w:szCs w:val="33"/>
          <w:rtl/>
        </w:rPr>
        <w:t>ﱚ</w:t>
      </w:r>
      <w:r w:rsidR="00885967">
        <w:rPr>
          <w:rFonts w:ascii="QCF2378" w:hAnsi="QCF2378" w:cs="QCF2378"/>
          <w:color w:val="000000"/>
          <w:sz w:val="2"/>
          <w:szCs w:val="2"/>
          <w:rtl/>
        </w:rPr>
        <w:t xml:space="preserve"> </w:t>
      </w:r>
      <w:r w:rsidR="00885967">
        <w:rPr>
          <w:rFonts w:ascii="QCF2378" w:hAnsi="QCF2378" w:cs="QCF2378"/>
          <w:color w:val="000000"/>
          <w:sz w:val="33"/>
          <w:szCs w:val="33"/>
          <w:rtl/>
        </w:rPr>
        <w:t>ﱛ</w:t>
      </w:r>
      <w:r w:rsidR="00885967">
        <w:rPr>
          <w:rFonts w:ascii="QCF2378" w:hAnsi="QCF2378" w:cs="QCF2378"/>
          <w:color w:val="000000"/>
          <w:sz w:val="2"/>
          <w:szCs w:val="2"/>
          <w:rtl/>
        </w:rPr>
        <w:t xml:space="preserve"> </w:t>
      </w:r>
      <w:r w:rsidR="00885967">
        <w:rPr>
          <w:rFonts w:ascii="QCF2378" w:hAnsi="QCF2378" w:cs="QCF2378"/>
          <w:color w:val="000000"/>
          <w:sz w:val="33"/>
          <w:szCs w:val="33"/>
          <w:rtl/>
        </w:rPr>
        <w:t>ﱜ</w:t>
      </w:r>
      <w:r w:rsidR="00885967">
        <w:rPr>
          <w:rFonts w:ascii="QCF2378" w:hAnsi="QCF2378" w:cs="QCF2378"/>
          <w:color w:val="000000"/>
          <w:sz w:val="2"/>
          <w:szCs w:val="2"/>
          <w:rtl/>
        </w:rPr>
        <w:t xml:space="preserve"> </w:t>
      </w:r>
      <w:r w:rsidR="00885967">
        <w:rPr>
          <w:rFonts w:ascii="QCF2378" w:hAnsi="QCF2378" w:cs="QCF2378"/>
          <w:color w:val="000000"/>
          <w:sz w:val="33"/>
          <w:szCs w:val="33"/>
          <w:rtl/>
        </w:rPr>
        <w:t>ﱝ</w:t>
      </w:r>
      <w:r w:rsidR="00885967">
        <w:rPr>
          <w:rFonts w:ascii="QCF2378" w:hAnsi="QCF2378" w:cs="QCF2378"/>
          <w:color w:val="000000"/>
          <w:sz w:val="2"/>
          <w:szCs w:val="2"/>
          <w:rtl/>
        </w:rPr>
        <w:t xml:space="preserve"> </w:t>
      </w:r>
      <w:r w:rsidR="00885967">
        <w:rPr>
          <w:rFonts w:ascii="QCF2378" w:hAnsi="QCF2378" w:cs="QCF2378"/>
          <w:color w:val="000000"/>
          <w:sz w:val="33"/>
          <w:szCs w:val="33"/>
          <w:rtl/>
        </w:rPr>
        <w:t>ﱞ</w:t>
      </w:r>
      <w:r w:rsidR="00885967">
        <w:rPr>
          <w:rFonts w:ascii="QCF2378" w:hAnsi="QCF2378" w:cs="QCF23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
      </w:r>
      <w:r w:rsidR="00324544" w:rsidRPr="00324544">
        <w:rPr>
          <w:rStyle w:val="a9"/>
          <w:rFonts w:ascii="Tahoma" w:hAnsi="Tahoma" w:cs="Traditional Arabic"/>
          <w:color w:val="9DAB0C"/>
          <w:sz w:val="36"/>
          <w:szCs w:val="36"/>
          <w:rtl/>
        </w:rPr>
        <w:t>)</w:t>
      </w:r>
      <w:r w:rsidR="00885967">
        <w:rPr>
          <w:rFonts w:ascii="18 Khebrat Musamim" w:hAnsi="18 Khebrat Musamim" w:hint="cs"/>
          <w:color w:val="9DAB0C"/>
          <w:sz w:val="27"/>
          <w:szCs w:val="27"/>
          <w:rtl/>
        </w:rPr>
        <w:t xml:space="preserve"> </w:t>
      </w:r>
      <w:r w:rsidRPr="00C569B3">
        <w:rPr>
          <w:rFonts w:ascii="Traditional Arabic" w:hAnsi="Traditional Arabic" w:cs="Traditional Arabic"/>
          <w:sz w:val="40"/>
          <w:szCs w:val="40"/>
          <w:rtl/>
          <w:lang w:bidi="ar-JO"/>
        </w:rPr>
        <w:t>وجاء عن عمر وابنه وأبي هريرة</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في من رأى مبتلى</w:t>
      </w:r>
      <w:r w:rsidRPr="00C569B3">
        <w:rPr>
          <w:rFonts w:ascii="Traditional Arabic" w:hAnsi="Traditional Arabic" w:cs="Traditional Arabic" w:hint="cs"/>
          <w:sz w:val="40"/>
          <w:szCs w:val="40"/>
          <w:rtl/>
          <w:lang w:bidi="ar-JO"/>
        </w:rPr>
        <w:t>.</w:t>
      </w:r>
    </w:p>
    <w:p ns2:paraId="3E567E29" ns2:textId="77777777" w:rsidR="002F117B" w:rsidRDefault="002F117B" w:rsidP="00324544">
      <w:pPr>
        <w:bidi/>
        <w:spacing w:line="240" w:lineRule="auto"/>
        <w:contextualSpacing/>
        <w:jc w:val="both"/>
        <w:rPr>
          <w:rFonts w:ascii="Traditional Arabic" w:hAnsi="Traditional Arabic" w:cs="Traditional Arabic"/>
          <w:sz w:val="40"/>
          <w:szCs w:val="40"/>
          <w:rtl/>
          <w:lang w:bidi="ar-JO"/>
        </w:rPr>
      </w:pPr>
      <w:r>
        <w:rPr>
          <w:vanish/>
        </w:rPr>
        <w:t>{{PG:37}}</w:t>
      </w:r>
      <w:r>
        <w:rPr>
          <w:vanish/>
        </w:rPr>
        <w:t>{{PG:27}}</w:t>
      </w:r>
    </w:p>
    <w:p ns2:paraId="1732BA3F" ns2:textId="77777777" w:rsidR="00C569B3" w:rsidRDefault="00C569B3" w:rsidP="00324544">
      <w:pPr>
        <w:bidi/>
        <w:spacing w:line="240" w:lineRule="auto"/>
        <w:contextualSpacing/>
        <w:jc w:val="mediumKashida"/>
        <w:rPr>
          <w:rFonts w:ascii="Traditional Arabic" w:hAnsi="Traditional Arabic" w:cs="Traditional Arabic"/>
          <w:sz w:val="40"/>
          <w:szCs w:val="40"/>
          <w:rtl/>
          <w:lang w:bidi="ar-JO"/>
        </w:rPr>
      </w:pPr>
      <w:r>
        <w:rPr>
          <w:vanish/>
        </w:rPr>
        <w:t>{{PG:37}}</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حال السجود فرع عن حال القيام، فإذا طال القيام وتطهر القلب بالقرآن، انحلت عقده حتى لا يكاد يشبع من السجود والمناجاة، واستثقل الرفع منه</w:t>
      </w:r>
      <w:r>
        <w:rPr>
          <w:rFonts w:ascii="Traditional Arabic" w:hAnsi="Traditional Arabic" w:cs="Traditional Arabic" w:hint="cs"/>
          <w:sz w:val="40"/>
          <w:szCs w:val="40"/>
          <w:rtl/>
          <w:lang w:bidi="ar-JO"/>
        </w:rPr>
        <w:t>.</w:t>
      </w:r>
    </w:p>
    <w:p ns2:paraId="101FC414" ns2:textId="77777777" w:rsidR="00885967" w:rsidRPr="00C569B3" w:rsidRDefault="00885967" w:rsidP="00324544">
      <w:pPr>
        <w:bidi/>
        <w:spacing w:line="240" w:lineRule="auto"/>
        <w:ind w:left="360"/>
        <w:contextualSpacing/>
        <w:jc w:val="both"/>
        <w:rPr>
          <w:rFonts w:ascii="Traditional Arabic" w:hAnsi="Traditional Arabic" w:cs="Traditional Arabic"/>
          <w:sz w:val="40"/>
          <w:szCs w:val="40"/>
          <w:lang w:bidi="ar-JO"/>
        </w:rPr>
      </w:pPr>
      <w:r>
        <w:rPr>
          <w:vanish/>
        </w:rPr>
        <w:t>{{PG:37}}</w:t>
      </w:r>
      <w:r>
        <w:rPr>
          <w:vanish/>
        </w:rPr>
        <w:t>{{PG:27}}</w:t>
      </w:r>
    </w:p>
    <w:p ns2:paraId="2DB1E7CB"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{{PG:37}}</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من أبواب الفقه التي أدهشني حث النصوص فيها</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(باب السواك) في الوضوء</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والصلاة</w:t>
      </w:r>
      <w:r>
        <w:rPr>
          <w:rFonts w:ascii="Traditional Arabic" w:hAnsi="Traditional Arabic" w:cs="Traditional Arabic" w:hint="cs"/>
          <w:sz w:val="40"/>
          <w:szCs w:val="40"/>
          <w:rtl/>
          <w:lang w:bidi="ar-JO"/>
        </w:rPr>
        <w:t xml:space="preserve"> </w:t>
      </w:r>
      <w:r w:rsidR="00885967">
        <w:rPr>
          <w:rFonts w:ascii="Traditional Arabic" w:hAnsi="Traditional Arabic" w:cs="Traditional Arabic"/>
          <w:sz w:val="40"/>
          <w:szCs w:val="40"/>
          <w:rtl/>
          <w:lang w:bidi="ar-JO"/>
        </w:rPr>
        <w:t xml:space="preserve">ودخول المنزل </w:t>
      </w:r>
      <w:r w:rsidR="00885967">
        <w:rPr>
          <w:rFonts w:ascii="Traditional Arabic" w:hAnsi="Traditional Arabic" w:cs="Traditional Arabic" w:hint="cs"/>
          <w:sz w:val="40"/>
          <w:szCs w:val="40"/>
          <w:rtl/>
          <w:lang w:bidi="ar-JO"/>
        </w:rPr>
        <w:t>إ</w:t>
      </w:r>
      <w:r w:rsidRPr="00C569B3">
        <w:rPr>
          <w:rFonts w:ascii="Traditional Arabic" w:hAnsi="Traditional Arabic" w:cs="Traditional Arabic"/>
          <w:sz w:val="40"/>
          <w:szCs w:val="40"/>
          <w:rtl/>
          <w:lang w:bidi="ar-JO"/>
        </w:rPr>
        <w:t>لخ،</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حتى أن النبي نفسه قال (أكثرت عليكم في السواك)</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البخاري</w:t>
      </w:r>
      <w:r>
        <w:rPr>
          <w:rFonts w:ascii="Traditional Arabic" w:hAnsi="Traditional Arabic" w:cs="Traditional Arabic" w:hint="cs"/>
          <w:sz w:val="40"/>
          <w:szCs w:val="40"/>
          <w:rtl/>
          <w:lang w:bidi="ar-JO"/>
        </w:rPr>
        <w:t>.</w:t>
      </w:r>
    </w:p>
    <w:p ns2:paraId="1D1616E3" ns2:textId="77777777" w:rsidR="00885967" w:rsidRDefault="00885967" w:rsidP="00324544">
      <w:pPr>
        <w:bidi/>
        <w:spacing w:line="240" w:lineRule="auto"/>
        <w:contextualSpacing/>
        <w:jc w:val="both"/>
        <w:rPr>
          <w:rFonts w:ascii="Traditional Arabic" w:hAnsi="Traditional Arabic" w:cs="Traditional Arabic"/>
          <w:sz w:val="40"/>
          <w:szCs w:val="40"/>
          <w:rtl/>
          <w:lang w:bidi="ar-JO"/>
        </w:rPr>
      </w:pPr>
      <w:r>
        <w:rPr>
          <w:vanish/>
        </w:rPr>
        <w:t>{{PG:37}}</w:t>
      </w:r>
      <w:r>
        <w:rPr>
          <w:vanish/>
        </w:rPr>
        <w:t>{{PG:27}}</w:t>
      </w:r>
    </w:p>
    <w:p ns2:paraId="7378C885"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{{PG:37}}</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هل الأفضل أن يمسك السواك باليد اليمنى أم اليسرى؟ اختار ابن تيمية أن السواك من باب إماطة الأذى، فيمسكه باليد اليسرى، لكن يبدأ بشق فمه الأيمن</w:t>
      </w:r>
      <w:r>
        <w:rPr>
          <w:rFonts w:ascii="Traditional Arabic" w:hAnsi="Traditional Arabic" w:cs="Traditional Arabic" w:hint="cs"/>
          <w:sz w:val="40"/>
          <w:szCs w:val="40"/>
          <w:rtl/>
          <w:lang w:bidi="ar-JO"/>
        </w:rPr>
        <w:t>.</w:t>
      </w:r>
    </w:p>
    <w:p ns2:paraId="7BB19026" ns2:textId="77777777" w:rsidR="00885967" w:rsidRDefault="00885967" w:rsidP="00324544">
      <w:pPr>
        <w:bidi/>
        <w:spacing w:line="240" w:lineRule="auto"/>
        <w:contextualSpacing/>
        <w:jc w:val="both"/>
        <w:rPr>
          <w:rFonts w:ascii="Traditional Arabic" w:hAnsi="Traditional Arabic" w:cs="Traditional Arabic"/>
          <w:sz w:val="40"/>
          <w:szCs w:val="40"/>
          <w:rtl/>
          <w:lang w:bidi="ar-JO"/>
        </w:rPr>
      </w:pPr>
      <w:r>
        <w:rPr>
          <w:vanish/>
        </w:rPr>
        <w:t>{{PG:37}}</w:t>
      </w:r>
      <w:r>
        <w:rPr>
          <w:vanish/>
        </w:rPr>
        <w:t>{{PG:27}}</w:t>
      </w:r>
    </w:p>
    <w:p ns2:paraId="65F3E921"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{{PG:37}}</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 xml:space="preserve">هل يستحب للمصلي تغطية رأسه؟ </w:t>
      </w:r>
    </w:p>
    <w:p ns2:paraId="59438369" ns2:textId="77777777" w:rsidR="00C569B3" w:rsidRDefault="00C569B3" w:rsidP="00324544">
      <w:pPr>
        <w:bidi/>
        <w:spacing w:line="240" w:lineRule="auto"/>
        <w:contextualSpacing/>
        <w:jc w:val="mediumKashida"/>
        <w:rPr>
          <w:rFonts w:ascii="Traditional Arabic" w:hAnsi="Traditional Arabic" w:cs="Traditional Arabic"/>
          <w:sz w:val="40"/>
          <w:szCs w:val="40"/>
          <w:rtl/>
          <w:lang w:bidi="ar-JO"/>
        </w:rPr>
      </w:pPr>
      <w:r>
        <w:rPr>
          <w:vanish/>
        </w:rPr>
        <w:t>{{PG:37}}</w:t>
      </w:r>
      <w:r>
        <w:rPr>
          <w:vanish/>
        </w:rPr>
        <w:t>{{PG:27}}</w:t>
      </w:r>
      <w:r w:rsidRPr="00C569B3">
        <w:rPr>
          <w:rFonts w:ascii="Traditional Arabic" w:hAnsi="Traditional Arabic" w:cs="Traditional Arabic"/>
          <w:sz w:val="40"/>
          <w:szCs w:val="40"/>
          <w:rtl/>
          <w:lang w:bidi="ar-JO"/>
        </w:rPr>
        <w:t>الراجح أن تغطية الرأس من مسائل الزينة، والزينة منوطة بالعرف، فإن كان عرف البلد أنه زينة استحب ، وإلا لم يستحب</w:t>
      </w:r>
      <w:r>
        <w:rPr>
          <w:rFonts w:ascii="Traditional Arabic" w:hAnsi="Traditional Arabic" w:cs="Traditional Arabic" w:hint="cs"/>
          <w:sz w:val="40"/>
          <w:szCs w:val="40"/>
          <w:rtl/>
          <w:lang w:bidi="ar-JO"/>
        </w:rPr>
        <w:t>.</w:t>
      </w:r>
    </w:p>
    <w:p ns2:paraId="0E15269E" ns2:textId="77777777" w:rsidR="00885967" w:rsidRPr="00C569B3" w:rsidRDefault="00885967" w:rsidP="00324544">
      <w:pPr>
        <w:bidi/>
        <w:spacing w:line="240" w:lineRule="auto"/>
        <w:ind w:left="360"/>
        <w:contextualSpacing/>
        <w:jc w:val="both"/>
        <w:rPr>
          <w:rFonts w:ascii="Traditional Arabic" w:hAnsi="Traditional Arabic" w:cs="Traditional Arabic"/>
          <w:sz w:val="40"/>
          <w:szCs w:val="40"/>
          <w:lang w:bidi="ar-JO"/>
        </w:rPr>
      </w:pPr>
      <w:r>
        <w:rPr>
          <w:vanish/>
        </w:rPr>
        <w:t>{{PG:37}}</w:t>
      </w:r>
      <w:r>
        <w:rPr>
          <w:vanish/>
        </w:rPr>
        <w:lastRenderedPageBreak/>
        <w:t>{{PG:27}}</w:t>
      </w:r>
    </w:p>
    <w:p ns2:paraId="5C773C36"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{{PG:38}}</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هل يستحب المشلح للمصلي باعتباره من الزينة؟</w:t>
      </w:r>
    </w:p>
    <w:p ns2:paraId="654DC206"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{{PG:38}}</w:t>
      </w:r>
      <w:r>
        <w:rPr>
          <w:vanish/>
        </w:rPr>
        <w:t>{{PG:27}}</w:t>
      </w:r>
      <w:r w:rsidRPr="00C569B3">
        <w:rPr>
          <w:rFonts w:ascii="Traditional Arabic" w:hAnsi="Traditional Arabic" w:cs="Traditional Arabic"/>
          <w:sz w:val="40"/>
          <w:szCs w:val="40"/>
          <w:rtl/>
          <w:lang w:bidi="ar-JO"/>
        </w:rPr>
        <w:t>يرجح الشيخ ابن عثيمين أن:</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العرف تغير الآن،حتى صار لابس المشلح في المسجد يلفت الانتباه، فلا</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يستحب</w:t>
      </w:r>
      <w:r>
        <w:rPr>
          <w:rFonts w:ascii="Traditional Arabic" w:hAnsi="Traditional Arabic" w:cs="Traditional Arabic" w:hint="cs"/>
          <w:sz w:val="40"/>
          <w:szCs w:val="40"/>
          <w:rtl/>
          <w:lang w:bidi="ar-JO"/>
        </w:rPr>
        <w:t>.</w:t>
      </w:r>
    </w:p>
    <w:p ns2:paraId="73195B49" ns2:textId="77777777" w:rsidR="00AB18BE" w:rsidRDefault="00AB18BE" w:rsidP="00324544">
      <w:pPr>
        <w:bidi/>
        <w:spacing w:line="240" w:lineRule="auto"/>
        <w:contextualSpacing/>
        <w:jc w:val="both"/>
        <w:rPr>
          <w:rFonts w:ascii="Traditional Arabic" w:hAnsi="Traditional Arabic" w:cs="Traditional Arabic"/>
          <w:sz w:val="40"/>
          <w:szCs w:val="40"/>
          <w:rtl/>
          <w:lang w:bidi="ar-JO"/>
        </w:rPr>
      </w:pPr>
      <w:r>
        <w:rPr>
          <w:vanish/>
        </w:rPr>
        <w:t>{{PG:38}}</w:t>
      </w:r>
      <w:r>
        <w:rPr>
          <w:vanish/>
        </w:rPr>
        <w:t>{{PG:27}}</w:t>
      </w:r>
    </w:p>
    <w:p ns2:paraId="2ECFEA12" ns2:textId="4283526A" w:rsidR="00C569B3" w:rsidRPr="00AB18BE"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{{PG:38}}</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البعض يتزين للمسجد،</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لكن يصلي في بيته بلباس مبتذل،</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والأظهر أن قوله</w:t>
      </w:r>
      <w:r>
        <w:rPr>
          <w:rFonts w:ascii="Traditional Arabic" w:hAnsi="Traditional Arabic" w:cs="Traditional Arabic" w:hint="cs"/>
          <w:sz w:val="40"/>
          <w:szCs w:val="40"/>
          <w:rtl/>
          <w:lang w:bidi="ar-JO"/>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154" w:hAnsi="QCF2154" w:cs="QCF2154"/>
          <w:color w:val="000000"/>
          <w:sz w:val="33"/>
          <w:szCs w:val="33"/>
          <w:rtl/>
        </w:rPr>
        <w:t>ﱄ</w:t>
      </w:r>
      <w:r w:rsidR="00AB18BE">
        <w:rPr>
          <w:rFonts w:ascii="QCF2154" w:hAnsi="QCF2154" w:cs="QCF2154"/>
          <w:color w:val="000000"/>
          <w:sz w:val="2"/>
          <w:szCs w:val="2"/>
          <w:rtl/>
        </w:rPr>
        <w:t xml:space="preserve"> </w:t>
      </w:r>
      <w:r w:rsidR="00AB18BE">
        <w:rPr>
          <w:rFonts w:ascii="QCF2154" w:hAnsi="QCF2154" w:cs="QCF2154"/>
          <w:color w:val="000000"/>
          <w:sz w:val="33"/>
          <w:szCs w:val="33"/>
          <w:rtl/>
        </w:rPr>
        <w:t>ﱅ</w:t>
      </w:r>
      <w:r w:rsidR="00AB18BE">
        <w:rPr>
          <w:rFonts w:ascii="QCF2154" w:hAnsi="QCF2154" w:cs="QCF2154"/>
          <w:color w:val="000000"/>
          <w:sz w:val="2"/>
          <w:szCs w:val="2"/>
          <w:rtl/>
        </w:rPr>
        <w:t xml:space="preserve"> </w:t>
      </w:r>
      <w:r w:rsidR="00AB18BE">
        <w:rPr>
          <w:rFonts w:ascii="QCF2154" w:hAnsi="QCF2154" w:cs="QCF2154"/>
          <w:color w:val="000000"/>
          <w:sz w:val="33"/>
          <w:szCs w:val="33"/>
          <w:rtl/>
        </w:rPr>
        <w:t>ﱆ</w:t>
      </w:r>
      <w:r w:rsidR="00AB18BE">
        <w:rPr>
          <w:rFonts w:ascii="QCF2154" w:hAnsi="QCF2154" w:cs="QCF2154"/>
          <w:color w:val="000000"/>
          <w:sz w:val="2"/>
          <w:szCs w:val="2"/>
          <w:rtl/>
        </w:rPr>
        <w:t xml:space="preserve"> </w:t>
      </w:r>
      <w:r w:rsidR="00AB18BE">
        <w:rPr>
          <w:rFonts w:ascii="QCF2154" w:hAnsi="QCF2154" w:cs="QCF2154"/>
          <w:color w:val="000000"/>
          <w:sz w:val="33"/>
          <w:szCs w:val="33"/>
          <w:rtl/>
        </w:rPr>
        <w:t>ﱇ</w:t>
      </w:r>
      <w:r w:rsidR="00AB18BE">
        <w:rPr>
          <w:rFonts w:ascii="QCF2154" w:hAnsi="QCF2154" w:cs="QCF2154"/>
          <w:color w:val="000000"/>
          <w:sz w:val="2"/>
          <w:szCs w:val="2"/>
          <w:rtl/>
        </w:rPr>
        <w:t xml:space="preserve"> </w:t>
      </w:r>
      <w:r w:rsidR="00AB18BE">
        <w:rPr>
          <w:rFonts w:ascii="QCF2154" w:hAnsi="QCF2154" w:cs="QCF2154"/>
          <w:color w:val="000000"/>
          <w:sz w:val="33"/>
          <w:szCs w:val="33"/>
          <w:rtl/>
        </w:rPr>
        <w:t>ﱈ</w:t>
      </w:r>
      <w:r w:rsidR="00AB18BE">
        <w:rPr>
          <w:rFonts w:ascii="QCF2154" w:hAnsi="QCF2154" w:cs="QCF21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6"/>
      </w:r>
      <w:r w:rsidR="00324544" w:rsidRPr="00324544">
        <w:rPr>
          <w:rStyle w:val="a9"/>
          <w:rFonts w:ascii="Tahoma" w:hAnsi="Tahoma" w:cs="Traditional Arabic"/>
          <w:color w:val="000000"/>
          <w:sz w:val="36"/>
          <w:szCs w:val="36"/>
          <w:rtl/>
        </w:rPr>
        <w:t>)</w:t>
      </w:r>
      <w:r w:rsidR="00AB18BE">
        <w:rPr>
          <w:rFonts w:ascii="MS Sans Serif" w:hAnsi="QCF2BSML" w:cs="MS Sans Serif"/>
          <w:color w:val="9DAB0C"/>
          <w:sz w:val="27"/>
          <w:szCs w:val="27"/>
          <w:rtl/>
        </w:rPr>
        <w:t xml:space="preserve"> </w:t>
      </w:r>
      <w:r w:rsidR="00AB18BE">
        <w:rPr>
          <w:rFonts w:ascii="18 Khebrat Musamim" w:hAnsi="18 Khebrat Musamim" w:hint="cs"/>
          <w:color w:val="9DAB0C"/>
          <w:sz w:val="27"/>
          <w:szCs w:val="27"/>
          <w:rtl/>
        </w:rPr>
        <w:t xml:space="preserve"> </w:t>
      </w:r>
      <w:r w:rsidRPr="00C569B3">
        <w:rPr>
          <w:rFonts w:ascii="Traditional Arabic" w:hAnsi="Traditional Arabic" w:cs="Traditional Arabic"/>
          <w:sz w:val="40"/>
          <w:szCs w:val="40"/>
          <w:rtl/>
          <w:lang w:bidi="ar-JO"/>
        </w:rPr>
        <w:t>يعم كل موضع صلاة،</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وقال ابن عمر</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(الله أحق أن تتزين له)</w:t>
      </w:r>
      <w:r>
        <w:rPr>
          <w:rFonts w:ascii="Traditional Arabic" w:hAnsi="Traditional Arabic" w:cs="Traditional Arabic" w:hint="cs"/>
          <w:sz w:val="40"/>
          <w:szCs w:val="40"/>
          <w:rtl/>
          <w:lang w:bidi="ar-JO"/>
        </w:rPr>
        <w:t>.</w:t>
      </w:r>
    </w:p>
    <w:p ns2:paraId="79537367" ns2:textId="77777777" w:rsidR="00AB18BE" w:rsidRPr="00C569B3" w:rsidRDefault="00AB18BE" w:rsidP="00324544">
      <w:pPr>
        <w:bidi/>
        <w:spacing w:line="240" w:lineRule="auto"/>
        <w:contextualSpacing/>
        <w:jc w:val="both"/>
        <w:rPr>
          <w:rFonts w:ascii="Traditional Arabic" w:hAnsi="Traditional Arabic" w:cs="Traditional Arabic"/>
          <w:sz w:val="40"/>
          <w:szCs w:val="40"/>
          <w:lang w:bidi="ar-JO"/>
        </w:rPr>
      </w:pPr>
      <w:r>
        <w:rPr>
          <w:vanish/>
        </w:rPr>
        <w:t>{{PG:38}}</w:t>
      </w:r>
      <w:r>
        <w:rPr>
          <w:vanish/>
        </w:rPr>
        <w:t>{{PG:27}}</w:t>
      </w:r>
    </w:p>
    <w:p ns2:paraId="117F1F78"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{{PG:38}}</w:t>
      </w:r>
      <w:r>
        <w:rPr>
          <w:vanish/>
        </w:rPr>
        <w:t>{{PG:27}}</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نسمع في خطبة الحاجة الاستعاذة من (سيئات أعمالنا) فما هي؟ السيئات تتناول السبب والأثر، فتشمل العمل السيئ، وأثر العمل السيئ وهو العقاب عليه</w:t>
      </w:r>
      <w:r>
        <w:rPr>
          <w:rFonts w:ascii="Traditional Arabic" w:hAnsi="Traditional Arabic" w:cs="Traditional Arabic" w:hint="cs"/>
          <w:sz w:val="40"/>
          <w:szCs w:val="40"/>
          <w:rtl/>
          <w:lang w:bidi="ar-JO"/>
        </w:rPr>
        <w:t>.</w:t>
      </w:r>
    </w:p>
    <w:p ns2:paraId="54E70B8B" ns2:textId="77777777" w:rsidR="00AB18BE" w:rsidRDefault="00AB18BE" w:rsidP="00324544">
      <w:pPr>
        <w:bidi/>
        <w:spacing w:line="240" w:lineRule="auto"/>
        <w:contextualSpacing/>
        <w:jc w:val="mediumKashida"/>
        <w:rPr>
          <w:rFonts w:ascii="Traditional Arabic" w:hAnsi="Traditional Arabic" w:cs="Traditional Arabic"/>
          <w:sz w:val="40"/>
          <w:szCs w:val="40"/>
          <w:rtl/>
        </w:rPr>
      </w:pPr>
      <w:r>
        <w:rPr>
          <w:vanish/>
        </w:rPr>
        <w:t>{{PG:38}}</w:t>
      </w:r>
      <w:r>
        <w:rPr>
          <w:vanish/>
        </w:rPr>
        <w:t>{{PG:27}}</w:t>
      </w:r>
    </w:p>
    <w:p ns2:paraId="3EB2C23E"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{{PG:38}}</w:t>
      </w: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فاته صيام ست شوال لعذر،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جاز قضاؤها بعد شوال،</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ومن فاتته ست شوال تفريط</w:t>
      </w:r>
      <w:r w:rsidR="00AB18BE">
        <w:rPr>
          <w:rFonts w:ascii="Traditional Arabic" w:hAnsi="Traditional Arabic" w:cs="Traditional Arabic" w:hint="cs"/>
          <w:sz w:val="40"/>
          <w:szCs w:val="40"/>
          <w:rtl/>
        </w:rPr>
        <w:t>ً</w:t>
      </w:r>
      <w:r w:rsidRPr="00C569B3">
        <w:rPr>
          <w:rFonts w:ascii="Traditional Arabic" w:hAnsi="Traditional Arabic" w:cs="Traditional Arabic"/>
          <w:sz w:val="40"/>
          <w:szCs w:val="40"/>
          <w:rtl/>
        </w:rPr>
        <w:t>ا فلا يقضيها، لأنها حينئذ سنة فات محلها، وهذا تفصيل له نظائر في النوافل</w:t>
      </w:r>
      <w:r>
        <w:rPr>
          <w:rFonts w:ascii="Traditional Arabic" w:hAnsi="Traditional Arabic" w:cs="Traditional Arabic" w:hint="cs"/>
          <w:sz w:val="40"/>
          <w:szCs w:val="40"/>
          <w:rtl/>
        </w:rPr>
        <w:t>.</w:t>
      </w:r>
    </w:p>
    <w:p ns2:paraId="6AD289D4" ns2:textId="77777777" w:rsidR="00AB18BE" w:rsidRDefault="00AB18BE" w:rsidP="00324544">
      <w:pPr>
        <w:bidi/>
        <w:spacing w:line="240" w:lineRule="auto"/>
        <w:contextualSpacing/>
        <w:jc w:val="mediumKashida"/>
        <w:rPr>
          <w:rFonts w:ascii="Traditional Arabic" w:hAnsi="Traditional Arabic" w:cs="Traditional Arabic"/>
          <w:sz w:val="40"/>
          <w:szCs w:val="40"/>
          <w:rtl/>
        </w:rPr>
      </w:pPr>
      <w:r>
        <w:rPr>
          <w:vanish/>
        </w:rPr>
        <w:t>{{PG:38}}</w:t>
      </w:r>
      <w:r>
        <w:rPr>
          <w:vanish/>
        </w:rPr>
        <w:t>{{PG:27}}</w:t>
      </w:r>
    </w:p>
    <w:p ns2:paraId="29FE8AE5"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{{PG:38}}</w:t>
      </w: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عليه قضاء يشق جمعه مع الست بشوال، فالراجح صحة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صوم الست قبل القضاء،</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لأن اسم الصيام يشمل الأداء والقضاء الموسع، فيكون الإتباع باعتبار المجموع</w:t>
      </w:r>
      <w:r>
        <w:rPr>
          <w:rFonts w:ascii="Traditional Arabic" w:hAnsi="Traditional Arabic" w:cs="Traditional Arabic" w:hint="cs"/>
          <w:sz w:val="40"/>
          <w:szCs w:val="40"/>
          <w:rtl/>
        </w:rPr>
        <w:t>.</w:t>
      </w:r>
    </w:p>
    <w:p ns2:paraId="252336DB"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{{PG:38}}</w:t>
      </w:r>
      <w:r>
        <w:rPr>
          <w:vanish/>
        </w:rPr>
        <w:t>{{PG:27}}</w:t>
      </w:r>
    </w:p>
    <w:p ns2:paraId="52FC23DC" ns2:textId="15457CEB" w:rsidR="00AB18BE"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w:t>
      </w:r>
      <w:r>
        <w:rPr>
          <w:vanish/>
        </w:rPr>
        <w:lastRenderedPageBreak/>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F2A0F">
        <w:rPr>
          <w:rFonts w:ascii="Traditional Arabic" w:hAnsi="Traditional Arabic" w:cs="Traditional Arabic"/>
          <w:sz w:val="40"/>
          <w:szCs w:val="40"/>
          <w:rtl/>
        </w:rPr>
        <w:t>من أنسب الأحوال الإيمانية وأنت تمد يدك بالصدقة لمستحقها: استحضار لقاء الله وخشيته</w:t>
      </w:r>
      <w:r w:rsidR="00AB18BE">
        <w:rPr>
          <w:rFonts w:ascii="Traditional Arabic" w:hAnsi="Traditional Arabic" w:cs="Traditional Arabic" w:hint="cs"/>
          <w:sz w:val="40"/>
          <w:szCs w:val="40"/>
          <w:rtl/>
        </w:rPr>
        <w:t xml:space="preserve">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346" w:hAnsi="QCF2346" w:cs="QCF2346"/>
          <w:color w:val="000000"/>
          <w:sz w:val="2"/>
          <w:szCs w:val="2"/>
          <w:rtl/>
        </w:rPr>
        <w:t xml:space="preserve"> </w:t>
      </w:r>
      <w:r w:rsidR="00AB18BE">
        <w:rPr>
          <w:rFonts w:ascii="QCF2346" w:hAnsi="QCF2346" w:cs="QCF2346"/>
          <w:color w:val="000000"/>
          <w:sz w:val="33"/>
          <w:szCs w:val="33"/>
          <w:rtl/>
        </w:rPr>
        <w:t>ﱁ</w:t>
      </w:r>
      <w:r w:rsidR="00AB18BE">
        <w:rPr>
          <w:rFonts w:ascii="QCF2346" w:hAnsi="QCF2346" w:cs="QCF2346"/>
          <w:color w:val="000000"/>
          <w:sz w:val="2"/>
          <w:szCs w:val="2"/>
          <w:rtl/>
        </w:rPr>
        <w:t xml:space="preserve"> </w:t>
      </w:r>
      <w:r w:rsidR="00AB18BE">
        <w:rPr>
          <w:rFonts w:ascii="QCF2346" w:hAnsi="QCF2346" w:cs="QCF2346"/>
          <w:color w:val="000000"/>
          <w:sz w:val="33"/>
          <w:szCs w:val="33"/>
          <w:rtl/>
        </w:rPr>
        <w:t>ﱂ</w:t>
      </w:r>
      <w:r w:rsidR="00AB18BE">
        <w:rPr>
          <w:rFonts w:ascii="QCF2346" w:hAnsi="QCF2346" w:cs="QCF2346"/>
          <w:color w:val="000000"/>
          <w:sz w:val="2"/>
          <w:szCs w:val="2"/>
          <w:rtl/>
        </w:rPr>
        <w:t xml:space="preserve"> </w:t>
      </w:r>
      <w:r w:rsidR="00AB18BE">
        <w:rPr>
          <w:rFonts w:ascii="QCF2346" w:hAnsi="QCF2346" w:cs="QCF2346"/>
          <w:color w:val="000000"/>
          <w:sz w:val="33"/>
          <w:szCs w:val="33"/>
          <w:rtl/>
        </w:rPr>
        <w:t>ﱃ</w:t>
      </w:r>
      <w:r w:rsidR="00AB18BE">
        <w:rPr>
          <w:rFonts w:ascii="QCF2346" w:hAnsi="QCF2346" w:cs="QCF2346"/>
          <w:color w:val="000000"/>
          <w:sz w:val="2"/>
          <w:szCs w:val="2"/>
          <w:rtl/>
        </w:rPr>
        <w:t xml:space="preserve"> </w:t>
      </w:r>
      <w:r w:rsidR="00AB18BE">
        <w:rPr>
          <w:rFonts w:ascii="QCF2346" w:hAnsi="QCF2346" w:cs="QCF2346"/>
          <w:color w:val="000000"/>
          <w:sz w:val="33"/>
          <w:szCs w:val="33"/>
          <w:rtl/>
        </w:rPr>
        <w:t>ﱄ</w:t>
      </w:r>
      <w:r w:rsidR="00AB18BE">
        <w:rPr>
          <w:rFonts w:ascii="QCF2346" w:hAnsi="QCF2346" w:cs="QCF2346"/>
          <w:color w:val="000000"/>
          <w:sz w:val="2"/>
          <w:szCs w:val="2"/>
          <w:rtl/>
        </w:rPr>
        <w:t xml:space="preserve"> </w:t>
      </w:r>
      <w:r w:rsidR="00AB18BE">
        <w:rPr>
          <w:rFonts w:ascii="QCF2346" w:hAnsi="QCF2346" w:cs="QCF2346"/>
          <w:color w:val="000000"/>
          <w:sz w:val="33"/>
          <w:szCs w:val="33"/>
          <w:rtl/>
        </w:rPr>
        <w:t>ﱅ</w:t>
      </w:r>
      <w:r w:rsidR="00AB18BE">
        <w:rPr>
          <w:rFonts w:ascii="QCF2346" w:hAnsi="QCF2346" w:cs="QCF2346"/>
          <w:color w:val="000000"/>
          <w:sz w:val="2"/>
          <w:szCs w:val="2"/>
          <w:rtl/>
        </w:rPr>
        <w:t xml:space="preserve"> </w:t>
      </w:r>
      <w:r w:rsidR="00AB18BE">
        <w:rPr>
          <w:rFonts w:ascii="QCF2346" w:hAnsi="QCF2346" w:cs="QCF2346"/>
          <w:color w:val="000000"/>
          <w:sz w:val="33"/>
          <w:szCs w:val="33"/>
          <w:rtl/>
        </w:rPr>
        <w:t>ﱆ</w:t>
      </w:r>
      <w:r w:rsidR="00AB18BE">
        <w:rPr>
          <w:rFonts w:ascii="QCF2346" w:hAnsi="QCF2346" w:cs="QCF2346"/>
          <w:color w:val="000000"/>
          <w:sz w:val="2"/>
          <w:szCs w:val="2"/>
          <w:rtl/>
        </w:rPr>
        <w:t xml:space="preserve"> </w:t>
      </w:r>
      <w:r w:rsidR="00AB18BE">
        <w:rPr>
          <w:rFonts w:ascii="QCF2346" w:hAnsi="QCF2346" w:cs="QCF2346"/>
          <w:color w:val="000000"/>
          <w:sz w:val="33"/>
          <w:szCs w:val="33"/>
          <w:rtl/>
        </w:rPr>
        <w:t>ﱇ</w:t>
      </w:r>
      <w:r w:rsidR="00AB18BE">
        <w:rPr>
          <w:rFonts w:ascii="QCF2346" w:hAnsi="QCF2346" w:cs="QCF2346"/>
          <w:color w:val="000000"/>
          <w:sz w:val="2"/>
          <w:szCs w:val="2"/>
          <w:rtl/>
        </w:rPr>
        <w:t xml:space="preserve"> </w:t>
      </w:r>
      <w:r w:rsidR="00AB18BE">
        <w:rPr>
          <w:rFonts w:ascii="QCF2346" w:hAnsi="QCF2346" w:cs="QCF2346"/>
          <w:color w:val="000000"/>
          <w:sz w:val="33"/>
          <w:szCs w:val="33"/>
          <w:rtl/>
        </w:rPr>
        <w:t>ﱈ</w:t>
      </w:r>
      <w:r w:rsidR="00AB18BE">
        <w:rPr>
          <w:rFonts w:ascii="QCF2346" w:hAnsi="QCF2346" w:cs="QCF2346"/>
          <w:color w:val="000000"/>
          <w:sz w:val="2"/>
          <w:szCs w:val="2"/>
          <w:rtl/>
        </w:rPr>
        <w:t xml:space="preserve"> </w:t>
      </w:r>
      <w:r w:rsidR="00AB18BE">
        <w:rPr>
          <w:rFonts w:ascii="QCF2346" w:hAnsi="QCF2346" w:cs="QCF2346"/>
          <w:color w:val="000000"/>
          <w:sz w:val="33"/>
          <w:szCs w:val="33"/>
          <w:rtl/>
        </w:rPr>
        <w:t>ﱉ</w:t>
      </w:r>
      <w:r w:rsidR="00AB18BE">
        <w:rPr>
          <w:rFonts w:ascii="QCF2346" w:hAnsi="QCF2346" w:cs="QCF2346"/>
          <w:color w:val="000000"/>
          <w:sz w:val="2"/>
          <w:szCs w:val="2"/>
          <w:rtl/>
        </w:rPr>
        <w:t xml:space="preserve"> </w:t>
      </w:r>
      <w:r w:rsidR="00AB18BE">
        <w:rPr>
          <w:rFonts w:ascii="QCF2346" w:hAnsi="QCF2346" w:cs="QCF2346"/>
          <w:color w:val="000000"/>
          <w:sz w:val="33"/>
          <w:szCs w:val="33"/>
          <w:rtl/>
        </w:rPr>
        <w:t>ﱊ</w:t>
      </w:r>
      <w:r w:rsidR="00AB18BE">
        <w:rPr>
          <w:rFonts w:ascii="QCF2346" w:hAnsi="QCF2346" w:cs="QCF2346"/>
          <w:color w:val="000000"/>
          <w:sz w:val="2"/>
          <w:szCs w:val="2"/>
          <w:rtl/>
        </w:rPr>
        <w:t xml:space="preserve"> </w:t>
      </w:r>
      <w:r w:rsidR="00AB18BE">
        <w:rPr>
          <w:rFonts w:ascii="QCF2346" w:hAnsi="QCF2346" w:cs="QCF2346"/>
          <w:color w:val="000000"/>
          <w:sz w:val="33"/>
          <w:szCs w:val="33"/>
          <w:rtl/>
        </w:rPr>
        <w:t>ﱋ</w:t>
      </w:r>
      <w:r w:rsidR="00AB18BE">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7"/>
      </w:r>
      <w:r w:rsidR="00324544" w:rsidRPr="00324544">
        <w:rPr>
          <w:rStyle w:val="a9"/>
          <w:rFonts w:ascii="Tahoma" w:hAnsi="Tahoma" w:cs="Traditional Arabic"/>
          <w:color w:val="000000"/>
          <w:sz w:val="36"/>
          <w:szCs w:val="36"/>
          <w:rtl/>
        </w:rPr>
        <w:t>)</w:t>
      </w:r>
    </w:p>
    <w:p ns2:paraId="2DF88085"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{{PG:39}}</w:t>
      </w:r>
      <w:r>
        <w:rPr>
          <w:vanish/>
        </w:rPr>
        <w:t>{{PG:28}}</w:t>
      </w:r>
    </w:p>
    <w:p ns2:paraId="316740BD" ns2:textId="77777777" w:rsidR="00FD7A42" w:rsidRDefault="00B01810" w:rsidP="00324544">
      <w:pPr>
        <w:bidi/>
        <w:spacing w:line="240" w:lineRule="auto"/>
        <w:contextualSpacing/>
        <w:jc w:val="mediumKashida"/>
        <w:rPr>
          <w:rFonts w:ascii="Traditional Arabic" w:hAnsi="Traditional Arabic" w:cs="Traditional Arabic"/>
          <w:sz w:val="40"/>
          <w:szCs w:val="40"/>
          <w:rtl/>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1810">
        <w:rPr>
          <w:rFonts w:ascii="Traditional Arabic" w:hAnsi="Traditional Arabic" w:cs="Traditional Arabic" w:hint="cs"/>
          <w:sz w:val="40"/>
          <w:szCs w:val="40"/>
          <w:rtl/>
        </w:rPr>
        <w:t>كثير من المسافرين يمضي الساعات الطويلة في الطائرة والسيارة ويفوته التنفل وهو على مقعده، وفي البخاري (كان النبي يصلي على راحلته حيث توجهت</w:t>
      </w:r>
      <w:r>
        <w:rPr>
          <w:rFonts w:ascii="Traditional Arabic" w:hAnsi="Traditional Arabic" w:cs="Traditional Arabic" w:hint="cs"/>
          <w:sz w:val="40"/>
          <w:szCs w:val="40"/>
          <w:rtl/>
        </w:rPr>
        <w:t>).</w:t>
      </w:r>
      <w:r w:rsidRPr="00B01810">
        <w:rPr>
          <w:rFonts w:ascii="Traditional Arabic" w:hAnsi="Traditional Arabic" w:cs="Traditional Arabic" w:hint="cs"/>
          <w:sz w:val="40"/>
          <w:szCs w:val="40"/>
        </w:rPr>
        <w:t xml:space="preserve"> </w:t>
      </w:r>
    </w:p>
    <w:p ns2:paraId="612B6501"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{{PG:39}}</w:t>
      </w:r>
      <w:r>
        <w:rPr>
          <w:vanish/>
        </w:rPr>
        <w:t>{{PG:28}}</w:t>
      </w:r>
    </w:p>
    <w:p ns2:paraId="58CEC91A"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البعض يتنفل في أي مكان من المسجد، ولا يحرص على مكان فيه سترة. وفي البخاري عن أنس (إذا أذن المؤذن قام ناس من أصحاب النبي يبتدرون السواري)</w:t>
      </w:r>
      <w:r>
        <w:rPr>
          <w:rFonts w:ascii="Traditional Arabic" w:hAnsi="Traditional Arabic" w:cs="Traditional Arabic" w:hint="cs"/>
          <w:sz w:val="40"/>
          <w:szCs w:val="40"/>
          <w:rtl/>
        </w:rPr>
        <w:t>.</w:t>
      </w:r>
    </w:p>
    <w:p ns2:paraId="1005E050" ns2:textId="77777777" w:rsidR="00AB18BE" w:rsidRPr="00FD7A42" w:rsidRDefault="00AB18BE" w:rsidP="00324544">
      <w:pPr>
        <w:bidi/>
        <w:spacing w:line="240" w:lineRule="auto"/>
        <w:contextualSpacing/>
        <w:jc w:val="both"/>
        <w:rPr>
          <w:rFonts w:ascii="Traditional Arabic" w:hAnsi="Traditional Arabic" w:cs="Traditional Arabic"/>
          <w:sz w:val="40"/>
          <w:szCs w:val="40"/>
          <w:rtl/>
          <w:lang w:bidi="ar-JO"/>
        </w:rPr>
      </w:pPr>
      <w:r>
        <w:rPr>
          <w:vanish/>
        </w:rPr>
        <w:t>{{PG:39}}</w:t>
      </w:r>
      <w:r>
        <w:rPr>
          <w:vanish/>
        </w:rPr>
        <w:t>{{PG:28}}</w:t>
      </w:r>
    </w:p>
    <w:p ns2:paraId="4C7B05D3" ns2:textId="77777777" w:rsidR="00FD7A42" w:rsidRDefault="00FD7A42" w:rsidP="00324544">
      <w:pPr>
        <w:bidi/>
        <w:spacing w:line="240" w:lineRule="auto"/>
        <w:contextualSpacing/>
        <w:jc w:val="mediumKashida"/>
        <w:rPr>
          <w:rFonts w:ascii="Traditional Arabic" w:hAnsi="Traditional Arabic" w:cs="Traditional Arabic"/>
          <w:sz w:val="40"/>
          <w:szCs w:val="40"/>
          <w:rtl/>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لقيام الليل أثر في العصمة من الفتن، وسرُّ هذا أنها من عبادة السِر</w:t>
      </w:r>
      <w:r w:rsidRPr="00FD7A42">
        <w:rPr>
          <w:rFonts w:ascii="Traditional Arabic" w:hAnsi="Traditional Arabic" w:cs="Traditional Arabic"/>
          <w:sz w:val="40"/>
          <w:szCs w:val="40"/>
        </w:rPr>
        <w:t>.</w:t>
      </w:r>
    </w:p>
    <w:p ns2:paraId="269B424D" ns2:textId="77777777" w:rsidR="00AB18BE" w:rsidRPr="00FD7A42" w:rsidRDefault="00AB18BE" w:rsidP="00324544">
      <w:pPr>
        <w:bidi/>
        <w:spacing w:line="240" w:lineRule="auto"/>
        <w:contextualSpacing/>
        <w:jc w:val="both"/>
        <w:rPr>
          <w:rFonts w:ascii="Traditional Arabic" w:hAnsi="Traditional Arabic" w:cs="Traditional Arabic"/>
          <w:sz w:val="40"/>
          <w:szCs w:val="40"/>
          <w:rtl/>
        </w:rPr>
      </w:pPr>
      <w:r>
        <w:rPr>
          <w:vanish/>
        </w:rPr>
        <w:t>{{PG:39}}</w:t>
      </w:r>
      <w:r>
        <w:rPr>
          <w:vanish/>
        </w:rPr>
        <w:t>{{PG:28}}</w:t>
      </w:r>
    </w:p>
    <w:p ns2:paraId="2D4B44DD" ns2:textId="1D462AAD" w:rsidR="00FD7A42" w:rsidRPr="00AB18BE" w:rsidRDefault="00FD7A4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للذكر أنواع من الثواب،</w:t>
      </w:r>
      <w:r w:rsidR="007B53FB">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لكن أكثرها إبهار</w:t>
      </w:r>
      <w:r w:rsidR="007B53FB">
        <w:rPr>
          <w:rFonts w:ascii="Traditional Arabic" w:hAnsi="Traditional Arabic" w:cs="Traditional Arabic" w:hint="cs"/>
          <w:sz w:val="40"/>
          <w:szCs w:val="40"/>
          <w:rtl/>
        </w:rPr>
        <w:t>ً</w:t>
      </w:r>
      <w:r w:rsidRPr="00FD7A42">
        <w:rPr>
          <w:rFonts w:ascii="Traditional Arabic" w:hAnsi="Traditional Arabic" w:cs="Traditional Arabic"/>
          <w:sz w:val="40"/>
          <w:szCs w:val="40"/>
          <w:rtl/>
        </w:rPr>
        <w:t xml:space="preserve">ا أن خالق الكون سبحانه سيذكرك باسمك في الملأ الأعلى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23" w:hAnsi="QCF2023" w:cs="QCF2023"/>
          <w:color w:val="000000"/>
          <w:sz w:val="2"/>
          <w:szCs w:val="2"/>
          <w:rtl/>
        </w:rPr>
        <w:t xml:space="preserve">  </w:t>
      </w:r>
      <w:r w:rsidR="00AB18BE">
        <w:rPr>
          <w:rFonts w:ascii="QCF2023" w:hAnsi="QCF2023" w:cs="QCF2023"/>
          <w:color w:val="000000"/>
          <w:sz w:val="33"/>
          <w:szCs w:val="33"/>
          <w:rtl/>
        </w:rPr>
        <w:t>ﲷ</w:t>
      </w:r>
      <w:r w:rsidR="00AB18BE">
        <w:rPr>
          <w:rFonts w:ascii="QCF2023" w:hAnsi="QCF2023" w:cs="QCF2023"/>
          <w:color w:val="000000"/>
          <w:sz w:val="2"/>
          <w:szCs w:val="2"/>
          <w:rtl/>
        </w:rPr>
        <w:t xml:space="preserve">  </w:t>
      </w:r>
      <w:r w:rsidR="00AB18BE">
        <w:rPr>
          <w:rFonts w:ascii="QCF2023" w:hAnsi="QCF2023" w:cs="QCF2023"/>
          <w:color w:val="000000"/>
          <w:sz w:val="33"/>
          <w:szCs w:val="33"/>
          <w:rtl/>
        </w:rPr>
        <w:t>ﲸ</w:t>
      </w:r>
      <w:r w:rsidR="00AB18BE">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8"/>
      </w:r>
      <w:r w:rsidR="00324544" w:rsidRPr="00324544">
        <w:rPr>
          <w:rStyle w:val="a9"/>
          <w:rFonts w:ascii="Tahoma" w:hAnsi="Tahoma" w:cs="Traditional Arabic"/>
          <w:color w:val="000000"/>
          <w:sz w:val="36"/>
          <w:szCs w:val="36"/>
          <w:rtl/>
        </w:rPr>
        <w:t>)</w:t>
      </w:r>
      <w:r w:rsidR="00AB18BE" w:rsidRPr="00AB18BE">
        <w:rPr>
          <w:rFonts w:ascii="Traditional Arabic" w:hAnsi="Traditional Arabic" w:cs="Traditional Arabic"/>
          <w:color w:val="000000"/>
          <w:sz w:val="33"/>
          <w:szCs w:val="33"/>
          <w:rtl/>
        </w:rPr>
        <w:t>،</w:t>
      </w:r>
      <w:r w:rsidR="00AB18BE" w:rsidRPr="00AB18BE">
        <w:rPr>
          <w:rFonts w:ascii="Traditional Arabic" w:hAnsi="Traditional Arabic" w:cs="Traditional Arabic"/>
          <w:color w:val="9DAB0C"/>
          <w:sz w:val="27"/>
          <w:szCs w:val="27"/>
          <w:rtl/>
        </w:rPr>
        <w:t xml:space="preserve"> </w:t>
      </w:r>
      <w:r w:rsidRPr="00AB18BE">
        <w:rPr>
          <w:rFonts w:ascii="Traditional Arabic" w:hAnsi="Traditional Arabic" w:cs="Traditional Arabic"/>
          <w:sz w:val="40"/>
          <w:szCs w:val="40"/>
          <w:rtl/>
        </w:rPr>
        <w:t>الله</w:t>
      </w:r>
      <w:r w:rsidRPr="00FD7A42">
        <w:rPr>
          <w:rFonts w:ascii="Traditional Arabic" w:hAnsi="Traditional Arabic" w:cs="Traditional Arabic"/>
          <w:sz w:val="40"/>
          <w:szCs w:val="40"/>
          <w:rtl/>
        </w:rPr>
        <w:t xml:space="preserve"> سيذكرك باسمك</w:t>
      </w:r>
      <w:r w:rsidR="00AB18BE">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من يتصور؟</w:t>
      </w:r>
      <w:r w:rsidRPr="00FD7A42">
        <w:rPr>
          <w:rFonts w:ascii="Traditional Arabic" w:hAnsi="Traditional Arabic" w:cs="Traditional Arabic"/>
          <w:sz w:val="40"/>
          <w:szCs w:val="40"/>
        </w:rPr>
        <w:t>!</w:t>
      </w:r>
    </w:p>
    <w:p ns2:paraId="3B9D914D"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{{PG:39}}</w:t>
      </w:r>
      <w:r>
        <w:rPr>
          <w:vanish/>
        </w:rPr>
        <w:t>{{PG:28}}</w:t>
      </w:r>
    </w:p>
    <w:p ns2:paraId="26DC0799" ns2:textId="6FD24B72" w:rsidR="00D2128D" w:rsidRDefault="00D2128D" w:rsidP="00324544">
      <w:pPr>
        <w:bidi/>
        <w:spacing w:line="240" w:lineRule="auto"/>
        <w:contextualSpacing/>
        <w:jc w:val="mediumKashida"/>
        <w:rPr>
          <w:rFonts w:ascii="Traditional Arabic" w:hAnsi="Traditional Arabic" w:cs="Traditional Arabic"/>
          <w:sz w:val="40"/>
          <w:szCs w:val="40"/>
          <w:rtl/>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2128D">
        <w:rPr>
          <w:rFonts w:ascii="Traditional Arabic" w:hAnsi="Traditional Arabic" w:cs="Traditional Arabic"/>
          <w:sz w:val="40"/>
          <w:szCs w:val="40"/>
          <w:rtl/>
        </w:rPr>
        <w:t>إذا فتحت الصنبور لتتوضأ فتلقَّ برودة الماء بنفسية المحتسب:</w:t>
      </w:r>
      <w:r w:rsidR="00AB18BE">
        <w:rPr>
          <w:rFonts w:ascii="Traditional Arabic" w:hAnsi="Traditional Arabic" w:cs="Traditional Arabic" w:hint="cs"/>
          <w:sz w:val="40"/>
          <w:szCs w:val="40"/>
          <w:rtl/>
        </w:rPr>
        <w:t xml:space="preserve"> </w:t>
      </w:r>
      <w:r w:rsidR="000862EC" w:rsidRPr="00D2128D">
        <w:rPr>
          <w:rFonts w:ascii="Traditional Arabic" w:hAnsi="Traditional Arabic" w:cs="Traditional Arabic"/>
          <w:sz w:val="40"/>
          <w:szCs w:val="40"/>
          <w:rtl/>
        </w:rPr>
        <w:t>(</w:t>
      </w:r>
      <w:r w:rsidRPr="00D2128D">
        <w:rPr>
          <w:rFonts w:ascii="Traditional Arabic" w:hAnsi="Traditional Arabic" w:cs="Traditional Arabic"/>
          <w:sz w:val="40"/>
          <w:szCs w:val="40"/>
          <w:rtl/>
        </w:rPr>
        <w:t>ألا أدلكم على ما يمحو الله به الخطايا ويرفع الدرجات؟ إسباغ الوضوءعلى المكاره</w:t>
      </w:r>
      <w:r w:rsidRPr="00D2128D">
        <w:rPr>
          <w:rFonts w:ascii="Traditional Arabic" w:hAnsi="Traditional Arabic" w:cs="Traditional Arabic"/>
          <w:sz w:val="40"/>
          <w:szCs w:val="40"/>
        </w:rPr>
        <w:t>...</w:t>
      </w:r>
      <w:r w:rsidR="00AB18BE">
        <w:rPr>
          <w:rFonts w:ascii="Traditional Arabic" w:hAnsi="Traditional Arabic" w:cs="Traditional Arabic" w:hint="cs"/>
          <w:sz w:val="40"/>
          <w:szCs w:val="40"/>
          <w:rtl/>
        </w:rPr>
        <w:t>).</w:t>
      </w:r>
    </w:p>
    <w:p ns2:paraId="621C3D24"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{{PG:39}}</w:t>
      </w:r>
      <w:r>
        <w:rPr>
          <w:vanish/>
        </w:rPr>
        <w:t>{{PG:28}}</w:t>
      </w:r>
    </w:p>
    <w:p ns2:paraId="70626FA2" ns2:textId="57B7653F" w:rsidR="00AB18BE" w:rsidRDefault="006D226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{{PG:39}}</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D226F">
        <w:rPr>
          <w:rFonts w:ascii="Traditional Arabic" w:hAnsi="Traditional Arabic" w:cs="Traditional Arabic"/>
          <w:sz w:val="40"/>
          <w:szCs w:val="40"/>
          <w:rtl/>
        </w:rPr>
        <w:t xml:space="preserve">أفقدت لذة صلاتك؟ أصرت تكتشف نفسك في التحيات وأنت لم تشعر بشيء مما مضى؟ فتش في إيمانك من جديد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342" w:hAnsi="QCF2342" w:cs="QCF2342"/>
          <w:color w:val="000000"/>
          <w:sz w:val="2"/>
          <w:szCs w:val="2"/>
          <w:rtl/>
        </w:rPr>
        <w:t xml:space="preserve"> </w:t>
      </w:r>
      <w:r w:rsidR="00AB18BE">
        <w:rPr>
          <w:rFonts w:ascii="QCF2342" w:hAnsi="QCF2342" w:cs="QCF2342"/>
          <w:color w:val="000000"/>
          <w:sz w:val="33"/>
          <w:szCs w:val="33"/>
          <w:rtl/>
        </w:rPr>
        <w:t>ﱁ</w:t>
      </w:r>
      <w:r w:rsidR="00AB18BE">
        <w:rPr>
          <w:rFonts w:ascii="QCF2342" w:hAnsi="QCF2342" w:cs="QCF2342"/>
          <w:color w:val="000000"/>
          <w:sz w:val="2"/>
          <w:szCs w:val="2"/>
          <w:rtl/>
        </w:rPr>
        <w:t xml:space="preserve"> </w:t>
      </w:r>
      <w:r w:rsidR="00AB18BE">
        <w:rPr>
          <w:rFonts w:ascii="QCF2342" w:hAnsi="QCF2342" w:cs="QCF2342"/>
          <w:color w:val="000000"/>
          <w:sz w:val="33"/>
          <w:szCs w:val="33"/>
          <w:rtl/>
        </w:rPr>
        <w:t>ﱂ</w:t>
      </w:r>
      <w:r w:rsidR="00AB18BE">
        <w:rPr>
          <w:rFonts w:ascii="QCF2342" w:hAnsi="QCF2342" w:cs="QCF2342"/>
          <w:color w:val="000000"/>
          <w:sz w:val="2"/>
          <w:szCs w:val="2"/>
          <w:rtl/>
        </w:rPr>
        <w:t xml:space="preserve"> </w:t>
      </w:r>
      <w:r w:rsidR="00AB18BE">
        <w:rPr>
          <w:rFonts w:ascii="QCF2342" w:hAnsi="QCF2342" w:cs="QCF2342"/>
          <w:color w:val="000000"/>
          <w:sz w:val="33"/>
          <w:szCs w:val="33"/>
          <w:rtl/>
        </w:rPr>
        <w:t>ﱃ</w:t>
      </w:r>
      <w:r w:rsidR="00AB18BE">
        <w:rPr>
          <w:rFonts w:ascii="QCF2342" w:hAnsi="QCF2342" w:cs="QCF2342"/>
          <w:color w:val="000000"/>
          <w:sz w:val="2"/>
          <w:szCs w:val="2"/>
          <w:rtl/>
        </w:rPr>
        <w:t xml:space="preserve"> </w:t>
      </w:r>
      <w:r w:rsidR="00AB18BE">
        <w:rPr>
          <w:rFonts w:ascii="QCF2342" w:hAnsi="QCF2342" w:cs="QCF2342"/>
          <w:color w:val="000000"/>
          <w:sz w:val="33"/>
          <w:szCs w:val="33"/>
          <w:rtl/>
        </w:rPr>
        <w:t>ﱄ</w:t>
      </w:r>
      <w:r w:rsidR="00AB18BE">
        <w:rPr>
          <w:rFonts w:ascii="QCF2342" w:hAnsi="QCF2342" w:cs="QCF2342"/>
          <w:color w:val="000000"/>
          <w:sz w:val="2"/>
          <w:szCs w:val="2"/>
          <w:rtl/>
        </w:rPr>
        <w:t xml:space="preserve"> </w:t>
      </w:r>
      <w:r w:rsidR="00AB18BE">
        <w:rPr>
          <w:rFonts w:ascii="QCF2342" w:hAnsi="QCF2342" w:cs="QCF2342"/>
          <w:color w:val="000000"/>
          <w:sz w:val="33"/>
          <w:szCs w:val="33"/>
          <w:rtl/>
        </w:rPr>
        <w:t>ﱅ</w:t>
      </w:r>
      <w:r w:rsidR="00AB18BE">
        <w:rPr>
          <w:rFonts w:ascii="QCF2342" w:hAnsi="QCF2342" w:cs="QCF2342"/>
          <w:color w:val="000000"/>
          <w:sz w:val="2"/>
          <w:szCs w:val="2"/>
          <w:rtl/>
        </w:rPr>
        <w:t xml:space="preserve"> </w:t>
      </w:r>
      <w:r w:rsidR="00AB18BE">
        <w:rPr>
          <w:rFonts w:ascii="QCF2342" w:hAnsi="QCF2342" w:cs="QCF2342"/>
          <w:color w:val="000000"/>
          <w:sz w:val="33"/>
          <w:szCs w:val="33"/>
          <w:rtl/>
        </w:rPr>
        <w:t>ﱆ</w:t>
      </w:r>
      <w:r w:rsidR="00AB18BE">
        <w:rPr>
          <w:rFonts w:ascii="QCF2342" w:hAnsi="QCF2342" w:cs="QCF2342"/>
          <w:color w:val="000000"/>
          <w:sz w:val="2"/>
          <w:szCs w:val="2"/>
          <w:rtl/>
        </w:rPr>
        <w:t xml:space="preserve"> </w:t>
      </w:r>
      <w:r w:rsidR="00AB18BE">
        <w:rPr>
          <w:rFonts w:ascii="QCF2342" w:hAnsi="QCF2342" w:cs="QCF2342"/>
          <w:color w:val="000000"/>
          <w:sz w:val="33"/>
          <w:szCs w:val="33"/>
          <w:rtl/>
        </w:rPr>
        <w:t>ﱇ</w:t>
      </w:r>
      <w:r w:rsidR="00AB18BE">
        <w:rPr>
          <w:rFonts w:ascii="QCF2342" w:hAnsi="QCF2342" w:cs="QCF2342"/>
          <w:color w:val="000000"/>
          <w:sz w:val="2"/>
          <w:szCs w:val="2"/>
          <w:rtl/>
        </w:rPr>
        <w:t xml:space="preserve"> </w:t>
      </w:r>
      <w:r w:rsidR="00AB18BE">
        <w:rPr>
          <w:rFonts w:ascii="QCF2342" w:hAnsi="QCF2342" w:cs="QCF2342"/>
          <w:color w:val="000000"/>
          <w:sz w:val="33"/>
          <w:szCs w:val="33"/>
          <w:rtl/>
        </w:rPr>
        <w:t>ﱈ</w:t>
      </w:r>
      <w:r w:rsidR="00AB18BE">
        <w:rPr>
          <w:rFonts w:ascii="QCF2342" w:hAnsi="QCF2342" w:cs="QCF2342"/>
          <w:color w:val="000000"/>
          <w:sz w:val="2"/>
          <w:szCs w:val="2"/>
          <w:rtl/>
        </w:rPr>
        <w:t xml:space="preserve"> </w:t>
      </w:r>
      <w:r w:rsidR="00AB18BE">
        <w:rPr>
          <w:rFonts w:ascii="QCF2342" w:hAnsi="QCF2342" w:cs="QCF2342"/>
          <w:color w:val="000000"/>
          <w:sz w:val="33"/>
          <w:szCs w:val="33"/>
          <w:rtl/>
        </w:rPr>
        <w:t>ﱉ</w:t>
      </w:r>
      <w:r w:rsidR="00AB18BE">
        <w:rPr>
          <w:rFonts w:ascii="QCF2342" w:hAnsi="QCF2342" w:cs="QCF2342"/>
          <w:color w:val="000000"/>
          <w:sz w:val="2"/>
          <w:szCs w:val="2"/>
          <w:rtl/>
        </w:rPr>
        <w:t xml:space="preserve"> </w:t>
      </w:r>
      <w:r w:rsidR="00AB18BE">
        <w:rPr>
          <w:rFonts w:ascii="QCF2342" w:hAnsi="QCF2342" w:cs="QCF2342"/>
          <w:color w:val="000000"/>
          <w:sz w:val="33"/>
          <w:szCs w:val="33"/>
          <w:rtl/>
        </w:rPr>
        <w:t>ﱊ</w:t>
      </w:r>
      <w:r w:rsidR="00AB18BE">
        <w:rPr>
          <w:rFonts w:ascii="QCF2342" w:hAnsi="QCF2342" w:cs="QCF23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9"/>
      </w:r>
      <w:r w:rsidR="00324544" w:rsidRPr="00324544">
        <w:rPr>
          <w:rStyle w:val="a9"/>
          <w:rFonts w:ascii="Tahoma" w:hAnsi="Tahoma" w:cs="Traditional Arabic"/>
          <w:color w:val="9DAB0C"/>
          <w:sz w:val="36"/>
          <w:szCs w:val="36"/>
          <w:rtl/>
        </w:rPr>
        <w:t>)</w:t>
      </w:r>
    </w:p>
    <w:p ns2:paraId="0B6186BA"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{{PG:39}}</w:t>
      </w:r>
      <w:r>
        <w:rPr>
          <w:vanish/>
        </w:rPr>
        <w:lastRenderedPageBreak/>
        <w:t>{{PG:28}}</w:t>
      </w:r>
    </w:p>
    <w:p ns2:paraId="377A3E33" ns2:textId="71D1BA5C" w:rsidR="00AB18BE" w:rsidRDefault="002137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{{PG:40}}</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قد تسهر إلى السحر،</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أو تستيقظ آخر الليل، أو تنتهي من وترك قبيل الفجر،</w:t>
      </w:r>
      <w:r w:rsidR="00AB18BE">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فماذا تصنع؟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52" w:hAnsi="QCF2052" w:cs="QCF2052"/>
          <w:color w:val="000000"/>
          <w:sz w:val="2"/>
          <w:szCs w:val="2"/>
          <w:rtl/>
        </w:rPr>
        <w:t xml:space="preserve"> </w:t>
      </w:r>
      <w:r w:rsidR="00AB18BE">
        <w:rPr>
          <w:rFonts w:ascii="QCF2052" w:hAnsi="QCF2052" w:cs="QCF2052"/>
          <w:color w:val="000000"/>
          <w:sz w:val="33"/>
          <w:szCs w:val="33"/>
          <w:rtl/>
        </w:rPr>
        <w:t>ﱑ</w:t>
      </w:r>
      <w:r w:rsidR="00AB18BE">
        <w:rPr>
          <w:rFonts w:ascii="QCF2052" w:hAnsi="QCF2052" w:cs="QCF2052"/>
          <w:color w:val="000000"/>
          <w:sz w:val="2"/>
          <w:szCs w:val="2"/>
          <w:rtl/>
        </w:rPr>
        <w:t xml:space="preserve"> </w:t>
      </w:r>
      <w:r w:rsidR="00AB18BE">
        <w:rPr>
          <w:rFonts w:ascii="QCF2052" w:hAnsi="QCF2052" w:cs="QCF2052"/>
          <w:color w:val="000000"/>
          <w:sz w:val="33"/>
          <w:szCs w:val="33"/>
          <w:rtl/>
        </w:rPr>
        <w:t>ﱒ</w:t>
      </w:r>
      <w:r w:rsidR="00AB18BE">
        <w:rPr>
          <w:rFonts w:ascii="QCF2052" w:hAnsi="QCF2052" w:cs="QCF2052"/>
          <w:color w:val="000000"/>
          <w:sz w:val="2"/>
          <w:szCs w:val="2"/>
          <w:rtl/>
        </w:rPr>
        <w:t xml:space="preserve"> </w:t>
      </w:r>
      <w:r w:rsidR="00AB18BE">
        <w:rPr>
          <w:rFonts w:ascii="QCF2052" w:hAnsi="QCF2052" w:cs="QCF2052"/>
          <w:color w:val="000000"/>
          <w:sz w:val="33"/>
          <w:szCs w:val="33"/>
          <w:rtl/>
        </w:rPr>
        <w:t>ﱓ</w:t>
      </w:r>
      <w:r w:rsidR="00AB18BE">
        <w:rPr>
          <w:rFonts w:ascii="QCF2052" w:hAnsi="QCF2052" w:cs="QCF20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0"/>
      </w:r>
      <w:r w:rsidR="00324544" w:rsidRPr="00324544">
        <w:rPr>
          <w:rStyle w:val="a9"/>
          <w:rFonts w:ascii="Tahoma" w:hAnsi="Tahoma" w:cs="Traditional Arabic"/>
          <w:color w:val="9DAB0C"/>
          <w:sz w:val="36"/>
          <w:szCs w:val="36"/>
          <w:rtl/>
        </w:rPr>
        <w:t>)</w:t>
      </w:r>
      <w:r w:rsidR="00AB18BE">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521" w:hAnsi="QCF2521" w:cs="QCF2521"/>
          <w:color w:val="000000"/>
          <w:sz w:val="2"/>
          <w:szCs w:val="2"/>
          <w:rtl/>
        </w:rPr>
        <w:t xml:space="preserve"> </w:t>
      </w:r>
      <w:r w:rsidR="00AB18BE">
        <w:rPr>
          <w:rFonts w:ascii="QCF2521" w:hAnsi="QCF2521" w:cs="QCF2521"/>
          <w:color w:val="000000"/>
          <w:sz w:val="33"/>
          <w:szCs w:val="33"/>
          <w:rtl/>
        </w:rPr>
        <w:t>ﲃ</w:t>
      </w:r>
      <w:r w:rsidR="00AB18BE">
        <w:rPr>
          <w:rFonts w:ascii="QCF2521" w:hAnsi="QCF2521" w:cs="QCF2521"/>
          <w:color w:val="000000"/>
          <w:sz w:val="2"/>
          <w:szCs w:val="2"/>
          <w:rtl/>
        </w:rPr>
        <w:t xml:space="preserve"> </w:t>
      </w:r>
      <w:r w:rsidR="00AB18BE">
        <w:rPr>
          <w:rFonts w:ascii="QCF2521" w:hAnsi="QCF2521" w:cs="QCF2521"/>
          <w:color w:val="000000"/>
          <w:sz w:val="33"/>
          <w:szCs w:val="33"/>
          <w:rtl/>
        </w:rPr>
        <w:t>ﲄ</w:t>
      </w:r>
      <w:r w:rsidR="00AB18BE">
        <w:rPr>
          <w:rFonts w:ascii="QCF2521" w:hAnsi="QCF2521" w:cs="QCF2521"/>
          <w:color w:val="000000"/>
          <w:sz w:val="2"/>
          <w:szCs w:val="2"/>
          <w:rtl/>
        </w:rPr>
        <w:t xml:space="preserve"> </w:t>
      </w:r>
      <w:r w:rsidR="00AB18BE">
        <w:rPr>
          <w:rFonts w:ascii="QCF2521" w:hAnsi="QCF2521" w:cs="QCF2521"/>
          <w:color w:val="000000"/>
          <w:sz w:val="33"/>
          <w:szCs w:val="33"/>
          <w:rtl/>
        </w:rPr>
        <w:t>ﲅ</w:t>
      </w:r>
      <w:r w:rsidR="00AB18BE">
        <w:rPr>
          <w:rFonts w:ascii="QCF2521" w:hAnsi="QCF2521" w:cs="QCF2521"/>
          <w:color w:val="000000"/>
          <w:sz w:val="2"/>
          <w:szCs w:val="2"/>
          <w:rtl/>
        </w:rPr>
        <w:t xml:space="preserve"> </w:t>
      </w:r>
      <w:r w:rsidR="00AB18BE">
        <w:rPr>
          <w:rFonts w:ascii="QCF2521" w:hAnsi="QCF2521" w:cs="QCF2521"/>
          <w:color w:val="000000"/>
          <w:sz w:val="33"/>
          <w:szCs w:val="33"/>
          <w:rtl/>
        </w:rPr>
        <w:t>ﲆ</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1"/>
      </w:r>
      <w:r w:rsidR="00324544" w:rsidRPr="00324544">
        <w:rPr>
          <w:rStyle w:val="a9"/>
          <w:rFonts w:ascii="Tahoma" w:hAnsi="Tahoma" w:cs="Traditional Arabic"/>
          <w:color w:val="9DAB0C"/>
          <w:sz w:val="36"/>
          <w:szCs w:val="36"/>
          <w:rtl/>
        </w:rPr>
        <w:t>)</w:t>
      </w:r>
    </w:p>
    <w:p ns2:paraId="67B0FFF2" ns2:textId="77777777" w:rsidR="00AB18BE" w:rsidRPr="00AB18BE" w:rsidRDefault="00AB18BE" w:rsidP="00324544">
      <w:pPr>
        <w:autoSpaceDE w:val="0"/>
        <w:autoSpaceDN w:val="0"/>
        <w:bidi/>
        <w:adjustRightInd w:val="0"/>
        <w:spacing w:after="0" w:line="240" w:lineRule="auto"/>
        <w:rPr>
          <w:rFonts w:ascii="MS Sans Serif" w:hAnsi="MS Sans Serif" w:cs="MS Sans Serif"/>
          <w:color w:val="808000"/>
          <w:sz w:val="26"/>
          <w:szCs w:val="26"/>
        </w:rPr>
      </w:pPr>
      <w:r>
        <w:rPr>
          <w:vanish/>
        </w:rPr>
        <w:t>{{PG:40}}</w:t>
      </w:r>
      <w:r>
        <w:rPr>
          <w:vanish/>
        </w:rPr>
        <w:t>{{PG:28}}</w:t>
      </w:r>
    </w:p>
    <w:p ns2:paraId="0C57C374" ns2:textId="667C68D6" w:rsidR="00B27C1C" w:rsidRPr="00AB18BE"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{{PG:40}}</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نهى الله عن صلاة المخمور، والعلة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85" w:hAnsi="QCF2085" w:cs="QCF2085"/>
          <w:color w:val="000000"/>
          <w:sz w:val="2"/>
          <w:szCs w:val="2"/>
          <w:rtl/>
        </w:rPr>
        <w:t xml:space="preserve"> </w:t>
      </w:r>
      <w:r w:rsidR="00AB18BE">
        <w:rPr>
          <w:rFonts w:ascii="QCF2085" w:hAnsi="QCF2085" w:cs="QCF2085"/>
          <w:color w:val="000000"/>
          <w:sz w:val="33"/>
          <w:szCs w:val="33"/>
          <w:rtl/>
        </w:rPr>
        <w:t>ﲛ</w:t>
      </w:r>
      <w:r w:rsidR="00AB18BE">
        <w:rPr>
          <w:rFonts w:ascii="QCF2085" w:hAnsi="QCF2085" w:cs="QCF2085"/>
          <w:color w:val="000000"/>
          <w:sz w:val="2"/>
          <w:szCs w:val="2"/>
          <w:rtl/>
        </w:rPr>
        <w:t xml:space="preserve"> </w:t>
      </w:r>
      <w:r w:rsidR="00AB18BE">
        <w:rPr>
          <w:rFonts w:ascii="QCF2085" w:hAnsi="QCF2085" w:cs="QCF2085"/>
          <w:color w:val="000000"/>
          <w:sz w:val="33"/>
          <w:szCs w:val="33"/>
          <w:rtl/>
        </w:rPr>
        <w:t>ﲜ</w:t>
      </w:r>
      <w:r w:rsidR="00AB18BE">
        <w:rPr>
          <w:rFonts w:ascii="QCF2085" w:hAnsi="QCF2085" w:cs="QCF2085"/>
          <w:color w:val="000000"/>
          <w:sz w:val="2"/>
          <w:szCs w:val="2"/>
          <w:rtl/>
        </w:rPr>
        <w:t xml:space="preserve"> </w:t>
      </w:r>
      <w:r w:rsidR="00AB18BE">
        <w:rPr>
          <w:rFonts w:ascii="QCF2085" w:hAnsi="QCF2085" w:cs="QCF2085"/>
          <w:color w:val="000000"/>
          <w:sz w:val="33"/>
          <w:szCs w:val="33"/>
          <w:rtl/>
        </w:rPr>
        <w:t>ﲝ</w:t>
      </w:r>
      <w:r w:rsidR="00AB18BE">
        <w:rPr>
          <w:rFonts w:ascii="QCF2085" w:hAnsi="QCF2085" w:cs="QCF2085"/>
          <w:color w:val="000000"/>
          <w:sz w:val="2"/>
          <w:szCs w:val="2"/>
          <w:rtl/>
        </w:rPr>
        <w:t xml:space="preserve"> </w:t>
      </w:r>
      <w:r w:rsidR="00AB18BE">
        <w:rPr>
          <w:rFonts w:ascii="QCF2085" w:hAnsi="QCF2085" w:cs="QCF2085"/>
          <w:color w:val="000000"/>
          <w:sz w:val="33"/>
          <w:szCs w:val="33"/>
          <w:rtl/>
        </w:rPr>
        <w:t>ﲞ</w:t>
      </w:r>
      <w:r w:rsidR="00AB18BE">
        <w:rPr>
          <w:rFonts w:ascii="QCF2085" w:hAnsi="QCF2085" w:cs="QCF20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2"/>
      </w:r>
      <w:r w:rsidR="00324544" w:rsidRPr="00324544">
        <w:rPr>
          <w:rStyle w:val="a9"/>
          <w:rFonts w:ascii="Tahoma" w:hAnsi="Tahoma" w:cs="Traditional Arabic"/>
          <w:color w:val="9DAB0C"/>
          <w:sz w:val="36"/>
          <w:szCs w:val="36"/>
          <w:rtl/>
        </w:rPr>
        <w:t>)</w:t>
      </w:r>
      <w:r w:rsidR="00AB18BE">
        <w:rPr>
          <w:rFonts w:ascii="18 Khebrat Musamim" w:hAnsi="18 Khebrat Musamim" w:hint="cs"/>
          <w:color w:val="9DAB0C"/>
          <w:sz w:val="27"/>
          <w:szCs w:val="27"/>
          <w:rtl/>
        </w:rPr>
        <w:t xml:space="preserve"> </w:t>
      </w:r>
      <w:r w:rsidRPr="00B27C1C">
        <w:rPr>
          <w:rFonts w:ascii="Traditional Arabic" w:hAnsi="Traditional Arabic" w:cs="Traditional Arabic"/>
          <w:sz w:val="40"/>
          <w:szCs w:val="40"/>
          <w:rtl/>
        </w:rPr>
        <w:t>ونهى النبي عن صلاة</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الناعس،</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والعلة</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(فلينم حتى يعلم ما</w:t>
      </w:r>
      <w:r w:rsidR="00AB18BE">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يقرأ)</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البخاري فكم مصل غاب عقله بالهواجيس</w:t>
      </w:r>
      <w:r>
        <w:rPr>
          <w:rFonts w:ascii="Traditional Arabic" w:hAnsi="Traditional Arabic" w:cs="Traditional Arabic" w:hint="cs"/>
          <w:sz w:val="40"/>
          <w:szCs w:val="40"/>
          <w:rtl/>
        </w:rPr>
        <w:t>.</w:t>
      </w:r>
    </w:p>
    <w:p ns2:paraId="1DF1F922" ns2:textId="77777777" w:rsidR="00AB18BE" w:rsidRPr="00B27C1C" w:rsidRDefault="00AB18BE" w:rsidP="00324544">
      <w:pPr>
        <w:bidi/>
        <w:spacing w:line="240" w:lineRule="auto"/>
        <w:contextualSpacing/>
        <w:jc w:val="both"/>
        <w:rPr>
          <w:rFonts w:ascii="Traditional Arabic" w:hAnsi="Traditional Arabic" w:cs="Traditional Arabic"/>
          <w:sz w:val="40"/>
          <w:szCs w:val="40"/>
          <w:rtl/>
        </w:rPr>
      </w:pPr>
      <w:r>
        <w:rPr>
          <w:vanish/>
        </w:rPr>
        <w:t>{{PG:40}}</w:t>
      </w:r>
      <w:r>
        <w:rPr>
          <w:vanish/>
        </w:rPr>
        <w:t>{{PG:28}}</w:t>
      </w:r>
    </w:p>
    <w:p ns2:paraId="66EF4579" ns2:textId="123B99B8" w:rsidR="00AB18BE" w:rsidRDefault="00E074B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{{PG:40}}</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18BE">
        <w:rPr>
          <w:rFonts w:ascii="Traditional Arabic" w:hAnsi="Traditional Arabic" w:cs="Traditional Arabic"/>
          <w:sz w:val="40"/>
          <w:szCs w:val="40"/>
          <w:rtl/>
        </w:rPr>
        <w:t>الذكر والهوى يتزاحمان في القلب، فكلما نقص الذكر استأسد الهوى</w:t>
      </w:r>
      <w:r w:rsidR="00AB18BE">
        <w:rPr>
          <w:rFonts w:ascii="Traditional Arabic" w:hAnsi="Traditional Arabic" w:cs="Traditional Arabic" w:hint="cs"/>
          <w:sz w:val="40"/>
          <w:szCs w:val="40"/>
          <w:rtl/>
        </w:rPr>
        <w:t xml:space="preserve">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297" w:hAnsi="QCF2297" w:cs="QCF2297"/>
          <w:color w:val="000000"/>
          <w:sz w:val="2"/>
          <w:szCs w:val="2"/>
          <w:rtl/>
        </w:rPr>
        <w:t xml:space="preserve"> </w:t>
      </w:r>
      <w:r w:rsidR="00AB18BE">
        <w:rPr>
          <w:rFonts w:ascii="QCF2297" w:hAnsi="QCF2297" w:cs="QCF2297"/>
          <w:color w:val="000000"/>
          <w:sz w:val="33"/>
          <w:szCs w:val="33"/>
          <w:rtl/>
        </w:rPr>
        <w:t>ﱕ</w:t>
      </w:r>
      <w:r w:rsidR="00AB18BE">
        <w:rPr>
          <w:rFonts w:ascii="QCF2297" w:hAnsi="QCF2297" w:cs="QCF2297"/>
          <w:color w:val="000000"/>
          <w:sz w:val="2"/>
          <w:szCs w:val="2"/>
          <w:rtl/>
        </w:rPr>
        <w:t xml:space="preserve"> </w:t>
      </w:r>
      <w:r w:rsidR="00AB18BE">
        <w:rPr>
          <w:rFonts w:ascii="QCF2297" w:hAnsi="QCF2297" w:cs="QCF2297"/>
          <w:color w:val="000000"/>
          <w:sz w:val="33"/>
          <w:szCs w:val="33"/>
          <w:rtl/>
        </w:rPr>
        <w:t>ﱖ</w:t>
      </w:r>
      <w:r w:rsidR="00AB18BE">
        <w:rPr>
          <w:rFonts w:ascii="QCF2297" w:hAnsi="QCF2297" w:cs="QCF2297"/>
          <w:color w:val="000000"/>
          <w:sz w:val="2"/>
          <w:szCs w:val="2"/>
          <w:rtl/>
        </w:rPr>
        <w:t xml:space="preserve"> </w:t>
      </w:r>
      <w:r w:rsidR="00AB18BE">
        <w:rPr>
          <w:rFonts w:ascii="QCF2297" w:hAnsi="QCF2297" w:cs="QCF2297"/>
          <w:color w:val="000000"/>
          <w:sz w:val="33"/>
          <w:szCs w:val="33"/>
          <w:rtl/>
        </w:rPr>
        <w:t>ﱗ</w:t>
      </w:r>
      <w:r w:rsidR="00AB18BE">
        <w:rPr>
          <w:rFonts w:ascii="QCF2297" w:hAnsi="QCF2297" w:cs="QCF2297"/>
          <w:color w:val="000000"/>
          <w:sz w:val="2"/>
          <w:szCs w:val="2"/>
          <w:rtl/>
        </w:rPr>
        <w:t xml:space="preserve"> </w:t>
      </w:r>
      <w:r w:rsidR="00AB18BE">
        <w:rPr>
          <w:rFonts w:ascii="QCF2297" w:hAnsi="QCF2297" w:cs="QCF2297"/>
          <w:color w:val="000000"/>
          <w:sz w:val="33"/>
          <w:szCs w:val="33"/>
          <w:rtl/>
        </w:rPr>
        <w:t>ﱘ</w:t>
      </w:r>
      <w:r w:rsidR="00AB18BE">
        <w:rPr>
          <w:rFonts w:ascii="QCF2297" w:hAnsi="QCF2297" w:cs="QCF2297"/>
          <w:color w:val="000000"/>
          <w:sz w:val="2"/>
          <w:szCs w:val="2"/>
          <w:rtl/>
        </w:rPr>
        <w:t xml:space="preserve"> </w:t>
      </w:r>
      <w:r w:rsidR="00AB18BE">
        <w:rPr>
          <w:rFonts w:ascii="QCF2297" w:hAnsi="QCF2297" w:cs="QCF2297"/>
          <w:color w:val="000000"/>
          <w:sz w:val="33"/>
          <w:szCs w:val="33"/>
          <w:rtl/>
        </w:rPr>
        <w:t>ﱙ</w:t>
      </w:r>
      <w:r w:rsidR="00AB18BE">
        <w:rPr>
          <w:rFonts w:ascii="QCF2297" w:hAnsi="QCF2297" w:cs="QCF2297"/>
          <w:color w:val="000000"/>
          <w:sz w:val="2"/>
          <w:szCs w:val="2"/>
          <w:rtl/>
        </w:rPr>
        <w:t xml:space="preserve"> </w:t>
      </w:r>
      <w:r w:rsidR="00AB18BE">
        <w:rPr>
          <w:rFonts w:ascii="QCF2297" w:hAnsi="QCF2297" w:cs="QCF2297"/>
          <w:color w:val="000000"/>
          <w:sz w:val="33"/>
          <w:szCs w:val="33"/>
          <w:rtl/>
        </w:rPr>
        <w:t>ﱚ</w:t>
      </w:r>
      <w:r w:rsidR="00AB18BE">
        <w:rPr>
          <w:rFonts w:ascii="QCF2297" w:hAnsi="QCF2297" w:cs="QCF2297"/>
          <w:color w:val="000000"/>
          <w:sz w:val="2"/>
          <w:szCs w:val="2"/>
          <w:rtl/>
        </w:rPr>
        <w:t xml:space="preserve"> </w:t>
      </w:r>
      <w:r w:rsidR="00AB18BE">
        <w:rPr>
          <w:rFonts w:ascii="QCF2297" w:hAnsi="QCF2297" w:cs="QCF2297"/>
          <w:color w:val="000000"/>
          <w:sz w:val="33"/>
          <w:szCs w:val="33"/>
          <w:rtl/>
        </w:rPr>
        <w:t>ﱛ</w:t>
      </w:r>
      <w:r w:rsidR="00AB18BE">
        <w:rPr>
          <w:rFonts w:ascii="QCF2297" w:hAnsi="QCF2297" w:cs="QCF2297"/>
          <w:color w:val="000000"/>
          <w:sz w:val="2"/>
          <w:szCs w:val="2"/>
          <w:rtl/>
        </w:rPr>
        <w:t xml:space="preserve"> </w:t>
      </w:r>
      <w:r w:rsidR="00AB18BE">
        <w:rPr>
          <w:rFonts w:ascii="QCF2297" w:hAnsi="QCF2297" w:cs="QCF2297"/>
          <w:color w:val="000000"/>
          <w:sz w:val="33"/>
          <w:szCs w:val="33"/>
          <w:rtl/>
        </w:rPr>
        <w:t>ﱜ</w:t>
      </w:r>
      <w:r w:rsidR="00AB18BE">
        <w:rPr>
          <w:rFonts w:ascii="QCF2297" w:hAnsi="QCF2297" w:cs="QCF2297"/>
          <w:color w:val="000000"/>
          <w:sz w:val="2"/>
          <w:szCs w:val="2"/>
          <w:rtl/>
        </w:rPr>
        <w:t xml:space="preserve"> </w:t>
      </w:r>
      <w:r w:rsidR="00AB18BE">
        <w:rPr>
          <w:rFonts w:ascii="QCF2297" w:hAnsi="QCF2297" w:cs="QCF2297"/>
          <w:color w:val="000000"/>
          <w:sz w:val="33"/>
          <w:szCs w:val="33"/>
          <w:rtl/>
        </w:rPr>
        <w:t>ﱝ</w:t>
      </w:r>
      <w:r w:rsidR="00AB18BE">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3"/>
      </w:r>
      <w:r w:rsidR="00324544" w:rsidRPr="00324544">
        <w:rPr>
          <w:rStyle w:val="a9"/>
          <w:rFonts w:ascii="Tahoma" w:hAnsi="Tahoma" w:cs="Traditional Arabic"/>
          <w:color w:val="9DAB0C"/>
          <w:sz w:val="36"/>
          <w:szCs w:val="36"/>
          <w:rtl/>
        </w:rPr>
        <w:t>)</w:t>
      </w:r>
    </w:p>
    <w:p ns2:paraId="04490EAC"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{{PG:40}}</w:t>
      </w:r>
      <w:r>
        <w:rPr>
          <w:vanish/>
        </w:rPr>
        <w:t>{{PG:28}}</w:t>
      </w:r>
    </w:p>
    <w:p ns2:paraId="01C49C8D"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{{PG:40}}</w:t>
      </w:r>
      <w:r>
        <w:rPr>
          <w:vanish/>
        </w:rPr>
        <w:t>{{PG:28}}</w:t>
      </w:r>
    </w:p>
    <w:p ns2:paraId="6EB68C4F" ns2:textId="6E11E59A" w:rsidR="00E96716" w:rsidRDefault="0059565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{{PG:40}}</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95652">
        <w:rPr>
          <w:rFonts w:ascii="Traditional Arabic" w:hAnsi="Traditional Arabic" w:cs="Traditional Arabic"/>
          <w:sz w:val="40"/>
          <w:szCs w:val="40"/>
          <w:rtl/>
        </w:rPr>
        <w:t xml:space="preserve">ذكر الله ليس للثواب الأخروي فقط بل يهب الذاكر نشاطا بدنيا عظيما، ولذا قال الله لمن هم على الجبهة </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182" w:hAnsi="QCF2182" w:cs="QCF2182"/>
          <w:color w:val="000000"/>
          <w:sz w:val="2"/>
          <w:szCs w:val="2"/>
          <w:rtl/>
        </w:rPr>
        <w:t xml:space="preserve"> </w:t>
      </w:r>
      <w:r w:rsidR="00E96716">
        <w:rPr>
          <w:rFonts w:ascii="QCF2182" w:hAnsi="QCF2182" w:cs="QCF2182"/>
          <w:color w:val="000000"/>
          <w:sz w:val="33"/>
          <w:szCs w:val="33"/>
          <w:rtl/>
        </w:rPr>
        <w:t>ﲺ</w:t>
      </w:r>
      <w:r w:rsidR="00E96716">
        <w:rPr>
          <w:rFonts w:ascii="QCF2182" w:hAnsi="QCF2182" w:cs="QCF2182"/>
          <w:color w:val="000000"/>
          <w:sz w:val="2"/>
          <w:szCs w:val="2"/>
          <w:rtl/>
        </w:rPr>
        <w:t xml:space="preserve"> </w:t>
      </w:r>
      <w:r w:rsidR="00E96716">
        <w:rPr>
          <w:rFonts w:ascii="QCF2182" w:hAnsi="QCF2182" w:cs="QCF2182"/>
          <w:color w:val="000000"/>
          <w:sz w:val="33"/>
          <w:szCs w:val="33"/>
          <w:rtl/>
        </w:rPr>
        <w:t>ﲻ</w:t>
      </w:r>
      <w:r w:rsidR="00E96716">
        <w:rPr>
          <w:rFonts w:ascii="QCF2182" w:hAnsi="QCF2182" w:cs="QCF2182"/>
          <w:color w:val="000000"/>
          <w:sz w:val="2"/>
          <w:szCs w:val="2"/>
          <w:rtl/>
        </w:rPr>
        <w:t xml:space="preserve"> </w:t>
      </w:r>
      <w:r w:rsidR="00E96716">
        <w:rPr>
          <w:rFonts w:ascii="QCF2182" w:hAnsi="QCF2182" w:cs="QCF2182"/>
          <w:color w:val="000000"/>
          <w:sz w:val="33"/>
          <w:szCs w:val="33"/>
          <w:rtl/>
        </w:rPr>
        <w:t>ﲼ</w:t>
      </w:r>
      <w:r w:rsidR="00E96716">
        <w:rPr>
          <w:rFonts w:ascii="QCF2182" w:hAnsi="QCF2182" w:cs="QCF2182"/>
          <w:color w:val="000000"/>
          <w:sz w:val="2"/>
          <w:szCs w:val="2"/>
          <w:rtl/>
        </w:rPr>
        <w:t xml:space="preserve">  </w:t>
      </w:r>
      <w:r w:rsidR="00E96716">
        <w:rPr>
          <w:rFonts w:ascii="QCF2182" w:hAnsi="QCF2182" w:cs="QCF2182"/>
          <w:color w:val="000000"/>
          <w:sz w:val="33"/>
          <w:szCs w:val="33"/>
          <w:rtl/>
        </w:rPr>
        <w:t>ﲽ</w:t>
      </w:r>
      <w:r w:rsidR="00E96716">
        <w:rPr>
          <w:rFonts w:ascii="QCF2182" w:hAnsi="QCF2182" w:cs="QCF2182"/>
          <w:color w:val="000000"/>
          <w:sz w:val="2"/>
          <w:szCs w:val="2"/>
          <w:rtl/>
        </w:rPr>
        <w:t xml:space="preserve"> </w:t>
      </w:r>
      <w:r w:rsidR="00E96716">
        <w:rPr>
          <w:rFonts w:ascii="QCF2182" w:hAnsi="QCF2182" w:cs="QCF2182"/>
          <w:color w:val="000000"/>
          <w:sz w:val="33"/>
          <w:szCs w:val="33"/>
          <w:rtl/>
        </w:rPr>
        <w:t>ﲾ</w:t>
      </w:r>
      <w:r w:rsidR="00E96716">
        <w:rPr>
          <w:rFonts w:ascii="QCF2182" w:hAnsi="QCF2182" w:cs="QCF2182"/>
          <w:color w:val="000000"/>
          <w:sz w:val="2"/>
          <w:szCs w:val="2"/>
          <w:rtl/>
        </w:rPr>
        <w:t xml:space="preserve"> </w:t>
      </w:r>
      <w:r w:rsidR="00E96716">
        <w:rPr>
          <w:rFonts w:ascii="QCF2182" w:hAnsi="QCF2182" w:cs="QCF2182"/>
          <w:color w:val="000000"/>
          <w:sz w:val="33"/>
          <w:szCs w:val="33"/>
          <w:rtl/>
        </w:rPr>
        <w:t>ﲿ</w:t>
      </w:r>
      <w:r w:rsidR="00E96716">
        <w:rPr>
          <w:rFonts w:ascii="QCF2182" w:hAnsi="QCF2182" w:cs="QCF2182"/>
          <w:color w:val="000000"/>
          <w:sz w:val="2"/>
          <w:szCs w:val="2"/>
          <w:rtl/>
        </w:rPr>
        <w:t xml:space="preserve"> </w:t>
      </w:r>
      <w:r w:rsidR="00E96716">
        <w:rPr>
          <w:rFonts w:ascii="QCF2182" w:hAnsi="QCF2182" w:cs="QCF2182"/>
          <w:color w:val="000000"/>
          <w:sz w:val="33"/>
          <w:szCs w:val="33"/>
          <w:rtl/>
        </w:rPr>
        <w:t>ﳀ</w:t>
      </w:r>
      <w:r w:rsidR="00E96716">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4"/>
      </w:r>
      <w:r w:rsidR="00324544" w:rsidRPr="00324544">
        <w:rPr>
          <w:rStyle w:val="a9"/>
          <w:rFonts w:ascii="Tahoma" w:hAnsi="Tahoma" w:cs="Traditional Arabic"/>
          <w:color w:val="9DAB0C"/>
          <w:sz w:val="36"/>
          <w:szCs w:val="36"/>
          <w:rtl/>
        </w:rPr>
        <w:t>)</w:t>
      </w:r>
    </w:p>
    <w:p ns2:paraId="6C31B0A7" ns2:textId="77777777" w:rsidR="00E96716" w:rsidRPr="00E96716" w:rsidRDefault="00E96716" w:rsidP="00324544">
      <w:pPr>
        <w:bidi/>
        <w:spacing w:line="240" w:lineRule="auto"/>
        <w:contextualSpacing/>
        <w:rPr>
          <w:rFonts w:ascii="Traditional Arabic" w:hAnsi="Traditional Arabic" w:cs="Traditional Arabic"/>
          <w:sz w:val="40"/>
          <w:szCs w:val="40"/>
          <w:rtl/>
        </w:rPr>
      </w:pPr>
      <w:r>
        <w:rPr>
          <w:vanish/>
        </w:rPr>
        <w:t>{{PG:40}}</w:t>
      </w:r>
      <w:r>
        <w:rPr>
          <w:vanish/>
        </w:rPr>
        <w:t>{{PG:28}}</w:t>
      </w:r>
    </w:p>
    <w:p ns2:paraId="4952F479" ns2:textId="77777777" w:rsid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{{PG:40}}</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من تحرك قلبه للصلاة مع الأذان ختم القرآن في أسبوع ومن أرخى أذنه للنافذة</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يترقب الإقامةكان في سباق،</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فتارة</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يدرك الركعة الأخيرة،</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وتارة تفوته الصلاة</w:t>
      </w:r>
      <w:r w:rsidR="00E96716">
        <w:rPr>
          <w:rFonts w:ascii="Traditional Arabic" w:hAnsi="Traditional Arabic" w:cs="Traditional Arabic" w:hint="cs"/>
          <w:sz w:val="40"/>
          <w:szCs w:val="40"/>
          <w:rtl/>
        </w:rPr>
        <w:t>.</w:t>
      </w:r>
    </w:p>
    <w:p ns2:paraId="0E799EE6" ns2:textId="77777777" w:rsidR="00E96716" w:rsidRDefault="00E96716" w:rsidP="00324544">
      <w:pPr>
        <w:bidi/>
        <w:spacing w:line="240" w:lineRule="auto"/>
        <w:contextualSpacing/>
        <w:jc w:val="mediumKashida"/>
        <w:rPr>
          <w:rFonts w:ascii="Traditional Arabic" w:hAnsi="Traditional Arabic" w:cs="Traditional Arabic"/>
          <w:sz w:val="40"/>
          <w:szCs w:val="40"/>
          <w:rtl/>
        </w:rPr>
      </w:pPr>
      <w:r>
        <w:rPr>
          <w:vanish/>
        </w:rPr>
        <w:t>{{PG:40}}</w:t>
      </w:r>
      <w:r>
        <w:rPr>
          <w:vanish/>
        </w:rPr>
        <w:lastRenderedPageBreak/>
        <w:t>{{PG:28}}</w:t>
      </w:r>
    </w:p>
    <w:p ns2:paraId="6AD1A855" ns2:textId="77777777" w:rsid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{{PG:41}}</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خلق الله للمعصية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(لذة)،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وخلق للطاعة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(حلاوة)،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وقد تحدث أولياء</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الله عن حلاوة يجدونها في مناجاة الله بجوف الليل،</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وإفطار الصائم؛</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تفوق لذائذ الدنيا كلها</w:t>
      </w:r>
      <w:r w:rsidR="00E96716">
        <w:rPr>
          <w:rFonts w:ascii="Traditional Arabic" w:hAnsi="Traditional Arabic" w:cs="Traditional Arabic" w:hint="cs"/>
          <w:sz w:val="40"/>
          <w:szCs w:val="40"/>
          <w:rtl/>
        </w:rPr>
        <w:t>.</w:t>
      </w:r>
    </w:p>
    <w:p ns2:paraId="0833A95D" ns2:textId="77777777" w:rsidR="00E96716" w:rsidRPr="00DD57C2" w:rsidRDefault="00E96716" w:rsidP="00324544">
      <w:pPr>
        <w:bidi/>
        <w:spacing w:line="240" w:lineRule="auto"/>
        <w:contextualSpacing/>
        <w:jc w:val="both"/>
        <w:rPr>
          <w:rFonts w:ascii="Traditional Arabic" w:hAnsi="Traditional Arabic" w:cs="Traditional Arabic"/>
          <w:sz w:val="40"/>
          <w:szCs w:val="40"/>
          <w:rtl/>
        </w:rPr>
      </w:pPr>
      <w:r>
        <w:rPr>
          <w:vanish/>
        </w:rPr>
        <w:t>{{PG:41}}</w:t>
      </w:r>
      <w:r>
        <w:rPr>
          <w:vanish/>
        </w:rPr>
        <w:t>{{PG:28}}</w:t>
      </w:r>
    </w:p>
    <w:p ns2:paraId="40F4F83A" ns2:textId="4BA8DE24" w:rsidR="00E96716" w:rsidRDefault="003271D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w:t>
      </w:r>
      <w:r>
        <w:rPr>
          <w:vanish/>
        </w:rPr>
        <w:t>{{PG:28}}</w:t>
      </w:r>
      <w:r>
        <w:rPr>
          <w:rFonts w:ascii="Traditional Arabic" w:hAnsi="Traditional Arabic" w:cs="Traditional Arabic"/>
          <w:sz w:val="40"/>
          <w:szCs w:val="40"/>
          <w:rtl/>
        </w:rPr>
        <w:t>۞</w:t>
      </w:r>
      <w:r w:rsidR="00EB01E0">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لما ذكر</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الله شعائر المسجد الحرام ذكر المناسك بوصف واحد</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(الطواف)</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وذكر الصلاة بأحوال ثلاثة تشريفا لها</w:t>
      </w:r>
      <w:r w:rsidR="00E96716">
        <w:rPr>
          <w:rFonts w:ascii="Traditional Arabic" w:hAnsi="Traditional Arabic" w:cs="Traditional Arabic" w:hint="cs"/>
          <w:sz w:val="40"/>
          <w:szCs w:val="40"/>
          <w:rtl/>
        </w:rPr>
        <w:t xml:space="preserve"> </w:t>
      </w:r>
      <w:r w:rsidR="00E9671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335" w:hAnsi="QCF2335" w:cs="QCF2335"/>
          <w:color w:val="000000"/>
          <w:sz w:val="2"/>
          <w:szCs w:val="2"/>
          <w:rtl/>
        </w:rPr>
        <w:t xml:space="preserve"> </w:t>
      </w:r>
      <w:r w:rsidR="00E96716">
        <w:rPr>
          <w:rFonts w:ascii="QCF2335" w:hAnsi="QCF2335" w:cs="QCF2335"/>
          <w:color w:val="000000"/>
          <w:sz w:val="33"/>
          <w:szCs w:val="33"/>
          <w:rtl/>
        </w:rPr>
        <w:t>ﱰ</w:t>
      </w:r>
      <w:r w:rsidR="00E96716">
        <w:rPr>
          <w:rFonts w:ascii="QCF2335" w:hAnsi="QCF2335" w:cs="QCF2335"/>
          <w:color w:val="000000"/>
          <w:sz w:val="2"/>
          <w:szCs w:val="2"/>
          <w:rtl/>
        </w:rPr>
        <w:t xml:space="preserve"> </w:t>
      </w:r>
      <w:r w:rsidR="00E96716">
        <w:rPr>
          <w:rFonts w:ascii="QCF2335" w:hAnsi="QCF2335" w:cs="QCF2335"/>
          <w:color w:val="000000"/>
          <w:sz w:val="33"/>
          <w:szCs w:val="33"/>
          <w:rtl/>
        </w:rPr>
        <w:t>ﱱ</w:t>
      </w:r>
      <w:r w:rsidR="00E96716">
        <w:rPr>
          <w:rFonts w:ascii="QCF2335" w:hAnsi="QCF2335" w:cs="QCF2335"/>
          <w:color w:val="000000"/>
          <w:sz w:val="2"/>
          <w:szCs w:val="2"/>
          <w:rtl/>
        </w:rPr>
        <w:t xml:space="preserve"> </w:t>
      </w:r>
      <w:r w:rsidR="00E96716">
        <w:rPr>
          <w:rFonts w:ascii="QCF2335" w:hAnsi="QCF2335" w:cs="QCF2335"/>
          <w:color w:val="000000"/>
          <w:sz w:val="33"/>
          <w:szCs w:val="33"/>
          <w:rtl/>
        </w:rPr>
        <w:t>ﱲ</w:t>
      </w:r>
      <w:r w:rsidR="00E96716">
        <w:rPr>
          <w:rFonts w:ascii="QCF2335" w:hAnsi="QCF2335" w:cs="QCF2335"/>
          <w:color w:val="000000"/>
          <w:sz w:val="2"/>
          <w:szCs w:val="2"/>
          <w:rtl/>
        </w:rPr>
        <w:t xml:space="preserve"> </w:t>
      </w:r>
      <w:r w:rsidR="00E96716">
        <w:rPr>
          <w:rFonts w:ascii="QCF2335" w:hAnsi="QCF2335" w:cs="QCF2335"/>
          <w:color w:val="000000"/>
          <w:sz w:val="33"/>
          <w:szCs w:val="33"/>
          <w:rtl/>
        </w:rPr>
        <w:t>ﱳ</w:t>
      </w:r>
      <w:r w:rsidR="00E96716">
        <w:rPr>
          <w:rFonts w:ascii="QCF2335" w:hAnsi="QCF2335" w:cs="QCF2335"/>
          <w:color w:val="000000"/>
          <w:sz w:val="2"/>
          <w:szCs w:val="2"/>
          <w:rtl/>
        </w:rPr>
        <w:t xml:space="preserve"> </w:t>
      </w:r>
      <w:r w:rsidR="00E96716">
        <w:rPr>
          <w:rFonts w:ascii="QCF2335" w:hAnsi="QCF2335" w:cs="QCF2335"/>
          <w:color w:val="000000"/>
          <w:sz w:val="33"/>
          <w:szCs w:val="33"/>
          <w:rtl/>
        </w:rPr>
        <w:t>ﱴ</w:t>
      </w:r>
      <w:r w:rsidR="00E96716">
        <w:rPr>
          <w:rFonts w:ascii="QCF2335" w:hAnsi="QCF2335" w:cs="QCF2335"/>
          <w:color w:val="000000"/>
          <w:sz w:val="2"/>
          <w:szCs w:val="2"/>
          <w:rtl/>
        </w:rPr>
        <w:t xml:space="preserve">  </w:t>
      </w:r>
      <w:r w:rsidR="00E96716">
        <w:rPr>
          <w:rFonts w:ascii="QCF2335" w:hAnsi="QCF2335" w:cs="QCF2335"/>
          <w:color w:val="000000"/>
          <w:sz w:val="33"/>
          <w:szCs w:val="33"/>
          <w:rtl/>
        </w:rPr>
        <w:t>ﱵ</w:t>
      </w:r>
      <w:r w:rsidR="00E96716">
        <w:rPr>
          <w:rFonts w:ascii="QCF2335" w:hAnsi="QCF2335" w:cs="QCF2335"/>
          <w:color w:val="000000"/>
          <w:sz w:val="2"/>
          <w:szCs w:val="2"/>
          <w:rtl/>
        </w:rPr>
        <w:t xml:space="preserve"> </w:t>
      </w:r>
      <w:r w:rsidR="00E96716">
        <w:rPr>
          <w:rFonts w:ascii="QCF2335" w:hAnsi="QCF2335" w:cs="QCF2335"/>
          <w:color w:val="000000"/>
          <w:sz w:val="33"/>
          <w:szCs w:val="33"/>
          <w:rtl/>
        </w:rPr>
        <w:t>ﱶ</w:t>
      </w:r>
      <w:r w:rsidR="00E96716">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5"/>
      </w:r>
      <w:r w:rsidR="00324544" w:rsidRPr="00324544">
        <w:rPr>
          <w:rStyle w:val="a9"/>
          <w:rFonts w:ascii="Tahoma" w:hAnsi="Tahoma" w:cs="Traditional Arabic"/>
          <w:color w:val="9DAB0C"/>
          <w:sz w:val="36"/>
          <w:szCs w:val="36"/>
          <w:rtl/>
        </w:rPr>
        <w:t>)</w:t>
      </w:r>
    </w:p>
    <w:p ns2:paraId="10E39FB1" ns2:textId="77777777" w:rsidR="00E96716" w:rsidRPr="00E96716" w:rsidRDefault="00E96716" w:rsidP="00324544">
      <w:pPr>
        <w:bidi/>
        <w:spacing w:line="240" w:lineRule="auto"/>
        <w:contextualSpacing/>
        <w:jc w:val="both"/>
        <w:rPr>
          <w:rFonts w:ascii="Traditional Arabic" w:hAnsi="Traditional Arabic" w:cs="Traditional Arabic"/>
          <w:sz w:val="40"/>
          <w:szCs w:val="40"/>
          <w:rtl/>
        </w:rPr>
      </w:pPr>
      <w:r>
        <w:rPr>
          <w:vanish/>
        </w:rPr>
        <w:t>{{PG:41}}</w:t>
      </w:r>
      <w:r>
        <w:rPr>
          <w:vanish/>
        </w:rPr>
        <w:t>{{PG:28}}</w:t>
      </w:r>
    </w:p>
    <w:p ns2:paraId="0771FBE2" ns2:textId="5A8C8809" w:rsidR="00E96716" w:rsidRDefault="00913C3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{{PG:41}}</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13C30">
        <w:rPr>
          <w:rFonts w:ascii="Traditional Arabic" w:hAnsi="Traditional Arabic" w:cs="Traditional Arabic"/>
          <w:sz w:val="40"/>
          <w:szCs w:val="40"/>
          <w:rtl/>
        </w:rPr>
        <w:t>حينما تهمّ بالصدقة ، ثم تغل يدك خش</w:t>
      </w:r>
      <w:r w:rsidR="00E96716">
        <w:rPr>
          <w:rFonts w:ascii="Traditional Arabic" w:hAnsi="Traditional Arabic" w:cs="Traditional Arabic"/>
          <w:sz w:val="40"/>
          <w:szCs w:val="40"/>
          <w:rtl/>
        </w:rPr>
        <w:t xml:space="preserve">ية الفقر، </w:t>
      </w:r>
      <w:r w:rsidRPr="00913C30">
        <w:rPr>
          <w:rFonts w:ascii="Traditional Arabic" w:hAnsi="Traditional Arabic" w:cs="Traditional Arabic"/>
          <w:sz w:val="40"/>
          <w:szCs w:val="40"/>
          <w:rtl/>
        </w:rPr>
        <w:t>فاعلم أن الشيطان قد نفّذ المهمة</w:t>
      </w:r>
      <w:r w:rsidRPr="00913C30">
        <w:rPr>
          <w:rFonts w:ascii="Traditional Arabic" w:hAnsi="Traditional Arabic" w:cs="Traditional Arabic"/>
          <w:sz w:val="40"/>
          <w:szCs w:val="40"/>
        </w:rPr>
        <w:t>!</w:t>
      </w:r>
      <w:r w:rsidR="00E96716">
        <w:rPr>
          <w:rFonts w:ascii="Traditional Arabic" w:hAnsi="Traditional Arabic" w:cs="Traditional Arabic" w:hint="cs"/>
          <w:sz w:val="40"/>
          <w:szCs w:val="40"/>
          <w:rtl/>
        </w:rPr>
        <w:t xml:space="preserve"> </w:t>
      </w:r>
      <w:r w:rsidR="00E96716">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045" w:hAnsi="QCF2045" w:cs="QCF2045"/>
          <w:color w:val="000000"/>
          <w:sz w:val="2"/>
          <w:szCs w:val="2"/>
          <w:rtl/>
        </w:rPr>
        <w:t xml:space="preserve"> </w:t>
      </w:r>
      <w:r w:rsidR="00E96716">
        <w:rPr>
          <w:rFonts w:ascii="QCF2045" w:hAnsi="QCF2045" w:cs="QCF2045"/>
          <w:color w:val="000000"/>
          <w:sz w:val="33"/>
          <w:szCs w:val="33"/>
          <w:rtl/>
        </w:rPr>
        <w:t>ﲣ</w:t>
      </w:r>
      <w:r w:rsidR="00E96716">
        <w:rPr>
          <w:rFonts w:ascii="QCF2045" w:hAnsi="QCF2045" w:cs="QCF2045"/>
          <w:color w:val="000000"/>
          <w:sz w:val="2"/>
          <w:szCs w:val="2"/>
          <w:rtl/>
        </w:rPr>
        <w:t xml:space="preserve"> </w:t>
      </w:r>
      <w:r w:rsidR="00E96716">
        <w:rPr>
          <w:rFonts w:ascii="QCF2045" w:hAnsi="QCF2045" w:cs="QCF2045"/>
          <w:color w:val="000000"/>
          <w:sz w:val="33"/>
          <w:szCs w:val="33"/>
          <w:rtl/>
        </w:rPr>
        <w:t>ﲤ</w:t>
      </w:r>
      <w:r w:rsidR="00E96716">
        <w:rPr>
          <w:rFonts w:ascii="QCF2045" w:hAnsi="QCF2045" w:cs="QCF2045"/>
          <w:color w:val="000000"/>
          <w:sz w:val="2"/>
          <w:szCs w:val="2"/>
          <w:rtl/>
        </w:rPr>
        <w:t xml:space="preserve"> </w:t>
      </w:r>
      <w:r w:rsidR="00E96716">
        <w:rPr>
          <w:rFonts w:ascii="QCF2045" w:hAnsi="QCF2045" w:cs="QCF2045"/>
          <w:color w:val="000000"/>
          <w:sz w:val="33"/>
          <w:szCs w:val="33"/>
          <w:rtl/>
        </w:rPr>
        <w:t>ﲥ</w:t>
      </w:r>
      <w:r w:rsidR="00E96716">
        <w:rPr>
          <w:rFonts w:ascii="QCF2045" w:hAnsi="QCF2045" w:cs="QCF20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6"/>
      </w:r>
      <w:r w:rsidR="00324544" w:rsidRPr="00324544">
        <w:rPr>
          <w:rStyle w:val="a9"/>
          <w:rFonts w:ascii="Tahoma" w:hAnsi="Tahoma" w:cs="Traditional Arabic"/>
          <w:color w:val="9DAB0C"/>
          <w:sz w:val="36"/>
          <w:szCs w:val="36"/>
          <w:rtl/>
        </w:rPr>
        <w:t>)</w:t>
      </w:r>
    </w:p>
    <w:p ns2:paraId="3AD8B184" ns2:textId="77777777" w:rsidR="00913C30" w:rsidRPr="00E96716" w:rsidRDefault="00913C30" w:rsidP="00324544">
      <w:pPr>
        <w:bidi/>
        <w:spacing w:line="240" w:lineRule="auto"/>
        <w:contextualSpacing/>
        <w:jc w:val="both"/>
        <w:rPr>
          <w:rFonts w:ascii="Traditional Arabic" w:hAnsi="Traditional Arabic" w:cs="Traditional Arabic"/>
          <w:sz w:val="40"/>
          <w:szCs w:val="40"/>
          <w:rtl/>
        </w:rPr>
      </w:pPr>
      <w:r>
        <w:rPr>
          <w:vanish/>
        </w:rPr>
        <w:t>{{PG:41}}</w:t>
      </w:r>
      <w:r>
        <w:rPr>
          <w:vanish/>
        </w:rPr>
        <w:t>{{PG:28}}</w:t>
      </w:r>
    </w:p>
    <w:p ns2:paraId="261EF96F" ns2:textId="5C39AAF4" w:rsidR="00E96716" w:rsidRDefault="00E96716"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{{PG:41}}</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4DAD" w:rsidRPr="00D44DAD">
        <w:rPr>
          <w:rFonts w:ascii="Traditional Arabic" w:hAnsi="Traditional Arabic" w:cs="Traditional Arabic"/>
          <w:sz w:val="40"/>
          <w:szCs w:val="40"/>
          <w:rtl/>
        </w:rPr>
        <w:t>إذا نمت عن فريضة ال</w:t>
      </w:r>
      <w:r>
        <w:rPr>
          <w:rFonts w:ascii="Traditional Arabic" w:hAnsi="Traditional Arabic" w:cs="Traditional Arabic"/>
          <w:sz w:val="40"/>
          <w:szCs w:val="40"/>
          <w:rtl/>
        </w:rPr>
        <w:t>فجر، ولم تبك حسرة؛ فتذكر أقوام</w:t>
      </w:r>
      <w:r>
        <w:rPr>
          <w:rFonts w:ascii="Traditional Arabic" w:hAnsi="Traditional Arabic" w:cs="Traditional Arabic" w:hint="cs"/>
          <w:sz w:val="40"/>
          <w:szCs w:val="40"/>
          <w:rtl/>
        </w:rPr>
        <w:t>ًا</w:t>
      </w:r>
      <w:r w:rsidR="00D44DAD" w:rsidRPr="00D44DAD">
        <w:rPr>
          <w:rFonts w:ascii="Traditional Arabic" w:hAnsi="Traditional Arabic" w:cs="Traditional Arabic"/>
          <w:sz w:val="40"/>
          <w:szCs w:val="40"/>
          <w:rtl/>
        </w:rPr>
        <w:t xml:space="preserve"> يبكون لفوات عمل معذورين في تركه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1" w:hAnsi="QCF2201" w:cs="QCF2201"/>
          <w:color w:val="000000"/>
          <w:sz w:val="2"/>
          <w:szCs w:val="2"/>
          <w:rtl/>
        </w:rPr>
        <w:t xml:space="preserve"> </w:t>
      </w:r>
      <w:r>
        <w:rPr>
          <w:rFonts w:ascii="QCF2201" w:hAnsi="QCF2201" w:cs="QCF2201"/>
          <w:color w:val="000000"/>
          <w:sz w:val="33"/>
          <w:szCs w:val="33"/>
          <w:rtl/>
        </w:rPr>
        <w:t>ﲪ</w:t>
      </w:r>
      <w:r>
        <w:rPr>
          <w:rFonts w:ascii="QCF2201" w:hAnsi="QCF2201" w:cs="QCF2201"/>
          <w:color w:val="000000"/>
          <w:sz w:val="2"/>
          <w:szCs w:val="2"/>
          <w:rtl/>
        </w:rPr>
        <w:t xml:space="preserve"> </w:t>
      </w:r>
      <w:r>
        <w:rPr>
          <w:rFonts w:ascii="QCF2201" w:hAnsi="QCF2201" w:cs="QCF2201"/>
          <w:color w:val="000000"/>
          <w:sz w:val="33"/>
          <w:szCs w:val="33"/>
          <w:rtl/>
        </w:rPr>
        <w:t>ﲫ</w:t>
      </w:r>
      <w:r>
        <w:rPr>
          <w:rFonts w:ascii="QCF2201" w:hAnsi="QCF2201" w:cs="QCF2201"/>
          <w:color w:val="000000"/>
          <w:sz w:val="2"/>
          <w:szCs w:val="2"/>
          <w:rtl/>
        </w:rPr>
        <w:t xml:space="preserve"> </w:t>
      </w:r>
      <w:r>
        <w:rPr>
          <w:rFonts w:ascii="QCF2201" w:hAnsi="QCF2201" w:cs="QCF2201"/>
          <w:color w:val="000000"/>
          <w:sz w:val="33"/>
          <w:szCs w:val="33"/>
          <w:rtl/>
        </w:rPr>
        <w:t>ﲬ</w:t>
      </w:r>
      <w:r>
        <w:rPr>
          <w:rFonts w:ascii="QCF2201" w:hAnsi="QCF2201" w:cs="QCF2201"/>
          <w:color w:val="000000"/>
          <w:sz w:val="2"/>
          <w:szCs w:val="2"/>
          <w:rtl/>
        </w:rPr>
        <w:t xml:space="preserve"> </w:t>
      </w:r>
      <w:r>
        <w:rPr>
          <w:rFonts w:ascii="QCF2201" w:hAnsi="QCF2201" w:cs="QCF2201"/>
          <w:color w:val="000000"/>
          <w:sz w:val="33"/>
          <w:szCs w:val="33"/>
          <w:rtl/>
        </w:rPr>
        <w:t>ﲭ</w:t>
      </w:r>
      <w:r>
        <w:rPr>
          <w:rFonts w:ascii="QCF2201" w:hAnsi="QCF2201" w:cs="QCF2201"/>
          <w:color w:val="000000"/>
          <w:sz w:val="2"/>
          <w:szCs w:val="2"/>
          <w:rtl/>
        </w:rPr>
        <w:t xml:space="preserve"> </w:t>
      </w:r>
      <w:r>
        <w:rPr>
          <w:rFonts w:ascii="QCF2201" w:hAnsi="QCF2201" w:cs="QCF2201"/>
          <w:color w:val="000000"/>
          <w:sz w:val="33"/>
          <w:szCs w:val="33"/>
          <w:rtl/>
        </w:rPr>
        <w:t>ﲮ</w:t>
      </w:r>
      <w:r>
        <w:rPr>
          <w:rFonts w:ascii="QCF2201" w:hAnsi="QCF2201" w:cs="QCF2201"/>
          <w:color w:val="000000"/>
          <w:sz w:val="2"/>
          <w:szCs w:val="2"/>
          <w:rtl/>
        </w:rPr>
        <w:t xml:space="preserve">  </w:t>
      </w:r>
      <w:r>
        <w:rPr>
          <w:rFonts w:ascii="QCF2201" w:hAnsi="QCF2201" w:cs="QCF2201"/>
          <w:color w:val="000000"/>
          <w:sz w:val="33"/>
          <w:szCs w:val="33"/>
          <w:rtl/>
        </w:rPr>
        <w:t>ﲯ</w:t>
      </w:r>
      <w:r>
        <w:rPr>
          <w:rFonts w:ascii="QCF2201" w:hAnsi="QCF2201" w:cs="QCF2201"/>
          <w:color w:val="000000"/>
          <w:sz w:val="2"/>
          <w:szCs w:val="2"/>
          <w:rtl/>
        </w:rPr>
        <w:t xml:space="preserve"> </w:t>
      </w:r>
      <w:r>
        <w:rPr>
          <w:rFonts w:ascii="QCF2201" w:hAnsi="QCF2201" w:cs="QCF2201"/>
          <w:color w:val="000000"/>
          <w:sz w:val="33"/>
          <w:szCs w:val="33"/>
          <w:rtl/>
        </w:rPr>
        <w:t>ﲰ</w:t>
      </w:r>
      <w:r>
        <w:rPr>
          <w:rFonts w:ascii="QCF2201" w:hAnsi="QCF2201" w:cs="QCF2201"/>
          <w:color w:val="000000"/>
          <w:sz w:val="2"/>
          <w:szCs w:val="2"/>
          <w:rtl/>
        </w:rPr>
        <w:t xml:space="preserve"> </w:t>
      </w:r>
      <w:r>
        <w:rPr>
          <w:rFonts w:ascii="QCF2201" w:hAnsi="QCF2201" w:cs="QCF2201"/>
          <w:color w:val="000000"/>
          <w:sz w:val="33"/>
          <w:szCs w:val="33"/>
          <w:rtl/>
        </w:rPr>
        <w:t>ﲱ</w:t>
      </w:r>
      <w:r>
        <w:rPr>
          <w:rFonts w:ascii="QCF2201" w:hAnsi="QCF2201" w:cs="QCF2201"/>
          <w:color w:val="000000"/>
          <w:sz w:val="2"/>
          <w:szCs w:val="2"/>
          <w:rtl/>
        </w:rPr>
        <w:t xml:space="preserve"> </w:t>
      </w:r>
      <w:r>
        <w:rPr>
          <w:rFonts w:ascii="QCF2201" w:hAnsi="QCF2201" w:cs="QCF2201"/>
          <w:color w:val="000000"/>
          <w:sz w:val="33"/>
          <w:szCs w:val="33"/>
          <w:rtl/>
        </w:rPr>
        <w:t>ﲲ</w:t>
      </w:r>
      <w:r>
        <w:rPr>
          <w:rFonts w:ascii="QCF2201" w:hAnsi="QCF2201" w:cs="QCF2201"/>
          <w:color w:val="000000"/>
          <w:sz w:val="2"/>
          <w:szCs w:val="2"/>
          <w:rtl/>
        </w:rPr>
        <w:t xml:space="preserve"> </w:t>
      </w:r>
      <w:r>
        <w:rPr>
          <w:rFonts w:ascii="QCF2201" w:hAnsi="QCF2201" w:cs="QCF2201"/>
          <w:color w:val="000000"/>
          <w:sz w:val="33"/>
          <w:szCs w:val="33"/>
          <w:rtl/>
        </w:rPr>
        <w:t>ﲳﲴ</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7"/>
      </w:r>
      <w:r w:rsidR="00324544" w:rsidRPr="00324544">
        <w:rPr>
          <w:rStyle w:val="a9"/>
          <w:rFonts w:ascii="Tahoma" w:hAnsi="Tahoma" w:cs="Traditional Arabic"/>
          <w:color w:val="9DAB0C"/>
          <w:sz w:val="36"/>
          <w:szCs w:val="36"/>
          <w:rtl/>
        </w:rPr>
        <w:t>)</w:t>
      </w:r>
    </w:p>
    <w:p ns2:paraId="0D53E10F" ns2:textId="77777777" w:rsidR="003703B6" w:rsidRDefault="003703B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{{PG:41}}</w:t>
      </w:r>
      <w:r>
        <w:rPr>
          <w:vanish/>
        </w:rPr>
        <w:t>{{PG:28}}</w:t>
      </w:r>
    </w:p>
    <w:p ns2:paraId="65EDA5BC" ns2:textId="26183F85" w:rsidR="00E96716" w:rsidRDefault="00E96716"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w:t>
      </w: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(منزلة الذكر)</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في برنامج موسى،</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 xml:space="preserve">بخطابتنا النهضوية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3" w:hAnsi="QCF2313" w:cs="QCF2313"/>
          <w:color w:val="000000"/>
          <w:sz w:val="2"/>
          <w:szCs w:val="2"/>
          <w:rtl/>
        </w:rPr>
        <w:t xml:space="preserve"> </w:t>
      </w:r>
      <w:r>
        <w:rPr>
          <w:rFonts w:ascii="QCF2313" w:hAnsi="QCF2313" w:cs="QCF2313"/>
          <w:color w:val="000000"/>
          <w:sz w:val="33"/>
          <w:szCs w:val="33"/>
          <w:rtl/>
        </w:rPr>
        <w:t>ﲸ</w:t>
      </w:r>
      <w:r>
        <w:rPr>
          <w:rFonts w:ascii="QCF2313" w:hAnsi="QCF2313" w:cs="QCF2313"/>
          <w:color w:val="000000"/>
          <w:sz w:val="2"/>
          <w:szCs w:val="2"/>
          <w:rtl/>
        </w:rPr>
        <w:t xml:space="preserve"> </w:t>
      </w:r>
      <w:r>
        <w:rPr>
          <w:rFonts w:ascii="QCF2313" w:hAnsi="QCF2313" w:cs="QCF2313"/>
          <w:color w:val="000000"/>
          <w:sz w:val="33"/>
          <w:szCs w:val="33"/>
          <w:rtl/>
        </w:rPr>
        <w:t>ﲹ</w:t>
      </w:r>
      <w:r>
        <w:rPr>
          <w:rFonts w:ascii="QCF2313" w:hAnsi="QCF2313" w:cs="QCF2313"/>
          <w:color w:val="000000"/>
          <w:sz w:val="2"/>
          <w:szCs w:val="2"/>
          <w:rtl/>
        </w:rPr>
        <w:t xml:space="preserve"> </w:t>
      </w:r>
      <w:r>
        <w:rPr>
          <w:rFonts w:ascii="QCF2313" w:hAnsi="QCF2313" w:cs="QCF2313"/>
          <w:color w:val="000000"/>
          <w:sz w:val="33"/>
          <w:szCs w:val="33"/>
          <w:rtl/>
        </w:rPr>
        <w:t>ﲺ</w:t>
      </w:r>
      <w:r>
        <w:rPr>
          <w:rFonts w:ascii="QCF2313" w:hAnsi="QCF2313" w:cs="QCF2313"/>
          <w:color w:val="000000"/>
          <w:sz w:val="2"/>
          <w:szCs w:val="2"/>
          <w:rtl/>
        </w:rPr>
        <w:t xml:space="preserve"> </w:t>
      </w:r>
      <w:r>
        <w:rPr>
          <w:rFonts w:ascii="QCF2313" w:hAnsi="QCF2313" w:cs="QCF2313"/>
          <w:color w:val="000000"/>
          <w:sz w:val="33"/>
          <w:szCs w:val="33"/>
          <w:rtl/>
        </w:rPr>
        <w:t>ﲻ</w:t>
      </w:r>
      <w:r>
        <w:rPr>
          <w:rFonts w:ascii="QCF2313" w:hAnsi="QCF2313" w:cs="QCF2313"/>
          <w:color w:val="000000"/>
          <w:sz w:val="2"/>
          <w:szCs w:val="2"/>
          <w:rtl/>
        </w:rPr>
        <w:t xml:space="preserve"> </w:t>
      </w:r>
      <w:r>
        <w:rPr>
          <w:rFonts w:ascii="QCF2313" w:hAnsi="QCF2313" w:cs="QCF2313"/>
          <w:color w:val="000000"/>
          <w:sz w:val="33"/>
          <w:szCs w:val="33"/>
          <w:rtl/>
        </w:rPr>
        <w:t>ﲼ</w:t>
      </w:r>
      <w:r>
        <w:rPr>
          <w:rFonts w:ascii="QCF2313" w:hAnsi="QCF2313" w:cs="QCF2313"/>
          <w:color w:val="000000"/>
          <w:sz w:val="2"/>
          <w:szCs w:val="2"/>
          <w:rtl/>
        </w:rPr>
        <w:t xml:space="preserve"> </w:t>
      </w:r>
      <w:r>
        <w:rPr>
          <w:rFonts w:ascii="QCF2313" w:hAnsi="QCF2313" w:cs="QCF2313"/>
          <w:color w:val="000000"/>
          <w:sz w:val="33"/>
          <w:szCs w:val="33"/>
          <w:rtl/>
        </w:rPr>
        <w:t>ﲽ</w:t>
      </w:r>
      <w:r>
        <w:rPr>
          <w:rFonts w:ascii="QCF2313" w:hAnsi="QCF2313" w:cs="QCF2313"/>
          <w:color w:val="000000"/>
          <w:sz w:val="2"/>
          <w:szCs w:val="2"/>
          <w:rtl/>
        </w:rPr>
        <w:t xml:space="preserve"> </w:t>
      </w:r>
      <w:r>
        <w:rPr>
          <w:rFonts w:ascii="QCF2313" w:hAnsi="QCF2313" w:cs="QCF2313"/>
          <w:color w:val="000000"/>
          <w:sz w:val="33"/>
          <w:szCs w:val="33"/>
          <w:rtl/>
        </w:rPr>
        <w:t>ﲾ</w:t>
      </w:r>
      <w:r>
        <w:rPr>
          <w:rFonts w:ascii="QCF2313" w:hAnsi="QCF2313" w:cs="QCF2313"/>
          <w:color w:val="000000"/>
          <w:sz w:val="2"/>
          <w:szCs w:val="2"/>
          <w:rtl/>
        </w:rPr>
        <w:t xml:space="preserve">  </w:t>
      </w:r>
      <w:r>
        <w:rPr>
          <w:rFonts w:ascii="QCF2313" w:hAnsi="QCF2313" w:cs="QCF2313"/>
          <w:color w:val="000000"/>
          <w:sz w:val="33"/>
          <w:szCs w:val="33"/>
          <w:rtl/>
        </w:rPr>
        <w:t>ﲿ</w:t>
      </w:r>
      <w:r>
        <w:rPr>
          <w:rFonts w:ascii="QCF2313" w:hAnsi="QCF2313" w:cs="QCF2313"/>
          <w:color w:val="000000"/>
          <w:sz w:val="2"/>
          <w:szCs w:val="2"/>
          <w:rtl/>
        </w:rPr>
        <w:t xml:space="preserve"> </w:t>
      </w:r>
      <w:r>
        <w:rPr>
          <w:rFonts w:ascii="QCF2313" w:hAnsi="QCF2313" w:cs="QCF2313"/>
          <w:color w:val="000000"/>
          <w:sz w:val="33"/>
          <w:szCs w:val="33"/>
          <w:rtl/>
        </w:rPr>
        <w:t>ﳀ</w:t>
      </w:r>
      <w:r>
        <w:rPr>
          <w:rFonts w:ascii="QCF2313" w:hAnsi="QCF2313" w:cs="QCF2313"/>
          <w:color w:val="000000"/>
          <w:sz w:val="2"/>
          <w:szCs w:val="2"/>
          <w:rtl/>
        </w:rPr>
        <w:t xml:space="preserve"> </w:t>
      </w:r>
      <w:r>
        <w:rPr>
          <w:rFonts w:ascii="QCF2313" w:hAnsi="QCF2313" w:cs="QCF2313"/>
          <w:color w:val="000000"/>
          <w:sz w:val="33"/>
          <w:szCs w:val="33"/>
          <w:rtl/>
        </w:rPr>
        <w:t>ﳁ</w:t>
      </w:r>
      <w:r>
        <w:rPr>
          <w:rFonts w:ascii="QCF2313" w:hAnsi="QCF2313" w:cs="QCF2313"/>
          <w:color w:val="000000"/>
          <w:sz w:val="2"/>
          <w:szCs w:val="2"/>
          <w:rtl/>
        </w:rPr>
        <w:t xml:space="preserve"> </w:t>
      </w:r>
      <w:r>
        <w:rPr>
          <w:rFonts w:ascii="QCF2313" w:hAnsi="QCF2313" w:cs="QCF2313"/>
          <w:color w:val="000000"/>
          <w:sz w:val="33"/>
          <w:szCs w:val="33"/>
          <w:rtl/>
        </w:rPr>
        <w:t>ﳂ</w:t>
      </w:r>
      <w:r>
        <w:rPr>
          <w:rFonts w:ascii="QCF2313" w:hAnsi="QCF2313" w:cs="QCF2313"/>
          <w:color w:val="000000"/>
          <w:sz w:val="2"/>
          <w:szCs w:val="2"/>
          <w:rtl/>
        </w:rPr>
        <w:t xml:space="preserve"> </w:t>
      </w:r>
      <w:r>
        <w:rPr>
          <w:rFonts w:ascii="QCF2313" w:hAnsi="QCF2313" w:cs="QCF2313"/>
          <w:color w:val="000000"/>
          <w:sz w:val="33"/>
          <w:szCs w:val="33"/>
          <w:rtl/>
        </w:rPr>
        <w:t>ﳃ</w:t>
      </w:r>
      <w:r>
        <w:rPr>
          <w:rFonts w:ascii="QCF2313" w:hAnsi="QCF2313" w:cs="QCF2313"/>
          <w:color w:val="000000"/>
          <w:sz w:val="2"/>
          <w:szCs w:val="2"/>
          <w:rtl/>
        </w:rPr>
        <w:t xml:space="preserve"> </w:t>
      </w:r>
      <w:r>
        <w:rPr>
          <w:rFonts w:ascii="QCF2313" w:hAnsi="QCF2313" w:cs="QCF2313"/>
          <w:color w:val="000000"/>
          <w:sz w:val="33"/>
          <w:szCs w:val="33"/>
          <w:rtl/>
        </w:rPr>
        <w:t>ﳄ</w:t>
      </w:r>
      <w:r>
        <w:rPr>
          <w:rFonts w:ascii="QCF2313" w:hAnsi="QCF2313" w:cs="QCF2313"/>
          <w:color w:val="000000"/>
          <w:sz w:val="2"/>
          <w:szCs w:val="2"/>
          <w:rtl/>
        </w:rPr>
        <w:t xml:space="preserve"> </w:t>
      </w:r>
      <w:r>
        <w:rPr>
          <w:rFonts w:ascii="QCF2313" w:hAnsi="QCF2313" w:cs="QCF2313"/>
          <w:color w:val="000000"/>
          <w:sz w:val="33"/>
          <w:szCs w:val="33"/>
          <w:rtl/>
        </w:rPr>
        <w:t>ﳅ</w:t>
      </w:r>
      <w:r>
        <w:rPr>
          <w:rFonts w:ascii="QCF2313" w:hAnsi="QCF2313" w:cs="QCF2313"/>
          <w:color w:val="000000"/>
          <w:sz w:val="2"/>
          <w:szCs w:val="2"/>
          <w:rtl/>
        </w:rPr>
        <w:t xml:space="preserve"> </w:t>
      </w:r>
      <w:r>
        <w:rPr>
          <w:rFonts w:ascii="QCF2313" w:hAnsi="QCF2313" w:cs="QCF2313"/>
          <w:color w:val="000000"/>
          <w:sz w:val="33"/>
          <w:szCs w:val="33"/>
          <w:rtl/>
        </w:rPr>
        <w:t>ﳆ</w:t>
      </w:r>
      <w:r>
        <w:rPr>
          <w:rFonts w:ascii="QCF2313" w:hAnsi="QCF2313" w:cs="QCF2313"/>
          <w:color w:val="000000"/>
          <w:sz w:val="2"/>
          <w:szCs w:val="2"/>
          <w:rtl/>
        </w:rPr>
        <w:t xml:space="preserve"> </w:t>
      </w:r>
      <w:r>
        <w:rPr>
          <w:rFonts w:ascii="QCF2313" w:hAnsi="QCF2313" w:cs="QCF2313"/>
          <w:color w:val="000000"/>
          <w:sz w:val="33"/>
          <w:szCs w:val="33"/>
          <w:rtl/>
        </w:rPr>
        <w:t>ﳇ</w:t>
      </w:r>
      <w:r>
        <w:rPr>
          <w:rFonts w:ascii="QCF2313" w:hAnsi="QCF2313" w:cs="QCF2313"/>
          <w:color w:val="000000"/>
          <w:sz w:val="2"/>
          <w:szCs w:val="2"/>
          <w:rtl/>
        </w:rPr>
        <w:t xml:space="preserve"> </w:t>
      </w:r>
      <w:r>
        <w:rPr>
          <w:rFonts w:ascii="QCF2313" w:hAnsi="QCF2313" w:cs="QCF2313"/>
          <w:color w:val="000000"/>
          <w:sz w:val="33"/>
          <w:szCs w:val="33"/>
          <w:rtl/>
        </w:rPr>
        <w:t>ﳈ</w:t>
      </w:r>
      <w:r>
        <w:rPr>
          <w:rFonts w:ascii="QCF2313" w:hAnsi="QCF2313" w:cs="QCF2313"/>
          <w:color w:val="000000"/>
          <w:sz w:val="2"/>
          <w:szCs w:val="2"/>
          <w:rtl/>
        </w:rPr>
        <w:t xml:space="preserve"> </w:t>
      </w:r>
      <w:r>
        <w:rPr>
          <w:rFonts w:ascii="QCF2313" w:hAnsi="QCF2313" w:cs="QCF2313"/>
          <w:color w:val="000000"/>
          <w:sz w:val="33"/>
          <w:szCs w:val="33"/>
          <w:rtl/>
        </w:rPr>
        <w:t>ﳉ</w:t>
      </w:r>
      <w:r>
        <w:rPr>
          <w:rFonts w:ascii="QCF2313" w:hAnsi="QCF2313" w:cs="QCF2313"/>
          <w:color w:val="000000"/>
          <w:sz w:val="2"/>
          <w:szCs w:val="2"/>
          <w:rtl/>
        </w:rPr>
        <w:t xml:space="preserve"> </w:t>
      </w:r>
      <w:r>
        <w:rPr>
          <w:rFonts w:ascii="QCF2313" w:hAnsi="QCF2313" w:cs="QCF2313"/>
          <w:color w:val="000000"/>
          <w:sz w:val="33"/>
          <w:szCs w:val="33"/>
          <w:rtl/>
        </w:rPr>
        <w:t>ﳊ</w:t>
      </w:r>
      <w:r>
        <w:rPr>
          <w:rFonts w:ascii="QCF2313" w:hAnsi="QCF2313" w:cs="QCF2313"/>
          <w:color w:val="000000"/>
          <w:sz w:val="2"/>
          <w:szCs w:val="2"/>
          <w:rtl/>
        </w:rPr>
        <w:t xml:space="preserve">  </w:t>
      </w:r>
      <w:r>
        <w:rPr>
          <w:rFonts w:ascii="QCF2313" w:hAnsi="QCF2313" w:cs="QCF2313"/>
          <w:color w:val="000000"/>
          <w:sz w:val="33"/>
          <w:szCs w:val="33"/>
          <w:rtl/>
        </w:rPr>
        <w:t>ﳋ</w:t>
      </w:r>
      <w:r>
        <w:rPr>
          <w:rFonts w:ascii="QCF2313" w:hAnsi="QCF2313" w:cs="QCF2313"/>
          <w:color w:val="000000"/>
          <w:sz w:val="2"/>
          <w:szCs w:val="2"/>
          <w:rtl/>
        </w:rPr>
        <w:t xml:space="preserve"> </w:t>
      </w:r>
      <w:r>
        <w:rPr>
          <w:rFonts w:ascii="QCF2313" w:hAnsi="QCF2313" w:cs="QCF2313"/>
          <w:color w:val="000000"/>
          <w:sz w:val="33"/>
          <w:szCs w:val="33"/>
          <w:rtl/>
        </w:rPr>
        <w:t>ﳌ</w:t>
      </w:r>
      <w:r>
        <w:rPr>
          <w:rFonts w:ascii="QCF2313" w:hAnsi="QCF2313" w:cs="QCF2313"/>
          <w:color w:val="000000"/>
          <w:sz w:val="2"/>
          <w:szCs w:val="2"/>
          <w:rtl/>
        </w:rPr>
        <w:t xml:space="preserve"> </w:t>
      </w:r>
      <w:r>
        <w:rPr>
          <w:rFonts w:ascii="QCF2313" w:hAnsi="QCF2313" w:cs="QCF2313"/>
          <w:color w:val="000000"/>
          <w:sz w:val="33"/>
          <w:szCs w:val="33"/>
          <w:rtl/>
        </w:rPr>
        <w:t>ﳍ</w:t>
      </w:r>
      <w:r>
        <w:rPr>
          <w:rFonts w:ascii="QCF2313" w:hAnsi="QCF2313" w:cs="QCF2313"/>
          <w:color w:val="000000"/>
          <w:sz w:val="2"/>
          <w:szCs w:val="2"/>
          <w:rtl/>
        </w:rPr>
        <w:t xml:space="preserve"> </w:t>
      </w:r>
      <w:r>
        <w:rPr>
          <w:rFonts w:ascii="QCF2313" w:hAnsi="QCF2313" w:cs="QCF2313"/>
          <w:color w:val="000000"/>
          <w:sz w:val="33"/>
          <w:szCs w:val="33"/>
          <w:rtl/>
        </w:rPr>
        <w:t>ﳎ</w:t>
      </w:r>
      <w:r>
        <w:rPr>
          <w:rFonts w:ascii="QCF2313" w:hAnsi="QCF2313" w:cs="QCF2313"/>
          <w:color w:val="000000"/>
          <w:sz w:val="2"/>
          <w:szCs w:val="2"/>
          <w:rtl/>
        </w:rPr>
        <w:t xml:space="preserve"> </w:t>
      </w:r>
      <w:r>
        <w:rPr>
          <w:rFonts w:ascii="QCF2313" w:hAnsi="QCF2313" w:cs="QCF2313"/>
          <w:color w:val="000000"/>
          <w:sz w:val="33"/>
          <w:szCs w:val="33"/>
          <w:rtl/>
        </w:rPr>
        <w:t>ﳏ</w:t>
      </w:r>
      <w:r>
        <w:rPr>
          <w:rFonts w:ascii="QCF2313" w:hAnsi="QCF2313" w:cs="QCF23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8"/>
      </w:r>
      <w:r w:rsidR="00324544" w:rsidRPr="00324544">
        <w:rPr>
          <w:rStyle w:val="a9"/>
          <w:rFonts w:ascii="Tahoma" w:hAnsi="Tahoma" w:cs="Traditional Arabic"/>
          <w:color w:val="9DAB0C"/>
          <w:sz w:val="36"/>
          <w:szCs w:val="36"/>
          <w:rtl/>
        </w:rPr>
        <w:t>)</w:t>
      </w:r>
    </w:p>
    <w:p ns2:paraId="68FBFA5B" ns2:textId="77777777" w:rsidR="00E96716" w:rsidRPr="00E96716" w:rsidRDefault="00E96716"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{{PG:41}}</w:t>
      </w:r>
      <w:r>
        <w:rPr>
          <w:vanish/>
        </w:rPr>
        <w:t>{{PG:28}}</w:t>
      </w:r>
    </w:p>
    <w:p ns2:paraId="25C065D4" ns2:textId="77777777" w:rsidR="00082D23" w:rsidRDefault="00E96716" w:rsidP="00324544">
      <w:pPr>
        <w:bidi/>
        <w:spacing w:line="240" w:lineRule="auto"/>
        <w:contextualSpacing/>
        <w:jc w:val="mediumKashida"/>
        <w:rPr>
          <w:rFonts w:ascii="Traditional Arabic" w:hAnsi="Traditional Arabic" w:cs="Traditional Arabic"/>
          <w:sz w:val="40"/>
          <w:szCs w:val="40"/>
          <w:rtl/>
        </w:rPr>
      </w:pPr>
      <w:r>
        <w:rPr>
          <w:vanish/>
        </w:rPr>
        <w:t>{{PG:41}}</w:t>
      </w:r>
      <w:r>
        <w:rPr>
          <w:vanish/>
        </w:rPr>
        <w:lastRenderedPageBreak/>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2D23" w:rsidRPr="00082D23">
        <w:rPr>
          <w:rFonts w:ascii="Traditional Arabic" w:hAnsi="Traditional Arabic" w:cs="Traditional Arabic"/>
          <w:sz w:val="40"/>
          <w:szCs w:val="40"/>
          <w:rtl/>
        </w:rPr>
        <w:t>إذا عصينا واستغفرنا حسبت علينا معصية واحدة (التقصير)، وإذا عصينا وتأولنا حسبت علينا معصيتان (التقصير والتبديل)، ومعصية واحدة خير من معصيتين</w:t>
      </w:r>
      <w:r w:rsidR="00082D23" w:rsidRPr="00082D23">
        <w:rPr>
          <w:rFonts w:ascii="Traditional Arabic" w:hAnsi="Traditional Arabic" w:cs="Traditional Arabic"/>
          <w:sz w:val="40"/>
          <w:szCs w:val="40"/>
        </w:rPr>
        <w:t>!</w:t>
      </w:r>
    </w:p>
    <w:p ns2:paraId="610F37A7" ns2:textId="77777777" w:rsidR="00E96716" w:rsidRDefault="00E96716" w:rsidP="00324544">
      <w:pPr>
        <w:bidi/>
        <w:spacing w:line="240" w:lineRule="auto"/>
        <w:contextualSpacing/>
        <w:jc w:val="mediumKashida"/>
        <w:rPr>
          <w:rFonts w:ascii="Traditional Arabic" w:hAnsi="Traditional Arabic" w:cs="Traditional Arabic"/>
          <w:sz w:val="40"/>
          <w:szCs w:val="40"/>
          <w:rtl/>
        </w:rPr>
      </w:pPr>
      <w:r>
        <w:rPr>
          <w:vanish/>
        </w:rPr>
        <w:t>{{PG:42}}</w:t>
      </w:r>
      <w:r>
        <w:rPr>
          <w:vanish/>
        </w:rPr>
        <w:t>{{PG:29}}</w:t>
      </w:r>
    </w:p>
    <w:p ns2:paraId="1FD6E001" ns2:textId="77777777" w:rsidR="00082D23" w:rsidRDefault="007B53FB" w:rsidP="00324544">
      <w:pPr>
        <w:bidi/>
        <w:spacing w:line="240" w:lineRule="auto"/>
        <w:contextualSpacing/>
        <w:jc w:val="mediumKashida"/>
        <w:rPr>
          <w:rFonts w:ascii="Traditional Arabic" w:hAnsi="Traditional Arabic" w:cs="Traditional Arabic"/>
          <w:sz w:val="40"/>
          <w:szCs w:val="40"/>
          <w:rtl/>
        </w:rPr>
      </w:pPr>
      <w:r>
        <w:rPr>
          <w:vanish/>
        </w:rPr>
        <w:t>{{PG:42}}</w:t>
      </w: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00082D23" w:rsidRPr="00082D23">
        <w:rPr>
          <w:rFonts w:ascii="Traditional Arabic" w:hAnsi="Traditional Arabic" w:cs="Traditional Arabic"/>
          <w:sz w:val="40"/>
          <w:szCs w:val="40"/>
          <w:rtl/>
        </w:rPr>
        <w:t>لبعض ينتظر الإمام ينتهي من الفاتحة حتى يبدأ تدبر مابعدها برغم أن الفاتحة أعظم والعيش معها أبهى قال النبي عنها (لأعلمنك أعظم سورة في القرآن</w:t>
      </w:r>
      <w:r>
        <w:rPr>
          <w:rFonts w:ascii="Traditional Arabic" w:hAnsi="Traditional Arabic" w:cs="Traditional Arabic" w:hint="cs"/>
          <w:sz w:val="40"/>
          <w:szCs w:val="40"/>
          <w:rtl/>
        </w:rPr>
        <w:t>).</w:t>
      </w:r>
    </w:p>
    <w:p ns2:paraId="115C5424" ns2:textId="77777777" w:rsidR="007B53FB" w:rsidRPr="00082D23" w:rsidRDefault="007B53FB" w:rsidP="00324544">
      <w:pPr>
        <w:bidi/>
        <w:spacing w:line="240" w:lineRule="auto"/>
        <w:contextualSpacing/>
        <w:jc w:val="both"/>
        <w:rPr>
          <w:rFonts w:ascii="Traditional Arabic" w:hAnsi="Traditional Arabic" w:cs="Traditional Arabic"/>
          <w:sz w:val="40"/>
          <w:szCs w:val="40"/>
          <w:rtl/>
        </w:rPr>
      </w:pPr>
      <w:r>
        <w:rPr>
          <w:vanish/>
        </w:rPr>
        <w:t>{{PG:42}}</w:t>
      </w:r>
      <w:r>
        <w:rPr>
          <w:vanish/>
        </w:rPr>
        <w:t>{{PG:29}}</w:t>
      </w:r>
    </w:p>
    <w:p ns2:paraId="1E14B163" ns2:textId="77777777" w:rsidR="00082D23" w:rsidRDefault="007B53FB" w:rsidP="00324544">
      <w:pPr>
        <w:bidi/>
        <w:spacing w:line="240" w:lineRule="auto"/>
        <w:contextualSpacing/>
        <w:jc w:val="mediumKashida"/>
        <w:rPr>
          <w:rFonts w:ascii="Traditional Arabic" w:hAnsi="Traditional Arabic" w:cs="Traditional Arabic"/>
          <w:sz w:val="40"/>
          <w:szCs w:val="40"/>
          <w:rtl/>
        </w:rPr>
      </w:pPr>
      <w:r>
        <w:rPr>
          <w:vanish/>
        </w:rPr>
        <w:t>{{PG:42}}</w:t>
      </w: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04A4F" w:rsidRPr="00F04A4F">
        <w:rPr>
          <w:rFonts w:ascii="Traditional Arabic" w:hAnsi="Traditional Arabic" w:cs="Traditional Arabic"/>
          <w:sz w:val="40"/>
          <w:szCs w:val="40"/>
          <w:rtl/>
        </w:rPr>
        <w:t>ويظن بعض الناس أن الجمع للمطر فقط، قال ابن تيمية (يجوز الجمع للوحل الشديد، والريح الشديدة الباردة في الليلة الظلماء، وإن لم يكن المطر نازلا</w:t>
      </w:r>
      <w:r>
        <w:rPr>
          <w:rFonts w:ascii="Traditional Arabic" w:hAnsi="Traditional Arabic" w:cs="Traditional Arabic" w:hint="cs"/>
          <w:sz w:val="40"/>
          <w:szCs w:val="40"/>
          <w:rtl/>
        </w:rPr>
        <w:t>).</w:t>
      </w:r>
    </w:p>
    <w:p ns2:paraId="1AE5E14F" ns2:textId="77777777" w:rsidR="007B53FB" w:rsidRPr="00A733C1" w:rsidRDefault="007B53FB" w:rsidP="00324544">
      <w:pPr>
        <w:bidi/>
        <w:spacing w:line="240" w:lineRule="auto"/>
        <w:contextualSpacing/>
        <w:jc w:val="both"/>
        <w:rPr>
          <w:rFonts w:ascii="Traditional Arabic" w:hAnsi="Traditional Arabic" w:cs="Traditional Arabic"/>
          <w:sz w:val="40"/>
          <w:szCs w:val="40"/>
          <w:rtl/>
        </w:rPr>
      </w:pPr>
      <w:r>
        <w:rPr>
          <w:vanish/>
        </w:rPr>
        <w:t>{{PG:42}}</w:t>
      </w:r>
      <w:r>
        <w:rPr>
          <w:vanish/>
        </w:rPr>
        <w:t>{{PG:29}}</w:t>
      </w:r>
    </w:p>
    <w:p ns2:paraId="00014BF9" ns2:textId="77777777" w:rsidR="006730BF" w:rsidRDefault="007B53FB" w:rsidP="00324544">
      <w:pPr>
        <w:bidi/>
        <w:spacing w:line="240" w:lineRule="auto"/>
        <w:contextualSpacing/>
        <w:jc w:val="mediumKashida"/>
        <w:rPr>
          <w:rFonts w:ascii="Traditional Arabic" w:hAnsi="Traditional Arabic" w:cs="Traditional Arabic"/>
          <w:sz w:val="40"/>
          <w:szCs w:val="40"/>
          <w:rtl/>
        </w:rPr>
      </w:pPr>
      <w:r>
        <w:rPr>
          <w:vanish/>
        </w:rPr>
        <w:t>{{PG:42}}</w:t>
      </w: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إذا رفع الإمام من السجود، وكنت تتوهمه التشهد</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الأخير، فإذا به ينهض للركعة</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الأخيرة، فلا تستثقل ذلك، بل افرح بفرصة</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أخيرة لتعوض نقص الخشوع فيما فات</w:t>
      </w:r>
      <w:r>
        <w:rPr>
          <w:rFonts w:ascii="Traditional Arabic" w:hAnsi="Traditional Arabic" w:cs="Traditional Arabic" w:hint="cs"/>
          <w:sz w:val="40"/>
          <w:szCs w:val="40"/>
          <w:rtl/>
        </w:rPr>
        <w:t>.</w:t>
      </w:r>
    </w:p>
    <w:p ns2:paraId="4CCC52BE" ns2:textId="77777777" w:rsidR="007B53FB" w:rsidRPr="006730BF" w:rsidRDefault="007B53FB" w:rsidP="00324544">
      <w:pPr>
        <w:bidi/>
        <w:spacing w:line="240" w:lineRule="auto"/>
        <w:contextualSpacing/>
        <w:jc w:val="both"/>
        <w:rPr>
          <w:rFonts w:ascii="Traditional Arabic" w:hAnsi="Traditional Arabic" w:cs="Traditional Arabic"/>
          <w:sz w:val="40"/>
          <w:szCs w:val="40"/>
        </w:rPr>
      </w:pPr>
      <w:r>
        <w:rPr>
          <w:vanish/>
        </w:rPr>
        <w:t>{{PG:42}}</w:t>
      </w:r>
      <w:r>
        <w:rPr>
          <w:vanish/>
        </w:rPr>
        <w:t>{{PG:29}}</w:t>
      </w:r>
    </w:p>
    <w:p ns2:paraId="558F2135" ns2:textId="1EA90F39" w:rsidR="007B53FB" w:rsidRDefault="007B53F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{{PG:42}}</w:t>
      </w: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أوقات تكسب بها الألماس وقت الطريق بالسيارة،</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وقت الانتظار،</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وقت الاضطجاع بانتظار النوم رطب لسانك بذكر الله وتأمل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1" w:hAnsi="QCF2461" w:cs="QCF2461"/>
          <w:color w:val="000000"/>
          <w:sz w:val="2"/>
          <w:szCs w:val="2"/>
          <w:rtl/>
        </w:rPr>
        <w:t xml:space="preserve"> </w:t>
      </w:r>
      <w:r>
        <w:rPr>
          <w:rFonts w:ascii="QCF2461" w:hAnsi="QCF2461" w:cs="QCF2461"/>
          <w:color w:val="000000"/>
          <w:sz w:val="33"/>
          <w:szCs w:val="33"/>
          <w:rtl/>
        </w:rPr>
        <w:t>ﱌ</w:t>
      </w:r>
      <w:r>
        <w:rPr>
          <w:rFonts w:ascii="QCF2461" w:hAnsi="QCF2461" w:cs="QCF2461"/>
          <w:color w:val="000000"/>
          <w:sz w:val="2"/>
          <w:szCs w:val="2"/>
          <w:rtl/>
        </w:rPr>
        <w:t xml:space="preserve">  </w:t>
      </w:r>
      <w:r>
        <w:rPr>
          <w:rFonts w:ascii="QCF2461" w:hAnsi="QCF2461" w:cs="QCF2461"/>
          <w:color w:val="000000"/>
          <w:sz w:val="33"/>
          <w:szCs w:val="33"/>
          <w:rtl/>
        </w:rPr>
        <w:t>ﱍ</w:t>
      </w:r>
      <w:r>
        <w:rPr>
          <w:rFonts w:ascii="QCF2461" w:hAnsi="QCF2461" w:cs="QCF2461"/>
          <w:color w:val="000000"/>
          <w:sz w:val="2"/>
          <w:szCs w:val="2"/>
          <w:rtl/>
        </w:rPr>
        <w:t xml:space="preserve"> </w:t>
      </w:r>
      <w:r>
        <w:rPr>
          <w:rFonts w:ascii="QCF2461" w:hAnsi="QCF2461" w:cs="QCF2461"/>
          <w:color w:val="000000"/>
          <w:sz w:val="33"/>
          <w:szCs w:val="33"/>
          <w:rtl/>
        </w:rPr>
        <w:t>ﱎ</w:t>
      </w:r>
      <w:r>
        <w:rPr>
          <w:rFonts w:ascii="QCF2461" w:hAnsi="QCF2461" w:cs="QCF2461"/>
          <w:color w:val="000000"/>
          <w:sz w:val="2"/>
          <w:szCs w:val="2"/>
          <w:rtl/>
        </w:rPr>
        <w:t xml:space="preserve"> </w:t>
      </w:r>
      <w:r>
        <w:rPr>
          <w:rFonts w:ascii="QCF2461" w:hAnsi="QCF2461" w:cs="QCF2461"/>
          <w:color w:val="000000"/>
          <w:sz w:val="33"/>
          <w:szCs w:val="33"/>
          <w:rtl/>
        </w:rPr>
        <w:t>ﱏ</w:t>
      </w:r>
      <w:r>
        <w:rPr>
          <w:rFonts w:ascii="QCF2461" w:hAnsi="QCF2461" w:cs="QCF2461"/>
          <w:color w:val="000000"/>
          <w:sz w:val="2"/>
          <w:szCs w:val="2"/>
          <w:rtl/>
        </w:rPr>
        <w:t xml:space="preserve"> </w:t>
      </w:r>
      <w:r>
        <w:rPr>
          <w:rFonts w:ascii="QCF2461" w:hAnsi="QCF2461" w:cs="QCF2461"/>
          <w:color w:val="000000"/>
          <w:sz w:val="33"/>
          <w:szCs w:val="33"/>
          <w:rtl/>
        </w:rPr>
        <w:t>ﱐ</w:t>
      </w:r>
      <w:r>
        <w:rPr>
          <w:rFonts w:ascii="QCF2461" w:hAnsi="QCF2461" w:cs="QCF2461"/>
          <w:color w:val="000000"/>
          <w:sz w:val="2"/>
          <w:szCs w:val="2"/>
          <w:rtl/>
        </w:rPr>
        <w:t xml:space="preserve"> </w:t>
      </w:r>
      <w:r>
        <w:rPr>
          <w:rFonts w:ascii="QCF2461" w:hAnsi="QCF2461" w:cs="QCF2461"/>
          <w:color w:val="000000"/>
          <w:sz w:val="33"/>
          <w:szCs w:val="33"/>
          <w:rtl/>
        </w:rPr>
        <w:t>ﱑ</w:t>
      </w:r>
      <w:r>
        <w:rPr>
          <w:rFonts w:ascii="QCF2461" w:hAnsi="QCF2461" w:cs="QCF2461"/>
          <w:color w:val="0000A5"/>
          <w:sz w:val="33"/>
          <w:szCs w:val="33"/>
          <w:rtl/>
        </w:rPr>
        <w:t>ﱒ</w:t>
      </w:r>
      <w:r>
        <w:rPr>
          <w:rFonts w:ascii="QCF2461" w:hAnsi="QCF2461" w:cs="QCF24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9"/>
      </w:r>
      <w:r w:rsidR="00324544" w:rsidRPr="00324544">
        <w:rPr>
          <w:rStyle w:val="a9"/>
          <w:rFonts w:ascii="Tahoma" w:hAnsi="Tahoma" w:cs="Traditional Arabic"/>
          <w:color w:val="9DAB0C"/>
          <w:sz w:val="36"/>
          <w:szCs w:val="36"/>
          <w:rtl/>
        </w:rPr>
        <w:t>)</w:t>
      </w:r>
    </w:p>
    <w:p ns2:paraId="6EF9E251" ns2:textId="77777777" w:rsidR="000A4DFE" w:rsidRPr="007B53FB" w:rsidRDefault="000A4DFE"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{{PG:42}}</w:t>
      </w:r>
      <w:r>
        <w:rPr>
          <w:vanish/>
        </w:rPr>
        <w:t>{{PG:29}}</w:t>
      </w:r>
    </w:p>
    <w:p ns2:paraId="036C2521" ns2:textId="77777777" w:rsidR="008531CC" w:rsidRDefault="007B53FB" w:rsidP="00324544">
      <w:pPr>
        <w:bidi/>
        <w:spacing w:line="240" w:lineRule="auto"/>
        <w:contextualSpacing/>
        <w:jc w:val="mediumKashida"/>
        <w:rPr>
          <w:rFonts w:ascii="Traditional Arabic" w:hAnsi="Traditional Arabic" w:cs="Traditional Arabic"/>
          <w:sz w:val="40"/>
          <w:szCs w:val="40"/>
          <w:rtl/>
        </w:rPr>
      </w:pPr>
      <w:r>
        <w:rPr>
          <w:vanish/>
        </w:rPr>
        <w:t>{{PG:42}}</w:t>
      </w:r>
      <w:r>
        <w:rPr>
          <w:vanish/>
        </w:rPr>
        <w:t>{{PG:29}}</w:t>
      </w:r>
      <w:r>
        <w:rPr>
          <w:rFonts w:ascii="Traditional Arabic" w:hAnsi="Traditional Arabic" w:cs="Traditional Arabic"/>
          <w:sz w:val="40"/>
          <w:szCs w:val="40"/>
          <w:rtl/>
        </w:rPr>
        <w:t>۞</w:t>
      </w:r>
      <w:r w:rsidR="008531CC" w:rsidRPr="008531CC">
        <w:rPr>
          <w:rFonts w:ascii="Traditional Arabic" w:hAnsi="Traditional Arabic" w:cs="Traditional Arabic"/>
          <w:sz w:val="40"/>
          <w:szCs w:val="40"/>
          <w:rtl/>
        </w:rPr>
        <w:t>كيف نفرط في سجود</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التلاوة</w:t>
      </w:r>
      <w:r w:rsidR="00EB4455">
        <w:rPr>
          <w:rFonts w:ascii="Traditional Arabic" w:hAnsi="Traditional Arabic" w:cs="Traditional Arabic" w:hint="cs"/>
          <w:sz w:val="40"/>
          <w:szCs w:val="40"/>
          <w:rtl/>
        </w:rPr>
        <w:t>؟</w:t>
      </w:r>
      <w:r w:rsidR="008531CC" w:rsidRPr="008531CC">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8531CC" w:rsidRPr="008531CC">
        <w:rPr>
          <w:rFonts w:ascii="Traditional Arabic" w:hAnsi="Traditional Arabic" w:cs="Traditional Arabic"/>
          <w:sz w:val="40"/>
          <w:szCs w:val="40"/>
          <w:rtl/>
        </w:rPr>
        <w:t>إذا قرأ ابن آدم السجدة</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فسجد يبكي الشيطان، يقول ياويلي،</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أمر ابن آدم بالسجود فسجد فله الجنة،</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وأمرت فأبيت فلي النار)</w:t>
      </w:r>
      <w:r>
        <w:rPr>
          <w:rFonts w:ascii="Traditional Arabic" w:hAnsi="Traditional Arabic" w:cs="Traditional Arabic" w:hint="cs"/>
          <w:sz w:val="40"/>
          <w:szCs w:val="40"/>
          <w:rtl/>
        </w:rPr>
        <w:t xml:space="preserve"> - </w:t>
      </w:r>
      <w:r w:rsidR="008531CC" w:rsidRPr="008531CC">
        <w:rPr>
          <w:rFonts w:ascii="Traditional Arabic" w:hAnsi="Traditional Arabic" w:cs="Traditional Arabic"/>
          <w:sz w:val="40"/>
          <w:szCs w:val="40"/>
          <w:rtl/>
        </w:rPr>
        <w:t>مسلم</w:t>
      </w:r>
      <w:r w:rsidR="008531CC" w:rsidRPr="008531CC">
        <w:rPr>
          <w:rFonts w:ascii="Traditional Arabic" w:hAnsi="Traditional Arabic" w:cs="Traditional Arabic" w:hint="cs"/>
          <w:sz w:val="40"/>
          <w:szCs w:val="40"/>
          <w:rtl/>
        </w:rPr>
        <w:t xml:space="preserve"> </w:t>
      </w:r>
      <w:r>
        <w:rPr>
          <w:rFonts w:ascii="Traditional Arabic" w:hAnsi="Traditional Arabic" w:cs="Traditional Arabic" w:hint="cs"/>
          <w:sz w:val="40"/>
          <w:szCs w:val="40"/>
          <w:rtl/>
        </w:rPr>
        <w:t>-.</w:t>
      </w:r>
    </w:p>
    <w:p ns2:paraId="66D92573" ns2:textId="77777777" w:rsidR="007B53FB" w:rsidRPr="008531CC" w:rsidRDefault="007B53FB" w:rsidP="00324544">
      <w:pPr>
        <w:bidi/>
        <w:spacing w:line="240" w:lineRule="auto"/>
        <w:contextualSpacing/>
        <w:jc w:val="both"/>
        <w:rPr>
          <w:rFonts w:ascii="Traditional Arabic" w:hAnsi="Traditional Arabic" w:cs="Traditional Arabic"/>
          <w:b/>
          <w:bCs/>
          <w:sz w:val="40"/>
          <w:szCs w:val="40"/>
        </w:rPr>
      </w:pPr>
      <w:r>
        <w:rPr>
          <w:vanish/>
        </w:rPr>
        <w:t>{{PG:42}}</w:t>
      </w:r>
      <w:r>
        <w:rPr>
          <w:vanish/>
        </w:rPr>
        <w:t>{{PG:29}}</w:t>
      </w:r>
    </w:p>
    <w:p ns2:paraId="337E8B0A" ns2:textId="69B56A58" w:rsidR="00937701" w:rsidRPr="007B53FB" w:rsidRDefault="007B53F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{{PG:42}}</w:t>
      </w:r>
      <w:r>
        <w:rPr>
          <w:vanish/>
        </w:rPr>
        <w:lastRenderedPageBreak/>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إن فرطت في الصلاة</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 xml:space="preserve">سرقتك الشهوات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09" w:hAnsi="QCF2309" w:cs="QCF2309"/>
          <w:color w:val="000000"/>
          <w:sz w:val="2"/>
          <w:szCs w:val="2"/>
          <w:rtl/>
        </w:rPr>
        <w:t xml:space="preserve"> </w:t>
      </w:r>
      <w:r>
        <w:rPr>
          <w:rFonts w:ascii="QCF2309" w:hAnsi="QCF2309" w:cs="QCF2309"/>
          <w:color w:val="000000"/>
          <w:sz w:val="33"/>
          <w:szCs w:val="33"/>
          <w:rtl/>
        </w:rPr>
        <w:t>ﲝ</w:t>
      </w:r>
      <w:r>
        <w:rPr>
          <w:rFonts w:ascii="QCF2309" w:hAnsi="QCF2309" w:cs="QCF2309"/>
          <w:color w:val="000000"/>
          <w:sz w:val="2"/>
          <w:szCs w:val="2"/>
          <w:rtl/>
        </w:rPr>
        <w:t xml:space="preserve"> </w:t>
      </w:r>
      <w:r>
        <w:rPr>
          <w:rFonts w:ascii="QCF2309" w:hAnsi="QCF2309" w:cs="QCF2309"/>
          <w:color w:val="000000"/>
          <w:sz w:val="33"/>
          <w:szCs w:val="33"/>
          <w:rtl/>
        </w:rPr>
        <w:t>ﲞ</w:t>
      </w:r>
      <w:r>
        <w:rPr>
          <w:rFonts w:ascii="QCF2309" w:hAnsi="QCF2309" w:cs="QCF2309"/>
          <w:color w:val="000000"/>
          <w:sz w:val="2"/>
          <w:szCs w:val="2"/>
          <w:rtl/>
        </w:rPr>
        <w:t xml:space="preserve"> </w:t>
      </w:r>
      <w:r>
        <w:rPr>
          <w:rFonts w:ascii="QCF2309" w:hAnsi="QCF2309" w:cs="QCF2309"/>
          <w:color w:val="000000"/>
          <w:sz w:val="33"/>
          <w:szCs w:val="33"/>
          <w:rtl/>
        </w:rPr>
        <w:t>ﲟ</w:t>
      </w:r>
      <w:r>
        <w:rPr>
          <w:rFonts w:ascii="QCF2309" w:hAnsi="QCF2309" w:cs="QCF2309"/>
          <w:color w:val="000000"/>
          <w:sz w:val="2"/>
          <w:szCs w:val="2"/>
          <w:rtl/>
        </w:rPr>
        <w:t xml:space="preserve"> </w:t>
      </w:r>
      <w:r>
        <w:rPr>
          <w:rFonts w:ascii="QCF2309" w:hAnsi="QCF2309" w:cs="QCF2309"/>
          <w:color w:val="000000"/>
          <w:sz w:val="33"/>
          <w:szCs w:val="33"/>
          <w:rtl/>
        </w:rPr>
        <w:t>ﲠ</w:t>
      </w:r>
      <w:r>
        <w:rPr>
          <w:rFonts w:ascii="QCF2309" w:hAnsi="QCF2309" w:cs="QCF2309"/>
          <w:color w:val="0000A5"/>
          <w:sz w:val="33"/>
          <w:szCs w:val="33"/>
          <w:rtl/>
        </w:rPr>
        <w:t>ﲡ</w:t>
      </w:r>
      <w:r>
        <w:rPr>
          <w:rFonts w:ascii="QCF2309" w:hAnsi="QCF2309" w:cs="QCF23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0"/>
      </w:r>
      <w:r w:rsidR="00324544" w:rsidRPr="00324544">
        <w:rPr>
          <w:rStyle w:val="a9"/>
          <w:rFonts w:ascii="Tahoma" w:hAnsi="Tahoma" w:cs="Traditional Arabic"/>
          <w:color w:val="9DAB0C"/>
          <w:sz w:val="36"/>
          <w:szCs w:val="36"/>
          <w:rtl/>
        </w:rPr>
        <w:t>)</w:t>
      </w:r>
      <w:r w:rsidRPr="007B53FB">
        <w:rPr>
          <w:rFonts w:ascii="MS Sans Serif" w:hAnsi="QCF2BSML" w:cs="MS Sans Serif" w:hint="cs"/>
          <w:sz w:val="27"/>
          <w:szCs w:val="27"/>
          <w:rtl/>
        </w:rPr>
        <w:t>،</w:t>
      </w:r>
      <w:r>
        <w:rPr>
          <w:rFonts w:ascii="MS Sans Serif" w:hAnsi="QCF2BSML" w:cs="MS Sans Serif" w:hint="cs"/>
          <w:color w:val="9DAB0C"/>
          <w:sz w:val="27"/>
          <w:szCs w:val="27"/>
          <w:rtl/>
        </w:rPr>
        <w:t xml:space="preserve"> </w:t>
      </w:r>
      <w:r w:rsidR="00937701" w:rsidRPr="00937701">
        <w:rPr>
          <w:rFonts w:ascii="Traditional Arabic" w:hAnsi="Traditional Arabic" w:cs="Traditional Arabic"/>
          <w:sz w:val="40"/>
          <w:szCs w:val="40"/>
          <w:rtl/>
        </w:rPr>
        <w:t>وإن حفظت الصلاة رفعتك للطاعات</w:t>
      </w:r>
      <w:r w:rsidRPr="007B53FB">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1" w:hAnsi="QCF2401" w:cs="QCF2401"/>
          <w:color w:val="000000"/>
          <w:sz w:val="2"/>
          <w:szCs w:val="2"/>
          <w:rtl/>
        </w:rPr>
        <w:t xml:space="preserve"> </w:t>
      </w:r>
      <w:r>
        <w:rPr>
          <w:rFonts w:ascii="QCF2401" w:hAnsi="QCF2401" w:cs="QCF2401"/>
          <w:color w:val="000000"/>
          <w:sz w:val="33"/>
          <w:szCs w:val="33"/>
          <w:rtl/>
        </w:rPr>
        <w:t>ﲲ</w:t>
      </w:r>
      <w:r>
        <w:rPr>
          <w:rFonts w:ascii="QCF2401" w:hAnsi="QCF2401" w:cs="QCF2401"/>
          <w:color w:val="000000"/>
          <w:sz w:val="2"/>
          <w:szCs w:val="2"/>
          <w:rtl/>
        </w:rPr>
        <w:t xml:space="preserve"> </w:t>
      </w:r>
      <w:r>
        <w:rPr>
          <w:rFonts w:ascii="QCF2401" w:hAnsi="QCF2401" w:cs="QCF2401"/>
          <w:color w:val="000000"/>
          <w:sz w:val="33"/>
          <w:szCs w:val="33"/>
          <w:rtl/>
        </w:rPr>
        <w:t>ﲳ</w:t>
      </w:r>
      <w:r>
        <w:rPr>
          <w:rFonts w:ascii="QCF2401" w:hAnsi="QCF2401" w:cs="QCF2401"/>
          <w:color w:val="000000"/>
          <w:sz w:val="2"/>
          <w:szCs w:val="2"/>
          <w:rtl/>
        </w:rPr>
        <w:t xml:space="preserve"> </w:t>
      </w:r>
      <w:r>
        <w:rPr>
          <w:rFonts w:ascii="QCF2401" w:hAnsi="QCF2401" w:cs="QCF2401"/>
          <w:color w:val="000000"/>
          <w:sz w:val="33"/>
          <w:szCs w:val="33"/>
          <w:rtl/>
        </w:rPr>
        <w:t>ﲴ</w:t>
      </w:r>
      <w:r>
        <w:rPr>
          <w:rFonts w:ascii="QCF2401" w:hAnsi="QCF2401" w:cs="QCF2401"/>
          <w:color w:val="000000"/>
          <w:sz w:val="2"/>
          <w:szCs w:val="2"/>
          <w:rtl/>
        </w:rPr>
        <w:t xml:space="preserve"> </w:t>
      </w:r>
      <w:r>
        <w:rPr>
          <w:rFonts w:ascii="QCF2401" w:hAnsi="QCF2401" w:cs="QCF2401"/>
          <w:color w:val="000000"/>
          <w:sz w:val="33"/>
          <w:szCs w:val="33"/>
          <w:rtl/>
        </w:rPr>
        <w:t>ﲵ</w:t>
      </w:r>
      <w:r>
        <w:rPr>
          <w:rFonts w:ascii="QCF2401" w:hAnsi="QCF2401" w:cs="QCF2401"/>
          <w:color w:val="000000"/>
          <w:sz w:val="2"/>
          <w:szCs w:val="2"/>
          <w:rtl/>
        </w:rPr>
        <w:t xml:space="preserve"> </w:t>
      </w:r>
      <w:r>
        <w:rPr>
          <w:rFonts w:ascii="QCF2401" w:hAnsi="QCF2401" w:cs="QCF2401"/>
          <w:color w:val="000000"/>
          <w:sz w:val="33"/>
          <w:szCs w:val="33"/>
          <w:rtl/>
        </w:rPr>
        <w:t>ﲶ</w:t>
      </w:r>
      <w:r>
        <w:rPr>
          <w:rFonts w:ascii="QCF2401" w:hAnsi="QCF2401" w:cs="QCF2401"/>
          <w:color w:val="000000"/>
          <w:sz w:val="2"/>
          <w:szCs w:val="2"/>
          <w:rtl/>
        </w:rPr>
        <w:t xml:space="preserve">  </w:t>
      </w:r>
      <w:r>
        <w:rPr>
          <w:rFonts w:ascii="QCF2401" w:hAnsi="QCF2401" w:cs="QCF2401"/>
          <w:color w:val="000000"/>
          <w:sz w:val="33"/>
          <w:szCs w:val="33"/>
          <w:rtl/>
        </w:rPr>
        <w:t>ﲷ</w:t>
      </w:r>
      <w:r>
        <w:rPr>
          <w:rFonts w:ascii="QCF2401" w:hAnsi="QCF2401" w:cs="QCF2401"/>
          <w:color w:val="0000A5"/>
          <w:sz w:val="33"/>
          <w:szCs w:val="33"/>
          <w:rtl/>
        </w:rPr>
        <w:t>ﲸ</w:t>
      </w:r>
      <w:r>
        <w:rPr>
          <w:rFonts w:ascii="QCF2401" w:hAnsi="QCF2401" w:cs="QCF24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37701" w:rsidRPr="00937701">
        <w:rPr>
          <w:rFonts w:ascii="Traditional Arabic" w:hAnsi="Traditional Arabic" w:cs="Traditional Arabic"/>
          <w:sz w:val="40"/>
          <w:szCs w:val="40"/>
          <w:rtl/>
        </w:rPr>
        <w:t>فالصلاة تحرسك</w:t>
      </w:r>
      <w:r>
        <w:rPr>
          <w:rFonts w:ascii="Traditional Arabic" w:hAnsi="Traditional Arabic" w:cs="Traditional Arabic" w:hint="cs"/>
          <w:sz w:val="40"/>
          <w:szCs w:val="40"/>
          <w:rtl/>
        </w:rPr>
        <w:t>.</w:t>
      </w:r>
    </w:p>
    <w:p ns2:paraId="18A8C571" ns2:textId="77777777" w:rsidR="00DD57C2" w:rsidRPr="00937701" w:rsidRDefault="00DD57C2" w:rsidP="00324544">
      <w:pPr>
        <w:bidi/>
        <w:spacing w:line="240" w:lineRule="auto"/>
        <w:ind w:left="360"/>
        <w:contextualSpacing/>
        <w:jc w:val="both"/>
        <w:rPr>
          <w:rFonts w:ascii="Traditional Arabic" w:hAnsi="Traditional Arabic" w:cs="Traditional Arabic"/>
          <w:sz w:val="40"/>
          <w:szCs w:val="40"/>
          <w:rtl/>
        </w:rPr>
      </w:pPr>
      <w:r>
        <w:rPr>
          <w:vanish/>
        </w:rPr>
        <w:t>{{PG:43}}</w:t>
      </w:r>
      <w:r>
        <w:rPr>
          <w:vanish/>
        </w:rPr>
        <w:t>{{PG:30}}</w:t>
      </w:r>
    </w:p>
    <w:p ns2:paraId="1DAB4C7B" ns2:textId="77777777" w:rsidR="000F1BE4" w:rsidRPr="000F1BE4" w:rsidRDefault="007B53FB" w:rsidP="00324544">
      <w:pPr>
        <w:bidi/>
        <w:spacing w:line="240" w:lineRule="auto"/>
        <w:contextualSpacing/>
        <w:jc w:val="mediumKashida"/>
        <w:rPr>
          <w:rFonts w:ascii="Traditional Arabic" w:hAnsi="Traditional Arabic" w:cs="Traditional Arabic"/>
          <w:sz w:val="40"/>
          <w:szCs w:val="40"/>
        </w:rPr>
      </w:pPr>
      <w:r>
        <w:rPr>
          <w:vanish/>
        </w:rPr>
        <w:t>{{PG:43}}</w:t>
      </w: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أخي الدائن لا</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يفوتنك هذا الفضل في البخاري</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(كان تاجر يداين الناس،</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فإذا رأى معسرا قال لفتيانه</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"تجاوزوا عنه لعل الله أن يتجاوز عنا" فتجاوزالله عنه</w:t>
      </w:r>
      <w:r>
        <w:rPr>
          <w:rFonts w:ascii="Traditional Arabic" w:hAnsi="Traditional Arabic" w:cs="Traditional Arabic" w:hint="cs"/>
          <w:sz w:val="40"/>
          <w:szCs w:val="40"/>
          <w:rtl/>
        </w:rPr>
        <w:t>).</w:t>
      </w:r>
    </w:p>
    <w:p ns2:paraId="4FA1C8A6" ns2:textId="77777777" w:rsidR="00103547" w:rsidRPr="00103547" w:rsidRDefault="00103547" w:rsidP="00324544">
      <w:pPr>
        <w:bidi/>
        <w:spacing w:line="240" w:lineRule="auto"/>
        <w:ind w:left="360"/>
        <w:contextualSpacing/>
        <w:jc w:val="both"/>
        <w:rPr>
          <w:rFonts w:ascii="Traditional Arabic" w:hAnsi="Traditional Arabic" w:cs="Traditional Arabic"/>
          <w:sz w:val="40"/>
          <w:szCs w:val="40"/>
        </w:rPr>
      </w:pPr>
      <w:r>
        <w:rPr>
          <w:vanish/>
        </w:rPr>
        <w:t>{{PG:43}}</w:t>
      </w:r>
      <w:r>
        <w:rPr>
          <w:vanish/>
        </w:rPr>
        <w:t>{{PG:30}}</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70731732">
          <ns9:rect id="Rectangle 149" ns10:spid="_x0000_s1041"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0C9B6A77" ns2:textId="77777777" w:rsidR="00103547" w:rsidRDefault="007B53FB" w:rsidP="00324544">
      <w:pPr>
        <w:bidi/>
        <w:spacing w:line="240" w:lineRule="auto"/>
        <w:contextualSpacing/>
        <w:jc w:val="mediumKashida"/>
        <w:rPr>
          <w:rFonts w:ascii="Traditional Arabic" w:hAnsi="Traditional Arabic" w:cs="Traditional Arabic"/>
          <w:sz w:val="40"/>
          <w:szCs w:val="40"/>
          <w:rtl/>
        </w:rPr>
      </w:pPr>
      <w:r>
        <w:rPr>
          <w:vanish/>
        </w:rPr>
        <w:t>{{PG:43}}</w:t>
      </w: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03547" w:rsidRPr="00103547">
        <w:rPr>
          <w:rFonts w:ascii="Traditional Arabic" w:hAnsi="Traditional Arabic" w:cs="Traditional Arabic"/>
          <w:sz w:val="40"/>
          <w:szCs w:val="40"/>
          <w:rtl/>
        </w:rPr>
        <w:t>يا</w:t>
      </w:r>
      <w:r>
        <w:rPr>
          <w:rFonts w:ascii="Traditional Arabic" w:hAnsi="Traditional Arabic" w:cs="Traditional Arabic" w:hint="cs"/>
          <w:sz w:val="40"/>
          <w:szCs w:val="40"/>
          <w:rtl/>
        </w:rPr>
        <w:t xml:space="preserve"> </w:t>
      </w:r>
      <w:r w:rsidR="00103547" w:rsidRPr="00103547">
        <w:rPr>
          <w:rFonts w:ascii="Traditional Arabic" w:hAnsi="Traditional Arabic" w:cs="Traditional Arabic"/>
          <w:sz w:val="40"/>
          <w:szCs w:val="40"/>
          <w:rtl/>
        </w:rPr>
        <w:t xml:space="preserve">موظف البنك الربوي أنقذ نفسك من نهر الدم في البخاري: </w:t>
      </w:r>
      <w:r>
        <w:rPr>
          <w:rFonts w:ascii="Traditional Arabic" w:hAnsi="Traditional Arabic" w:cs="Traditional Arabic" w:hint="cs"/>
          <w:sz w:val="40"/>
          <w:szCs w:val="40"/>
          <w:rtl/>
        </w:rPr>
        <w:t>(</w:t>
      </w:r>
      <w:r w:rsidR="00103547" w:rsidRPr="00103547">
        <w:rPr>
          <w:rFonts w:ascii="Traditional Arabic" w:hAnsi="Traditional Arabic" w:cs="Traditional Arabic"/>
          <w:sz w:val="40"/>
          <w:szCs w:val="40"/>
          <w:rtl/>
        </w:rPr>
        <w:t>رأى النبي آكل الربا في نهر من دم، وبوسط النهر رجل معه حجارة، فكلما خرج رمى بحجر في فيه</w:t>
      </w:r>
      <w:r>
        <w:rPr>
          <w:rFonts w:ascii="Traditional Arabic" w:hAnsi="Traditional Arabic" w:cs="Traditional Arabic" w:hint="cs"/>
          <w:sz w:val="40"/>
          <w:szCs w:val="40"/>
          <w:rtl/>
        </w:rPr>
        <w:t>).</w:t>
      </w:r>
    </w:p>
    <w:p ns2:paraId="415008C2" ns2:textId="77777777" w:rsidR="007B53FB" w:rsidRPr="00103547" w:rsidRDefault="007B53FB" w:rsidP="00324544">
      <w:pPr>
        <w:bidi/>
        <w:spacing w:line="240" w:lineRule="auto"/>
        <w:contextualSpacing/>
        <w:jc w:val="both"/>
        <w:rPr>
          <w:rFonts w:ascii="Traditional Arabic" w:hAnsi="Traditional Arabic" w:cs="Traditional Arabic"/>
          <w:sz w:val="40"/>
          <w:szCs w:val="40"/>
        </w:rPr>
      </w:pPr>
      <w:r>
        <w:rPr>
          <w:vanish/>
        </w:rPr>
        <w:t>{{PG:43}}</w:t>
      </w:r>
      <w:r>
        <w:rPr>
          <w:vanish/>
        </w:rPr>
        <w:t>{{PG:30}}</w:t>
      </w:r>
    </w:p>
    <w:p ns2:paraId="366CD6CA" ns2:textId="77777777" w:rsidR="00E31F35" w:rsidRDefault="007B53FB" w:rsidP="00324544">
      <w:pPr>
        <w:bidi/>
        <w:spacing w:line="240" w:lineRule="auto"/>
        <w:contextualSpacing/>
        <w:jc w:val="mediumKashida"/>
        <w:rPr>
          <w:rFonts w:ascii="Traditional Arabic" w:hAnsi="Traditional Arabic" w:cs="Traditional Arabic"/>
          <w:sz w:val="40"/>
          <w:szCs w:val="40"/>
          <w:rtl/>
        </w:rPr>
      </w:pPr>
      <w:r>
        <w:rPr>
          <w:vanish/>
        </w:rPr>
        <w:t>{{PG:43}}</w:t>
      </w: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F35" w:rsidRPr="00E31F35">
        <w:rPr>
          <w:rFonts w:ascii="Traditional Arabic" w:hAnsi="Traditional Arabic" w:cs="Traditional Arabic"/>
          <w:sz w:val="40"/>
          <w:szCs w:val="40"/>
          <w:rtl/>
        </w:rPr>
        <w:t>أخي رجل الأعمال، كن حازما مع نفسك، ولا تحلف للعملاء مهما كلف الأمر ففي البخاري قال النبي</w:t>
      </w:r>
      <w:r>
        <w:rPr>
          <w:rFonts w:ascii="Traditional Arabic" w:hAnsi="Traditional Arabic" w:cs="Traditional Arabic" w:hint="cs"/>
          <w:sz w:val="40"/>
          <w:szCs w:val="40"/>
          <w:rtl/>
        </w:rPr>
        <w:t xml:space="preserve"> </w:t>
      </w:r>
      <w:r w:rsidR="00E31F35" w:rsidRPr="00E31F35">
        <w:rPr>
          <w:rFonts w:ascii="Traditional Arabic" w:hAnsi="Traditional Arabic" w:cs="Traditional Arabic"/>
          <w:sz w:val="40"/>
          <w:szCs w:val="40"/>
          <w:rtl/>
        </w:rPr>
        <w:t>(الحلف منفقة للسلعة، ممحقة للبركة</w:t>
      </w:r>
      <w:r>
        <w:rPr>
          <w:rFonts w:ascii="Traditional Arabic" w:hAnsi="Traditional Arabic" w:cs="Traditional Arabic" w:hint="cs"/>
          <w:sz w:val="40"/>
          <w:szCs w:val="40"/>
          <w:rtl/>
        </w:rPr>
        <w:t>)</w:t>
      </w:r>
      <w:r w:rsidR="00562A9E">
        <w:rPr>
          <w:rFonts w:ascii="Traditional Arabic" w:hAnsi="Traditional Arabic" w:cs="Traditional Arabic" w:hint="cs"/>
          <w:sz w:val="40"/>
          <w:szCs w:val="40"/>
          <w:rtl/>
        </w:rPr>
        <w:t xml:space="preserve"> ف</w:t>
      </w:r>
      <w:r w:rsidR="00E31F35" w:rsidRPr="00E31F35">
        <w:rPr>
          <w:rFonts w:ascii="Traditional Arabic" w:hAnsi="Traditional Arabic" w:cs="Traditional Arabic"/>
          <w:sz w:val="40"/>
          <w:szCs w:val="40"/>
          <w:rtl/>
        </w:rPr>
        <w:t>احفظ بركة تجارتك</w:t>
      </w:r>
      <w:r>
        <w:rPr>
          <w:rFonts w:ascii="Traditional Arabic" w:hAnsi="Traditional Arabic" w:cs="Traditional Arabic" w:hint="cs"/>
          <w:sz w:val="40"/>
          <w:szCs w:val="40"/>
          <w:rtl/>
        </w:rPr>
        <w:t>.</w:t>
      </w:r>
    </w:p>
    <w:p ns2:paraId="0878D4D5" ns2:textId="77777777" w:rsidR="007B53FB" w:rsidRPr="00E31F35" w:rsidRDefault="007B53FB" w:rsidP="00324544">
      <w:pPr>
        <w:bidi/>
        <w:spacing w:line="240" w:lineRule="auto"/>
        <w:contextualSpacing/>
        <w:jc w:val="mediumKashida"/>
        <w:rPr>
          <w:rFonts w:ascii="Traditional Arabic" w:hAnsi="Traditional Arabic" w:cs="Traditional Arabic"/>
          <w:sz w:val="40"/>
          <w:szCs w:val="40"/>
        </w:rPr>
      </w:pPr>
      <w:r>
        <w:rPr>
          <w:vanish/>
        </w:rPr>
        <w:t>{{PG:43}}</w:t>
      </w:r>
      <w:r>
        <w:rPr>
          <w:vanish/>
        </w:rPr>
        <w:t>{{PG:30}}</w:t>
      </w:r>
    </w:p>
    <w:p ns2:paraId="1E89B3DE" ns2:textId="62D25C49" w:rsidR="008802D8" w:rsidRPr="007B53FB" w:rsidRDefault="007B53F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{{PG:43}}</w:t>
      </w: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02D8" w:rsidRPr="008802D8">
        <w:rPr>
          <w:rFonts w:ascii="Traditional Arabic" w:hAnsi="Traditional Arabic" w:cs="Traditional Arabic"/>
          <w:sz w:val="40"/>
          <w:szCs w:val="40"/>
          <w:rtl/>
        </w:rPr>
        <w:t>يصلون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5" w:hAnsi="QCF2195" w:cs="QCF2195"/>
          <w:color w:val="000000"/>
          <w:sz w:val="2"/>
          <w:szCs w:val="2"/>
          <w:rtl/>
        </w:rPr>
        <w:t xml:space="preserve"> </w:t>
      </w:r>
      <w:r>
        <w:rPr>
          <w:rFonts w:ascii="QCF2195" w:hAnsi="QCF2195" w:cs="QCF2195"/>
          <w:color w:val="000000"/>
          <w:sz w:val="33"/>
          <w:szCs w:val="33"/>
          <w:rtl/>
        </w:rPr>
        <w:t>ﲷ</w:t>
      </w:r>
      <w:r>
        <w:rPr>
          <w:rFonts w:ascii="QCF2195" w:hAnsi="QCF2195" w:cs="QCF2195"/>
          <w:color w:val="000000"/>
          <w:sz w:val="2"/>
          <w:szCs w:val="2"/>
          <w:rtl/>
        </w:rPr>
        <w:t xml:space="preserve"> </w:t>
      </w:r>
      <w:r>
        <w:rPr>
          <w:rFonts w:ascii="QCF2195" w:hAnsi="QCF2195" w:cs="QCF2195"/>
          <w:color w:val="000000"/>
          <w:sz w:val="33"/>
          <w:szCs w:val="33"/>
          <w:rtl/>
        </w:rPr>
        <w:t>ﲸ</w:t>
      </w:r>
      <w:r>
        <w:rPr>
          <w:rFonts w:ascii="QCF2195" w:hAnsi="QCF2195" w:cs="QCF2195"/>
          <w:color w:val="000000"/>
          <w:sz w:val="2"/>
          <w:szCs w:val="2"/>
          <w:rtl/>
        </w:rPr>
        <w:t xml:space="preserve"> </w:t>
      </w:r>
      <w:r>
        <w:rPr>
          <w:rFonts w:ascii="QCF2195" w:hAnsi="QCF2195" w:cs="QCF2195"/>
          <w:color w:val="000000"/>
          <w:sz w:val="33"/>
          <w:szCs w:val="33"/>
          <w:rtl/>
        </w:rPr>
        <w:t>ﲹ</w:t>
      </w:r>
      <w:r>
        <w:rPr>
          <w:rFonts w:ascii="QCF2195" w:hAnsi="QCF2195" w:cs="QCF2195"/>
          <w:color w:val="000000"/>
          <w:sz w:val="2"/>
          <w:szCs w:val="2"/>
          <w:rtl/>
        </w:rPr>
        <w:t xml:space="preserve">  </w:t>
      </w:r>
      <w:r>
        <w:rPr>
          <w:rFonts w:ascii="QCF2195" w:hAnsi="QCF2195" w:cs="QCF2195"/>
          <w:color w:val="000000"/>
          <w:sz w:val="33"/>
          <w:szCs w:val="33"/>
          <w:rtl/>
        </w:rPr>
        <w:t>ﲺ</w:t>
      </w:r>
      <w:r>
        <w:rPr>
          <w:rFonts w:ascii="QCF2195" w:hAnsi="QCF2195" w:cs="QCF2195"/>
          <w:color w:val="000000"/>
          <w:sz w:val="2"/>
          <w:szCs w:val="2"/>
          <w:rtl/>
        </w:rPr>
        <w:t xml:space="preserve"> </w:t>
      </w:r>
      <w:r>
        <w:rPr>
          <w:rFonts w:ascii="QCF2195" w:hAnsi="QCF2195" w:cs="QCF2195"/>
          <w:color w:val="000000"/>
          <w:sz w:val="33"/>
          <w:szCs w:val="33"/>
          <w:rtl/>
        </w:rPr>
        <w:t>ﲻ</w:t>
      </w:r>
      <w:r>
        <w:rPr>
          <w:rFonts w:ascii="QCF2195" w:hAnsi="QCF2195" w:cs="QCF2195"/>
          <w:color w:val="000000"/>
          <w:sz w:val="2"/>
          <w:szCs w:val="2"/>
          <w:rtl/>
        </w:rPr>
        <w:t xml:space="preserve"> </w:t>
      </w:r>
      <w:r>
        <w:rPr>
          <w:rFonts w:ascii="QCF2195" w:hAnsi="QCF2195" w:cs="QCF2195"/>
          <w:color w:val="000000"/>
          <w:sz w:val="33"/>
          <w:szCs w:val="33"/>
          <w:rtl/>
        </w:rPr>
        <w:t>ﲼ</w:t>
      </w:r>
      <w:r>
        <w:rPr>
          <w:rFonts w:ascii="QCF2195" w:hAnsi="QCF2195" w:cs="QCF21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02D8" w:rsidRPr="008802D8">
        <w:rPr>
          <w:rFonts w:ascii="Traditional Arabic" w:hAnsi="Traditional Arabic" w:cs="Traditional Arabic"/>
          <w:sz w:val="40"/>
          <w:szCs w:val="40"/>
          <w:rtl/>
        </w:rPr>
        <w:t>ويجاهدون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20" w:hAnsi="QCF2420" w:cs="QCF2420"/>
          <w:color w:val="000000"/>
          <w:sz w:val="2"/>
          <w:szCs w:val="2"/>
          <w:rtl/>
        </w:rPr>
        <w:t xml:space="preserve"> </w:t>
      </w:r>
      <w:r>
        <w:rPr>
          <w:rFonts w:ascii="QCF2420" w:hAnsi="QCF2420" w:cs="QCF2420"/>
          <w:color w:val="000000"/>
          <w:sz w:val="33"/>
          <w:szCs w:val="33"/>
          <w:rtl/>
        </w:rPr>
        <w:t>ﲶ</w:t>
      </w:r>
      <w:r>
        <w:rPr>
          <w:rFonts w:ascii="QCF2420" w:hAnsi="QCF2420" w:cs="QCF2420"/>
          <w:color w:val="000000"/>
          <w:sz w:val="2"/>
          <w:szCs w:val="2"/>
          <w:rtl/>
        </w:rPr>
        <w:t xml:space="preserve"> </w:t>
      </w:r>
      <w:r>
        <w:rPr>
          <w:rFonts w:ascii="QCF2420" w:hAnsi="QCF2420" w:cs="QCF2420"/>
          <w:color w:val="000000"/>
          <w:sz w:val="33"/>
          <w:szCs w:val="33"/>
          <w:rtl/>
        </w:rPr>
        <w:t>ﲷ</w:t>
      </w:r>
      <w:r>
        <w:rPr>
          <w:rFonts w:ascii="QCF2420" w:hAnsi="QCF2420" w:cs="QCF2420"/>
          <w:color w:val="000000"/>
          <w:sz w:val="2"/>
          <w:szCs w:val="2"/>
          <w:rtl/>
        </w:rPr>
        <w:t xml:space="preserve"> </w:t>
      </w:r>
      <w:r>
        <w:rPr>
          <w:rFonts w:ascii="QCF2420" w:hAnsi="QCF2420" w:cs="QCF2420"/>
          <w:color w:val="000000"/>
          <w:sz w:val="33"/>
          <w:szCs w:val="33"/>
          <w:rtl/>
        </w:rPr>
        <w:t>ﲸ</w:t>
      </w:r>
      <w:r>
        <w:rPr>
          <w:rFonts w:ascii="QCF2420" w:hAnsi="QCF2420" w:cs="QCF2420"/>
          <w:color w:val="000000"/>
          <w:sz w:val="2"/>
          <w:szCs w:val="2"/>
          <w:rtl/>
        </w:rPr>
        <w:t xml:space="preserve">  </w:t>
      </w:r>
      <w:r>
        <w:rPr>
          <w:rFonts w:ascii="QCF2420" w:hAnsi="QCF2420" w:cs="QCF2420"/>
          <w:color w:val="000000"/>
          <w:sz w:val="33"/>
          <w:szCs w:val="33"/>
          <w:rtl/>
        </w:rPr>
        <w:t>ﲹ</w:t>
      </w:r>
      <w:r>
        <w:rPr>
          <w:rFonts w:ascii="QCF2420" w:hAnsi="QCF2420" w:cs="QCF2420"/>
          <w:color w:val="000000"/>
          <w:sz w:val="2"/>
          <w:szCs w:val="2"/>
          <w:rtl/>
        </w:rPr>
        <w:t xml:space="preserve"> </w:t>
      </w:r>
      <w:r>
        <w:rPr>
          <w:rFonts w:ascii="QCF2420" w:hAnsi="QCF2420" w:cs="QCF2420"/>
          <w:color w:val="000000"/>
          <w:sz w:val="33"/>
          <w:szCs w:val="33"/>
          <w:rtl/>
        </w:rPr>
        <w:t>ﲺ</w:t>
      </w:r>
      <w:r>
        <w:rPr>
          <w:rFonts w:ascii="QCF2420" w:hAnsi="QCF2420" w:cs="QCF2420"/>
          <w:color w:val="000000"/>
          <w:sz w:val="2"/>
          <w:szCs w:val="2"/>
          <w:rtl/>
        </w:rPr>
        <w:t xml:space="preserve"> </w:t>
      </w:r>
      <w:r>
        <w:rPr>
          <w:rFonts w:ascii="QCF2420" w:hAnsi="QCF2420" w:cs="QCF2420"/>
          <w:color w:val="000000"/>
          <w:sz w:val="33"/>
          <w:szCs w:val="33"/>
          <w:rtl/>
        </w:rPr>
        <w:t>ﲻ</w:t>
      </w:r>
      <w:r>
        <w:rPr>
          <w:rFonts w:ascii="QCF2420" w:hAnsi="QCF2420" w:cs="QCF2420"/>
          <w:color w:val="000000"/>
          <w:sz w:val="2"/>
          <w:szCs w:val="2"/>
          <w:rtl/>
        </w:rPr>
        <w:t xml:space="preserve"> </w:t>
      </w:r>
      <w:r>
        <w:rPr>
          <w:rFonts w:ascii="QCF2420" w:hAnsi="QCF2420" w:cs="QCF2420"/>
          <w:color w:val="000000"/>
          <w:sz w:val="33"/>
          <w:szCs w:val="33"/>
          <w:rtl/>
        </w:rPr>
        <w:t>ﲼ</w:t>
      </w:r>
      <w:r>
        <w:rPr>
          <w:rFonts w:ascii="QCF2420" w:hAnsi="QCF2420" w:cs="QCF2420"/>
          <w:color w:val="000000"/>
          <w:sz w:val="2"/>
          <w:szCs w:val="2"/>
          <w:rtl/>
        </w:rPr>
        <w:t xml:space="preserve"> </w:t>
      </w:r>
      <w:r>
        <w:rPr>
          <w:rFonts w:ascii="QCF2420" w:hAnsi="QCF2420" w:cs="QCF2420"/>
          <w:color w:val="000000"/>
          <w:sz w:val="33"/>
          <w:szCs w:val="33"/>
          <w:rtl/>
        </w:rPr>
        <w:t>ﲽ</w:t>
      </w:r>
      <w:r>
        <w:rPr>
          <w:rFonts w:ascii="QCF2420" w:hAnsi="QCF2420" w:cs="QCF24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3"/>
      </w:r>
      <w:r w:rsidR="00324544" w:rsidRPr="00324544">
        <w:rPr>
          <w:rStyle w:val="a9"/>
          <w:rFonts w:ascii="Tahoma" w:hAnsi="Tahoma" w:cs="Traditional Arabic"/>
          <w:color w:val="9DAB0C"/>
          <w:sz w:val="36"/>
          <w:szCs w:val="36"/>
          <w:rtl/>
        </w:rPr>
        <w:t>)</w:t>
      </w:r>
      <w:r w:rsidR="00816BB3">
        <w:rPr>
          <w:rFonts w:ascii="18 Khebrat Musamim" w:hAnsi="18 Khebrat Musamim" w:hint="cs"/>
          <w:color w:val="9DAB0C"/>
          <w:sz w:val="27"/>
          <w:szCs w:val="27"/>
          <w:rtl/>
        </w:rPr>
        <w:t xml:space="preserve"> </w:t>
      </w:r>
      <w:r w:rsidR="008802D8" w:rsidRPr="008802D8">
        <w:rPr>
          <w:rFonts w:ascii="Traditional Arabic" w:hAnsi="Traditional Arabic" w:cs="Traditional Arabic"/>
          <w:sz w:val="40"/>
          <w:szCs w:val="40"/>
          <w:rtl/>
        </w:rPr>
        <w:t>ويذكرون</w:t>
      </w:r>
      <w:r w:rsidR="00816BB3">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816BB3">
        <w:rPr>
          <w:rFonts w:ascii="QCF2BSML" w:hAnsi="QCF2BSML" w:cs="QCF2BSML"/>
          <w:color w:val="000000"/>
          <w:sz w:val="33"/>
          <w:szCs w:val="33"/>
          <w:rtl/>
        </w:rPr>
        <w:t>ﭐ</w:t>
      </w:r>
      <w:r w:rsidR="00816BB3">
        <w:rPr>
          <w:rFonts w:ascii="QCF2101" w:hAnsi="QCF2101" w:cs="QCF2101"/>
          <w:color w:val="000000"/>
          <w:sz w:val="2"/>
          <w:szCs w:val="2"/>
          <w:rtl/>
        </w:rPr>
        <w:t xml:space="preserve"> </w:t>
      </w:r>
      <w:r w:rsidR="00816BB3">
        <w:rPr>
          <w:rFonts w:ascii="QCF2101" w:hAnsi="QCF2101" w:cs="QCF2101"/>
          <w:color w:val="000000"/>
          <w:sz w:val="33"/>
          <w:szCs w:val="33"/>
          <w:rtl/>
        </w:rPr>
        <w:t>ﱶ</w:t>
      </w:r>
      <w:r w:rsidR="00816BB3">
        <w:rPr>
          <w:rFonts w:ascii="QCF2101" w:hAnsi="QCF2101" w:cs="QCF2101"/>
          <w:color w:val="000000"/>
          <w:sz w:val="2"/>
          <w:szCs w:val="2"/>
          <w:rtl/>
        </w:rPr>
        <w:t xml:space="preserve"> </w:t>
      </w:r>
      <w:r w:rsidR="00816BB3">
        <w:rPr>
          <w:rFonts w:ascii="QCF2101" w:hAnsi="QCF2101" w:cs="QCF2101"/>
          <w:color w:val="000000"/>
          <w:sz w:val="33"/>
          <w:szCs w:val="33"/>
          <w:rtl/>
        </w:rPr>
        <w:t>ﱷ</w:t>
      </w:r>
      <w:r w:rsidR="00816BB3">
        <w:rPr>
          <w:rFonts w:ascii="QCF2101" w:hAnsi="QCF2101" w:cs="QCF2101"/>
          <w:color w:val="000000"/>
          <w:sz w:val="2"/>
          <w:szCs w:val="2"/>
          <w:rtl/>
        </w:rPr>
        <w:t xml:space="preserve"> </w:t>
      </w:r>
      <w:r w:rsidR="00816BB3">
        <w:rPr>
          <w:rFonts w:ascii="QCF2101" w:hAnsi="QCF2101" w:cs="QCF2101"/>
          <w:color w:val="000000"/>
          <w:sz w:val="33"/>
          <w:szCs w:val="33"/>
          <w:rtl/>
        </w:rPr>
        <w:t>ﱸ</w:t>
      </w:r>
      <w:r w:rsidR="00816BB3">
        <w:rPr>
          <w:rFonts w:ascii="QCF2101" w:hAnsi="QCF2101" w:cs="QCF2101"/>
          <w:color w:val="000000"/>
          <w:sz w:val="2"/>
          <w:szCs w:val="2"/>
          <w:rtl/>
        </w:rPr>
        <w:t xml:space="preserve"> </w:t>
      </w:r>
      <w:r w:rsidR="00816BB3">
        <w:rPr>
          <w:rFonts w:ascii="QCF2101" w:hAnsi="QCF2101" w:cs="QCF2101"/>
          <w:color w:val="000000"/>
          <w:sz w:val="33"/>
          <w:szCs w:val="33"/>
          <w:rtl/>
        </w:rPr>
        <w:t>ﱹ</w:t>
      </w:r>
      <w:r w:rsidR="00816BB3">
        <w:rPr>
          <w:rFonts w:ascii="QCF2101" w:hAnsi="QCF2101" w:cs="QCF2101"/>
          <w:color w:val="000000"/>
          <w:sz w:val="2"/>
          <w:szCs w:val="2"/>
          <w:rtl/>
        </w:rPr>
        <w:t xml:space="preserve">  </w:t>
      </w:r>
      <w:r w:rsidR="00816BB3">
        <w:rPr>
          <w:rFonts w:ascii="QCF2101" w:hAnsi="QCF2101" w:cs="QCF2101"/>
          <w:color w:val="000000"/>
          <w:sz w:val="33"/>
          <w:szCs w:val="33"/>
          <w:rtl/>
        </w:rPr>
        <w:t>ﱺ</w:t>
      </w:r>
      <w:r w:rsidR="00816BB3">
        <w:rPr>
          <w:rFonts w:ascii="QCF2101" w:hAnsi="QCF2101" w:cs="QCF2101"/>
          <w:color w:val="000000"/>
          <w:sz w:val="2"/>
          <w:szCs w:val="2"/>
          <w:rtl/>
        </w:rPr>
        <w:t xml:space="preserve"> </w:t>
      </w:r>
      <w:r w:rsidR="00816BB3">
        <w:rPr>
          <w:rFonts w:ascii="QCF2101" w:hAnsi="QCF2101" w:cs="QCF2101"/>
          <w:color w:val="000000"/>
          <w:sz w:val="33"/>
          <w:szCs w:val="33"/>
          <w:rtl/>
        </w:rPr>
        <w:t>ﱻ</w:t>
      </w:r>
      <w:r w:rsidR="00816BB3">
        <w:rPr>
          <w:rFonts w:ascii="QCF2101" w:hAnsi="QCF2101" w:cs="QCF21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74"/>
      </w:r>
      <w:r w:rsidR="00324544" w:rsidRPr="00324544">
        <w:rPr>
          <w:rStyle w:val="a9"/>
          <w:rFonts w:ascii="Tahoma" w:hAnsi="Tahoma" w:cs="Traditional Arabic"/>
          <w:color w:val="000000"/>
          <w:sz w:val="36"/>
          <w:szCs w:val="36"/>
          <w:rtl/>
        </w:rPr>
        <w:t>)</w:t>
      </w:r>
      <w:r w:rsidR="00816BB3" w:rsidRPr="00816BB3">
        <w:rPr>
          <w:rFonts w:ascii="Traditional Arabic" w:hAnsi="Traditional Arabic" w:cs="Traditional Arabic"/>
          <w:color w:val="000000"/>
          <w:sz w:val="2"/>
          <w:szCs w:val="2"/>
        </w:rPr>
        <w:t xml:space="preserve"> </w:t>
      </w:r>
      <w:r w:rsidR="00816BB3">
        <w:rPr>
          <w:rFonts w:ascii="Traditional Arabic" w:hAnsi="Traditional Arabic" w:cs="Traditional Arabic" w:hint="cs"/>
          <w:sz w:val="40"/>
          <w:szCs w:val="40"/>
          <w:rtl/>
        </w:rPr>
        <w:t xml:space="preserve"> </w:t>
      </w:r>
      <w:r w:rsidR="008802D8" w:rsidRPr="008802D8">
        <w:rPr>
          <w:rFonts w:ascii="Traditional Arabic" w:hAnsi="Traditional Arabic" w:cs="Traditional Arabic"/>
          <w:sz w:val="40"/>
          <w:szCs w:val="40"/>
          <w:rtl/>
        </w:rPr>
        <w:t>وماخرجو عن النفاق فمن يأمن؟</w:t>
      </w:r>
    </w:p>
    <w:p ns2:paraId="23C5FFE0" ns2:textId="77777777" w:rsidR="00816BB3" w:rsidRDefault="00816BB3" w:rsidP="00324544">
      <w:pPr>
        <w:bidi/>
        <w:spacing w:line="240" w:lineRule="auto"/>
        <w:ind w:left="360"/>
        <w:contextualSpacing/>
        <w:jc w:val="both"/>
        <w:rPr>
          <w:rFonts w:ascii="Traditional Arabic" w:hAnsi="Traditional Arabic" w:cs="Traditional Arabic"/>
          <w:sz w:val="40"/>
          <w:szCs w:val="40"/>
          <w:rtl/>
        </w:rPr>
      </w:pPr>
      <w:r>
        <w:rPr>
          <w:vanish/>
        </w:rPr>
        <w:t>{{PG:43}}</w:t>
      </w:r>
      <w:r>
        <w:rPr>
          <w:vanish/>
        </w:rPr>
        <w:t>{{PG:30}}</w:t>
      </w:r>
    </w:p>
    <w:p ns2:paraId="7DF5FF00" ns2:textId="77777777" w:rsidR="003B7B30" w:rsidRDefault="00816BB3" w:rsidP="00324544">
      <w:pPr>
        <w:bidi/>
        <w:spacing w:line="240" w:lineRule="auto"/>
        <w:contextualSpacing/>
        <w:jc w:val="mediumKashida"/>
        <w:rPr>
          <w:rFonts w:ascii="Traditional Arabic" w:hAnsi="Traditional Arabic" w:cs="Traditional Arabic"/>
          <w:sz w:val="40"/>
          <w:szCs w:val="40"/>
          <w:rtl/>
        </w:rPr>
      </w:pPr>
      <w:r>
        <w:rPr>
          <w:vanish/>
        </w:rPr>
        <w:t>{{PG:43}}</w:t>
      </w:r>
      <w:r>
        <w:rPr>
          <w:vanish/>
        </w:rPr>
        <w:lastRenderedPageBreak/>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B7B30" w:rsidRPr="003B7B30">
        <w:rPr>
          <w:rFonts w:ascii="Traditional Arabic" w:hAnsi="Traditional Arabic" w:cs="Traditional Arabic"/>
          <w:sz w:val="40"/>
          <w:szCs w:val="40"/>
          <w:rtl/>
        </w:rPr>
        <w:t>كل نظر محرم وعلاقات غير مشروعة في الوظائف المختلطة فإثمها على</w:t>
      </w:r>
      <w:r>
        <w:rPr>
          <w:rFonts w:ascii="Traditional Arabic" w:hAnsi="Traditional Arabic" w:cs="Traditional Arabic" w:hint="cs"/>
          <w:sz w:val="40"/>
          <w:szCs w:val="40"/>
          <w:rtl/>
        </w:rPr>
        <w:t xml:space="preserve">: </w:t>
      </w:r>
      <w:r w:rsidR="003B7B30" w:rsidRPr="003B7B30">
        <w:rPr>
          <w:rFonts w:ascii="Traditional Arabic" w:hAnsi="Traditional Arabic" w:cs="Traditional Arabic"/>
          <w:sz w:val="40"/>
          <w:szCs w:val="40"/>
          <w:rtl/>
        </w:rPr>
        <w:t>المسؤول الآمر، والإعلامي المنافح يتحملون فواحش الناس</w:t>
      </w:r>
      <w:r>
        <w:rPr>
          <w:rFonts w:ascii="Traditional Arabic" w:hAnsi="Traditional Arabic" w:cs="Traditional Arabic" w:hint="cs"/>
          <w:sz w:val="40"/>
          <w:szCs w:val="40"/>
          <w:rtl/>
        </w:rPr>
        <w:t>!</w:t>
      </w:r>
      <w:r w:rsidRPr="003B7B30">
        <w:rPr>
          <w:rFonts w:ascii="Traditional Arabic" w:hAnsi="Traditional Arabic" w:cs="Traditional Arabic"/>
          <w:sz w:val="40"/>
          <w:szCs w:val="40"/>
        </w:rPr>
        <w:t xml:space="preserve"> </w:t>
      </w:r>
    </w:p>
    <w:p ns2:paraId="61449FE7" ns2:textId="77777777" w:rsidR="00816BB3" w:rsidRPr="003B7B30" w:rsidRDefault="00816BB3" w:rsidP="00324544">
      <w:pPr>
        <w:bidi/>
        <w:spacing w:line="240" w:lineRule="auto"/>
        <w:contextualSpacing/>
        <w:jc w:val="both"/>
        <w:rPr>
          <w:rFonts w:ascii="Traditional Arabic" w:hAnsi="Traditional Arabic" w:cs="Traditional Arabic"/>
          <w:sz w:val="40"/>
          <w:szCs w:val="40"/>
        </w:rPr>
      </w:pPr>
      <w:r>
        <w:rPr>
          <w:vanish/>
        </w:rPr>
        <w:t>{{PG:44}}</w:t>
      </w:r>
      <w:r>
        <w:rPr>
          <w:vanish/>
        </w:rPr>
        <w:t>{{PG:31}}</w:t>
      </w:r>
    </w:p>
    <w:p ns2:paraId="20B75954" ns2:textId="3A7EB869" w:rsidR="00816BB3" w:rsidRDefault="00816B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{{PG:44}}</w:t>
      </w: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45A3" w:rsidRPr="004445A3">
        <w:rPr>
          <w:rFonts w:ascii="Traditional Arabic" w:hAnsi="Traditional Arabic" w:cs="Traditional Arabic"/>
          <w:sz w:val="40"/>
          <w:szCs w:val="40"/>
          <w:rtl/>
        </w:rPr>
        <w:t xml:space="preserve">بخلنا لن يضر الفقير، فالله سيرزقه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2" w:hAnsi="QCF2222" w:cs="QCF2222"/>
          <w:color w:val="000000"/>
          <w:sz w:val="2"/>
          <w:szCs w:val="2"/>
          <w:rtl/>
        </w:rPr>
        <w:t xml:space="preserve"> </w:t>
      </w:r>
      <w:r>
        <w:rPr>
          <w:rFonts w:ascii="QCF2222" w:hAnsi="QCF2222" w:cs="QCF2222"/>
          <w:color w:val="FF00FF"/>
          <w:sz w:val="33"/>
          <w:szCs w:val="33"/>
          <w:rtl/>
        </w:rPr>
        <w:t>ﱁ</w:t>
      </w:r>
      <w:r>
        <w:rPr>
          <w:rFonts w:ascii="QCF2222" w:hAnsi="QCF2222" w:cs="QCF2222"/>
          <w:color w:val="000000"/>
          <w:sz w:val="2"/>
          <w:szCs w:val="2"/>
          <w:rtl/>
        </w:rPr>
        <w:t xml:space="preserve"> </w:t>
      </w:r>
      <w:r>
        <w:rPr>
          <w:rFonts w:ascii="QCF2222" w:hAnsi="QCF2222" w:cs="QCF2222"/>
          <w:color w:val="000000"/>
          <w:sz w:val="33"/>
          <w:szCs w:val="33"/>
          <w:rtl/>
        </w:rPr>
        <w:t>ﱂ</w:t>
      </w:r>
      <w:r>
        <w:rPr>
          <w:rFonts w:ascii="QCF2222" w:hAnsi="QCF2222" w:cs="QCF2222"/>
          <w:color w:val="000000"/>
          <w:sz w:val="2"/>
          <w:szCs w:val="2"/>
          <w:rtl/>
        </w:rPr>
        <w:t xml:space="preserve"> </w:t>
      </w:r>
      <w:r>
        <w:rPr>
          <w:rFonts w:ascii="QCF2222" w:hAnsi="QCF2222" w:cs="QCF2222"/>
          <w:color w:val="000000"/>
          <w:sz w:val="33"/>
          <w:szCs w:val="33"/>
          <w:rtl/>
        </w:rPr>
        <w:t>ﱃ</w:t>
      </w:r>
      <w:r>
        <w:rPr>
          <w:rFonts w:ascii="QCF2222" w:hAnsi="QCF2222" w:cs="QCF2222"/>
          <w:color w:val="000000"/>
          <w:sz w:val="2"/>
          <w:szCs w:val="2"/>
          <w:rtl/>
        </w:rPr>
        <w:t xml:space="preserve"> </w:t>
      </w:r>
      <w:r>
        <w:rPr>
          <w:rFonts w:ascii="QCF2222" w:hAnsi="QCF2222" w:cs="QCF2222"/>
          <w:color w:val="000000"/>
          <w:sz w:val="33"/>
          <w:szCs w:val="33"/>
          <w:rtl/>
        </w:rPr>
        <w:t>ﱄ</w:t>
      </w:r>
      <w:r>
        <w:rPr>
          <w:rFonts w:ascii="QCF2222" w:hAnsi="QCF2222" w:cs="QCF2222"/>
          <w:color w:val="000000"/>
          <w:sz w:val="2"/>
          <w:szCs w:val="2"/>
          <w:rtl/>
        </w:rPr>
        <w:t xml:space="preserve"> </w:t>
      </w:r>
      <w:r>
        <w:rPr>
          <w:rFonts w:ascii="QCF2222" w:hAnsi="QCF2222" w:cs="QCF2222"/>
          <w:color w:val="000000"/>
          <w:sz w:val="33"/>
          <w:szCs w:val="33"/>
          <w:rtl/>
        </w:rPr>
        <w:t>ﱅ</w:t>
      </w:r>
      <w:r>
        <w:rPr>
          <w:rFonts w:ascii="QCF2222" w:hAnsi="QCF2222" w:cs="QCF2222"/>
          <w:color w:val="000000"/>
          <w:sz w:val="2"/>
          <w:szCs w:val="2"/>
          <w:rtl/>
        </w:rPr>
        <w:t xml:space="preserve"> </w:t>
      </w:r>
      <w:r>
        <w:rPr>
          <w:rFonts w:ascii="QCF2222" w:hAnsi="QCF2222" w:cs="QCF2222"/>
          <w:color w:val="000000"/>
          <w:sz w:val="33"/>
          <w:szCs w:val="33"/>
          <w:rtl/>
        </w:rPr>
        <w:t>ﱆ</w:t>
      </w:r>
      <w:r>
        <w:rPr>
          <w:rFonts w:ascii="QCF2222" w:hAnsi="QCF2222" w:cs="QCF2222"/>
          <w:color w:val="000000"/>
          <w:sz w:val="2"/>
          <w:szCs w:val="2"/>
          <w:rtl/>
        </w:rPr>
        <w:t xml:space="preserve"> </w:t>
      </w:r>
      <w:r>
        <w:rPr>
          <w:rFonts w:ascii="QCF2222" w:hAnsi="QCF2222" w:cs="QCF2222"/>
          <w:color w:val="000000"/>
          <w:sz w:val="33"/>
          <w:szCs w:val="33"/>
          <w:rtl/>
        </w:rPr>
        <w:t>ﱇ</w:t>
      </w:r>
      <w:r>
        <w:rPr>
          <w:rFonts w:ascii="QCF2222" w:hAnsi="QCF2222" w:cs="QCF2222"/>
          <w:color w:val="000000"/>
          <w:sz w:val="2"/>
          <w:szCs w:val="2"/>
          <w:rtl/>
        </w:rPr>
        <w:t xml:space="preserve"> </w:t>
      </w:r>
      <w:r>
        <w:rPr>
          <w:rFonts w:ascii="QCF2222" w:hAnsi="QCF2222" w:cs="QCF2222"/>
          <w:color w:val="000000"/>
          <w:sz w:val="33"/>
          <w:szCs w:val="33"/>
          <w:rtl/>
        </w:rPr>
        <w:t>ﱈ</w:t>
      </w:r>
      <w:r>
        <w:rPr>
          <w:rFonts w:ascii="QCF2222" w:hAnsi="QCF2222" w:cs="QCF2222"/>
          <w:color w:val="000000"/>
          <w:sz w:val="2"/>
          <w:szCs w:val="2"/>
          <w:rtl/>
        </w:rPr>
        <w:t xml:space="preserve"> </w:t>
      </w:r>
      <w:r>
        <w:rPr>
          <w:rFonts w:ascii="QCF2222" w:hAnsi="QCF2222" w:cs="QCF2222"/>
          <w:color w:val="000000"/>
          <w:sz w:val="33"/>
          <w:szCs w:val="33"/>
          <w:rtl/>
        </w:rPr>
        <w:t>ﱉ</w:t>
      </w:r>
      <w:r>
        <w:rPr>
          <w:rFonts w:ascii="QCF2222" w:hAnsi="QCF2222" w:cs="QCF2222"/>
          <w:color w:val="000000"/>
          <w:sz w:val="2"/>
          <w:szCs w:val="2"/>
          <w:rtl/>
        </w:rPr>
        <w:t xml:space="preserve"> </w:t>
      </w:r>
      <w:r>
        <w:rPr>
          <w:rFonts w:ascii="QCF2222" w:hAnsi="QCF2222" w:cs="QCF2222"/>
          <w:color w:val="000000"/>
          <w:sz w:val="33"/>
          <w:szCs w:val="33"/>
          <w:rtl/>
        </w:rPr>
        <w:t>ﱊ</w:t>
      </w:r>
      <w:r>
        <w:rPr>
          <w:rFonts w:ascii="QCF2222" w:hAnsi="QCF2222" w:cs="QCF222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4445A3" w:rsidRPr="004445A3">
        <w:rPr>
          <w:rFonts w:ascii="Traditional Arabic" w:hAnsi="Traditional Arabic" w:cs="Traditional Arabic"/>
          <w:sz w:val="40"/>
          <w:szCs w:val="40"/>
          <w:rtl/>
        </w:rPr>
        <w:t xml:space="preserve">وإنما بخلنا يضرنا نحن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6" w:hAnsi="QCF2546" w:cs="QCF2546"/>
          <w:color w:val="000000"/>
          <w:sz w:val="2"/>
          <w:szCs w:val="2"/>
          <w:rtl/>
        </w:rPr>
        <w:t xml:space="preserve"> </w:t>
      </w:r>
      <w:r>
        <w:rPr>
          <w:rFonts w:ascii="QCF2546" w:hAnsi="QCF2546" w:cs="QCF2546"/>
          <w:color w:val="000000"/>
          <w:sz w:val="33"/>
          <w:szCs w:val="33"/>
          <w:rtl/>
        </w:rPr>
        <w:t>ﳎ</w:t>
      </w:r>
      <w:r>
        <w:rPr>
          <w:rFonts w:ascii="QCF2546" w:hAnsi="QCF2546" w:cs="QCF2546"/>
          <w:color w:val="000000"/>
          <w:sz w:val="2"/>
          <w:szCs w:val="2"/>
          <w:rtl/>
        </w:rPr>
        <w:t xml:space="preserve"> </w:t>
      </w:r>
      <w:r>
        <w:rPr>
          <w:rFonts w:ascii="QCF2546" w:hAnsi="QCF2546" w:cs="QCF2546"/>
          <w:color w:val="000000"/>
          <w:sz w:val="33"/>
          <w:szCs w:val="33"/>
          <w:rtl/>
        </w:rPr>
        <w:t>ﳏ</w:t>
      </w:r>
      <w:r>
        <w:rPr>
          <w:rFonts w:ascii="QCF2546" w:hAnsi="QCF2546" w:cs="QCF2546"/>
          <w:color w:val="000000"/>
          <w:sz w:val="2"/>
          <w:szCs w:val="2"/>
          <w:rtl/>
        </w:rPr>
        <w:t xml:space="preserve"> </w:t>
      </w:r>
      <w:r>
        <w:rPr>
          <w:rFonts w:ascii="QCF2546" w:hAnsi="QCF2546" w:cs="QCF2546"/>
          <w:color w:val="000000"/>
          <w:sz w:val="33"/>
          <w:szCs w:val="33"/>
          <w:rtl/>
        </w:rPr>
        <w:t>ﳐ</w:t>
      </w:r>
      <w:r>
        <w:rPr>
          <w:rFonts w:ascii="QCF2546" w:hAnsi="QCF2546" w:cs="QCF2546"/>
          <w:color w:val="000000"/>
          <w:sz w:val="2"/>
          <w:szCs w:val="2"/>
          <w:rtl/>
        </w:rPr>
        <w:t xml:space="preserve"> </w:t>
      </w:r>
      <w:r>
        <w:rPr>
          <w:rFonts w:ascii="QCF2546" w:hAnsi="QCF2546" w:cs="QCF2546"/>
          <w:color w:val="000000"/>
          <w:sz w:val="33"/>
          <w:szCs w:val="33"/>
          <w:rtl/>
        </w:rPr>
        <w:t>ﳑ</w:t>
      </w:r>
      <w:r>
        <w:rPr>
          <w:rFonts w:ascii="QCF2546" w:hAnsi="QCF2546" w:cs="QCF2546"/>
          <w:color w:val="000000"/>
          <w:sz w:val="2"/>
          <w:szCs w:val="2"/>
          <w:rtl/>
        </w:rPr>
        <w:t xml:space="preserve"> </w:t>
      </w:r>
      <w:r>
        <w:rPr>
          <w:rFonts w:ascii="QCF2546" w:hAnsi="QCF2546" w:cs="QCF2546"/>
          <w:color w:val="000000"/>
          <w:sz w:val="33"/>
          <w:szCs w:val="33"/>
          <w:rtl/>
        </w:rPr>
        <w:t>ﳒ</w:t>
      </w:r>
      <w:r>
        <w:rPr>
          <w:rFonts w:ascii="QCF2546" w:hAnsi="QCF2546" w:cs="QCF2546"/>
          <w:color w:val="000000"/>
          <w:sz w:val="2"/>
          <w:szCs w:val="2"/>
          <w:rtl/>
        </w:rPr>
        <w:t xml:space="preserve"> </w:t>
      </w:r>
      <w:r>
        <w:rPr>
          <w:rFonts w:ascii="QCF2546" w:hAnsi="QCF2546" w:cs="QCF2546"/>
          <w:color w:val="000000"/>
          <w:sz w:val="33"/>
          <w:szCs w:val="33"/>
          <w:rtl/>
        </w:rPr>
        <w:t>ﳓ</w:t>
      </w:r>
      <w:r>
        <w:rPr>
          <w:rFonts w:ascii="QCF2546" w:hAnsi="QCF2546" w:cs="QCF2546"/>
          <w:color w:val="000000"/>
          <w:sz w:val="2"/>
          <w:szCs w:val="2"/>
          <w:rtl/>
        </w:rPr>
        <w:t xml:space="preserve"> </w:t>
      </w:r>
      <w:r>
        <w:rPr>
          <w:rFonts w:ascii="QCF2546" w:hAnsi="QCF2546" w:cs="QCF2546"/>
          <w:color w:val="000000"/>
          <w:sz w:val="33"/>
          <w:szCs w:val="33"/>
          <w:rtl/>
        </w:rPr>
        <w:t>ﳔ</w:t>
      </w:r>
      <w:r>
        <w:rPr>
          <w:rFonts w:ascii="QCF2546" w:hAnsi="QCF2546" w:cs="QCF2546"/>
          <w:color w:val="000000"/>
          <w:sz w:val="2"/>
          <w:szCs w:val="2"/>
          <w:rtl/>
        </w:rPr>
        <w:t xml:space="preserve"> </w:t>
      </w:r>
      <w:r>
        <w:rPr>
          <w:rFonts w:ascii="QCF2546" w:hAnsi="QCF2546" w:cs="QCF2546"/>
          <w:color w:val="000000"/>
          <w:sz w:val="33"/>
          <w:szCs w:val="33"/>
          <w:rtl/>
        </w:rPr>
        <w:t>ﳕ</w:t>
      </w:r>
      <w:r>
        <w:rPr>
          <w:rFonts w:ascii="QCF2546" w:hAnsi="QCF2546" w:cs="QCF25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6"/>
      </w:r>
      <w:r w:rsidR="00324544" w:rsidRPr="00324544">
        <w:rPr>
          <w:rStyle w:val="a9"/>
          <w:rFonts w:ascii="Tahoma" w:hAnsi="Tahoma" w:cs="Traditional Arabic"/>
          <w:color w:val="9DAB0C"/>
          <w:sz w:val="36"/>
          <w:szCs w:val="36"/>
          <w:rtl/>
        </w:rPr>
        <w:t>)</w:t>
      </w:r>
    </w:p>
    <w:p ns2:paraId="34EAC162" ns2:textId="77777777" w:rsidR="00816BB3" w:rsidRPr="00816BB3" w:rsidRDefault="00816BB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w:t>
      </w:r>
      <w:r>
        <w:rPr>
          <w:vanish/>
        </w:rPr>
        <w:t>{{PG:31}}</w:t>
      </w:r>
    </w:p>
    <w:p ns2:paraId="2D09AC96" ns2:textId="77777777" w:rsidR="00CE7FB8" w:rsidRPr="00CE7FB8" w:rsidRDefault="00816BB3" w:rsidP="00324544">
      <w:pPr>
        <w:bidi/>
        <w:spacing w:line="240" w:lineRule="auto"/>
        <w:contextualSpacing/>
        <w:jc w:val="mediumKashida"/>
        <w:rPr>
          <w:rFonts w:ascii="Traditional Arabic" w:hAnsi="Traditional Arabic" w:cs="Traditional Arabic"/>
          <w:sz w:val="40"/>
          <w:szCs w:val="40"/>
          <w:rtl/>
        </w:rPr>
      </w:pPr>
      <w:r>
        <w:rPr>
          <w:vanish/>
        </w:rPr>
        <w:t>{{PG:44}}</w:t>
      </w: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ركعتا الطواف متصلة</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به،</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فهل يسوغ تأخيرها،</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أو إخراجها عن المسجد،</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لموجب؟ في البخاري ووصله مالك</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(طاف عمر بعد صلاة</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الصبح،</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فركب حتى صلى الركعتين بذي طوى</w:t>
      </w:r>
      <w:r>
        <w:rPr>
          <w:rFonts w:ascii="Traditional Arabic" w:hAnsi="Traditional Arabic" w:cs="Traditional Arabic" w:hint="cs"/>
          <w:sz w:val="40"/>
          <w:szCs w:val="40"/>
          <w:rtl/>
        </w:rPr>
        <w:t>).</w:t>
      </w:r>
    </w:p>
    <w:p ns2:paraId="672EC41E" ns2:textId="77777777" w:rsidR="003B7B30" w:rsidRPr="004445A3" w:rsidRDefault="003B7B30" w:rsidP="00324544">
      <w:pPr>
        <w:bidi/>
        <w:spacing w:line="240" w:lineRule="auto"/>
        <w:ind w:left="360"/>
        <w:contextualSpacing/>
        <w:jc w:val="both"/>
        <w:rPr>
          <w:rFonts w:ascii="Traditional Arabic" w:hAnsi="Traditional Arabic" w:cs="Traditional Arabic"/>
          <w:sz w:val="40"/>
          <w:szCs w:val="40"/>
        </w:rPr>
      </w:pPr>
      <w:r>
        <w:rPr>
          <w:vanish/>
        </w:rPr>
        <w:t>{{PG:44}}</w:t>
      </w:r>
      <w:r>
        <w:rPr>
          <w:vanish/>
        </w:rPr>
        <w:t>{{PG:31}}</w:t>
      </w:r>
    </w:p>
    <w:p ns2:paraId="082693A2" ns2:textId="77777777" w:rsidR="007B2085" w:rsidRDefault="00733023" w:rsidP="00324544">
      <w:pPr>
        <w:bidi/>
        <w:spacing w:line="240" w:lineRule="auto"/>
        <w:contextualSpacing/>
        <w:jc w:val="mediumKashida"/>
        <w:rPr>
          <w:rFonts w:ascii="Traditional Arabic" w:hAnsi="Traditional Arabic" w:cs="Traditional Arabic"/>
          <w:sz w:val="40"/>
          <w:szCs w:val="40"/>
          <w:rtl/>
        </w:rPr>
      </w:pPr>
      <w:r>
        <w:rPr>
          <w:vanish/>
        </w:rPr>
        <w:t>{{PG:44}}</w:t>
      </w: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المسافر إذا صلى خلف مقيم، فالراجح أنه يتم ولا يقصر في مسند أحمد سئل ابن عباس عن المسافر إذا ائتم بمقيم لماذا يتم؟ فقال</w:t>
      </w:r>
      <w:r>
        <w:rPr>
          <w:rFonts w:ascii="Traditional Arabic" w:hAnsi="Traditional Arabic" w:cs="Traditional Arabic" w:hint="cs"/>
          <w:sz w:val="40"/>
          <w:szCs w:val="40"/>
          <w:rtl/>
        </w:rPr>
        <w:t>:</w:t>
      </w:r>
      <w:r w:rsidR="007B2085" w:rsidRPr="007B2085">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7B2085" w:rsidRPr="007B2085">
        <w:rPr>
          <w:rFonts w:ascii="Traditional Arabic" w:hAnsi="Traditional Arabic" w:cs="Traditional Arabic"/>
          <w:sz w:val="40"/>
          <w:szCs w:val="40"/>
          <w:rtl/>
        </w:rPr>
        <w:t>تلك سنة أبي القاسم</w:t>
      </w:r>
      <w:r>
        <w:rPr>
          <w:rFonts w:ascii="Traditional Arabic" w:hAnsi="Traditional Arabic" w:cs="Traditional Arabic" w:hint="cs"/>
          <w:sz w:val="40"/>
          <w:szCs w:val="40"/>
          <w:rtl/>
        </w:rPr>
        <w:t>".</w:t>
      </w:r>
    </w:p>
    <w:p ns2:paraId="4AFA746F" ns2:textId="77777777" w:rsidR="00733023" w:rsidRPr="007B2085" w:rsidRDefault="00733023" w:rsidP="00324544">
      <w:pPr>
        <w:bidi/>
        <w:spacing w:line="240" w:lineRule="auto"/>
        <w:contextualSpacing/>
        <w:jc w:val="both"/>
        <w:rPr>
          <w:rFonts w:ascii="Traditional Arabic" w:hAnsi="Traditional Arabic" w:cs="Traditional Arabic"/>
          <w:sz w:val="40"/>
          <w:szCs w:val="40"/>
          <w:rtl/>
        </w:rPr>
      </w:pPr>
      <w:r>
        <w:rPr>
          <w:vanish/>
        </w:rPr>
        <w:t>{{PG:44}}</w:t>
      </w:r>
      <w:r>
        <w:rPr>
          <w:vanish/>
        </w:rPr>
        <w:t>{{PG:31}}</w:t>
      </w:r>
    </w:p>
    <w:p ns2:paraId="0551A437" ns2:textId="77777777" w:rsidR="007B2085" w:rsidRDefault="00733023" w:rsidP="00324544">
      <w:pPr>
        <w:bidi/>
        <w:spacing w:line="240" w:lineRule="auto"/>
        <w:contextualSpacing/>
        <w:jc w:val="mediumKashida"/>
        <w:rPr>
          <w:rFonts w:ascii="Traditional Arabic" w:hAnsi="Traditional Arabic" w:cs="Traditional Arabic"/>
          <w:sz w:val="40"/>
          <w:szCs w:val="40"/>
          <w:rtl/>
        </w:rPr>
      </w:pPr>
      <w:r>
        <w:rPr>
          <w:vanish/>
        </w:rPr>
        <w:t>{{PG:44}}</w:t>
      </w: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اختلف الأصوليون في قبول المفتي للهدية، حتى قال الإمام أحمد في رواية المروذي</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(لا يقبل المفتي هدية إلا أن يكافئ)، ومرادهم حتى لا يحابي من أهداه</w:t>
      </w:r>
      <w:r>
        <w:rPr>
          <w:rFonts w:ascii="Traditional Arabic" w:hAnsi="Traditional Arabic" w:cs="Traditional Arabic" w:hint="cs"/>
          <w:sz w:val="40"/>
          <w:szCs w:val="40"/>
          <w:rtl/>
        </w:rPr>
        <w:t>.</w:t>
      </w:r>
    </w:p>
    <w:p ns2:paraId="281575F3" ns2:textId="77777777" w:rsidR="00733023" w:rsidRPr="007B2085" w:rsidRDefault="00733023" w:rsidP="00324544">
      <w:pPr>
        <w:tabs>
          <w:tab w:val="left" w:pos="6269"/>
        </w:tabs>
        <w:bidi/>
        <w:spacing w:line="240" w:lineRule="auto"/>
        <w:ind w:left="360"/>
        <w:contextualSpacing/>
        <w:jc w:val="both"/>
        <w:rPr>
          <w:rFonts w:ascii="Traditional Arabic" w:hAnsi="Traditional Arabic" w:cs="Traditional Arabic"/>
          <w:sz w:val="40"/>
          <w:szCs w:val="40"/>
        </w:rPr>
      </w:pPr>
      <w:r>
        <w:rPr>
          <w:vanish/>
        </w:rPr>
        <w:t>{{PG:44}}</w:t>
      </w:r>
      <w:r>
        <w:rPr>
          <w:vanish/>
        </w:rPr>
        <w:t>{{PG:31}}</w:t>
      </w:r>
      <w:r>
        <w:rPr>
          <w:rFonts w:ascii="Traditional Arabic" w:hAnsi="Traditional Arabic" w:cs="Traditional Arabic"/>
          <w:sz w:val="40"/>
          <w:szCs w:val="40"/>
          <w:rtl/>
        </w:rPr>
        <w:tab/>
      </w:r>
    </w:p>
    <w:p ns2:paraId="5A5AA5F2" ns2:textId="77777777" w:rsidR="00075907" w:rsidRDefault="00733023" w:rsidP="00324544">
      <w:pPr>
        <w:bidi/>
        <w:spacing w:line="240" w:lineRule="auto"/>
        <w:contextualSpacing/>
        <w:jc w:val="mediumKashida"/>
        <w:rPr>
          <w:rFonts w:ascii="Traditional Arabic" w:hAnsi="Traditional Arabic" w:cs="Traditional Arabic"/>
          <w:sz w:val="40"/>
          <w:szCs w:val="40"/>
          <w:rtl/>
        </w:rPr>
      </w:pPr>
      <w:r>
        <w:rPr>
          <w:vanish/>
        </w:rPr>
        <w:t>{{PG:44}}</w:t>
      </w: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75907" w:rsidRPr="00075907">
        <w:rPr>
          <w:rFonts w:ascii="Traditional Arabic" w:hAnsi="Traditional Arabic" w:cs="Traditional Arabic"/>
          <w:sz w:val="40"/>
          <w:szCs w:val="40"/>
          <w:rtl/>
        </w:rPr>
        <w:t>قنوت النازلة منوط بسببها، ولا</w:t>
      </w:r>
      <w:r>
        <w:rPr>
          <w:rFonts w:ascii="Traditional Arabic" w:hAnsi="Traditional Arabic" w:cs="Traditional Arabic" w:hint="cs"/>
          <w:sz w:val="40"/>
          <w:szCs w:val="40"/>
          <w:rtl/>
        </w:rPr>
        <w:t xml:space="preserve"> </w:t>
      </w:r>
      <w:r w:rsidR="00075907" w:rsidRPr="00075907">
        <w:rPr>
          <w:rFonts w:ascii="Traditional Arabic" w:hAnsi="Traditional Arabic" w:cs="Traditional Arabic"/>
          <w:sz w:val="40"/>
          <w:szCs w:val="40"/>
          <w:rtl/>
        </w:rPr>
        <w:t>يشترط إذن ولي الأمر، لقنوت الصحابة دون استئذان الخلفاء، وهو مذهب الجمهور، ولا أعرف أمرا رسميا بمنع القنوت لغزة</w:t>
      </w:r>
      <w:r>
        <w:rPr>
          <w:rFonts w:ascii="Traditional Arabic" w:hAnsi="Traditional Arabic" w:cs="Traditional Arabic" w:hint="cs"/>
          <w:sz w:val="40"/>
          <w:szCs w:val="40"/>
          <w:rtl/>
        </w:rPr>
        <w:t>.</w:t>
      </w:r>
    </w:p>
    <w:p ns2:paraId="629D175E" ns2:textId="77777777" w:rsidR="00733023" w:rsidRPr="00075907" w:rsidRDefault="00733023" w:rsidP="00324544">
      <w:pPr>
        <w:bidi/>
        <w:spacing w:line="240" w:lineRule="auto"/>
        <w:ind w:left="360"/>
        <w:contextualSpacing/>
        <w:jc w:val="both"/>
        <w:rPr>
          <w:rFonts w:ascii="Traditional Arabic" w:hAnsi="Traditional Arabic" w:cs="Traditional Arabic"/>
          <w:sz w:val="40"/>
          <w:szCs w:val="40"/>
          <w:rtl/>
        </w:rPr>
      </w:pPr>
      <w:r>
        <w:rPr>
          <w:vanish/>
        </w:rPr>
        <w:t>{{PG:44}}</w:t>
      </w:r>
      <w:r>
        <w:rPr>
          <w:vanish/>
        </w:rPr>
        <w:t>{{PG:31}}</w:t>
      </w:r>
    </w:p>
    <w:p ns2:paraId="3F9664EA" ns2:textId="777EDD67" w:rsidR="00733023" w:rsidRDefault="0073302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{{PG:44}}</w:t>
      </w:r>
      <w:r>
        <w:rPr>
          <w:vanish/>
        </w:rPr>
        <w:lastRenderedPageBreak/>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66E9D" w:rsidRPr="00566E9D">
        <w:rPr>
          <w:rFonts w:ascii="Traditional Arabic" w:hAnsi="Traditional Arabic" w:cs="Traditional Arabic"/>
          <w:sz w:val="40"/>
          <w:szCs w:val="40"/>
          <w:rtl/>
        </w:rPr>
        <w:t xml:space="preserve">التوبة والاستغفار تورث الثبات والانتصار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8" w:hAnsi="QCF2068" w:cs="QCF2068"/>
          <w:color w:val="000000"/>
          <w:sz w:val="2"/>
          <w:szCs w:val="2"/>
          <w:rtl/>
        </w:rPr>
        <w:t xml:space="preserve"> </w:t>
      </w:r>
      <w:r>
        <w:rPr>
          <w:rFonts w:ascii="QCF2068" w:hAnsi="QCF2068" w:cs="QCF2068"/>
          <w:color w:val="000000"/>
          <w:sz w:val="33"/>
          <w:szCs w:val="33"/>
          <w:rtl/>
        </w:rPr>
        <w:t>ﲴ</w:t>
      </w:r>
      <w:r>
        <w:rPr>
          <w:rFonts w:ascii="QCF2068" w:hAnsi="QCF2068" w:cs="QCF2068"/>
          <w:color w:val="000000"/>
          <w:sz w:val="2"/>
          <w:szCs w:val="2"/>
          <w:rtl/>
        </w:rPr>
        <w:t xml:space="preserve"> </w:t>
      </w:r>
      <w:r>
        <w:rPr>
          <w:rFonts w:ascii="QCF2068" w:hAnsi="QCF2068" w:cs="QCF2068"/>
          <w:color w:val="000000"/>
          <w:sz w:val="33"/>
          <w:szCs w:val="33"/>
          <w:rtl/>
        </w:rPr>
        <w:t>ﲵ</w:t>
      </w:r>
      <w:r>
        <w:rPr>
          <w:rFonts w:ascii="QCF2068" w:hAnsi="QCF2068" w:cs="QCF2068"/>
          <w:color w:val="000000"/>
          <w:sz w:val="2"/>
          <w:szCs w:val="2"/>
          <w:rtl/>
        </w:rPr>
        <w:t xml:space="preserve"> </w:t>
      </w:r>
      <w:r>
        <w:rPr>
          <w:rFonts w:ascii="QCF2068" w:hAnsi="QCF2068" w:cs="QCF2068"/>
          <w:color w:val="000000"/>
          <w:sz w:val="33"/>
          <w:szCs w:val="33"/>
          <w:rtl/>
        </w:rPr>
        <w:t>ﲶ</w:t>
      </w:r>
      <w:r>
        <w:rPr>
          <w:rFonts w:ascii="QCF2068" w:hAnsi="QCF2068" w:cs="QCF2068"/>
          <w:color w:val="000000"/>
          <w:sz w:val="2"/>
          <w:szCs w:val="2"/>
          <w:rtl/>
        </w:rPr>
        <w:t xml:space="preserve">  </w:t>
      </w:r>
      <w:r>
        <w:rPr>
          <w:rFonts w:ascii="QCF2068" w:hAnsi="QCF2068" w:cs="QCF2068"/>
          <w:color w:val="000000"/>
          <w:sz w:val="33"/>
          <w:szCs w:val="33"/>
          <w:rtl/>
        </w:rPr>
        <w:t>ﲷ</w:t>
      </w:r>
      <w:r>
        <w:rPr>
          <w:rFonts w:ascii="QCF2068" w:hAnsi="QCF2068" w:cs="QCF2068"/>
          <w:color w:val="000000"/>
          <w:sz w:val="2"/>
          <w:szCs w:val="2"/>
          <w:rtl/>
        </w:rPr>
        <w:t xml:space="preserve"> </w:t>
      </w:r>
      <w:r>
        <w:rPr>
          <w:rFonts w:ascii="QCF2068" w:hAnsi="QCF2068" w:cs="QCF2068"/>
          <w:color w:val="000000"/>
          <w:sz w:val="33"/>
          <w:szCs w:val="33"/>
          <w:rtl/>
        </w:rPr>
        <w:t>ﲸ</w:t>
      </w:r>
      <w:r>
        <w:rPr>
          <w:rFonts w:ascii="QCF2068" w:hAnsi="QCF2068" w:cs="QCF2068"/>
          <w:color w:val="000000"/>
          <w:sz w:val="2"/>
          <w:szCs w:val="2"/>
          <w:rtl/>
        </w:rPr>
        <w:t xml:space="preserve"> </w:t>
      </w:r>
      <w:r>
        <w:rPr>
          <w:rFonts w:ascii="QCF2068" w:hAnsi="QCF2068" w:cs="QCF2068"/>
          <w:color w:val="000000"/>
          <w:sz w:val="33"/>
          <w:szCs w:val="33"/>
          <w:rtl/>
        </w:rPr>
        <w:t>ﲹ</w:t>
      </w:r>
      <w:r>
        <w:rPr>
          <w:rFonts w:ascii="QCF2068" w:hAnsi="QCF2068" w:cs="QCF2068"/>
          <w:color w:val="000000"/>
          <w:sz w:val="2"/>
          <w:szCs w:val="2"/>
          <w:rtl/>
        </w:rPr>
        <w:t xml:space="preserve"> </w:t>
      </w:r>
      <w:r>
        <w:rPr>
          <w:rFonts w:ascii="QCF2068" w:hAnsi="QCF2068" w:cs="QCF2068"/>
          <w:color w:val="000000"/>
          <w:sz w:val="33"/>
          <w:szCs w:val="33"/>
          <w:rtl/>
        </w:rPr>
        <w:t>ﲺ</w:t>
      </w:r>
      <w:r>
        <w:rPr>
          <w:rFonts w:ascii="QCF2068" w:hAnsi="QCF2068" w:cs="QCF2068"/>
          <w:color w:val="000000"/>
          <w:sz w:val="2"/>
          <w:szCs w:val="2"/>
          <w:rtl/>
        </w:rPr>
        <w:t xml:space="preserve"> </w:t>
      </w:r>
      <w:r>
        <w:rPr>
          <w:rFonts w:ascii="QCF2068" w:hAnsi="QCF2068" w:cs="QCF2068"/>
          <w:color w:val="000000"/>
          <w:sz w:val="33"/>
          <w:szCs w:val="33"/>
          <w:rtl/>
        </w:rPr>
        <w:t>ﲻ</w:t>
      </w:r>
      <w:r>
        <w:rPr>
          <w:rFonts w:ascii="QCF2068" w:hAnsi="QCF2068" w:cs="QCF2068"/>
          <w:color w:val="000000"/>
          <w:sz w:val="2"/>
          <w:szCs w:val="2"/>
          <w:rtl/>
        </w:rPr>
        <w:t xml:space="preserve"> </w:t>
      </w:r>
      <w:r>
        <w:rPr>
          <w:rFonts w:ascii="QCF2068" w:hAnsi="QCF2068" w:cs="QCF2068"/>
          <w:color w:val="000000"/>
          <w:sz w:val="33"/>
          <w:szCs w:val="33"/>
          <w:rtl/>
        </w:rPr>
        <w:t>ﲼ</w:t>
      </w:r>
      <w:r>
        <w:rPr>
          <w:rFonts w:ascii="QCF2068" w:hAnsi="QCF2068" w:cs="QCF2068"/>
          <w:color w:val="000000"/>
          <w:sz w:val="2"/>
          <w:szCs w:val="2"/>
          <w:rtl/>
        </w:rPr>
        <w:t xml:space="preserve"> </w:t>
      </w:r>
      <w:r>
        <w:rPr>
          <w:rFonts w:ascii="QCF2068" w:hAnsi="QCF2068" w:cs="QCF2068"/>
          <w:color w:val="000000"/>
          <w:sz w:val="33"/>
          <w:szCs w:val="33"/>
          <w:rtl/>
        </w:rPr>
        <w:t>ﲽ</w:t>
      </w:r>
      <w:r>
        <w:rPr>
          <w:rFonts w:ascii="QCF2068" w:hAnsi="QCF2068" w:cs="QCF2068"/>
          <w:color w:val="000000"/>
          <w:sz w:val="2"/>
          <w:szCs w:val="2"/>
          <w:rtl/>
        </w:rPr>
        <w:t xml:space="preserve"> </w:t>
      </w:r>
      <w:r>
        <w:rPr>
          <w:rFonts w:ascii="QCF2068" w:hAnsi="QCF2068" w:cs="QCF2068"/>
          <w:color w:val="000000"/>
          <w:sz w:val="33"/>
          <w:szCs w:val="33"/>
          <w:rtl/>
        </w:rPr>
        <w:t>ﲾ</w:t>
      </w:r>
      <w:r>
        <w:rPr>
          <w:rFonts w:ascii="QCF2068" w:hAnsi="QCF2068" w:cs="QCF2068"/>
          <w:color w:val="000000"/>
          <w:sz w:val="2"/>
          <w:szCs w:val="2"/>
          <w:rtl/>
        </w:rPr>
        <w:t xml:space="preserve"> </w:t>
      </w:r>
      <w:r>
        <w:rPr>
          <w:rFonts w:ascii="QCF2068" w:hAnsi="QCF2068" w:cs="QCF2068"/>
          <w:color w:val="000000"/>
          <w:sz w:val="33"/>
          <w:szCs w:val="33"/>
          <w:rtl/>
        </w:rPr>
        <w:t>ﲿ</w:t>
      </w:r>
      <w:r>
        <w:rPr>
          <w:rFonts w:ascii="QCF2068" w:hAnsi="QCF2068" w:cs="QCF2068"/>
          <w:color w:val="000000"/>
          <w:sz w:val="2"/>
          <w:szCs w:val="2"/>
          <w:rtl/>
        </w:rPr>
        <w:t xml:space="preserve"> </w:t>
      </w:r>
      <w:r>
        <w:rPr>
          <w:rFonts w:ascii="QCF2068" w:hAnsi="QCF2068" w:cs="QCF2068"/>
          <w:color w:val="000000"/>
          <w:sz w:val="33"/>
          <w:szCs w:val="33"/>
          <w:rtl/>
        </w:rPr>
        <w:t>ﳀ</w:t>
      </w:r>
      <w:r>
        <w:rPr>
          <w:rFonts w:ascii="QCF2068" w:hAnsi="QCF2068" w:cs="QCF2068"/>
          <w:color w:val="000000"/>
          <w:sz w:val="2"/>
          <w:szCs w:val="2"/>
          <w:rtl/>
        </w:rPr>
        <w:t xml:space="preserve"> </w:t>
      </w:r>
      <w:r>
        <w:rPr>
          <w:rFonts w:ascii="QCF2068" w:hAnsi="QCF2068" w:cs="QCF2068"/>
          <w:color w:val="000000"/>
          <w:sz w:val="33"/>
          <w:szCs w:val="33"/>
          <w:rtl/>
        </w:rPr>
        <w:t>ﳁ</w:t>
      </w:r>
      <w:r>
        <w:rPr>
          <w:rFonts w:ascii="QCF2068" w:hAnsi="QCF2068" w:cs="QCF2068"/>
          <w:color w:val="000000"/>
          <w:sz w:val="2"/>
          <w:szCs w:val="2"/>
          <w:rtl/>
        </w:rPr>
        <w:t xml:space="preserve">  </w:t>
      </w:r>
      <w:r>
        <w:rPr>
          <w:rFonts w:ascii="QCF2068" w:hAnsi="QCF2068" w:cs="QCF2068"/>
          <w:color w:val="000000"/>
          <w:sz w:val="33"/>
          <w:szCs w:val="33"/>
          <w:rtl/>
        </w:rPr>
        <w:t>ﳂ</w:t>
      </w:r>
      <w:r>
        <w:rPr>
          <w:rFonts w:ascii="QCF2068" w:hAnsi="QCF2068" w:cs="QCF2068"/>
          <w:color w:val="000000"/>
          <w:sz w:val="2"/>
          <w:szCs w:val="2"/>
          <w:rtl/>
        </w:rPr>
        <w:t xml:space="preserve"> </w:t>
      </w:r>
      <w:r>
        <w:rPr>
          <w:rFonts w:ascii="QCF2068" w:hAnsi="QCF2068" w:cs="QCF2068"/>
          <w:color w:val="000000"/>
          <w:sz w:val="33"/>
          <w:szCs w:val="33"/>
          <w:rtl/>
        </w:rPr>
        <w:t>ﳃ</w:t>
      </w:r>
      <w:r>
        <w:rPr>
          <w:rFonts w:ascii="QCF2068" w:hAnsi="QCF2068" w:cs="QCF20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7"/>
      </w:r>
      <w:r w:rsidR="00324544" w:rsidRPr="00324544">
        <w:rPr>
          <w:rStyle w:val="a9"/>
          <w:rFonts w:ascii="Tahoma" w:hAnsi="Tahoma" w:cs="Traditional Arabic"/>
          <w:color w:val="9DAB0C"/>
          <w:sz w:val="36"/>
          <w:szCs w:val="36"/>
          <w:rtl/>
        </w:rPr>
        <w:t>)</w:t>
      </w:r>
    </w:p>
    <w:p ns2:paraId="07AA30D7" ns2:textId="77777777" w:rsidR="004C75A6" w:rsidRDefault="004C75A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{{PG:45}}</w:t>
      </w:r>
      <w:r>
        <w:rPr>
          <w:vanish/>
        </w:rPr>
        <w:t>{{PG:32}}</w:t>
      </w:r>
    </w:p>
    <w:p ns2:paraId="272054B1" ns2:textId="0BD9FBF6" w:rsidR="00994DC0" w:rsidRPr="00733023" w:rsidRDefault="0073302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{{PG:45}}</w:t>
      </w: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4DC0" w:rsidRPr="00994DC0">
        <w:rPr>
          <w:rFonts w:ascii="Traditional Arabic" w:hAnsi="Traditional Arabic" w:cs="Traditional Arabic"/>
          <w:sz w:val="40"/>
          <w:szCs w:val="40"/>
          <w:rtl/>
        </w:rPr>
        <w:t xml:space="preserve">ركب الله في النفوس شوقا للبيت الحرام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ﱷ</w:t>
      </w:r>
      <w:r>
        <w:rPr>
          <w:rFonts w:ascii="QCF2335" w:hAnsi="QCF2335" w:cs="QCF2335"/>
          <w:color w:val="000000"/>
          <w:sz w:val="2"/>
          <w:szCs w:val="2"/>
          <w:rtl/>
        </w:rPr>
        <w:t xml:space="preserve"> </w:t>
      </w:r>
      <w:r>
        <w:rPr>
          <w:rFonts w:ascii="QCF2335" w:hAnsi="QCF2335" w:cs="QCF2335"/>
          <w:color w:val="000000"/>
          <w:sz w:val="33"/>
          <w:szCs w:val="33"/>
          <w:rtl/>
        </w:rPr>
        <w:t>ﱸ</w:t>
      </w:r>
      <w:r>
        <w:rPr>
          <w:rFonts w:ascii="QCF2335" w:hAnsi="QCF2335" w:cs="QCF2335"/>
          <w:color w:val="000000"/>
          <w:sz w:val="2"/>
          <w:szCs w:val="2"/>
          <w:rtl/>
        </w:rPr>
        <w:t xml:space="preserve"> </w:t>
      </w:r>
      <w:r>
        <w:rPr>
          <w:rFonts w:ascii="QCF2335" w:hAnsi="QCF2335" w:cs="QCF2335"/>
          <w:color w:val="000000"/>
          <w:sz w:val="33"/>
          <w:szCs w:val="33"/>
          <w:rtl/>
        </w:rPr>
        <w:t>ﱹ</w:t>
      </w:r>
      <w:r>
        <w:rPr>
          <w:rFonts w:ascii="QCF2335" w:hAnsi="QCF2335" w:cs="QCF2335"/>
          <w:color w:val="000000"/>
          <w:sz w:val="2"/>
          <w:szCs w:val="2"/>
          <w:rtl/>
        </w:rPr>
        <w:t xml:space="preserve"> </w:t>
      </w:r>
      <w:r>
        <w:rPr>
          <w:rFonts w:ascii="QCF2335" w:hAnsi="QCF2335" w:cs="QCF2335"/>
          <w:color w:val="000000"/>
          <w:sz w:val="33"/>
          <w:szCs w:val="33"/>
          <w:rtl/>
        </w:rPr>
        <w:t>ﱺ</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94DC0" w:rsidRPr="00994DC0">
        <w:rPr>
          <w:rFonts w:ascii="Traditional Arabic" w:hAnsi="Traditional Arabic" w:cs="Traditional Arabic"/>
          <w:sz w:val="40"/>
          <w:szCs w:val="40"/>
          <w:rtl/>
        </w:rPr>
        <w:t>ومن أعجب ذلك ما في البخاري (ليُحجن البيت، وليُعتمرن، بعد خروج يأجوج ومأجوج</w:t>
      </w:r>
      <w:r>
        <w:rPr>
          <w:rFonts w:ascii="Traditional Arabic" w:hAnsi="Traditional Arabic" w:cs="Traditional Arabic" w:hint="cs"/>
          <w:sz w:val="40"/>
          <w:szCs w:val="40"/>
          <w:rtl/>
        </w:rPr>
        <w:t>).</w:t>
      </w:r>
    </w:p>
    <w:p ns2:paraId="1E5DC0B3" ns2:textId="77777777" w:rsidR="00733023" w:rsidRDefault="00733023" w:rsidP="00324544">
      <w:pPr>
        <w:bidi/>
        <w:spacing w:line="240" w:lineRule="auto"/>
        <w:contextualSpacing/>
        <w:jc w:val="both"/>
        <w:rPr>
          <w:rFonts w:ascii="Traditional Arabic" w:hAnsi="Traditional Arabic" w:cs="Traditional Arabic"/>
          <w:sz w:val="40"/>
          <w:szCs w:val="40"/>
          <w:rtl/>
        </w:rPr>
      </w:pPr>
      <w:r>
        <w:rPr>
          <w:vanish/>
        </w:rPr>
        <w:t>{{PG:45}}</w:t>
      </w:r>
      <w:r>
        <w:rPr>
          <w:vanish/>
        </w:rPr>
        <w:t>{{PG:32}}</w:t>
      </w:r>
    </w:p>
    <w:p ns2:paraId="0DB667ED" ns2:textId="77777777" w:rsidR="00A46E63" w:rsidRDefault="00733023" w:rsidP="00324544">
      <w:pPr>
        <w:bidi/>
        <w:spacing w:line="240" w:lineRule="auto"/>
        <w:contextualSpacing/>
        <w:jc w:val="mediumKashida"/>
        <w:rPr>
          <w:rFonts w:ascii="Traditional Arabic" w:hAnsi="Traditional Arabic" w:cs="Traditional Arabic"/>
          <w:sz w:val="40"/>
          <w:szCs w:val="40"/>
          <w:rtl/>
        </w:rPr>
      </w:pPr>
      <w:r>
        <w:rPr>
          <w:vanish/>
        </w:rPr>
        <w:t>{{PG:45}}</w:t>
      </w: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يتدبر قائما،</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ويدعو ساجدا،</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ويتأثر بالقنوت، وغاب عنه أسرار الركوع! في مسلم</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(فأما الركوع فعظموا فيه الرب) في البخاري</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(ماأحد أحب إليه المدح من الله</w:t>
      </w:r>
      <w:r>
        <w:rPr>
          <w:rFonts w:ascii="Traditional Arabic" w:hAnsi="Traditional Arabic" w:cs="Traditional Arabic" w:hint="cs"/>
          <w:sz w:val="40"/>
          <w:szCs w:val="40"/>
          <w:rtl/>
        </w:rPr>
        <w:t>).</w:t>
      </w:r>
    </w:p>
    <w:p ns2:paraId="29BD9ADC" ns2:textId="77777777" w:rsidR="00733023" w:rsidRPr="00A46E63" w:rsidRDefault="00733023" w:rsidP="00324544">
      <w:pPr>
        <w:bidi/>
        <w:spacing w:line="240" w:lineRule="auto"/>
        <w:contextualSpacing/>
        <w:jc w:val="both"/>
        <w:rPr>
          <w:rFonts w:ascii="Traditional Arabic" w:hAnsi="Traditional Arabic" w:cs="Traditional Arabic"/>
          <w:sz w:val="40"/>
          <w:szCs w:val="40"/>
          <w:rtl/>
        </w:rPr>
      </w:pPr>
      <w:r>
        <w:rPr>
          <w:vanish/>
        </w:rPr>
        <w:t>{{PG:45}}</w:t>
      </w:r>
      <w:r>
        <w:rPr>
          <w:vanish/>
        </w:rPr>
        <w:t>{{PG:32}}</w:t>
      </w:r>
    </w:p>
    <w:p ns2:paraId="69EAA064" ns2:textId="77777777" w:rsidR="00B01810" w:rsidRDefault="00733023" w:rsidP="00324544">
      <w:pPr>
        <w:bidi/>
        <w:spacing w:line="240" w:lineRule="auto"/>
        <w:contextualSpacing/>
        <w:jc w:val="mediumKashida"/>
        <w:rPr>
          <w:rFonts w:ascii="Traditional Arabic" w:hAnsi="Traditional Arabic" w:cs="Traditional Arabic"/>
          <w:sz w:val="40"/>
          <w:szCs w:val="40"/>
          <w:rtl/>
        </w:rPr>
      </w:pPr>
      <w:r>
        <w:rPr>
          <w:vanish/>
        </w:rPr>
        <w:t>{{PG:45}}</w:t>
      </w: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يتحرج البعض من الجمع بين الظهر</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والعصر للمطر لمنع الجمهور، والصحيح جوازه، فقد أخرج عبدالرزاق عن عمر أنه جمع بينهما للمطر</w:t>
      </w:r>
      <w:r>
        <w:rPr>
          <w:rFonts w:ascii="Traditional Arabic" w:hAnsi="Traditional Arabic" w:cs="Traditional Arabic" w:hint="cs"/>
          <w:sz w:val="40"/>
          <w:szCs w:val="40"/>
          <w:rtl/>
        </w:rPr>
        <w:t>.</w:t>
      </w:r>
    </w:p>
    <w:p ns2:paraId="69181E8D" ns2:textId="77777777" w:rsidR="00733023" w:rsidRPr="007B2085" w:rsidRDefault="00733023" w:rsidP="00324544">
      <w:pPr>
        <w:bidi/>
        <w:spacing w:line="240" w:lineRule="auto"/>
        <w:contextualSpacing/>
        <w:jc w:val="both"/>
        <w:rPr>
          <w:rFonts w:ascii="Traditional Arabic" w:hAnsi="Traditional Arabic" w:cs="Traditional Arabic"/>
          <w:sz w:val="40"/>
          <w:szCs w:val="40"/>
          <w:rtl/>
        </w:rPr>
      </w:pPr>
      <w:r>
        <w:rPr>
          <w:vanish/>
        </w:rPr>
        <w:t>{{PG:45}}</w:t>
      </w:r>
      <w:r>
        <w:rPr>
          <w:vanish/>
        </w:rPr>
        <w:t>{{PG:32}}</w:t>
      </w:r>
    </w:p>
    <w:p ns2:paraId="5D58FB96" ns2:textId="77777777" w:rsidR="00BF2A0F" w:rsidRDefault="00E86C84" w:rsidP="00324544">
      <w:pPr>
        <w:bidi/>
        <w:spacing w:line="240" w:lineRule="auto"/>
        <w:ind w:left="360"/>
        <w:contextualSpacing/>
        <w:jc w:val="center"/>
        <w:rPr>
          <w:rFonts w:ascii="Traditional Arabic" w:hAnsi="Traditional Arabic" w:cs="Traditional Arabic"/>
          <w:sz w:val="40"/>
          <w:szCs w:val="40"/>
          <w:rtl/>
        </w:rPr>
      </w:pPr>
      <w:r>
        <w:rPr>
          <w:vanish/>
        </w:rPr>
        <w:t>{{PG:45}}</w:t>
      </w:r>
      <w:r>
        <w:rPr>
          <w:vanish/>
        </w:rPr>
        <w:lastRenderedPageBreak/>
        <w:t>{{PG:32}}</w:t>
      </w:r>
      <w:r>
        <w:rPr>
          <w:rFonts w:ascii="Traditional Arabic" w:hAnsi="Traditional Arabic" w:cs="Traditional Arabic"/>
          <w:noProof/>
          <w:sz w:val="40"/>
          <w:szCs w:val="40"/>
          <w:rtl/>
        </w:rPr>
        <w:drawing>
          <ns3:inline distT="0" distB="0" distL="0" distR="0" ns4:anchorId="4730A8A0" ns4:editId="30C1E69B">
            <ns3:extent cx="4504807" cy="6029864"/>
            <ns3:effectExtent l="0" t="0" r="0" b="9525"/>
            <ns3:docPr id="21" name="Picture 21"/>
            <ns3:cNvGraphicFramePr>
              <ns5:graphicFrameLocks noChangeAspect="1"/>
            </ns3:cNvGraphicFramePr>
            <ns5:graphic>
              <ns5:graphicData uri="http://schemas.openxmlformats.org/drawingml/2006/picture">
                <ns6:pic>
                  <ns6:nvPicPr>
                    <ns6:cNvPr id="0" name="image.php.jfif"/>
                    <ns6:cNvPicPr/>
                  </ns6:nvPicPr>
                  <ns6:blipFill>
                    <ns5:blip r:embed="rId17">
                      <ns5:extLst>
                        <ns5:ext uri="{28A0092B-C50C-407E-A947-70E740481C1C}">
                          <ns8:useLocalDpi val="0"/>
                        </ns5:ext>
                      </ns5:extLst>
                    </ns5:blip>
                    <ns5:stretch>
                      <ns5:fillRect/>
                    </ns5:stretch>
                  </ns6:blipFill>
                  <ns6:spPr>
                    <ns5:xfrm>
                      <ns5:off x="0" y="0"/>
                      <ns5:ext cx="4507052" cy="6032869"/>
                    </ns5:xfrm>
                    <ns5:prstGeom prst="rect">
                      <ns5:avLst/>
                    </ns5:prstGeom>
                  </ns6:spPr>
                </ns6:pic>
              </ns5:graphicData>
            </ns5:graphic>
          </ns3:inline>
        </w:drawing>
      </w:r>
    </w:p>
    <w:p ns2:paraId="39B886B4" ns2:textId="77777777" w:rsidR="00733023" w:rsidRDefault="00733023" w:rsidP="00324544">
      <w:pPr>
        <w:bidi/>
        <w:spacing w:line="240" w:lineRule="auto"/>
        <w:ind w:left="360"/>
        <w:contextualSpacing/>
        <w:jc w:val="both"/>
        <w:rPr>
          <w:rFonts w:ascii="Traditional Arabic" w:hAnsi="Traditional Arabic" w:cs="Traditional Arabic"/>
          <w:sz w:val="40"/>
          <w:szCs w:val="40"/>
          <w:rtl/>
        </w:rPr>
      </w:pPr>
      <w:r>
        <w:rPr>
          <w:vanish/>
        </w:rPr>
        <w:t>{{PG:46}}</w:t>
      </w:r>
      <w:r>
        <w:rPr>
          <w:vanish/>
        </w:rPr>
        <w:t>{{PG:33}}</w:t>
      </w:r>
    </w:p>
    <w:p ns2:paraId="77147FBA" ns2:textId="77777777" w:rsidR="00733023" w:rsidRDefault="00733023" w:rsidP="00324544">
      <w:pPr>
        <w:bidi/>
        <w:spacing w:line="240" w:lineRule="auto"/>
        <w:ind w:left="360"/>
        <w:contextualSpacing/>
        <w:jc w:val="both"/>
        <w:rPr>
          <w:rFonts w:ascii="Traditional Arabic" w:hAnsi="Traditional Arabic" w:cs="Traditional Arabic"/>
          <w:sz w:val="40"/>
          <w:szCs w:val="40"/>
          <w:rtl/>
        </w:rPr>
      </w:pPr>
      <w:r>
        <w:rPr>
          <w:vanish/>
        </w:rPr>
        <w:t>{{PG:46}}</w:t>
      </w:r>
      <w:r>
        <w:rPr>
          <w:vanish/>
        </w:rPr>
        <w:t>{{PG:33}}</w:t>
      </w:r>
    </w:p>
    <w:p ns2:paraId="687508B1" ns2:textId="77777777" w:rsidR="00B01810" w:rsidRDefault="00733023" w:rsidP="00324544">
      <w:pPr>
        <w:bidi/>
        <w:spacing w:line="240" w:lineRule="auto"/>
        <w:contextualSpacing/>
        <w:jc w:val="mediumKashida"/>
        <w:rPr>
          <w:rFonts w:ascii="Traditional Arabic" w:hAnsi="Traditional Arabic" w:cs="Traditional Arabic"/>
          <w:sz w:val="40"/>
          <w:szCs w:val="40"/>
          <w:rtl/>
        </w:rPr>
      </w:pPr>
      <w:r>
        <w:rPr>
          <w:vanish/>
        </w:rPr>
        <w:t>{{PG:46}}</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هل الأفضل الجمع بين الصلاتين، أم الصلاة في البيوت في وقتها؟ قال الإمام ابن تيمية (ترك الجمع، مع الصلاة في البيوت؛ بدعة مخالفة للسنة</w:t>
      </w:r>
      <w:r>
        <w:rPr>
          <w:rFonts w:ascii="Traditional Arabic" w:hAnsi="Traditional Arabic" w:cs="Traditional Arabic" w:hint="cs"/>
          <w:sz w:val="40"/>
          <w:szCs w:val="40"/>
          <w:rtl/>
        </w:rPr>
        <w:t>).</w:t>
      </w:r>
    </w:p>
    <w:p ns2:paraId="6CDB4D88"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{{PG:46}}</w:t>
      </w:r>
      <w:r>
        <w:rPr>
          <w:vanish/>
        </w:rPr>
        <w:t>{{PG:33}}</w:t>
      </w:r>
    </w:p>
    <w:p ns2:paraId="343A5571" ns2:textId="77777777" w:rsidR="003703B6" w:rsidRDefault="00787854" w:rsidP="00324544">
      <w:pPr>
        <w:bidi/>
        <w:spacing w:line="240" w:lineRule="auto"/>
        <w:contextualSpacing/>
        <w:jc w:val="mediumKashida"/>
        <w:rPr>
          <w:rFonts w:ascii="Traditional Arabic" w:hAnsi="Traditional Arabic" w:cs="Traditional Arabic"/>
          <w:sz w:val="40"/>
          <w:szCs w:val="40"/>
          <w:rtl/>
        </w:rPr>
      </w:pPr>
      <w:r>
        <w:rPr>
          <w:vanish/>
        </w:rPr>
        <w:t>{{PG:46}}</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703B6" w:rsidRPr="003703B6">
        <w:rPr>
          <w:rFonts w:ascii="Traditional Arabic" w:hAnsi="Traditional Arabic" w:cs="Traditional Arabic"/>
          <w:sz w:val="40"/>
          <w:szCs w:val="40"/>
          <w:rtl/>
        </w:rPr>
        <w:t>في البخاري صلى الصحابة جماعة وهم أمام العدو (فوازينا العدو، فصاففنا لهم، فقام رسول الله يصلي لنا</w:t>
      </w:r>
      <w:r w:rsidR="003703B6">
        <w:rPr>
          <w:rFonts w:ascii="Traditional Arabic" w:hAnsi="Traditional Arabic" w:cs="Traditional Arabic" w:hint="cs"/>
          <w:sz w:val="40"/>
          <w:szCs w:val="40"/>
          <w:rtl/>
        </w:rPr>
        <w:t xml:space="preserve">). </w:t>
      </w:r>
      <w:r w:rsidR="003703B6" w:rsidRPr="003703B6">
        <w:rPr>
          <w:rFonts w:ascii="Traditional Arabic" w:hAnsi="Traditional Arabic" w:cs="Traditional Arabic"/>
          <w:sz w:val="40"/>
          <w:szCs w:val="40"/>
          <w:rtl/>
        </w:rPr>
        <w:t>يصلونها جماعة في الحرب، وتصليها منفردا بمنزلك؟</w:t>
      </w:r>
    </w:p>
    <w:p ns2:paraId="3CEC8D6B" ns2:textId="77777777" w:rsidR="00562A9E" w:rsidRDefault="00562A9E" w:rsidP="00324544">
      <w:pPr>
        <w:bidi/>
        <w:spacing w:line="240" w:lineRule="auto"/>
        <w:contextualSpacing/>
        <w:jc w:val="mediumKashida"/>
        <w:rPr>
          <w:rFonts w:ascii="Traditional Arabic" w:hAnsi="Traditional Arabic" w:cs="Traditional Arabic"/>
          <w:sz w:val="40"/>
          <w:szCs w:val="40"/>
          <w:rtl/>
        </w:rPr>
      </w:pPr>
      <w:r>
        <w:rPr>
          <w:vanish/>
        </w:rPr>
        <w:t>{{PG:46}}</w:t>
      </w:r>
      <w:r>
        <w:rPr>
          <w:vanish/>
        </w:rPr>
        <w:lastRenderedPageBreak/>
        <w:t>{{PG:33}}</w:t>
      </w:r>
    </w:p>
    <w:p ns2:paraId="59FA12A4" ns2:textId="77777777" w:rsidR="00562A9E" w:rsidRDefault="00562A9E"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62A9E">
        <w:rPr>
          <w:rFonts w:ascii="Traditional Arabic" w:hAnsi="Traditional Arabic" w:cs="Traditional Arabic"/>
          <w:sz w:val="40"/>
          <w:szCs w:val="40"/>
          <w:rtl/>
        </w:rPr>
        <w:t>إلى من يتساهل في صلاة الجماعة لأدنى عائق، أحسن الله عزاءك في هذا الفضل في البخاري</w:t>
      </w:r>
      <w:r>
        <w:rPr>
          <w:rFonts w:ascii="Traditional Arabic" w:hAnsi="Traditional Arabic" w:cs="Traditional Arabic" w:hint="cs"/>
          <w:sz w:val="40"/>
          <w:szCs w:val="40"/>
          <w:rtl/>
        </w:rPr>
        <w:t xml:space="preserve"> </w:t>
      </w:r>
      <w:r w:rsidRPr="00562A9E">
        <w:rPr>
          <w:rFonts w:ascii="Traditional Arabic" w:hAnsi="Traditional Arabic" w:cs="Traditional Arabic"/>
          <w:sz w:val="40"/>
          <w:szCs w:val="40"/>
          <w:rtl/>
        </w:rPr>
        <w:t>(لو يعلمون مافي العتمة وا</w:t>
      </w:r>
      <w:r w:rsidR="00837C71">
        <w:rPr>
          <w:rFonts w:ascii="Traditional Arabic" w:hAnsi="Traditional Arabic" w:cs="Traditional Arabic"/>
          <w:sz w:val="40"/>
          <w:szCs w:val="40"/>
          <w:rtl/>
        </w:rPr>
        <w:t>لصبح لأتوهما ولو حبوا) ولو حبوا</w:t>
      </w:r>
      <w:r w:rsidRPr="00562A9E">
        <w:rPr>
          <w:rFonts w:ascii="Traditional Arabic" w:hAnsi="Traditional Arabic" w:cs="Traditional Arabic"/>
          <w:sz w:val="40"/>
          <w:szCs w:val="40"/>
          <w:rtl/>
        </w:rPr>
        <w:t>!</w:t>
      </w:r>
    </w:p>
    <w:p ns2:paraId="69AA166F"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p>
    <w:p ns2:paraId="3D2BA001"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37C71">
        <w:rPr>
          <w:rFonts w:ascii="Traditional Arabic" w:hAnsi="Traditional Arabic" w:cs="Traditional Arabic"/>
          <w:sz w:val="40"/>
          <w:szCs w:val="40"/>
          <w:rtl/>
        </w:rPr>
        <w:t>اعتاد دوما الصلاة في الصف الخلفي ويحسب هذا شأنا عاديا</w:t>
      </w:r>
      <w:r>
        <w:rPr>
          <w:rFonts w:ascii="Traditional Arabic" w:hAnsi="Traditional Arabic" w:cs="Traditional Arabic" w:hint="cs"/>
          <w:sz w:val="40"/>
          <w:szCs w:val="40"/>
          <w:rtl/>
        </w:rPr>
        <w:t>،</w:t>
      </w:r>
      <w:r w:rsidRPr="00837C71">
        <w:rPr>
          <w:rFonts w:ascii="Traditional Arabic" w:hAnsi="Traditional Arabic" w:cs="Traditional Arabic"/>
          <w:sz w:val="40"/>
          <w:szCs w:val="40"/>
          <w:rtl/>
        </w:rPr>
        <w:t xml:space="preserve"> في صحيح مسلم أن النبي رأى قوما في مؤخر المسجد فقال</w:t>
      </w:r>
      <w:r>
        <w:rPr>
          <w:rFonts w:ascii="Traditional Arabic" w:hAnsi="Traditional Arabic" w:cs="Traditional Arabic" w:hint="cs"/>
          <w:sz w:val="40"/>
          <w:szCs w:val="40"/>
          <w:rtl/>
        </w:rPr>
        <w:t xml:space="preserve"> </w:t>
      </w:r>
      <w:r w:rsidRPr="00837C71">
        <w:rPr>
          <w:rFonts w:ascii="Traditional Arabic" w:hAnsi="Traditional Arabic" w:cs="Traditional Arabic"/>
          <w:sz w:val="40"/>
          <w:szCs w:val="40"/>
          <w:rtl/>
        </w:rPr>
        <w:t>(لا يزال قوم يتأخرون حتى يؤخرهم الله)</w:t>
      </w:r>
      <w:r>
        <w:rPr>
          <w:rFonts w:ascii="Traditional Arabic" w:hAnsi="Traditional Arabic" w:cs="Traditional Arabic" w:hint="cs"/>
          <w:sz w:val="40"/>
          <w:szCs w:val="40"/>
          <w:rtl/>
        </w:rPr>
        <w:t>.</w:t>
      </w:r>
    </w:p>
    <w:p ns2:paraId="4DA60D9F" ns2:textId="77777777" w:rsidR="004A7C96" w:rsidRDefault="004A7C96"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p>
    <w:p ns2:paraId="76655CA2" ns2:textId="544620F9" w:rsidR="004A7C96" w:rsidRDefault="004A7C96"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7C96">
        <w:rPr>
          <w:rFonts w:ascii="Traditional Arabic" w:hAnsi="Traditional Arabic" w:cs="Traditional Arabic"/>
          <w:sz w:val="40"/>
          <w:szCs w:val="40"/>
          <w:rtl/>
        </w:rPr>
        <w:t>لا تتساهل في نقر الركوع والسجود ففي البخاري أن النبي قال لمن لم يطمئ</w:t>
      </w:r>
      <w:r w:rsidR="000862EC" w:rsidRPr="004A7C96">
        <w:rPr>
          <w:rFonts w:ascii="Traditional Arabic" w:hAnsi="Traditional Arabic" w:cs="Traditional Arabic"/>
          <w:sz w:val="40"/>
          <w:szCs w:val="40"/>
          <w:rtl/>
        </w:rPr>
        <w:t>ن</w:t>
      </w:r>
      <w:r w:rsidR="000862EC">
        <w:rPr>
          <w:rFonts w:ascii="Traditional Arabic" w:hAnsi="Traditional Arabic" w:cs="Traditional Arabic"/>
          <w:sz w:val="40"/>
          <w:szCs w:val="40"/>
          <w:rtl/>
        </w:rPr>
        <w:t xml:space="preserve"> </w:t>
      </w:r>
      <w:r w:rsidR="000862EC" w:rsidRPr="004A7C96">
        <w:rPr>
          <w:rFonts w:ascii="Traditional Arabic" w:hAnsi="Traditional Arabic" w:cs="Traditional Arabic"/>
          <w:sz w:val="40"/>
          <w:szCs w:val="40"/>
          <w:rtl/>
        </w:rPr>
        <w:t>(ا</w:t>
      </w:r>
      <w:r w:rsidRPr="004A7C96">
        <w:rPr>
          <w:rFonts w:ascii="Traditional Arabic" w:hAnsi="Traditional Arabic" w:cs="Traditional Arabic"/>
          <w:sz w:val="40"/>
          <w:szCs w:val="40"/>
          <w:rtl/>
        </w:rPr>
        <w:t>رجع فصل فإنك لم تصل) وفي البخاري قال حذيفة (لو مت مت على غير سنة محمد)</w:t>
      </w:r>
      <w:r w:rsidR="00681F82">
        <w:rPr>
          <w:rFonts w:ascii="Traditional Arabic" w:hAnsi="Traditional Arabic" w:cs="Traditional Arabic" w:hint="cs"/>
          <w:sz w:val="40"/>
          <w:szCs w:val="40"/>
          <w:rtl/>
        </w:rPr>
        <w:t>.</w:t>
      </w:r>
    </w:p>
    <w:p ns2:paraId="299FA4D2" ns2:textId="77777777" w:rsidR="00787854" w:rsidRDefault="003703B6" w:rsidP="00324544">
      <w:pPr>
        <w:bidi/>
        <w:spacing w:line="240" w:lineRule="auto"/>
        <w:contextualSpacing/>
        <w:jc w:val="mediumKashida"/>
        <w:rPr>
          <w:rFonts w:ascii="Traditional Arabic" w:hAnsi="Traditional Arabic" w:cs="Traditional Arabic"/>
          <w:sz w:val="40"/>
          <w:szCs w:val="40"/>
          <w:rtl/>
        </w:rPr>
      </w:pPr>
      <w:r>
        <w:rPr>
          <w:vanish/>
        </w:rPr>
        <w:t>{{PG:47}}</w:t>
      </w:r>
      <w:r>
        <w:rPr>
          <w:vanish/>
        </w:rPr>
        <w:t>{{PG:33}}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87854" w:rsidRPr="00BA29C1">
        <w:rPr>
          <w:rFonts w:ascii="Traditional Arabic" w:hAnsi="Traditional Arabic" w:cs="Traditional Arabic"/>
          <w:sz w:val="40"/>
          <w:szCs w:val="40"/>
          <w:rtl/>
        </w:rPr>
        <w:t>تتفاوت طرائق الناس في بعث الهمم لانتهاز الأيام الفاضلة، ونبه القرآن لأعظمها، ومنها: لفت الانتباه لمعدودية الأزمان الشريفة ومحدودية لحظاتها، وتدبّر تنبيه القرآن على ذلك في ركنين من أركان الإسلام: في الصيام (أياما معدودات)، وفي أيام التشريق في الحج (واذكروا الله في أيام معدودات</w:t>
      </w:r>
      <w:r w:rsidR="00787854">
        <w:rPr>
          <w:rFonts w:ascii="Traditional Arabic" w:hAnsi="Traditional Arabic" w:cs="Traditional Arabic" w:hint="cs"/>
          <w:sz w:val="40"/>
          <w:szCs w:val="40"/>
          <w:rtl/>
        </w:rPr>
        <w:t>).</w:t>
      </w:r>
    </w:p>
    <w:p ns2:paraId="6C82CA67" ns2:textId="77777777" w:rsidR="002F117B" w:rsidRPr="002F117B" w:rsidRDefault="002F117B" w:rsidP="00324544">
      <w:pPr>
        <w:bidi/>
        <w:spacing w:line="240" w:lineRule="auto"/>
        <w:contextualSpacing/>
        <w:jc w:val="both"/>
        <w:rPr>
          <w:rFonts w:ascii="Traditional Arabic" w:hAnsi="Traditional Arabic" w:cs="Traditional Arabic"/>
          <w:sz w:val="40"/>
          <w:szCs w:val="40"/>
          <w:rtl/>
        </w:rPr>
      </w:pPr>
      <w:r>
        <w:rPr>
          <w:vanish/>
        </w:rPr>
        <w:t>{{PG:47}}</w:t>
      </w:r>
      <w:r>
        <w:rPr>
          <w:vanish/>
        </w:rPr>
        <w:t>{{PG:33}}</w:t>
      </w:r>
    </w:p>
    <w:p ns2:paraId="709BC182" ns2:textId="77777777" w:rsidR="00782F37" w:rsidRDefault="00782F37">
      <w:pPr>
        <w:rPr>
          <w:rFonts w:ascii="Al-Jazeera-Arabic-Bold" w:eastAsiaTheme="majorEastAsia" w:hAnsi="Al-Jazeera-Arabic-Bold" w:cs="Al-Jazeera-Arabic-Bold"/>
          <w:b/>
          <w:bCs/>
          <w:sz w:val="40"/>
          <w:szCs w:val="40"/>
        </w:rPr>
      </w:pPr>
      <w:r>
        <w:rPr>
          <w:vanish/>
        </w:rPr>
        <w:t>{{PG:47}}</w:t>
      </w:r>
      <w:r>
        <w:rPr>
          <w:vanish/>
        </w:rPr>
        <w:t>{{PG:33}}</w:t>
      </w:r>
      <w:bookmarkStart w:id="5" w:name="_Toc29029547"/>
      <w:r>
        <w:rPr>
          <w:rFonts w:ascii="Al-Jazeera-Arabic-Bold" w:hAnsi="Al-Jazeera-Arabic-Bold" w:cs="Al-Jazeera-Arabic-Bold"/>
          <w:sz w:val="40"/>
          <w:szCs w:val="40"/>
          <w:rtl/>
        </w:rPr>
        <w:br w:type="page"/>
      </w:r>
    </w:p>
    <w:p ns2:paraId="225B8E3E" ns2:textId="77777777" w:rsidR="00F8152B" w:rsidRPr="00720820" w:rsidRDefault="00F8152B" w:rsidP="00324544">
      <w:pPr>
        <w:pStyle w:val="1"/>
        <w:bidi/>
        <w:spacing w:line="240" w:lineRule="auto"/>
        <w:contextualSpacing/>
        <w:rPr>
          <w:rFonts w:ascii="Al-Jazeera-Arabic-Bold" w:hAnsi="Al-Jazeera-Arabic-Bold" w:cs="Al-Jazeera-Arabic-Bold"/>
          <w:color w:val="auto"/>
          <w:sz w:val="40"/>
          <w:szCs w:val="40"/>
          <w:rtl/>
        </w:rPr>
      </w:pPr>
      <w:r>
        <w:rPr>
          <w:vanish/>
        </w:rPr>
        <w:t>{{PG:48}}</w:t>
      </w:r>
      <w:r>
        <w:rPr>
          <w:vanish/>
        </w:rPr>
        <w:lastRenderedPageBreak/>
        <w:t>{{PG:34}}</w:t>
      </w:r>
      <w:r w:rsidRPr="00720820">
        <w:rPr>
          <w:rFonts w:ascii="Al-Jazeera-Arabic-Bold" w:hAnsi="Al-Jazeera-Arabic-Bold" w:cs="Al-Jazeera-Arabic-Bold" w:hint="cs"/>
          <w:color w:val="auto"/>
          <w:sz w:val="40"/>
          <w:szCs w:val="40"/>
          <w:rtl/>
        </w:rPr>
        <w:t>شهر شعبان</w:t>
      </w:r>
      <w:bookmarkEnd w:id="5"/>
    </w:p>
    <w:p ns2:paraId="2D6C974C" ns2:textId="77777777" w:rsidR="00F8152B" w:rsidRDefault="00F8152B" w:rsidP="00324544">
      <w:pPr>
        <w:bidi/>
        <w:spacing w:line="240" w:lineRule="auto"/>
        <w:contextualSpacing/>
        <w:jc w:val="mediumKashida"/>
        <w:rPr>
          <w:rFonts w:ascii="Traditional Arabic" w:hAnsi="Traditional Arabic" w:cs="Traditional Arabic"/>
          <w:sz w:val="40"/>
          <w:szCs w:val="40"/>
          <w:rtl/>
        </w:rPr>
      </w:pPr>
      <w:r>
        <w:rPr>
          <w:vanish/>
        </w:rPr>
        <w:t>{{PG:49}}</w:t>
      </w:r>
      <w:r>
        <w:rPr>
          <w:vanish/>
        </w:rPr>
        <w:t>{{PG:35}}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باعث الارتياض أصلب من مجرد داعي الاستشعار لشرف الزمن، لذلك خص شعبان بمزيد صيام،</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وأكثر بعض السلف فيه من القرآن وسموه شهر القراء،</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تأهبا لرمضان</w:t>
      </w:r>
      <w:r>
        <w:rPr>
          <w:rFonts w:ascii="Traditional Arabic" w:hAnsi="Traditional Arabic" w:cs="Traditional Arabic" w:hint="cs"/>
          <w:sz w:val="40"/>
          <w:szCs w:val="40"/>
          <w:rtl/>
        </w:rPr>
        <w:t>.</w:t>
      </w:r>
    </w:p>
    <w:p ns2:paraId="39F50FFB" ns2:textId="77777777" w:rsidR="00720820" w:rsidRPr="00157E7E" w:rsidRDefault="00720820" w:rsidP="00324544">
      <w:pPr>
        <w:bidi/>
        <w:spacing w:line="240" w:lineRule="auto"/>
        <w:contextualSpacing/>
        <w:rPr>
          <w:rFonts w:ascii="Traditional Arabic" w:hAnsi="Traditional Arabic" w:cs="Traditional Arabic"/>
          <w:sz w:val="40"/>
          <w:szCs w:val="40"/>
          <w:rtl/>
        </w:rPr>
      </w:pPr>
      <w:r>
        <w:rPr>
          <w:vanish/>
        </w:rPr>
        <w:t>{{PG:49}}</w:t>
      </w:r>
      <w:r>
        <w:rPr>
          <w:vanish/>
        </w:rPr>
        <w:t>{{PG:35}}</w:t>
      </w:r>
    </w:p>
    <w:p ns2:paraId="0972F411" ns2:textId="77777777" w:rsidR="00F8152B" w:rsidRP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{{PG:49}}</w:t>
      </w:r>
      <w:r>
        <w:rPr>
          <w:vanish/>
        </w:rPr>
        <w:t>{{PG:35}}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فإذا غفلنا قبل رمضان، واكتفينا بتحديث النفس بأننا سننكب على العبادة حال دخوله، تفاجأنا بالعجز، فالنفوس كالأبدان تتفاوت بالتدريب والتمرين</w:t>
      </w:r>
      <w:r>
        <w:rPr>
          <w:rFonts w:ascii="Traditional Arabic" w:hAnsi="Traditional Arabic" w:cs="Traditional Arabic" w:hint="cs"/>
          <w:sz w:val="40"/>
          <w:szCs w:val="40"/>
          <w:rtl/>
        </w:rPr>
        <w:t>.</w:t>
      </w:r>
    </w:p>
    <w:p ns2:paraId="1A09E886" ns2:textId="77777777" w:rsidR="004C75A6" w:rsidRDefault="004C75A6" w:rsidP="00324544">
      <w:pPr>
        <w:bidi/>
        <w:rPr>
          <w:rFonts w:ascii="Al-Jazeera-Arabic-Bold" w:eastAsiaTheme="majorEastAsia" w:hAnsi="Al-Jazeera-Arabic-Bold" w:cs="Al-Jazeera-Arabic-Bold"/>
          <w:b/>
          <w:bCs/>
          <w:sz w:val="40"/>
          <w:szCs w:val="40"/>
          <w:rtl/>
        </w:rPr>
      </w:pPr>
      <w:r>
        <w:rPr>
          <w:vanish/>
        </w:rPr>
        <w:t>{{PG:49}}</w:t>
      </w:r>
      <w:r>
        <w:rPr>
          <w:vanish/>
        </w:rPr>
        <w:t>{{PG:35}}</w:t>
      </w:r>
    </w:p>
    <w:p ns2:paraId="092A26F0" ns2:textId="77777777" w:rsidR="00782F37" w:rsidRDefault="00782F37">
      <w:pPr>
        <w:rPr>
          <w:rFonts w:ascii="Al-Jazeera-Arabic-Bold" w:eastAsiaTheme="majorEastAsia" w:hAnsi="Al-Jazeera-Arabic-Bold" w:cs="Al-Jazeera-Arabic-Bold"/>
          <w:b/>
          <w:bCs/>
          <w:sz w:val="40"/>
          <w:szCs w:val="40"/>
          <w:rtl/>
        </w:rPr>
      </w:pPr>
      <w:r>
        <w:rPr>
          <w:vanish/>
        </w:rPr>
        <w:t>{{PG:49}}</w:t>
      </w:r>
      <w:r>
        <w:rPr>
          <w:vanish/>
        </w:rPr>
        <w:t>{{PG:35}}</w:t>
      </w:r>
      <w:bookmarkStart w:id="6" w:name="_Toc29029548"/>
      <w:r>
        <w:rPr>
          <w:rFonts w:ascii="Al-Jazeera-Arabic-Bold" w:hAnsi="Al-Jazeera-Arabic-Bold" w:cs="Al-Jazeera-Arabic-Bold"/>
          <w:sz w:val="40"/>
          <w:szCs w:val="40"/>
          <w:rtl/>
        </w:rPr>
        <w:br w:type="page"/>
      </w:r>
    </w:p>
    <w:p ns2:paraId="312478E4" ns2:textId="77777777" w:rsidR="00870957" w:rsidRPr="00353A10" w:rsidRDefault="00870957" w:rsidP="00324544">
      <w:pPr>
        <w:pStyle w:val="1"/>
        <w:bidi/>
        <w:spacing w:line="240" w:lineRule="auto"/>
        <w:contextualSpacing/>
        <w:rPr>
          <w:rFonts w:ascii="Al-Jazeera-Arabic-Bold" w:hAnsi="Al-Jazeera-Arabic-Bold" w:cs="Al-Jazeera-Arabic-Bold"/>
          <w:color w:val="auto"/>
          <w:sz w:val="40"/>
          <w:szCs w:val="40"/>
          <w:rtl/>
        </w:rPr>
      </w:pPr>
      <w:r>
        <w:rPr>
          <w:vanish/>
        </w:rPr>
        <w:t>{{PG:50}}</w:t>
      </w:r>
      <w:r>
        <w:rPr>
          <w:vanish/>
        </w:rPr>
        <w:lastRenderedPageBreak/>
        <w:t>{{PG:36}}</w:t>
      </w:r>
      <w:r w:rsidRPr="00353A10">
        <w:rPr>
          <w:rFonts w:ascii="Al-Jazeera-Arabic-Bold" w:hAnsi="Al-Jazeera-Arabic-Bold" w:cs="Al-Jazeera-Arabic-Bold" w:hint="cs"/>
          <w:color w:val="auto"/>
          <w:sz w:val="40"/>
          <w:szCs w:val="40"/>
          <w:rtl/>
        </w:rPr>
        <w:t>الزكاة</w:t>
      </w:r>
      <w:bookmarkEnd w:id="6"/>
    </w:p>
    <w:p ns2:paraId="5F3E830A" ns2:textId="77777777" w:rsidR="00870957" w:rsidRDefault="00870957" w:rsidP="00324544">
      <w:pPr>
        <w:bidi/>
        <w:spacing w:line="240" w:lineRule="auto"/>
        <w:contextualSpacing/>
        <w:jc w:val="mediumKashida"/>
        <w:rPr>
          <w:rFonts w:ascii="Traditional Arabic" w:eastAsia="Times New Roman" w:hAnsi="Traditional Arabic" w:cs="Traditional Arabic"/>
          <w:sz w:val="40"/>
          <w:szCs w:val="40"/>
          <w:rtl/>
        </w:rPr>
      </w:pPr>
      <w:r>
        <w:rPr>
          <w:vanish/>
        </w:rPr>
        <w:t>{{PG:51}}</w:t>
      </w:r>
      <w:r>
        <w:rPr>
          <w:vanish/>
        </w:rPr>
        <w:t>{{PG:37}}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إذا حصد الفلاح زرعه، تبدأ مرحلة تطهيره من الشوائب ليأكله ثمرة سائغة وشرع الله زكاة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الفطر "طهرة للصائم من اللغو والرفث" فطهر صيامك ليطيب ثوابه</w:t>
      </w:r>
      <w:r>
        <w:rPr>
          <w:rFonts w:ascii="Traditional Arabic" w:eastAsia="Times New Roman" w:hAnsi="Traditional Arabic" w:cs="Traditional Arabic" w:hint="cs"/>
          <w:sz w:val="40"/>
          <w:szCs w:val="40"/>
          <w:rtl/>
        </w:rPr>
        <w:t>.</w:t>
      </w:r>
    </w:p>
    <w:p ns2:paraId="7C360A05" ns2:textId="77777777" w:rsidR="00870957" w:rsidRPr="00A01FC6" w:rsidRDefault="00870957" w:rsidP="00324544">
      <w:pPr>
        <w:bidi/>
        <w:spacing w:line="240" w:lineRule="auto"/>
        <w:contextualSpacing/>
        <w:jc w:val="mediumKashida"/>
        <w:rPr>
          <w:rFonts w:ascii="Traditional Arabic" w:eastAsia="Times New Roman" w:hAnsi="Traditional Arabic" w:cs="Traditional Arabic"/>
          <w:sz w:val="40"/>
          <w:szCs w:val="40"/>
          <w:rtl/>
        </w:rPr>
      </w:pPr>
      <w:r>
        <w:rPr>
          <w:vanish/>
        </w:rPr>
        <w:t>{{PG:51}}</w:t>
      </w:r>
      <w:r>
        <w:rPr>
          <w:vanish/>
        </w:rPr>
        <w:t>{{PG:37}}</w:t>
      </w:r>
    </w:p>
    <w:p ns2:paraId="402B5787" ns2:textId="77777777" w:rsidR="00870957" w:rsidRDefault="00870957" w:rsidP="00324544">
      <w:pPr>
        <w:bidi/>
        <w:spacing w:line="240" w:lineRule="auto"/>
        <w:contextualSpacing/>
        <w:jc w:val="mediumKashida"/>
        <w:rPr>
          <w:rFonts w:ascii="Traditional Arabic" w:hAnsi="Traditional Arabic" w:cs="Traditional Arabic"/>
          <w:sz w:val="40"/>
          <w:szCs w:val="40"/>
          <w:rtl/>
        </w:rPr>
      </w:pPr>
      <w:r>
        <w:rPr>
          <w:vanish/>
        </w:rPr>
        <w:t>{{PG:51}}</w:t>
      </w:r>
      <w:r>
        <w:rPr>
          <w:vanish/>
        </w:rPr>
        <w:t>{{PG:37}}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يقول ا</w:t>
      </w:r>
      <w:r>
        <w:rPr>
          <w:rFonts w:ascii="Traditional Arabic" w:hAnsi="Traditional Arabic" w:cs="Traditional Arabic"/>
          <w:sz w:val="40"/>
          <w:szCs w:val="40"/>
          <w:rtl/>
        </w:rPr>
        <w:t>بن عثيمي</w:t>
      </w:r>
      <w:r>
        <w:rPr>
          <w:rFonts w:ascii="Traditional Arabic" w:hAnsi="Traditional Arabic" w:cs="Traditional Arabic" w:hint="cs"/>
          <w:sz w:val="40"/>
          <w:szCs w:val="40"/>
          <w:rtl/>
        </w:rPr>
        <w:t>ن: (ا</w:t>
      </w:r>
      <w:r w:rsidRPr="00D716F3">
        <w:rPr>
          <w:rFonts w:ascii="Traditional Arabic" w:hAnsi="Traditional Arabic" w:cs="Traditional Arabic"/>
          <w:sz w:val="40"/>
          <w:szCs w:val="40"/>
          <w:rtl/>
        </w:rPr>
        <w:t>لبعض على العادة</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القديمة، يفرق زكاته على 10 ريالات ليكون نفعها عاما،</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وهذا زمن مضى والوقت تغير، 10ريالات ليست بشيء عند الناس</w:t>
      </w:r>
      <w:r>
        <w:rPr>
          <w:rFonts w:ascii="Traditional Arabic" w:hAnsi="Traditional Arabic" w:cs="Traditional Arabic" w:hint="cs"/>
          <w:sz w:val="40"/>
          <w:szCs w:val="40"/>
          <w:rtl/>
        </w:rPr>
        <w:t>).</w:t>
      </w:r>
    </w:p>
    <w:p ns2:paraId="59C9BDAB" ns2:textId="77777777" w:rsidR="00D76828" w:rsidRPr="00D716F3" w:rsidRDefault="00D76828" w:rsidP="00324544">
      <w:pPr>
        <w:bidi/>
        <w:spacing w:line="240" w:lineRule="auto"/>
        <w:contextualSpacing/>
        <w:jc w:val="mediumKashida"/>
        <w:rPr>
          <w:rFonts w:ascii="Traditional Arabic" w:hAnsi="Traditional Arabic" w:cs="Traditional Arabic"/>
          <w:sz w:val="40"/>
          <w:szCs w:val="40"/>
          <w:rtl/>
        </w:rPr>
      </w:pPr>
      <w:r>
        <w:rPr>
          <w:vanish/>
        </w:rPr>
        <w:t>{{PG:51}}</w:t>
      </w:r>
      <w:r>
        <w:rPr>
          <w:vanish/>
        </w:rPr>
        <w:t>{{PG:37}}</w:t>
      </w:r>
    </w:p>
    <w:p ns2:paraId="2B7E2AFB" ns2:textId="58543B07" w:rsidR="00870957" w:rsidRDefault="0087095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w:t>
      </w:r>
      <w:r>
        <w:rPr>
          <w:vanish/>
        </w:rPr>
        <w:t>{{PG:37}}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716F3">
        <w:rPr>
          <w:rFonts w:ascii="Traditional Arabic" w:hAnsi="Traditional Arabic" w:cs="Traditional Arabic" w:hint="cs"/>
          <w:sz w:val="40"/>
          <w:szCs w:val="40"/>
          <w:rtl/>
        </w:rPr>
        <w:t>إذا كنت قد تأخرت في إخراج زكاتك</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انظر للزكاة التي ستخرجها، مقدارها المالي واحد، لكن الثواب يتضاعف بحسب ما في القلوب</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8" w:hAnsi="QCF2408" w:cs="QCF2408"/>
          <w:color w:val="000000"/>
          <w:sz w:val="2"/>
          <w:szCs w:val="2"/>
          <w:rtl/>
        </w:rPr>
        <w:t xml:space="preserve"> </w:t>
      </w:r>
      <w:r>
        <w:rPr>
          <w:rFonts w:ascii="QCF2408" w:hAnsi="QCF2408" w:cs="QCF2408"/>
          <w:color w:val="0000A5"/>
          <w:sz w:val="33"/>
          <w:szCs w:val="33"/>
          <w:rtl/>
        </w:rPr>
        <w:t>ﲨ</w:t>
      </w:r>
      <w:r>
        <w:rPr>
          <w:rFonts w:ascii="QCF2408" w:hAnsi="QCF2408" w:cs="QCF2408"/>
          <w:color w:val="000000"/>
          <w:sz w:val="2"/>
          <w:szCs w:val="2"/>
          <w:rtl/>
        </w:rPr>
        <w:t xml:space="preserve"> </w:t>
      </w:r>
      <w:r>
        <w:rPr>
          <w:rFonts w:ascii="QCF2408" w:hAnsi="QCF2408" w:cs="QCF2408"/>
          <w:color w:val="000000"/>
          <w:sz w:val="33"/>
          <w:szCs w:val="33"/>
          <w:rtl/>
        </w:rPr>
        <w:t>ﲩ</w:t>
      </w:r>
      <w:r>
        <w:rPr>
          <w:rFonts w:ascii="QCF2408" w:hAnsi="QCF2408" w:cs="QCF2408"/>
          <w:color w:val="000000"/>
          <w:sz w:val="2"/>
          <w:szCs w:val="2"/>
          <w:rtl/>
        </w:rPr>
        <w:t xml:space="preserve"> </w:t>
      </w:r>
      <w:r>
        <w:rPr>
          <w:rFonts w:ascii="QCF2408" w:hAnsi="QCF2408" w:cs="QCF2408"/>
          <w:color w:val="000000"/>
          <w:sz w:val="33"/>
          <w:szCs w:val="33"/>
          <w:rtl/>
        </w:rPr>
        <w:t>ﲪ</w:t>
      </w:r>
      <w:r>
        <w:rPr>
          <w:rFonts w:ascii="QCF2408" w:hAnsi="QCF2408" w:cs="QCF2408"/>
          <w:color w:val="000000"/>
          <w:sz w:val="2"/>
          <w:szCs w:val="2"/>
          <w:rtl/>
        </w:rPr>
        <w:t xml:space="preserve"> </w:t>
      </w:r>
      <w:r>
        <w:rPr>
          <w:rFonts w:ascii="QCF2408" w:hAnsi="QCF2408" w:cs="QCF2408"/>
          <w:color w:val="000000"/>
          <w:sz w:val="33"/>
          <w:szCs w:val="33"/>
          <w:rtl/>
        </w:rPr>
        <w:t>ﲫ</w:t>
      </w:r>
      <w:r>
        <w:rPr>
          <w:rFonts w:ascii="QCF2408" w:hAnsi="QCF2408" w:cs="QCF2408"/>
          <w:color w:val="000000"/>
          <w:sz w:val="2"/>
          <w:szCs w:val="2"/>
          <w:rtl/>
        </w:rPr>
        <w:t xml:space="preserve"> </w:t>
      </w:r>
      <w:r>
        <w:rPr>
          <w:rFonts w:ascii="QCF2408" w:hAnsi="QCF2408" w:cs="QCF2408"/>
          <w:color w:val="000000"/>
          <w:sz w:val="33"/>
          <w:szCs w:val="33"/>
          <w:rtl/>
        </w:rPr>
        <w:t>ﲬ</w:t>
      </w:r>
      <w:r>
        <w:rPr>
          <w:rFonts w:ascii="QCF2408" w:hAnsi="QCF2408" w:cs="QCF2408"/>
          <w:color w:val="000000"/>
          <w:sz w:val="2"/>
          <w:szCs w:val="2"/>
          <w:rtl/>
        </w:rPr>
        <w:t xml:space="preserve">  </w:t>
      </w:r>
      <w:r>
        <w:rPr>
          <w:rFonts w:ascii="QCF2408" w:hAnsi="QCF2408" w:cs="QCF2408"/>
          <w:color w:val="000000"/>
          <w:sz w:val="33"/>
          <w:szCs w:val="33"/>
          <w:rtl/>
        </w:rPr>
        <w:t>ﲭ</w:t>
      </w:r>
      <w:r>
        <w:rPr>
          <w:rFonts w:ascii="QCF2408" w:hAnsi="QCF2408" w:cs="QCF2408"/>
          <w:color w:val="000000"/>
          <w:sz w:val="2"/>
          <w:szCs w:val="2"/>
          <w:rtl/>
        </w:rPr>
        <w:t xml:space="preserve"> </w:t>
      </w:r>
      <w:r>
        <w:rPr>
          <w:rFonts w:ascii="QCF2408" w:hAnsi="QCF2408" w:cs="QCF2408"/>
          <w:color w:val="000000"/>
          <w:sz w:val="33"/>
          <w:szCs w:val="33"/>
          <w:rtl/>
        </w:rPr>
        <w:t>ﲮ</w:t>
      </w:r>
      <w:r>
        <w:rPr>
          <w:rFonts w:ascii="QCF2408" w:hAnsi="QCF2408" w:cs="QCF2408"/>
          <w:color w:val="000000"/>
          <w:sz w:val="2"/>
          <w:szCs w:val="2"/>
          <w:rtl/>
        </w:rPr>
        <w:t xml:space="preserve"> </w:t>
      </w:r>
      <w:r>
        <w:rPr>
          <w:rFonts w:ascii="QCF2408" w:hAnsi="QCF2408" w:cs="QCF2408"/>
          <w:color w:val="000000"/>
          <w:sz w:val="33"/>
          <w:szCs w:val="33"/>
          <w:rtl/>
        </w:rPr>
        <w:t>ﲯ</w:t>
      </w:r>
      <w:r>
        <w:rPr>
          <w:rFonts w:ascii="QCF2408" w:hAnsi="QCF2408" w:cs="QCF2408"/>
          <w:color w:val="000000"/>
          <w:sz w:val="2"/>
          <w:szCs w:val="2"/>
          <w:rtl/>
        </w:rPr>
        <w:t xml:space="preserve"> </w:t>
      </w:r>
      <w:r>
        <w:rPr>
          <w:rFonts w:ascii="QCF2408" w:hAnsi="QCF2408" w:cs="QCF2408"/>
          <w:color w:val="000000"/>
          <w:sz w:val="33"/>
          <w:szCs w:val="33"/>
          <w:rtl/>
        </w:rPr>
        <w:t>ﲰ</w:t>
      </w:r>
      <w:r>
        <w:rPr>
          <w:rFonts w:ascii="QCF2408" w:hAnsi="QCF2408" w:cs="QCF2408"/>
          <w:color w:val="000000"/>
          <w:sz w:val="2"/>
          <w:szCs w:val="2"/>
          <w:rtl/>
        </w:rPr>
        <w:t xml:space="preserve"> </w:t>
      </w:r>
      <w:r>
        <w:rPr>
          <w:rFonts w:ascii="QCF2408" w:hAnsi="QCF2408" w:cs="QCF2408"/>
          <w:color w:val="000000"/>
          <w:sz w:val="33"/>
          <w:szCs w:val="33"/>
          <w:rtl/>
        </w:rPr>
        <w:t>ﲱ</w:t>
      </w:r>
      <w:r>
        <w:rPr>
          <w:rFonts w:ascii="QCF2408" w:hAnsi="QCF2408" w:cs="QCF2408"/>
          <w:color w:val="000000"/>
          <w:sz w:val="2"/>
          <w:szCs w:val="2"/>
          <w:rtl/>
        </w:rPr>
        <w:t xml:space="preserve"> </w:t>
      </w:r>
      <w:r>
        <w:rPr>
          <w:rFonts w:ascii="QCF2408" w:hAnsi="QCF2408" w:cs="QCF2408"/>
          <w:color w:val="000000"/>
          <w:sz w:val="33"/>
          <w:szCs w:val="33"/>
          <w:rtl/>
        </w:rPr>
        <w:t>ﲲ</w:t>
      </w:r>
      <w:r>
        <w:rPr>
          <w:rFonts w:ascii="QCF2408" w:hAnsi="QCF2408" w:cs="QCF2408"/>
          <w:color w:val="000000"/>
          <w:sz w:val="2"/>
          <w:szCs w:val="2"/>
          <w:rtl/>
        </w:rPr>
        <w:t xml:space="preserve"> </w:t>
      </w:r>
      <w:r>
        <w:rPr>
          <w:rFonts w:ascii="QCF2408" w:hAnsi="QCF2408" w:cs="QCF2408"/>
          <w:color w:val="000000"/>
          <w:sz w:val="33"/>
          <w:szCs w:val="33"/>
          <w:rtl/>
        </w:rPr>
        <w:t>ﲳ</w:t>
      </w:r>
      <w:r>
        <w:rPr>
          <w:rFonts w:ascii="QCF2408" w:hAnsi="QCF2408" w:cs="QCF24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9"/>
      </w:r>
      <w:r w:rsidR="00324544" w:rsidRPr="00324544">
        <w:rPr>
          <w:rStyle w:val="a9"/>
          <w:rFonts w:ascii="Tahoma" w:hAnsi="Tahoma" w:cs="Traditional Arabic"/>
          <w:color w:val="9DAB0C"/>
          <w:sz w:val="36"/>
          <w:szCs w:val="36"/>
          <w:rtl/>
        </w:rPr>
        <w:t>)</w:t>
      </w:r>
    </w:p>
    <w:p ns2:paraId="22439B34" ns2:textId="77777777" w:rsidR="00870957" w:rsidRPr="00443A51" w:rsidRDefault="00870957" w:rsidP="00324544">
      <w:pPr>
        <w:bidi/>
        <w:spacing w:line="240" w:lineRule="auto"/>
        <w:contextualSpacing/>
        <w:jc w:val="mediumKashida"/>
        <w:rPr>
          <w:rFonts w:ascii="Traditional Arabic" w:hAnsi="Traditional Arabic" w:cs="Traditional Arabic"/>
          <w:sz w:val="40"/>
          <w:szCs w:val="40"/>
          <w:rtl/>
        </w:rPr>
      </w:pPr>
      <w:r>
        <w:rPr>
          <w:vanish/>
        </w:rPr>
        <w:t>{{PG:51}}</w:t>
      </w:r>
      <w:r>
        <w:rPr>
          <w:vanish/>
        </w:rPr>
        <w:t>{{PG:37}}</w:t>
      </w:r>
    </w:p>
    <w:p ns2:paraId="16A5E053" ns2:textId="11199E74" w:rsidR="00870957" w:rsidRDefault="0087095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w:t>
      </w: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كيف يتهاون المؤمن في الزكاة وهو يقرأ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2" w:hAnsi="QCF2192" w:cs="QCF2192"/>
          <w:color w:val="000000"/>
          <w:sz w:val="2"/>
          <w:szCs w:val="2"/>
          <w:rtl/>
        </w:rPr>
        <w:t xml:space="preserve"> </w:t>
      </w:r>
      <w:r>
        <w:rPr>
          <w:rFonts w:ascii="QCF2192" w:hAnsi="QCF2192" w:cs="QCF2192"/>
          <w:color w:val="000000"/>
          <w:sz w:val="33"/>
          <w:szCs w:val="33"/>
          <w:rtl/>
        </w:rPr>
        <w:t>ﱿ</w:t>
      </w:r>
      <w:r>
        <w:rPr>
          <w:rFonts w:ascii="QCF2192" w:hAnsi="QCF2192" w:cs="QCF2192"/>
          <w:color w:val="000000"/>
          <w:sz w:val="2"/>
          <w:szCs w:val="2"/>
          <w:rtl/>
        </w:rPr>
        <w:t xml:space="preserve"> </w:t>
      </w:r>
      <w:r>
        <w:rPr>
          <w:rFonts w:ascii="QCF2192" w:hAnsi="QCF2192" w:cs="QCF2192"/>
          <w:color w:val="000000"/>
          <w:sz w:val="33"/>
          <w:szCs w:val="33"/>
          <w:rtl/>
        </w:rPr>
        <w:t>ﲀ</w:t>
      </w:r>
      <w:r>
        <w:rPr>
          <w:rFonts w:ascii="QCF2192" w:hAnsi="QCF2192" w:cs="QCF2192"/>
          <w:color w:val="000000"/>
          <w:sz w:val="2"/>
          <w:szCs w:val="2"/>
          <w:rtl/>
        </w:rPr>
        <w:t xml:space="preserve">  </w:t>
      </w:r>
      <w:r>
        <w:rPr>
          <w:rFonts w:ascii="QCF2192" w:hAnsi="QCF2192" w:cs="QCF2192"/>
          <w:color w:val="000000"/>
          <w:sz w:val="33"/>
          <w:szCs w:val="33"/>
          <w:rtl/>
        </w:rPr>
        <w:t>ﲁ</w:t>
      </w:r>
      <w:r>
        <w:rPr>
          <w:rFonts w:ascii="QCF2192" w:hAnsi="QCF2192" w:cs="QCF2192"/>
          <w:color w:val="000000"/>
          <w:sz w:val="2"/>
          <w:szCs w:val="2"/>
          <w:rtl/>
        </w:rPr>
        <w:t xml:space="preserve"> </w:t>
      </w:r>
      <w:r>
        <w:rPr>
          <w:rFonts w:ascii="QCF2192" w:hAnsi="QCF2192" w:cs="QCF2192"/>
          <w:color w:val="000000"/>
          <w:sz w:val="33"/>
          <w:szCs w:val="33"/>
          <w:rtl/>
        </w:rPr>
        <w:t>ﲂ</w:t>
      </w:r>
      <w:r>
        <w:rPr>
          <w:rFonts w:ascii="QCF2192" w:hAnsi="QCF2192" w:cs="QCF2192"/>
          <w:color w:val="000000"/>
          <w:sz w:val="2"/>
          <w:szCs w:val="2"/>
          <w:rtl/>
        </w:rPr>
        <w:t xml:space="preserve"> </w:t>
      </w:r>
      <w:r>
        <w:rPr>
          <w:rFonts w:ascii="QCF2192" w:hAnsi="QCF2192" w:cs="QCF2192"/>
          <w:color w:val="000000"/>
          <w:sz w:val="33"/>
          <w:szCs w:val="33"/>
          <w:rtl/>
        </w:rPr>
        <w:t>ﲃ</w:t>
      </w:r>
      <w:r>
        <w:rPr>
          <w:rFonts w:ascii="QCF2192" w:hAnsi="QCF2192" w:cs="QCF2192"/>
          <w:color w:val="000000"/>
          <w:sz w:val="2"/>
          <w:szCs w:val="2"/>
          <w:rtl/>
        </w:rPr>
        <w:t xml:space="preserve"> </w:t>
      </w:r>
      <w:r>
        <w:rPr>
          <w:rFonts w:ascii="QCF2192" w:hAnsi="QCF2192" w:cs="QCF2192"/>
          <w:color w:val="000000"/>
          <w:sz w:val="33"/>
          <w:szCs w:val="33"/>
          <w:rtl/>
        </w:rPr>
        <w:t>ﲄ</w:t>
      </w:r>
      <w:r>
        <w:rPr>
          <w:rFonts w:ascii="QCF2192" w:hAnsi="QCF2192" w:cs="QCF2192"/>
          <w:color w:val="000000"/>
          <w:sz w:val="2"/>
          <w:szCs w:val="2"/>
          <w:rtl/>
        </w:rPr>
        <w:t xml:space="preserve"> </w:t>
      </w:r>
      <w:r>
        <w:rPr>
          <w:rFonts w:ascii="QCF2192" w:hAnsi="QCF2192" w:cs="QCF2192"/>
          <w:color w:val="000000"/>
          <w:sz w:val="33"/>
          <w:szCs w:val="33"/>
          <w:rtl/>
        </w:rPr>
        <w:t>ﲅ</w:t>
      </w:r>
      <w:r>
        <w:rPr>
          <w:rFonts w:ascii="QCF2192" w:hAnsi="QCF2192" w:cs="QCF2192"/>
          <w:color w:val="000000"/>
          <w:sz w:val="2"/>
          <w:szCs w:val="2"/>
          <w:rtl/>
        </w:rPr>
        <w:t xml:space="preserve"> </w:t>
      </w:r>
      <w:r>
        <w:rPr>
          <w:rFonts w:ascii="QCF2192" w:hAnsi="QCF2192" w:cs="QCF2192"/>
          <w:color w:val="000000"/>
          <w:sz w:val="33"/>
          <w:szCs w:val="33"/>
          <w:rtl/>
        </w:rPr>
        <w:t>ﲆ</w:t>
      </w:r>
      <w:r>
        <w:rPr>
          <w:rFonts w:ascii="QCF2192" w:hAnsi="QCF2192" w:cs="QCF2192"/>
          <w:color w:val="000000"/>
          <w:sz w:val="2"/>
          <w:szCs w:val="2"/>
          <w:rtl/>
        </w:rPr>
        <w:t xml:space="preserve"> </w:t>
      </w:r>
      <w:r>
        <w:rPr>
          <w:rFonts w:ascii="QCF2192" w:hAnsi="QCF2192" w:cs="QCF2192"/>
          <w:color w:val="000000"/>
          <w:sz w:val="33"/>
          <w:szCs w:val="33"/>
          <w:rtl/>
        </w:rPr>
        <w:t>ﲇ</w:t>
      </w:r>
      <w:r>
        <w:rPr>
          <w:rFonts w:ascii="QCF2192" w:hAnsi="QCF2192" w:cs="QCF2192"/>
          <w:color w:val="000000"/>
          <w:sz w:val="2"/>
          <w:szCs w:val="2"/>
          <w:rtl/>
        </w:rPr>
        <w:t xml:space="preserve"> </w:t>
      </w:r>
      <w:r>
        <w:rPr>
          <w:rFonts w:ascii="QCF2192" w:hAnsi="QCF2192" w:cs="QCF2192"/>
          <w:color w:val="000000"/>
          <w:sz w:val="33"/>
          <w:szCs w:val="33"/>
          <w:rtl/>
        </w:rPr>
        <w:t>ﲈ</w:t>
      </w:r>
      <w:r>
        <w:rPr>
          <w:rFonts w:ascii="QCF2192" w:hAnsi="QCF2192" w:cs="QCF2192"/>
          <w:color w:val="000000"/>
          <w:sz w:val="2"/>
          <w:szCs w:val="2"/>
          <w:rtl/>
        </w:rPr>
        <w:t xml:space="preserve">  </w:t>
      </w:r>
      <w:r>
        <w:rPr>
          <w:rFonts w:ascii="QCF2192" w:hAnsi="QCF2192" w:cs="QCF2192"/>
          <w:color w:val="000000"/>
          <w:sz w:val="33"/>
          <w:szCs w:val="33"/>
          <w:rtl/>
        </w:rPr>
        <w:t>ﲉ</w:t>
      </w:r>
      <w:r>
        <w:rPr>
          <w:rFonts w:ascii="QCF2192" w:hAnsi="QCF2192" w:cs="QCF2192"/>
          <w:color w:val="0000A5"/>
          <w:sz w:val="33"/>
          <w:szCs w:val="33"/>
          <w:rtl/>
        </w:rPr>
        <w:t>ﲊ</w:t>
      </w:r>
      <w:r>
        <w:rPr>
          <w:rFonts w:ascii="QCF2192" w:hAnsi="QCF2192" w:cs="QCF2192"/>
          <w:color w:val="000000"/>
          <w:sz w:val="2"/>
          <w:szCs w:val="2"/>
          <w:rtl/>
        </w:rPr>
        <w:t xml:space="preserve"> </w:t>
      </w:r>
      <w:r>
        <w:rPr>
          <w:rFonts w:ascii="QCF2192" w:hAnsi="QCF2192" w:cs="QCF2192"/>
          <w:color w:val="000000"/>
          <w:sz w:val="33"/>
          <w:szCs w:val="33"/>
          <w:rtl/>
        </w:rPr>
        <w:t>ﲋ</w:t>
      </w:r>
      <w:r>
        <w:rPr>
          <w:rFonts w:ascii="QCF2192" w:hAnsi="QCF2192" w:cs="QCF2192"/>
          <w:color w:val="000000"/>
          <w:sz w:val="2"/>
          <w:szCs w:val="2"/>
          <w:rtl/>
        </w:rPr>
        <w:t xml:space="preserve"> </w:t>
      </w:r>
      <w:r>
        <w:rPr>
          <w:rFonts w:ascii="QCF2192" w:hAnsi="QCF2192" w:cs="QCF2192"/>
          <w:color w:val="000000"/>
          <w:sz w:val="33"/>
          <w:szCs w:val="33"/>
          <w:rtl/>
        </w:rPr>
        <w:t>ﲌ</w:t>
      </w:r>
      <w:r>
        <w:rPr>
          <w:rFonts w:ascii="QCF2192" w:hAnsi="QCF2192" w:cs="QCF2192"/>
          <w:color w:val="000000"/>
          <w:sz w:val="2"/>
          <w:szCs w:val="2"/>
          <w:rtl/>
        </w:rPr>
        <w:t xml:space="preserve"> </w:t>
      </w:r>
      <w:r>
        <w:rPr>
          <w:rFonts w:ascii="QCF2192" w:hAnsi="QCF2192" w:cs="QCF2192"/>
          <w:color w:val="000000"/>
          <w:sz w:val="33"/>
          <w:szCs w:val="33"/>
          <w:rtl/>
        </w:rPr>
        <w:t>ﲍ</w:t>
      </w:r>
      <w:r>
        <w:rPr>
          <w:rFonts w:ascii="QCF2192" w:hAnsi="QCF2192" w:cs="QCF2192"/>
          <w:color w:val="000000"/>
          <w:sz w:val="2"/>
          <w:szCs w:val="2"/>
          <w:rtl/>
        </w:rPr>
        <w:t xml:space="preserve"> </w:t>
      </w:r>
      <w:r>
        <w:rPr>
          <w:rFonts w:ascii="QCF2192" w:hAnsi="QCF2192" w:cs="QCF2192"/>
          <w:color w:val="000000"/>
          <w:sz w:val="33"/>
          <w:szCs w:val="33"/>
          <w:rtl/>
        </w:rPr>
        <w:t>ﲎ</w:t>
      </w:r>
      <w:r>
        <w:rPr>
          <w:rFonts w:ascii="QCF2192" w:hAnsi="QCF2192" w:cs="QCF2192"/>
          <w:color w:val="000000"/>
          <w:sz w:val="2"/>
          <w:szCs w:val="2"/>
          <w:rtl/>
        </w:rPr>
        <w:t xml:space="preserve"> </w:t>
      </w:r>
      <w:r>
        <w:rPr>
          <w:rFonts w:ascii="QCF2192" w:hAnsi="QCF2192" w:cs="QCF2192"/>
          <w:color w:val="000000"/>
          <w:sz w:val="33"/>
          <w:szCs w:val="33"/>
          <w:rtl/>
        </w:rPr>
        <w:t>ﲏ</w:t>
      </w:r>
      <w:r>
        <w:rPr>
          <w:rFonts w:ascii="QCF2192" w:hAnsi="QCF2192" w:cs="QCF2192"/>
          <w:color w:val="000000"/>
          <w:sz w:val="2"/>
          <w:szCs w:val="2"/>
          <w:rtl/>
        </w:rPr>
        <w:t xml:space="preserve"> </w:t>
      </w:r>
      <w:r>
        <w:rPr>
          <w:rFonts w:ascii="QCF2192" w:hAnsi="QCF2192" w:cs="QCF2192"/>
          <w:color w:val="000000"/>
          <w:sz w:val="33"/>
          <w:szCs w:val="33"/>
          <w:rtl/>
        </w:rPr>
        <w:t>ﲐ</w:t>
      </w:r>
      <w:r>
        <w:rPr>
          <w:rFonts w:ascii="QCF2192" w:hAnsi="QCF2192" w:cs="QCF2192"/>
          <w:color w:val="000000"/>
          <w:sz w:val="2"/>
          <w:szCs w:val="2"/>
          <w:rtl/>
        </w:rPr>
        <w:t xml:space="preserve"> </w:t>
      </w:r>
      <w:r>
        <w:rPr>
          <w:rFonts w:ascii="QCF2192" w:hAnsi="QCF2192" w:cs="QCF2192"/>
          <w:color w:val="000000"/>
          <w:sz w:val="33"/>
          <w:szCs w:val="33"/>
          <w:rtl/>
        </w:rPr>
        <w:t>ﲑ</w:t>
      </w:r>
      <w:r>
        <w:rPr>
          <w:rFonts w:ascii="QCF2192" w:hAnsi="QCF2192" w:cs="QCF2192"/>
          <w:color w:val="000000"/>
          <w:sz w:val="2"/>
          <w:szCs w:val="2"/>
          <w:rtl/>
        </w:rPr>
        <w:t xml:space="preserve">  </w:t>
      </w:r>
      <w:r>
        <w:rPr>
          <w:rFonts w:ascii="QCF2192" w:hAnsi="QCF2192" w:cs="QCF2192"/>
          <w:color w:val="000000"/>
          <w:sz w:val="33"/>
          <w:szCs w:val="33"/>
          <w:rtl/>
        </w:rPr>
        <w:t>ﲒ</w:t>
      </w:r>
      <w:r>
        <w:rPr>
          <w:rFonts w:ascii="QCF2192" w:hAnsi="QCF2192" w:cs="QCF2192"/>
          <w:color w:val="000000"/>
          <w:sz w:val="2"/>
          <w:szCs w:val="2"/>
          <w:rtl/>
        </w:rPr>
        <w:t xml:space="preserve"> </w:t>
      </w:r>
      <w:r>
        <w:rPr>
          <w:rFonts w:ascii="QCF2192" w:hAnsi="QCF2192" w:cs="QCF2192"/>
          <w:color w:val="000000"/>
          <w:sz w:val="33"/>
          <w:szCs w:val="33"/>
          <w:rtl/>
        </w:rPr>
        <w:t>ﲓ</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0"/>
      </w:r>
      <w:r w:rsidR="00324544" w:rsidRPr="00324544">
        <w:rPr>
          <w:rStyle w:val="a9"/>
          <w:rFonts w:ascii="Tahoma" w:hAnsi="Tahoma" w:cs="Traditional Arabic"/>
          <w:color w:val="9DAB0C"/>
          <w:sz w:val="36"/>
          <w:szCs w:val="36"/>
          <w:rtl/>
        </w:rPr>
        <w:t>)</w:t>
      </w:r>
    </w:p>
    <w:p ns2:paraId="749BA019" ns2:textId="77777777" w:rsidR="00870957" w:rsidRPr="00443A51"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{{PG:51}}</w:t>
      </w:r>
      <w:r>
        <w:rPr>
          <w:vanish/>
        </w:rPr>
        <w:t>{{PG:37}}</w:t>
      </w:r>
    </w:p>
    <w:p ns2:paraId="1159D805" ns2:textId="26493EAF"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{{PG:51}}</w:t>
      </w: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يسوّف المؤمن ويتساهل في زكاة ماله وهو يرى القرآن قد ج</w:t>
      </w:r>
      <w:r>
        <w:rPr>
          <w:rFonts w:ascii="Traditional Arabic" w:eastAsia="Times New Roman" w:hAnsi="Traditional Arabic" w:cs="Traditional Arabic"/>
          <w:color w:val="333333"/>
          <w:sz w:val="40"/>
          <w:szCs w:val="40"/>
          <w:rtl/>
        </w:rPr>
        <w:t>عل ترك الزكاة من صفات المشركين</w:t>
      </w:r>
      <w:r>
        <w:rPr>
          <w:rFonts w:ascii="Traditional Arabic" w:eastAsia="Times New Roman" w:hAnsi="Traditional Arabic" w:cs="Traditional Arabic" w:hint="cs"/>
          <w:color w:val="333333"/>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7" w:hAnsi="QCF2477" w:cs="QCF2477"/>
          <w:color w:val="000000"/>
          <w:sz w:val="2"/>
          <w:szCs w:val="2"/>
          <w:rtl/>
        </w:rPr>
        <w:t xml:space="preserve"> </w:t>
      </w:r>
      <w:r>
        <w:rPr>
          <w:rFonts w:ascii="QCF2477" w:hAnsi="QCF2477" w:cs="QCF2477"/>
          <w:color w:val="000000"/>
          <w:sz w:val="33"/>
          <w:szCs w:val="33"/>
          <w:rtl/>
        </w:rPr>
        <w:t>ﱹ</w:t>
      </w:r>
      <w:r>
        <w:rPr>
          <w:rFonts w:ascii="QCF2477" w:hAnsi="QCF2477" w:cs="QCF2477"/>
          <w:color w:val="000000"/>
          <w:sz w:val="2"/>
          <w:szCs w:val="2"/>
          <w:rtl/>
        </w:rPr>
        <w:t xml:space="preserve">  </w:t>
      </w:r>
      <w:r>
        <w:rPr>
          <w:rFonts w:ascii="QCF2477" w:hAnsi="QCF2477" w:cs="QCF2477"/>
          <w:color w:val="000000"/>
          <w:sz w:val="33"/>
          <w:szCs w:val="33"/>
          <w:rtl/>
        </w:rPr>
        <w:t>ﱺ</w:t>
      </w:r>
      <w:r>
        <w:rPr>
          <w:rFonts w:ascii="QCF2477" w:hAnsi="QCF2477" w:cs="QCF2477"/>
          <w:color w:val="000000"/>
          <w:sz w:val="2"/>
          <w:szCs w:val="2"/>
          <w:rtl/>
        </w:rPr>
        <w:t xml:space="preserve"> </w:t>
      </w:r>
      <w:r>
        <w:rPr>
          <w:rFonts w:ascii="QCF2477" w:hAnsi="QCF2477" w:cs="QCF2477"/>
          <w:color w:val="000000"/>
          <w:sz w:val="33"/>
          <w:szCs w:val="33"/>
          <w:rtl/>
        </w:rPr>
        <w:t>ﱻ</w:t>
      </w:r>
      <w:r>
        <w:rPr>
          <w:rFonts w:ascii="QCF2477" w:hAnsi="QCF2477" w:cs="QCF2477"/>
          <w:color w:val="000000"/>
          <w:sz w:val="2"/>
          <w:szCs w:val="2"/>
          <w:rtl/>
        </w:rPr>
        <w:t xml:space="preserve"> </w:t>
      </w:r>
      <w:r>
        <w:rPr>
          <w:rFonts w:ascii="QCF2477" w:hAnsi="QCF2477" w:cs="QCF2477"/>
          <w:color w:val="000000"/>
          <w:sz w:val="33"/>
          <w:szCs w:val="33"/>
          <w:rtl/>
        </w:rPr>
        <w:t>ﱼ</w:t>
      </w:r>
      <w:r>
        <w:rPr>
          <w:rFonts w:ascii="QCF2477" w:hAnsi="QCF2477" w:cs="QCF2477"/>
          <w:color w:val="000000"/>
          <w:sz w:val="2"/>
          <w:szCs w:val="2"/>
          <w:rtl/>
        </w:rPr>
        <w:t xml:space="preserve"> </w:t>
      </w:r>
      <w:r>
        <w:rPr>
          <w:rFonts w:ascii="QCF2477" w:hAnsi="QCF2477" w:cs="QCF2477"/>
          <w:color w:val="000000"/>
          <w:sz w:val="33"/>
          <w:szCs w:val="33"/>
          <w:rtl/>
        </w:rPr>
        <w:t>ﱽ</w:t>
      </w:r>
      <w:r>
        <w:rPr>
          <w:rFonts w:ascii="QCF2477" w:hAnsi="QCF2477" w:cs="QCF2477"/>
          <w:color w:val="000000"/>
          <w:sz w:val="2"/>
          <w:szCs w:val="2"/>
          <w:rtl/>
        </w:rPr>
        <w:t xml:space="preserve"> </w:t>
      </w:r>
      <w:r>
        <w:rPr>
          <w:rFonts w:ascii="QCF2477" w:hAnsi="QCF2477" w:cs="QCF2477"/>
          <w:color w:val="000000"/>
          <w:sz w:val="33"/>
          <w:szCs w:val="33"/>
          <w:rtl/>
        </w:rPr>
        <w:t>ﱾ</w:t>
      </w:r>
      <w:r>
        <w:rPr>
          <w:rFonts w:ascii="QCF2477" w:hAnsi="QCF2477" w:cs="QCF2477"/>
          <w:color w:val="000000"/>
          <w:sz w:val="2"/>
          <w:szCs w:val="2"/>
          <w:rtl/>
        </w:rPr>
        <w:t xml:space="preserve"> </w:t>
      </w:r>
      <w:r>
        <w:rPr>
          <w:rFonts w:ascii="QCF2477" w:hAnsi="QCF2477" w:cs="QCF2477"/>
          <w:color w:val="000000"/>
          <w:sz w:val="33"/>
          <w:szCs w:val="33"/>
          <w:rtl/>
        </w:rPr>
        <w:t>ﱿ</w:t>
      </w:r>
      <w:r>
        <w:rPr>
          <w:rFonts w:ascii="QCF2477" w:hAnsi="QCF2477" w:cs="QCF24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1"/>
      </w:r>
      <w:r w:rsidR="00324544" w:rsidRPr="00324544">
        <w:rPr>
          <w:rStyle w:val="a9"/>
          <w:rFonts w:ascii="Tahoma" w:hAnsi="Tahoma" w:cs="Traditional Arabic"/>
          <w:color w:val="9DAB0C"/>
          <w:sz w:val="36"/>
          <w:szCs w:val="36"/>
          <w:rtl/>
        </w:rPr>
        <w:t>)</w:t>
      </w:r>
    </w:p>
    <w:p ns2:paraId="3EC0F1E3" ns2:textId="77777777" w:rsidR="00870957" w:rsidRPr="00443A51"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{{PG:51}}</w:t>
      </w:r>
      <w:r>
        <w:rPr>
          <w:vanish/>
        </w:rPr>
        <w:t>{{PG:37}}</w:t>
      </w:r>
    </w:p>
    <w:p ns2:paraId="0B0C628A" ns2:textId="24D65DD1"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{{PG:51}}</w:t>
      </w:r>
      <w:r>
        <w:rPr>
          <w:vanish/>
        </w:rPr>
        <w:lastRenderedPageBreak/>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كيف تغيب الزكاة عن ذهن المؤمن وهي قرينة الصلاة في كتاب الله، فكلما ذكر القرآن الصلاة ذكر معها الزكاة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8" w:hAnsi="QCF2598" w:cs="QCF2598"/>
          <w:color w:val="000000"/>
          <w:sz w:val="2"/>
          <w:szCs w:val="2"/>
          <w:rtl/>
        </w:rPr>
        <w:t xml:space="preserve"> </w:t>
      </w:r>
      <w:r>
        <w:rPr>
          <w:rFonts w:ascii="QCF2598" w:hAnsi="QCF2598" w:cs="QCF2598"/>
          <w:color w:val="000000"/>
          <w:sz w:val="33"/>
          <w:szCs w:val="33"/>
          <w:rtl/>
        </w:rPr>
        <w:t>ﲵ</w:t>
      </w:r>
      <w:r>
        <w:rPr>
          <w:rFonts w:ascii="QCF2598" w:hAnsi="QCF2598" w:cs="QCF2598"/>
          <w:color w:val="000000"/>
          <w:sz w:val="2"/>
          <w:szCs w:val="2"/>
          <w:rtl/>
        </w:rPr>
        <w:t xml:space="preserve"> </w:t>
      </w:r>
      <w:r>
        <w:rPr>
          <w:rFonts w:ascii="QCF2598" w:hAnsi="QCF2598" w:cs="QCF2598"/>
          <w:color w:val="000000"/>
          <w:sz w:val="33"/>
          <w:szCs w:val="33"/>
          <w:rtl/>
        </w:rPr>
        <w:t>ﲶ</w:t>
      </w:r>
      <w:r>
        <w:rPr>
          <w:rFonts w:ascii="QCF2598" w:hAnsi="QCF2598" w:cs="QCF2598"/>
          <w:color w:val="000000"/>
          <w:sz w:val="2"/>
          <w:szCs w:val="2"/>
          <w:rtl/>
        </w:rPr>
        <w:t xml:space="preserve"> </w:t>
      </w:r>
      <w:r>
        <w:rPr>
          <w:rFonts w:ascii="QCF2598" w:hAnsi="QCF2598" w:cs="QCF2598"/>
          <w:color w:val="000000"/>
          <w:sz w:val="33"/>
          <w:szCs w:val="33"/>
          <w:rtl/>
        </w:rPr>
        <w:t>ﲷ</w:t>
      </w:r>
      <w:r>
        <w:rPr>
          <w:rFonts w:ascii="QCF2598" w:hAnsi="QCF2598" w:cs="QCF2598"/>
          <w:color w:val="000000"/>
          <w:sz w:val="2"/>
          <w:szCs w:val="2"/>
          <w:rtl/>
        </w:rPr>
        <w:t xml:space="preserve"> </w:t>
      </w:r>
      <w:r>
        <w:rPr>
          <w:rFonts w:ascii="QCF2598" w:hAnsi="QCF2598" w:cs="QCF2598"/>
          <w:color w:val="000000"/>
          <w:sz w:val="33"/>
          <w:szCs w:val="33"/>
          <w:rtl/>
        </w:rPr>
        <w:t>ﲸ</w:t>
      </w:r>
      <w:r>
        <w:rPr>
          <w:rFonts w:ascii="QCF2598" w:hAnsi="QCF2598" w:cs="QCF2598"/>
          <w:color w:val="0000A5"/>
          <w:sz w:val="33"/>
          <w:szCs w:val="33"/>
          <w:rtl/>
        </w:rPr>
        <w:t>ﲹ</w:t>
      </w:r>
      <w:r>
        <w:rPr>
          <w:rFonts w:ascii="QCF2598" w:hAnsi="QCF2598" w:cs="QCF259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2"/>
      </w:r>
      <w:r w:rsidR="00324544" w:rsidRPr="00324544">
        <w:rPr>
          <w:rStyle w:val="a9"/>
          <w:rFonts w:ascii="Tahoma" w:hAnsi="Tahoma" w:cs="Traditional Arabic"/>
          <w:color w:val="9DAB0C"/>
          <w:sz w:val="36"/>
          <w:szCs w:val="36"/>
          <w:rtl/>
        </w:rPr>
        <w:t>)</w:t>
      </w:r>
    </w:p>
    <w:p ns2:paraId="752D102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{{PG:52}}</w:t>
      </w:r>
      <w:r>
        <w:rPr>
          <w:vanish/>
        </w:rPr>
        <w:t>{{PG:38}}</w:t>
      </w:r>
    </w:p>
    <w:p ns2:paraId="5CD0FD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سيقابل المفرط بالزكاة ربه وقد أخلّ بأحد أركان الإسلام الخمسة؟! إنها ليست مسألة خلافية</w:t>
      </w:r>
      <w:r w:rsidR="00ED154A">
        <w:rPr>
          <w:rFonts w:ascii="Traditional Arabic" w:eastAsia="Times New Roman" w:hAnsi="Traditional Arabic" w:cs="Traditional Arabic"/>
          <w:color w:val="333333"/>
          <w:sz w:val="40"/>
          <w:szCs w:val="40"/>
          <w:rtl/>
        </w:rPr>
        <w:t>.</w:t>
      </w:r>
      <w:r w:rsidRPr="00A01FC6">
        <w:rPr>
          <w:rFonts w:ascii="Traditional Arabic" w:eastAsia="Times New Roman" w:hAnsi="Traditional Arabic" w:cs="Traditional Arabic"/>
          <w:color w:val="333333"/>
          <w:sz w:val="40"/>
          <w:szCs w:val="40"/>
          <w:rtl/>
        </w:rPr>
        <w:t>. إنها "ركن" من أركان الإسلام</w:t>
      </w:r>
      <w:r w:rsidRPr="00A01FC6">
        <w:rPr>
          <w:rFonts w:ascii="Traditional Arabic" w:eastAsia="Times New Roman" w:hAnsi="Traditional Arabic" w:cs="Traditional Arabic"/>
          <w:color w:val="333333"/>
          <w:sz w:val="40"/>
          <w:szCs w:val="40"/>
        </w:rPr>
        <w:t>.</w:t>
      </w:r>
    </w:p>
    <w:p ns2:paraId="58A99C6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p>
    <w:p ns2:paraId="7DE1DD3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لا يعير المؤمن اهتماما للزكاة وهو يعلم أن أبا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بكر ومعه أجله أصحاب رسول الله وسادات الأولياء سلّوا سيوفهم على مانعي الزكاة وأراقوا دماءهم</w:t>
      </w:r>
      <w:r w:rsidRPr="00A01FC6">
        <w:rPr>
          <w:rFonts w:ascii="Traditional Arabic" w:eastAsia="Times New Roman" w:hAnsi="Traditional Arabic" w:cs="Traditional Arabic"/>
          <w:color w:val="333333"/>
          <w:sz w:val="40"/>
          <w:szCs w:val="40"/>
        </w:rPr>
        <w:t>.</w:t>
      </w:r>
    </w:p>
    <w:p ns2:paraId="5CF00029"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p>
    <w:p ns2:paraId="7E4310D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يتجاهل المؤمن الزكاة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وأبو</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بكر في البخاري يقول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(والله لو منعوني عناقا كانوا يؤدونها لرسول الله لقاتلتهم على منعها)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عناق:</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أنثى المعز دون سنة</w:t>
      </w:r>
      <w:r w:rsidRPr="00A01FC6">
        <w:rPr>
          <w:rFonts w:ascii="Traditional Arabic" w:eastAsia="Times New Roman" w:hAnsi="Traditional Arabic" w:cs="Traditional Arabic"/>
          <w:color w:val="333333"/>
          <w:sz w:val="40"/>
          <w:szCs w:val="40"/>
        </w:rPr>
        <w:t>.</w:t>
      </w:r>
    </w:p>
    <w:p ns2:paraId="6DEAE4A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p>
    <w:p ns2:paraId="67537406" ns2:textId="23A25DD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يتساهل المؤمن بالزكاة والنبي في البخاري يقول (من آتاه الله مالا فلم يؤد زكاته، مثل له ماله "شجاعا أقرع" يطوقه يوم القيامة يقول: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أنا مالك</w:t>
      </w:r>
      <w:r w:rsidR="000862EC">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0796E66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p>
    <w:p ns2:paraId="4312615A" ns2:textId="105FC69D"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ننسى الزكاة والنبي في الصحيحين يقول (مامن صاحب إبل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يؤدي حقها إلا إذا كان يوم القيامة بطح لها بقاع قرقر تطؤه بأخفافها حتى يقضى بين العباد</w:t>
      </w:r>
      <w:r w:rsidR="000862EC">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332D824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p>
    <w:p ns2:paraId="73EC9E2F" ns2:textId="77777777" w:rsidR="00870957" w:rsidRDefault="00870957" w:rsidP="00782F37">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نغفل عن الزكاة والنبي في البخاري يقول</w:t>
      </w:r>
      <w:r w:rsidR="00782F37">
        <w:rPr>
          <w:rFonts w:ascii="Traditional Arabic" w:eastAsia="Times New Roman" w:hAnsi="Traditional Arabic" w:cs="Traditional Arabic" w:hint="cs"/>
          <w:color w:val="333333"/>
          <w:sz w:val="40"/>
          <w:szCs w:val="40"/>
          <w:rtl/>
        </w:rPr>
        <w:t>:</w:t>
      </w:r>
      <w:r w:rsidR="00782F37">
        <w:rPr>
          <w:rFonts w:ascii="Traditional Arabic" w:eastAsia="Times New Roman" w:hAnsi="Traditional Arabic" w:cs="Traditional Arabic"/>
          <w:color w:val="333333"/>
          <w:sz w:val="40"/>
          <w:szCs w:val="40"/>
          <w:rtl/>
        </w:rPr>
        <w:t xml:space="preserve"> (</w:t>
      </w:r>
      <w:r w:rsidRPr="00A01FC6">
        <w:rPr>
          <w:rFonts w:ascii="Traditional Arabic" w:eastAsia="Times New Roman" w:hAnsi="Traditional Arabic" w:cs="Traditional Arabic"/>
          <w:color w:val="333333"/>
          <w:sz w:val="40"/>
          <w:szCs w:val="40"/>
          <w:rtl/>
        </w:rPr>
        <w:t>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يأتي أحدكم يوم القيامة بشاة يحملها على رقبته لها يعار، فيقول: يا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محمد، فأقول: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أملك لك شيئا قد بلغت</w:t>
      </w:r>
      <w:r w:rsidR="00782F37">
        <w:rPr>
          <w:rFonts w:ascii="Traditional Arabic" w:eastAsia="Times New Roman" w:hAnsi="Traditional Arabic" w:cs="Traditional Arabic" w:hint="cs"/>
          <w:color w:val="333333"/>
          <w:sz w:val="40"/>
          <w:szCs w:val="40"/>
          <w:rtl/>
        </w:rPr>
        <w:t>).</w:t>
      </w:r>
    </w:p>
    <w:p ns2:paraId="577D659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{{PG:52}}</w:t>
      </w:r>
      <w:r>
        <w:rPr>
          <w:vanish/>
        </w:rPr>
        <w:lastRenderedPageBreak/>
        <w:t>{{PG:38}}</w:t>
      </w:r>
    </w:p>
    <w:p ns2:paraId="00AF16B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الكثير من الناس لم يفكر أصل</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هل عليه زكاة أم لا؟ هل أنت متأكد أنه ليس عليك زكاة؟ </w:t>
      </w:r>
    </w:p>
    <w:p ns2:paraId="5807418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r w:rsidRPr="00A01FC6">
        <w:rPr>
          <w:rFonts w:ascii="Traditional Arabic" w:eastAsia="Times New Roman" w:hAnsi="Traditional Arabic" w:cs="Traditional Arabic"/>
          <w:color w:val="333333"/>
          <w:sz w:val="40"/>
          <w:szCs w:val="40"/>
          <w:rtl/>
        </w:rPr>
        <w:t>هل أنت متأكد أنه ليس لديك مال فوق النصاب حال عليه الحول؟</w:t>
      </w:r>
    </w:p>
    <w:p ns2:paraId="296A744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p>
    <w:p ns2:paraId="73FA78C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رأيت بعض الناس يدقق ويماحك في خلافيات الزكاة يبتغي المخارج والرخص! لم يا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أخي؟ هل تعلم أن الزكاة تطهرنا (خذ من أموالهم صدقةتطهرهم) إنها تطهرنا</w:t>
      </w:r>
      <w:r w:rsidRPr="00A01FC6">
        <w:rPr>
          <w:rFonts w:ascii="Traditional Arabic" w:eastAsia="Times New Roman" w:hAnsi="Traditional Arabic" w:cs="Traditional Arabic"/>
          <w:color w:val="333333"/>
          <w:sz w:val="40"/>
          <w:szCs w:val="40"/>
        </w:rPr>
        <w:t>!</w:t>
      </w:r>
    </w:p>
    <w:p ns2:paraId="6AF7D5E9"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p>
    <w:p ns2:paraId="40D63C4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أمسكت عن الزكاة فليس الفقير الذي سيدعوا عليك، بل الملائكة! (ما من يوم يصبح فيه العباد إلا ملكان ينزلان، يقول أحدهما: اللهم أعط ممسكا تلفا</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75D2B07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r w:rsidRPr="00A01FC6">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تتوهم النفوس أن البحث عن رخص فقهية في الزكاة يحفظ مالها! إنه جهل الإنسان حين يدرك الحقائق على عكس ماهي عليه الزكاة تبارك المال.. لا تنقصه</w:t>
      </w:r>
      <w:r w:rsidRPr="00A01FC6">
        <w:rPr>
          <w:rFonts w:ascii="Traditional Arabic" w:eastAsia="Times New Roman" w:hAnsi="Traditional Arabic" w:cs="Traditional Arabic"/>
          <w:color w:val="333333"/>
          <w:sz w:val="40"/>
          <w:szCs w:val="40"/>
        </w:rPr>
        <w:t>!</w:t>
      </w:r>
    </w:p>
    <w:p ns2:paraId="2EC925D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{{PG:53}}</w:t>
      </w:r>
      <w:r>
        <w:rPr>
          <w:vanish/>
        </w:rPr>
        <w:t>{{PG:38}}</w:t>
      </w:r>
    </w:p>
    <w:p ns2:paraId="75BE7EB3" ns2:textId="18E38826"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{{PG:53}}</w:t>
      </w: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انظر كيف تتوهم النفس البشرية أن تقليل الزكاة خير لها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3" w:hAnsi="QCF2073" w:cs="QCF2073"/>
          <w:color w:val="000000"/>
          <w:sz w:val="2"/>
          <w:szCs w:val="2"/>
          <w:rtl/>
        </w:rPr>
        <w:t xml:space="preserve">  </w:t>
      </w:r>
      <w:r>
        <w:rPr>
          <w:rFonts w:ascii="QCF2073" w:hAnsi="QCF2073" w:cs="QCF2073"/>
          <w:color w:val="000000"/>
          <w:sz w:val="33"/>
          <w:szCs w:val="33"/>
          <w:rtl/>
        </w:rPr>
        <w:t>ﳂ</w:t>
      </w:r>
      <w:r>
        <w:rPr>
          <w:rFonts w:ascii="QCF2073" w:hAnsi="QCF2073" w:cs="QCF2073"/>
          <w:color w:val="000000"/>
          <w:sz w:val="2"/>
          <w:szCs w:val="2"/>
          <w:rtl/>
        </w:rPr>
        <w:t xml:space="preserve">  </w:t>
      </w:r>
      <w:r>
        <w:rPr>
          <w:rFonts w:ascii="QCF2073" w:hAnsi="QCF2073" w:cs="QCF2073"/>
          <w:color w:val="000000"/>
          <w:sz w:val="33"/>
          <w:szCs w:val="33"/>
          <w:rtl/>
        </w:rPr>
        <w:t>ﳃ</w:t>
      </w:r>
      <w:r>
        <w:rPr>
          <w:rFonts w:ascii="QCF2073" w:hAnsi="QCF2073" w:cs="QCF2073"/>
          <w:color w:val="000000"/>
          <w:sz w:val="2"/>
          <w:szCs w:val="2"/>
          <w:rtl/>
        </w:rPr>
        <w:t xml:space="preserve"> </w:t>
      </w:r>
      <w:r>
        <w:rPr>
          <w:rFonts w:ascii="QCF2073" w:hAnsi="QCF2073" w:cs="QCF2073"/>
          <w:color w:val="000000"/>
          <w:sz w:val="33"/>
          <w:szCs w:val="33"/>
          <w:rtl/>
        </w:rPr>
        <w:t>ﳄ</w:t>
      </w:r>
      <w:r>
        <w:rPr>
          <w:rFonts w:ascii="QCF2073" w:hAnsi="QCF2073" w:cs="QCF2073"/>
          <w:color w:val="000000"/>
          <w:sz w:val="2"/>
          <w:szCs w:val="2"/>
          <w:rtl/>
        </w:rPr>
        <w:t xml:space="preserve"> </w:t>
      </w:r>
      <w:r>
        <w:rPr>
          <w:rFonts w:ascii="QCF2073" w:hAnsi="QCF2073" w:cs="QCF2073"/>
          <w:color w:val="000000"/>
          <w:sz w:val="33"/>
          <w:szCs w:val="33"/>
          <w:rtl/>
        </w:rPr>
        <w:t>ﳅ</w:t>
      </w:r>
      <w:r>
        <w:rPr>
          <w:rFonts w:ascii="QCF2073" w:hAnsi="QCF2073" w:cs="QCF2073"/>
          <w:color w:val="000000"/>
          <w:sz w:val="2"/>
          <w:szCs w:val="2"/>
          <w:rtl/>
        </w:rPr>
        <w:t xml:space="preserve"> </w:t>
      </w:r>
      <w:r>
        <w:rPr>
          <w:rFonts w:ascii="QCF2073" w:hAnsi="QCF2073" w:cs="QCF2073"/>
          <w:color w:val="000000"/>
          <w:sz w:val="33"/>
          <w:szCs w:val="33"/>
          <w:rtl/>
        </w:rPr>
        <w:t>ﳆ</w:t>
      </w:r>
      <w:r>
        <w:rPr>
          <w:rFonts w:ascii="QCF2073" w:hAnsi="QCF2073" w:cs="QCF2073"/>
          <w:color w:val="000000"/>
          <w:sz w:val="2"/>
          <w:szCs w:val="2"/>
          <w:rtl/>
        </w:rPr>
        <w:t xml:space="preserve"> </w:t>
      </w:r>
      <w:r>
        <w:rPr>
          <w:rFonts w:ascii="QCF2073" w:hAnsi="QCF2073" w:cs="QCF2073"/>
          <w:color w:val="000000"/>
          <w:sz w:val="33"/>
          <w:szCs w:val="33"/>
          <w:rtl/>
        </w:rPr>
        <w:t>ﳇ</w:t>
      </w:r>
      <w:r>
        <w:rPr>
          <w:rFonts w:ascii="QCF2073" w:hAnsi="QCF2073" w:cs="QCF2073"/>
          <w:color w:val="000000"/>
          <w:sz w:val="2"/>
          <w:szCs w:val="2"/>
          <w:rtl/>
        </w:rPr>
        <w:t xml:space="preserve"> </w:t>
      </w:r>
      <w:r>
        <w:rPr>
          <w:rFonts w:ascii="QCF2073" w:hAnsi="QCF2073" w:cs="QCF2073"/>
          <w:color w:val="000000"/>
          <w:sz w:val="33"/>
          <w:szCs w:val="33"/>
          <w:rtl/>
        </w:rPr>
        <w:t>ﳈ</w:t>
      </w:r>
      <w:r>
        <w:rPr>
          <w:rFonts w:ascii="QCF2073" w:hAnsi="QCF2073" w:cs="QCF2073"/>
          <w:color w:val="000000"/>
          <w:sz w:val="2"/>
          <w:szCs w:val="2"/>
          <w:rtl/>
        </w:rPr>
        <w:t xml:space="preserve"> </w:t>
      </w:r>
      <w:r>
        <w:rPr>
          <w:rFonts w:ascii="QCF2073" w:hAnsi="QCF2073" w:cs="QCF2073"/>
          <w:color w:val="000000"/>
          <w:sz w:val="33"/>
          <w:szCs w:val="33"/>
          <w:rtl/>
        </w:rPr>
        <w:t>ﳉ</w:t>
      </w:r>
      <w:r>
        <w:rPr>
          <w:rFonts w:ascii="QCF2073" w:hAnsi="QCF2073" w:cs="QCF2073"/>
          <w:color w:val="000000"/>
          <w:sz w:val="2"/>
          <w:szCs w:val="2"/>
          <w:rtl/>
        </w:rPr>
        <w:t xml:space="preserve"> </w:t>
      </w:r>
      <w:r>
        <w:rPr>
          <w:rFonts w:ascii="QCF2073" w:hAnsi="QCF2073" w:cs="QCF2073"/>
          <w:color w:val="000000"/>
          <w:sz w:val="33"/>
          <w:szCs w:val="33"/>
          <w:rtl/>
        </w:rPr>
        <w:t>ﳊ</w:t>
      </w:r>
      <w:r>
        <w:rPr>
          <w:rFonts w:ascii="QCF2073" w:hAnsi="QCF2073" w:cs="QCF2073"/>
          <w:color w:val="000000"/>
          <w:sz w:val="2"/>
          <w:szCs w:val="2"/>
          <w:rtl/>
        </w:rPr>
        <w:t xml:space="preserve"> </w:t>
      </w:r>
      <w:r>
        <w:rPr>
          <w:rFonts w:ascii="QCF2073" w:hAnsi="QCF2073" w:cs="QCF2073"/>
          <w:color w:val="000000"/>
          <w:sz w:val="33"/>
          <w:szCs w:val="33"/>
          <w:rtl/>
        </w:rPr>
        <w:t>ﳋ</w:t>
      </w:r>
      <w:r>
        <w:rPr>
          <w:rFonts w:ascii="QCF2073" w:hAnsi="QCF2073" w:cs="QCF2073"/>
          <w:color w:val="000000"/>
          <w:sz w:val="2"/>
          <w:szCs w:val="2"/>
          <w:rtl/>
        </w:rPr>
        <w:t xml:space="preserve"> </w:t>
      </w:r>
      <w:r>
        <w:rPr>
          <w:rFonts w:ascii="QCF2073" w:hAnsi="QCF2073" w:cs="QCF2073"/>
          <w:color w:val="000000"/>
          <w:sz w:val="33"/>
          <w:szCs w:val="33"/>
          <w:rtl/>
        </w:rPr>
        <w:t>ﳌ</w:t>
      </w:r>
      <w:r>
        <w:rPr>
          <w:rFonts w:ascii="QCF2073" w:hAnsi="QCF2073" w:cs="QCF2073"/>
          <w:color w:val="000000"/>
          <w:sz w:val="2"/>
          <w:szCs w:val="2"/>
          <w:rtl/>
        </w:rPr>
        <w:t xml:space="preserve">  </w:t>
      </w:r>
      <w:r>
        <w:rPr>
          <w:rFonts w:ascii="QCF2073" w:hAnsi="QCF2073" w:cs="QCF2073"/>
          <w:color w:val="000000"/>
          <w:sz w:val="33"/>
          <w:szCs w:val="33"/>
          <w:rtl/>
        </w:rPr>
        <w:t>ﳍ</w:t>
      </w:r>
      <w:r>
        <w:rPr>
          <w:rFonts w:ascii="QCF2073" w:hAnsi="QCF2073" w:cs="QCF2073"/>
          <w:color w:val="0000A5"/>
          <w:sz w:val="33"/>
          <w:szCs w:val="33"/>
          <w:rtl/>
        </w:rPr>
        <w:t>ﳎ</w:t>
      </w:r>
      <w:r>
        <w:rPr>
          <w:rFonts w:ascii="QCF2073" w:hAnsi="QCF2073" w:cs="QCF2073"/>
          <w:color w:val="000000"/>
          <w:sz w:val="2"/>
          <w:szCs w:val="2"/>
          <w:rtl/>
        </w:rPr>
        <w:t xml:space="preserve"> </w:t>
      </w:r>
      <w:r>
        <w:rPr>
          <w:rFonts w:ascii="QCF2073" w:hAnsi="QCF2073" w:cs="QCF2073"/>
          <w:color w:val="000000"/>
          <w:sz w:val="33"/>
          <w:szCs w:val="33"/>
          <w:rtl/>
        </w:rPr>
        <w:t>ﳏ</w:t>
      </w:r>
      <w:r>
        <w:rPr>
          <w:rFonts w:ascii="QCF2073" w:hAnsi="QCF2073" w:cs="QCF2073"/>
          <w:color w:val="000000"/>
          <w:sz w:val="2"/>
          <w:szCs w:val="2"/>
          <w:rtl/>
        </w:rPr>
        <w:t xml:space="preserve"> </w:t>
      </w:r>
      <w:r>
        <w:rPr>
          <w:rFonts w:ascii="QCF2073" w:hAnsi="QCF2073" w:cs="QCF2073"/>
          <w:color w:val="000000"/>
          <w:sz w:val="33"/>
          <w:szCs w:val="33"/>
          <w:rtl/>
        </w:rPr>
        <w:t>ﳐ</w:t>
      </w:r>
      <w:r>
        <w:rPr>
          <w:rFonts w:ascii="QCF2073" w:hAnsi="QCF2073" w:cs="QCF2073"/>
          <w:color w:val="000000"/>
          <w:sz w:val="2"/>
          <w:szCs w:val="2"/>
          <w:rtl/>
        </w:rPr>
        <w:t xml:space="preserve"> </w:t>
      </w:r>
      <w:r>
        <w:rPr>
          <w:rFonts w:ascii="QCF2073" w:hAnsi="QCF2073" w:cs="QCF2073"/>
          <w:color w:val="000000"/>
          <w:sz w:val="33"/>
          <w:szCs w:val="33"/>
          <w:rtl/>
        </w:rPr>
        <w:t>ﳑ</w:t>
      </w:r>
      <w:r>
        <w:rPr>
          <w:rFonts w:ascii="QCF2073" w:hAnsi="QCF2073" w:cs="QCF2073"/>
          <w:color w:val="000000"/>
          <w:sz w:val="2"/>
          <w:szCs w:val="2"/>
          <w:rtl/>
        </w:rPr>
        <w:t xml:space="preserve"> </w:t>
      </w:r>
      <w:r>
        <w:rPr>
          <w:rFonts w:ascii="QCF2073" w:hAnsi="QCF2073" w:cs="QCF2073"/>
          <w:color w:val="000000"/>
          <w:sz w:val="33"/>
          <w:szCs w:val="33"/>
          <w:rtl/>
        </w:rPr>
        <w:t>ﳒ</w:t>
      </w:r>
      <w:r>
        <w:rPr>
          <w:rFonts w:ascii="QCF2073" w:hAnsi="QCF2073" w:cs="QCF2073"/>
          <w:color w:val="0000A5"/>
          <w:sz w:val="33"/>
          <w:szCs w:val="33"/>
          <w:rtl/>
        </w:rPr>
        <w:t>ﳓ</w:t>
      </w:r>
      <w:r>
        <w:rPr>
          <w:rFonts w:ascii="QCF2073" w:hAnsi="QCF2073" w:cs="QCF20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3"/>
      </w:r>
      <w:r w:rsidR="00324544" w:rsidRPr="00324544">
        <w:rPr>
          <w:rStyle w:val="a9"/>
          <w:rFonts w:ascii="Tahoma" w:hAnsi="Tahoma" w:cs="Traditional Arabic"/>
          <w:color w:val="9DAB0C"/>
          <w:sz w:val="36"/>
          <w:szCs w:val="36"/>
          <w:rtl/>
        </w:rPr>
        <w:t>)</w:t>
      </w:r>
    </w:p>
    <w:p ns2:paraId="280F9D0E" ns2:textId="29C97538" w:rsidR="00870957" w:rsidRDefault="00870957" w:rsidP="00324544">
      <w:pPr>
        <w:autoSpaceDE w:val="0"/>
        <w:autoSpaceDN w:val="0"/>
        <w:bidi/>
        <w:adjustRightInd w:val="0"/>
        <w:spacing w:after="0" w:line="240" w:lineRule="auto"/>
        <w:jc w:val="mediumKashida"/>
        <w:rPr>
          <w:rFonts w:ascii="Traditional Arabic" w:eastAsia="Times New Roman" w:hAnsi="Traditional Arabic" w:cs="Traditional Arabic"/>
          <w:color w:val="333333"/>
          <w:sz w:val="40"/>
          <w:szCs w:val="40"/>
          <w:rtl/>
        </w:rPr>
      </w:pPr>
      <w:r>
        <w:rPr>
          <w:vanish/>
        </w:rPr>
        <w:t>{{PG:53}}</w:t>
      </w:r>
      <w:r>
        <w:rPr>
          <w:vanish/>
        </w:rPr>
        <w:t>{{PG:38}}</w:t>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انظر كيف تتوهم النفس البشرية أن الزكاة نقص على المال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2" w:hAnsi="QCF2432" w:cs="QCF2432"/>
          <w:color w:val="000000"/>
          <w:sz w:val="2"/>
          <w:szCs w:val="2"/>
          <w:rtl/>
        </w:rPr>
        <w:t xml:space="preserve">  </w:t>
      </w:r>
      <w:r>
        <w:rPr>
          <w:rFonts w:ascii="QCF2432" w:hAnsi="QCF2432" w:cs="QCF2432"/>
          <w:color w:val="000000"/>
          <w:sz w:val="33"/>
          <w:szCs w:val="33"/>
          <w:rtl/>
        </w:rPr>
        <w:t>ﳌ</w:t>
      </w:r>
      <w:r>
        <w:rPr>
          <w:rFonts w:ascii="QCF2432" w:hAnsi="QCF2432" w:cs="QCF2432"/>
          <w:color w:val="000000"/>
          <w:sz w:val="2"/>
          <w:szCs w:val="2"/>
          <w:rtl/>
        </w:rPr>
        <w:t xml:space="preserve">  </w:t>
      </w:r>
      <w:r>
        <w:rPr>
          <w:rFonts w:ascii="QCF2432" w:hAnsi="QCF2432" w:cs="QCF2432"/>
          <w:color w:val="000000"/>
          <w:sz w:val="33"/>
          <w:szCs w:val="33"/>
          <w:rtl/>
        </w:rPr>
        <w:t>ﳍ</w:t>
      </w:r>
      <w:r>
        <w:rPr>
          <w:rFonts w:ascii="QCF2432" w:hAnsi="QCF2432" w:cs="QCF2432"/>
          <w:color w:val="000000"/>
          <w:sz w:val="2"/>
          <w:szCs w:val="2"/>
          <w:rtl/>
        </w:rPr>
        <w:t xml:space="preserve"> </w:t>
      </w:r>
      <w:r>
        <w:rPr>
          <w:rFonts w:ascii="QCF2432" w:hAnsi="QCF2432" w:cs="QCF2432"/>
          <w:color w:val="000000"/>
          <w:sz w:val="33"/>
          <w:szCs w:val="33"/>
          <w:rtl/>
        </w:rPr>
        <w:t>ﳎ</w:t>
      </w:r>
      <w:r>
        <w:rPr>
          <w:rFonts w:ascii="QCF2432" w:hAnsi="QCF2432" w:cs="QCF2432"/>
          <w:color w:val="000000"/>
          <w:sz w:val="2"/>
          <w:szCs w:val="2"/>
          <w:rtl/>
        </w:rPr>
        <w:t xml:space="preserve"> </w:t>
      </w:r>
      <w:r>
        <w:rPr>
          <w:rFonts w:ascii="QCF2432" w:hAnsi="QCF2432" w:cs="QCF2432"/>
          <w:color w:val="000000"/>
          <w:sz w:val="33"/>
          <w:szCs w:val="33"/>
          <w:rtl/>
        </w:rPr>
        <w:t>ﳏ</w:t>
      </w:r>
      <w:r>
        <w:rPr>
          <w:rFonts w:ascii="QCF2432" w:hAnsi="QCF2432" w:cs="QCF2432"/>
          <w:color w:val="000000"/>
          <w:sz w:val="2"/>
          <w:szCs w:val="2"/>
          <w:rtl/>
        </w:rPr>
        <w:t xml:space="preserve"> </w:t>
      </w:r>
      <w:r>
        <w:rPr>
          <w:rFonts w:ascii="QCF2432" w:hAnsi="QCF2432" w:cs="QCF2432"/>
          <w:color w:val="000000"/>
          <w:sz w:val="33"/>
          <w:szCs w:val="33"/>
          <w:rtl/>
        </w:rPr>
        <w:t>ﳐ</w:t>
      </w:r>
      <w:r>
        <w:rPr>
          <w:rFonts w:ascii="QCF2432" w:hAnsi="QCF2432" w:cs="QCF2432"/>
          <w:color w:val="000000"/>
          <w:sz w:val="2"/>
          <w:szCs w:val="2"/>
          <w:rtl/>
        </w:rPr>
        <w:t xml:space="preserve"> </w:t>
      </w:r>
      <w:r>
        <w:rPr>
          <w:rFonts w:ascii="QCF2432" w:hAnsi="QCF2432" w:cs="QCF2432"/>
          <w:color w:val="000000"/>
          <w:sz w:val="33"/>
          <w:szCs w:val="33"/>
          <w:rtl/>
        </w:rPr>
        <w:t>ﳑ</w:t>
      </w:r>
      <w:r>
        <w:rPr>
          <w:rFonts w:ascii="QCF2432" w:hAnsi="QCF2432" w:cs="QCF2432"/>
          <w:color w:val="0000A5"/>
          <w:sz w:val="33"/>
          <w:szCs w:val="33"/>
          <w:rtl/>
        </w:rPr>
        <w:t>ﳒ</w:t>
      </w:r>
      <w:r>
        <w:rPr>
          <w:rFonts w:ascii="QCF2432" w:hAnsi="QCF2432" w:cs="QCF24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84"/>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Pr="00A01FC6">
        <w:rPr>
          <w:rFonts w:ascii="Traditional Arabic" w:eastAsia="Times New Roman" w:hAnsi="Traditional Arabic" w:cs="Traditional Arabic"/>
          <w:color w:val="333333"/>
          <w:sz w:val="40"/>
          <w:szCs w:val="40"/>
          <w:rtl/>
        </w:rPr>
        <w:t>إنه الله يعدنا أنه سيخلفه</w:t>
      </w:r>
      <w:r w:rsidRPr="00A01FC6">
        <w:rPr>
          <w:rFonts w:ascii="Traditional Arabic" w:eastAsia="Times New Roman" w:hAnsi="Traditional Arabic" w:cs="Traditional Arabic"/>
          <w:color w:val="333333"/>
          <w:sz w:val="40"/>
          <w:szCs w:val="40"/>
        </w:rPr>
        <w:t>!</w:t>
      </w:r>
    </w:p>
    <w:p ns2:paraId="7A08D7A8" ns2:textId="77777777" w:rsidR="00870957" w:rsidRPr="00782F37" w:rsidRDefault="00870957"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{{PG:53}}</w:t>
      </w:r>
      <w:r>
        <w:rPr>
          <w:vanish/>
        </w:rPr>
        <w:t>{{PG:38}}</w:t>
      </w:r>
    </w:p>
    <w:p ns2:paraId="4046435D" ns2:textId="6A996D44"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{{PG:53}}</w:t>
      </w:r>
      <w:r>
        <w:rPr>
          <w:vanish/>
        </w:rPr>
        <w:lastRenderedPageBreak/>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مددت يدك لمالك تبتغي تزكيته، ثم تراجعت خشية احتياجه لاحقا،</w:t>
      </w:r>
      <w:r>
        <w:rPr>
          <w:rFonts w:ascii="Traditional Arabic" w:eastAsia="Times New Roman" w:hAnsi="Traditional Arabic" w:cs="Traditional Arabic"/>
          <w:color w:val="333333"/>
          <w:sz w:val="40"/>
          <w:szCs w:val="40"/>
          <w:rtl/>
        </w:rPr>
        <w:t xml:space="preserve"> فاعلم أن الشيطان قد نفذ المهمة</w:t>
      </w:r>
      <w:r>
        <w:rPr>
          <w:rFonts w:ascii="Traditional Arabic" w:eastAsia="Times New Roman" w:hAnsi="Traditional Arabic" w:cs="Traditional Arabic" w:hint="cs"/>
          <w:color w:val="333333"/>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45" w:hAnsi="QCF2045" w:cs="QCF2045"/>
          <w:color w:val="000000"/>
          <w:sz w:val="2"/>
          <w:szCs w:val="2"/>
          <w:rtl/>
        </w:rPr>
        <w:t xml:space="preserve"> </w:t>
      </w:r>
      <w:r>
        <w:rPr>
          <w:rFonts w:ascii="QCF2045" w:hAnsi="QCF2045" w:cs="QCF2045"/>
          <w:color w:val="000000"/>
          <w:sz w:val="33"/>
          <w:szCs w:val="33"/>
          <w:rtl/>
        </w:rPr>
        <w:t>ﲣ</w:t>
      </w:r>
      <w:r>
        <w:rPr>
          <w:rFonts w:ascii="QCF2045" w:hAnsi="QCF2045" w:cs="QCF2045"/>
          <w:color w:val="000000"/>
          <w:sz w:val="2"/>
          <w:szCs w:val="2"/>
          <w:rtl/>
        </w:rPr>
        <w:t xml:space="preserve"> </w:t>
      </w:r>
      <w:r>
        <w:rPr>
          <w:rFonts w:ascii="QCF2045" w:hAnsi="QCF2045" w:cs="QCF2045"/>
          <w:color w:val="000000"/>
          <w:sz w:val="33"/>
          <w:szCs w:val="33"/>
          <w:rtl/>
        </w:rPr>
        <w:t>ﲤ</w:t>
      </w:r>
      <w:r>
        <w:rPr>
          <w:rFonts w:ascii="QCF2045" w:hAnsi="QCF2045" w:cs="QCF2045"/>
          <w:color w:val="000000"/>
          <w:sz w:val="2"/>
          <w:szCs w:val="2"/>
          <w:rtl/>
        </w:rPr>
        <w:t xml:space="preserve"> </w:t>
      </w:r>
      <w:r>
        <w:rPr>
          <w:rFonts w:ascii="QCF2045" w:hAnsi="QCF2045" w:cs="QCF2045"/>
          <w:color w:val="000000"/>
          <w:sz w:val="33"/>
          <w:szCs w:val="33"/>
          <w:rtl/>
        </w:rPr>
        <w:t>ﲥ</w:t>
      </w:r>
      <w:r>
        <w:rPr>
          <w:rFonts w:ascii="QCF2045" w:hAnsi="QCF2045" w:cs="QCF20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85"/>
      </w:r>
      <w:r w:rsidR="00324544" w:rsidRPr="00324544">
        <w:rPr>
          <w:rStyle w:val="a9"/>
          <w:rFonts w:ascii="Tahoma" w:hAnsi="Tahoma" w:cs="Traditional Arabic"/>
          <w:color w:val="000000"/>
          <w:sz w:val="36"/>
          <w:szCs w:val="36"/>
          <w:rtl/>
        </w:rPr>
        <w:t>)</w:t>
      </w:r>
      <w:r>
        <w:rPr>
          <w:rFonts w:ascii="MS Sans Serif" w:hAnsi="QCF2BSML" w:cs="MS Sans Serif"/>
          <w:color w:val="9DAB0C"/>
          <w:sz w:val="27"/>
          <w:szCs w:val="27"/>
          <w:rtl/>
        </w:rPr>
        <w:t xml:space="preserve"> </w:t>
      </w:r>
    </w:p>
    <w:p ns2:paraId="6293200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r w:rsidRPr="00A01FC6">
        <w:rPr>
          <w:rFonts w:ascii="Traditional Arabic" w:eastAsia="Times New Roman" w:hAnsi="Traditional Arabic" w:cs="Traditional Arabic"/>
          <w:color w:val="333333"/>
          <w:sz w:val="40"/>
          <w:szCs w:val="40"/>
          <w:rtl/>
        </w:rPr>
        <w:t xml:space="preserve"> </w:t>
      </w:r>
    </w:p>
    <w:p ns2:paraId="41406CD5" ns2:textId="2D866825" w:rsidR="00870957" w:rsidRDefault="00870957"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{{PG:54}}</w:t>
      </w: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هذه النسبة الزكوية في مالنا ليست لنا أصلا، وإنما جعلها الله بحوزتنا ليختبرنا: هل ندفعها لمستحقها أم لا؟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38" w:hAnsi="QCF2538" w:cs="QCF2538"/>
          <w:color w:val="000000"/>
          <w:sz w:val="2"/>
          <w:szCs w:val="2"/>
          <w:rtl/>
        </w:rPr>
        <w:t xml:space="preserve"> </w:t>
      </w:r>
      <w:r>
        <w:rPr>
          <w:rFonts w:ascii="QCF2538" w:hAnsi="QCF2538" w:cs="QCF2538"/>
          <w:color w:val="000000"/>
          <w:sz w:val="33"/>
          <w:szCs w:val="33"/>
          <w:rtl/>
        </w:rPr>
        <w:t>ﲄ</w:t>
      </w:r>
      <w:r>
        <w:rPr>
          <w:rFonts w:ascii="QCF2538" w:hAnsi="QCF2538" w:cs="QCF2538"/>
          <w:color w:val="000000"/>
          <w:sz w:val="2"/>
          <w:szCs w:val="2"/>
          <w:rtl/>
        </w:rPr>
        <w:t xml:space="preserve"> </w:t>
      </w:r>
      <w:r>
        <w:rPr>
          <w:rFonts w:ascii="QCF2538" w:hAnsi="QCF2538" w:cs="QCF2538"/>
          <w:color w:val="000000"/>
          <w:sz w:val="33"/>
          <w:szCs w:val="33"/>
          <w:rtl/>
        </w:rPr>
        <w:t>ﲅ</w:t>
      </w:r>
      <w:r>
        <w:rPr>
          <w:rFonts w:ascii="QCF2538" w:hAnsi="QCF2538" w:cs="QCF2538"/>
          <w:color w:val="000000"/>
          <w:sz w:val="2"/>
          <w:szCs w:val="2"/>
          <w:rtl/>
        </w:rPr>
        <w:t xml:space="preserve"> </w:t>
      </w:r>
      <w:r>
        <w:rPr>
          <w:rFonts w:ascii="QCF2538" w:hAnsi="QCF2538" w:cs="QCF2538"/>
          <w:color w:val="000000"/>
          <w:sz w:val="33"/>
          <w:szCs w:val="33"/>
          <w:rtl/>
        </w:rPr>
        <w:t>ﲆ</w:t>
      </w:r>
      <w:r>
        <w:rPr>
          <w:rFonts w:ascii="QCF2538" w:hAnsi="QCF2538" w:cs="QCF2538"/>
          <w:color w:val="000000"/>
          <w:sz w:val="2"/>
          <w:szCs w:val="2"/>
          <w:rtl/>
        </w:rPr>
        <w:t xml:space="preserve">  </w:t>
      </w:r>
      <w:r>
        <w:rPr>
          <w:rFonts w:ascii="QCF2538" w:hAnsi="QCF2538" w:cs="QCF2538"/>
          <w:color w:val="000000"/>
          <w:sz w:val="33"/>
          <w:szCs w:val="33"/>
          <w:rtl/>
        </w:rPr>
        <w:t>ﲇ</w:t>
      </w:r>
      <w:r>
        <w:rPr>
          <w:rFonts w:ascii="QCF2538" w:hAnsi="QCF2538" w:cs="QCF2538"/>
          <w:color w:val="000000"/>
          <w:sz w:val="2"/>
          <w:szCs w:val="2"/>
          <w:rtl/>
        </w:rPr>
        <w:t xml:space="preserve"> </w:t>
      </w:r>
      <w:r>
        <w:rPr>
          <w:rFonts w:ascii="QCF2538" w:hAnsi="QCF2538" w:cs="QCF2538"/>
          <w:color w:val="000000"/>
          <w:sz w:val="33"/>
          <w:szCs w:val="33"/>
          <w:rtl/>
        </w:rPr>
        <w:t>ﲈ</w:t>
      </w:r>
      <w:r>
        <w:rPr>
          <w:rFonts w:ascii="QCF2538" w:hAnsi="QCF2538" w:cs="QCF2538"/>
          <w:color w:val="0000A5"/>
          <w:sz w:val="33"/>
          <w:szCs w:val="33"/>
          <w:rtl/>
        </w:rPr>
        <w:t>ﲉ</w:t>
      </w:r>
      <w:r>
        <w:rPr>
          <w:rFonts w:ascii="QCF2538" w:hAnsi="QCF2538" w:cs="QCF253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6"/>
      </w:r>
      <w:r w:rsidR="00324544" w:rsidRPr="00324544">
        <w:rPr>
          <w:rStyle w:val="a9"/>
          <w:rFonts w:ascii="Tahoma" w:hAnsi="Tahoma" w:cs="Traditional Arabic"/>
          <w:color w:val="9DAB0C"/>
          <w:sz w:val="36"/>
          <w:szCs w:val="36"/>
          <w:rtl/>
        </w:rPr>
        <w:t>)</w:t>
      </w:r>
    </w:p>
    <w:p ns2:paraId="5F9BFB5F" ns2:textId="77777777" w:rsidR="00D76828"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{{PG:54}}</w:t>
      </w:r>
      <w:r>
        <w:rPr>
          <w:vanish/>
        </w:rPr>
        <w:t>{{PG:39}}</w:t>
      </w:r>
    </w:p>
    <w:p ns2:paraId="7E075D1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مبلغ يسير في البنك، عليه زكاة؟ الزكاة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تختص بالأثرياء! فالمال إذا بلغ النصاب،</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وحال عليه الحول يزكى لكن كيف نعرف نصاب الزكاة للنقود؟</w:t>
      </w:r>
    </w:p>
    <w:p ns2:paraId="7B8B965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p>
    <w:p ns2:paraId="351491F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النصاب يعرف بأدنى نصابي الذهب والفضة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(على الراجح).</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والأدنى هو نصاب الفضة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(595جرام)،</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وسعر الفضة هذا اليوم</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(3,25). فيكون نصاب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النقود:</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1934ريال</w:t>
      </w:r>
      <w:r w:rsidRPr="00A01FC6">
        <w:rPr>
          <w:rFonts w:ascii="Traditional Arabic" w:eastAsia="Times New Roman" w:hAnsi="Traditional Arabic" w:cs="Traditional Arabic"/>
          <w:color w:val="333333"/>
          <w:sz w:val="40"/>
          <w:szCs w:val="40"/>
        </w:rPr>
        <w:t>.</w:t>
      </w:r>
    </w:p>
    <w:p ns2:paraId="7130169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p>
    <w:p ns2:paraId="5CDF1C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فمن كان عنده مبلغ فوق (1934 ريال) وحال عليه الحول فعليه الزكاة، وهذا النصاب طبعا ليس ثابتا، إنما استنتجته من حساب قيمة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الفضة هذا اليوم الأربعاء</w:t>
      </w:r>
      <w:r w:rsidRPr="00A01FC6">
        <w:rPr>
          <w:rFonts w:ascii="Traditional Arabic" w:eastAsia="Times New Roman" w:hAnsi="Traditional Arabic" w:cs="Traditional Arabic"/>
          <w:color w:val="333333"/>
          <w:sz w:val="40"/>
          <w:szCs w:val="40"/>
        </w:rPr>
        <w:t>.</w:t>
      </w:r>
    </w:p>
    <w:p ns2:paraId="7664D4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p>
    <w:p ns2:paraId="1548C65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اسأل عن سعر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الذهب والفضة، واضرب كالتالي: الذهب: 85 جرام × سعر جرام الذهب = نصاب الذهب الفضة</w:t>
      </w:r>
      <w:r w:rsidR="00EB4455">
        <w:rPr>
          <w:rFonts w:ascii="Traditional Arabic" w:eastAsia="Times New Roman" w:hAnsi="Traditional Arabic" w:cs="Traditional Arabic"/>
          <w:color w:val="333333"/>
          <w:sz w:val="40"/>
          <w:szCs w:val="40"/>
          <w:rtl/>
        </w:rPr>
        <w:t>:</w:t>
      </w:r>
      <w:r w:rsidRPr="00A01FC6">
        <w:rPr>
          <w:rFonts w:ascii="Traditional Arabic" w:eastAsia="Times New Roman" w:hAnsi="Traditional Arabic" w:cs="Traditional Arabic"/>
          <w:color w:val="333333"/>
          <w:sz w:val="40"/>
          <w:szCs w:val="40"/>
          <w:rtl/>
        </w:rPr>
        <w:t xml:space="preserve"> 595</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جرام × سعر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جرام الفضة = نصاب الفضة والأقل هو النصاب</w:t>
      </w:r>
      <w:r>
        <w:rPr>
          <w:rFonts w:ascii="Traditional Arabic" w:eastAsia="Times New Roman" w:hAnsi="Traditional Arabic" w:cs="Traditional Arabic" w:hint="cs"/>
          <w:color w:val="333333"/>
          <w:sz w:val="40"/>
          <w:szCs w:val="40"/>
          <w:rtl/>
        </w:rPr>
        <w:t>.</w:t>
      </w:r>
    </w:p>
    <w:p ns2:paraId="23ECB29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t>{{PG:39}}</w:t>
      </w:r>
    </w:p>
    <w:p ns2:paraId="4A8D432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{{PG:54}}</w:t>
      </w:r>
      <w:r>
        <w:rPr>
          <w:vanish/>
        </w:rPr>
        <w:lastRenderedPageBreak/>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سألت عن سعر الذهب والفضة، أو زرت المواقع على الشبكة التي تعطيك سعر الذهب والفضة يومي</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فستجد أنواعا.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والمقصود منها هو الذهب والفضة الصافي</w:t>
      </w:r>
      <w:r w:rsidRPr="00A01FC6">
        <w:rPr>
          <w:rFonts w:ascii="Traditional Arabic" w:eastAsia="Times New Roman" w:hAnsi="Traditional Arabic" w:cs="Traditional Arabic"/>
          <w:color w:val="333333"/>
          <w:sz w:val="40"/>
          <w:szCs w:val="40"/>
        </w:rPr>
        <w:t>.</w:t>
      </w:r>
    </w:p>
    <w:p ns2:paraId="2855C3ED" ns2:textId="77777777" w:rsidR="004C75A6"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الناس مفتاح شر على غيره يزهدهم في فريضة الزكاة بحجة أن المال قليل! برغم أن الزكاة قليلة أصلا في المال القليل، فنسبة 2,5% من 1934= 49 ريال فقط</w:t>
      </w:r>
      <w:r w:rsidRPr="00A01FC6">
        <w:rPr>
          <w:rFonts w:ascii="Traditional Arabic" w:eastAsia="Times New Roman" w:hAnsi="Traditional Arabic" w:cs="Traditional Arabic"/>
          <w:color w:val="333333"/>
          <w:sz w:val="40"/>
          <w:szCs w:val="40"/>
        </w:rPr>
        <w:t>.</w:t>
      </w:r>
    </w:p>
    <w:p ns2:paraId="7D4A1AA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r>
        <w:rPr>
          <w:rFonts w:ascii="Traditional Arabic" w:eastAsia="Times New Roman" w:hAnsi="Traditional Arabic" w:cs="Traditional Arabic"/>
          <w:color w:val="333333"/>
          <w:sz w:val="40"/>
          <w:szCs w:val="40"/>
        </w:rPr>
        <w:b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يسأل كيف أحسب نسبة الزكاة في مالي؟ لديك طريقتان حسابيتان: الأولى: أن تضرب المبلغ بـ (0,025)</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الثانية: أن تقسم المبلغ على (40) كلاهما ينتجان: 2,5</w:t>
      </w:r>
      <w:r w:rsidRPr="00A01FC6">
        <w:rPr>
          <w:rFonts w:ascii="Traditional Arabic" w:eastAsia="Times New Roman" w:hAnsi="Traditional Arabic" w:cs="Traditional Arabic"/>
          <w:color w:val="333333"/>
          <w:sz w:val="40"/>
          <w:szCs w:val="40"/>
        </w:rPr>
        <w:t>%</w:t>
      </w:r>
      <w:r>
        <w:rPr>
          <w:rFonts w:ascii="Traditional Arabic" w:eastAsia="Times New Roman" w:hAnsi="Traditional Arabic" w:cs="Traditional Arabic" w:hint="cs"/>
          <w:color w:val="333333"/>
          <w:sz w:val="40"/>
          <w:szCs w:val="40"/>
          <w:rtl/>
        </w:rPr>
        <w:t>.</w:t>
      </w:r>
    </w:p>
    <w:p ns2:paraId="1EECBA4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p>
    <w:p ns2:paraId="7AB21DC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حكمة الشريعة أن جعلت زكاة المال (نسبة مئوية) فكلما زاد المال زادت الزكاة، وإذا نقص المال نقصت الزكاة، حتى ينقص عن النصاب فتتوقف، وهذا غاية العدل</w:t>
      </w:r>
      <w:r>
        <w:rPr>
          <w:rFonts w:ascii="Traditional Arabic" w:eastAsia="Times New Roman" w:hAnsi="Traditional Arabic" w:cs="Traditional Arabic"/>
          <w:color w:val="333333"/>
          <w:sz w:val="40"/>
          <w:szCs w:val="40"/>
        </w:rPr>
        <w:t>.</w:t>
      </w:r>
    </w:p>
    <w:p ns2:paraId="1E2CACF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p>
    <w:p ns2:paraId="32F5362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عندنا استراحة أو حوش فيها نخل، هل في ثمرها زكاة؟ الكثير يجهل هذه المسألة! نصاب الثمار خمسة أوسق، وتعادل (611كجم)، فإذا بلغ التمر هذا فزكه</w:t>
      </w:r>
      <w:r w:rsidRPr="00A01FC6">
        <w:rPr>
          <w:rFonts w:ascii="Traditional Arabic" w:eastAsia="Times New Roman" w:hAnsi="Traditional Arabic" w:cs="Traditional Arabic"/>
          <w:color w:val="333333"/>
          <w:sz w:val="40"/>
          <w:szCs w:val="40"/>
        </w:rPr>
        <w:t>.</w:t>
      </w:r>
    </w:p>
    <w:p ns2:paraId="042B8A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p>
    <w:p ns2:paraId="157F689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البعض يستبعد أن يصل نخل الاستراحة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النصاب، وهذا غير دقيق،</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فالنخلة الواحدة تنتج تقريبا 100 كجم وأكثر، كما ذكر أهل الخبرة، فست نخل تنتج غالبا نصاب</w:t>
      </w:r>
      <w:r w:rsidRPr="00A01FC6">
        <w:rPr>
          <w:rFonts w:ascii="Traditional Arabic" w:eastAsia="Times New Roman" w:hAnsi="Traditional Arabic" w:cs="Traditional Arabic"/>
          <w:color w:val="333333"/>
          <w:sz w:val="40"/>
          <w:szCs w:val="40"/>
        </w:rPr>
        <w:t>.</w:t>
      </w:r>
    </w:p>
    <w:p ns2:paraId="53DD606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{{PG:55}}</w:t>
      </w:r>
      <w:r>
        <w:rPr>
          <w:vanish/>
        </w:rPr>
        <w:lastRenderedPageBreak/>
        <w:t>{{PG:40}}</w:t>
      </w:r>
    </w:p>
    <w:p ns2:paraId="6EC7EB3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حسن</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كم المقدار الذي نخرجه في زكاة النخل؟ الأغلب عندنا طبعا هو أننا نسقيها بمؤونة وهي كلفة الماء، وعليه فالزكاة فيها 5% من مجموع ما تنتج</w:t>
      </w:r>
      <w:r w:rsidRPr="00A01FC6">
        <w:rPr>
          <w:rFonts w:ascii="Traditional Arabic" w:eastAsia="Times New Roman" w:hAnsi="Traditional Arabic" w:cs="Traditional Arabic"/>
          <w:color w:val="333333"/>
          <w:sz w:val="40"/>
          <w:szCs w:val="40"/>
        </w:rPr>
        <w:t>.</w:t>
      </w:r>
    </w:p>
    <w:p ns2:paraId="069785B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p>
    <w:p ns2:paraId="7DF22E5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يجعل لكل مبلغ مالي حولا خاصا؟ أم يجعل المرء لنفسه موعدا سنويا يزكي ماله كله؟ هو بالخيار، والثاني أضبط، ولخبرعثمان (هذا شهر زكاتكم) فجعل لها شهرا</w:t>
      </w:r>
      <w:r w:rsidRPr="00A01FC6">
        <w:rPr>
          <w:rFonts w:ascii="Traditional Arabic" w:eastAsia="Times New Roman" w:hAnsi="Traditional Arabic" w:cs="Traditional Arabic"/>
          <w:color w:val="333333"/>
          <w:sz w:val="40"/>
          <w:szCs w:val="40"/>
        </w:rPr>
        <w:t>.</w:t>
      </w:r>
    </w:p>
    <w:p ns2:paraId="4EE9F1BD"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p>
    <w:p ns2:paraId="7FEBC9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وأثر عثمان أثر عظيم، يحل بعض مسائل الزكاة الشائكة، فتأمله (هذا شهر زكاتكم، فمن كان عليه دين فليؤد دينه، حتى تحصل أموالكم، فتؤدون منها الزكاة) الموطأ</w:t>
      </w:r>
      <w:r w:rsidRPr="00A01FC6">
        <w:rPr>
          <w:rFonts w:ascii="Traditional Arabic" w:eastAsia="Times New Roman" w:hAnsi="Traditional Arabic" w:cs="Traditional Arabic"/>
          <w:color w:val="333333"/>
          <w:sz w:val="40"/>
          <w:szCs w:val="40"/>
        </w:rPr>
        <w:t>.</w:t>
      </w:r>
    </w:p>
    <w:p ns2:paraId="13B098B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p>
    <w:p ns2:paraId="78DFB27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أهم مسائل الزكاة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"الشائكة" جدا (زكاة الديون)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مدين: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يكون على المرء دين يستغرق النصاب أو ينقصه دائن: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تكون أمواله عند الغير، فكيف تكون الزكاة؟</w:t>
      </w:r>
    </w:p>
    <w:p ns2:paraId="38CE87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p>
    <w:p ns2:paraId="662F294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تأملت مسائل (زكاة الديون) لعدة سنوات، وناقشتها مع عدد من الباحثين المتميزين، وبكل صراحة لا أعرف فيها قولا "ظاهر" الرجحان، وهي مسألة اجتهادية محضة</w:t>
      </w:r>
      <w:r w:rsidRPr="00A01FC6">
        <w:rPr>
          <w:rFonts w:ascii="Traditional Arabic" w:eastAsia="Times New Roman" w:hAnsi="Traditional Arabic" w:cs="Traditional Arabic"/>
          <w:color w:val="333333"/>
          <w:sz w:val="40"/>
          <w:szCs w:val="40"/>
        </w:rPr>
        <w:t>.</w:t>
      </w:r>
    </w:p>
    <w:p ns2:paraId="3A50901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p>
    <w:p ns2:paraId="3FB3CA3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كلما تأملت (زكاة الديون) تذكرت قول ابن رشد عن مسألة (وليس في طباع النظر الفقهي أن ينتهي في هذه الأشياء إلى أكثر من هذا، وفي هذا يقال:كل مجتهد مصيب</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6F62A63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{{PG:56}}</w:t>
      </w:r>
      <w:r>
        <w:rPr>
          <w:vanish/>
        </w:rPr>
        <w:lastRenderedPageBreak/>
        <w:t>{{PG:40}}</w:t>
      </w:r>
    </w:p>
    <w:p ns2:paraId="368F187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أ</w:t>
      </w:r>
      <w:r w:rsidRPr="00A01FC6">
        <w:rPr>
          <w:rFonts w:ascii="Traditional Arabic" w:eastAsia="Times New Roman" w:hAnsi="Traditional Arabic" w:cs="Traditional Arabic"/>
          <w:color w:val="333333"/>
          <w:sz w:val="40"/>
          <w:szCs w:val="40"/>
          <w:rtl/>
        </w:rPr>
        <w:t>بو عبيد أحد أئمة مدرسة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فقهاء</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الحديث قال في كتابه الأموال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(فإن في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الدين خمسة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أوجه من الفتيا تكلم بها السلف قديما وحديثا..،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وفي كل هذا أحاديث</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2AAB808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106D897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يرجح بالأحظ للفقراء، وبعضهم يرجح بحرمة أموال الناس (جانب المزكي)، وهما متضادان، ويشكل عليهما كليهما (إياك وكرائم أموالهم) فاعتبر الوسط</w:t>
      </w:r>
      <w:r w:rsidRPr="00A01FC6">
        <w:rPr>
          <w:rFonts w:ascii="Traditional Arabic" w:eastAsia="Times New Roman" w:hAnsi="Traditional Arabic" w:cs="Traditional Arabic"/>
          <w:color w:val="333333"/>
          <w:sz w:val="40"/>
          <w:szCs w:val="40"/>
        </w:rPr>
        <w:t>.</w:t>
      </w:r>
    </w:p>
    <w:p ns2:paraId="553F615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7B86088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مال بلغ نصاب وحال الحول،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وعلي ديون تستغرق؟ أنت بالخيار: (تسدد الدين،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أو تزكي) لخبر عثمان السابق، لكن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تجمع بين ترك السداد وترك الزكاة</w:t>
      </w:r>
      <w:r w:rsidRPr="00A01FC6">
        <w:rPr>
          <w:rFonts w:ascii="Traditional Arabic" w:eastAsia="Times New Roman" w:hAnsi="Traditional Arabic" w:cs="Traditional Arabic"/>
          <w:color w:val="333333"/>
          <w:sz w:val="40"/>
          <w:szCs w:val="40"/>
        </w:rPr>
        <w:t>.</w:t>
      </w:r>
    </w:p>
    <w:p ns2:paraId="6002905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5D683D5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امرأة جزء من مهرها مؤخر (مؤخر صداق) فهل تزكيه؟ ليس عليها زكاة حتى تقبضه، لأنه قبل القبض لم يتم ملكها عليه، ومن شروط الزكاة تمام الملك</w:t>
      </w:r>
      <w:r w:rsidRPr="00A01FC6">
        <w:rPr>
          <w:rFonts w:ascii="Traditional Arabic" w:eastAsia="Times New Roman" w:hAnsi="Traditional Arabic" w:cs="Traditional Arabic"/>
          <w:color w:val="333333"/>
          <w:sz w:val="40"/>
          <w:szCs w:val="40"/>
        </w:rPr>
        <w:t>.</w:t>
      </w:r>
    </w:p>
    <w:p ns2:paraId="0305DD0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12FCB4F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يقول ميزانية الشركة مربوطة بالسنة الشمسية، والحول في الشرع بالسنةالقمرية؟ </w:t>
      </w:r>
    </w:p>
    <w:p ns2:paraId="03B6A79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sidRPr="00A01FC6">
        <w:rPr>
          <w:rFonts w:ascii="Traditional Arabic" w:eastAsia="Times New Roman" w:hAnsi="Traditional Arabic" w:cs="Traditional Arabic"/>
          <w:color w:val="333333"/>
          <w:sz w:val="40"/>
          <w:szCs w:val="40"/>
          <w:rtl/>
        </w:rPr>
        <w:t>الحل: تزيد في الزكاة بنسبة الزمن الزائد في الشمسية، فتكون النسبة 2,577</w:t>
      </w:r>
      <w:r w:rsidRPr="00A01FC6">
        <w:rPr>
          <w:rFonts w:ascii="Traditional Arabic" w:eastAsia="Times New Roman" w:hAnsi="Traditional Arabic" w:cs="Traditional Arabic"/>
          <w:color w:val="333333"/>
          <w:sz w:val="40"/>
          <w:szCs w:val="40"/>
        </w:rPr>
        <w:t>%</w:t>
      </w:r>
      <w:r>
        <w:rPr>
          <w:rFonts w:ascii="Traditional Arabic" w:eastAsia="Times New Roman" w:hAnsi="Traditional Arabic" w:cs="Traditional Arabic" w:hint="cs"/>
          <w:color w:val="333333"/>
          <w:sz w:val="40"/>
          <w:szCs w:val="40"/>
          <w:rtl/>
        </w:rPr>
        <w:t>.</w:t>
      </w:r>
    </w:p>
    <w:p ns2:paraId="1148507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1E44457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كان عندي مبلغ 50,000 مثلا في بداية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الحول، ثم ربحت في منتصف السنة وصار 60,000، هل أحسب للربح حولا خاصا؟ الربح حوله حول أصله،</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لأنه متولد منه</w:t>
      </w:r>
      <w:r w:rsidRPr="00A01FC6">
        <w:rPr>
          <w:rFonts w:ascii="Traditional Arabic" w:eastAsia="Times New Roman" w:hAnsi="Traditional Arabic" w:cs="Traditional Arabic"/>
          <w:color w:val="333333"/>
          <w:sz w:val="40"/>
          <w:szCs w:val="40"/>
        </w:rPr>
        <w:t>.</w:t>
      </w:r>
    </w:p>
    <w:p ns2:paraId="3C2ABF3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t>{{PG:40}}</w:t>
      </w:r>
    </w:p>
    <w:p ns2:paraId="4EF5EBD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{{PG:57}}</w:t>
      </w:r>
      <w:r>
        <w:rPr>
          <w:vanish/>
        </w:rPr>
        <w:lastRenderedPageBreak/>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ماشية (إبل،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بقر،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غنم) هل فيها زكاة؟ فيها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في حالين: أن تكون سائمة (ترعى أكثر الحول) وهذا نادر عندنا أن تكون للتجارة (فزكاتها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عروض</w:t>
      </w:r>
      <w:r>
        <w:rPr>
          <w:rFonts w:ascii="Traditional Arabic" w:eastAsia="Times New Roman" w:hAnsi="Traditional Arabic" w:cs="Traditional Arabic" w:hint="cs"/>
          <w:color w:val="333333"/>
          <w:sz w:val="40"/>
          <w:szCs w:val="40"/>
          <w:rtl/>
        </w:rPr>
        <w:t>).</w:t>
      </w:r>
    </w:p>
    <w:p ns2:paraId="4B6612B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25E8CE6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لديه ماشية يتخذها للدر والنسل والتسمين (ليست للتجارة)، ولا ترعى أكثر الحول وإنما هي معلوفة (ليست سائمة): فليس عليه زكاة فيها</w:t>
      </w:r>
      <w:r w:rsidRPr="00A01FC6">
        <w:rPr>
          <w:rFonts w:ascii="Traditional Arabic" w:eastAsia="Times New Roman" w:hAnsi="Traditional Arabic" w:cs="Traditional Arabic"/>
          <w:color w:val="333333"/>
          <w:sz w:val="40"/>
          <w:szCs w:val="40"/>
        </w:rPr>
        <w:t>.</w:t>
      </w:r>
    </w:p>
    <w:p ns2:paraId="6F41EED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4F73E61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حلي النساء</w:t>
      </w:r>
      <w:r>
        <w:rPr>
          <w:rFonts w:ascii="Traditional Arabic" w:eastAsia="Times New Roman" w:hAnsi="Traditional Arabic" w:cs="Traditional Arabic"/>
          <w:color w:val="333333"/>
          <w:sz w:val="40"/>
          <w:szCs w:val="40"/>
          <w:rtl/>
        </w:rPr>
        <w:t xml:space="preserve"> (لمباح،</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 xml:space="preserve">المستعمل) هل فيه زكاة؟ </w:t>
      </w:r>
      <w:r>
        <w:rPr>
          <w:rFonts w:ascii="Traditional Arabic" w:eastAsia="Times New Roman" w:hAnsi="Traditional Arabic" w:cs="Traditional Arabic" w:hint="cs"/>
          <w:color w:val="333333"/>
          <w:sz w:val="40"/>
          <w:szCs w:val="40"/>
          <w:rtl/>
        </w:rPr>
        <w:t>أ</w:t>
      </w:r>
      <w:r w:rsidRPr="00A01FC6">
        <w:rPr>
          <w:rFonts w:ascii="Traditional Arabic" w:eastAsia="Times New Roman" w:hAnsi="Traditional Arabic" w:cs="Traditional Arabic"/>
          <w:color w:val="333333"/>
          <w:sz w:val="40"/>
          <w:szCs w:val="40"/>
          <w:rtl/>
        </w:rPr>
        <w:t>بو</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حنيفة: فيه زكاة (اختاره ابن باز وابن عثيمين) الجمهور وابن تيمية: ليس فيه زكاة والقول الثاني أرجح</w:t>
      </w:r>
      <w:r w:rsidRPr="00A01FC6">
        <w:rPr>
          <w:rFonts w:ascii="Traditional Arabic" w:eastAsia="Times New Roman" w:hAnsi="Traditional Arabic" w:cs="Traditional Arabic"/>
          <w:color w:val="333333"/>
          <w:sz w:val="40"/>
          <w:szCs w:val="40"/>
        </w:rPr>
        <w:t>.</w:t>
      </w:r>
    </w:p>
    <w:p ns2:paraId="2C4F380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76245FE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النساء يكون عندها حلي لكنها تتاجر به؟ هذه فيها زكاة، لأنه وإن كان الحلي خرج بالصنعة عن الثمنية، إلا أنه وجدت نية الاتجار، فتزكي كعروض التجارة</w:t>
      </w:r>
      <w:r w:rsidRPr="00A01FC6">
        <w:rPr>
          <w:rFonts w:ascii="Traditional Arabic" w:eastAsia="Times New Roman" w:hAnsi="Traditional Arabic" w:cs="Traditional Arabic"/>
          <w:color w:val="333333"/>
          <w:sz w:val="40"/>
          <w:szCs w:val="40"/>
        </w:rPr>
        <w:t>.</w:t>
      </w:r>
    </w:p>
    <w:p ns2:paraId="6C80A73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1E9CCC8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النساء تستعم</w:t>
      </w:r>
      <w:r>
        <w:rPr>
          <w:rFonts w:ascii="Traditional Arabic" w:eastAsia="Times New Roman" w:hAnsi="Traditional Arabic" w:cs="Traditional Arabic"/>
          <w:color w:val="333333"/>
          <w:sz w:val="40"/>
          <w:szCs w:val="40"/>
          <w:rtl/>
        </w:rPr>
        <w:t>ل حلي</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xml:space="preserve"> مصوغة من مواد غير الذهب والفضة كاللؤلؤ والياقوت ونحوها، هل فيها زكاة؟ ليس فيها زكاة ما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دامت حليا لم تستعمل للتجارة</w:t>
      </w:r>
      <w:r w:rsidRPr="00A01FC6">
        <w:rPr>
          <w:rFonts w:ascii="Traditional Arabic" w:eastAsia="Times New Roman" w:hAnsi="Traditional Arabic" w:cs="Traditional Arabic"/>
          <w:color w:val="333333"/>
          <w:sz w:val="40"/>
          <w:szCs w:val="40"/>
        </w:rPr>
        <w:t>.</w:t>
      </w:r>
    </w:p>
    <w:p ns2:paraId="005EB9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4CFD2DE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يوجد في أنظمة العمل مايسمى</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(مكافأة نهاية الخدمة) فهل تجب الزكاة باعتبار استحقاقها المبكر؟ ليس فيها زكاة، لفقد شرط تمام الملك، واختاره ابن باز</w:t>
      </w:r>
      <w:r w:rsidRPr="00A01FC6">
        <w:rPr>
          <w:rFonts w:ascii="Traditional Arabic" w:eastAsia="Times New Roman" w:hAnsi="Traditional Arabic" w:cs="Traditional Arabic"/>
          <w:color w:val="333333"/>
          <w:sz w:val="40"/>
          <w:szCs w:val="40"/>
        </w:rPr>
        <w:t>.</w:t>
      </w:r>
    </w:p>
    <w:p ns2:paraId="27D7729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t>{{PG:41}}</w:t>
      </w:r>
    </w:p>
    <w:p ns2:paraId="0F546B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{{PG:58}}</w:t>
      </w:r>
      <w:r>
        <w:rPr>
          <w:vanish/>
        </w:rPr>
        <w:lastRenderedPageBreak/>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الكثيرون: عندي راتب شهري، وبيننا نقاش مستمر في العمل: هل فيه زكاة؟ ليس في نفس "الراتب" زكاة، وإنما الزكاة في مال بلغ نصابا وحال عليه الحول</w:t>
      </w:r>
      <w:r w:rsidRPr="00A01FC6">
        <w:rPr>
          <w:rFonts w:ascii="Traditional Arabic" w:eastAsia="Times New Roman" w:hAnsi="Traditional Arabic" w:cs="Traditional Arabic"/>
          <w:color w:val="333333"/>
          <w:sz w:val="40"/>
          <w:szCs w:val="40"/>
        </w:rPr>
        <w:t>.</w:t>
      </w:r>
    </w:p>
    <w:p ns2:paraId="34A10A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2111006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كثرت بين الناس فكرة (الصناديق الاستثمارية) فيشارك فيها الشخص بمبلغ مالي، فكيف تكون زكاته؟ إن كان مدير الصندوق يزكيه، فيكفي، وإلا وجبت عليك زكاة حصتك</w:t>
      </w:r>
      <w:r w:rsidRPr="00A01FC6">
        <w:rPr>
          <w:rFonts w:ascii="Traditional Arabic" w:eastAsia="Times New Roman" w:hAnsi="Traditional Arabic" w:cs="Traditional Arabic"/>
          <w:color w:val="333333"/>
          <w:sz w:val="40"/>
          <w:szCs w:val="40"/>
        </w:rPr>
        <w:t>.</w:t>
      </w:r>
    </w:p>
    <w:p ns2:paraId="24481F0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7DDBBD5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الأسهم) فيها خلاف عريض (مجلة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المجمع ع4 ج1) والذي ترجح لي: إذا كانت الشركة تزكي فيكفي منعا للازدواج، وإلا وجبت عليك زكاة أسهمك بقيمتها السوقية</w:t>
      </w:r>
      <w:r w:rsidRPr="00A01FC6">
        <w:rPr>
          <w:rFonts w:ascii="Traditional Arabic" w:eastAsia="Times New Roman" w:hAnsi="Traditional Arabic" w:cs="Traditional Arabic"/>
          <w:color w:val="333333"/>
          <w:sz w:val="40"/>
          <w:szCs w:val="40"/>
        </w:rPr>
        <w:t>.</w:t>
      </w:r>
    </w:p>
    <w:p ns2:paraId="71FC86D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7FCE52F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أحدهم عقارا ونيته الاتجار،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 قد يتأخر سنوات ولا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يباع؟ عليه الزكاة كل سنة، حتى لو تأخر سنوات (كان يأمرنا أن نخرج الصدقة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الذي نعد للبيع</w:t>
      </w:r>
      <w:r>
        <w:rPr>
          <w:rFonts w:ascii="Traditional Arabic" w:eastAsia="Times New Roman" w:hAnsi="Traditional Arabic" w:cs="Traditional Arabic" w:hint="cs"/>
          <w:color w:val="333333"/>
          <w:sz w:val="40"/>
          <w:szCs w:val="40"/>
          <w:rtl/>
        </w:rPr>
        <w:t>).</w:t>
      </w:r>
    </w:p>
    <w:p ns2:paraId="29513AE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2C4E594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اشترى أحدهم عقار</w:t>
      </w:r>
      <w:r>
        <w:rPr>
          <w:rFonts w:ascii="Traditional Arabic" w:eastAsia="Times New Roman" w:hAnsi="Traditional Arabic" w:cs="Traditional Arabic" w:hint="cs"/>
          <w:color w:val="333333"/>
          <w:sz w:val="40"/>
          <w:szCs w:val="40"/>
          <w:rtl/>
        </w:rPr>
        <w:t>ًا</w:t>
      </w:r>
      <w:r>
        <w:rPr>
          <w:rFonts w:ascii="Traditional Arabic" w:eastAsia="Times New Roman" w:hAnsi="Traditional Arabic" w:cs="Traditional Arabic"/>
          <w:color w:val="333333"/>
          <w:sz w:val="40"/>
          <w:szCs w:val="40"/>
          <w:rtl/>
        </w:rPr>
        <w:t xml:space="preserve"> ونيته أن يبني مسكن</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 لو جاء ثمن عال باعه؟ هذه ليست نية تجارة، فكل أحد لو جاءه سعر جيد لباع ما لم يكن قد نوى بيعه</w:t>
      </w:r>
      <w:r w:rsidRPr="00A01FC6">
        <w:rPr>
          <w:rFonts w:ascii="Traditional Arabic" w:eastAsia="Times New Roman" w:hAnsi="Traditional Arabic" w:cs="Traditional Arabic"/>
          <w:color w:val="333333"/>
          <w:sz w:val="40"/>
          <w:szCs w:val="40"/>
        </w:rPr>
        <w:t>.</w:t>
      </w:r>
    </w:p>
    <w:p ns2:paraId="54C502E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250DB55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عقارا ليستثمره للتأجير: مستودع، ملعب، سكن عمال، مبسط،</w:t>
      </w:r>
      <w:r>
        <w:rPr>
          <w:rFonts w:ascii="Traditional Arabic" w:eastAsia="Times New Roman" w:hAnsi="Traditional Arabic" w:cs="Traditional Arabic" w:hint="cs"/>
          <w:color w:val="333333"/>
          <w:sz w:val="40"/>
          <w:szCs w:val="40"/>
          <w:rtl/>
        </w:rPr>
        <w:t xml:space="preserve"> إل</w:t>
      </w:r>
      <w:r w:rsidRPr="00A01FC6">
        <w:rPr>
          <w:rFonts w:ascii="Traditional Arabic" w:eastAsia="Times New Roman" w:hAnsi="Traditional Arabic" w:cs="Traditional Arabic"/>
          <w:color w:val="333333"/>
          <w:sz w:val="40"/>
          <w:szCs w:val="40"/>
          <w:rtl/>
        </w:rPr>
        <w:t>خ؟ هذه ليست نية تجارة، وإنما نية استغلال، فتدخل في مسألة المستغلات، والراجح لا زكاة فيها</w:t>
      </w:r>
      <w:r w:rsidRPr="00A01FC6">
        <w:rPr>
          <w:rFonts w:ascii="Traditional Arabic" w:eastAsia="Times New Roman" w:hAnsi="Traditional Arabic" w:cs="Traditional Arabic"/>
          <w:color w:val="333333"/>
          <w:sz w:val="40"/>
          <w:szCs w:val="40"/>
        </w:rPr>
        <w:t>.</w:t>
      </w:r>
    </w:p>
    <w:p ns2:paraId="19F24E0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t>{{PG:42}}</w:t>
      </w:r>
    </w:p>
    <w:p ns2:paraId="7FA930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{{PG:59}}</w:t>
      </w:r>
      <w:r>
        <w:rPr>
          <w:vanish/>
        </w:rPr>
        <w:lastRenderedPageBreak/>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أحدهم عقار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كبير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يريده لأبنائه وورثته من بعده؟ هذه ليست نية تجارة، وإنما نية انتفاع، فلا تدخل في (من الذي نعد للبيع) فلا زكاة فيها</w:t>
      </w:r>
      <w:r w:rsidRPr="00A01FC6">
        <w:rPr>
          <w:rFonts w:ascii="Traditional Arabic" w:eastAsia="Times New Roman" w:hAnsi="Traditional Arabic" w:cs="Traditional Arabic"/>
          <w:color w:val="333333"/>
          <w:sz w:val="40"/>
          <w:szCs w:val="40"/>
        </w:rPr>
        <w:t>.</w:t>
      </w:r>
    </w:p>
    <w:p ns2:paraId="18AAE873"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6FA4480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ابن عثيمين (لو قال اشتريت الأرض لحفظ دراهمي، لأني رجل أخرق، ولا أقصد الفرار من الزكاة، فالأرض لا زكاة فيها) مجموع فتاواه:18/229</w:t>
      </w:r>
      <w:r>
        <w:rPr>
          <w:rFonts w:ascii="Traditional Arabic" w:eastAsia="Times New Roman" w:hAnsi="Traditional Arabic" w:cs="Traditional Arabic" w:hint="cs"/>
          <w:color w:val="333333"/>
          <w:sz w:val="40"/>
          <w:szCs w:val="40"/>
          <w:rtl/>
        </w:rPr>
        <w:t>.</w:t>
      </w:r>
    </w:p>
    <w:p ns2:paraId="0C6C6D5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36AA939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سئل ابن عثيمين (من جعل ماله في أرض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يريد بها تجارة، وإنما قال: تحفظ مالي، وإن احتجت إليها بعتها،فهل فيها زكاة؟ فأجاب: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فيها) ثمرات، م220</w:t>
      </w:r>
      <w:r w:rsidRPr="00A01FC6">
        <w:rPr>
          <w:rFonts w:ascii="Traditional Arabic" w:eastAsia="Times New Roman" w:hAnsi="Traditional Arabic" w:cs="Traditional Arabic"/>
          <w:color w:val="333333"/>
          <w:sz w:val="40"/>
          <w:szCs w:val="40"/>
        </w:rPr>
        <w:t>.</w:t>
      </w:r>
    </w:p>
    <w:p ns2:paraId="48EC050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2189D834" ns2:textId="6D5CDB2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هناك مذهب فقهي يوجب الزكاة على العقار إذا لم ينو به التجارة؟ المذاهب الأربعة يفرقون بين (عقار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القنية)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w:t>
      </w:r>
      <w:r w:rsidR="00782F37">
        <w:rPr>
          <w:rFonts w:ascii="Traditional Arabic" w:eastAsia="Times New Roman" w:hAnsi="Traditional Arabic" w:cs="Traditional Arabic"/>
          <w:color w:val="333333"/>
          <w:sz w:val="40"/>
          <w:szCs w:val="40"/>
          <w:rtl/>
        </w:rPr>
        <w:t xml:space="preserve"> </w:t>
      </w:r>
      <w:r w:rsidR="000862EC">
        <w:rPr>
          <w:rFonts w:ascii="Traditional Arabic" w:eastAsia="Times New Roman" w:hAnsi="Traditional Arabic" w:cs="Traditional Arabic"/>
          <w:color w:val="333333"/>
          <w:sz w:val="40"/>
          <w:szCs w:val="40"/>
          <w:rtl/>
        </w:rPr>
        <w:t xml:space="preserve">و </w:t>
      </w:r>
      <w:r w:rsidR="000862EC" w:rsidRPr="00A01FC6">
        <w:rPr>
          <w:rFonts w:ascii="Traditional Arabic" w:eastAsia="Times New Roman" w:hAnsi="Traditional Arabic" w:cs="Traditional Arabic"/>
          <w:color w:val="333333"/>
          <w:sz w:val="40"/>
          <w:szCs w:val="40"/>
          <w:rtl/>
        </w:rPr>
        <w:t>(ع</w:t>
      </w:r>
      <w:r w:rsidRPr="00A01FC6">
        <w:rPr>
          <w:rFonts w:ascii="Traditional Arabic" w:eastAsia="Times New Roman" w:hAnsi="Traditional Arabic" w:cs="Traditional Arabic"/>
          <w:color w:val="333333"/>
          <w:sz w:val="40"/>
          <w:szCs w:val="40"/>
          <w:rtl/>
        </w:rPr>
        <w:t>قار التجارة) فيه الزكاة</w:t>
      </w:r>
      <w:r w:rsidRPr="00A01FC6">
        <w:rPr>
          <w:rFonts w:ascii="Traditional Arabic" w:eastAsia="Times New Roman" w:hAnsi="Traditional Arabic" w:cs="Traditional Arabic"/>
          <w:color w:val="333333"/>
          <w:sz w:val="40"/>
          <w:szCs w:val="40"/>
        </w:rPr>
        <w:t>.</w:t>
      </w:r>
    </w:p>
    <w:p ns2:paraId="403803A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3FF00EE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أراد التوسع في مسألة زكاة العقار فقد نشرتُ عنها بحث</w:t>
      </w:r>
      <w:r>
        <w:rPr>
          <w:rFonts w:ascii="Traditional Arabic" w:eastAsia="Times New Roman" w:hAnsi="Traditional Arabic" w:cs="Traditional Arabic" w:hint="cs"/>
          <w:color w:val="333333"/>
          <w:sz w:val="40"/>
          <w:szCs w:val="40"/>
          <w:rtl/>
        </w:rPr>
        <w:t xml:space="preserve">ًا </w:t>
      </w:r>
      <w:r>
        <w:rPr>
          <w:rFonts w:ascii="Traditional Arabic" w:eastAsia="Times New Roman" w:hAnsi="Traditional Arabic" w:cs="Traditional Arabic"/>
          <w:color w:val="333333"/>
          <w:sz w:val="40"/>
          <w:szCs w:val="40"/>
          <w:rtl/>
        </w:rPr>
        <w:t>موسع</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xml:space="preserve"> بعنوان (المخارج الفقهية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لأزمة الإسكان) منشور على الشبكة</w:t>
      </w:r>
      <w:r>
        <w:rPr>
          <w:rFonts w:ascii="Traditional Arabic" w:eastAsia="Times New Roman" w:hAnsi="Traditional Arabic" w:cs="Traditional Arabic" w:hint="cs"/>
          <w:color w:val="333333"/>
          <w:sz w:val="40"/>
          <w:szCs w:val="40"/>
          <w:rtl/>
        </w:rPr>
        <w:t>.</w:t>
      </w:r>
      <w:r w:rsidR="00324544" w:rsidRPr="00324544">
        <w:rPr>
          <w:rStyle w:val="a9"/>
          <w:rFonts w:ascii="Tahoma" w:eastAsia="Times New Roman" w:hAnsi="Tahoma" w:cs="Traditional Arabic"/>
          <w:color w:val="333333"/>
          <w:sz w:val="36"/>
          <w:szCs w:val="36"/>
          <w:rtl/>
        </w:rPr>
        <w:t>(</w:t>
      </w:r>
      <w:r w:rsidR="00324544" w:rsidRPr="00324544">
        <w:rPr>
          <w:rStyle w:val="a9"/>
          <w:rFonts w:ascii="Tahoma" w:eastAsia="Times New Roman" w:hAnsi="Tahoma" w:cs="Traditional Arabic"/>
          <w:color w:val="333333"/>
          <w:sz w:val="36"/>
          <w:szCs w:val="36"/>
          <w:rtl/>
        </w:rPr>
        <w:footnoteReference w:id="87"/>
      </w:r>
      <w:r w:rsidR="00324544" w:rsidRPr="00324544">
        <w:rPr>
          <w:rStyle w:val="a9"/>
          <w:rFonts w:ascii="Tahoma" w:eastAsia="Times New Roman" w:hAnsi="Tahoma" w:cs="Traditional Arabic"/>
          <w:color w:val="333333"/>
          <w:sz w:val="36"/>
          <w:szCs w:val="36"/>
          <w:rtl/>
        </w:rPr>
        <w:t>)</w:t>
      </w:r>
    </w:p>
    <w:p ns2:paraId="7779995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0EFBEF5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r w:rsidRPr="00A01FC6">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كان عنده مال تجب فيه الزكاة، واشترى عقار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حيلةً للهروب من الزكاة، فالحيلة ممنوعة شرع</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ويعامل صابحها بنقيض مقصوده، ففي العقار الزكاة</w:t>
      </w:r>
      <w:r w:rsidRPr="00A01FC6">
        <w:rPr>
          <w:rFonts w:ascii="Traditional Arabic" w:eastAsia="Times New Roman" w:hAnsi="Traditional Arabic" w:cs="Traditional Arabic"/>
          <w:color w:val="333333"/>
          <w:sz w:val="40"/>
          <w:szCs w:val="40"/>
        </w:rPr>
        <w:t>.</w:t>
      </w:r>
    </w:p>
    <w:p ns2:paraId="72192BD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t>{{PG:43}}</w:t>
      </w:r>
    </w:p>
    <w:p ns2:paraId="4AB3345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{{PG:60}}</w:t>
      </w:r>
      <w:r>
        <w:rPr>
          <w:vanish/>
        </w:rPr>
        <w:lastRenderedPageBreak/>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يجعل مثلا ١رمضان هو أول الحول،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لكنه تأخر في أدائها أسبوعين مثلا، وحسبها فإذا بها متغيرة زيادة أو نقصا؟ العبرة بأسعار وقت الوجوب لا الأداء</w:t>
      </w:r>
      <w:r w:rsidRPr="00A01FC6">
        <w:rPr>
          <w:rFonts w:ascii="Traditional Arabic" w:eastAsia="Times New Roman" w:hAnsi="Traditional Arabic" w:cs="Traditional Arabic"/>
          <w:color w:val="333333"/>
          <w:sz w:val="40"/>
          <w:szCs w:val="40"/>
        </w:rPr>
        <w:t>.</w:t>
      </w:r>
    </w:p>
    <w:p ns2:paraId="57EBBCA7"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p>
    <w:p ns2:paraId="09B144B6" ns2:textId="3CC37873"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{{PG:61}}</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إذا رأيت تعامل بعض الناس مع مسائل الفقه بالذوق والرأي، لا بالأدلة، تذكرت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8" w:hAnsi="QCF2088" w:cs="QCF2088"/>
          <w:color w:val="000000"/>
          <w:sz w:val="2"/>
          <w:szCs w:val="2"/>
          <w:rtl/>
        </w:rPr>
        <w:t xml:space="preserve"> </w:t>
      </w:r>
      <w:r>
        <w:rPr>
          <w:rFonts w:ascii="QCF2088" w:hAnsi="QCF2088" w:cs="QCF2088"/>
          <w:color w:val="000000"/>
          <w:sz w:val="33"/>
          <w:szCs w:val="33"/>
          <w:rtl/>
        </w:rPr>
        <w:t>ﲬ</w:t>
      </w:r>
      <w:r>
        <w:rPr>
          <w:rFonts w:ascii="QCF2088" w:hAnsi="QCF2088" w:cs="QCF2088"/>
          <w:color w:val="000000"/>
          <w:sz w:val="2"/>
          <w:szCs w:val="2"/>
          <w:rtl/>
        </w:rPr>
        <w:t xml:space="preserve"> </w:t>
      </w:r>
      <w:r>
        <w:rPr>
          <w:rFonts w:ascii="QCF2088" w:hAnsi="QCF2088" w:cs="QCF2088"/>
          <w:color w:val="000000"/>
          <w:sz w:val="33"/>
          <w:szCs w:val="33"/>
          <w:rtl/>
        </w:rPr>
        <w:t>ﲭ</w:t>
      </w:r>
      <w:r>
        <w:rPr>
          <w:rFonts w:ascii="QCF2088" w:hAnsi="QCF2088" w:cs="QCF2088"/>
          <w:color w:val="000000"/>
          <w:sz w:val="2"/>
          <w:szCs w:val="2"/>
          <w:rtl/>
        </w:rPr>
        <w:t xml:space="preserve"> </w:t>
      </w:r>
      <w:r>
        <w:rPr>
          <w:rFonts w:ascii="QCF2088" w:hAnsi="QCF2088" w:cs="QCF2088"/>
          <w:color w:val="000000"/>
          <w:sz w:val="33"/>
          <w:szCs w:val="33"/>
          <w:rtl/>
        </w:rPr>
        <w:t>ﲮ</w:t>
      </w:r>
      <w:r>
        <w:rPr>
          <w:rFonts w:ascii="QCF2088" w:hAnsi="QCF2088" w:cs="QCF2088"/>
          <w:color w:val="000000"/>
          <w:sz w:val="2"/>
          <w:szCs w:val="2"/>
          <w:rtl/>
        </w:rPr>
        <w:t xml:space="preserve"> </w:t>
      </w:r>
      <w:r>
        <w:rPr>
          <w:rFonts w:ascii="QCF2088" w:hAnsi="QCF2088" w:cs="QCF2088"/>
          <w:color w:val="000000"/>
          <w:sz w:val="33"/>
          <w:szCs w:val="33"/>
          <w:rtl/>
        </w:rPr>
        <w:t>ﲯ</w:t>
      </w:r>
      <w:r>
        <w:rPr>
          <w:rFonts w:ascii="QCF2088" w:hAnsi="QCF2088" w:cs="QCF2088"/>
          <w:color w:val="000000"/>
          <w:sz w:val="2"/>
          <w:szCs w:val="2"/>
          <w:rtl/>
        </w:rPr>
        <w:t xml:space="preserve">  </w:t>
      </w:r>
      <w:r>
        <w:rPr>
          <w:rFonts w:ascii="QCF2088" w:hAnsi="QCF2088" w:cs="QCF2088"/>
          <w:color w:val="000000"/>
          <w:sz w:val="33"/>
          <w:szCs w:val="33"/>
          <w:rtl/>
        </w:rPr>
        <w:t>ﲰ</w:t>
      </w:r>
      <w:r>
        <w:rPr>
          <w:rFonts w:ascii="QCF2088" w:hAnsi="QCF2088" w:cs="QCF2088"/>
          <w:color w:val="000000"/>
          <w:sz w:val="2"/>
          <w:szCs w:val="2"/>
          <w:rtl/>
        </w:rPr>
        <w:t xml:space="preserve"> </w:t>
      </w:r>
      <w:r>
        <w:rPr>
          <w:rFonts w:ascii="QCF2088" w:hAnsi="QCF2088" w:cs="QCF2088"/>
          <w:color w:val="000000"/>
          <w:sz w:val="33"/>
          <w:szCs w:val="33"/>
          <w:rtl/>
        </w:rPr>
        <w:t>ﲱ</w:t>
      </w:r>
      <w:r>
        <w:rPr>
          <w:rFonts w:ascii="QCF2088" w:hAnsi="QCF2088" w:cs="QCF2088"/>
          <w:color w:val="000000"/>
          <w:sz w:val="2"/>
          <w:szCs w:val="2"/>
          <w:rtl/>
        </w:rPr>
        <w:t xml:space="preserve"> </w:t>
      </w:r>
      <w:r>
        <w:rPr>
          <w:rFonts w:ascii="QCF2088" w:hAnsi="QCF2088" w:cs="QCF2088"/>
          <w:color w:val="000000"/>
          <w:sz w:val="33"/>
          <w:szCs w:val="33"/>
          <w:rtl/>
        </w:rPr>
        <w:t>ﲲ</w:t>
      </w:r>
      <w:r>
        <w:rPr>
          <w:rFonts w:ascii="QCF2088" w:hAnsi="QCF2088" w:cs="QCF2088"/>
          <w:color w:val="000000"/>
          <w:sz w:val="2"/>
          <w:szCs w:val="2"/>
          <w:rtl/>
        </w:rPr>
        <w:t xml:space="preserve"> </w:t>
      </w:r>
      <w:r>
        <w:rPr>
          <w:rFonts w:ascii="QCF2088" w:hAnsi="QCF2088" w:cs="QCF2088"/>
          <w:color w:val="000000"/>
          <w:sz w:val="33"/>
          <w:szCs w:val="33"/>
          <w:rtl/>
        </w:rPr>
        <w:t>ﲳ</w:t>
      </w:r>
      <w:r>
        <w:rPr>
          <w:rFonts w:ascii="QCF2088" w:hAnsi="QCF2088" w:cs="QCF2088"/>
          <w:color w:val="000000"/>
          <w:sz w:val="2"/>
          <w:szCs w:val="2"/>
          <w:rtl/>
        </w:rPr>
        <w:t xml:space="preserve"> </w:t>
      </w:r>
      <w:r>
        <w:rPr>
          <w:rFonts w:ascii="QCF2088" w:hAnsi="QCF2088" w:cs="QCF2088"/>
          <w:color w:val="000000"/>
          <w:sz w:val="33"/>
          <w:szCs w:val="33"/>
          <w:rtl/>
        </w:rPr>
        <w:t>ﲴ</w:t>
      </w:r>
      <w:r>
        <w:rPr>
          <w:rFonts w:ascii="QCF2088" w:hAnsi="QCF2088" w:cs="QCF20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8"/>
      </w:r>
      <w:r w:rsidR="00324544" w:rsidRPr="00324544">
        <w:rPr>
          <w:rStyle w:val="a9"/>
          <w:rFonts w:ascii="Tahoma" w:hAnsi="Tahoma" w:cs="Traditional Arabic"/>
          <w:color w:val="9DAB0C"/>
          <w:sz w:val="36"/>
          <w:szCs w:val="36"/>
          <w:rtl/>
        </w:rPr>
        <w:t>)</w:t>
      </w:r>
    </w:p>
    <w:p ns2:paraId="70A5BF2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{{PG:61}}</w:t>
      </w:r>
      <w:r>
        <w:rPr>
          <w:vanish/>
        </w:rPr>
        <w:t>{{PG:44}}</w:t>
      </w:r>
    </w:p>
    <w:p ns2:paraId="21A213A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r>
        <w:rPr>
          <w:rFonts w:ascii="Traditional Arabic" w:eastAsia="Times New Roman" w:hAnsi="Traditional Arabic" w:cs="Traditional Arabic"/>
          <w:color w:val="000000"/>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قد اشترى سلعا تجارية، ثم شحنها من بلد إلى آخر وقت الحول، فبأسعار أي البلدين يحسب قيمتها؟ بقيمة البلد الذي كانت فيه وقت الوجوب</w:t>
      </w:r>
      <w:r w:rsidRPr="00A01FC6">
        <w:rPr>
          <w:rFonts w:ascii="Traditional Arabic" w:eastAsia="Times New Roman" w:hAnsi="Traditional Arabic" w:cs="Traditional Arabic"/>
          <w:color w:val="333333"/>
          <w:sz w:val="40"/>
          <w:szCs w:val="40"/>
        </w:rPr>
        <w:t>.</w:t>
      </w:r>
    </w:p>
    <w:p ns2:paraId="61D7DBA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p>
    <w:p ns2:paraId="3111AF0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ليس عنده ماشية، لكن يحب تربية الطيور، فهل فيها زكاة؟ إن كانت للتجارة فتزكى زكاة عروض، وإن كانت للأكل أو الزينة ونحوها؛ فلا زكاة فيها</w:t>
      </w:r>
      <w:r w:rsidRPr="00A01FC6">
        <w:rPr>
          <w:rFonts w:ascii="Traditional Arabic" w:eastAsia="Times New Roman" w:hAnsi="Traditional Arabic" w:cs="Traditional Arabic"/>
          <w:color w:val="333333"/>
          <w:sz w:val="40"/>
          <w:szCs w:val="40"/>
        </w:rPr>
        <w:t>.</w:t>
      </w:r>
    </w:p>
    <w:p ns2:paraId="0E740C2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p>
    <w:p ns2:paraId="150272D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عنده نخل تخرج أكثر من ٦١١كجم، لكن فيها أنواع متعددة: برحي، سكري، خلاص، الخ</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tl/>
        </w:rPr>
        <w:t xml:space="preserve"> فمن أيها يخرج الزكاة؟ يخرج زكاة كل نوع من نفس النوع</w:t>
      </w:r>
      <w:r w:rsidRPr="00A01FC6">
        <w:rPr>
          <w:rFonts w:ascii="Traditional Arabic" w:eastAsia="Times New Roman" w:hAnsi="Traditional Arabic" w:cs="Traditional Arabic"/>
          <w:color w:val="333333"/>
          <w:sz w:val="40"/>
          <w:szCs w:val="40"/>
        </w:rPr>
        <w:t>.</w:t>
      </w:r>
    </w:p>
    <w:p ns2:paraId="19FC203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p>
    <w:p ns2:paraId="786D62E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عنده نخيل أو حبوب تجب فيها الزكاة، لكن نسي وباعها قبل أن يخرج الزكاة، فماذا يعمل الآن؟ يخرج زكاتها من القيمة، لكن تكون نصف العشر،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ربعه</w:t>
      </w:r>
      <w:r w:rsidRPr="00A01FC6">
        <w:rPr>
          <w:rFonts w:ascii="Traditional Arabic" w:eastAsia="Times New Roman" w:hAnsi="Traditional Arabic" w:cs="Traditional Arabic"/>
          <w:color w:val="333333"/>
          <w:sz w:val="40"/>
          <w:szCs w:val="40"/>
        </w:rPr>
        <w:t>.</w:t>
      </w:r>
    </w:p>
    <w:p ns2:paraId="17773DB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t>{{PG:44}}</w:t>
      </w:r>
      <w:r w:rsidRPr="00A01FC6">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في ديار أهلنا بمنطقة الجنوب الرائعة تكثر المناحل، فهل في العسل زكاة؟ الحنفية والحنابلة: فيه الزكاة المالكية والشافعية: لازكاة فيه، واختاره ابن عثيمين</w:t>
      </w:r>
      <w:r w:rsidRPr="00A01FC6">
        <w:rPr>
          <w:rFonts w:ascii="Traditional Arabic" w:eastAsia="Times New Roman" w:hAnsi="Traditional Arabic" w:cs="Traditional Arabic"/>
          <w:color w:val="333333"/>
          <w:sz w:val="40"/>
          <w:szCs w:val="40"/>
        </w:rPr>
        <w:t>.</w:t>
      </w:r>
    </w:p>
    <w:p ns2:paraId="54873F3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{{PG:61}}</w:t>
      </w:r>
      <w:r>
        <w:rPr>
          <w:vanish/>
        </w:rPr>
        <w:lastRenderedPageBreak/>
        <w:t>{{PG:44}}</w:t>
      </w:r>
    </w:p>
    <w:p ns2:paraId="6391017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الراتب التقاعدي في حقيقته: مال تقتطعه الدولة من راتبك وتدخره لك، فهل فيه زكاة؟ ذهب بعض العلماء لوجوب زكاته، والأرجح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 لفقد شرط تمام الملك</w:t>
      </w:r>
      <w:r w:rsidRPr="00A01FC6">
        <w:rPr>
          <w:rFonts w:ascii="Traditional Arabic" w:eastAsia="Times New Roman" w:hAnsi="Traditional Arabic" w:cs="Traditional Arabic"/>
          <w:color w:val="333333"/>
          <w:sz w:val="40"/>
          <w:szCs w:val="40"/>
        </w:rPr>
        <w:t>.</w:t>
      </w:r>
    </w:p>
    <w:p ns2:paraId="4CF2F0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p>
    <w:p ns2:paraId="1EFF560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حوله في رجب مثلا ويريد تأخير الأداء إلى رمضان لفضيلة الزمن وشخص حوله في رمضان ويريد تعجيله لفاقة مرت بالمسلمين يجوز التعجيل دون التأجيل</w:t>
      </w:r>
      <w:r w:rsidRPr="00A01FC6">
        <w:rPr>
          <w:rFonts w:ascii="Traditional Arabic" w:eastAsia="Times New Roman" w:hAnsi="Traditional Arabic" w:cs="Traditional Arabic"/>
          <w:color w:val="333333"/>
          <w:sz w:val="40"/>
          <w:szCs w:val="40"/>
        </w:rPr>
        <w:t>.</w:t>
      </w:r>
    </w:p>
    <w:p ns2:paraId="449413B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p>
    <w:p ns2:paraId="7FC671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يجوز نقل الزكاة لبلد آخر؟ الأصل كون الزكاة في نفس البلد (فترد في فقرائهم) إلا لمصلحة أرجح فتنقل، واختاره ابن تيمية (مثل وضع الشام الجريح الآن</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7B0FA41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p>
    <w:p ns2:paraId="2216F49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شبابنا المبتعث - ردهم الله علينا متفوقين سالمين - بعضهم عنده زكاة مال أو زكاة فطر، ويقول لا أعرف فقراء في بلد البعثة؟ توكّل أحد</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يصرفها في بلدك</w:t>
      </w:r>
      <w:r w:rsidRPr="00A01FC6">
        <w:rPr>
          <w:rFonts w:ascii="Traditional Arabic" w:eastAsia="Times New Roman" w:hAnsi="Traditional Arabic" w:cs="Traditional Arabic"/>
          <w:color w:val="333333"/>
          <w:sz w:val="40"/>
          <w:szCs w:val="40"/>
        </w:rPr>
        <w:t>.</w:t>
      </w:r>
    </w:p>
    <w:p ns2:paraId="65B18CB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p>
    <w:p ns2:paraId="6770E04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من الرياض، لكن سيقضي العيد في الشرقية، هل يؤدي زكاة الفطر في الرياض أم الشرقية؟ تؤدي زكاة الفطر في المكان الذي أنت فيه، وهو اختيار بن عثيمين</w:t>
      </w:r>
      <w:r w:rsidRPr="00A01FC6">
        <w:rPr>
          <w:rFonts w:ascii="Traditional Arabic" w:eastAsia="Times New Roman" w:hAnsi="Traditional Arabic" w:cs="Traditional Arabic"/>
          <w:color w:val="333333"/>
          <w:sz w:val="40"/>
          <w:szCs w:val="40"/>
        </w:rPr>
        <w:t>.</w:t>
      </w:r>
    </w:p>
    <w:p ns2:paraId="70584D9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p>
    <w:p ns2:paraId="06A69A1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معلومٌ أن الله حدد مصارف الزكاة، فليست عامة، فلو وجدنا مريضا يحتاج للعلاج وليس معه قيمته، فهل يعطى؟ الحاجة للعلاج تبيح الزكاة واختاره بن عثيمين</w:t>
      </w:r>
      <w:r w:rsidRPr="00A01FC6">
        <w:rPr>
          <w:rFonts w:ascii="Traditional Arabic" w:eastAsia="Times New Roman" w:hAnsi="Traditional Arabic" w:cs="Traditional Arabic"/>
          <w:color w:val="333333"/>
          <w:sz w:val="40"/>
          <w:szCs w:val="40"/>
        </w:rPr>
        <w:t>.</w:t>
      </w:r>
    </w:p>
    <w:p ns2:paraId="40722937"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{{PG:62}}</w:t>
      </w:r>
      <w:r>
        <w:rPr>
          <w:vanish/>
        </w:rPr>
        <w:lastRenderedPageBreak/>
        <w:t>{{PG:44}}</w:t>
      </w:r>
    </w:p>
    <w:p ns2:paraId="76A3FA0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شاب فقير يحتاج إلى الزواج، فهل يعطى من الزكاة؟ أم يعطى فقط من الهدية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والصدقة؟ يعطى من الزكاة، ولكن يقتصر على ما يحتاجه فعلا، واختاره ابن عثيمين</w:t>
      </w:r>
      <w:r w:rsidRPr="00A01FC6">
        <w:rPr>
          <w:rFonts w:ascii="Traditional Arabic" w:eastAsia="Times New Roman" w:hAnsi="Traditional Arabic" w:cs="Traditional Arabic"/>
          <w:color w:val="333333"/>
          <w:sz w:val="40"/>
          <w:szCs w:val="40"/>
        </w:rPr>
        <w:t>.</w:t>
      </w:r>
    </w:p>
    <w:p ns2:paraId="0BBC7AC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p>
    <w:p ns2:paraId="58BDC9E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قبيلة يجمعون (دية) لفك رقبةأحدهم، هل يعطون من الزكاة؟ إن كانت الدية على فقير، فيعطى وإن كانت الدية على عاقلته وهم فقراء فيعطون أما الغني فلا يعطى</w:t>
      </w:r>
      <w:r w:rsidRPr="00A01FC6">
        <w:rPr>
          <w:rFonts w:ascii="Traditional Arabic" w:eastAsia="Times New Roman" w:hAnsi="Traditional Arabic" w:cs="Traditional Arabic"/>
          <w:color w:val="333333"/>
          <w:sz w:val="40"/>
          <w:szCs w:val="40"/>
        </w:rPr>
        <w:t>.</w:t>
      </w:r>
    </w:p>
    <w:p ns2:paraId="03F6841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p>
    <w:p ns2:paraId="23357D6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لاحظت ببعض الفتاوى المتأخرة التوسع في مصارف الزكاة، ويتوقع بعضهم أن هذا دليل فقه، وهو والله دليل جهل،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فالله حدد مصارف الزكاة الثمانية لحكمة عظيمة</w:t>
      </w:r>
      <w:r w:rsidRPr="00A01FC6">
        <w:rPr>
          <w:rFonts w:ascii="Traditional Arabic" w:eastAsia="Times New Roman" w:hAnsi="Traditional Arabic" w:cs="Traditional Arabic"/>
          <w:color w:val="333333"/>
          <w:sz w:val="40"/>
          <w:szCs w:val="40"/>
        </w:rPr>
        <w:t>.</w:t>
      </w:r>
    </w:p>
    <w:p ns2:paraId="5617E01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 آية مصارف الزكاة، وتأمل هذه الأنواع التي لم يكلها الله للصدقة العامة، وإنما خصص لها الفريضة الواجبة، وانظر كيف يعود التوسع على الأصل بالإبطال</w:t>
      </w:r>
      <w:r>
        <w:rPr>
          <w:rFonts w:ascii="Traditional Arabic" w:eastAsia="Times New Roman" w:hAnsi="Traditional Arabic" w:cs="Traditional Arabic"/>
          <w:color w:val="333333"/>
          <w:sz w:val="40"/>
          <w:szCs w:val="40"/>
        </w:rPr>
        <w:t>.</w:t>
      </w:r>
    </w:p>
    <w:p ns2:paraId="6CFC6A6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r>
        <w:rPr>
          <w:rFonts w:ascii="Traditional Arabic" w:eastAsia="Times New Roman" w:hAnsi="Traditional Arabic" w:cs="Traditional Arabic"/>
          <w:color w:val="333333"/>
          <w:sz w:val="40"/>
          <w:szCs w:val="40"/>
        </w:rPr>
        <w:b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 كيف فتح الله قنوات مالية عامة لحاجات المسلمين (صدقة،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هدية،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قرض،</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ضيافة،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عارية) وكيف خص حاجات ثمانية بـ (الزكاة) وتأمل فتاوى لم تفهم هذه الحكمة</w:t>
      </w:r>
      <w:r w:rsidRPr="00A01FC6">
        <w:rPr>
          <w:rFonts w:ascii="Traditional Arabic" w:eastAsia="Times New Roman" w:hAnsi="Traditional Arabic" w:cs="Traditional Arabic"/>
          <w:color w:val="333333"/>
          <w:sz w:val="40"/>
          <w:szCs w:val="40"/>
        </w:rPr>
        <w:t>!</w:t>
      </w:r>
    </w:p>
    <w:p ns2:paraId="2A8AFD6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t>{{PG:44}}</w:t>
      </w:r>
    </w:p>
    <w:p ns2:paraId="31277E2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{{PG:63}}</w:t>
      </w:r>
      <w:r>
        <w:rPr>
          <w:vanish/>
        </w:rPr>
        <w:lastRenderedPageBreak/>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البعض طلب منه جماعته توزيع زكواتهم، ويسأل: هل هو من العاملين عليها فيأخذمن الزكاة؟ لا طبعا، هذا (وكيل) وليس (عامل)، العامل له ولاية لذا قال (عليها</w:t>
      </w:r>
      <w:r>
        <w:rPr>
          <w:rFonts w:ascii="Traditional Arabic" w:eastAsia="Times New Roman" w:hAnsi="Traditional Arabic" w:cs="Traditional Arabic" w:hint="cs"/>
          <w:color w:val="333333"/>
          <w:sz w:val="40"/>
          <w:szCs w:val="40"/>
          <w:rtl/>
        </w:rPr>
        <w:t>)</w:t>
      </w:r>
      <w:r>
        <w:rPr>
          <w:rFonts w:ascii="Traditional Arabic" w:eastAsia="Times New Roman" w:hAnsi="Traditional Arabic" w:cs="Traditional Arabic"/>
          <w:color w:val="333333"/>
          <w:sz w:val="40"/>
          <w:szCs w:val="40"/>
        </w:rPr>
        <w:t>.</w:t>
      </w:r>
    </w:p>
    <w:p ns2:paraId="531E968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لديه (عمّال) غير مسلمين، ولمس في أحدهم قربه من الإسلام، وأن لو أعطاه لأسلم، يعطيه من الزكاة؟ نعم، قال الله (والمؤلفة قلوبهم) ولا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تختص بسادتهم</w:t>
      </w:r>
      <w:r w:rsidRPr="00A01FC6">
        <w:rPr>
          <w:rFonts w:ascii="Traditional Arabic" w:eastAsia="Times New Roman" w:hAnsi="Traditional Arabic" w:cs="Traditional Arabic"/>
          <w:color w:val="333333"/>
          <w:sz w:val="40"/>
          <w:szCs w:val="40"/>
        </w:rPr>
        <w:t>.</w:t>
      </w:r>
    </w:p>
    <w:p ns2:paraId="57825B8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p>
    <w:p ns2:paraId="3EFE9F7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متوفى وعليه دين، يسدد من الزكوات؟ الجمهور: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يقضى دين الميت من الزكاة (اختاره بن عثيمين) المالكية وابن تيمية: يجوز لعموم (والغارمين) والثاني أرجح</w:t>
      </w:r>
      <w:r w:rsidRPr="00A01FC6">
        <w:rPr>
          <w:rFonts w:ascii="Traditional Arabic" w:eastAsia="Times New Roman" w:hAnsi="Traditional Arabic" w:cs="Traditional Arabic"/>
          <w:color w:val="333333"/>
          <w:sz w:val="40"/>
          <w:szCs w:val="40"/>
        </w:rPr>
        <w:t>.</w:t>
      </w:r>
    </w:p>
    <w:p ns2:paraId="4937718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p>
    <w:p ns2:paraId="6F0AA90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سمع بمشروع إنشاء مسجد، أو مسجد بحاجة لمبلغ لإتمامه، هل يدفع من زكاته؟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لأن المسجد ليس من المصارف الثمانية، وفقراء المسلمين أحوج</w:t>
      </w:r>
      <w:r w:rsidRPr="00A01FC6">
        <w:rPr>
          <w:rFonts w:ascii="Traditional Arabic" w:eastAsia="Times New Roman" w:hAnsi="Traditional Arabic" w:cs="Traditional Arabic"/>
          <w:color w:val="333333"/>
          <w:sz w:val="40"/>
          <w:szCs w:val="40"/>
        </w:rPr>
        <w:t>.</w:t>
      </w:r>
    </w:p>
    <w:p ns2:paraId="07031D6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p>
    <w:p ns2:paraId="1D8ACFC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له أقارب فقراء، يعطيهم من الزكاة؟ إن كان يجب عليك نفقتهم (ابنك مثلا):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لأنك تنفع نفسك وإن كان لا تجب عليك نفقته فهو أفضل، لأنها صدقة وصلة</w:t>
      </w:r>
      <w:r w:rsidRPr="00A01FC6">
        <w:rPr>
          <w:rFonts w:ascii="Traditional Arabic" w:eastAsia="Times New Roman" w:hAnsi="Traditional Arabic" w:cs="Traditional Arabic"/>
          <w:color w:val="333333"/>
          <w:sz w:val="40"/>
          <w:szCs w:val="40"/>
        </w:rPr>
        <w:t>.</w:t>
      </w:r>
    </w:p>
    <w:p ns2:paraId="7150FDD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تلزمك نفقته، لكنه أيضا مدين، هل تعطيه من الزكاة؟ لا يعطى من الزكاة لنفقته ويعطى من الزكاة لدينه (مثل أن تقضي دين أبيك من زكاتك</w:t>
      </w:r>
      <w:r>
        <w:rPr>
          <w:rFonts w:ascii="Traditional Arabic" w:eastAsia="Times New Roman" w:hAnsi="Traditional Arabic" w:cs="Traditional Arabic" w:hint="cs"/>
          <w:color w:val="333333"/>
          <w:sz w:val="40"/>
          <w:szCs w:val="40"/>
          <w:rtl/>
        </w:rPr>
        <w:t>).</w:t>
      </w:r>
    </w:p>
    <w:p ns2:paraId="4B2651E8"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{{PG:64}}</w:t>
      </w:r>
      <w:r>
        <w:rPr>
          <w:vanish/>
        </w:rPr>
        <w:t>{{PG:45}}</w:t>
      </w:r>
    </w:p>
    <w:p ns2:paraId="18210B6C" ns2:textId="793B9853"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{{PG:64}}</w:t>
      </w:r>
      <w:r>
        <w:rPr>
          <w:vanish/>
        </w:rPr>
        <w:lastRenderedPageBreak/>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البعض نسمع أهل العلم يقولون (من تجب عليك نفقته) لكننا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نعرف من هم؟ ضابط ذلك: كل من ترثه لو مات فعليك نفقته إن احتاج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7" w:hAnsi="QCF2037" w:cs="QCF2037"/>
          <w:color w:val="000000"/>
          <w:sz w:val="2"/>
          <w:szCs w:val="2"/>
          <w:rtl/>
        </w:rPr>
        <w:t xml:space="preserve"> </w:t>
      </w:r>
      <w:r>
        <w:rPr>
          <w:rFonts w:ascii="QCF2037" w:hAnsi="QCF2037" w:cs="QCF2037"/>
          <w:color w:val="000000"/>
          <w:sz w:val="33"/>
          <w:szCs w:val="33"/>
          <w:rtl/>
        </w:rPr>
        <w:t>ﲼ</w:t>
      </w:r>
      <w:r>
        <w:rPr>
          <w:rFonts w:ascii="QCF2037" w:hAnsi="QCF2037" w:cs="QCF2037"/>
          <w:color w:val="000000"/>
          <w:sz w:val="2"/>
          <w:szCs w:val="2"/>
          <w:rtl/>
        </w:rPr>
        <w:t xml:space="preserve"> </w:t>
      </w:r>
      <w:r>
        <w:rPr>
          <w:rFonts w:ascii="QCF2037" w:hAnsi="QCF2037" w:cs="QCF2037"/>
          <w:color w:val="000000"/>
          <w:sz w:val="33"/>
          <w:szCs w:val="33"/>
          <w:rtl/>
        </w:rPr>
        <w:t>ﲽ</w:t>
      </w:r>
      <w:r>
        <w:rPr>
          <w:rFonts w:ascii="QCF2037" w:hAnsi="QCF2037" w:cs="QCF2037"/>
          <w:color w:val="000000"/>
          <w:sz w:val="2"/>
          <w:szCs w:val="2"/>
          <w:rtl/>
        </w:rPr>
        <w:t xml:space="preserve"> </w:t>
      </w:r>
      <w:r>
        <w:rPr>
          <w:rFonts w:ascii="QCF2037" w:hAnsi="QCF2037" w:cs="QCF2037"/>
          <w:color w:val="000000"/>
          <w:sz w:val="33"/>
          <w:szCs w:val="33"/>
          <w:rtl/>
        </w:rPr>
        <w:t>ﲾ</w:t>
      </w:r>
      <w:r>
        <w:rPr>
          <w:rFonts w:ascii="QCF2037" w:hAnsi="QCF2037" w:cs="QCF2037"/>
          <w:color w:val="000000"/>
          <w:sz w:val="2"/>
          <w:szCs w:val="2"/>
          <w:rtl/>
        </w:rPr>
        <w:t xml:space="preserve"> </w:t>
      </w:r>
      <w:r>
        <w:rPr>
          <w:rFonts w:ascii="QCF2037" w:hAnsi="QCF2037" w:cs="QCF2037"/>
          <w:color w:val="000000"/>
          <w:sz w:val="33"/>
          <w:szCs w:val="33"/>
          <w:rtl/>
        </w:rPr>
        <w:t>ﲿ</w:t>
      </w:r>
      <w:r>
        <w:rPr>
          <w:rFonts w:ascii="QCF2037" w:hAnsi="QCF2037" w:cs="QCF2037"/>
          <w:color w:val="0000A5"/>
          <w:sz w:val="33"/>
          <w:szCs w:val="33"/>
          <w:rtl/>
        </w:rPr>
        <w:t>ﳀ</w:t>
      </w:r>
      <w:r>
        <w:rPr>
          <w:rFonts w:ascii="QCF2037" w:hAnsi="QCF2037" w:cs="QCF20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9"/>
      </w:r>
      <w:r w:rsidR="00324544" w:rsidRPr="00324544">
        <w:rPr>
          <w:rStyle w:val="a9"/>
          <w:rFonts w:ascii="Tahoma" w:hAnsi="Tahoma" w:cs="Traditional Arabic"/>
          <w:color w:val="9DAB0C"/>
          <w:sz w:val="36"/>
          <w:szCs w:val="36"/>
          <w:rtl/>
        </w:rPr>
        <w:t>)</w:t>
      </w:r>
    </w:p>
    <w:p ns2:paraId="46BFF56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{{PG:65}}</w:t>
      </w:r>
      <w:r>
        <w:rPr>
          <w:vanish/>
        </w:rPr>
        <w:t>{{PG:46}}</w:t>
      </w:r>
    </w:p>
    <w:p ns2:paraId="4D36D2C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{{PG:65}}</w:t>
      </w:r>
      <w:r>
        <w:rPr>
          <w:vanish/>
        </w:rPr>
        <w:t>{{PG:46}}</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يجوز إخراج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الفطر نقودا؟ الجمهور: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(اختاره مشايخنا) الحنفية: يجوز ابن تيمية: الأصل الطعام، إلا لمصلحة راجحة فتخرج القيمة والثالث أرجح</w:t>
      </w:r>
      <w:r w:rsidRPr="00A01FC6">
        <w:rPr>
          <w:rFonts w:ascii="Traditional Arabic" w:eastAsia="Times New Roman" w:hAnsi="Traditional Arabic" w:cs="Traditional Arabic"/>
          <w:color w:val="333333"/>
          <w:sz w:val="40"/>
          <w:szCs w:val="40"/>
        </w:rPr>
        <w:t>.</w:t>
      </w:r>
    </w:p>
    <w:p ns2:paraId="4B40EC0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{{PG:65}}</w:t>
      </w:r>
      <w:r>
        <w:rPr>
          <w:vanish/>
        </w:rPr>
        <w:t>{{PG:46}}</w:t>
      </w:r>
    </w:p>
    <w:p ns2:paraId="14AB397C" ns2:textId="77777777" w:rsidR="00870957" w:rsidRPr="00A01FC6"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Pr>
      </w:pPr>
      <w:r>
        <w:rPr>
          <w:vanish/>
        </w:rPr>
        <w:t>{{PG:65}}</w:t>
      </w:r>
      <w:r>
        <w:rPr>
          <w:vanish/>
        </w:rPr>
        <w:t>{{PG:46}}</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إخواني الغالين،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شكرا لنقدكم وتصويبكم لي،</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وانتهى ما كان في خاطري من تدارس "بعض" مسائل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(فقه الزكاة)، وها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هو البشير يكبر لقرب رمضان، وأستودعكم الله</w:t>
      </w:r>
      <w:r w:rsidRPr="00A01FC6">
        <w:rPr>
          <w:rFonts w:ascii="Traditional Arabic" w:eastAsia="Times New Roman" w:hAnsi="Traditional Arabic" w:cs="Traditional Arabic"/>
          <w:color w:val="333333"/>
          <w:sz w:val="40"/>
          <w:szCs w:val="40"/>
        </w:rPr>
        <w:t>.</w:t>
      </w:r>
    </w:p>
    <w:p ns2:paraId="07C91055" ns2:textId="77777777" w:rsidR="00720820" w:rsidRPr="00870957" w:rsidRDefault="00720820" w:rsidP="00324544">
      <w:pPr>
        <w:bidi/>
        <w:rPr>
          <w:rtl/>
        </w:rPr>
      </w:pPr>
      <w:r>
        <w:rPr>
          <w:vanish/>
        </w:rPr>
        <w:t>{{PG:65}}</w:t>
      </w:r>
      <w:r>
        <w:rPr>
          <w:vanish/>
        </w:rPr>
        <w:t>{{PG:46}}</w:t>
      </w:r>
    </w:p>
    <w:p ns2:paraId="47844EE4" ns2:textId="77777777" w:rsidR="00720820" w:rsidRPr="00720820" w:rsidRDefault="00720820" w:rsidP="00324544">
      <w:pPr>
        <w:bidi/>
        <w:rPr>
          <w:rtl/>
        </w:rPr>
      </w:pPr>
      <w:r>
        <w:rPr>
          <w:vanish/>
        </w:rPr>
        <w:t>{{PG:65}}</w:t>
      </w:r>
      <w:r>
        <w:rPr>
          <w:vanish/>
        </w:rPr>
        <w:t>{{PG:46}}</w:t>
      </w:r>
    </w:p>
    <w:p ns2:paraId="39D35BA4" ns2:textId="77777777" w:rsidR="00EB4455" w:rsidRDefault="00EB4455">
      <w:pPr>
        <w:rPr>
          <w:rFonts w:ascii="Al-Jazeera-Arabic-Bold" w:eastAsiaTheme="majorEastAsia" w:hAnsi="Al-Jazeera-Arabic-Bold" w:cs="Al-Jazeera-Arabic-Bold"/>
          <w:b/>
          <w:bCs/>
          <w:sz w:val="40"/>
          <w:szCs w:val="40"/>
          <w:rtl/>
        </w:rPr>
      </w:pPr>
      <w:r>
        <w:rPr>
          <w:vanish/>
        </w:rPr>
        <w:t>{{PG:65}}</w:t>
      </w:r>
      <w:r>
        <w:rPr>
          <w:vanish/>
        </w:rPr>
        <w:t>{{PG:46}}</w:t>
      </w:r>
      <w:bookmarkStart w:id="7" w:name="_Toc29029549"/>
      <w:r>
        <w:rPr>
          <w:rFonts w:ascii="Al-Jazeera-Arabic-Bold" w:hAnsi="Al-Jazeera-Arabic-Bold" w:cs="Al-Jazeera-Arabic-Bold"/>
          <w:sz w:val="40"/>
          <w:szCs w:val="40"/>
          <w:rtl/>
        </w:rPr>
        <w:br w:type="page"/>
      </w:r>
    </w:p>
    <w:p ns2:paraId="7C6F821C" ns2:textId="77777777" w:rsidR="00BF2A0F" w:rsidRPr="00720820"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{{PG:66}}</w:t>
      </w:r>
      <w:r>
        <w:rPr>
          <w:vanish/>
        </w:rPr>
        <w:lastRenderedPageBreak/>
        <w:t>{{PG:47}}</w:t>
      </w:r>
      <w:r w:rsidRPr="00720820">
        <w:rPr>
          <w:rFonts w:ascii="Al-Jazeera-Arabic-Bold" w:hAnsi="Al-Jazeera-Arabic-Bold" w:cs="Al-Jazeera-Arabic-Bold" w:hint="cs"/>
          <w:color w:val="auto"/>
          <w:sz w:val="40"/>
          <w:szCs w:val="40"/>
          <w:rtl/>
        </w:rPr>
        <w:t>شهر رمضان</w:t>
      </w:r>
      <w:bookmarkEnd w:id="7"/>
    </w:p>
    <w:p ns2:paraId="5CDF5CB6" ns2:textId="52256F5B" w:rsidR="00720820" w:rsidRDefault="00BF2A0F"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{{PG:67}}</w:t>
      </w: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إن كنت خلال الشهر صليت الفرائض والرواتب والتراويح فهذا يعني أنك تلوت أو سمعت الفاتحة زهاء ألف مرة كم مرة منها تدبرت</w:t>
      </w:r>
      <w:r w:rsidR="00720820">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720820">
        <w:rPr>
          <w:rFonts w:ascii="QCF2BSML" w:hAnsi="QCF2BSML" w:cs="QCF2BSML"/>
          <w:color w:val="000000"/>
          <w:sz w:val="33"/>
          <w:szCs w:val="33"/>
          <w:rtl/>
        </w:rPr>
        <w:t>ﭐ</w:t>
      </w:r>
      <w:r w:rsidR="00720820">
        <w:rPr>
          <w:rFonts w:ascii="QCF2001" w:hAnsi="QCF2001" w:cs="QCF2001"/>
          <w:color w:val="000000"/>
          <w:sz w:val="2"/>
          <w:szCs w:val="2"/>
          <w:rtl/>
        </w:rPr>
        <w:t xml:space="preserve">  </w:t>
      </w:r>
      <w:r w:rsidR="00720820">
        <w:rPr>
          <w:rFonts w:ascii="QCF2001" w:hAnsi="QCF2001" w:cs="QCF2001"/>
          <w:color w:val="000000"/>
          <w:sz w:val="33"/>
          <w:szCs w:val="33"/>
          <w:rtl/>
        </w:rPr>
        <w:t>ﱗ</w:t>
      </w:r>
      <w:r w:rsidR="00720820">
        <w:rPr>
          <w:rFonts w:ascii="QCF2001" w:hAnsi="QCF2001" w:cs="QCF2001"/>
          <w:color w:val="000000"/>
          <w:sz w:val="2"/>
          <w:szCs w:val="2"/>
          <w:rtl/>
        </w:rPr>
        <w:t xml:space="preserve">  </w:t>
      </w:r>
      <w:r w:rsidR="00720820">
        <w:rPr>
          <w:rFonts w:ascii="QCF2001" w:hAnsi="QCF2001" w:cs="QCF2001"/>
          <w:color w:val="000000"/>
          <w:sz w:val="33"/>
          <w:szCs w:val="33"/>
          <w:rtl/>
        </w:rPr>
        <w:t>ﱘ</w:t>
      </w:r>
      <w:r w:rsidR="00720820">
        <w:rPr>
          <w:rFonts w:ascii="QCF2001" w:hAnsi="QCF2001" w:cs="QCF2001"/>
          <w:color w:val="000000"/>
          <w:sz w:val="2"/>
          <w:szCs w:val="2"/>
          <w:rtl/>
        </w:rPr>
        <w:t xml:space="preserve"> </w:t>
      </w:r>
      <w:r w:rsidR="00720820">
        <w:rPr>
          <w:rFonts w:ascii="QCF2001" w:hAnsi="QCF2001" w:cs="QCF2001"/>
          <w:color w:val="000000"/>
          <w:sz w:val="33"/>
          <w:szCs w:val="33"/>
          <w:rtl/>
        </w:rPr>
        <w:t>ﱙ</w:t>
      </w:r>
      <w:r w:rsidR="00720820">
        <w:rPr>
          <w:rFonts w:ascii="QCF2001" w:hAnsi="QCF2001" w:cs="QCF2001"/>
          <w:color w:val="000000"/>
          <w:sz w:val="2"/>
          <w:szCs w:val="2"/>
          <w:rtl/>
        </w:rPr>
        <w:t xml:space="preserve"> </w:t>
      </w:r>
      <w:r w:rsidR="00720820">
        <w:rPr>
          <w:rFonts w:ascii="QCF2001" w:hAnsi="QCF2001" w:cs="QCF2001"/>
          <w:color w:val="000000"/>
          <w:sz w:val="33"/>
          <w:szCs w:val="33"/>
          <w:rtl/>
        </w:rPr>
        <w:t>ﱚ</w:t>
      </w:r>
      <w:r w:rsidR="00720820">
        <w:rPr>
          <w:rFonts w:ascii="QCF2001" w:hAnsi="QCF2001" w:cs="QCF20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90"/>
      </w:r>
      <w:r w:rsidR="00324544" w:rsidRPr="00324544">
        <w:rPr>
          <w:rStyle w:val="a9"/>
          <w:rFonts w:ascii="Tahoma" w:hAnsi="Tahoma" w:cs="Traditional Arabic"/>
          <w:color w:val="000000"/>
          <w:sz w:val="36"/>
          <w:szCs w:val="36"/>
          <w:rtl/>
        </w:rPr>
        <w:t>)</w:t>
      </w:r>
    </w:p>
    <w:p ns2:paraId="7FF4ABB9" ns2:textId="77777777" w:rsidR="00720820" w:rsidRDefault="00720820"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{{PG:67}}</w:t>
      </w:r>
      <w:r>
        <w:rPr>
          <w:vanish/>
        </w:rPr>
        <w:t>{{PG:48}}</w:t>
      </w:r>
    </w:p>
    <w:p ns2:paraId="686CD0D7" ns2:textId="77777777" w:rsidR="00BF2A0F" w:rsidRDefault="00720820" w:rsidP="00324544">
      <w:pPr>
        <w:bidi/>
        <w:spacing w:line="240" w:lineRule="auto"/>
        <w:contextualSpacing/>
        <w:jc w:val="mediumKashida"/>
        <w:rPr>
          <w:rFonts w:ascii="Traditional Arabic" w:hAnsi="Traditional Arabic" w:cs="Traditional Arabic"/>
          <w:sz w:val="40"/>
          <w:szCs w:val="40"/>
          <w:rtl/>
        </w:rPr>
      </w:pPr>
      <w:r>
        <w:rPr>
          <w:vanish/>
        </w:rPr>
        <w:t>{{PG:67}}</w:t>
      </w:r>
      <w:r>
        <w:rPr>
          <w:vanish/>
        </w:rPr>
        <w:t>{{PG:48}}</w:t>
      </w:r>
      <w:r>
        <w:rPr>
          <w:rFonts w:ascii="Arial" w:hAnsi="Arial" w:cs="Arial"/>
          <w:color w:val="000000"/>
          <w:sz w:val="2"/>
          <w:szCs w:val="2"/>
        </w:rPr>
        <w:t xml:space="preserve"> </w:t>
      </w:r>
    </w:p>
    <w:p ns2:paraId="3194B308" ns2:textId="77777777" w:rsidR="00C569B3" w:rsidRDefault="00BF2A0F" w:rsidP="00324544">
      <w:pPr>
        <w:bidi/>
        <w:spacing w:line="240" w:lineRule="auto"/>
        <w:contextualSpacing/>
        <w:jc w:val="mediumKashida"/>
        <w:rPr>
          <w:rFonts w:ascii="Traditional Arabic" w:hAnsi="Traditional Arabic" w:cs="Traditional Arabic"/>
          <w:sz w:val="40"/>
          <w:szCs w:val="40"/>
          <w:rtl/>
        </w:rPr>
      </w:pPr>
      <w:r>
        <w:rPr>
          <w:vanish/>
        </w:rPr>
        <w:t>{{PG:67}}</w:t>
      </w: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دقائق السحر</w:t>
      </w:r>
      <w:r w:rsidR="00C569B3">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الأخيرة مما لعلها آخر ليلة</w:t>
      </w:r>
      <w:r w:rsidR="00C569B3">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برمضان رب اجعلنا ممن صام رمضان إيمانا واحتسابا وقام رمضان إيمانا واحتسابا وقام ليلة</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القدر إيمانا</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واحتسابا</w:t>
      </w:r>
      <w:r w:rsidR="00AB2E91">
        <w:rPr>
          <w:rFonts w:ascii="Traditional Arabic" w:hAnsi="Traditional Arabic" w:cs="Traditional Arabic" w:hint="cs"/>
          <w:sz w:val="40"/>
          <w:szCs w:val="40"/>
          <w:rtl/>
        </w:rPr>
        <w:t>.</w:t>
      </w:r>
    </w:p>
    <w:p ns2:paraId="30A4F51A"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{{PG:67}}</w:t>
      </w:r>
      <w:r>
        <w:rPr>
          <w:vanish/>
        </w:rPr>
        <w:t>{{PG:48}}</w:t>
      </w:r>
    </w:p>
    <w:p ns2:paraId="435BACF4" ns2:textId="77777777" w:rsidR="00AB2E91" w:rsidRDefault="00AB2E91"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ما أعجب أجواء رمضان الساعة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الثانية ليلا والمسلمون في المساجد والمشهد مألوف وفي غير رمضان يستبعد أن يتهجد في بيته في جوف الليل الحواجز النفسية</w:t>
      </w:r>
      <w:r>
        <w:rPr>
          <w:rFonts w:ascii="Traditional Arabic" w:eastAsia="Times New Roman" w:hAnsi="Traditional Arabic" w:cs="Traditional Arabic" w:hint="cs"/>
          <w:sz w:val="40"/>
          <w:szCs w:val="40"/>
          <w:rtl/>
        </w:rPr>
        <w:t>.</w:t>
      </w:r>
    </w:p>
    <w:p ns2:paraId="2F06E38F"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p>
    <w:p ns2:paraId="3654B366"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حديث دعاء ليلة القدر (اللهم إنك عفو تحب العفو فاعف عني</w:t>
      </w:r>
      <w:r>
        <w:rPr>
          <w:rFonts w:ascii="Traditional Arabic" w:eastAsia="Times New Roman" w:hAnsi="Traditional Arabic" w:cs="Traditional Arabic" w:hint="cs"/>
          <w:sz w:val="40"/>
          <w:szCs w:val="40"/>
          <w:rtl/>
        </w:rPr>
        <w:t>)</w:t>
      </w:r>
      <w:r w:rsidR="00787854">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لا يقتصر على هذا اللفظ، بل يشمل معناه، فيتأكد في هذه الليلة جنس طلب المغفرة من الله</w:t>
      </w:r>
      <w:r>
        <w:rPr>
          <w:rFonts w:ascii="Traditional Arabic" w:eastAsia="Times New Roman" w:hAnsi="Traditional Arabic" w:cs="Traditional Arabic" w:hint="cs"/>
          <w:sz w:val="40"/>
          <w:szCs w:val="40"/>
          <w:rtl/>
        </w:rPr>
        <w:t>.</w:t>
      </w:r>
    </w:p>
    <w:p ns2:paraId="6A7330B6"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p>
    <w:p ns2:paraId="60209C18"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تحويل الاعتكاف لكشتة قال بن القيم:</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مايفعله الجهال باتخاذ المعتكف موضع عشرة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ومجلبة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للزائرين،</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وأخذهم بأطراف الأحاديث،</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فهذا لون والاعتكاف النبوي لون</w:t>
      </w:r>
      <w:r>
        <w:rPr>
          <w:rFonts w:ascii="Traditional Arabic" w:eastAsia="Times New Roman" w:hAnsi="Traditional Arabic" w:cs="Traditional Arabic" w:hint="cs"/>
          <w:sz w:val="40"/>
          <w:szCs w:val="40"/>
          <w:rtl/>
        </w:rPr>
        <w:t>".</w:t>
      </w:r>
    </w:p>
    <w:p ns2:paraId="5E1126B9" ns2:textId="77777777" w:rsidR="004C75A6" w:rsidRPr="00A01FC6" w:rsidRDefault="004C75A6"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t>{{PG:48}}</w:t>
      </w:r>
    </w:p>
    <w:p ns2:paraId="53077786" ns2:textId="77777777" w:rsidR="003D4675"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{{PG:67}}</w:t>
      </w:r>
      <w:r>
        <w:rPr>
          <w:vanish/>
        </w:rPr>
        <w:lastRenderedPageBreak/>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تنبي</w:t>
      </w:r>
      <w:r w:rsidR="00787854">
        <w:rPr>
          <w:rFonts w:ascii="Traditional Arabic" w:eastAsia="Times New Roman" w:hAnsi="Traditional Arabic" w:cs="Traditional Arabic" w:hint="cs"/>
          <w:sz w:val="40"/>
          <w:szCs w:val="40"/>
          <w:rtl/>
        </w:rPr>
        <w:t xml:space="preserve">ه: </w:t>
      </w:r>
      <w:r w:rsidR="00AB2E91" w:rsidRPr="00A01FC6">
        <w:rPr>
          <w:rFonts w:ascii="Traditional Arabic" w:eastAsia="Times New Roman" w:hAnsi="Traditional Arabic" w:cs="Traditional Arabic"/>
          <w:sz w:val="40"/>
          <w:szCs w:val="40"/>
          <w:rtl/>
        </w:rPr>
        <w:t>ينسب البعض لابن تيمية أنه</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(إذا وافقت ليلة الجمعة ليلة وتر فهي أحرى أن تكون ليلة القدر) وبحسب ما أعلم فهذا النقل خطأ،</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ولم يقله ابن تيمية</w:t>
      </w:r>
      <w:r>
        <w:rPr>
          <w:rFonts w:ascii="Traditional Arabic" w:eastAsia="Times New Roman" w:hAnsi="Traditional Arabic" w:cs="Traditional Arabic" w:hint="cs"/>
          <w:sz w:val="40"/>
          <w:szCs w:val="40"/>
          <w:rtl/>
        </w:rPr>
        <w:t>.</w:t>
      </w:r>
    </w:p>
    <w:p ns2:paraId="6081343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p>
    <w:p ns2:paraId="57BDB27E" ns2:textId="77777777" w:rsidR="003D4675"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D4675" w:rsidRPr="003D4675">
        <w:rPr>
          <w:rFonts w:ascii="Traditional Arabic" w:eastAsia="Times New Roman" w:hAnsi="Traditional Arabic" w:cs="Traditional Arabic"/>
          <w:sz w:val="40"/>
          <w:szCs w:val="40"/>
          <w:rtl/>
        </w:rPr>
        <w:t>العمل في ليلةالقدر خير من العمل في ألف شهر،وهذا مما تتحير فيه الألباب،حيث من الله بليلة العمل فيها يقابل عمر رجل نيفا وثمانين سنة)</w:t>
      </w:r>
      <w:r>
        <w:rPr>
          <w:rFonts w:ascii="Traditional Arabic" w:eastAsia="Times New Roman" w:hAnsi="Traditional Arabic" w:cs="Traditional Arabic" w:hint="cs"/>
          <w:sz w:val="40"/>
          <w:szCs w:val="40"/>
          <w:rtl/>
        </w:rPr>
        <w:t xml:space="preserve">، </w:t>
      </w:r>
      <w:r w:rsidR="003D4675" w:rsidRPr="003D4675">
        <w:rPr>
          <w:rFonts w:ascii="Traditional Arabic" w:eastAsia="Times New Roman" w:hAnsi="Traditional Arabic" w:cs="Traditional Arabic"/>
          <w:sz w:val="40"/>
          <w:szCs w:val="40"/>
          <w:rtl/>
        </w:rPr>
        <w:t>ابن سعدي</w:t>
      </w:r>
      <w:r>
        <w:rPr>
          <w:rFonts w:ascii="Traditional Arabic" w:eastAsia="Times New Roman" w:hAnsi="Traditional Arabic" w:cs="Traditional Arabic" w:hint="cs"/>
          <w:sz w:val="40"/>
          <w:szCs w:val="40"/>
          <w:rtl/>
        </w:rPr>
        <w:t>.</w:t>
      </w:r>
    </w:p>
    <w:p ns2:paraId="23757DA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p>
    <w:p ns2:paraId="6D62C031" ns2:textId="77777777" w:rsidR="000A5A18"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البخاري</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(تحروا ليلة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القدر في الوتر) وهذا يشمل ليالي الأوتار وفي البخاري</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hint="cs"/>
          <w:sz w:val="40"/>
          <w:szCs w:val="40"/>
          <w:rtl/>
          <w:lang w:bidi="ar-JO"/>
        </w:rPr>
        <w:t>(</w:t>
      </w:r>
      <w:r w:rsidR="000A5A18" w:rsidRPr="000A5A18">
        <w:rPr>
          <w:rFonts w:ascii="Traditional Arabic" w:eastAsia="Times New Roman" w:hAnsi="Traditional Arabic" w:cs="Traditional Arabic"/>
          <w:sz w:val="40"/>
          <w:szCs w:val="40"/>
          <w:rtl/>
        </w:rPr>
        <w:t>في تاسعة تبقى، في سابعة تبقى..) وهذه ليالي الأشفاع فلا</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تختص بالأوتار</w:t>
      </w:r>
      <w:r>
        <w:rPr>
          <w:rFonts w:ascii="Traditional Arabic" w:eastAsia="Times New Roman" w:hAnsi="Traditional Arabic" w:cs="Traditional Arabic" w:hint="cs"/>
          <w:sz w:val="40"/>
          <w:szCs w:val="40"/>
          <w:rtl/>
        </w:rPr>
        <w:t>.</w:t>
      </w:r>
    </w:p>
    <w:p ns2:paraId="0074050D"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p>
    <w:p ns2:paraId="7DF270E7" ns2:textId="77777777" w:rsidR="00805C44" w:rsidRDefault="00787854"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إن صدق التوقع أن هذ</w:t>
      </w:r>
      <w:r>
        <w:rPr>
          <w:rFonts w:ascii="Traditional Arabic" w:eastAsia="Times New Roman" w:hAnsi="Traditional Arabic" w:cs="Traditional Arabic" w:hint="cs"/>
          <w:sz w:val="40"/>
          <w:szCs w:val="40"/>
          <w:rtl/>
        </w:rPr>
        <w:t>ه آخر ليلة من رمضان</w:t>
      </w:r>
      <w:r w:rsidR="00805C44" w:rsidRPr="00805C44">
        <w:rPr>
          <w:rFonts w:ascii="Traditional Arabic" w:eastAsia="Times New Roman" w:hAnsi="Traditional Arabic" w:cs="Traditional Arabic"/>
          <w:sz w:val="40"/>
          <w:szCs w:val="40"/>
          <w:rtl/>
        </w:rPr>
        <w:t xml:space="preserve"> فتذكروا قول الفقيه الزاهد ابن رجب</w:t>
      </w:r>
      <w:r>
        <w:rPr>
          <w:rFonts w:ascii="Traditional Arabic" w:eastAsia="Times New Roman" w:hAnsi="Traditional Arabic" w:cs="Traditional Arabic" w:hint="cs"/>
          <w:sz w:val="40"/>
          <w:szCs w:val="40"/>
          <w:rtl/>
          <w:lang w:bidi="ar-JO"/>
        </w:rPr>
        <w:t>: (</w:t>
      </w:r>
      <w:r w:rsidR="00805C44" w:rsidRPr="00805C44">
        <w:rPr>
          <w:rFonts w:ascii="Traditional Arabic" w:eastAsia="Times New Roman" w:hAnsi="Traditional Arabic" w:cs="Traditional Arabic"/>
          <w:sz w:val="40"/>
          <w:szCs w:val="40"/>
          <w:rtl/>
        </w:rPr>
        <w:t>وقد يقال: إنه يغفر لهم عند استكمال القيام في آخر ليلة من رمضان</w:t>
      </w:r>
      <w:r>
        <w:rPr>
          <w:rFonts w:ascii="Traditional Arabic" w:eastAsia="Times New Roman" w:hAnsi="Traditional Arabic" w:cs="Traditional Arabic" w:hint="cs"/>
          <w:sz w:val="40"/>
          <w:szCs w:val="40"/>
          <w:rtl/>
          <w:lang w:bidi="ar-JO"/>
        </w:rPr>
        <w:t>).</w:t>
      </w:r>
    </w:p>
    <w:p ns2:paraId="58E23C10"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{{PG:68}}</w:t>
      </w:r>
      <w:r>
        <w:rPr>
          <w:vanish/>
        </w:rPr>
        <w:t>{{PG:49}}</w:t>
      </w:r>
    </w:p>
    <w:p ns2:paraId="7A2717A3" ns2:textId="77777777" w:rsidR="005869A4"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والذي أعرفه أن ابن هبيرة يرى أن ليلة الجمعة أحرى، وروي عن أبي بكر بن عبد الرحمن أنها ليلة 17 ليلة جمعة، ومستندهم موافقتها لليلة غزوة بدر</w:t>
      </w:r>
      <w:r>
        <w:rPr>
          <w:rFonts w:ascii="Traditional Arabic" w:eastAsia="Times New Roman" w:hAnsi="Traditional Arabic" w:cs="Traditional Arabic" w:hint="cs"/>
          <w:sz w:val="40"/>
          <w:szCs w:val="40"/>
          <w:rtl/>
        </w:rPr>
        <w:t>.</w:t>
      </w:r>
    </w:p>
    <w:p ns2:paraId="48C2C2A6"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p>
    <w:p ns2:paraId="72B22CA6"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التزهيد في العلم في رمضان غير دقيق، لأن عامة طلاب العلم لا يطيق أن يكون يومه كله تلاوة قرآن، ولأن العلم بمعاني الوحي داخل في عموم الذكر</w:t>
      </w:r>
      <w:r>
        <w:rPr>
          <w:rFonts w:ascii="Traditional Arabic" w:eastAsia="Times New Roman" w:hAnsi="Traditional Arabic" w:cs="Traditional Arabic" w:hint="cs"/>
          <w:sz w:val="40"/>
          <w:szCs w:val="40"/>
          <w:rtl/>
        </w:rPr>
        <w:t>.</w:t>
      </w:r>
    </w:p>
    <w:p ns2:paraId="3867CE0C"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p>
    <w:p ns2:paraId="01587203"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لا</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يكن همك إنجاز</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التراويح فقط،</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بل أكبر</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حصيلة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من التقاط هدايات الآيات</w:t>
      </w:r>
      <w:r>
        <w:rPr>
          <w:rFonts w:ascii="Traditional Arabic" w:eastAsia="Times New Roman" w:hAnsi="Traditional Arabic" w:cs="Traditional Arabic" w:hint="cs"/>
          <w:sz w:val="40"/>
          <w:szCs w:val="40"/>
          <w:rtl/>
        </w:rPr>
        <w:t>،</w:t>
      </w:r>
      <w:r w:rsidR="00AB2E91" w:rsidRPr="00A01FC6">
        <w:rPr>
          <w:rFonts w:ascii="Traditional Arabic" w:eastAsia="Times New Roman" w:hAnsi="Traditional Arabic" w:cs="Traditional Arabic"/>
          <w:sz w:val="40"/>
          <w:szCs w:val="40"/>
          <w:rtl/>
        </w:rPr>
        <w:t xml:space="preserve"> قال بن تيمية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(من أجل مقصود</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التراويح قراءة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القرآن فيها ليسمع المسلمون كلام الله</w:t>
      </w:r>
      <w:r>
        <w:rPr>
          <w:rFonts w:ascii="Traditional Arabic" w:eastAsia="Times New Roman" w:hAnsi="Traditional Arabic" w:cs="Traditional Arabic" w:hint="cs"/>
          <w:sz w:val="40"/>
          <w:szCs w:val="40"/>
          <w:rtl/>
        </w:rPr>
        <w:t>).</w:t>
      </w:r>
    </w:p>
    <w:p ns2:paraId="391A93CA"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{{PG:68}}</w:t>
      </w:r>
      <w:r>
        <w:rPr>
          <w:vanish/>
        </w:rPr>
        <w:lastRenderedPageBreak/>
        <w:t>{{PG:49}}</w:t>
      </w:r>
    </w:p>
    <w:p ns2:paraId="4BA476CA"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{{PG:69}}</w:t>
      </w:r>
      <w:r>
        <w:rPr>
          <w:vanish/>
        </w:rPr>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الفرق ليس في الوقت إنما في نزغ الشيطان تصلي التراويح نصف ساعة فتستطيلها تختلس الساعة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كل تسليمة تذهب لاستراحة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أصدقائك 5 ساعات وتتفاجأ بانقضائها</w:t>
      </w:r>
      <w:r>
        <w:rPr>
          <w:rFonts w:ascii="Traditional Arabic" w:eastAsia="Times New Roman" w:hAnsi="Traditional Arabic" w:cs="Traditional Arabic" w:hint="cs"/>
          <w:sz w:val="40"/>
          <w:szCs w:val="40"/>
          <w:rtl/>
        </w:rPr>
        <w:t>.</w:t>
      </w:r>
    </w:p>
    <w:p ns2:paraId="7F6DF07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{{PG:69}}</w:t>
      </w:r>
      <w:r>
        <w:rPr>
          <w:vanish/>
        </w:rPr>
        <w:t>{{PG:49}}</w:t>
      </w:r>
    </w:p>
    <w:p ns2:paraId="37AF9B5D"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r w:rsidRPr="00BA29C1">
        <w:rPr>
          <w:rFonts w:ascii="Traditional Arabic" w:hAnsi="Traditional Arabic" w:cs="Traditional Arabic"/>
          <w:sz w:val="40"/>
          <w:szCs w:val="40"/>
          <w:rtl/>
        </w:rPr>
        <w:t>۞</w:t>
      </w:r>
      <w:r w:rsidRPr="00BA29C1">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يعارك صراعا داخليا في نفسه مع ريموت الفضائيات</w:t>
      </w:r>
      <w:r w:rsidR="00787854">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 xml:space="preserve">تذكر المعدودية التي نبه لها القرآن، اصرف بصرك ولا </w:t>
      </w:r>
      <w:r>
        <w:rPr>
          <w:rFonts w:ascii="Traditional Arabic" w:hAnsi="Traditional Arabic" w:cs="Traditional Arabic"/>
          <w:sz w:val="40"/>
          <w:szCs w:val="40"/>
          <w:rtl/>
        </w:rPr>
        <w:t>تدنس شهرك فما هي إلا ليال معدو</w:t>
      </w:r>
      <w:r>
        <w:rPr>
          <w:rFonts w:ascii="Traditional Arabic" w:hAnsi="Traditional Arabic" w:cs="Traditional Arabic" w:hint="cs"/>
          <w:sz w:val="40"/>
          <w:szCs w:val="40"/>
          <w:rtl/>
        </w:rPr>
        <w:t>دة!</w:t>
      </w:r>
    </w:p>
    <w:p ns2:paraId="66E82237"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p>
    <w:p ns2:paraId="7275733E"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بدأ اليوم الأول ونصف الثاني بتلاوة أجزاء كثيرة من القرآن، ثم بدأ يضعف الآن وصار يتساهل في انقضاء اليوم بلا تلاوة! تذكر المعدودية</w:t>
      </w:r>
      <w:r w:rsidRPr="00BA29C1">
        <w:rPr>
          <w:rFonts w:ascii="Traditional Arabic" w:hAnsi="Traditional Arabic" w:cs="Traditional Arabic"/>
          <w:sz w:val="40"/>
          <w:szCs w:val="40"/>
        </w:rPr>
        <w:t>!</w:t>
      </w:r>
    </w:p>
    <w:p ns2:paraId="1ED2F482" ns2:textId="77777777" w:rsidR="00787854" w:rsidRPr="00BA29C1" w:rsidRDefault="00787854"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p>
    <w:p ns2:paraId="1DFAD0C2"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ومن حكمة المؤمن المتدبر لكتاب ربه أن يستثمر هذه التنبيهات في إيقاظ نفسه وتحريك عزمه، فيعيد استحضار المعدودية كلما خارت همته وحدثته بالخمول</w:t>
      </w:r>
      <w:r>
        <w:rPr>
          <w:rFonts w:ascii="Traditional Arabic" w:hAnsi="Traditional Arabic" w:cs="Traditional Arabic" w:hint="cs"/>
          <w:sz w:val="40"/>
          <w:szCs w:val="40"/>
          <w:rtl/>
        </w:rPr>
        <w:t>!</w:t>
      </w:r>
    </w:p>
    <w:p ns2:paraId="3A27586D"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p>
    <w:p ns2:paraId="12781F0C"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{{PG:69}}</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أرأيت حالك في هذه العشر، كيف تتهجد أكثر من ساعتين، وتشعر بكثافة إيمانية طوال الليل؟ أتعلم أن أقواما من السلف كان هكذا ليلهم السنة كلها؟</w:t>
      </w:r>
      <w:r w:rsidRPr="00BD2648">
        <w:rPr>
          <w:rFonts w:ascii="Traditional Arabic" w:hAnsi="Traditional Arabic" w:cs="Traditional Arabic"/>
          <w:sz w:val="40"/>
          <w:szCs w:val="40"/>
        </w:rPr>
        <w:t>!</w:t>
      </w:r>
    </w:p>
    <w:p ns2:paraId="254BD3D9"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p>
    <w:p ns2:paraId="690AE00E"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p>
    <w:p ns2:paraId="61426A13" ns2:textId="77777777" w:rsidR="00BA29C1" w:rsidRP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{{PG:69}}</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ينسلّ من المسجد والناس بظهره يصلون التراويح</w:t>
      </w:r>
      <w:r w:rsidR="00787854">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تذكر أن رمضان أيام معدودات، احمل على نفسك وصف قدميك وما أقرب أن تسمع صارخ هلال العيد</w:t>
      </w:r>
      <w:r w:rsidRPr="00BA29C1">
        <w:rPr>
          <w:rFonts w:ascii="Traditional Arabic" w:hAnsi="Traditional Arabic" w:cs="Traditional Arabic"/>
          <w:sz w:val="40"/>
          <w:szCs w:val="40"/>
        </w:rPr>
        <w:t>!</w:t>
      </w:r>
    </w:p>
    <w:p ns2:paraId="4BEC57CF"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{{PG:69}}</w:t>
      </w:r>
      <w:r>
        <w:rPr>
          <w:vanish/>
        </w:rPr>
        <w:lastRenderedPageBreak/>
        <w:t>{{PG:49}}</w:t>
      </w:r>
    </w:p>
    <w:p ns2:paraId="44F1722C" ns2:textId="77777777" w:rsidR="00FB6DD8" w:rsidRPr="00FB6DD8"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B6DD8" w:rsidRPr="00787854">
        <w:rPr>
          <w:rFonts w:ascii="Traditional Arabic" w:hAnsi="Traditional Arabic" w:cs="Traditional Arabic"/>
          <w:sz w:val="40"/>
          <w:szCs w:val="40"/>
          <w:rtl/>
        </w:rPr>
        <w:t>إذا كنت مجهدا خلال</w:t>
      </w:r>
      <w:r w:rsidR="00FB6DD8" w:rsidRPr="00FB6DD8">
        <w:rPr>
          <w:rFonts w:ascii="Traditional Arabic" w:hAnsi="Traditional Arabic" w:cs="Traditional Arabic"/>
          <w:sz w:val="40"/>
          <w:szCs w:val="40"/>
          <w:rtl/>
        </w:rPr>
        <w:t xml:space="preserve"> النهار فاحمد الله أن الفضل اﻷعظم هو ليالي العشر، لا في نهارها، فلا تغلبن أن لا يفتر لسانك عن ذكر الله من غروب الشمس للفجر</w:t>
      </w:r>
      <w:r>
        <w:rPr>
          <w:rFonts w:ascii="Traditional Arabic" w:hAnsi="Traditional Arabic" w:cs="Traditional Arabic" w:hint="cs"/>
          <w:sz w:val="40"/>
          <w:szCs w:val="40"/>
          <w:rtl/>
        </w:rPr>
        <w:t>.</w:t>
      </w:r>
    </w:p>
    <w:p ns2:paraId="7DB5D0E1" ns2:textId="77777777" w:rsidR="00FB6DD8" w:rsidRDefault="00FB6DD8"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431B5235" ns2:textId="77777777" w:rsidR="005502D6"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هاقد ودعنا رمضان..ويقول ابن تيمية (من مات وكان لا</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يزكي ولا</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يصلي إلا في رمضان؛</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ينبغي لأهل العلم والدين أن يدعوا الصلاة</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عليه،</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عقوبة ونكالا لأمثاله</w:t>
      </w:r>
      <w:r>
        <w:rPr>
          <w:rFonts w:ascii="Traditional Arabic" w:hAnsi="Traditional Arabic" w:cs="Traditional Arabic" w:hint="cs"/>
          <w:sz w:val="40"/>
          <w:szCs w:val="40"/>
          <w:rtl/>
        </w:rPr>
        <w:t>).</w:t>
      </w:r>
    </w:p>
    <w:p ns2:paraId="0A2D8882" ns2:textId="77777777" w:rsidR="00F82B9C" w:rsidRPr="00F82B9C" w:rsidRDefault="00F82B9C"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0FDAA11F" ns2:textId="77777777" w:rsidR="00F82B9C" w:rsidRPr="00F82B9C"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من المشاهد الغريبة</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في العشر</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اﻷواخر: أن ترى الرجل ساكنا تاليا بعد الظهر والعصر،</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فإذا جاء الليل وقت الفضل اﻷعظم ذهب للسمر في الاستراحات والمقاهي</w:t>
      </w:r>
      <w:r w:rsidR="00F82B9C" w:rsidRPr="00F82B9C">
        <w:rPr>
          <w:rFonts w:ascii="Traditional Arabic" w:hAnsi="Traditional Arabic" w:cs="Traditional Arabic"/>
          <w:sz w:val="40"/>
          <w:szCs w:val="40"/>
        </w:rPr>
        <w:t>!</w:t>
      </w:r>
    </w:p>
    <w:p ns2:paraId="5163D716" ns2:textId="77777777" w:rsidR="00F82B9C" w:rsidRPr="00F82B9C" w:rsidRDefault="00F82B9C"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7E3F4300" ns2:textId="7E8D2E44" w:rsidR="00F82B9C"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ليالي الوتر ليست فق</w:t>
      </w:r>
      <w:r w:rsidR="000862EC">
        <w:rPr>
          <w:rFonts w:ascii="Traditional Arabic" w:hAnsi="Traditional Arabic" w:cs="Traditional Arabic"/>
          <w:sz w:val="40"/>
          <w:szCs w:val="40"/>
          <w:rtl/>
        </w:rPr>
        <w:t>ط (2</w:t>
      </w:r>
      <w:r>
        <w:rPr>
          <w:rFonts w:ascii="Traditional Arabic" w:hAnsi="Traditional Arabic" w:cs="Traditional Arabic"/>
          <w:sz w:val="40"/>
          <w:szCs w:val="40"/>
          <w:rtl/>
        </w:rPr>
        <w:t xml:space="preserve">1، 23،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بل ال</w:t>
      </w:r>
      <w:r>
        <w:rPr>
          <w:rFonts w:ascii="Traditional Arabic" w:hAnsi="Traditional Arabic" w:cs="Traditional Arabic"/>
          <w:sz w:val="40"/>
          <w:szCs w:val="40"/>
          <w:rtl/>
        </w:rPr>
        <w:t>وتر يكون باعتبار ما ذه</w:t>
      </w:r>
      <w:r w:rsidR="000862EC">
        <w:rPr>
          <w:rFonts w:ascii="Traditional Arabic" w:hAnsi="Traditional Arabic" w:cs="Traditional Arabic"/>
          <w:sz w:val="40"/>
          <w:szCs w:val="40"/>
          <w:rtl/>
        </w:rPr>
        <w:t>ب (2</w:t>
      </w:r>
      <w:r>
        <w:rPr>
          <w:rFonts w:ascii="Traditional Arabic" w:hAnsi="Traditional Arabic" w:cs="Traditional Arabic"/>
          <w:sz w:val="40"/>
          <w:szCs w:val="40"/>
          <w:rtl/>
        </w:rPr>
        <w:t xml:space="preserve">1، 23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ويكون الوتر باعتبار الليالي الباقية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(22، 24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واختاره ابن تيمية</w:t>
      </w:r>
      <w:r>
        <w:rPr>
          <w:rFonts w:ascii="Traditional Arabic" w:hAnsi="Traditional Arabic" w:cs="Traditional Arabic" w:hint="cs"/>
          <w:sz w:val="40"/>
          <w:szCs w:val="40"/>
          <w:rtl/>
        </w:rPr>
        <w:t>.</w:t>
      </w:r>
    </w:p>
    <w:p ns2:paraId="5BFA594D" ns2:textId="77777777" w:rsidR="004C75A6" w:rsidRPr="00F82B9C" w:rsidRDefault="004C75A6"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2E40B405" ns2:textId="77777777" w:rsidR="0036327F"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327F" w:rsidRPr="0036327F">
        <w:rPr>
          <w:rFonts w:ascii="Traditional Arabic" w:hAnsi="Traditional Arabic" w:cs="Traditional Arabic"/>
          <w:sz w:val="40"/>
          <w:szCs w:val="40"/>
          <w:rtl/>
        </w:rPr>
        <w:t>الليالي السبع الأخيرة من رمضان جاءت بعدة</w:t>
      </w:r>
      <w:r>
        <w:rPr>
          <w:rFonts w:ascii="Traditional Arabic" w:hAnsi="Traditional Arabic" w:cs="Traditional Arabic" w:hint="cs"/>
          <w:sz w:val="40"/>
          <w:szCs w:val="40"/>
          <w:rtl/>
        </w:rPr>
        <w:t xml:space="preserve"> </w:t>
      </w:r>
      <w:r w:rsidR="0036327F" w:rsidRPr="0036327F">
        <w:rPr>
          <w:rFonts w:ascii="Traditional Arabic" w:hAnsi="Traditional Arabic" w:cs="Traditional Arabic"/>
          <w:sz w:val="40"/>
          <w:szCs w:val="40"/>
          <w:rtl/>
        </w:rPr>
        <w:t>أسماء في صحيح مسلم: السبع البواقي، السبع الغوابر، السبع الأواخر وهي أرجى، فلننتهزها فإنما هي أسبوع</w:t>
      </w:r>
      <w:r>
        <w:rPr>
          <w:rFonts w:ascii="Traditional Arabic" w:hAnsi="Traditional Arabic" w:cs="Traditional Arabic" w:hint="cs"/>
          <w:sz w:val="40"/>
          <w:szCs w:val="40"/>
          <w:rtl/>
        </w:rPr>
        <w:t>.</w:t>
      </w:r>
    </w:p>
    <w:p ns2:paraId="0346DD84" ns2:textId="77777777" w:rsidR="00353A10" w:rsidRPr="0036327F"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50ACBF2F" ns2:textId="77777777" w:rsidR="00D756B7" w:rsidRPr="00D756B7" w:rsidRDefault="00353A10"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ذهب أول رمضان وأوسطه، وذهب بعض العشر الأواخر، وبدأت</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(السبع البواقي) ولها فضل خاص، ففي مسلم (فإن ضعف أحدكم أو عجز، فلا</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يغلبن على السبع البواقي)</w:t>
      </w:r>
      <w:r>
        <w:rPr>
          <w:rFonts w:ascii="Traditional Arabic" w:hAnsi="Traditional Arabic" w:cs="Traditional Arabic" w:hint="cs"/>
          <w:sz w:val="40"/>
          <w:szCs w:val="40"/>
          <w:rtl/>
        </w:rPr>
        <w:t>.</w:t>
      </w:r>
    </w:p>
    <w:p ns2:paraId="0E2F4AB1" ns2:textId="77777777" w:rsidR="00D637E6" w:rsidRPr="005502D6" w:rsidRDefault="00D637E6" w:rsidP="00324544">
      <w:pPr>
        <w:bidi/>
        <w:spacing w:line="240" w:lineRule="auto"/>
        <w:contextualSpacing/>
        <w:jc w:val="mediumKashida"/>
        <w:rPr>
          <w:rFonts w:ascii="Traditional Arabic" w:hAnsi="Traditional Arabic" w:cs="Traditional Arabic"/>
          <w:sz w:val="40"/>
          <w:szCs w:val="40"/>
          <w:rtl/>
        </w:rPr>
      </w:pPr>
      <w:r>
        <w:rPr>
          <w:vanish/>
        </w:rPr>
        <w:t>{{PG:70}}</w:t>
      </w:r>
      <w:r>
        <w:rPr>
          <w:vanish/>
        </w:rPr>
        <w:t>{{PG:49}}</w:t>
      </w:r>
    </w:p>
    <w:p ns2:paraId="47511FE6" ns2:textId="77777777" w:rsidR="00353A10" w:rsidRPr="00A01FC6" w:rsidRDefault="00353A10" w:rsidP="00324544">
      <w:pPr>
        <w:bidi/>
        <w:spacing w:line="240" w:lineRule="auto"/>
        <w:contextualSpacing/>
        <w:jc w:val="mediumKashida"/>
        <w:rPr>
          <w:rFonts w:ascii="Traditional Arabic" w:eastAsia="Times New Roman" w:hAnsi="Traditional Arabic" w:cs="Traditional Arabic"/>
          <w:sz w:val="40"/>
          <w:szCs w:val="40"/>
          <w:rtl/>
        </w:rPr>
      </w:pPr>
      <w:r>
        <w:rPr>
          <w:vanish/>
        </w:rPr>
        <w:t>{{PG:70}}</w:t>
      </w:r>
      <w:r>
        <w:rPr>
          <w:vanish/>
        </w:rPr>
        <w:lastRenderedPageBreak/>
        <w:t>{{PG:49}}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الأعمال المفضولة التي ابتلعت وقتك برمضان، بحجة</w:t>
      </w:r>
      <w:r w:rsidRPr="005869A4">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صعوبة تأجيلها لما بعد رمضان؛ ها</w:t>
      </w:r>
      <w:r w:rsidRPr="005869A4">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قد تصرم الش</w:t>
      </w:r>
      <w:r>
        <w:rPr>
          <w:rFonts w:ascii="Traditional Arabic" w:eastAsia="Times New Roman" w:hAnsi="Traditional Arabic" w:cs="Traditional Arabic"/>
          <w:sz w:val="40"/>
          <w:szCs w:val="40"/>
          <w:rtl/>
        </w:rPr>
        <w:t>هر وأنت لم تنجز منها شيئا ذا با</w:t>
      </w:r>
      <w:r>
        <w:rPr>
          <w:rFonts w:ascii="Traditional Arabic" w:eastAsia="Times New Roman" w:hAnsi="Traditional Arabic" w:cs="Traditional Arabic" w:hint="cs"/>
          <w:sz w:val="40"/>
          <w:szCs w:val="40"/>
          <w:rtl/>
        </w:rPr>
        <w:t>ل! د</w:t>
      </w:r>
      <w:r w:rsidRPr="005869A4">
        <w:rPr>
          <w:rFonts w:ascii="Traditional Arabic" w:eastAsia="Times New Roman" w:hAnsi="Traditional Arabic" w:cs="Traditional Arabic"/>
          <w:sz w:val="40"/>
          <w:szCs w:val="40"/>
          <w:rtl/>
        </w:rPr>
        <w:t>رس لرمضان القادم</w:t>
      </w:r>
      <w:r w:rsidRPr="005869A4">
        <w:rPr>
          <w:rFonts w:ascii="Traditional Arabic" w:eastAsia="Times New Roman" w:hAnsi="Traditional Arabic" w:cs="Traditional Arabic" w:hint="cs"/>
          <w:sz w:val="40"/>
          <w:szCs w:val="40"/>
          <w:rtl/>
        </w:rPr>
        <w:t>.</w:t>
      </w:r>
    </w:p>
    <w:p ns2:paraId="0E418BDB" ns2:textId="77777777" w:rsidR="00BF2A0F" w:rsidRDefault="00BF2A0F" w:rsidP="00324544">
      <w:pPr>
        <w:bidi/>
        <w:spacing w:line="240" w:lineRule="auto"/>
        <w:contextualSpacing/>
        <w:jc w:val="both"/>
        <w:rPr>
          <w:rFonts w:ascii="Traditional Arabic" w:hAnsi="Traditional Arabic" w:cs="Traditional Arabic"/>
          <w:sz w:val="40"/>
          <w:szCs w:val="40"/>
          <w:rtl/>
        </w:rPr>
      </w:pPr>
      <w:r>
        <w:rPr>
          <w:vanish/>
        </w:rPr>
        <w:t>{{PG:71}}</w:t>
      </w:r>
      <w:r>
        <w:rPr>
          <w:vanish/>
        </w:rPr>
        <w:t>{{PG:50}}</w:t>
      </w:r>
    </w:p>
    <w:p ns2:paraId="039F071C" ns2:textId="77777777" w:rsidR="00EB4455" w:rsidRDefault="00EB4455">
      <w:pPr>
        <w:rPr>
          <w:rFonts w:ascii="Al-Jazeera-Arabic-Bold" w:eastAsiaTheme="majorEastAsia" w:hAnsi="Al-Jazeera-Arabic-Bold" w:cs="Al-Jazeera-Arabic-Bold"/>
          <w:b/>
          <w:bCs/>
          <w:sz w:val="40"/>
          <w:szCs w:val="40"/>
          <w:rtl/>
        </w:rPr>
      </w:pPr>
      <w:r>
        <w:rPr>
          <w:vanish/>
        </w:rPr>
        <w:t>{{PG:71}}</w:t>
      </w:r>
      <w:r>
        <w:rPr>
          <w:vanish/>
        </w:rPr>
        <w:t>{{PG:50}}</w:t>
      </w:r>
      <w:bookmarkStart w:id="8" w:name="_Toc29029550"/>
      <w:r>
        <w:rPr>
          <w:rFonts w:ascii="Al-Jazeera-Arabic-Bold" w:hAnsi="Al-Jazeera-Arabic-Bold" w:cs="Al-Jazeera-Arabic-Bold"/>
          <w:sz w:val="40"/>
          <w:szCs w:val="40"/>
          <w:rtl/>
        </w:rPr>
        <w:br w:type="page"/>
      </w:r>
    </w:p>
    <w:p ns2:paraId="06E079A5" ns2:textId="77777777" w:rsidR="00BF2A0F" w:rsidRPr="00870957"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{{PG:72}}</w:t>
      </w:r>
      <w:r>
        <w:rPr>
          <w:vanish/>
        </w:rPr>
        <w:lastRenderedPageBreak/>
        <w:t>{{PG:51}}</w:t>
      </w:r>
      <w:r w:rsidRPr="00870957">
        <w:rPr>
          <w:rFonts w:ascii="Al-Jazeera-Arabic-Bold" w:hAnsi="Al-Jazeera-Arabic-Bold" w:cs="Al-Jazeera-Arabic-Bold" w:hint="cs"/>
          <w:color w:val="auto"/>
          <w:sz w:val="40"/>
          <w:szCs w:val="40"/>
          <w:rtl/>
        </w:rPr>
        <w:t>أعياد المسلمين</w:t>
      </w:r>
      <w:bookmarkEnd w:id="8"/>
    </w:p>
    <w:p ns2:paraId="6CA75274" ns2:textId="77777777" w:rsidR="00C569B3" w:rsidRDefault="00506B1D"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تقول:</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لا</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تحتفل بمحرم في العيد</w:t>
      </w:r>
      <w:r w:rsidR="00BF2A0F">
        <w:rPr>
          <w:rFonts w:ascii="Traditional Arabic" w:hAnsi="Traditional Arabic" w:cs="Traditional Arabic" w:hint="cs"/>
          <w:sz w:val="40"/>
          <w:szCs w:val="40"/>
          <w:rtl/>
        </w:rPr>
        <w:t>،</w:t>
      </w:r>
      <w:r w:rsidR="00C569B3" w:rsidRPr="00C569B3">
        <w:rPr>
          <w:rFonts w:ascii="Traditional Arabic" w:hAnsi="Traditional Arabic" w:cs="Traditional Arabic"/>
          <w:sz w:val="40"/>
          <w:szCs w:val="40"/>
          <w:rtl/>
        </w:rPr>
        <w:t xml:space="preserve"> فيقول:</w:t>
      </w:r>
      <w:r w:rsidR="00BF2A0F">
        <w:rPr>
          <w:rFonts w:ascii="Traditional Arabic" w:hAnsi="Traditional Arabic" w:cs="Traditional Arabic" w:hint="cs"/>
          <w:sz w:val="40"/>
          <w:szCs w:val="40"/>
          <w:rtl/>
        </w:rPr>
        <w:t xml:space="preserve"> </w:t>
      </w:r>
      <w:r w:rsidR="00BF2A0F">
        <w:rPr>
          <w:rFonts w:ascii="Traditional Arabic" w:hAnsi="Traditional Arabic" w:cs="Traditional Arabic"/>
          <w:sz w:val="40"/>
          <w:szCs w:val="40"/>
          <w:rtl/>
        </w:rPr>
        <w:t>أنتم ضد الفرحة</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وهذا قلب للدعوى،</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فالاحتفال بالمباح سعادة</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بالدارين والاحتفال بمحرم فيه نكد</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المعصية وشقاء</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الآخرة</w:t>
      </w:r>
      <w:r w:rsidR="00BF2A0F">
        <w:rPr>
          <w:rFonts w:ascii="Traditional Arabic" w:hAnsi="Traditional Arabic" w:cs="Traditional Arabic" w:hint="cs"/>
          <w:sz w:val="40"/>
          <w:szCs w:val="40"/>
          <w:rtl/>
        </w:rPr>
        <w:t>.</w:t>
      </w:r>
    </w:p>
    <w:p ns2:paraId="6A133016"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p>
    <w:p ns2:paraId="7D28B73F" ns2:textId="77777777" w:rsidR="00506B1D" w:rsidRDefault="00506B1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{{PG:73}}</w:t>
      </w:r>
      <w:r>
        <w:rPr>
          <w:vanish/>
        </w:rPr>
        <w:t>{{PG:52}}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أيام العيد مظنة كثرة اللقاءات، ومن حنكة المؤمن أن يستثمرها بالكلام الطيب الذي يقرب النفوس، فإذا زاغ المجلس للغيبة أحسن استمالته لما هو خير</w:t>
      </w:r>
    </w:p>
    <w:p ns2:paraId="1E0AE460" ns2:textId="77777777" w:rsidR="00F926DC" w:rsidRPr="00A01FC6" w:rsidRDefault="00F926DC" w:rsidP="00324544">
      <w:pPr>
        <w:bidi/>
        <w:spacing w:after="0" w:line="240" w:lineRule="auto"/>
        <w:contextualSpacing/>
        <w:jc w:val="mediumKashida"/>
        <w:rPr>
          <w:rFonts w:ascii="Traditional Arabic" w:eastAsia="Times New Roman" w:hAnsi="Traditional Arabic" w:cs="Traditional Arabic"/>
          <w:sz w:val="40"/>
          <w:szCs w:val="40"/>
        </w:rPr>
      </w:pPr>
      <w:r>
        <w:rPr>
          <w:vanish/>
        </w:rPr>
        <w:t>{{PG:73}}</w:t>
      </w:r>
      <w:r>
        <w:rPr>
          <w:vanish/>
        </w:rPr>
        <w:t>{{PG:52}}</w:t>
      </w:r>
    </w:p>
    <w:p ns2:paraId="22E7ED5A"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لا تستهن بالتذكير بسنن العيد، فالعبادات الموسمية تذهل بعض معلوماتها عن طالب العلم المتخصص، فكيف بغيره</w:t>
      </w:r>
      <w:r>
        <w:rPr>
          <w:rFonts w:ascii="Traditional Arabic" w:hAnsi="Traditional Arabic" w:cs="Traditional Arabic" w:hint="cs"/>
          <w:sz w:val="40"/>
          <w:szCs w:val="40"/>
          <w:rtl/>
        </w:rPr>
        <w:t>.</w:t>
      </w:r>
    </w:p>
    <w:p ns2:paraId="36894B32"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p>
    <w:p ns2:paraId="4C168B2A"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تواطؤ القصص والأحداث عن ضحايا الألعاب النارية في الأعياد يدفع العاقل إلى الحزم وتوفير بدائل ترفيهية لأبنائه، وكلكم راع ومسؤول عن رعيته</w:t>
      </w:r>
      <w:r w:rsidRPr="00A01FC6">
        <w:rPr>
          <w:rFonts w:ascii="Traditional Arabic" w:hAnsi="Traditional Arabic" w:cs="Traditional Arabic"/>
          <w:sz w:val="40"/>
          <w:szCs w:val="40"/>
        </w:rPr>
        <w:t>.</w:t>
      </w:r>
    </w:p>
    <w:p ns2:paraId="17E5A779"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p>
    <w:p ns2:paraId="60567EEF"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تعلق الأتقياء بالإمساك في شهر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الصوم قد يورثهم تهيب أول أيام الفطر لما فيه من كسر الحرمة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المتصلة فكان من حكمة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الشارع أن جعله احتفالا وبهجة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بالفطر</w:t>
      </w:r>
      <w:r>
        <w:rPr>
          <w:rFonts w:ascii="Traditional Arabic" w:hAnsi="Traditional Arabic" w:cs="Traditional Arabic" w:hint="cs"/>
          <w:sz w:val="40"/>
          <w:szCs w:val="40"/>
          <w:rtl/>
        </w:rPr>
        <w:t>.</w:t>
      </w:r>
    </w:p>
    <w:p ns2:paraId="71507694"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p>
    <w:p ns2:paraId="36E21137"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تزيين العيد الشرعي بأشجار العيد البدعي في النفس منه شيء، وأخشى أن يكون من التشبه المحرم، وفي البخاري (حتى لو سلكوا جحر ضب لسلكتموه</w:t>
      </w:r>
      <w:r>
        <w:rPr>
          <w:rFonts w:ascii="Traditional Arabic" w:hAnsi="Traditional Arabic" w:cs="Traditional Arabic" w:hint="cs"/>
          <w:sz w:val="40"/>
          <w:szCs w:val="40"/>
          <w:rtl/>
        </w:rPr>
        <w:t>).</w:t>
      </w:r>
    </w:p>
    <w:p ns2:paraId="19BB31CA" ns2:textId="77777777" w:rsidR="00F926DC" w:rsidRPr="00A01FC6" w:rsidRDefault="00F926DC" w:rsidP="00324544">
      <w:pPr>
        <w:bidi/>
        <w:spacing w:line="240" w:lineRule="auto"/>
        <w:contextualSpacing/>
        <w:jc w:val="mediumKashida"/>
        <w:rPr>
          <w:rFonts w:ascii="Traditional Arabic" w:hAnsi="Traditional Arabic" w:cs="Traditional Arabic"/>
          <w:sz w:val="40"/>
          <w:szCs w:val="40"/>
          <w:rtl/>
        </w:rPr>
      </w:pPr>
      <w:r>
        <w:rPr>
          <w:vanish/>
        </w:rPr>
        <w:t>{{PG:73}}</w:t>
      </w:r>
      <w:r>
        <w:rPr>
          <w:vanish/>
        </w:rPr>
        <w:t>{{PG:52}}</w:t>
      </w:r>
    </w:p>
    <w:p ns2:paraId="3D71DECF" ns2:textId="558D7C3A" w:rsidR="00F926DC" w:rsidRPr="004C75A6" w:rsidRDefault="00506B1D" w:rsidP="00324544">
      <w:pPr>
        <w:autoSpaceDE w:val="0"/>
        <w:autoSpaceDN w:val="0"/>
        <w:bidi/>
        <w:adjustRightInd w:val="0"/>
        <w:spacing w:after="0" w:line="240" w:lineRule="auto"/>
        <w:jc w:val="mediumKashida"/>
        <w:rPr>
          <w:rFonts w:ascii="Traditional Arabic" w:hAnsi="Traditional Arabic" w:cs="Traditional Arabic"/>
          <w:color w:val="92D050"/>
          <w:sz w:val="27"/>
          <w:szCs w:val="27"/>
        </w:rPr>
      </w:pPr>
      <w:r>
        <w:rPr>
          <w:vanish/>
        </w:rPr>
        <w:t>{{PG:73}}</w:t>
      </w:r>
      <w:r>
        <w:rPr>
          <w:vanish/>
        </w:rPr>
        <w:lastRenderedPageBreak/>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بدأ رسميا الاستعداد لاحتفالات العيد كلنا أمل أن لانبارز الله بالمعازف وأطفالنا يسفكون بغزة </w:t>
      </w:r>
      <w:r w:rsidR="00F926D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926DC">
        <w:rPr>
          <w:rFonts w:ascii="QCF2BSML" w:hAnsi="QCF2BSML" w:cs="QCF2BSML"/>
          <w:color w:val="000000"/>
          <w:sz w:val="33"/>
          <w:szCs w:val="33"/>
          <w:rtl/>
        </w:rPr>
        <w:t>ﭐ</w:t>
      </w:r>
      <w:r w:rsidR="00F926DC">
        <w:rPr>
          <w:rFonts w:ascii="QCF2163" w:hAnsi="QCF2163" w:cs="QCF2163"/>
          <w:color w:val="000000"/>
          <w:sz w:val="2"/>
          <w:szCs w:val="2"/>
          <w:rtl/>
        </w:rPr>
        <w:t xml:space="preserve"> </w:t>
      </w:r>
      <w:r w:rsidR="00F926DC">
        <w:rPr>
          <w:rFonts w:ascii="QCF2163" w:hAnsi="QCF2163" w:cs="QCF2163"/>
          <w:color w:val="000000"/>
          <w:sz w:val="33"/>
          <w:szCs w:val="33"/>
          <w:rtl/>
        </w:rPr>
        <w:t>ﱞ</w:t>
      </w:r>
      <w:r w:rsidR="00F926DC">
        <w:rPr>
          <w:rFonts w:ascii="QCF2163" w:hAnsi="QCF2163" w:cs="QCF2163"/>
          <w:color w:val="000000"/>
          <w:sz w:val="2"/>
          <w:szCs w:val="2"/>
          <w:rtl/>
        </w:rPr>
        <w:t xml:space="preserve"> </w:t>
      </w:r>
      <w:r w:rsidR="00F926DC">
        <w:rPr>
          <w:rFonts w:ascii="QCF2163" w:hAnsi="QCF2163" w:cs="QCF2163"/>
          <w:color w:val="000000"/>
          <w:sz w:val="33"/>
          <w:szCs w:val="33"/>
          <w:rtl/>
        </w:rPr>
        <w:t>ﱟ</w:t>
      </w:r>
      <w:r w:rsidR="00F926DC">
        <w:rPr>
          <w:rFonts w:ascii="QCF2163" w:hAnsi="QCF2163" w:cs="QCF2163"/>
          <w:color w:val="000000"/>
          <w:sz w:val="2"/>
          <w:szCs w:val="2"/>
          <w:rtl/>
        </w:rPr>
        <w:t xml:space="preserve"> </w:t>
      </w:r>
      <w:r w:rsidR="00F926DC">
        <w:rPr>
          <w:rFonts w:ascii="QCF2163" w:hAnsi="QCF2163" w:cs="QCF2163"/>
          <w:color w:val="000000"/>
          <w:sz w:val="33"/>
          <w:szCs w:val="33"/>
          <w:rtl/>
        </w:rPr>
        <w:t>ﱠ</w:t>
      </w:r>
      <w:r w:rsidR="00F926DC">
        <w:rPr>
          <w:rFonts w:ascii="QCF2163" w:hAnsi="QCF2163" w:cs="QCF2163"/>
          <w:color w:val="000000"/>
          <w:sz w:val="2"/>
          <w:szCs w:val="2"/>
          <w:rtl/>
        </w:rPr>
        <w:t xml:space="preserve"> </w:t>
      </w:r>
      <w:r w:rsidR="00F926DC">
        <w:rPr>
          <w:rFonts w:ascii="QCF2163" w:hAnsi="QCF2163" w:cs="QCF2163"/>
          <w:color w:val="000000"/>
          <w:sz w:val="33"/>
          <w:szCs w:val="33"/>
          <w:rtl/>
        </w:rPr>
        <w:t>ﱡ</w:t>
      </w:r>
      <w:r w:rsidR="00F926DC">
        <w:rPr>
          <w:rFonts w:ascii="QCF2163" w:hAnsi="QCF2163" w:cs="QCF2163"/>
          <w:color w:val="000000"/>
          <w:sz w:val="2"/>
          <w:szCs w:val="2"/>
          <w:rtl/>
        </w:rPr>
        <w:t xml:space="preserve"> </w:t>
      </w:r>
      <w:r w:rsidR="00F926DC">
        <w:rPr>
          <w:rFonts w:ascii="QCF2163" w:hAnsi="QCF2163" w:cs="QCF2163"/>
          <w:color w:val="000000"/>
          <w:sz w:val="33"/>
          <w:szCs w:val="33"/>
          <w:rtl/>
        </w:rPr>
        <w:t>ﱢ</w:t>
      </w:r>
      <w:r w:rsidR="00F926DC">
        <w:rPr>
          <w:rFonts w:ascii="QCF2163" w:hAnsi="QCF2163" w:cs="QCF2163"/>
          <w:color w:val="000000"/>
          <w:sz w:val="2"/>
          <w:szCs w:val="2"/>
          <w:rtl/>
        </w:rPr>
        <w:t xml:space="preserve"> </w:t>
      </w:r>
      <w:r w:rsidR="00F926DC">
        <w:rPr>
          <w:rFonts w:ascii="QCF2163" w:hAnsi="QCF2163" w:cs="QCF2163"/>
          <w:color w:val="000000"/>
          <w:sz w:val="33"/>
          <w:szCs w:val="33"/>
          <w:rtl/>
        </w:rPr>
        <w:t>ﱣ</w:t>
      </w:r>
      <w:r w:rsidR="00F926DC">
        <w:rPr>
          <w:rFonts w:ascii="QCF2163" w:hAnsi="QCF2163" w:cs="QCF2163"/>
          <w:color w:val="000000"/>
          <w:sz w:val="2"/>
          <w:szCs w:val="2"/>
          <w:rtl/>
        </w:rPr>
        <w:t xml:space="preserve">  </w:t>
      </w:r>
      <w:r w:rsidR="00F926DC">
        <w:rPr>
          <w:rFonts w:ascii="QCF2163" w:hAnsi="QCF2163" w:cs="QCF2163"/>
          <w:color w:val="000000"/>
          <w:sz w:val="33"/>
          <w:szCs w:val="33"/>
          <w:rtl/>
        </w:rPr>
        <w:t>ﱤ</w:t>
      </w:r>
      <w:r w:rsidR="00F926DC">
        <w:rPr>
          <w:rFonts w:ascii="QCF2163" w:hAnsi="QCF2163" w:cs="QCF2163"/>
          <w:color w:val="000000"/>
          <w:sz w:val="2"/>
          <w:szCs w:val="2"/>
          <w:rtl/>
        </w:rPr>
        <w:t xml:space="preserve"> </w:t>
      </w:r>
      <w:r w:rsidR="00F926DC">
        <w:rPr>
          <w:rFonts w:ascii="QCF2163" w:hAnsi="QCF2163" w:cs="QCF2163"/>
          <w:color w:val="000000"/>
          <w:sz w:val="33"/>
          <w:szCs w:val="33"/>
          <w:rtl/>
        </w:rPr>
        <w:t>ﱥ</w:t>
      </w:r>
      <w:r w:rsidR="00F926DC">
        <w:rPr>
          <w:rFonts w:ascii="QCF2163" w:hAnsi="QCF2163" w:cs="QCF2163"/>
          <w:color w:val="000000"/>
          <w:sz w:val="2"/>
          <w:szCs w:val="2"/>
          <w:rtl/>
        </w:rPr>
        <w:t xml:space="preserve"> </w:t>
      </w:r>
      <w:r w:rsidR="00F926DC">
        <w:rPr>
          <w:rFonts w:ascii="QCF2163" w:hAnsi="QCF2163" w:cs="QCF2163"/>
          <w:color w:val="000000"/>
          <w:sz w:val="33"/>
          <w:szCs w:val="33"/>
          <w:rtl/>
        </w:rPr>
        <w:t>ﱦ</w:t>
      </w:r>
      <w:r w:rsidR="00F926DC">
        <w:rPr>
          <w:rFonts w:ascii="QCF2163" w:hAnsi="QCF2163" w:cs="QCF2163"/>
          <w:color w:val="000000"/>
          <w:sz w:val="2"/>
          <w:szCs w:val="2"/>
          <w:rtl/>
        </w:rPr>
        <w:t xml:space="preserve"> </w:t>
      </w:r>
      <w:r w:rsidR="00F926DC">
        <w:rPr>
          <w:rFonts w:ascii="QCF2163" w:hAnsi="QCF2163" w:cs="QCF2163"/>
          <w:color w:val="000000"/>
          <w:sz w:val="33"/>
          <w:szCs w:val="33"/>
          <w:rtl/>
        </w:rPr>
        <w:t>ﱧ</w:t>
      </w:r>
      <w:r w:rsidR="00F926DC">
        <w:rPr>
          <w:rFonts w:ascii="QCF2163" w:hAnsi="QCF2163" w:cs="QCF21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2D050"/>
          <w:sz w:val="36"/>
          <w:szCs w:val="36"/>
          <w:rtl/>
        </w:rPr>
        <w:t>(</w:t>
      </w:r>
      <w:r w:rsidR="00324544" w:rsidRPr="00324544">
        <w:rPr>
          <w:rStyle w:val="a9"/>
          <w:rFonts w:ascii="Tahoma" w:hAnsi="Tahoma" w:cs="Traditional Arabic"/>
          <w:color w:val="92D050"/>
          <w:sz w:val="36"/>
          <w:szCs w:val="36"/>
          <w:rtl/>
        </w:rPr>
        <w:footnoteReference w:id="91"/>
      </w:r>
      <w:r w:rsidR="00324544" w:rsidRPr="00324544">
        <w:rPr>
          <w:rStyle w:val="a9"/>
          <w:rFonts w:ascii="Tahoma" w:hAnsi="Tahoma" w:cs="Traditional Arabic"/>
          <w:color w:val="92D050"/>
          <w:sz w:val="36"/>
          <w:szCs w:val="36"/>
          <w:rtl/>
        </w:rPr>
        <w:t>)</w:t>
      </w:r>
    </w:p>
    <w:p ns2:paraId="547D8F87" ns2:textId="77777777" w:rsidR="00BF2A0F" w:rsidRDefault="00BF2A0F" w:rsidP="00324544">
      <w:pPr>
        <w:bidi/>
        <w:spacing w:line="240" w:lineRule="auto"/>
        <w:contextualSpacing/>
        <w:jc w:val="both"/>
        <w:rPr>
          <w:rFonts w:ascii="Traditional Arabic" w:hAnsi="Traditional Arabic" w:cs="Traditional Arabic"/>
          <w:sz w:val="40"/>
          <w:szCs w:val="40"/>
          <w:rtl/>
        </w:rPr>
      </w:pPr>
      <w:r>
        <w:rPr>
          <w:vanish/>
        </w:rPr>
        <w:t>{{PG:74}}</w:t>
      </w:r>
      <w:r>
        <w:rPr>
          <w:vanish/>
        </w:rPr>
        <w:t>{{PG:53}}</w:t>
      </w:r>
    </w:p>
    <w:p ns2:paraId="6FF81032" ns2:textId="77777777" w:rsidR="00B040E3" w:rsidRDefault="00B040E3" w:rsidP="00324544">
      <w:pPr>
        <w:bidi/>
        <w:spacing w:line="240" w:lineRule="auto"/>
        <w:contextualSpacing/>
        <w:jc w:val="both"/>
        <w:rPr>
          <w:rFonts w:ascii="Traditional Arabic" w:hAnsi="Traditional Arabic" w:cs="Traditional Arabic"/>
          <w:sz w:val="40"/>
          <w:szCs w:val="40"/>
          <w:rtl/>
        </w:rPr>
      </w:pPr>
      <w:r>
        <w:rPr>
          <w:vanish/>
        </w:rPr>
        <w:t>{{PG:74}}</w:t>
      </w:r>
      <w:r>
        <w:rPr>
          <w:vanish/>
        </w:rPr>
        <w:t>{{PG:53}}</w:t>
      </w:r>
      <w:r w:rsidRPr="00B040E3">
        <w:rPr>
          <w:rFonts w:ascii="Traditional Arabic" w:hAnsi="Traditional Arabic" w:cs="Traditional Arabic"/>
          <w:sz w:val="40"/>
          <w:szCs w:val="40"/>
          <w:rtl/>
        </w:rPr>
        <w:t>‏</w:t>
      </w:r>
      <w:r>
        <w:rPr>
          <w:rFonts w:ascii="Traditional Arabic" w:hAnsi="Traditional Arabic" w:cs="Traditional Arabic"/>
          <w:sz w:val="40"/>
          <w:szCs w:val="40"/>
          <w:rtl/>
        </w:rPr>
        <w:t>۞۞۞۞۞۞</w:t>
      </w:r>
    </w:p>
    <w:p ns2:paraId="1A924C6C" ns2:textId="77777777" w:rsidR="00B040E3" w:rsidRDefault="00B040E3" w:rsidP="00324544">
      <w:pPr>
        <w:bidi/>
        <w:spacing w:line="240" w:lineRule="auto"/>
        <w:contextualSpacing/>
        <w:jc w:val="mediumKashida"/>
        <w:rPr>
          <w:rFonts w:ascii="Traditional Arabic" w:hAnsi="Traditional Arabic" w:cs="Traditional Arabic"/>
          <w:sz w:val="40"/>
          <w:szCs w:val="40"/>
          <w:rtl/>
        </w:rPr>
      </w:pPr>
      <w:r>
        <w:rPr>
          <w:vanish/>
        </w:rPr>
        <w:t>{{PG:74}}</w:t>
      </w:r>
      <w:r>
        <w:rPr>
          <w:vanish/>
        </w:rPr>
        <w:t>{{PG:53}}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البعض يقول</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(عيد رأس السنة) ليس عيد ديني! وأصل الخلل عند هؤلاء ظنهم أن هناك عيد ديني وعيد اجتماعي،</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وهذا خطأ فالعيد نفسه دين، لا يجوز الإحداث فيه</w:t>
      </w:r>
      <w:r>
        <w:rPr>
          <w:rFonts w:ascii="Traditional Arabic" w:hAnsi="Traditional Arabic" w:cs="Traditional Arabic" w:hint="cs"/>
          <w:sz w:val="40"/>
          <w:szCs w:val="40"/>
          <w:rtl/>
        </w:rPr>
        <w:t>.</w:t>
      </w:r>
    </w:p>
    <w:p ns2:paraId="798A8141" ns2:textId="77777777" w:rsidR="00B040E3" w:rsidRDefault="00B040E3" w:rsidP="00324544">
      <w:pPr>
        <w:bidi/>
        <w:spacing w:line="240" w:lineRule="auto"/>
        <w:contextualSpacing/>
        <w:jc w:val="both"/>
        <w:rPr>
          <w:rFonts w:ascii="Traditional Arabic" w:hAnsi="Traditional Arabic" w:cs="Traditional Arabic"/>
          <w:sz w:val="40"/>
          <w:szCs w:val="40"/>
          <w:rtl/>
        </w:rPr>
      </w:pPr>
      <w:r>
        <w:rPr>
          <w:vanish/>
        </w:rPr>
        <w:t>{{PG:74}}</w:t>
      </w:r>
      <w:r>
        <w:rPr>
          <w:vanish/>
        </w:rPr>
        <w:t>{{PG:53}}</w:t>
      </w:r>
    </w:p>
    <w:p ns2:paraId="518D9964" ns2:textId="77777777" w:rsidR="00EB4455" w:rsidRDefault="00EB4455">
      <w:pPr>
        <w:rPr>
          <w:rFonts w:ascii="Al-Jazeera-Arabic-Bold" w:eastAsiaTheme="majorEastAsia" w:hAnsi="Al-Jazeera-Arabic-Bold" w:cs="Al-Jazeera-Arabic-Bold"/>
          <w:b/>
          <w:bCs/>
          <w:sz w:val="40"/>
          <w:szCs w:val="40"/>
        </w:rPr>
      </w:pPr>
      <w:r>
        <w:rPr>
          <w:vanish/>
        </w:rPr>
        <w:t>{{PG:74}}</w:t>
      </w:r>
      <w:r>
        <w:rPr>
          <w:vanish/>
        </w:rPr>
        <w:t>{{PG:53}}</w:t>
      </w:r>
      <w:bookmarkStart w:id="9" w:name="_Toc29029551"/>
      <w:r>
        <w:rPr>
          <w:rFonts w:ascii="Al-Jazeera-Arabic-Bold" w:hAnsi="Al-Jazeera-Arabic-Bold" w:cs="Al-Jazeera-Arabic-Bold"/>
          <w:sz w:val="40"/>
          <w:szCs w:val="40"/>
          <w:rtl/>
        </w:rPr>
        <w:br w:type="page"/>
      </w:r>
    </w:p>
    <w:p ns2:paraId="4042780E" ns2:textId="77777777" w:rsidR="00BF2A0F" w:rsidRPr="00F926DC"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{{PG:75}}</w:t>
      </w:r>
      <w:r>
        <w:rPr>
          <w:vanish/>
        </w:rPr>
        <w:lastRenderedPageBreak/>
        <w:t>{{PG:54}}</w:t>
      </w:r>
      <w:r w:rsidRPr="00F926DC">
        <w:rPr>
          <w:rFonts w:ascii="Al-Jazeera-Arabic-Bold" w:hAnsi="Al-Jazeera-Arabic-Bold" w:cs="Al-Jazeera-Arabic-Bold" w:hint="cs"/>
          <w:color w:val="auto"/>
          <w:sz w:val="40"/>
          <w:szCs w:val="40"/>
          <w:rtl/>
        </w:rPr>
        <w:t>كتابات</w:t>
      </w:r>
      <w:r w:rsidR="00302438" w:rsidRPr="00F926DC">
        <w:rPr>
          <w:rFonts w:ascii="Al-Jazeera-Arabic-Bold" w:hAnsi="Al-Jazeera-Arabic-Bold" w:cs="Al-Jazeera-Arabic-Bold" w:hint="cs"/>
          <w:color w:val="auto"/>
          <w:sz w:val="40"/>
          <w:szCs w:val="40"/>
          <w:rtl/>
        </w:rPr>
        <w:t xml:space="preserve"> وقراءات</w:t>
      </w:r>
      <w:bookmarkEnd w:id="9"/>
    </w:p>
    <w:p ns2:paraId="51048C0C" ns2:textId="77777777" w:rsidR="00BF2A0F" w:rsidRDefault="00BF2A0F"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C569B3" w:rsidRPr="00C569B3">
        <w:rPr>
          <w:rFonts w:ascii="Traditional Arabic" w:hAnsi="Traditional Arabic" w:cs="Traditional Arabic"/>
          <w:sz w:val="40"/>
          <w:szCs w:val="40"/>
          <w:rtl/>
        </w:rPr>
        <w:t>عامة ما كتب عن تاريخ الصحوة مجرد دروس مكثفة في نكران الجميل، يزيفون الدعاة والمربّين بتصويرهم عطشى سياسيين في منافسات حزبية، ويجحدون فضلهم</w:t>
      </w:r>
      <w:r>
        <w:rPr>
          <w:rFonts w:ascii="Traditional Arabic" w:hAnsi="Traditional Arabic" w:cs="Traditional Arabic" w:hint="cs"/>
          <w:sz w:val="40"/>
          <w:szCs w:val="40"/>
          <w:rtl/>
        </w:rPr>
        <w:t>.</w:t>
      </w:r>
    </w:p>
    <w:p ns2:paraId="367D95D5"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p>
    <w:p ns2:paraId="0AE9CE52" ns2:textId="77777777" w:rsidR="00C569B3" w:rsidRDefault="00BF2A0F"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C569B3" w:rsidRPr="00C569B3">
        <w:rPr>
          <w:rFonts w:ascii="Traditional Arabic" w:hAnsi="Traditional Arabic" w:cs="Traditional Arabic"/>
          <w:sz w:val="40"/>
          <w:szCs w:val="40"/>
          <w:rtl/>
        </w:rPr>
        <w:t>يا سقى الله تلك النفوس الكبيرة التي ضحت بوقتها وبذلت أموالها لغرس القيم والإيمان والعزة بالإسلام في نفوس النشء، بينما الناس يلهثون بدنياهم</w:t>
      </w:r>
      <w:r>
        <w:rPr>
          <w:rFonts w:ascii="Traditional Arabic" w:hAnsi="Traditional Arabic" w:cs="Traditional Arabic" w:hint="cs"/>
          <w:sz w:val="40"/>
          <w:szCs w:val="40"/>
          <w:rtl/>
        </w:rPr>
        <w:t>.</w:t>
      </w:r>
    </w:p>
    <w:p ns2:paraId="469CCD45"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p>
    <w:p ns2:paraId="087BB3BA" ns2:textId="77777777" w:rsidR="00EC0339" w:rsidRDefault="00EC0339"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C0339">
        <w:rPr>
          <w:rFonts w:ascii="Traditional Arabic" w:hAnsi="Traditional Arabic" w:cs="Traditional Arabic"/>
          <w:sz w:val="40"/>
          <w:szCs w:val="40"/>
          <w:rtl/>
        </w:rPr>
        <w:t>الكاتب المأجور كسالك طريق بلا رجعة، يبدأ بالمداهنة</w:t>
      </w:r>
      <w:r>
        <w:rPr>
          <w:rFonts w:ascii="Traditional Arabic" w:hAnsi="Traditional Arabic" w:cs="Traditional Arabic" w:hint="cs"/>
          <w:sz w:val="40"/>
          <w:szCs w:val="40"/>
          <w:rtl/>
        </w:rPr>
        <w:t xml:space="preserve"> </w:t>
      </w:r>
      <w:r w:rsidRPr="00EC0339">
        <w:rPr>
          <w:rFonts w:ascii="Traditional Arabic" w:hAnsi="Traditional Arabic" w:cs="Traditional Arabic"/>
          <w:sz w:val="40"/>
          <w:szCs w:val="40"/>
          <w:rtl/>
        </w:rPr>
        <w:t>في المحتملات وينتهي بترقيع البوائق، ويتبارى الأجراء حول المستأجر في تحريف الشرع وأذى الخلق</w:t>
      </w:r>
      <w:r>
        <w:rPr>
          <w:rFonts w:ascii="Traditional Arabic" w:hAnsi="Traditional Arabic" w:cs="Traditional Arabic" w:hint="cs"/>
          <w:sz w:val="40"/>
          <w:szCs w:val="40"/>
          <w:rtl/>
        </w:rPr>
        <w:t>.</w:t>
      </w:r>
    </w:p>
    <w:p ns2:paraId="0CAA8A04" ns2:textId="77777777" w:rsidR="00F926DC" w:rsidRPr="00EC0339" w:rsidRDefault="00F926DC"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p>
    <w:p ns2:paraId="057D6BB6" ns2:textId="4910068E" w:rsidR="00056AEE" w:rsidRDefault="00F926D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 xml:space="preserve">كلما رأيت كثيرا من الشباب مستغرقا في التهام الروايات، ورأيت الله يتحدث عن نفسه فيقول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5" w:hAnsi="QCF2235" w:cs="QCF2235"/>
          <w:color w:val="000000"/>
          <w:sz w:val="2"/>
          <w:szCs w:val="2"/>
          <w:rtl/>
        </w:rPr>
        <w:t xml:space="preserve"> </w:t>
      </w:r>
      <w:r>
        <w:rPr>
          <w:rFonts w:ascii="QCF2235" w:hAnsi="QCF2235" w:cs="QCF2235"/>
          <w:color w:val="000000"/>
          <w:sz w:val="33"/>
          <w:szCs w:val="33"/>
          <w:rtl/>
        </w:rPr>
        <w:t>ﲠ</w:t>
      </w:r>
      <w:r>
        <w:rPr>
          <w:rFonts w:ascii="QCF2235" w:hAnsi="QCF2235" w:cs="QCF2235"/>
          <w:color w:val="000000"/>
          <w:sz w:val="2"/>
          <w:szCs w:val="2"/>
          <w:rtl/>
        </w:rPr>
        <w:t xml:space="preserve"> </w:t>
      </w:r>
      <w:r>
        <w:rPr>
          <w:rFonts w:ascii="QCF2235" w:hAnsi="QCF2235" w:cs="QCF2235"/>
          <w:color w:val="000000"/>
          <w:sz w:val="33"/>
          <w:szCs w:val="33"/>
          <w:rtl/>
        </w:rPr>
        <w:t>ﲡ</w:t>
      </w:r>
      <w:r>
        <w:rPr>
          <w:rFonts w:ascii="QCF2235" w:hAnsi="QCF2235" w:cs="QCF2235"/>
          <w:color w:val="000000"/>
          <w:sz w:val="2"/>
          <w:szCs w:val="2"/>
          <w:rtl/>
        </w:rPr>
        <w:t xml:space="preserve"> </w:t>
      </w:r>
      <w:r>
        <w:rPr>
          <w:rFonts w:ascii="QCF2235" w:hAnsi="QCF2235" w:cs="QCF2235"/>
          <w:color w:val="000000"/>
          <w:sz w:val="33"/>
          <w:szCs w:val="33"/>
          <w:rtl/>
        </w:rPr>
        <w:t>ﲢ</w:t>
      </w:r>
      <w:r>
        <w:rPr>
          <w:rFonts w:ascii="QCF2235" w:hAnsi="QCF2235" w:cs="QCF2235"/>
          <w:color w:val="000000"/>
          <w:sz w:val="2"/>
          <w:szCs w:val="2"/>
          <w:rtl/>
        </w:rPr>
        <w:t xml:space="preserve"> </w:t>
      </w:r>
      <w:r>
        <w:rPr>
          <w:rFonts w:ascii="QCF2235" w:hAnsi="QCF2235" w:cs="QCF2235"/>
          <w:color w:val="000000"/>
          <w:sz w:val="33"/>
          <w:szCs w:val="33"/>
          <w:rtl/>
        </w:rPr>
        <w:t>ﲣ</w:t>
      </w:r>
      <w:r>
        <w:rPr>
          <w:rFonts w:ascii="QCF2235" w:hAnsi="QCF2235" w:cs="QCF2235"/>
          <w:color w:val="000000"/>
          <w:sz w:val="2"/>
          <w:szCs w:val="2"/>
          <w:rtl/>
        </w:rPr>
        <w:t xml:space="preserve"> </w:t>
      </w:r>
      <w:r>
        <w:rPr>
          <w:rFonts w:ascii="QCF2235" w:hAnsi="QCF2235" w:cs="QCF2235"/>
          <w:color w:val="000000"/>
          <w:sz w:val="33"/>
          <w:szCs w:val="33"/>
          <w:rtl/>
        </w:rPr>
        <w:t>ﲤ</w:t>
      </w:r>
      <w:r>
        <w:rPr>
          <w:rFonts w:ascii="QCF2235" w:hAnsi="QCF2235" w:cs="QCF22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2"/>
      </w:r>
      <w:r w:rsidR="00324544" w:rsidRPr="00324544">
        <w:rPr>
          <w:rStyle w:val="a9"/>
          <w:rFonts w:ascii="Tahoma" w:hAnsi="Tahoma" w:cs="Traditional Arabic"/>
          <w:color w:val="9DAB0C"/>
          <w:sz w:val="36"/>
          <w:szCs w:val="36"/>
          <w:rtl/>
        </w:rPr>
        <w:t>)</w:t>
      </w:r>
      <w:r>
        <w:rPr>
          <w:rFonts w:ascii="Traditional Arabic" w:hAnsi="Traditional Arabic" w:cs="Traditional Arabic"/>
          <w:sz w:val="40"/>
          <w:szCs w:val="40"/>
          <w:rtl/>
        </w:rPr>
        <w:t>؛ شعرت بالخجل من نفسي و</w:t>
      </w:r>
      <w:r>
        <w:rPr>
          <w:rFonts w:ascii="Traditional Arabic" w:hAnsi="Traditional Arabic" w:cs="Traditional Arabic" w:hint="cs"/>
          <w:sz w:val="40"/>
          <w:szCs w:val="40"/>
          <w:rtl/>
        </w:rPr>
        <w:t>إ</w:t>
      </w:r>
      <w:r w:rsidR="001F066A" w:rsidRPr="001F066A">
        <w:rPr>
          <w:rFonts w:ascii="Traditional Arabic" w:hAnsi="Traditional Arabic" w:cs="Traditional Arabic"/>
          <w:sz w:val="40"/>
          <w:szCs w:val="40"/>
          <w:rtl/>
        </w:rPr>
        <w:t>خواني</w:t>
      </w:r>
      <w:r>
        <w:rPr>
          <w:rFonts w:ascii="Traditional Arabic" w:hAnsi="Traditional Arabic" w:cs="Traditional Arabic" w:hint="cs"/>
          <w:sz w:val="40"/>
          <w:szCs w:val="40"/>
          <w:rtl/>
        </w:rPr>
        <w:t>.</w:t>
      </w:r>
    </w:p>
    <w:p ns2:paraId="3799D7B2" ns2:textId="77777777" w:rsidR="00D76828" w:rsidRPr="00F926DC"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{{PG:76}}</w:t>
      </w:r>
      <w:r>
        <w:rPr>
          <w:vanish/>
        </w:rPr>
        <w:t>{{PG:55}}</w:t>
      </w:r>
    </w:p>
    <w:p ns2:paraId="23F49272" ns2:textId="77777777" w:rsidR="00056AEE" w:rsidRDefault="00F926DC"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6AEE" w:rsidRPr="00056AEE">
        <w:rPr>
          <w:rFonts w:ascii="Traditional Arabic" w:hAnsi="Traditional Arabic" w:cs="Traditional Arabic"/>
          <w:sz w:val="40"/>
          <w:szCs w:val="40"/>
          <w:rtl/>
        </w:rPr>
        <w:t>ما كتب في عصرنا من البرامج والخطط لطلب العلم أكثر من عدد سالكيها، وعامة النزاع في الموازنة بين المتون والكتب مهرب نفسي من الدأب في ضبط أحدها</w:t>
      </w:r>
      <w:r>
        <w:rPr>
          <w:rFonts w:ascii="Traditional Arabic" w:hAnsi="Traditional Arabic" w:cs="Traditional Arabic" w:hint="cs"/>
          <w:sz w:val="40"/>
          <w:szCs w:val="40"/>
          <w:rtl/>
        </w:rPr>
        <w:t>.</w:t>
      </w:r>
    </w:p>
    <w:p ns2:paraId="78A2DD87" ns2:textId="77777777" w:rsidR="00F926DC" w:rsidRPr="00056AEE" w:rsidRDefault="00F926DC" w:rsidP="00324544">
      <w:pPr>
        <w:bidi/>
        <w:spacing w:line="240" w:lineRule="auto"/>
        <w:contextualSpacing/>
        <w:jc w:val="mediumKashida"/>
        <w:rPr>
          <w:rFonts w:ascii="Traditional Arabic" w:hAnsi="Traditional Arabic" w:cs="Traditional Arabic"/>
          <w:sz w:val="40"/>
          <w:szCs w:val="40"/>
        </w:rPr>
      </w:pPr>
      <w:r>
        <w:rPr>
          <w:vanish/>
        </w:rPr>
        <w:t>{{PG:76}}</w:t>
      </w:r>
      <w:r>
        <w:rPr>
          <w:vanish/>
        </w:rPr>
        <w:t>{{PG:55}}</w:t>
      </w:r>
    </w:p>
    <w:p ns2:paraId="1B197423" ns2:textId="77777777" w:rsidR="00302438" w:rsidRDefault="00F926DC" w:rsidP="00324544">
      <w:pPr>
        <w:bidi/>
        <w:spacing w:line="240" w:lineRule="auto"/>
        <w:contextualSpacing/>
        <w:jc w:val="mediumKashida"/>
        <w:rPr>
          <w:rFonts w:ascii="Traditional Arabic" w:hAnsi="Traditional Arabic" w:cs="Traditional Arabic"/>
          <w:sz w:val="40"/>
          <w:szCs w:val="40"/>
          <w:rtl/>
        </w:rPr>
      </w:pPr>
      <w:r>
        <w:rPr>
          <w:vanish/>
        </w:rPr>
        <w:t>{{PG:76}}</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438" w:rsidRPr="00302438">
        <w:rPr>
          <w:rFonts w:ascii="Traditional Arabic" w:hAnsi="Traditional Arabic" w:cs="Traditional Arabic"/>
          <w:sz w:val="40"/>
          <w:szCs w:val="40"/>
          <w:rtl/>
        </w:rPr>
        <w:t>قوله</w:t>
      </w:r>
      <w:r>
        <w:rPr>
          <w:rFonts w:ascii="Traditional Arabic" w:hAnsi="Traditional Arabic" w:cs="Traditional Arabic" w:hint="cs"/>
          <w:sz w:val="40"/>
          <w:szCs w:val="40"/>
          <w:rtl/>
        </w:rPr>
        <w:t xml:space="preserve"> </w:t>
      </w:r>
      <w:r w:rsidR="00302438" w:rsidRPr="00302438">
        <w:rPr>
          <w:rFonts w:ascii="Traditional Arabic" w:hAnsi="Traditional Arabic" w:cs="Traditional Arabic"/>
          <w:sz w:val="40"/>
          <w:szCs w:val="40"/>
          <w:rtl/>
        </w:rPr>
        <w:t xml:space="preserve">(خصصت </w:t>
      </w:r>
      <w:r w:rsidR="00302438" w:rsidRPr="00302438">
        <w:rPr>
          <w:rFonts w:ascii="Traditional Arabic" w:hAnsi="Traditional Arabic" w:cs="Traditional Arabic"/>
          <w:sz w:val="40"/>
          <w:szCs w:val="40"/>
        </w:rPr>
        <w:t>10</w:t>
      </w:r>
      <w:r w:rsidR="00302438" w:rsidRPr="00302438">
        <w:rPr>
          <w:rFonts w:ascii="Traditional Arabic" w:hAnsi="Traditional Arabic" w:cs="Traditional Arabic"/>
          <w:sz w:val="40"/>
          <w:szCs w:val="40"/>
          <w:rtl/>
        </w:rPr>
        <w:t>ساعات يوميا للقراءة) غالبا يكون حساب مضلل، لأنه حساب للإجمالي، لا للصافي، فلو استبعد الانشغالات الجانبية بالكاد يصفو له 3 ساعات</w:t>
      </w:r>
      <w:r>
        <w:rPr>
          <w:rFonts w:ascii="Traditional Arabic" w:hAnsi="Traditional Arabic" w:cs="Traditional Arabic" w:hint="cs"/>
          <w:sz w:val="40"/>
          <w:szCs w:val="40"/>
          <w:rtl/>
        </w:rPr>
        <w:t>.</w:t>
      </w:r>
    </w:p>
    <w:p ns2:paraId="3A89325D" ns2:textId="77777777" w:rsidR="00F926DC" w:rsidRPr="00302438" w:rsidRDefault="00F926DC" w:rsidP="00324544">
      <w:pPr>
        <w:bidi/>
        <w:spacing w:line="240" w:lineRule="auto"/>
        <w:contextualSpacing/>
        <w:jc w:val="mediumKashida"/>
        <w:rPr>
          <w:rFonts w:ascii="Traditional Arabic" w:hAnsi="Traditional Arabic" w:cs="Traditional Arabic"/>
          <w:sz w:val="40"/>
          <w:szCs w:val="40"/>
        </w:rPr>
      </w:pPr>
      <w:r>
        <w:rPr>
          <w:vanish/>
        </w:rPr>
        <w:t>{{PG:76}}</w:t>
      </w:r>
      <w:r>
        <w:rPr>
          <w:vanish/>
        </w:rPr>
        <w:lastRenderedPageBreak/>
        <w:t>{{PG:55}}</w:t>
      </w:r>
    </w:p>
    <w:p ns2:paraId="3C5DF6D9" ns2:textId="77777777" w:rsidR="006F4D3B"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الخبرة</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بالكتب فن مستقل عن العلم ذاته،</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قد يجتمعان وقد يفترقان،كما أنك تجد هاويا يعرف أسماء الطائرات وتفاصيل أنواعها،</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وليس طيارا ولا</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يمكنه قيادتها</w:t>
      </w:r>
      <w:r>
        <w:rPr>
          <w:rFonts w:ascii="Traditional Arabic" w:hAnsi="Traditional Arabic" w:cs="Traditional Arabic" w:hint="cs"/>
          <w:sz w:val="40"/>
          <w:szCs w:val="40"/>
          <w:rtl/>
        </w:rPr>
        <w:t>.</w:t>
      </w:r>
    </w:p>
    <w:p ns2:paraId="7BD3AD3C" ns2:textId="77777777" w:rsidR="00F926DC" w:rsidRPr="006F4D3B" w:rsidRDefault="00F926DC"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p>
    <w:p ns2:paraId="02A9BECD" ns2:textId="77777777" w:rsidR="00CF32CE" w:rsidRPr="00CF32CE" w:rsidRDefault="00F926DC"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32CE" w:rsidRPr="00CF32CE">
        <w:rPr>
          <w:rFonts w:ascii="Traditional Arabic" w:hAnsi="Traditional Arabic" w:cs="Traditional Arabic"/>
          <w:sz w:val="40"/>
          <w:szCs w:val="40"/>
          <w:rtl/>
        </w:rPr>
        <w:t>إذا تواطأت صحف نظام استبدادي على كتابة مقالات في موضوع معين، ومن نفس الزاوية، وفي نفس التوقيت، فاعلم أن ثمة من رفع السماعة على رؤساء التحرير</w:t>
      </w:r>
      <w:r>
        <w:rPr>
          <w:rFonts w:ascii="Traditional Arabic" w:hAnsi="Traditional Arabic" w:cs="Traditional Arabic" w:hint="cs"/>
          <w:sz w:val="40"/>
          <w:szCs w:val="40"/>
          <w:rtl/>
        </w:rPr>
        <w:t>.</w:t>
      </w:r>
    </w:p>
    <w:p ns2:paraId="45097672" ns2:textId="77777777" w:rsidR="00B27784" w:rsidRPr="00B27784" w:rsidRDefault="00B27784"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p>
    <w:p ns2:paraId="1711C132" ns2:textId="77777777" w:rsidR="00B27784" w:rsidRPr="00B27784" w:rsidRDefault="00F926DC"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في اللغات التراث</w:t>
      </w:r>
      <w:r>
        <w:rPr>
          <w:rFonts w:ascii="Traditional Arabic" w:hAnsi="Traditional Arabic" w:cs="Traditional Arabic"/>
          <w:sz w:val="40"/>
          <w:szCs w:val="40"/>
          <w:rtl/>
        </w:rPr>
        <w:t xml:space="preserve">ية، لغة الفقهاء ولغة المتكلمين </w:t>
      </w:r>
      <w:r>
        <w:rPr>
          <w:rFonts w:ascii="Traditional Arabic" w:hAnsi="Traditional Arabic" w:cs="Traditional Arabic" w:hint="cs"/>
          <w:sz w:val="40"/>
          <w:szCs w:val="40"/>
          <w:rtl/>
        </w:rPr>
        <w:t>إ</w:t>
      </w:r>
      <w:r w:rsidR="00B27784" w:rsidRPr="00B27784">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B27784" w:rsidRPr="00B27784">
        <w:rPr>
          <w:rFonts w:ascii="Traditional Arabic" w:hAnsi="Traditional Arabic" w:cs="Traditional Arabic"/>
          <w:sz w:val="40"/>
          <w:szCs w:val="40"/>
          <w:rtl/>
        </w:rPr>
        <w:t xml:space="preserve"> لاحظت أكثرها استعمالا للاستعارات والمجازات:</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(لغة</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الصوفية</w:t>
      </w:r>
      <w:r>
        <w:rPr>
          <w:rFonts w:ascii="Traditional Arabic" w:hAnsi="Traditional Arabic" w:cs="Traditional Arabic" w:hint="cs"/>
          <w:sz w:val="40"/>
          <w:szCs w:val="40"/>
          <w:rtl/>
        </w:rPr>
        <w:t>)</w:t>
      </w:r>
      <w:r w:rsidR="00B27784" w:rsidRPr="00B27784">
        <w:rPr>
          <w:rFonts w:ascii="Traditional Arabic" w:hAnsi="Traditional Arabic" w:cs="Traditional Arabic"/>
          <w:sz w:val="40"/>
          <w:szCs w:val="40"/>
        </w:rPr>
        <w:t xml:space="preserve"> </w:t>
      </w:r>
      <w:r w:rsidR="00B27784" w:rsidRPr="00B27784">
        <w:rPr>
          <w:rFonts w:ascii="Traditional Arabic" w:hAnsi="Traditional Arabic" w:cs="Traditional Arabic"/>
          <w:sz w:val="40"/>
          <w:szCs w:val="40"/>
          <w:rtl/>
        </w:rPr>
        <w:t>بل هي أكثف استعارة من النثر اﻷدبي</w:t>
      </w:r>
    </w:p>
    <w:p ns2:paraId="1F2D541D" ns2:textId="77777777" w:rsidR="00F33BF8" w:rsidRPr="00F33BF8" w:rsidRDefault="00F33BF8"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p>
    <w:p ns2:paraId="290091D0" ns2:textId="14C379F9" w:rsidR="00F33BF8" w:rsidRPr="00F33BF8" w:rsidRDefault="00F926DC"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علماء المغرب قد بزّوا علماء المشرق في مجال كتب الرحلات، ولهم عشرات الكتب المؤلفة في وصف رحلاتهم، إلى الشرق وغيره</w:t>
      </w:r>
      <w:r w:rsidR="000862EC">
        <w:rPr>
          <w:rFonts w:ascii="Traditional Arabic" w:hAnsi="Traditional Arabic" w:cs="Traditional Arabic" w:hint="cs"/>
          <w:sz w:val="40"/>
          <w:szCs w:val="40"/>
          <w:rtl/>
        </w:rPr>
        <w:t>)</w:t>
      </w:r>
      <w:r w:rsidR="00F33BF8" w:rsidRPr="00F33BF8">
        <w:rPr>
          <w:rFonts w:ascii="Traditional Arabic" w:hAnsi="Traditional Arabic" w:cs="Traditional Arabic"/>
          <w:sz w:val="40"/>
          <w:szCs w:val="40"/>
          <w:rtl/>
        </w:rPr>
        <w:t xml:space="preserve"> حمد الجاسر، رحلات، ص50</w:t>
      </w:r>
      <w:r>
        <w:rPr>
          <w:rFonts w:ascii="Traditional Arabic" w:hAnsi="Traditional Arabic" w:cs="Traditional Arabic" w:hint="cs"/>
          <w:sz w:val="40"/>
          <w:szCs w:val="40"/>
          <w:rtl/>
        </w:rPr>
        <w:t>.</w:t>
      </w:r>
    </w:p>
    <w:p ns2:paraId="15E691A9" ns2:textId="77777777" w:rsidR="00F33BF8" w:rsidRPr="00F33BF8" w:rsidRDefault="00F33BF8"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p>
    <w:p ns2:paraId="496EC39B"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والله لم يمر بي بيت حافظ إبراهيم في الرثاء</w:t>
      </w:r>
      <w:r>
        <w:rPr>
          <w:rFonts w:ascii="Traditional Arabic" w:hAnsi="Traditional Arabic" w:cs="Traditional Arabic" w:hint="cs"/>
          <w:sz w:val="40"/>
          <w:szCs w:val="40"/>
          <w:rtl/>
        </w:rPr>
        <w:t xml:space="preserve">: </w:t>
      </w:r>
    </w:p>
    <w:p ns2:paraId="3952E887" ns2:textId="77777777" w:rsidR="00F33BF8"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r>
        <w:rPr>
          <w:rFonts w:ascii="Traditional Arabic" w:hAnsi="Traditional Arabic" w:cs="Traditional Arabic" w:hint="cs"/>
          <w:sz w:val="40"/>
          <w:szCs w:val="40"/>
          <w:rtl/>
        </w:rPr>
        <w:t>(</w:t>
      </w:r>
      <w:r w:rsidR="00F33BF8" w:rsidRPr="00F33BF8">
        <w:rPr>
          <w:rFonts w:ascii="Traditional Arabic" w:hAnsi="Traditional Arabic" w:cs="Traditional Arabic"/>
          <w:sz w:val="40"/>
          <w:szCs w:val="40"/>
          <w:rtl/>
        </w:rPr>
        <w:t>ووقفت بين الدين والعلم والحجى**</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فأظهرت نورا من ثلاث جهات إلا ذكرت الشيخ محمد بن إبراهيم</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ابن بسام</w:t>
      </w:r>
      <w:r>
        <w:rPr>
          <w:rFonts w:ascii="Traditional Arabic" w:hAnsi="Traditional Arabic" w:cs="Traditional Arabic" w:hint="cs"/>
          <w:sz w:val="40"/>
          <w:szCs w:val="40"/>
          <w:rtl/>
        </w:rPr>
        <w:t>.</w:t>
      </w:r>
    </w:p>
    <w:p ns2:paraId="3CAF4701"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p>
    <w:p ns2:paraId="2B43C18A" ns2:textId="77777777" w:rsidR="00F926DC" w:rsidRP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926DC">
        <w:rPr>
          <w:rFonts w:ascii="Traditional Arabic" w:hAnsi="Traditional Arabic" w:cs="Traditional Arabic"/>
          <w:sz w:val="40"/>
          <w:szCs w:val="40"/>
          <w:rtl/>
        </w:rPr>
        <w:t>الثقافة الأمريكية من حيث الجوهر خليط من المسيحية والرأسمالية وا</w:t>
      </w:r>
      <w:r>
        <w:rPr>
          <w:rFonts w:ascii="Traditional Arabic" w:hAnsi="Traditional Arabic" w:cs="Traditional Arabic"/>
          <w:sz w:val="40"/>
          <w:szCs w:val="40"/>
          <w:rtl/>
        </w:rPr>
        <w:t>لديمقراطية، وبهذا الترتيب نفسه)</w:t>
      </w:r>
      <w:r>
        <w:rPr>
          <w:rFonts w:ascii="Traditional Arabic" w:hAnsi="Traditional Arabic" w:cs="Traditional Arabic" w:hint="cs"/>
          <w:sz w:val="40"/>
          <w:szCs w:val="40"/>
          <w:rtl/>
        </w:rPr>
        <w:t xml:space="preserve">، </w:t>
      </w:r>
      <w:r w:rsidRPr="00F926DC">
        <w:rPr>
          <w:rFonts w:ascii="Traditional Arabic" w:hAnsi="Traditional Arabic" w:cs="Traditional Arabic"/>
          <w:sz w:val="40"/>
          <w:szCs w:val="40"/>
          <w:rtl/>
        </w:rPr>
        <w:t>كروندن، تاريخ الثقافة الأمريكية، ص٩</w:t>
      </w:r>
      <w:r>
        <w:rPr>
          <w:rFonts w:ascii="Traditional Arabic" w:hAnsi="Traditional Arabic" w:cs="Traditional Arabic" w:hint="cs"/>
          <w:sz w:val="40"/>
          <w:szCs w:val="40"/>
          <w:rtl/>
        </w:rPr>
        <w:t>.</w:t>
      </w:r>
    </w:p>
    <w:p ns2:paraId="61648C3E" ns2:textId="77777777" w:rsidR="00F926DC" w:rsidRPr="00F33BF8" w:rsidRDefault="00F926DC" w:rsidP="00324544">
      <w:pPr>
        <w:bidi/>
        <w:spacing w:line="240" w:lineRule="auto"/>
        <w:contextualSpacing/>
        <w:jc w:val="mediumKashida"/>
        <w:rPr>
          <w:rFonts w:ascii="Traditional Arabic" w:hAnsi="Traditional Arabic" w:cs="Traditional Arabic"/>
          <w:sz w:val="40"/>
          <w:szCs w:val="40"/>
        </w:rPr>
      </w:pPr>
      <w:r>
        <w:rPr>
          <w:vanish/>
        </w:rPr>
        <w:t>{{PG:77}}</w:t>
      </w:r>
      <w:r>
        <w:rPr>
          <w:vanish/>
        </w:rPr>
        <w:t>{{PG:55}}</w:t>
      </w:r>
    </w:p>
    <w:p ns2:paraId="696520CE" ns2:textId="77777777" w:rsidR="000E2190" w:rsidRDefault="00F926DC" w:rsidP="00324544">
      <w:pPr>
        <w:bidi/>
        <w:spacing w:line="240" w:lineRule="auto"/>
        <w:contextualSpacing/>
        <w:jc w:val="mediumKashida"/>
        <w:rPr>
          <w:rFonts w:ascii="Traditional Arabic" w:hAnsi="Traditional Arabic" w:cs="Traditional Arabic"/>
          <w:sz w:val="40"/>
          <w:szCs w:val="40"/>
          <w:rtl/>
        </w:rPr>
      </w:pPr>
      <w:r>
        <w:rPr>
          <w:vanish/>
        </w:rPr>
        <w:t>{{PG:77}}</w:t>
      </w:r>
      <w:r>
        <w:rPr>
          <w:vanish/>
        </w:rPr>
        <w:lastRenderedPageBreak/>
        <w:t>{{PG:55}}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E2190" w:rsidRPr="000E2190">
        <w:rPr>
          <w:rFonts w:ascii="Traditional Arabic" w:hAnsi="Traditional Arabic" w:cs="Traditional Arabic"/>
          <w:sz w:val="40"/>
          <w:szCs w:val="40"/>
          <w:rtl/>
        </w:rPr>
        <w:t>لو أن أحد اﻹعلاميين الفضلاء أنجز تقريرا صحفيا "وصفيا" محضا، استوعب فيه كتابات الليبراليين في مباركة سفك الدم المصري؟ أشعرني برابطه لا هنت</w:t>
      </w:r>
      <w:r>
        <w:rPr>
          <w:rFonts w:ascii="Traditional Arabic" w:hAnsi="Traditional Arabic" w:cs="Traditional Arabic" w:hint="cs"/>
          <w:sz w:val="40"/>
          <w:szCs w:val="40"/>
          <w:rtl/>
        </w:rPr>
        <w:t>.</w:t>
      </w:r>
    </w:p>
    <w:p ns2:paraId="67A86975" ns2:textId="77777777" w:rsidR="00F926DC" w:rsidRPr="000E2190" w:rsidRDefault="00F926DC" w:rsidP="00324544">
      <w:pPr>
        <w:bidi/>
        <w:spacing w:line="240" w:lineRule="auto"/>
        <w:contextualSpacing/>
        <w:jc w:val="mediumKashida"/>
        <w:rPr>
          <w:rFonts w:ascii="Traditional Arabic" w:hAnsi="Traditional Arabic" w:cs="Traditional Arabic"/>
          <w:sz w:val="40"/>
          <w:szCs w:val="40"/>
          <w:rtl/>
        </w:rPr>
      </w:pPr>
      <w:r>
        <w:rPr>
          <w:vanish/>
        </w:rPr>
        <w:t>{{PG:78}}</w:t>
      </w:r>
      <w:r>
        <w:rPr>
          <w:vanish/>
        </w:rPr>
        <w:t>{{PG:56}}</w:t>
      </w:r>
    </w:p>
    <w:p ns2:paraId="42E2998D" ns2:textId="77777777" w:rsidR="00BA4F89" w:rsidRPr="00C00A9A" w:rsidRDefault="00F926DC" w:rsidP="00324544">
      <w:pPr>
        <w:bidi/>
        <w:spacing w:line="240" w:lineRule="auto"/>
        <w:contextualSpacing/>
        <w:jc w:val="mediumKashida"/>
        <w:rPr>
          <w:rFonts w:ascii="Traditional Arabic" w:hAnsi="Traditional Arabic" w:cs="Traditional Arabic"/>
          <w:sz w:val="40"/>
          <w:szCs w:val="40"/>
          <w:rtl/>
        </w:rPr>
      </w:pPr>
      <w:r>
        <w:rPr>
          <w:vanish/>
        </w:rPr>
        <w:t>{{PG:78}}</w:t>
      </w:r>
      <w:r>
        <w:rPr>
          <w:vanish/>
        </w:rPr>
        <w:t>{{PG:56}}</w:t>
      </w:r>
      <w:r w:rsidRPr="00F926DC">
        <w:rPr>
          <w:rFonts w:ascii="Traditional Arabic" w:hAnsi="Traditional Arabic" w:cs="Traditional Arabic"/>
          <w:sz w:val="40"/>
          <w:szCs w:val="40"/>
          <w:rtl/>
        </w:rPr>
        <w:t>۞</w:t>
      </w:r>
      <w:r w:rsidRPr="00F926DC">
        <w:rPr>
          <w:rFonts w:ascii="Traditional Arabic" w:hAnsi="Traditional Arabic" w:cs="Traditional Arabic" w:hint="cs"/>
          <w:sz w:val="40"/>
          <w:szCs w:val="40"/>
          <w:rtl/>
        </w:rPr>
        <w:t xml:space="preserve"> </w:t>
      </w:r>
      <w:r w:rsidR="00BA4F89" w:rsidRPr="00F926DC">
        <w:rPr>
          <w:rFonts w:ascii="Traditional Arabic" w:hAnsi="Traditional Arabic" w:cs="Traditional Arabic"/>
          <w:sz w:val="40"/>
          <w:szCs w:val="40"/>
          <w:rtl/>
        </w:rPr>
        <w:t>القصص النافعة، لها دور جوهري</w:t>
      </w:r>
      <w:r w:rsidR="00BA4F89" w:rsidRPr="00C00A9A">
        <w:rPr>
          <w:rFonts w:ascii="Traditional Arabic" w:hAnsi="Traditional Arabic" w:cs="Traditional Arabic"/>
          <w:sz w:val="40"/>
          <w:szCs w:val="40"/>
          <w:rtl/>
        </w:rPr>
        <w:t xml:space="preserve"> في التأثير وبناء الصفات الجميلة،وتأمل كلمة أبي حنيفة</w:t>
      </w:r>
      <w:r>
        <w:rPr>
          <w:rFonts w:ascii="Traditional Arabic" w:hAnsi="Traditional Arabic" w:cs="Traditional Arabic" w:hint="cs"/>
          <w:sz w:val="40"/>
          <w:szCs w:val="40"/>
          <w:rtl/>
        </w:rPr>
        <w:t>:</w:t>
      </w:r>
    </w:p>
    <w:p ns2:paraId="0A298D38" ns2:textId="77777777" w:rsidR="00BF2A0F" w:rsidRDefault="00BA4F89" w:rsidP="00324544">
      <w:pPr>
        <w:bidi/>
        <w:spacing w:line="240" w:lineRule="auto"/>
        <w:contextualSpacing/>
        <w:jc w:val="center"/>
        <w:rPr>
          <w:rFonts w:ascii="Traditional Arabic" w:hAnsi="Traditional Arabic" w:cs="Traditional Arabic"/>
          <w:sz w:val="40"/>
          <w:szCs w:val="40"/>
          <w:rtl/>
        </w:rPr>
      </w:pPr>
      <w:r>
        <w:rPr>
          <w:vanish/>
        </w:rPr>
        <w:t>{{PG:78}}</w:t>
      </w:r>
      <w:r>
        <w:rPr>
          <w:vanish/>
        </w:rPr>
        <w:t>{{PG:56}}</w:t>
      </w:r>
      <w:r w:rsidRPr="00C00A9A">
        <w:rPr>
          <w:rFonts w:ascii="Traditional Arabic" w:hAnsi="Traditional Arabic" w:cs="Traditional Arabic"/>
          <w:noProof/>
          <w:sz w:val="40"/>
          <w:szCs w:val="40"/>
        </w:rPr>
        <w:drawing>
          <ns3:inline distT="0" distB="0" distL="0" distR="0" ns4:anchorId="19B8920A" ns4:editId="58C75948">
            <ns3:extent cx="4132053" cy="3793889"/>
            <ns3:effectExtent l="0" t="0" r="1905" b="0"/>
            <ns3:docPr id="14" name="Picture 14"/>
            <ns3:cNvGraphicFramePr>
              <ns5:graphicFrameLocks noChangeAspect="1"/>
            </ns3:cNvGraphicFramePr>
            <ns5:graphic>
              <ns5:graphicData uri="http://schemas.openxmlformats.org/drawingml/2006/picture">
                <ns6:pic>
                  <ns6:nvPicPr>
                    <ns6:cNvPr id="0" name="BDQAzhrCQAEFWoZ.jpg"/>
                    <ns6:cNvPicPr/>
                  </ns6:nvPicPr>
                  <ns6:blipFill>
                    <ns5:blip r:embed="rId18">
                      <ns5:extLst>
                        <ns5:ext uri="{28A0092B-C50C-407E-A947-70E740481C1C}">
                          <ns8:useLocalDpi val="0"/>
                        </ns5:ext>
                      </ns5:extLst>
                    </ns5:blip>
                    <ns5:stretch>
                      <ns5:fillRect/>
                    </ns5:stretch>
                  </ns6:blipFill>
                  <ns6:spPr>
                    <ns5:xfrm>
                      <ns5:off x="0" y="0"/>
                      <ns5:ext cx="4135512" cy="3797065"/>
                    </ns5:xfrm>
                    <ns5:prstGeom prst="rect">
                      <ns5:avLst/>
                    </ns5:prstGeom>
                  </ns6:spPr>
                </ns6:pic>
              </ns5:graphicData>
            </ns5:graphic>
          </ns3:inline>
        </w:drawing>
      </w:r>
      <w:r w:rsidR="001C3487">
        <w:rPr>
          <w:rFonts w:ascii="Traditional Arabic" w:hAnsi="Traditional Arabic" w:cs="Traditional Arabic"/>
          <w:noProof/>
          <w:sz w:val="40"/>
          <w:szCs w:val="40"/>
          <w:rtl/>
        </w:rPr>
      </w:r>
      <w:r w:rsidR="001C3487">
        <w:rPr>
          <w:rFonts w:ascii="Traditional Arabic" w:hAnsi="Traditional Arabic" w:cs="Traditional Arabic"/>
          <w:noProof/>
          <w:sz w:val="40"/>
          <w:szCs w:val="40"/>
        </w:rPr>
        <w:pict ns2:anchorId="359F8088">
          <ns9:rect id="AutoShape 1" ns10:spid="_x0000_s1040" alt="https://pbs.twimg.com/media/BDQAzhrCQAEFWoZ.jpg"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ns10:lock ns9:ext="edit" aspectratio="t"/>
            <ns11:wrap type="none" anchorx="page"/>
            <ns11:anchorlock/>
          </ns9:rect>
        </w:pict>
      </w:r>
    </w:p>
    <w:p ns2:paraId="771B4C65" ns2:textId="77777777" w:rsidR="00EB4455" w:rsidRDefault="00EB4455" w:rsidP="00EB4455">
      <w:pPr>
        <w:rPr>
          <w:rFonts w:ascii="Al-Jazeera-Arabic-Bold" w:eastAsiaTheme="majorEastAsia" w:hAnsi="Al-Jazeera-Arabic-Bold" w:cs="Al-Jazeera-Arabic-Bold"/>
          <w:b/>
          <w:bCs/>
          <w:sz w:val="40"/>
          <w:szCs w:val="40"/>
        </w:rPr>
      </w:pPr>
      <w:r>
        <w:rPr>
          <w:vanish/>
        </w:rPr>
        <w:t>{{PG:78}}</w:t>
      </w:r>
      <w:r>
        <w:rPr>
          <w:vanish/>
        </w:rPr>
        <w:t>{{PG:56}}</w:t>
      </w:r>
      <w:bookmarkStart w:id="10" w:name="_Toc29029552"/>
      <w:r>
        <w:rPr>
          <w:rFonts w:ascii="Al-Jazeera-Arabic-Bold" w:hAnsi="Al-Jazeera-Arabic-Bold" w:cs="Al-Jazeera-Arabic-Bold"/>
          <w:sz w:val="40"/>
          <w:szCs w:val="40"/>
          <w:rtl/>
        </w:rPr>
        <w:br w:type="page"/>
      </w:r>
    </w:p>
    <w:p ns2:paraId="6D4EC197" ns2:textId="77777777" w:rsidR="00BF2A0F" w:rsidRPr="00F926DC" w:rsidRDefault="00F926DC" w:rsidP="00324544">
      <w:pPr>
        <w:pStyle w:val="1"/>
        <w:bidi/>
        <w:spacing w:line="240" w:lineRule="auto"/>
        <w:contextualSpacing/>
        <w:rPr>
          <w:rFonts w:ascii="Al-Jazeera-Arabic-Bold" w:hAnsi="Al-Jazeera-Arabic-Bold" w:cs="Al-Jazeera-Arabic-Bold"/>
          <w:color w:val="auto"/>
          <w:sz w:val="40"/>
          <w:szCs w:val="40"/>
          <w:rtl/>
        </w:rPr>
      </w:pPr>
      <w:r>
        <w:rPr>
          <w:vanish/>
        </w:rPr>
        <w:t>{{PG:79}}</w:t>
      </w:r>
      <w:r>
        <w:rPr>
          <w:vanish/>
        </w:rPr>
        <w:lastRenderedPageBreak/>
        <w:t>{{PG:57}}</w:t>
      </w:r>
      <w:r>
        <w:rPr>
          <w:rFonts w:ascii="Al-Jazeera-Arabic-Bold" w:hAnsi="Al-Jazeera-Arabic-Bold" w:cs="Al-Jazeera-Arabic-Bold" w:hint="cs"/>
          <w:color w:val="auto"/>
          <w:sz w:val="40"/>
          <w:szCs w:val="40"/>
          <w:rtl/>
        </w:rPr>
        <w:t>فقه ا</w:t>
      </w:r>
      <w:r w:rsidR="00BF2A0F" w:rsidRPr="00F926DC">
        <w:rPr>
          <w:rFonts w:ascii="Al-Jazeera-Arabic-Bold" w:hAnsi="Al-Jazeera-Arabic-Bold" w:cs="Al-Jazeera-Arabic-Bold" w:hint="cs"/>
          <w:color w:val="auto"/>
          <w:sz w:val="40"/>
          <w:szCs w:val="40"/>
          <w:rtl/>
        </w:rPr>
        <w:t>لمساجد</w:t>
      </w:r>
      <w:bookmarkEnd w:id="10"/>
    </w:p>
    <w:p ns2:paraId="0165A449" ns2:textId="77777777" w:rsidR="00BF2A0F" w:rsidRDefault="00BF2A0F"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w:t>
      </w:r>
      <w:r w:rsidR="00C569B3" w:rsidRPr="00C569B3">
        <w:rPr>
          <w:rFonts w:ascii="Traditional Arabic" w:hAnsi="Traditional Arabic" w:cs="Traditional Arabic"/>
          <w:sz w:val="40"/>
          <w:szCs w:val="40"/>
          <w:rtl/>
        </w:rPr>
        <w:t>ا تنظر لمن خرج قبلك من المسجد، ولمن خلفك بالصف، نظرة اغترار، فتحبط عملك، فلا تدري ما الذي أخرجه قبلك، ولا ما الذي أخّره بعدك</w:t>
      </w:r>
      <w:r>
        <w:rPr>
          <w:rFonts w:ascii="Traditional Arabic" w:hAnsi="Traditional Arabic" w:cs="Traditional Arabic" w:hint="cs"/>
          <w:sz w:val="40"/>
          <w:szCs w:val="40"/>
          <w:rtl/>
        </w:rPr>
        <w:t>.</w:t>
      </w:r>
    </w:p>
    <w:p ns2:paraId="335C43AF"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p>
    <w:p ns2:paraId="759D6F22" ns2:textId="77777777" w:rsidR="00C569B3" w:rsidRDefault="00BF2A0F" w:rsidP="00324544">
      <w:pPr>
        <w:bidi/>
        <w:spacing w:line="240" w:lineRule="auto"/>
        <w:contextualSpacing/>
        <w:jc w:val="mediumKashida"/>
        <w:rPr>
          <w:rFonts w:ascii="Traditional Arabic" w:hAnsi="Traditional Arabic" w:cs="Traditional Arabic"/>
          <w:sz w:val="40"/>
          <w:szCs w:val="40"/>
          <w:rtl/>
          <w:lang w:bidi="ar-JO"/>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بم تفكر عادة وأنت تمشي للمسجد؟ بالله عليك استشعر هذا الحديث في البخاري</w:t>
      </w:r>
      <w:r w:rsidR="00C569B3" w:rsidRPr="00C569B3">
        <w:rPr>
          <w:rFonts w:ascii="Traditional Arabic" w:hAnsi="Traditional Arabic" w:cs="Traditional Arabic"/>
          <w:sz w:val="40"/>
          <w:szCs w:val="40"/>
          <w:lang w:bidi="ar-JO"/>
        </w:rPr>
        <w:t xml:space="preserve"> </w:t>
      </w:r>
      <w:r>
        <w:rPr>
          <w:rFonts w:ascii="Traditional Arabic" w:hAnsi="Traditional Arabic" w:cs="Traditional Arabic" w:hint="cs"/>
          <w:sz w:val="40"/>
          <w:szCs w:val="40"/>
          <w:rtl/>
          <w:lang w:bidi="ar-JO"/>
        </w:rPr>
        <w:t>(</w:t>
      </w:r>
      <w:r w:rsidR="00C569B3" w:rsidRPr="00C569B3">
        <w:rPr>
          <w:rFonts w:ascii="Traditional Arabic" w:hAnsi="Traditional Arabic" w:cs="Traditional Arabic"/>
          <w:sz w:val="40"/>
          <w:szCs w:val="40"/>
          <w:rtl/>
        </w:rPr>
        <w:t>من غدا إلى المسجد وراح، أعد الله له نزله من الجنة كلما غدا أو راح</w:t>
      </w:r>
      <w:r>
        <w:rPr>
          <w:rFonts w:ascii="Traditional Arabic" w:hAnsi="Traditional Arabic" w:cs="Traditional Arabic" w:hint="cs"/>
          <w:sz w:val="40"/>
          <w:szCs w:val="40"/>
          <w:rtl/>
          <w:lang w:bidi="ar-JO"/>
        </w:rPr>
        <w:t>).</w:t>
      </w:r>
    </w:p>
    <w:p ns2:paraId="33BD5989" ns2:textId="77777777" w:rsidR="00F926DC" w:rsidRDefault="00F926DC" w:rsidP="00324544">
      <w:pPr>
        <w:bidi/>
        <w:spacing w:line="240" w:lineRule="auto"/>
        <w:contextualSpacing/>
        <w:jc w:val="mediumKashida"/>
        <w:rPr>
          <w:rFonts w:ascii="Traditional Arabic" w:hAnsi="Traditional Arabic" w:cs="Traditional Arabic"/>
          <w:sz w:val="40"/>
          <w:szCs w:val="40"/>
          <w:rtl/>
          <w:lang w:bidi="ar-JO"/>
        </w:rPr>
      </w:pPr>
      <w:r>
        <w:rPr>
          <w:vanish/>
        </w:rPr>
        <w:t>{{PG:80}}</w:t>
      </w:r>
      <w:r>
        <w:rPr>
          <w:vanish/>
        </w:rPr>
        <w:t>{{PG:58}}</w:t>
      </w:r>
    </w:p>
    <w:p ns2:paraId="0220A77A" ns2:textId="77777777" w:rsidR="005F7B32" w:rsidRDefault="00F926DC"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أخي إمام المسجد</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من أحسن ما</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تقرأه على جماعتك كتب ابن سعدي: تفسيره وشرح جو</w:t>
      </w:r>
      <w:r>
        <w:rPr>
          <w:rFonts w:ascii="Traditional Arabic" w:hAnsi="Traditional Arabic" w:cs="Traditional Arabic"/>
          <w:sz w:val="40"/>
          <w:szCs w:val="40"/>
          <w:rtl/>
        </w:rPr>
        <w:t xml:space="preserve">امع اﻷخبار وشرح العمدة واﻹرشاد </w:t>
      </w:r>
      <w:r>
        <w:rPr>
          <w:rFonts w:ascii="Traditional Arabic" w:hAnsi="Traditional Arabic" w:cs="Traditional Arabic" w:hint="cs"/>
          <w:sz w:val="40"/>
          <w:szCs w:val="40"/>
          <w:rtl/>
        </w:rPr>
        <w:t>إ</w:t>
      </w:r>
      <w:r w:rsidR="005F7B32" w:rsidRPr="005F7B32">
        <w:rPr>
          <w:rFonts w:ascii="Traditional Arabic" w:hAnsi="Traditional Arabic" w:cs="Traditional Arabic"/>
          <w:sz w:val="40"/>
          <w:szCs w:val="40"/>
          <w:rtl/>
        </w:rPr>
        <w:t>لخ، سهولة</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عبارة وتزكية وأخلاقيات وعلم</w:t>
      </w:r>
      <w:r>
        <w:rPr>
          <w:rFonts w:ascii="Traditional Arabic" w:hAnsi="Traditional Arabic" w:cs="Traditional Arabic" w:hint="cs"/>
          <w:sz w:val="40"/>
          <w:szCs w:val="40"/>
          <w:rtl/>
        </w:rPr>
        <w:t>.</w:t>
      </w:r>
    </w:p>
    <w:p ns2:paraId="39C5AA78"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p>
    <w:p ns2:paraId="6F298B72" ns2:textId="77777777" w:rsidR="005F3A79" w:rsidRPr="005F3A79" w:rsidRDefault="00F926DC"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أخي إمام المسجد، مكبر الصوت وسيلة لا غاية، فلا يليق أن تنتهي من تكبير الركوع وأنت لم تركع ليظهر صوتك، أو تسلم وأنت لم تلتفت ليظهر صوتك</w:t>
      </w:r>
      <w:r>
        <w:rPr>
          <w:rFonts w:ascii="Traditional Arabic" w:hAnsi="Traditional Arabic" w:cs="Traditional Arabic" w:hint="cs"/>
          <w:sz w:val="40"/>
          <w:szCs w:val="40"/>
          <w:rtl/>
        </w:rPr>
        <w:t>.</w:t>
      </w:r>
    </w:p>
    <w:p ns2:paraId="27D77AB1" ns2:textId="77777777" w:rsidR="00551EFA" w:rsidRPr="00551EFA" w:rsidRDefault="00551EFA" w:rsidP="00324544">
      <w:pPr>
        <w:bidi/>
        <w:spacing w:line="240" w:lineRule="auto"/>
        <w:contextualSpacing/>
        <w:jc w:val="mediumKashida"/>
        <w:rPr>
          <w:rFonts w:ascii="Traditional Arabic" w:hAnsi="Traditional Arabic" w:cs="Traditional Arabic"/>
          <w:sz w:val="40"/>
          <w:szCs w:val="40"/>
        </w:rPr>
      </w:pPr>
      <w:r>
        <w:rPr>
          <w:vanish/>
        </w:rPr>
        <w:t>{{PG:80}}</w:t>
      </w:r>
      <w:r>
        <w:rPr>
          <w:vanish/>
        </w:rPr>
        <w:t>{{PG:58}}</w:t>
      </w:r>
    </w:p>
    <w:p ns2:paraId="108AAFE5" ns2:textId="35DB9E35" w:rsidR="00551EFA" w:rsidRDefault="00F926D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51EFA" w:rsidRPr="00551EFA">
        <w:rPr>
          <w:rFonts w:ascii="Traditional Arabic" w:hAnsi="Traditional Arabic" w:cs="Traditional Arabic"/>
          <w:sz w:val="40"/>
          <w:szCs w:val="40"/>
          <w:rtl/>
        </w:rPr>
        <w:t>حجز الأماكن المتقدمة بالمسجد الحرام لأصحاب السمو والمعالي لا يجوز</w:t>
      </w:r>
      <w:r>
        <w:rPr>
          <w:rFonts w:ascii="Traditional Arabic" w:hAnsi="Traditional Arabic" w:cs="Traditional Arabic" w:hint="cs"/>
          <w:sz w:val="40"/>
          <w:szCs w:val="40"/>
          <w:rtl/>
        </w:rPr>
        <w:t xml:space="preserve">. </w:t>
      </w:r>
      <w:r w:rsidR="00551EFA" w:rsidRPr="00551EFA">
        <w:rPr>
          <w:rFonts w:ascii="Traditional Arabic" w:hAnsi="Traditional Arabic" w:cs="Traditional Arabic"/>
          <w:sz w:val="40"/>
          <w:szCs w:val="40"/>
          <w:rtl/>
        </w:rPr>
        <w:t xml:space="preserve">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ﱒ</w:t>
      </w:r>
      <w:r>
        <w:rPr>
          <w:rFonts w:ascii="QCF2335" w:hAnsi="QCF2335" w:cs="QCF2335"/>
          <w:color w:val="000000"/>
          <w:sz w:val="2"/>
          <w:szCs w:val="2"/>
          <w:rtl/>
        </w:rPr>
        <w:t xml:space="preserve">  </w:t>
      </w:r>
      <w:r>
        <w:rPr>
          <w:rFonts w:ascii="QCF2335" w:hAnsi="QCF2335" w:cs="QCF2335"/>
          <w:color w:val="000000"/>
          <w:sz w:val="33"/>
          <w:szCs w:val="33"/>
          <w:rtl/>
        </w:rPr>
        <w:t>ﱓ</w:t>
      </w:r>
      <w:r>
        <w:rPr>
          <w:rFonts w:ascii="QCF2335" w:hAnsi="QCF2335" w:cs="QCF2335"/>
          <w:color w:val="000000"/>
          <w:sz w:val="2"/>
          <w:szCs w:val="2"/>
          <w:rtl/>
        </w:rPr>
        <w:t xml:space="preserve"> </w:t>
      </w:r>
      <w:r>
        <w:rPr>
          <w:rFonts w:ascii="QCF2335" w:hAnsi="QCF2335" w:cs="QCF2335"/>
          <w:color w:val="000000"/>
          <w:sz w:val="33"/>
          <w:szCs w:val="33"/>
          <w:rtl/>
        </w:rPr>
        <w:t>ﱔ</w:t>
      </w:r>
      <w:r>
        <w:rPr>
          <w:rFonts w:ascii="QCF2335" w:hAnsi="QCF2335" w:cs="QCF2335"/>
          <w:color w:val="000000"/>
          <w:sz w:val="2"/>
          <w:szCs w:val="2"/>
          <w:rtl/>
        </w:rPr>
        <w:t xml:space="preserve"> </w:t>
      </w:r>
      <w:r>
        <w:rPr>
          <w:rFonts w:ascii="QCF2335" w:hAnsi="QCF2335" w:cs="QCF2335"/>
          <w:color w:val="000000"/>
          <w:sz w:val="33"/>
          <w:szCs w:val="33"/>
          <w:rtl/>
        </w:rPr>
        <w:t>ﱕ</w:t>
      </w:r>
      <w:r>
        <w:rPr>
          <w:rFonts w:ascii="QCF2335" w:hAnsi="QCF2335" w:cs="QCF2335"/>
          <w:color w:val="000000"/>
          <w:sz w:val="2"/>
          <w:szCs w:val="2"/>
          <w:rtl/>
        </w:rPr>
        <w:t xml:space="preserve"> </w:t>
      </w:r>
      <w:r>
        <w:rPr>
          <w:rFonts w:ascii="QCF2335" w:hAnsi="QCF2335" w:cs="QCF2335"/>
          <w:color w:val="000000"/>
          <w:sz w:val="33"/>
          <w:szCs w:val="33"/>
          <w:rtl/>
        </w:rPr>
        <w:t>ﱖ</w:t>
      </w:r>
      <w:r>
        <w:rPr>
          <w:rFonts w:ascii="QCF2335" w:hAnsi="QCF2335" w:cs="QCF2335"/>
          <w:color w:val="000000"/>
          <w:sz w:val="2"/>
          <w:szCs w:val="2"/>
          <w:rtl/>
        </w:rPr>
        <w:t xml:space="preserve"> </w:t>
      </w:r>
      <w:r>
        <w:rPr>
          <w:rFonts w:ascii="QCF2335" w:hAnsi="QCF2335" w:cs="QCF2335"/>
          <w:color w:val="000000"/>
          <w:sz w:val="33"/>
          <w:szCs w:val="33"/>
          <w:rtl/>
        </w:rPr>
        <w:t>ﱗ</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51EFA" w:rsidRPr="00551EFA">
        <w:rPr>
          <w:rFonts w:ascii="Traditional Arabic" w:hAnsi="Traditional Arabic" w:cs="Traditional Arabic"/>
          <w:sz w:val="40"/>
          <w:szCs w:val="40"/>
          <w:rtl/>
        </w:rPr>
        <w:t>فلم يفرق بين مقيم وناء</w:t>
      </w:r>
      <w:r>
        <w:rPr>
          <w:rFonts w:ascii="Traditional Arabic" w:hAnsi="Traditional Arabic" w:cs="Traditional Arabic" w:hint="cs"/>
          <w:sz w:val="40"/>
          <w:szCs w:val="40"/>
          <w:rtl/>
        </w:rPr>
        <w:t>.</w:t>
      </w:r>
    </w:p>
    <w:p ns2:paraId="338AA4A1" ns2:textId="77777777" w:rsidR="00F926DC" w:rsidRPr="00F926DC" w:rsidRDefault="00F926D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{{PG:80}}</w:t>
      </w:r>
      <w:r>
        <w:rPr>
          <w:vanish/>
        </w:rPr>
        <w:t>{{PG:58}}</w:t>
      </w:r>
    </w:p>
    <w:p ns2:paraId="68DA966B" ns2:textId="77777777" w:rsidR="00B36397" w:rsidRDefault="00F926DC"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هل جلوس الوعاظ للناس في المساجد أمر محدث أم مبكر؟ في البخاري عن عائشة</w:t>
      </w:r>
      <w:r>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(أن ناس</w:t>
      </w:r>
      <w:r w:rsidR="002C4524">
        <w:rPr>
          <w:rFonts w:ascii="Traditional Arabic" w:hAnsi="Traditional Arabic" w:cs="Traditional Arabic"/>
          <w:sz w:val="40"/>
          <w:szCs w:val="40"/>
          <w:rtl/>
        </w:rPr>
        <w:t>ًا</w:t>
      </w:r>
      <w:r w:rsidR="00B36397" w:rsidRPr="00B36397">
        <w:rPr>
          <w:rFonts w:ascii="Traditional Arabic" w:hAnsi="Traditional Arabic" w:cs="Traditional Arabic"/>
          <w:sz w:val="40"/>
          <w:szCs w:val="40"/>
          <w:rtl/>
        </w:rPr>
        <w:t xml:space="preserve"> طافوا بالبيت بعد صلاة الصبح،</w:t>
      </w:r>
      <w:r w:rsidR="002F32BA">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ثم قعدوا إلى المذكِّر) وهو الواعظ</w:t>
      </w:r>
      <w:r w:rsidR="002F32BA">
        <w:rPr>
          <w:rFonts w:ascii="Traditional Arabic" w:hAnsi="Traditional Arabic" w:cs="Traditional Arabic" w:hint="cs"/>
          <w:sz w:val="40"/>
          <w:szCs w:val="40"/>
          <w:rtl/>
        </w:rPr>
        <w:t>.</w:t>
      </w:r>
    </w:p>
    <w:p ns2:paraId="24C97039" ns2:textId="77777777" w:rsidR="002F32BA" w:rsidRPr="00B36397" w:rsidRDefault="002F32BA" w:rsidP="00324544">
      <w:pPr>
        <w:bidi/>
        <w:spacing w:line="240" w:lineRule="auto"/>
        <w:contextualSpacing/>
        <w:jc w:val="mediumKashida"/>
        <w:rPr>
          <w:rFonts w:ascii="Traditional Arabic" w:hAnsi="Traditional Arabic" w:cs="Traditional Arabic"/>
          <w:sz w:val="40"/>
          <w:szCs w:val="40"/>
          <w:rtl/>
        </w:rPr>
      </w:pPr>
      <w:r>
        <w:rPr>
          <w:vanish/>
        </w:rPr>
        <w:t>{{PG:80}}</w:t>
      </w:r>
      <w:r>
        <w:rPr>
          <w:vanish/>
        </w:rPr>
        <w:t>{{PG:58}}</w:t>
      </w:r>
    </w:p>
    <w:p ns2:paraId="5EE2FD04" ns2:textId="15B63F9E" w:rsidR="00551EFA" w:rsidRPr="002F32BA" w:rsidRDefault="002F32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{{PG:80}}</w:t>
      </w:r>
      <w:r>
        <w:rPr>
          <w:vanish/>
        </w:rPr>
        <w:lastRenderedPageBreak/>
        <w:t>{{PG:58}}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تدبر، </w:t>
      </w:r>
      <w:r w:rsidR="001569D8" w:rsidRPr="001569D8">
        <w:rPr>
          <w:rFonts w:ascii="Traditional Arabic" w:hAnsi="Traditional Arabic" w:cs="Traditional Arabic"/>
          <w:sz w:val="40"/>
          <w:szCs w:val="40"/>
          <w:rtl/>
        </w:rPr>
        <w:t>كيف تخرج إلى المسجد وأبناؤك يغطون في فرشهم والله يقول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ﲠ</w:t>
      </w:r>
      <w:r>
        <w:rPr>
          <w:rFonts w:ascii="QCF2321" w:hAnsi="QCF2321" w:cs="QCF2321"/>
          <w:color w:val="000000"/>
          <w:sz w:val="2"/>
          <w:szCs w:val="2"/>
          <w:rtl/>
        </w:rPr>
        <w:t xml:space="preserve"> </w:t>
      </w:r>
      <w:r>
        <w:rPr>
          <w:rFonts w:ascii="QCF2321" w:hAnsi="QCF2321" w:cs="QCF2321"/>
          <w:color w:val="000000"/>
          <w:sz w:val="33"/>
          <w:szCs w:val="33"/>
          <w:rtl/>
        </w:rPr>
        <w:t>ﲡ</w:t>
      </w:r>
      <w:r>
        <w:rPr>
          <w:rFonts w:ascii="QCF2321" w:hAnsi="QCF2321" w:cs="QCF2321"/>
          <w:color w:val="000000"/>
          <w:sz w:val="2"/>
          <w:szCs w:val="2"/>
          <w:rtl/>
        </w:rPr>
        <w:t xml:space="preserve"> </w:t>
      </w:r>
      <w:r>
        <w:rPr>
          <w:rFonts w:ascii="QCF2321" w:hAnsi="QCF2321" w:cs="QCF2321"/>
          <w:color w:val="000000"/>
          <w:sz w:val="33"/>
          <w:szCs w:val="33"/>
          <w:rtl/>
        </w:rPr>
        <w:t>ﲢ</w:t>
      </w:r>
      <w:r>
        <w:rPr>
          <w:rFonts w:ascii="QCF2321" w:hAnsi="QCF2321" w:cs="QCF2321"/>
          <w:color w:val="000000"/>
          <w:sz w:val="2"/>
          <w:szCs w:val="2"/>
          <w:rtl/>
        </w:rPr>
        <w:t xml:space="preserve">  </w:t>
      </w:r>
      <w:r>
        <w:rPr>
          <w:rFonts w:ascii="QCF2321" w:hAnsi="QCF2321" w:cs="QCF2321"/>
          <w:color w:val="000000"/>
          <w:sz w:val="33"/>
          <w:szCs w:val="33"/>
          <w:rtl/>
        </w:rPr>
        <w:t>ﲣ</w:t>
      </w:r>
      <w:r>
        <w:rPr>
          <w:rFonts w:ascii="QCF2321" w:hAnsi="QCF2321" w:cs="QCF2321"/>
          <w:color w:val="000000"/>
          <w:sz w:val="2"/>
          <w:szCs w:val="2"/>
          <w:rtl/>
        </w:rPr>
        <w:t xml:space="preserve"> </w:t>
      </w:r>
      <w:r>
        <w:rPr>
          <w:rFonts w:ascii="QCF2321" w:hAnsi="QCF2321" w:cs="QCF2321"/>
          <w:color w:val="000000"/>
          <w:sz w:val="33"/>
          <w:szCs w:val="33"/>
          <w:rtl/>
        </w:rPr>
        <w:t>ﲤ</w:t>
      </w:r>
      <w:r>
        <w:rPr>
          <w:rFonts w:ascii="QCF2321" w:hAnsi="QCF2321" w:cs="QCF2321"/>
          <w:color w:val="0000A5"/>
          <w:sz w:val="33"/>
          <w:szCs w:val="33"/>
          <w:rtl/>
        </w:rPr>
        <w:t>ﲥ</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1569D8" w:rsidRPr="001569D8">
        <w:rPr>
          <w:rFonts w:ascii="Traditional Arabic" w:hAnsi="Traditional Arabic" w:cs="Traditional Arabic"/>
          <w:sz w:val="40"/>
          <w:szCs w:val="40"/>
          <w:rtl/>
        </w:rPr>
        <w:t xml:space="preserve">ويقول سبحانه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09" w:hAnsi="QCF2309" w:cs="QCF2309"/>
          <w:color w:val="000000"/>
          <w:sz w:val="2"/>
          <w:szCs w:val="2"/>
          <w:rtl/>
        </w:rPr>
        <w:t xml:space="preserve"> </w:t>
      </w:r>
      <w:r>
        <w:rPr>
          <w:rFonts w:ascii="QCF2309" w:hAnsi="QCF2309" w:cs="QCF2309"/>
          <w:color w:val="000000"/>
          <w:sz w:val="33"/>
          <w:szCs w:val="33"/>
          <w:rtl/>
        </w:rPr>
        <w:t>ﱞ</w:t>
      </w:r>
      <w:r>
        <w:rPr>
          <w:rFonts w:ascii="QCF2309" w:hAnsi="QCF2309" w:cs="QCF2309"/>
          <w:color w:val="000000"/>
          <w:sz w:val="2"/>
          <w:szCs w:val="2"/>
          <w:rtl/>
        </w:rPr>
        <w:t xml:space="preserve"> </w:t>
      </w:r>
      <w:r>
        <w:rPr>
          <w:rFonts w:ascii="QCF2309" w:hAnsi="QCF2309" w:cs="QCF2309"/>
          <w:color w:val="000000"/>
          <w:sz w:val="33"/>
          <w:szCs w:val="33"/>
          <w:rtl/>
        </w:rPr>
        <w:t>ﱟ</w:t>
      </w:r>
      <w:r>
        <w:rPr>
          <w:rFonts w:ascii="QCF2309" w:hAnsi="QCF2309" w:cs="QCF2309"/>
          <w:color w:val="000000"/>
          <w:sz w:val="2"/>
          <w:szCs w:val="2"/>
          <w:rtl/>
        </w:rPr>
        <w:t xml:space="preserve"> </w:t>
      </w:r>
      <w:r>
        <w:rPr>
          <w:rFonts w:ascii="QCF2309" w:hAnsi="QCF2309" w:cs="QCF2309"/>
          <w:color w:val="000000"/>
          <w:sz w:val="33"/>
          <w:szCs w:val="33"/>
          <w:rtl/>
        </w:rPr>
        <w:t>ﱠ</w:t>
      </w:r>
      <w:r>
        <w:rPr>
          <w:rFonts w:ascii="QCF2309" w:hAnsi="QCF2309" w:cs="QCF2309"/>
          <w:color w:val="000000"/>
          <w:sz w:val="2"/>
          <w:szCs w:val="2"/>
          <w:rtl/>
        </w:rPr>
        <w:t xml:space="preserve"> </w:t>
      </w:r>
      <w:r>
        <w:rPr>
          <w:rFonts w:ascii="QCF2309" w:hAnsi="QCF2309" w:cs="QCF2309"/>
          <w:color w:val="000000"/>
          <w:sz w:val="33"/>
          <w:szCs w:val="33"/>
          <w:rtl/>
        </w:rPr>
        <w:t>ﱡ</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5"/>
      </w:r>
      <w:r w:rsidR="00324544" w:rsidRPr="00324544">
        <w:rPr>
          <w:rStyle w:val="a9"/>
          <w:rFonts w:ascii="Tahoma" w:hAnsi="Tahoma" w:cs="Traditional Arabic"/>
          <w:color w:val="9DAB0C"/>
          <w:sz w:val="36"/>
          <w:szCs w:val="36"/>
          <w:rtl/>
        </w:rPr>
        <w:t>)</w:t>
      </w:r>
      <w:r w:rsidR="001569D8" w:rsidRPr="001569D8">
        <w:rPr>
          <w:rFonts w:ascii="Traditional Arabic" w:hAnsi="Traditional Arabic" w:cs="Traditional Arabic"/>
          <w:sz w:val="40"/>
          <w:szCs w:val="40"/>
          <w:rtl/>
        </w:rPr>
        <w:t>؟</w:t>
      </w:r>
    </w:p>
    <w:p ns2:paraId="45117924" ns2:textId="77777777" w:rsidR="003D2201" w:rsidRDefault="003D2201" w:rsidP="00324544">
      <w:pPr>
        <w:bidi/>
        <w:spacing w:after="0" w:line="240" w:lineRule="auto"/>
        <w:contextualSpacing/>
        <w:jc w:val="center"/>
        <w:rPr>
          <w:rFonts w:ascii="Traditional Arabic" w:hAnsi="Traditional Arabic" w:cs="Traditional Arabic"/>
          <w:b/>
          <w:bCs/>
          <w:sz w:val="40"/>
          <w:szCs w:val="40"/>
          <w:rtl/>
        </w:rPr>
      </w:pPr>
      <w:r>
        <w:rPr>
          <w:vanish/>
        </w:rPr>
        <w:t>{{PG:81}}</w:t>
      </w:r>
      <w:r>
        <w:rPr>
          <w:vanish/>
        </w:rPr>
        <w:t>{{PG:59}}</w:t>
      </w:r>
    </w:p>
    <w:p ns2:paraId="4A612921" ns2:textId="77777777" w:rsidR="00EB4455" w:rsidRDefault="00EB4455">
      <w:pPr>
        <w:rPr>
          <w:rFonts w:ascii="Al-Jazeera-Arabic-Bold" w:eastAsiaTheme="majorEastAsia" w:hAnsi="Al-Jazeera-Arabic-Bold" w:cs="Al-Jazeera-Arabic-Bold"/>
          <w:b/>
          <w:bCs/>
          <w:sz w:val="40"/>
          <w:szCs w:val="40"/>
        </w:rPr>
      </w:pPr>
      <w:r>
        <w:rPr>
          <w:vanish/>
        </w:rPr>
        <w:t>{{PG:81}}</w:t>
      </w:r>
      <w:r>
        <w:rPr>
          <w:vanish/>
        </w:rPr>
        <w:t>{{PG:59}}</w:t>
      </w:r>
      <w:bookmarkStart w:id="11" w:name="_Toc29029553"/>
      <w:r>
        <w:rPr>
          <w:rFonts w:ascii="Al-Jazeera-Arabic-Bold" w:hAnsi="Al-Jazeera-Arabic-Bold" w:cs="Al-Jazeera-Arabic-Bold"/>
          <w:sz w:val="40"/>
          <w:szCs w:val="40"/>
          <w:rtl/>
        </w:rPr>
        <w:br w:type="page"/>
      </w:r>
    </w:p>
    <w:p ns2:paraId="0C73A2AB" ns2:textId="77777777" w:rsidR="00656C46" w:rsidRPr="002F32BA" w:rsidRDefault="00656C46" w:rsidP="00324544">
      <w:pPr>
        <w:pStyle w:val="1"/>
        <w:bidi/>
        <w:spacing w:line="240" w:lineRule="auto"/>
        <w:contextualSpacing/>
        <w:rPr>
          <w:rFonts w:ascii="Al-Jazeera-Arabic-Bold" w:hAnsi="Al-Jazeera-Arabic-Bold" w:cs="Al-Jazeera-Arabic-Bold"/>
          <w:color w:val="auto"/>
          <w:sz w:val="40"/>
          <w:szCs w:val="40"/>
          <w:rtl/>
        </w:rPr>
      </w:pPr>
      <w:r>
        <w:rPr>
          <w:vanish/>
        </w:rPr>
        <w:t>{{PG:82}}</w:t>
      </w:r>
      <w:r>
        <w:rPr>
          <w:vanish/>
        </w:rPr>
        <w:lastRenderedPageBreak/>
        <w:t>{{PG:60}}</w:t>
      </w:r>
      <w:r w:rsidRPr="002F32BA">
        <w:rPr>
          <w:rFonts w:ascii="Al-Jazeera-Arabic-Bold" w:hAnsi="Al-Jazeera-Arabic-Bold" w:cs="Al-Jazeera-Arabic-Bold" w:hint="cs"/>
          <w:color w:val="auto"/>
          <w:sz w:val="40"/>
          <w:szCs w:val="40"/>
          <w:rtl/>
        </w:rPr>
        <w:t>ثورة النشر الشبكي</w:t>
      </w:r>
      <w:bookmarkEnd w:id="11"/>
    </w:p>
    <w:p ns2:paraId="4B343F21"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ثورة النشر الشبكي أضرت بالمتصدر الفارغ</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لا علم يبثه ويستثقل الصمت فيلجأ للتهريج</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قال عمر</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(أعياهم حفظ السنن،</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واستحيوا إذ سئلوا أن يقولوا لا نعلم)</w:t>
      </w:r>
      <w:r>
        <w:rPr>
          <w:rFonts w:ascii="Traditional Arabic" w:eastAsia="Times New Roman" w:hAnsi="Traditional Arabic" w:cs="Traditional Arabic" w:hint="cs"/>
          <w:sz w:val="40"/>
          <w:szCs w:val="40"/>
          <w:rtl/>
        </w:rPr>
        <w:t>.</w:t>
      </w:r>
    </w:p>
    <w:p ns2:paraId="2E66B9FE" ns2:textId="77777777" w:rsidR="009F44A5" w:rsidRDefault="009F44A5"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p>
    <w:p ns2:paraId="35FA196B"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اجعل دينك مرتبطا بالدليل، لا بالصوت العالي في شبكات التواصل،</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فالدين ليس مهرجانا انتخابيا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(لا</w:t>
      </w:r>
      <w:r w:rsidR="00511A21">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تكونوا إمعة،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إن أحسن الناس أحسنا،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وإن أساؤوا أسأنا)</w:t>
      </w:r>
      <w:r>
        <w:rPr>
          <w:rFonts w:ascii="Traditional Arabic" w:eastAsia="Times New Roman" w:hAnsi="Traditional Arabic" w:cs="Traditional Arabic" w:hint="cs"/>
          <w:sz w:val="40"/>
          <w:szCs w:val="40"/>
          <w:rtl/>
        </w:rPr>
        <w:t>.</w:t>
      </w:r>
    </w:p>
    <w:p ns2:paraId="56ADF709" ns2:textId="77777777" w:rsidR="00D76828" w:rsidRPr="00A01FC6" w:rsidRDefault="00D76828"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p>
    <w:p ns2:paraId="6AEAF3F3"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لا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تجرنك شبكات التواصل للغة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الفضح والتقريع، وتذكر منهج الأنبياء في الشفقة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بالناس (إني أخاف عليكم عذاب يوم عظيم) (فإني أخاف عليكم عذاب يوم كبير</w:t>
      </w:r>
      <w:r>
        <w:rPr>
          <w:rFonts w:ascii="Traditional Arabic" w:eastAsia="Times New Roman" w:hAnsi="Traditional Arabic" w:cs="Traditional Arabic" w:hint="cs"/>
          <w:sz w:val="40"/>
          <w:szCs w:val="40"/>
          <w:rtl/>
        </w:rPr>
        <w:t>).</w:t>
      </w:r>
    </w:p>
    <w:p ns2:paraId="529DAFC1" ns2:textId="77777777" w:rsidR="009F44A5" w:rsidRDefault="009F44A5"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{{PG:83}}</w:t>
      </w:r>
      <w:r>
        <w:rPr>
          <w:vanish/>
        </w:rPr>
        <w:t>{{PG:61}}</w:t>
      </w:r>
    </w:p>
    <w:p ns2:paraId="066C7055"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A01FC6">
        <w:rPr>
          <w:rFonts w:ascii="Traditional Arabic" w:eastAsia="Times New Roman" w:hAnsi="Traditional Arabic" w:cs="Traditional Arabic"/>
          <w:sz w:val="40"/>
          <w:szCs w:val="40"/>
          <w:rtl/>
        </w:rPr>
        <w:t>بمجرد أن تفتح صفحة في تويتر فعليك أن تفتح صدرك للنقد</w:t>
      </w:r>
      <w:r>
        <w:rPr>
          <w:rFonts w:ascii="Traditional Arabic" w:eastAsia="Times New Roman" w:hAnsi="Traditional Arabic" w:cs="Traditional Arabic" w:hint="cs"/>
          <w:sz w:val="40"/>
          <w:szCs w:val="40"/>
          <w:rtl/>
        </w:rPr>
        <w:t>.</w:t>
      </w:r>
    </w:p>
    <w:p ns2:paraId="091E31F7" ns2:textId="77777777" w:rsidR="009F44A5" w:rsidRPr="00A01FC6" w:rsidRDefault="009F44A5" w:rsidP="00324544">
      <w:pPr>
        <w:bidi/>
        <w:spacing w:line="240" w:lineRule="auto"/>
        <w:contextualSpacing/>
        <w:jc w:val="mediumKashida"/>
        <w:rPr>
          <w:rFonts w:ascii="Traditional Arabic" w:eastAsia="Times New Roman" w:hAnsi="Traditional Arabic" w:cs="Traditional Arabic"/>
          <w:sz w:val="40"/>
          <w:szCs w:val="40"/>
        </w:rPr>
      </w:pPr>
      <w:r>
        <w:rPr>
          <w:vanish/>
        </w:rPr>
        <w:t>{{PG:83}}</w:t>
      </w:r>
      <w:r>
        <w:rPr>
          <w:vanish/>
        </w:rPr>
        <w:t>{{PG:61}}</w:t>
      </w:r>
    </w:p>
    <w:p ns2:paraId="666F9656" ns2:textId="77777777" w:rsidR="00656C46" w:rsidRDefault="00656C46"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لو نشرت طرفة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أو تعليقا على رواية</w:t>
      </w:r>
      <w:r>
        <w:rPr>
          <w:rFonts w:ascii="Traditional Arabic" w:eastAsia="Times New Roman" w:hAnsi="Traditional Arabic" w:cs="Traditional Arabic" w:hint="cs"/>
          <w:sz w:val="40"/>
          <w:szCs w:val="40"/>
          <w:rtl/>
        </w:rPr>
        <w:t xml:space="preserve"> </w:t>
      </w:r>
      <w:r w:rsidR="009F44A5">
        <w:rPr>
          <w:rFonts w:ascii="Traditional Arabic" w:eastAsia="Times New Roman" w:hAnsi="Traditional Arabic" w:cs="Traditional Arabic"/>
          <w:sz w:val="40"/>
          <w:szCs w:val="40"/>
          <w:rtl/>
        </w:rPr>
        <w:t xml:space="preserve">أو مباراة </w:t>
      </w:r>
      <w:r w:rsidR="009F44A5">
        <w:rPr>
          <w:rFonts w:ascii="Traditional Arabic" w:eastAsia="Times New Roman" w:hAnsi="Traditional Arabic" w:cs="Traditional Arabic" w:hint="cs"/>
          <w:sz w:val="40"/>
          <w:szCs w:val="40"/>
          <w:rtl/>
        </w:rPr>
        <w:t>إ</w:t>
      </w:r>
      <w:r w:rsidR="009F44A5">
        <w:rPr>
          <w:rFonts w:ascii="Traditional Arabic" w:eastAsia="Times New Roman" w:hAnsi="Traditional Arabic" w:cs="Traditional Arabic"/>
          <w:sz w:val="40"/>
          <w:szCs w:val="40"/>
          <w:rtl/>
        </w:rPr>
        <w:t>لخ</w:t>
      </w:r>
      <w:r w:rsidR="009F44A5">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استملح هذا فإن نشرت مسألة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فقهية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قال:</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هل انتهت قضايانا؟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أين القضايا الكبرى؟ لماذا التوتر من الفقه؟</w:t>
      </w:r>
    </w:p>
    <w:p ns2:paraId="61E757A1" ns2:textId="77777777" w:rsidR="009F44A5" w:rsidRDefault="009F44A5"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{{PG:83}}</w:t>
      </w:r>
      <w:r>
        <w:rPr>
          <w:vanish/>
        </w:rPr>
        <w:t>{{PG:61}}</w:t>
      </w:r>
    </w:p>
    <w:p ns2:paraId="03199508" ns2:textId="77777777" w:rsidR="00656C46" w:rsidRDefault="00656C46" w:rsidP="00324544">
      <w:pPr>
        <w:bidi/>
        <w:spacing w:after="0" w:line="240" w:lineRule="auto"/>
        <w:contextualSpacing/>
        <w:jc w:val="mediumKashida"/>
        <w:rPr>
          <w:rFonts w:ascii="Traditional Arabic" w:hAnsi="Traditional Arabic" w:cs="Traditional Arabic"/>
          <w:sz w:val="40"/>
          <w:szCs w:val="40"/>
          <w:rtl/>
        </w:rPr>
      </w:pPr>
      <w:r>
        <w:rPr>
          <w:vanish/>
        </w:rPr>
        <w:t>{{PG:83}}</w:t>
      </w:r>
      <w:r>
        <w:rPr>
          <w:vanish/>
        </w:rPr>
        <w:t>{{PG:61}}</w:t>
      </w:r>
      <w:r>
        <w:rPr>
          <w:rFonts w:ascii="Traditional Arabic" w:hAnsi="Traditional Arabic" w:cs="Traditional Arabic"/>
          <w:sz w:val="40"/>
          <w:szCs w:val="40"/>
          <w:rtl/>
          <w:lang w:bidi="ar-JO"/>
        </w:rPr>
        <w:t>۞</w:t>
      </w:r>
      <w:r w:rsidRPr="00A01FC6">
        <w:rPr>
          <w:rFonts w:ascii="Traditional Arabic" w:hAnsi="Traditional Arabic" w:cs="Traditional Arabic" w:hint="cs"/>
          <w:sz w:val="40"/>
          <w:szCs w:val="40"/>
          <w:rtl/>
          <w:lang w:bidi="ar-JO"/>
        </w:rPr>
        <w:t xml:space="preserve"> </w:t>
      </w:r>
      <w:r w:rsidRPr="00A01FC6">
        <w:rPr>
          <w:rFonts w:ascii="Traditional Arabic" w:hAnsi="Traditional Arabic" w:cs="Traditional Arabic" w:hint="cs"/>
          <w:sz w:val="40"/>
          <w:szCs w:val="40"/>
          <w:rtl/>
        </w:rPr>
        <w:t>من الاستراتيجيات الخاطئة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التي وظفها البعض في تويتر؛</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توهم أن</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(البذاءة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والسلاطة)</w:t>
      </w:r>
      <w:r>
        <w:rPr>
          <w:rFonts w:ascii="Traditional Arabic" w:hAnsi="Traditional Arabic" w:cs="Traditional Arabic" w:hint="cs"/>
          <w:sz w:val="40"/>
          <w:szCs w:val="40"/>
          <w:rtl/>
        </w:rPr>
        <w:t xml:space="preserve"> </w:t>
      </w:r>
      <w:r w:rsidR="009F44A5">
        <w:rPr>
          <w:rFonts w:ascii="Traditional Arabic" w:hAnsi="Traditional Arabic" w:cs="Traditional Arabic" w:hint="cs"/>
          <w:sz w:val="40"/>
          <w:szCs w:val="40"/>
          <w:rtl/>
        </w:rPr>
        <w:t>هي التي ستوقف المتجنين عند حدهم.</w:t>
      </w:r>
      <w:r w:rsidR="009F44A5">
        <w:rPr>
          <w:rFonts w:ascii="Traditional Arabic" w:hAnsi="Traditional Arabic" w:cs="Traditional Arabic" w:hint="cs"/>
          <w:sz w:val="40"/>
          <w:szCs w:val="40"/>
          <w:rtl/>
          <w:lang w:bidi="ar-JO"/>
        </w:rPr>
        <w:t xml:space="preserve"> ا</w:t>
      </w:r>
      <w:r w:rsidRPr="00A01FC6">
        <w:rPr>
          <w:rFonts w:ascii="Traditional Arabic" w:hAnsi="Traditional Arabic" w:cs="Traditional Arabic" w:hint="cs"/>
          <w:sz w:val="40"/>
          <w:szCs w:val="40"/>
          <w:rtl/>
        </w:rPr>
        <w:t>لبذاءة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توقف الحوار وتخسر القلوب</w:t>
      </w:r>
      <w:r>
        <w:rPr>
          <w:rFonts w:ascii="Traditional Arabic" w:hAnsi="Traditional Arabic" w:cs="Traditional Arabic" w:hint="cs"/>
          <w:sz w:val="40"/>
          <w:szCs w:val="40"/>
          <w:rtl/>
        </w:rPr>
        <w:t>.</w:t>
      </w:r>
    </w:p>
    <w:p ns2:paraId="077709B5" ns2:textId="77777777" w:rsidR="009F44A5" w:rsidRDefault="009F44A5" w:rsidP="00324544">
      <w:pPr>
        <w:bidi/>
        <w:spacing w:after="0" w:line="240" w:lineRule="auto"/>
        <w:contextualSpacing/>
        <w:jc w:val="mediumKashida"/>
        <w:rPr>
          <w:rFonts w:ascii="Traditional Arabic" w:eastAsia="Times New Roman" w:hAnsi="Traditional Arabic" w:cs="Traditional Arabic"/>
          <w:sz w:val="40"/>
          <w:szCs w:val="40"/>
          <w:rtl/>
          <w:lang w:bidi="ar-JO"/>
        </w:rPr>
      </w:pPr>
      <w:r>
        <w:rPr>
          <w:vanish/>
        </w:rPr>
        <w:t>{{PG:83}}</w:t>
      </w:r>
      <w:r>
        <w:rPr>
          <w:vanish/>
        </w:rPr>
        <w:t>{{PG:61}}</w:t>
      </w:r>
    </w:p>
    <w:p ns2:paraId="7CBC2843" ns2:textId="77777777" w:rsidR="00656C46" w:rsidRDefault="00656C46" w:rsidP="00324544">
      <w:pPr>
        <w:bidi/>
        <w:spacing w:after="0" w:line="240" w:lineRule="auto"/>
        <w:contextualSpacing/>
        <w:jc w:val="mediumKashida"/>
        <w:rPr>
          <w:rFonts w:ascii="Traditional Arabic" w:hAnsi="Traditional Arabic" w:cs="Traditional Arabic"/>
          <w:sz w:val="40"/>
          <w:szCs w:val="40"/>
          <w:rtl/>
        </w:rPr>
      </w:pPr>
      <w:r>
        <w:rPr>
          <w:vanish/>
        </w:rPr>
        <w:t>{{PG:83}}</w:t>
      </w:r>
      <w:r>
        <w:rPr>
          <w:vanish/>
        </w:rPr>
        <w:lastRenderedPageBreak/>
        <w:t>{{PG:61}}</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A01FC6">
        <w:rPr>
          <w:rFonts w:ascii="Traditional Arabic" w:hAnsi="Traditional Arabic" w:cs="Traditional Arabic" w:hint="cs"/>
          <w:sz w:val="40"/>
          <w:szCs w:val="40"/>
          <w:rtl/>
        </w:rPr>
        <w:t>أخي المغرد، إذا تواطأ القراء على الفهم الملتبس لتغريدتك، فهذا يعني أن العيب في الصياغة لا الفهم، فحذفها والحالة هذه أليق من التكلف في شرحها</w:t>
      </w:r>
      <w:r>
        <w:rPr>
          <w:rFonts w:ascii="Traditional Arabic" w:hAnsi="Traditional Arabic" w:cs="Traditional Arabic" w:hint="cs"/>
          <w:sz w:val="40"/>
          <w:szCs w:val="40"/>
          <w:rtl/>
        </w:rPr>
        <w:t>.</w:t>
      </w:r>
    </w:p>
    <w:p ns2:paraId="59619C6C" ns2:textId="77777777" w:rsidR="009F44A5" w:rsidRPr="00656C46" w:rsidRDefault="009F44A5"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{{PG:84}}</w:t>
      </w:r>
      <w:r>
        <w:rPr>
          <w:vanish/>
        </w:rPr>
        <w:t>{{PG:62}}</w:t>
      </w:r>
    </w:p>
    <w:p ns2:paraId="10BAC32A" ns2:textId="77777777" w:rsidR="00656C46" w:rsidRDefault="00656C46" w:rsidP="00324544">
      <w:pPr>
        <w:bidi/>
        <w:spacing w:line="240" w:lineRule="auto"/>
        <w:contextualSpacing/>
        <w:jc w:val="mediumKashida"/>
        <w:rPr>
          <w:rFonts w:ascii="Traditional Arabic" w:hAnsi="Traditional Arabic" w:cs="Traditional Arabic"/>
          <w:sz w:val="40"/>
          <w:szCs w:val="40"/>
          <w:rtl/>
        </w:rPr>
      </w:pPr>
      <w:r>
        <w:rPr>
          <w:vanish/>
        </w:rPr>
        <w:t>{{PG:84}}</w:t>
      </w:r>
      <w:r>
        <w:rPr>
          <w:vanish/>
        </w:rPr>
        <w:t>{{PG:62}}</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Pr>
          <w:rFonts w:ascii="Traditional Arabic" w:hAnsi="Traditional Arabic" w:cs="Traditional Arabic"/>
          <w:sz w:val="40"/>
          <w:szCs w:val="40"/>
          <w:rtl/>
        </w:rPr>
        <w:t>إدمان ال</w:t>
      </w:r>
      <w:r>
        <w:rPr>
          <w:rFonts w:ascii="Traditional Arabic" w:hAnsi="Traditional Arabic" w:cs="Traditional Arabic" w:hint="cs"/>
          <w:sz w:val="40"/>
          <w:szCs w:val="40"/>
          <w:rtl/>
        </w:rPr>
        <w:t>إ</w:t>
      </w:r>
      <w:r w:rsidRPr="00A01FC6">
        <w:rPr>
          <w:rFonts w:ascii="Traditional Arabic" w:hAnsi="Traditional Arabic" w:cs="Traditional Arabic"/>
          <w:sz w:val="40"/>
          <w:szCs w:val="40"/>
          <w:rtl/>
        </w:rPr>
        <w:t>نترنت أنشأ جيلا يقرأ على الشبكة بالساعات،</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ويستثقل الورق فرصة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للعلماء بإنشاء كلية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شرعية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إلكترونية بقاعات افتراضية وتسميع ونقاش واختبارات</w:t>
      </w:r>
      <w:r>
        <w:rPr>
          <w:rFonts w:ascii="Traditional Arabic" w:hAnsi="Traditional Arabic" w:cs="Traditional Arabic" w:hint="cs"/>
          <w:sz w:val="40"/>
          <w:szCs w:val="40"/>
          <w:rtl/>
        </w:rPr>
        <w:t>.</w:t>
      </w:r>
    </w:p>
    <w:p ns2:paraId="67DDD342" ns2:textId="77777777" w:rsidR="009F44A5" w:rsidRPr="00A01FC6" w:rsidRDefault="009F44A5" w:rsidP="00324544">
      <w:pPr>
        <w:bidi/>
        <w:spacing w:line="240" w:lineRule="auto"/>
        <w:contextualSpacing/>
        <w:jc w:val="mediumKashida"/>
        <w:rPr>
          <w:rFonts w:ascii="Traditional Arabic" w:hAnsi="Traditional Arabic" w:cs="Traditional Arabic"/>
          <w:sz w:val="40"/>
          <w:szCs w:val="40"/>
          <w:rtl/>
          <w:lang w:bidi="ar-JO"/>
        </w:rPr>
      </w:pPr>
      <w:r>
        <w:rPr>
          <w:vanish/>
        </w:rPr>
        <w:t>{{PG:84}}</w:t>
      </w:r>
      <w:r>
        <w:rPr>
          <w:vanish/>
        </w:rPr>
        <w:t>{{PG:62}}</w:t>
      </w:r>
    </w:p>
    <w:p ns2:paraId="43FE833D" ns2:textId="77777777" w:rsidR="003D2201" w:rsidRDefault="00656C46"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إذا سئمت المطالعة والتنقيب والحفظ، فأقترح أن لا تروح عن نفسك بالتجول في شبكات التواصل، بل افتح نوافذ التاريخ والتراجم، وسجد المتعة النافعة</w:t>
      </w:r>
      <w:r>
        <w:rPr>
          <w:rFonts w:ascii="Traditional Arabic" w:hAnsi="Traditional Arabic" w:cs="Traditional Arabic" w:hint="cs"/>
          <w:sz w:val="40"/>
          <w:szCs w:val="40"/>
          <w:rtl/>
        </w:rPr>
        <w:t>.</w:t>
      </w:r>
    </w:p>
    <w:p ns2:paraId="15FD8318" ns2:textId="77777777" w:rsidR="00894166" w:rsidRDefault="00894166"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p>
    <w:p ns2:paraId="399AF195" ns2:textId="77777777" w:rsidR="00894166" w:rsidRDefault="00894166"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r w:rsidRPr="00894166">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4166">
        <w:rPr>
          <w:rFonts w:ascii="Traditional Arabic" w:hAnsi="Traditional Arabic" w:cs="Traditional Arabic"/>
          <w:sz w:val="40"/>
          <w:szCs w:val="40"/>
          <w:rtl/>
        </w:rPr>
        <w:t>أخشى أن تكون أوقات شباب الإسلام الذين عليهم الرهان تلتهمها مواقع التواصل الاجتماعي</w:t>
      </w:r>
      <w:r w:rsidR="00ED154A">
        <w:rPr>
          <w:rFonts w:ascii="Traditional Arabic" w:hAnsi="Traditional Arabic" w:cs="Traditional Arabic"/>
          <w:sz w:val="40"/>
          <w:szCs w:val="40"/>
          <w:rtl/>
        </w:rPr>
        <w:t>.</w:t>
      </w:r>
    </w:p>
    <w:p ns2:paraId="0832AE02" ns2:textId="77777777" w:rsidR="00735DFA" w:rsidRPr="00452874" w:rsidRDefault="00735DFA"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p>
    <w:p ns2:paraId="1B4A4424" ns2:textId="0E96C8C0" w:rsidR="00735DFA" w:rsidRDefault="00735DFA"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إذا كنت دخلت لتويتر بنية صالحة ك</w:t>
      </w:r>
      <w:r w:rsidR="000862EC" w:rsidRPr="00735DF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735DFA">
        <w:rPr>
          <w:rFonts w:ascii="Traditional Arabic" w:hAnsi="Traditional Arabic" w:cs="Traditional Arabic"/>
          <w:sz w:val="40"/>
          <w:szCs w:val="40"/>
          <w:rtl/>
        </w:rPr>
        <w:t>(ا</w:t>
      </w:r>
      <w:r w:rsidRPr="00735DFA">
        <w:rPr>
          <w:rFonts w:ascii="Traditional Arabic" w:hAnsi="Traditional Arabic" w:cs="Traditional Arabic"/>
          <w:sz w:val="40"/>
          <w:szCs w:val="40"/>
          <w:rtl/>
        </w:rPr>
        <w:t>لدعوة إلى الله)، فحاذر عزوب نيتك الصالحة، إذ يتحول التغريد من (دعوة) إلى (شهوة)، ويصبح همك النشر لا الأجر</w:t>
      </w:r>
      <w:r w:rsidR="009F44A5">
        <w:rPr>
          <w:rFonts w:ascii="Traditional Arabic" w:hAnsi="Traditional Arabic" w:cs="Traditional Arabic" w:hint="cs"/>
          <w:sz w:val="40"/>
          <w:szCs w:val="40"/>
          <w:rtl/>
        </w:rPr>
        <w:t>.</w:t>
      </w:r>
    </w:p>
    <w:p ns2:paraId="0B24E283" ns2:textId="77777777" w:rsidR="002F0ADA" w:rsidRPr="00735DF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p>
    <w:p ns2:paraId="21126F5E" ns2:textId="3C972CA0"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إن كنت دخلت تويتر بنية صالحة ك</w:t>
      </w:r>
      <w:r w:rsidR="000862EC" w:rsidRPr="002F0AD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F0ADA">
        <w:rPr>
          <w:rFonts w:ascii="Traditional Arabic" w:hAnsi="Traditional Arabic" w:cs="Traditional Arabic"/>
          <w:sz w:val="40"/>
          <w:szCs w:val="40"/>
          <w:rtl/>
        </w:rPr>
        <w:t>(ط</w:t>
      </w:r>
      <w:r w:rsidRPr="002F0ADA">
        <w:rPr>
          <w:rFonts w:ascii="Traditional Arabic" w:hAnsi="Traditional Arabic" w:cs="Traditional Arabic"/>
          <w:sz w:val="40"/>
          <w:szCs w:val="40"/>
          <w:rtl/>
        </w:rPr>
        <w:t>لب الإيمان والعلم)</w:t>
      </w:r>
      <w:r w:rsidR="00D76828">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فحاذر عزوب نيتك الصالحة،</w:t>
      </w:r>
      <w:r w:rsidR="009F44A5">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w:t>
      </w:r>
      <w:r w:rsidR="00D76828">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تسرقك متابعة فضول المصاولات الفارغة وتشويش قلبك بشبهات الخائضين</w:t>
      </w:r>
      <w:r w:rsidR="009F44A5">
        <w:rPr>
          <w:rFonts w:ascii="Traditional Arabic" w:hAnsi="Traditional Arabic" w:cs="Traditional Arabic" w:hint="cs"/>
          <w:sz w:val="40"/>
          <w:szCs w:val="40"/>
          <w:rtl/>
        </w:rPr>
        <w:t>.</w:t>
      </w:r>
    </w:p>
    <w:p ns2:paraId="5B473054" ns2:textId="77777777" w:rsidR="00452874" w:rsidRDefault="00452874"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p>
    <w:p ns2:paraId="5515F5C8"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إذا كان تفرجك على المنتجات، يفوق الوقت الذي تخصصه للإنتاج، فستبقى متفرجًا طول عمرك</w:t>
      </w:r>
      <w:r w:rsidR="00ED154A">
        <w:rPr>
          <w:rFonts w:ascii="Traditional Arabic" w:hAnsi="Traditional Arabic" w:cs="Traditional Arabic"/>
          <w:sz w:val="40"/>
          <w:szCs w:val="40"/>
          <w:rtl/>
        </w:rPr>
        <w:t>.</w:t>
      </w:r>
      <w:r w:rsidRPr="002F0ADA">
        <w:rPr>
          <w:rFonts w:ascii="Traditional Arabic" w:hAnsi="Traditional Arabic" w:cs="Traditional Arabic"/>
          <w:sz w:val="40"/>
          <w:szCs w:val="40"/>
          <w:rtl/>
        </w:rPr>
        <w:t>. امنح متن وقتك للبناء وهوامش وقتك لشبكات التواصل</w:t>
      </w:r>
      <w:r w:rsidR="009F44A5">
        <w:rPr>
          <w:rFonts w:ascii="Traditional Arabic" w:hAnsi="Traditional Arabic" w:cs="Traditional Arabic" w:hint="cs"/>
          <w:sz w:val="40"/>
          <w:szCs w:val="40"/>
          <w:rtl/>
        </w:rPr>
        <w:t>.</w:t>
      </w:r>
    </w:p>
    <w:p ns2:paraId="4682EFBE" ns2:textId="77777777" w:rsidR="009F44A5" w:rsidRPr="002F0ADA"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{{PG:84}}</w:t>
      </w:r>
      <w:r>
        <w:rPr>
          <w:vanish/>
        </w:rPr>
        <w:lastRenderedPageBreak/>
        <w:t>{{PG:62}}</w:t>
      </w:r>
    </w:p>
    <w:p ns2:paraId="2834300E" ns2:textId="77777777" w:rsidR="005D3E12"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3E12" w:rsidRPr="005D3E12">
        <w:rPr>
          <w:rFonts w:ascii="Traditional Arabic" w:hAnsi="Traditional Arabic" w:cs="Traditional Arabic"/>
          <w:sz w:val="40"/>
          <w:szCs w:val="40"/>
          <w:rtl/>
        </w:rPr>
        <w:t>نصيحة محب</w:t>
      </w:r>
      <w:r>
        <w:rPr>
          <w:rFonts w:ascii="Traditional Arabic" w:hAnsi="Traditional Arabic" w:cs="Traditional Arabic" w:hint="cs"/>
          <w:sz w:val="40"/>
          <w:szCs w:val="40"/>
          <w:rtl/>
        </w:rPr>
        <w:t>: م</w:t>
      </w:r>
      <w:r w:rsidR="005D3E12" w:rsidRPr="005D3E12">
        <w:rPr>
          <w:rFonts w:ascii="Traditional Arabic" w:hAnsi="Traditional Arabic" w:cs="Traditional Arabic"/>
          <w:sz w:val="40"/>
          <w:szCs w:val="40"/>
          <w:rtl/>
        </w:rPr>
        <w:t>ن اشترك في برنامج (آسك مي) فأوصيه أن لا يجعله (مجلس جرح وتعديل) فيتلقى الأسئلة عن الناس والعلماء والمجاهدين ويصدر الأحكام عليهم</w:t>
      </w:r>
      <w:r>
        <w:rPr>
          <w:rFonts w:ascii="Traditional Arabic" w:hAnsi="Traditional Arabic" w:cs="Traditional Arabic" w:hint="cs"/>
          <w:sz w:val="40"/>
          <w:szCs w:val="40"/>
          <w:rtl/>
        </w:rPr>
        <w:t>.</w:t>
      </w:r>
    </w:p>
    <w:p ns2:paraId="75244F5E" ns2:textId="77777777" w:rsidR="009F44A5" w:rsidRPr="005D3E12" w:rsidRDefault="009F44A5" w:rsidP="00324544">
      <w:pPr>
        <w:bidi/>
        <w:spacing w:after="0" w:line="240" w:lineRule="auto"/>
        <w:contextualSpacing/>
        <w:jc w:val="mediumKashida"/>
        <w:rPr>
          <w:rFonts w:ascii="Traditional Arabic" w:hAnsi="Traditional Arabic" w:cs="Traditional Arabic"/>
          <w:sz w:val="40"/>
          <w:szCs w:val="40"/>
        </w:rPr>
      </w:pPr>
      <w:r>
        <w:rPr>
          <w:vanish/>
        </w:rPr>
        <w:t>{{PG:85}}</w:t>
      </w:r>
      <w:r>
        <w:rPr>
          <w:vanish/>
        </w:rPr>
        <w:t>{{PG:62}}</w:t>
      </w:r>
    </w:p>
    <w:p ns2:paraId="0D05B187" ns2:textId="77777777" w:rsidR="00231B7E"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كان مألوفا في التسعينات أن ترى الرجل متوسدا مذياعه مساء</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ينتظر أخبار إذاعة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لندن، ثم هيمنت فضائية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الجزيرة،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واليوم الكثيرون يتابعون اﻷخبار من تويتر</w:t>
      </w:r>
      <w:r>
        <w:rPr>
          <w:rFonts w:ascii="Traditional Arabic" w:hAnsi="Traditional Arabic" w:cs="Traditional Arabic" w:hint="cs"/>
          <w:sz w:val="40"/>
          <w:szCs w:val="40"/>
          <w:rtl/>
        </w:rPr>
        <w:t>.</w:t>
      </w:r>
    </w:p>
    <w:p ns2:paraId="2E783C92" ns2:textId="77777777" w:rsid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{{PG:85}}</w:t>
      </w:r>
      <w:r>
        <w:rPr>
          <w:vanish/>
        </w:rPr>
        <w:t>{{PG:62}}</w:t>
      </w:r>
    </w:p>
    <w:p ns2:paraId="55B86D2D" ns2:textId="77777777" w:rsidR="00937701" w:rsidRPr="00937701" w:rsidRDefault="009F44A5" w:rsidP="00324544">
      <w:pPr>
        <w:bidi/>
        <w:spacing w:after="0" w:line="240" w:lineRule="auto"/>
        <w:contextualSpacing/>
        <w:jc w:val="mediumKashida"/>
        <w:rPr>
          <w:rFonts w:ascii="Traditional Arabic" w:hAnsi="Traditional Arabic" w:cs="Traditional Arabic"/>
          <w:sz w:val="40"/>
          <w:szCs w:val="40"/>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لحظات الشقاق اختبار لعبودية (التثبت والتبين) فكم خائض يزن أديان الناس، يعدّل ويجرّح، ولا يعرف من الوقائع أكثر من تغريدة طائشة عبرته البارحة</w:t>
      </w:r>
      <w:r>
        <w:rPr>
          <w:rFonts w:ascii="Traditional Arabic" w:hAnsi="Traditional Arabic" w:cs="Traditional Arabic" w:hint="cs"/>
          <w:sz w:val="40"/>
          <w:szCs w:val="40"/>
          <w:rtl/>
        </w:rPr>
        <w:t>.</w:t>
      </w:r>
    </w:p>
    <w:p ns2:paraId="1F4143C5" ns2:textId="77777777" w:rsidR="00937701" w:rsidRPr="00937701" w:rsidRDefault="00937701" w:rsidP="00324544">
      <w:pPr>
        <w:bidi/>
        <w:spacing w:after="0" w:line="240" w:lineRule="auto"/>
        <w:contextualSpacing/>
        <w:rPr>
          <w:rFonts w:ascii="Traditional Arabic" w:hAnsi="Traditional Arabic" w:cs="Traditional Arabic"/>
          <w:sz w:val="40"/>
          <w:szCs w:val="40"/>
        </w:rPr>
      </w:pPr>
      <w:r>
        <w:rPr>
          <w:vanish/>
        </w:rPr>
        <w:t>{{PG:85}}</w:t>
      </w:r>
      <w:r>
        <w:rPr>
          <w:vanish/>
        </w:rPr>
        <w:t>{{PG:62}}</w:t>
      </w:r>
    </w:p>
    <w:p ns2:paraId="25D1B00A"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الليبرالية</w:t>
      </w:r>
      <w:r w:rsidR="00D76828">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الحكومية،</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وغلاة الطاعة، رهانهم الأساسي أن وسائل الحضور</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الاجتماعي بيد السلطة فلما جاء الإعلام الجديد خارج سيطرة</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الرسمي اضطربت حساباتهم</w:t>
      </w:r>
      <w:r>
        <w:rPr>
          <w:rFonts w:ascii="Traditional Arabic" w:hAnsi="Traditional Arabic" w:cs="Traditional Arabic" w:hint="cs"/>
          <w:sz w:val="40"/>
          <w:szCs w:val="40"/>
          <w:rtl/>
        </w:rPr>
        <w:t>.</w:t>
      </w:r>
    </w:p>
    <w:p ns2:paraId="785B3071" ns2:textId="77777777" w:rsidR="004F3BD8" w:rsidRPr="0032257A" w:rsidRDefault="004F3BD8" w:rsidP="00324544">
      <w:pPr>
        <w:bidi/>
        <w:spacing w:line="240" w:lineRule="auto"/>
        <w:contextualSpacing/>
        <w:rPr>
          <w:rFonts w:ascii="Traditional Arabic" w:hAnsi="Traditional Arabic" w:cs="Traditional Arabic"/>
          <w:sz w:val="40"/>
          <w:szCs w:val="40"/>
        </w:rPr>
      </w:pPr>
      <w:r>
        <w:rPr>
          <w:vanish/>
        </w:rPr>
        <w:t>{{PG:85}}</w:t>
      </w:r>
      <w:r>
        <w:rPr>
          <w:vanish/>
        </w:rPr>
        <w:t>{{PG:62}}</w:t>
      </w:r>
    </w:p>
    <w:p ns2:paraId="5D5E63D2"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77E7">
        <w:rPr>
          <w:rFonts w:ascii="Traditional Arabic" w:hAnsi="Traditional Arabic" w:cs="Traditional Arabic"/>
          <w:sz w:val="40"/>
          <w:szCs w:val="40"/>
          <w:rtl/>
        </w:rPr>
        <w:t>بعض الثوريين تحول لليبرالية الحكومية لأنه اكتشف أن الوصول للناس من خلال الإعلام مرهون بالولاء، فضحى باستقلاله</w:t>
      </w:r>
      <w:r w:rsidRPr="00B377E7">
        <w:rPr>
          <w:rFonts w:ascii="Traditional Arabic" w:hAnsi="Traditional Arabic" w:cs="Traditional Arabic"/>
          <w:sz w:val="40"/>
          <w:szCs w:val="40"/>
        </w:rPr>
        <w:t xml:space="preserve">. </w:t>
      </w:r>
      <w:r w:rsidRPr="00B377E7">
        <w:rPr>
          <w:rFonts w:ascii="Traditional Arabic" w:hAnsi="Traditional Arabic" w:cs="Traditional Arabic"/>
          <w:sz w:val="40"/>
          <w:szCs w:val="40"/>
          <w:rtl/>
        </w:rPr>
        <w:t>بعد الربيع العربي وتويتر ندم</w:t>
      </w:r>
      <w:r w:rsidRPr="00B377E7">
        <w:rPr>
          <w:rFonts w:ascii="Traditional Arabic" w:hAnsi="Traditional Arabic" w:cs="Traditional Arabic"/>
          <w:sz w:val="40"/>
          <w:szCs w:val="40"/>
        </w:rPr>
        <w:t>!</w:t>
      </w:r>
    </w:p>
    <w:p ns2:paraId="09286A66"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{{PG:85}}</w:t>
      </w:r>
      <w:r>
        <w:rPr>
          <w:vanish/>
        </w:rPr>
        <w:t>{{PG:62}}</w:t>
      </w:r>
    </w:p>
    <w:p ns2:paraId="6E868F3D"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45FE0">
        <w:rPr>
          <w:rFonts w:ascii="Traditional Arabic" w:hAnsi="Traditional Arabic" w:cs="Traditional Arabic"/>
          <w:sz w:val="40"/>
          <w:szCs w:val="40"/>
          <w:rtl/>
        </w:rPr>
        <w:t>لا أعجب من شيء في تويتر عجبي من فضلاء يناقشون بحماس سعاة بريد ليصححوا محتوى الرسالة</w:t>
      </w:r>
      <w:r w:rsidRPr="00245FE0">
        <w:rPr>
          <w:rFonts w:ascii="Traditional Arabic" w:hAnsi="Traditional Arabic" w:cs="Traditional Arabic"/>
          <w:sz w:val="40"/>
          <w:szCs w:val="40"/>
        </w:rPr>
        <w:t>!</w:t>
      </w:r>
    </w:p>
    <w:p ns2:paraId="3B31FC3D" ns2:textId="77777777" w:rsidR="004F3BD8" w:rsidRPr="005312C4" w:rsidRDefault="004F3BD8" w:rsidP="00324544">
      <w:pPr>
        <w:bidi/>
        <w:spacing w:line="240" w:lineRule="auto"/>
        <w:contextualSpacing/>
        <w:rPr>
          <w:rFonts w:ascii="Traditional Arabic" w:hAnsi="Traditional Arabic" w:cs="Traditional Arabic"/>
          <w:sz w:val="40"/>
          <w:szCs w:val="40"/>
        </w:rPr>
      </w:pPr>
      <w:r>
        <w:rPr>
          <w:vanish/>
        </w:rPr>
        <w:t>{{PG:85}}</w:t>
      </w:r>
      <w:r>
        <w:rPr>
          <w:vanish/>
        </w:rPr>
        <w:t>{{PG:62}}</w:t>
      </w:r>
    </w:p>
    <w:p ns2:paraId="07A68B5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{{PG:85}}</w:t>
      </w: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عدد</w:t>
      </w:r>
      <w:r w:rsidR="00D76828">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الريتويت مرتبط بكمية</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 xml:space="preserve">اﻹثارة في التغريدة، وأما نسبة الانتفاع بالتغريدة </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فمرتبط بمدى الحاجة</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لها، فاحترس من التحول اللاشعوري من اﻷنفع إلى اﻷزخم</w:t>
      </w:r>
      <w:r>
        <w:rPr>
          <w:rFonts w:ascii="Traditional Arabic" w:hAnsi="Traditional Arabic" w:cs="Traditional Arabic" w:hint="cs"/>
          <w:sz w:val="40"/>
          <w:szCs w:val="40"/>
          <w:rtl/>
        </w:rPr>
        <w:t>.</w:t>
      </w:r>
    </w:p>
    <w:p ns2:paraId="1B3CB159" ns2:textId="77777777" w:rsidR="004F3BD8" w:rsidRPr="005312C4" w:rsidRDefault="004F3BD8" w:rsidP="00324544">
      <w:pPr>
        <w:bidi/>
        <w:spacing w:line="240" w:lineRule="auto"/>
        <w:contextualSpacing/>
        <w:jc w:val="mediumKashida"/>
        <w:rPr>
          <w:rFonts w:ascii="Traditional Arabic" w:hAnsi="Traditional Arabic" w:cs="Traditional Arabic"/>
          <w:sz w:val="40"/>
          <w:szCs w:val="40"/>
        </w:rPr>
      </w:pPr>
      <w:r>
        <w:rPr>
          <w:vanish/>
        </w:rPr>
        <w:t>{{PG:85}}</w:t>
      </w:r>
      <w:r>
        <w:rPr>
          <w:vanish/>
        </w:rPr>
        <w:t>{{PG:62}}</w:t>
      </w:r>
    </w:p>
    <w:p ns2:paraId="026C58E9" ns2:textId="77777777" w:rsidR="004F3BD8" w:rsidRPr="00AA70D6" w:rsidRDefault="004F3BD8" w:rsidP="00324544">
      <w:pPr>
        <w:bidi/>
        <w:spacing w:line="240" w:lineRule="auto"/>
        <w:contextualSpacing/>
        <w:jc w:val="mediumKashida"/>
        <w:rPr>
          <w:rFonts w:ascii="Traditional Arabic" w:hAnsi="Traditional Arabic" w:cs="Traditional Arabic"/>
          <w:sz w:val="40"/>
          <w:szCs w:val="40"/>
        </w:rPr>
      </w:pPr>
      <w:r>
        <w:rPr>
          <w:vanish/>
        </w:rPr>
        <w:t>{{PG:85}}</w:t>
      </w:r>
      <w:r>
        <w:rPr>
          <w:vanish/>
        </w:rPr>
        <w:lastRenderedPageBreak/>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A70D6">
        <w:rPr>
          <w:rFonts w:ascii="Traditional Arabic" w:hAnsi="Traditional Arabic" w:cs="Traditional Arabic"/>
          <w:sz w:val="40"/>
          <w:szCs w:val="40"/>
          <w:rtl/>
        </w:rPr>
        <w:t>يستحي أن يقول عنه أصحابه في تويتر (صرت أخونجي) فصار في مجالسه الخاصة ينتقد قتل المتظاهرين ويعظم حرمة الدماء، ولكن في تويتر يلجأ للعمومات</w:t>
      </w:r>
      <w:r w:rsidRPr="00AA70D6">
        <w:rPr>
          <w:rFonts w:ascii="Traditional Arabic" w:hAnsi="Traditional Arabic" w:cs="Traditional Arabic"/>
          <w:sz w:val="40"/>
          <w:szCs w:val="40"/>
        </w:rPr>
        <w:t>!</w:t>
      </w:r>
    </w:p>
    <w:p ns2:paraId="119B9141"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{{PG:86}}</w:t>
      </w:r>
      <w:r>
        <w:rPr>
          <w:vanish/>
        </w:rPr>
        <w:t>{{PG:63}}</w:t>
      </w:r>
    </w:p>
    <w:p ns2:paraId="18201D58"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إن استطعت استحضار لقاء</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الله والدار الآخرة قبل كل تغريدة فافعل،</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واحترس من سلطة الحكّام، وسلطة الغرب، وسلطة الأحزاب، وسلطة الجمهور، وكن لله وحده</w:t>
      </w:r>
      <w:r>
        <w:rPr>
          <w:rFonts w:ascii="Traditional Arabic" w:hAnsi="Traditional Arabic" w:cs="Traditional Arabic" w:hint="cs"/>
          <w:sz w:val="40"/>
          <w:szCs w:val="40"/>
          <w:rtl/>
        </w:rPr>
        <w:t>.</w:t>
      </w:r>
    </w:p>
    <w:p ns2:paraId="23128253" ns2:textId="77777777" w:rsidR="004F3BD8" w:rsidRPr="00624E78" w:rsidRDefault="004F3BD8" w:rsidP="00324544">
      <w:pPr>
        <w:bidi/>
        <w:spacing w:line="240" w:lineRule="auto"/>
        <w:contextualSpacing/>
        <w:rPr>
          <w:rFonts w:ascii="Traditional Arabic" w:hAnsi="Traditional Arabic" w:cs="Traditional Arabic"/>
          <w:sz w:val="40"/>
          <w:szCs w:val="40"/>
        </w:rPr>
      </w:pPr>
      <w:r>
        <w:rPr>
          <w:vanish/>
        </w:rPr>
        <w:t>{{PG:86}}</w:t>
      </w:r>
      <w:r>
        <w:rPr>
          <w:vanish/>
        </w:rPr>
        <w:t>{{PG:63}}</w:t>
      </w:r>
    </w:p>
    <w:p ns2:paraId="181E7D5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737F2">
        <w:rPr>
          <w:rFonts w:ascii="Traditional Arabic" w:hAnsi="Traditional Arabic" w:cs="Traditional Arabic"/>
          <w:sz w:val="40"/>
          <w:szCs w:val="40"/>
          <w:rtl/>
        </w:rPr>
        <w:t>هل مالك القناة معني فعلا بموقف موظفيه من أحداث مصر؟ أم لاحظ توتر الموقف الرسمي، وخشي أن تحسب تغريدات موظفه، لذا نشر خطاب اﻹقالة لامجرد قرار؟</w:t>
      </w:r>
    </w:p>
    <w:p ns2:paraId="64BAA474" ns2:textId="77777777" w:rsidR="004F3BD8" w:rsidRPr="00F737F2"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p>
    <w:p ns2:paraId="6743E508" ns2:textId="77777777" w:rsidR="004F3BD8" w:rsidRPr="005C56AD"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56AD">
        <w:rPr>
          <w:rFonts w:ascii="Traditional Arabic" w:hAnsi="Traditional Arabic" w:cs="Traditional Arabic"/>
          <w:sz w:val="40"/>
          <w:szCs w:val="40"/>
          <w:rtl/>
        </w:rPr>
        <w:t>في تويتر: أيهما تنتفع به أكثر؟ الحساب الذي يزودك بمعلومات شرعية جديدة، أم الحساب الذي يصوغ موقفا في النوازل واﻷحداث؟</w:t>
      </w:r>
    </w:p>
    <w:p ns2:paraId="32B65D84" ns2:textId="77777777" w:rsidR="004F3BD8" w:rsidRPr="00624E78" w:rsidRDefault="004F3BD8" w:rsidP="00324544">
      <w:pPr>
        <w:bidi/>
        <w:spacing w:line="240" w:lineRule="auto"/>
        <w:contextualSpacing/>
        <w:rPr>
          <w:rFonts w:ascii="Traditional Arabic" w:hAnsi="Traditional Arabic" w:cs="Traditional Arabic"/>
          <w:sz w:val="40"/>
          <w:szCs w:val="40"/>
        </w:rPr>
      </w:pPr>
      <w:r>
        <w:rPr>
          <w:vanish/>
        </w:rPr>
        <w:t>{{PG:86}}</w:t>
      </w:r>
      <w:r>
        <w:rPr>
          <w:vanish/>
        </w:rPr>
        <w:t>{{PG:63}}</w:t>
      </w:r>
    </w:p>
    <w:p ns2:paraId="192E633A"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{{PG:86}}</w:t>
      </w: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0E0C">
        <w:rPr>
          <w:rFonts w:ascii="Traditional Arabic" w:hAnsi="Traditional Arabic" w:cs="Traditional Arabic"/>
          <w:sz w:val="40"/>
          <w:szCs w:val="40"/>
          <w:rtl/>
        </w:rPr>
        <w:t>أيستطيع تويتر أن يحرك الداخلية في ملف الموقوفين.. ويحرك الديوان الملكي في قضية شاتم النبي</w:t>
      </w:r>
      <w:r w:rsidR="00ED154A">
        <w:rPr>
          <w:rFonts w:ascii="Traditional Arabic" w:hAnsi="Traditional Arabic" w:cs="Traditional Arabic"/>
          <w:sz w:val="40"/>
          <w:szCs w:val="40"/>
          <w:rtl/>
        </w:rPr>
        <w:t>.</w:t>
      </w:r>
      <w:r w:rsidRPr="00C50E0C">
        <w:rPr>
          <w:rFonts w:ascii="Traditional Arabic" w:hAnsi="Traditional Arabic" w:cs="Traditional Arabic"/>
          <w:sz w:val="40"/>
          <w:szCs w:val="40"/>
          <w:rtl/>
        </w:rPr>
        <w:t>. ثم يعجز تويتر عن هز كباريهات (</w:t>
      </w:r>
      <w:r w:rsidRPr="00C50E0C">
        <w:rPr>
          <w:rFonts w:ascii="Traditional Arabic" w:hAnsi="Traditional Arabic" w:cs="Traditional Arabic"/>
          <w:sz w:val="40"/>
          <w:szCs w:val="40"/>
        </w:rPr>
        <w:t>mbc</w:t>
      </w:r>
      <w:r w:rsidR="00782F37">
        <w:rPr>
          <w:rFonts w:ascii="Traditional Arabic" w:hAnsi="Traditional Arabic" w:cs="Traditional Arabic"/>
          <w:sz w:val="40"/>
          <w:szCs w:val="40"/>
          <w:rtl/>
        </w:rPr>
        <w:t xml:space="preserve"> و</w:t>
      </w:r>
      <w:r w:rsidRPr="00C50E0C">
        <w:rPr>
          <w:rFonts w:ascii="Traditional Arabic" w:hAnsi="Traditional Arabic" w:cs="Traditional Arabic"/>
          <w:sz w:val="40"/>
          <w:szCs w:val="40"/>
          <w:rtl/>
        </w:rPr>
        <w:t>روتانا)</w:t>
      </w:r>
      <w:r w:rsidR="00EB4455">
        <w:rPr>
          <w:rFonts w:ascii="Traditional Arabic" w:hAnsi="Traditional Arabic" w:cs="Traditional Arabic"/>
          <w:sz w:val="40"/>
          <w:szCs w:val="40"/>
          <w:rtl/>
        </w:rPr>
        <w:t>؟</w:t>
      </w:r>
    </w:p>
    <w:p ns2:paraId="23A16C7B" ns2:textId="77777777" w:rsidR="004F3BD8" w:rsidRPr="009401D7" w:rsidRDefault="004F3BD8" w:rsidP="00324544">
      <w:pPr>
        <w:bidi/>
        <w:spacing w:line="240" w:lineRule="auto"/>
        <w:contextualSpacing/>
        <w:rPr>
          <w:rFonts w:ascii="Traditional Arabic" w:hAnsi="Traditional Arabic" w:cs="Traditional Arabic"/>
          <w:sz w:val="40"/>
          <w:szCs w:val="40"/>
          <w:rtl/>
          <w:lang w:bidi="ar-JO"/>
        </w:rPr>
      </w:pPr>
      <w:r>
        <w:rPr>
          <w:vanish/>
        </w:rPr>
        <w:t>{{PG:86}}</w:t>
      </w:r>
      <w:r>
        <w:rPr>
          <w:vanish/>
        </w:rPr>
        <w:t>{{PG:63}}</w:t>
      </w:r>
    </w:p>
    <w:p ns2:paraId="02CB7E4F"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401D7">
        <w:rPr>
          <w:rFonts w:ascii="Traditional Arabic" w:hAnsi="Traditional Arabic" w:cs="Traditional Arabic"/>
          <w:sz w:val="40"/>
          <w:szCs w:val="40"/>
          <w:rtl/>
        </w:rPr>
        <w:t>سطوة أدوات التقييم الشعبي في تويتر (ريتويت-منشن-هاشتاق) جعلت المغرد في حالة مداهنة مستمرة للذوق العام، وهذا فيه خسارة كبيرة للإصلاح العلمي</w:t>
      </w:r>
      <w:r>
        <w:rPr>
          <w:rFonts w:ascii="Traditional Arabic" w:hAnsi="Traditional Arabic" w:cs="Traditional Arabic" w:hint="cs"/>
          <w:sz w:val="40"/>
          <w:szCs w:val="40"/>
          <w:rtl/>
        </w:rPr>
        <w:t>.</w:t>
      </w:r>
    </w:p>
    <w:p ns2:paraId="53B94516"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t>{{PG:63}}</w:t>
      </w:r>
    </w:p>
    <w:p ns2:paraId="059C332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{{PG:86}}</w:t>
      </w:r>
      <w:r>
        <w:rPr>
          <w:vanish/>
        </w:rPr>
        <w:lastRenderedPageBreak/>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التأثير</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الفكري اليوم فاق قدرة</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الدول،</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فضلا عن التيارات الفكرية،</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الناس بأيديهم الهواتف الذكية، يتواصلون على مدار الثانية، ويعومون بين آلاف الأفكار</w:t>
      </w:r>
      <w:r>
        <w:rPr>
          <w:rFonts w:ascii="Traditional Arabic" w:hAnsi="Traditional Arabic" w:cs="Traditional Arabic" w:hint="cs"/>
          <w:sz w:val="40"/>
          <w:szCs w:val="40"/>
          <w:rtl/>
        </w:rPr>
        <w:t>.</w:t>
      </w:r>
      <w:r w:rsidRPr="000E3028">
        <w:rPr>
          <w:rFonts w:ascii="Traditional Arabic" w:hAnsi="Traditional Arabic" w:cs="Traditional Arabic"/>
          <w:sz w:val="40"/>
          <w:szCs w:val="40"/>
          <w:rtl/>
        </w:rPr>
        <w:t xml:space="preserve"> </w:t>
      </w:r>
    </w:p>
    <w:p ns2:paraId="54639864" ns2:textId="77777777" w:rsidR="002466E6" w:rsidRPr="000E3028" w:rsidRDefault="002466E6" w:rsidP="00324544">
      <w:pPr>
        <w:bidi/>
        <w:spacing w:line="240" w:lineRule="auto"/>
        <w:contextualSpacing/>
        <w:jc w:val="mediumKashida"/>
        <w:rPr>
          <w:rFonts w:ascii="Traditional Arabic" w:hAnsi="Traditional Arabic" w:cs="Traditional Arabic"/>
          <w:sz w:val="40"/>
          <w:szCs w:val="40"/>
        </w:rPr>
      </w:pPr>
      <w:r>
        <w:rPr>
          <w:vanish/>
        </w:rPr>
        <w:t>{{PG:87}}</w:t>
      </w:r>
      <w:r>
        <w:rPr>
          <w:vanish/>
        </w:rPr>
        <w:t>{{PG:64}}</w:t>
      </w:r>
    </w:p>
    <w:p ns2:paraId="0BDA0EC5" ns2:textId="75FAE8A8" w:rsidR="002466E6" w:rsidRPr="002466E6" w:rsidRDefault="002466E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{{PG:87}}</w:t>
      </w:r>
      <w:r>
        <w:rPr>
          <w:vanish/>
        </w:rPr>
        <w:t>{{PG:64}}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2" w:hAnsi="QCF2272" w:cs="QCF2272"/>
          <w:color w:val="000000"/>
          <w:sz w:val="2"/>
          <w:szCs w:val="2"/>
          <w:rtl/>
        </w:rPr>
        <w:t xml:space="preserve"> </w:t>
      </w:r>
      <w:r>
        <w:rPr>
          <w:rFonts w:ascii="QCF2272" w:hAnsi="QCF2272" w:cs="QCF2272"/>
          <w:color w:val="000000"/>
          <w:sz w:val="33"/>
          <w:szCs w:val="33"/>
          <w:rtl/>
        </w:rPr>
        <w:t>ﱊ</w:t>
      </w:r>
      <w:r>
        <w:rPr>
          <w:rFonts w:ascii="QCF2272" w:hAnsi="QCF2272" w:cs="QCF2272"/>
          <w:color w:val="000000"/>
          <w:sz w:val="2"/>
          <w:szCs w:val="2"/>
          <w:rtl/>
        </w:rPr>
        <w:t xml:space="preserve"> </w:t>
      </w:r>
      <w:r>
        <w:rPr>
          <w:rFonts w:ascii="QCF2272" w:hAnsi="QCF2272" w:cs="QCF2272"/>
          <w:color w:val="000000"/>
          <w:sz w:val="33"/>
          <w:szCs w:val="33"/>
          <w:rtl/>
        </w:rPr>
        <w:t>ﱋ</w:t>
      </w:r>
      <w:r>
        <w:rPr>
          <w:rFonts w:ascii="QCF2272" w:hAnsi="QCF2272" w:cs="QCF2272"/>
          <w:color w:val="000000"/>
          <w:sz w:val="2"/>
          <w:szCs w:val="2"/>
          <w:rtl/>
        </w:rPr>
        <w:t xml:space="preserve">  </w:t>
      </w:r>
      <w:r>
        <w:rPr>
          <w:rFonts w:ascii="QCF2272" w:hAnsi="QCF2272" w:cs="QCF2272"/>
          <w:color w:val="000000"/>
          <w:sz w:val="33"/>
          <w:szCs w:val="33"/>
          <w:rtl/>
        </w:rPr>
        <w:t>ﱌ</w:t>
      </w:r>
      <w:r>
        <w:rPr>
          <w:rFonts w:ascii="QCF2272" w:hAnsi="QCF2272" w:cs="QCF2272"/>
          <w:color w:val="000000"/>
          <w:sz w:val="2"/>
          <w:szCs w:val="2"/>
          <w:rtl/>
        </w:rPr>
        <w:t xml:space="preserve"> </w:t>
      </w:r>
      <w:r>
        <w:rPr>
          <w:rFonts w:ascii="QCF2272" w:hAnsi="QCF2272" w:cs="QCF2272"/>
          <w:color w:val="000000"/>
          <w:sz w:val="33"/>
          <w:szCs w:val="33"/>
          <w:rtl/>
        </w:rPr>
        <w:t>ﱍ</w:t>
      </w:r>
      <w:r>
        <w:rPr>
          <w:rFonts w:ascii="QCF2272" w:hAnsi="QCF2272" w:cs="QCF2272"/>
          <w:color w:val="000000"/>
          <w:sz w:val="2"/>
          <w:szCs w:val="2"/>
          <w:rtl/>
        </w:rPr>
        <w:t xml:space="preserve"> </w:t>
      </w:r>
      <w:r>
        <w:rPr>
          <w:rFonts w:ascii="QCF2272" w:hAnsi="QCF2272" w:cs="QCF2272"/>
          <w:color w:val="000000"/>
          <w:sz w:val="33"/>
          <w:szCs w:val="33"/>
          <w:rtl/>
        </w:rPr>
        <w:t>ﱎ</w:t>
      </w:r>
      <w:r>
        <w:rPr>
          <w:rFonts w:ascii="QCF2272" w:hAnsi="QCF2272" w:cs="QCF2272"/>
          <w:color w:val="000000"/>
          <w:sz w:val="2"/>
          <w:szCs w:val="2"/>
          <w:rtl/>
        </w:rPr>
        <w:t xml:space="preserve"> </w:t>
      </w:r>
      <w:r>
        <w:rPr>
          <w:rFonts w:ascii="QCF2272" w:hAnsi="QCF2272" w:cs="QCF2272"/>
          <w:color w:val="000000"/>
          <w:sz w:val="33"/>
          <w:szCs w:val="33"/>
          <w:rtl/>
        </w:rPr>
        <w:t>ﱏ</w:t>
      </w:r>
      <w:r>
        <w:rPr>
          <w:rFonts w:ascii="QCF2272" w:hAnsi="QCF2272" w:cs="QCF2272"/>
          <w:color w:val="000000"/>
          <w:sz w:val="2"/>
          <w:szCs w:val="2"/>
          <w:rtl/>
        </w:rPr>
        <w:t xml:space="preserve"> </w:t>
      </w:r>
      <w:r>
        <w:rPr>
          <w:rFonts w:ascii="QCF2272" w:hAnsi="QCF2272" w:cs="QCF2272"/>
          <w:color w:val="000000"/>
          <w:sz w:val="33"/>
          <w:szCs w:val="33"/>
          <w:rtl/>
        </w:rPr>
        <w:t>ﱐ</w:t>
      </w:r>
      <w:r>
        <w:rPr>
          <w:rFonts w:ascii="QCF2272" w:hAnsi="QCF2272" w:cs="QCF2272"/>
          <w:color w:val="000000"/>
          <w:sz w:val="2"/>
          <w:szCs w:val="2"/>
          <w:rtl/>
        </w:rPr>
        <w:t xml:space="preserve"> </w:t>
      </w:r>
      <w:r>
        <w:rPr>
          <w:rFonts w:ascii="QCF2272" w:hAnsi="QCF2272" w:cs="QCF2272"/>
          <w:color w:val="000000"/>
          <w:sz w:val="33"/>
          <w:szCs w:val="33"/>
          <w:rtl/>
        </w:rPr>
        <w:t>ﱑ</w:t>
      </w:r>
      <w:r>
        <w:rPr>
          <w:rFonts w:ascii="QCF2272" w:hAnsi="QCF2272" w:cs="QCF227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450342">
        <w:rPr>
          <w:rFonts w:ascii="Traditional Arabic" w:hAnsi="Traditional Arabic" w:cs="Traditional Arabic"/>
          <w:sz w:val="40"/>
          <w:szCs w:val="40"/>
          <w:rtl/>
        </w:rPr>
        <w:t>من نشر في ش</w:t>
      </w:r>
      <w:r>
        <w:rPr>
          <w:rFonts w:ascii="Traditional Arabic" w:hAnsi="Traditional Arabic" w:cs="Traditional Arabic"/>
          <w:sz w:val="40"/>
          <w:szCs w:val="40"/>
          <w:rtl/>
        </w:rPr>
        <w:t xml:space="preserve">بكات التواصل (واتس، بلاك بيري، </w:t>
      </w:r>
      <w:r>
        <w:rPr>
          <w:rFonts w:ascii="Traditional Arabic" w:hAnsi="Traditional Arabic" w:cs="Traditional Arabic" w:hint="cs"/>
          <w:sz w:val="40"/>
          <w:szCs w:val="40"/>
          <w:rtl/>
        </w:rPr>
        <w:t>إ</w:t>
      </w:r>
      <w:r w:rsidRPr="00450342">
        <w:rPr>
          <w:rFonts w:ascii="Traditional Arabic" w:hAnsi="Traditional Arabic" w:cs="Traditional Arabic"/>
          <w:sz w:val="40"/>
          <w:szCs w:val="40"/>
          <w:rtl/>
        </w:rPr>
        <w:t>لخ) أحاديث نبوية لم يتوثق منها،</w:t>
      </w:r>
      <w:r>
        <w:rPr>
          <w:rFonts w:ascii="Traditional Arabic" w:hAnsi="Traditional Arabic" w:cs="Traditional Arabic" w:hint="cs"/>
          <w:sz w:val="40"/>
          <w:szCs w:val="40"/>
          <w:rtl/>
        </w:rPr>
        <w:t xml:space="preserve"> </w:t>
      </w:r>
      <w:r w:rsidRPr="00450342">
        <w:rPr>
          <w:rFonts w:ascii="Traditional Arabic" w:hAnsi="Traditional Arabic" w:cs="Traditional Arabic"/>
          <w:sz w:val="40"/>
          <w:szCs w:val="40"/>
          <w:rtl/>
        </w:rPr>
        <w:t>فتبين بطلانها؛ فهو مفرط آثم</w:t>
      </w:r>
      <w:r>
        <w:rPr>
          <w:rFonts w:ascii="Traditional Arabic" w:hAnsi="Traditional Arabic" w:cs="Traditional Arabic" w:hint="cs"/>
          <w:sz w:val="40"/>
          <w:szCs w:val="40"/>
          <w:rtl/>
        </w:rPr>
        <w:t>.</w:t>
      </w:r>
    </w:p>
    <w:p ns2:paraId="47755842" ns2:textId="77777777" w:rsidR="004F3BD8" w:rsidRPr="002466E6" w:rsidRDefault="004F3BD8" w:rsidP="00324544">
      <w:pPr>
        <w:bidi/>
        <w:spacing w:line="240" w:lineRule="auto"/>
        <w:contextualSpacing/>
        <w:rPr>
          <w:rFonts w:ascii="Traditional Arabic" w:hAnsi="Traditional Arabic" w:cs="Traditional Arabic"/>
          <w:sz w:val="40"/>
          <w:szCs w:val="40"/>
          <w:rtl/>
        </w:rPr>
      </w:pPr>
      <w:r>
        <w:rPr>
          <w:vanish/>
        </w:rPr>
        <w:t>{{PG:87}}</w:t>
      </w:r>
      <w:r>
        <w:rPr>
          <w:vanish/>
        </w:rPr>
        <w:t>{{PG:64}}</w:t>
      </w:r>
    </w:p>
    <w:p ns2:paraId="7BC7BAC2" ns2:textId="77777777" w:rsidR="0057185F" w:rsidRPr="00231B7E" w:rsidRDefault="0057185F" w:rsidP="00324544">
      <w:pPr>
        <w:bidi/>
        <w:spacing w:after="0" w:line="240" w:lineRule="auto"/>
        <w:contextualSpacing/>
        <w:rPr>
          <w:rFonts w:ascii="Traditional Arabic" w:hAnsi="Traditional Arabic" w:cs="Traditional Arabic"/>
          <w:sz w:val="40"/>
          <w:szCs w:val="40"/>
          <w:rtl/>
        </w:rPr>
      </w:pPr>
      <w:r>
        <w:rPr>
          <w:vanish/>
        </w:rPr>
        <w:t>{{PG:87}}</w:t>
      </w:r>
      <w:r>
        <w:rPr>
          <w:vanish/>
        </w:rPr>
        <w:t>{{PG:64}}</w:t>
      </w:r>
    </w:p>
    <w:p ns2:paraId="38549C10" ns2:textId="77777777" w:rsidR="00EB4455" w:rsidRDefault="00EB4455">
      <w:pPr>
        <w:rPr>
          <w:rFonts w:ascii="Al-Jazeera-Arabic-Bold" w:eastAsiaTheme="majorEastAsia" w:hAnsi="Al-Jazeera-Arabic-Bold" w:cs="Al-Jazeera-Arabic-Bold"/>
          <w:b/>
          <w:bCs/>
          <w:sz w:val="40"/>
          <w:szCs w:val="40"/>
          <w:rtl/>
        </w:rPr>
      </w:pPr>
      <w:r>
        <w:rPr>
          <w:vanish/>
        </w:rPr>
        <w:t>{{PG:87}}</w:t>
      </w:r>
      <w:r>
        <w:rPr>
          <w:vanish/>
        </w:rPr>
        <w:t>{{PG:64}}</w:t>
      </w:r>
      <w:bookmarkStart w:id="12" w:name="_Toc29029554"/>
      <w:r>
        <w:rPr>
          <w:rFonts w:ascii="Al-Jazeera-Arabic-Bold" w:hAnsi="Al-Jazeera-Arabic-Bold" w:cs="Al-Jazeera-Arabic-Bold"/>
          <w:sz w:val="40"/>
          <w:szCs w:val="40"/>
          <w:rtl/>
        </w:rPr>
        <w:br w:type="page"/>
      </w:r>
    </w:p>
    <w:p ns2:paraId="20F3E7C2" ns2:textId="77777777" w:rsidR="0057185F" w:rsidRPr="009F44A5" w:rsidRDefault="0057185F" w:rsidP="00324544">
      <w:pPr>
        <w:pStyle w:val="1"/>
        <w:bidi/>
        <w:spacing w:line="240" w:lineRule="auto"/>
        <w:contextualSpacing/>
        <w:rPr>
          <w:rFonts w:ascii="Al-Jazeera-Arabic-Bold" w:hAnsi="Al-Jazeera-Arabic-Bold" w:cs="Al-Jazeera-Arabic-Bold"/>
          <w:color w:val="auto"/>
          <w:sz w:val="40"/>
          <w:szCs w:val="40"/>
          <w:rtl/>
        </w:rPr>
      </w:pPr>
      <w:r>
        <w:rPr>
          <w:vanish/>
        </w:rPr>
        <w:t>{{PG:88}}</w:t>
      </w:r>
      <w:r>
        <w:rPr>
          <w:vanish/>
        </w:rPr>
        <w:lastRenderedPageBreak/>
        <w:t>{{PG:65}}</w:t>
      </w:r>
      <w:r w:rsidRPr="009F44A5">
        <w:rPr>
          <w:rFonts w:ascii="Al-Jazeera-Arabic-Bold" w:hAnsi="Al-Jazeera-Arabic-Bold" w:cs="Al-Jazeera-Arabic-Bold" w:hint="cs"/>
          <w:color w:val="auto"/>
          <w:sz w:val="40"/>
          <w:szCs w:val="40"/>
          <w:rtl/>
        </w:rPr>
        <w:t>مشاهدات</w:t>
      </w:r>
      <w:bookmarkEnd w:id="12"/>
      <w:r w:rsidRPr="009F44A5">
        <w:rPr>
          <w:rFonts w:ascii="Al-Jazeera-Arabic-Bold" w:hAnsi="Al-Jazeera-Arabic-Bold" w:cs="Al-Jazeera-Arabic-Bold" w:hint="cs"/>
          <w:color w:val="auto"/>
          <w:sz w:val="40"/>
          <w:szCs w:val="40"/>
          <w:rtl/>
        </w:rPr>
        <w:t xml:space="preserve"> </w:t>
      </w:r>
    </w:p>
    <w:p ns2:paraId="480EBE11"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57185F">
        <w:rPr>
          <w:rFonts w:ascii="Traditional Arabic" w:hAnsi="Traditional Arabic" w:cs="Traditional Arabic"/>
          <w:sz w:val="40"/>
          <w:szCs w:val="40"/>
          <w:rtl/>
        </w:rPr>
        <w:t>۞</w:t>
      </w:r>
      <w:r w:rsidRPr="0057185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 أجد في نفسي غالبا حماسة لمناقشة بعض المتحدثين بمسائل الخلاف،</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 سلوكه في الاختيار بينها بكشف أن القضية ليست ترجيحا علميا، بل ميول ورغبات</w:t>
      </w:r>
      <w:r w:rsidRPr="009F44A5">
        <w:rPr>
          <w:rFonts w:ascii="Traditional Arabic" w:hAnsi="Traditional Arabic" w:cs="Traditional Arabic"/>
          <w:sz w:val="40"/>
          <w:szCs w:val="40"/>
        </w:rPr>
        <w:t>.</w:t>
      </w:r>
    </w:p>
    <w:p ns2:paraId="789E5BAD" ns2:textId="77777777" w:rsidR="00FD44EE" w:rsidRPr="009F44A5" w:rsidRDefault="00FD44EE"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p>
    <w:p ns2:paraId="6E300351" ns2:textId="1AA52811" w:rsidR="009F44A5" w:rsidRDefault="0057185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{{PG:89}}</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لاحظت أن الجينات المشتركة بين كل الشباب الذين انحرفوا فكريا هي"وهم الوعي والاطلاع" ثم رأيت الله يقول</w:t>
      </w:r>
      <w:r w:rsidR="009F44A5">
        <w:rPr>
          <w:rFonts w:ascii="Traditional Arabic" w:hAnsi="Traditional Arabic" w:cs="Traditional Arabic" w:hint="cs"/>
          <w:sz w:val="40"/>
          <w:szCs w:val="40"/>
          <w:rtl/>
        </w:rPr>
        <w:t xml:space="preserve"> </w:t>
      </w:r>
      <w:r w:rsidR="009F44A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168" w:hAnsi="QCF2168" w:cs="QCF2168"/>
          <w:color w:val="000000"/>
          <w:sz w:val="2"/>
          <w:szCs w:val="2"/>
          <w:rtl/>
        </w:rPr>
        <w:t xml:space="preserve"> </w:t>
      </w:r>
      <w:r w:rsidR="009F44A5">
        <w:rPr>
          <w:rFonts w:ascii="QCF2168" w:hAnsi="QCF2168" w:cs="QCF2168"/>
          <w:color w:val="000000"/>
          <w:sz w:val="33"/>
          <w:szCs w:val="33"/>
          <w:rtl/>
        </w:rPr>
        <w:t>ﱦ</w:t>
      </w:r>
      <w:r w:rsidR="009F44A5">
        <w:rPr>
          <w:rFonts w:ascii="QCF2168" w:hAnsi="QCF2168" w:cs="QCF2168"/>
          <w:color w:val="000000"/>
          <w:sz w:val="2"/>
          <w:szCs w:val="2"/>
          <w:rtl/>
        </w:rPr>
        <w:t xml:space="preserve"> </w:t>
      </w:r>
      <w:r w:rsidR="009F44A5">
        <w:rPr>
          <w:rFonts w:ascii="QCF2168" w:hAnsi="QCF2168" w:cs="QCF2168"/>
          <w:color w:val="000000"/>
          <w:sz w:val="33"/>
          <w:szCs w:val="33"/>
          <w:rtl/>
        </w:rPr>
        <w:t>ﱧ</w:t>
      </w:r>
      <w:r w:rsidR="009F44A5">
        <w:rPr>
          <w:rFonts w:ascii="QCF2168" w:hAnsi="QCF2168" w:cs="QCF2168"/>
          <w:color w:val="000000"/>
          <w:sz w:val="2"/>
          <w:szCs w:val="2"/>
          <w:rtl/>
        </w:rPr>
        <w:t xml:space="preserve"> </w:t>
      </w:r>
      <w:r w:rsidR="009F44A5">
        <w:rPr>
          <w:rFonts w:ascii="QCF2168" w:hAnsi="QCF2168" w:cs="QCF2168"/>
          <w:color w:val="000000"/>
          <w:sz w:val="33"/>
          <w:szCs w:val="33"/>
          <w:rtl/>
        </w:rPr>
        <w:t>ﱨ</w:t>
      </w:r>
      <w:r w:rsidR="009F44A5">
        <w:rPr>
          <w:rFonts w:ascii="QCF2168" w:hAnsi="QCF2168" w:cs="QCF2168"/>
          <w:color w:val="000000"/>
          <w:sz w:val="2"/>
          <w:szCs w:val="2"/>
          <w:rtl/>
        </w:rPr>
        <w:t xml:space="preserve"> </w:t>
      </w:r>
      <w:r w:rsidR="009F44A5">
        <w:rPr>
          <w:rFonts w:ascii="QCF2168" w:hAnsi="QCF2168" w:cs="QCF2168"/>
          <w:color w:val="000000"/>
          <w:sz w:val="33"/>
          <w:szCs w:val="33"/>
          <w:rtl/>
        </w:rPr>
        <w:t>ﱩ</w:t>
      </w:r>
      <w:r w:rsidR="009F44A5">
        <w:rPr>
          <w:rFonts w:ascii="QCF2168" w:hAnsi="QCF2168" w:cs="QCF2168"/>
          <w:color w:val="000000"/>
          <w:sz w:val="2"/>
          <w:szCs w:val="2"/>
          <w:rtl/>
        </w:rPr>
        <w:t xml:space="preserve"> </w:t>
      </w:r>
      <w:r w:rsidR="009F44A5">
        <w:rPr>
          <w:rFonts w:ascii="QCF2168" w:hAnsi="QCF2168" w:cs="QCF2168"/>
          <w:color w:val="000000"/>
          <w:sz w:val="33"/>
          <w:szCs w:val="33"/>
          <w:rtl/>
        </w:rPr>
        <w:t>ﱪ</w:t>
      </w:r>
      <w:r w:rsidR="009F44A5">
        <w:rPr>
          <w:rFonts w:ascii="QCF2168" w:hAnsi="QCF2168" w:cs="QCF2168"/>
          <w:color w:val="000000"/>
          <w:sz w:val="2"/>
          <w:szCs w:val="2"/>
          <w:rtl/>
        </w:rPr>
        <w:t xml:space="preserve">  </w:t>
      </w:r>
      <w:r w:rsidR="009F44A5">
        <w:rPr>
          <w:rFonts w:ascii="QCF2168" w:hAnsi="QCF2168" w:cs="QCF2168"/>
          <w:color w:val="000000"/>
          <w:sz w:val="33"/>
          <w:szCs w:val="33"/>
          <w:rtl/>
        </w:rPr>
        <w:t>ﱫ</w:t>
      </w:r>
      <w:r w:rsidR="009F44A5">
        <w:rPr>
          <w:rFonts w:ascii="QCF2168" w:hAnsi="QCF2168" w:cs="QCF2168"/>
          <w:color w:val="000000"/>
          <w:sz w:val="2"/>
          <w:szCs w:val="2"/>
          <w:rtl/>
        </w:rPr>
        <w:t xml:space="preserve"> </w:t>
      </w:r>
      <w:r w:rsidR="009F44A5">
        <w:rPr>
          <w:rFonts w:ascii="QCF2168" w:hAnsi="QCF2168" w:cs="QCF2168"/>
          <w:color w:val="000000"/>
          <w:sz w:val="33"/>
          <w:szCs w:val="33"/>
          <w:rtl/>
        </w:rPr>
        <w:t>ﱬ</w:t>
      </w:r>
      <w:r w:rsidR="009F44A5">
        <w:rPr>
          <w:rFonts w:ascii="QCF2168" w:hAnsi="QCF2168" w:cs="QCF21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7"/>
      </w:r>
      <w:r w:rsidR="00324544" w:rsidRPr="00324544">
        <w:rPr>
          <w:rStyle w:val="a9"/>
          <w:rFonts w:ascii="Tahoma" w:hAnsi="Tahoma" w:cs="Traditional Arabic"/>
          <w:color w:val="9DAB0C"/>
          <w:sz w:val="36"/>
          <w:szCs w:val="36"/>
          <w:rtl/>
        </w:rPr>
        <w:t>)</w:t>
      </w:r>
    </w:p>
    <w:p ns2:paraId="42FC23DA"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p>
    <w:p ns2:paraId="5DF82B8C" ns2:textId="77777777" w:rsidR="0057185F" w:rsidRDefault="0057185F"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الدعاة برنامجه مليء بالدوافع للارتقاء الإيماني بالمستمع، وبعض المنتسبين للدعوة برنامجه مليء بالمسوغات والمبررات للبقاء على خطاياك</w:t>
      </w:r>
      <w:r w:rsidRPr="009F44A5">
        <w:rPr>
          <w:rFonts w:ascii="Traditional Arabic" w:hAnsi="Traditional Arabic" w:cs="Traditional Arabic"/>
          <w:sz w:val="40"/>
          <w:szCs w:val="40"/>
        </w:rPr>
        <w:t>.</w:t>
      </w:r>
    </w:p>
    <w:p ns2:paraId="14AB9365"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p>
    <w:p ns2:paraId="154254FF" ns2:textId="77777777" w:rsidR="00C3277D" w:rsidRPr="009F44A5" w:rsidRDefault="00C3277D"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أعرف شابا مقصرا -وكلنا مقصرون- كان يلوم نفسه كثير</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ا ويحب المتدينين ثم ابتلاه الله بسماع أحد (دعاة التبنيج) فانقلب راضي</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ا بحاله شاتما للمتدينين</w:t>
      </w:r>
      <w:r w:rsidR="009F44A5">
        <w:rPr>
          <w:rFonts w:ascii="Traditional Arabic" w:hAnsi="Traditional Arabic" w:cs="Traditional Arabic" w:hint="cs"/>
          <w:sz w:val="40"/>
          <w:szCs w:val="40"/>
          <w:rtl/>
        </w:rPr>
        <w:t>.</w:t>
      </w:r>
    </w:p>
    <w:p ns2:paraId="2CC3832B" ns2:textId="77777777" w:rsidR="003D2201" w:rsidRPr="009F44A5" w:rsidRDefault="003D2201"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p>
    <w:p ns2:paraId="638BDBDD"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قال لي:"مسائل كثيرة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كنا نظنها محسومة ثم اكتشفنا فيها خلاف</w:t>
      </w:r>
      <w:r w:rsidRPr="009F44A5">
        <w:rPr>
          <w:rFonts w:ascii="Traditional Arabic" w:hAnsi="Traditional Arabic" w:cs="Traditional Arabic"/>
          <w:sz w:val="40"/>
          <w:szCs w:val="40"/>
        </w:rPr>
        <w:t>"</w:t>
      </w:r>
    </w:p>
    <w:p ns2:paraId="077EA5EC"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9F44A5">
        <w:rPr>
          <w:rFonts w:ascii="Traditional Arabic" w:hAnsi="Traditional Arabic" w:cs="Traditional Arabic"/>
          <w:sz w:val="40"/>
          <w:szCs w:val="40"/>
          <w:rtl/>
        </w:rPr>
        <w:t>قلت له:"بل كنت تعرف سابقا الخلاف لكنك كنت تبحث عن الراجح واليوم تبحث عن التسويغات</w:t>
      </w:r>
      <w:r w:rsidRPr="009F44A5">
        <w:rPr>
          <w:rFonts w:ascii="Traditional Arabic" w:hAnsi="Traditional Arabic" w:cs="Traditional Arabic"/>
          <w:sz w:val="40"/>
          <w:szCs w:val="40"/>
        </w:rPr>
        <w:t>"</w:t>
      </w:r>
      <w:r w:rsidR="009F44A5">
        <w:rPr>
          <w:rFonts w:ascii="Traditional Arabic" w:hAnsi="Traditional Arabic" w:cs="Traditional Arabic" w:hint="cs"/>
          <w:sz w:val="40"/>
          <w:szCs w:val="40"/>
          <w:rtl/>
        </w:rPr>
        <w:t>.</w:t>
      </w:r>
    </w:p>
    <w:p ns2:paraId="20B01325"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p>
    <w:p ns2:paraId="1DDB4610"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دخلوا في سلطان (النص) عبر باب الانقياد</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وخرجوا منه عبر نافذة (الخلاف</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Pr>
        <w:t>.</w:t>
      </w:r>
    </w:p>
    <w:p ns2:paraId="001BA29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{{PG:89}}</w:t>
      </w:r>
      <w:r>
        <w:rPr>
          <w:vanish/>
        </w:rPr>
        <w:lastRenderedPageBreak/>
        <w:t>{{PG:66}}</w:t>
      </w:r>
    </w:p>
    <w:p ns2:paraId="3F38447B"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وإذا كنت تستمع لفقيه أو واعظ ورأيت نفسك كلما سمعته شعرت برضاك عن ذاتك وبرودك تجاه خطاياك وأن كل شيء على ما يرام، فهذا يدحرجك لجهنم، ففر منه</w:t>
      </w:r>
      <w:r w:rsidRPr="009F44A5">
        <w:rPr>
          <w:rFonts w:ascii="Traditional Arabic" w:hAnsi="Traditional Arabic" w:cs="Traditional Arabic"/>
          <w:sz w:val="40"/>
          <w:szCs w:val="40"/>
        </w:rPr>
        <w:t>.</w:t>
      </w:r>
    </w:p>
    <w:p ns2:paraId="6CA7F82D"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02E8C83E"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إذا كنت تستمع لفقيه أو واعظ ورأيت همتك للطاعات تزداد كلما سمعته وضميرك يؤنبك وتضيق نفسك بالمعاصي التي أنت عليها فهذا يريد لك الجنة فتمسك به.</w:t>
      </w:r>
    </w:p>
    <w:p ns2:paraId="3756A999"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12B51978"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حين تمرض المروءة ترى المنتسب للدعوة يلمز إخوانه الدعاة يتزين بذلك للإعلام الليبرالي تطعن في إخوانك لأجل أقوام تعرف جيدا دوافعهم الشهوانية؟</w:t>
      </w:r>
      <w:r w:rsidRPr="009F44A5">
        <w:rPr>
          <w:rFonts w:ascii="Traditional Arabic" w:hAnsi="Traditional Arabic" w:cs="Traditional Arabic"/>
          <w:sz w:val="40"/>
          <w:szCs w:val="40"/>
        </w:rPr>
        <w:t>!</w:t>
      </w:r>
    </w:p>
    <w:p ns2:paraId="489ED4A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104FFBA2" ns2:textId="77777777" w:rsidR="00746072" w:rsidRPr="009F44A5" w:rsidRDefault="00746072"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أجمل المشاهد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 ترى الرجل يتمعر وجهه لله ورسوله،</w:t>
      </w:r>
      <w:r w:rsidR="009F44A5">
        <w:rPr>
          <w:rFonts w:ascii="Traditional Arabic" w:hAnsi="Traditional Arabic" w:cs="Traditional Arabic" w:hint="cs"/>
          <w:sz w:val="40"/>
          <w:szCs w:val="40"/>
          <w:rtl/>
        </w:rPr>
        <w:t xml:space="preserve"> </w:t>
      </w:r>
      <w:r w:rsidR="009F44A5">
        <w:rPr>
          <w:rFonts w:ascii="Traditional Arabic" w:hAnsi="Traditional Arabic" w:cs="Traditional Arabic"/>
          <w:sz w:val="40"/>
          <w:szCs w:val="40"/>
          <w:rtl/>
        </w:rPr>
        <w:t>ويترك ال</w:t>
      </w:r>
      <w:r w:rsidR="009F44A5">
        <w:rPr>
          <w:rFonts w:ascii="Traditional Arabic" w:hAnsi="Traditional Arabic" w:cs="Traditional Arabic" w:hint="cs"/>
          <w:sz w:val="40"/>
          <w:szCs w:val="40"/>
          <w:rtl/>
        </w:rPr>
        <w:t>ا</w:t>
      </w:r>
      <w:r w:rsidRPr="009F44A5">
        <w:rPr>
          <w:rFonts w:ascii="Traditional Arabic" w:hAnsi="Traditional Arabic" w:cs="Traditional Arabic"/>
          <w:sz w:val="40"/>
          <w:szCs w:val="40"/>
          <w:rtl/>
        </w:rPr>
        <w:t>نتصار لحظ نفسه</w:t>
      </w:r>
      <w:r w:rsidR="009F44A5" w:rsidRP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وأقبح المشاهد</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 تراه داعية</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تسامح أمام الباطل،</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ويتطاير شرره إذا مس شخصه</w:t>
      </w:r>
      <w:r w:rsidRPr="009F44A5">
        <w:rPr>
          <w:rFonts w:ascii="Traditional Arabic" w:hAnsi="Traditional Arabic" w:cs="Traditional Arabic"/>
          <w:sz w:val="40"/>
          <w:szCs w:val="40"/>
        </w:rPr>
        <w:t>.</w:t>
      </w:r>
    </w:p>
    <w:p ns2:paraId="677532D7"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162C5CC4" ns2:textId="77777777" w:rsidR="000769A9" w:rsidRDefault="000769A9"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أيوجد بعصرنا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(مرجئة)؟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يوجد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جعل العمل شرط كمال في الإيمان،</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وصار 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يكاد يكفر أحدا</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أيوجد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(غلاة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تكفير)؟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نعم،</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ثمة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شباب يحكمون بالردة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على هيئة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كبار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العلماء</w:t>
      </w:r>
      <w:r w:rsidR="009F44A5">
        <w:rPr>
          <w:rFonts w:ascii="Traditional Arabic" w:hAnsi="Traditional Arabic" w:cs="Traditional Arabic" w:hint="cs"/>
          <w:sz w:val="40"/>
          <w:szCs w:val="40"/>
          <w:rtl/>
        </w:rPr>
        <w:t>.</w:t>
      </w:r>
    </w:p>
    <w:p ns2:paraId="3EEF8BF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06D873FF" ns2:textId="77777777" w:rsidR="000769A9" w:rsidRDefault="000769A9"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الناس يظن أن المعاصي (بكج) فإذا سمع المعازف أو حلق لحيته؛ تساهل في غيرها من المعاصي، ورأى أنه لا يليق به النصح والنهي عن المنكر</w:t>
      </w:r>
      <w:r w:rsidR="009F44A5">
        <w:rPr>
          <w:rFonts w:ascii="Traditional Arabic" w:hAnsi="Traditional Arabic" w:cs="Traditional Arabic" w:hint="cs"/>
          <w:sz w:val="40"/>
          <w:szCs w:val="40"/>
          <w:rtl/>
        </w:rPr>
        <w:t>.</w:t>
      </w:r>
    </w:p>
    <w:p ns2:paraId="38E6B024"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t>{{PG:66}}</w:t>
      </w:r>
    </w:p>
    <w:p ns2:paraId="050018E4" ns2:textId="77777777" w:rsidR="000769A9" w:rsidRPr="009F44A5" w:rsidRDefault="000769A9" w:rsidP="00324544">
      <w:pPr>
        <w:bidi/>
        <w:spacing w:after="0" w:line="240" w:lineRule="auto"/>
        <w:contextualSpacing/>
        <w:jc w:val="mediumKashida"/>
        <w:rPr>
          <w:rFonts w:ascii="Traditional Arabic" w:hAnsi="Traditional Arabic" w:cs="Traditional Arabic"/>
          <w:sz w:val="40"/>
          <w:szCs w:val="40"/>
          <w:rtl/>
        </w:rPr>
      </w:pPr>
      <w:r>
        <w:rPr>
          <w:vanish/>
        </w:rPr>
        <w:t>{{PG:90}}</w:t>
      </w:r>
      <w:r>
        <w:rPr>
          <w:vanish/>
        </w:rPr>
        <w:lastRenderedPageBreak/>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درس الفقه،</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واطلع على الخلافيات؛</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فانكسر عزمه، لكن يخجل اجتماعيا من الفتيا بذلك،</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فصار يفتي لنفسه بالتساهل،</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ويفتي الناس بالاحتياط،</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بئس ثمرة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العلم ذلك</w:t>
      </w:r>
      <w:r w:rsidR="009F44A5">
        <w:rPr>
          <w:rFonts w:ascii="Traditional Arabic" w:hAnsi="Traditional Arabic" w:cs="Traditional Arabic" w:hint="cs"/>
          <w:sz w:val="40"/>
          <w:szCs w:val="40"/>
          <w:rtl/>
        </w:rPr>
        <w:t>.</w:t>
      </w:r>
    </w:p>
    <w:p ns2:paraId="6FC7A510"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p>
    <w:p ns2:paraId="59144688" ns2:textId="6546C2F3" w:rsidR="009F44A5" w:rsidRDefault="004654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ما أكثر ما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يقع في النفوس أن أمريكا يستحيل هزيمتها</w:t>
      </w:r>
      <w:r w:rsidR="00ED154A">
        <w:rPr>
          <w:rFonts w:ascii="Traditional Arabic" w:hAnsi="Traditional Arabic" w:cs="Traditional Arabic" w:hint="cs"/>
          <w:sz w:val="40"/>
          <w:szCs w:val="40"/>
          <w:rtl/>
        </w:rPr>
        <w:t>.</w:t>
      </w:r>
      <w:r w:rsidR="009F44A5">
        <w:rPr>
          <w:rFonts w:ascii="Traditional Arabic" w:hAnsi="Traditional Arabic" w:cs="Traditional Arabic" w:hint="cs"/>
          <w:sz w:val="40"/>
          <w:szCs w:val="40"/>
          <w:rtl/>
        </w:rPr>
        <w:t xml:space="preserve">. </w:t>
      </w:r>
      <w:r w:rsidR="009F44A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357" w:hAnsi="QCF2357" w:cs="QCF2357"/>
          <w:color w:val="000000"/>
          <w:sz w:val="2"/>
          <w:szCs w:val="2"/>
          <w:rtl/>
        </w:rPr>
        <w:t xml:space="preserve"> </w:t>
      </w:r>
      <w:r w:rsidR="009F44A5">
        <w:rPr>
          <w:rFonts w:ascii="QCF2357" w:hAnsi="QCF2357" w:cs="QCF2357"/>
          <w:color w:val="000000"/>
          <w:sz w:val="33"/>
          <w:szCs w:val="33"/>
          <w:rtl/>
        </w:rPr>
        <w:t>ﲎ</w:t>
      </w:r>
      <w:r w:rsidR="009F44A5">
        <w:rPr>
          <w:rFonts w:ascii="QCF2357" w:hAnsi="QCF2357" w:cs="QCF2357"/>
          <w:color w:val="000000"/>
          <w:sz w:val="2"/>
          <w:szCs w:val="2"/>
          <w:rtl/>
        </w:rPr>
        <w:t xml:space="preserve"> </w:t>
      </w:r>
      <w:r w:rsidR="009F44A5">
        <w:rPr>
          <w:rFonts w:ascii="QCF2357" w:hAnsi="QCF2357" w:cs="QCF2357"/>
          <w:color w:val="000000"/>
          <w:sz w:val="33"/>
          <w:szCs w:val="33"/>
          <w:rtl/>
        </w:rPr>
        <w:t>ﲏ</w:t>
      </w:r>
      <w:r w:rsidR="009F44A5">
        <w:rPr>
          <w:rFonts w:ascii="QCF2357" w:hAnsi="QCF2357" w:cs="QCF2357"/>
          <w:color w:val="000000"/>
          <w:sz w:val="2"/>
          <w:szCs w:val="2"/>
          <w:rtl/>
        </w:rPr>
        <w:t xml:space="preserve"> </w:t>
      </w:r>
      <w:r w:rsidR="009F44A5">
        <w:rPr>
          <w:rFonts w:ascii="QCF2357" w:hAnsi="QCF2357" w:cs="QCF2357"/>
          <w:color w:val="000000"/>
          <w:sz w:val="33"/>
          <w:szCs w:val="33"/>
          <w:rtl/>
        </w:rPr>
        <w:t>ﲐ</w:t>
      </w:r>
      <w:r w:rsidR="009F44A5">
        <w:rPr>
          <w:rFonts w:ascii="QCF2357" w:hAnsi="QCF2357" w:cs="QCF2357"/>
          <w:color w:val="000000"/>
          <w:sz w:val="2"/>
          <w:szCs w:val="2"/>
          <w:rtl/>
        </w:rPr>
        <w:t xml:space="preserve"> </w:t>
      </w:r>
      <w:r w:rsidR="009F44A5">
        <w:rPr>
          <w:rFonts w:ascii="QCF2357" w:hAnsi="QCF2357" w:cs="QCF2357"/>
          <w:color w:val="000000"/>
          <w:sz w:val="33"/>
          <w:szCs w:val="33"/>
          <w:rtl/>
        </w:rPr>
        <w:t>ﲑ</w:t>
      </w:r>
      <w:r w:rsidR="009F44A5">
        <w:rPr>
          <w:rFonts w:ascii="QCF2357" w:hAnsi="QCF2357" w:cs="QCF2357"/>
          <w:color w:val="000000"/>
          <w:sz w:val="2"/>
          <w:szCs w:val="2"/>
          <w:rtl/>
        </w:rPr>
        <w:t xml:space="preserve"> </w:t>
      </w:r>
      <w:r w:rsidR="009F44A5">
        <w:rPr>
          <w:rFonts w:ascii="QCF2357" w:hAnsi="QCF2357" w:cs="QCF2357"/>
          <w:color w:val="000000"/>
          <w:sz w:val="33"/>
          <w:szCs w:val="33"/>
          <w:rtl/>
        </w:rPr>
        <w:t>ﲒ</w:t>
      </w:r>
      <w:r w:rsidR="009F44A5">
        <w:rPr>
          <w:rFonts w:ascii="QCF2357" w:hAnsi="QCF2357" w:cs="QCF2357"/>
          <w:color w:val="000000"/>
          <w:sz w:val="2"/>
          <w:szCs w:val="2"/>
          <w:rtl/>
        </w:rPr>
        <w:t xml:space="preserve"> </w:t>
      </w:r>
      <w:r w:rsidR="009F44A5">
        <w:rPr>
          <w:rFonts w:ascii="QCF2357" w:hAnsi="QCF2357" w:cs="QCF2357"/>
          <w:color w:val="000000"/>
          <w:sz w:val="33"/>
          <w:szCs w:val="33"/>
          <w:rtl/>
        </w:rPr>
        <w:t>ﲓ</w:t>
      </w:r>
      <w:r w:rsidR="009F44A5">
        <w:rPr>
          <w:rFonts w:ascii="QCF2357" w:hAnsi="QCF2357" w:cs="QCF2357"/>
          <w:color w:val="000000"/>
          <w:sz w:val="2"/>
          <w:szCs w:val="2"/>
          <w:rtl/>
        </w:rPr>
        <w:t xml:space="preserve"> </w:t>
      </w:r>
      <w:r w:rsidR="009F44A5">
        <w:rPr>
          <w:rFonts w:ascii="QCF2357" w:hAnsi="QCF2357" w:cs="QCF2357"/>
          <w:color w:val="000000"/>
          <w:sz w:val="33"/>
          <w:szCs w:val="33"/>
          <w:rtl/>
        </w:rPr>
        <w:t>ﲔ</w:t>
      </w:r>
      <w:r w:rsidR="009F44A5">
        <w:rPr>
          <w:rFonts w:ascii="QCF2357" w:hAnsi="QCF2357" w:cs="QCF2357"/>
          <w:color w:val="0000A5"/>
          <w:sz w:val="33"/>
          <w:szCs w:val="33"/>
          <w:rtl/>
        </w:rPr>
        <w:t>ﲕ</w:t>
      </w:r>
      <w:r w:rsidR="009F44A5">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8"/>
      </w:r>
      <w:r w:rsidR="00324544" w:rsidRPr="00324544">
        <w:rPr>
          <w:rStyle w:val="a9"/>
          <w:rFonts w:ascii="Tahoma" w:hAnsi="Tahoma" w:cs="Traditional Arabic"/>
          <w:color w:val="9DAB0C"/>
          <w:sz w:val="36"/>
          <w:szCs w:val="36"/>
          <w:rtl/>
        </w:rPr>
        <w:t>)</w:t>
      </w:r>
    </w:p>
    <w:p ns2:paraId="79E2A2A6"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p>
    <w:p ns2:paraId="0686B2F1" ns2:textId="4FAB8A78" w:rsidR="009F44A5" w:rsidRDefault="007F2E83" w:rsidP="00324544">
      <w:pPr>
        <w:bidi/>
        <w:spacing w:after="0" w:line="240" w:lineRule="auto"/>
        <w:contextualSpacing/>
        <w:jc w:val="mediumKashida"/>
        <w:rPr>
          <w:rFonts w:ascii="Traditional Arabic" w:hAnsi="Traditional Arabic" w:cs="Traditional Arabic"/>
          <w:color w:val="9DAB0C"/>
          <w:sz w:val="27"/>
          <w:szCs w:val="27"/>
          <w:rtl/>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التعهد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بالأمور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الكبيرة مستقبلا،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مع عدم القيام بأقل منها حالا: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دليل الكذب</w:t>
      </w:r>
      <w:r w:rsidRPr="009F44A5">
        <w:rPr>
          <w:rFonts w:ascii="Traditional Arabic" w:hAnsi="Traditional Arabic" w:cs="Traditional Arabic" w:hint="cs"/>
          <w:sz w:val="40"/>
          <w:szCs w:val="40"/>
          <w:rtl/>
        </w:rPr>
        <w:t xml:space="preserve"> </w:t>
      </w:r>
      <w:r w:rsidR="00346B8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356" w:hAnsi="QCF2356" w:cs="QCF2356"/>
          <w:color w:val="000000"/>
          <w:sz w:val="2"/>
          <w:szCs w:val="2"/>
          <w:rtl/>
        </w:rPr>
        <w:t xml:space="preserve"> </w:t>
      </w:r>
      <w:r w:rsidR="009F44A5">
        <w:rPr>
          <w:rFonts w:ascii="QCF2356" w:hAnsi="QCF2356" w:cs="QCF2356"/>
          <w:color w:val="FF00FF"/>
          <w:sz w:val="33"/>
          <w:szCs w:val="33"/>
          <w:rtl/>
        </w:rPr>
        <w:t>ﳓ</w:t>
      </w:r>
      <w:r w:rsidR="009F44A5">
        <w:rPr>
          <w:rFonts w:ascii="QCF2356" w:hAnsi="QCF2356" w:cs="QCF2356"/>
          <w:color w:val="000000"/>
          <w:sz w:val="2"/>
          <w:szCs w:val="2"/>
          <w:rtl/>
        </w:rPr>
        <w:t xml:space="preserve"> </w:t>
      </w:r>
      <w:r w:rsidR="009F44A5">
        <w:rPr>
          <w:rFonts w:ascii="QCF2356" w:hAnsi="QCF2356" w:cs="QCF2356"/>
          <w:color w:val="000000"/>
          <w:sz w:val="33"/>
          <w:szCs w:val="33"/>
          <w:rtl/>
        </w:rPr>
        <w:t>ﳔ</w:t>
      </w:r>
      <w:r w:rsidR="009F44A5">
        <w:rPr>
          <w:rFonts w:ascii="QCF2356" w:hAnsi="QCF2356" w:cs="QCF2356"/>
          <w:color w:val="000000"/>
          <w:sz w:val="2"/>
          <w:szCs w:val="2"/>
          <w:rtl/>
        </w:rPr>
        <w:t xml:space="preserve"> </w:t>
      </w:r>
      <w:r w:rsidR="009F44A5">
        <w:rPr>
          <w:rFonts w:ascii="QCF2356" w:hAnsi="QCF2356" w:cs="QCF2356"/>
          <w:color w:val="000000"/>
          <w:sz w:val="33"/>
          <w:szCs w:val="33"/>
          <w:rtl/>
        </w:rPr>
        <w:t>ﳕ</w:t>
      </w:r>
      <w:r w:rsidR="009F44A5">
        <w:rPr>
          <w:rFonts w:ascii="QCF2356" w:hAnsi="QCF2356" w:cs="QCF2356"/>
          <w:color w:val="000000"/>
          <w:sz w:val="2"/>
          <w:szCs w:val="2"/>
          <w:rtl/>
        </w:rPr>
        <w:t xml:space="preserve"> </w:t>
      </w:r>
      <w:r w:rsidR="009F44A5">
        <w:rPr>
          <w:rFonts w:ascii="QCF2356" w:hAnsi="QCF2356" w:cs="QCF2356"/>
          <w:color w:val="000000"/>
          <w:sz w:val="33"/>
          <w:szCs w:val="33"/>
          <w:rtl/>
        </w:rPr>
        <w:t>ﳖ</w:t>
      </w:r>
      <w:r w:rsidR="009F44A5">
        <w:rPr>
          <w:rFonts w:ascii="QCF2356" w:hAnsi="QCF2356" w:cs="QCF2356"/>
          <w:color w:val="000000"/>
          <w:sz w:val="2"/>
          <w:szCs w:val="2"/>
          <w:rtl/>
        </w:rPr>
        <w:t xml:space="preserve"> </w:t>
      </w:r>
      <w:r w:rsidR="009F44A5">
        <w:rPr>
          <w:rFonts w:ascii="QCF2356" w:hAnsi="QCF2356" w:cs="QCF2356"/>
          <w:color w:val="000000"/>
          <w:sz w:val="33"/>
          <w:szCs w:val="33"/>
          <w:rtl/>
        </w:rPr>
        <w:t>ﳗ</w:t>
      </w:r>
      <w:r w:rsidR="009F44A5">
        <w:rPr>
          <w:rFonts w:ascii="QCF2356" w:hAnsi="QCF2356" w:cs="QCF2356"/>
          <w:color w:val="000000"/>
          <w:sz w:val="2"/>
          <w:szCs w:val="2"/>
          <w:rtl/>
        </w:rPr>
        <w:t xml:space="preserve"> </w:t>
      </w:r>
      <w:r w:rsidR="009F44A5">
        <w:rPr>
          <w:rFonts w:ascii="QCF2356" w:hAnsi="QCF2356" w:cs="QCF2356"/>
          <w:color w:val="000000"/>
          <w:sz w:val="33"/>
          <w:szCs w:val="33"/>
          <w:rtl/>
        </w:rPr>
        <w:t>ﳘ</w:t>
      </w:r>
      <w:r w:rsidR="009F44A5">
        <w:rPr>
          <w:rFonts w:ascii="QCF2356" w:hAnsi="QCF2356" w:cs="QCF2356"/>
          <w:color w:val="000000"/>
          <w:sz w:val="2"/>
          <w:szCs w:val="2"/>
          <w:rtl/>
        </w:rPr>
        <w:t xml:space="preserve"> </w:t>
      </w:r>
      <w:r w:rsidR="009F44A5">
        <w:rPr>
          <w:rFonts w:ascii="QCF2356" w:hAnsi="QCF2356" w:cs="QCF2356"/>
          <w:color w:val="000000"/>
          <w:sz w:val="33"/>
          <w:szCs w:val="33"/>
          <w:rtl/>
        </w:rPr>
        <w:t>ﳙ</w:t>
      </w:r>
      <w:r w:rsidR="009F44A5">
        <w:rPr>
          <w:rFonts w:ascii="QCF2356" w:hAnsi="QCF2356" w:cs="QCF2356"/>
          <w:color w:val="000000"/>
          <w:sz w:val="2"/>
          <w:szCs w:val="2"/>
          <w:rtl/>
        </w:rPr>
        <w:t xml:space="preserve"> </w:t>
      </w:r>
      <w:r w:rsidR="009F44A5">
        <w:rPr>
          <w:rFonts w:ascii="QCF2356" w:hAnsi="QCF2356" w:cs="QCF2356"/>
          <w:color w:val="000000"/>
          <w:sz w:val="33"/>
          <w:szCs w:val="33"/>
          <w:rtl/>
        </w:rPr>
        <w:t>ﳚ</w:t>
      </w:r>
      <w:r w:rsidR="009F44A5">
        <w:rPr>
          <w:rFonts w:ascii="QCF2356" w:hAnsi="QCF2356" w:cs="QCF2356"/>
          <w:color w:val="0000A5"/>
          <w:sz w:val="33"/>
          <w:szCs w:val="33"/>
          <w:rtl/>
        </w:rPr>
        <w:t>ﳛ</w:t>
      </w:r>
      <w:r w:rsidR="009F44A5">
        <w:rPr>
          <w:rFonts w:ascii="QCF2356" w:hAnsi="QCF2356" w:cs="QCF2356"/>
          <w:color w:val="000000"/>
          <w:sz w:val="2"/>
          <w:szCs w:val="2"/>
          <w:rtl/>
        </w:rPr>
        <w:t xml:space="preserve"> </w:t>
      </w:r>
      <w:r w:rsidR="009F44A5">
        <w:rPr>
          <w:rFonts w:ascii="QCF2356" w:hAnsi="QCF2356" w:cs="QCF2356"/>
          <w:color w:val="000000"/>
          <w:sz w:val="33"/>
          <w:szCs w:val="33"/>
          <w:rtl/>
        </w:rPr>
        <w:t>ﳜ</w:t>
      </w:r>
      <w:r w:rsidR="009F44A5">
        <w:rPr>
          <w:rFonts w:ascii="QCF2356" w:hAnsi="QCF2356" w:cs="QCF2356"/>
          <w:color w:val="000000"/>
          <w:sz w:val="2"/>
          <w:szCs w:val="2"/>
          <w:rtl/>
        </w:rPr>
        <w:t xml:space="preserve">  </w:t>
      </w:r>
      <w:r w:rsidR="009F44A5">
        <w:rPr>
          <w:rFonts w:ascii="QCF2356" w:hAnsi="QCF2356" w:cs="QCF2356"/>
          <w:color w:val="000000"/>
          <w:sz w:val="33"/>
          <w:szCs w:val="33"/>
          <w:rtl/>
        </w:rPr>
        <w:t>ﳝ</w:t>
      </w:r>
      <w:r w:rsidR="009F44A5">
        <w:rPr>
          <w:rFonts w:ascii="QCF2356" w:hAnsi="QCF2356" w:cs="QCF2356"/>
          <w:color w:val="000000"/>
          <w:sz w:val="2"/>
          <w:szCs w:val="2"/>
          <w:rtl/>
        </w:rPr>
        <w:t xml:space="preserve"> </w:t>
      </w:r>
      <w:r w:rsidR="009F44A5">
        <w:rPr>
          <w:rFonts w:ascii="QCF2356" w:hAnsi="QCF2356" w:cs="QCF2356"/>
          <w:color w:val="000000"/>
          <w:sz w:val="33"/>
          <w:szCs w:val="33"/>
          <w:rtl/>
        </w:rPr>
        <w:t>ﳞ</w:t>
      </w:r>
      <w:r w:rsidR="009F44A5">
        <w:rPr>
          <w:rFonts w:ascii="QCF2356" w:hAnsi="QCF2356" w:cs="QCF2356"/>
          <w:color w:val="0000A5"/>
          <w:sz w:val="33"/>
          <w:szCs w:val="33"/>
          <w:rtl/>
        </w:rPr>
        <w:t>ﳟ</w:t>
      </w:r>
      <w:r w:rsidR="009F44A5">
        <w:rPr>
          <w:rFonts w:ascii="QCF2356" w:hAnsi="QCF2356" w:cs="QCF2356"/>
          <w:color w:val="000000"/>
          <w:sz w:val="2"/>
          <w:szCs w:val="2"/>
          <w:rtl/>
        </w:rPr>
        <w:t xml:space="preserve"> </w:t>
      </w:r>
      <w:r w:rsidR="009F44A5">
        <w:rPr>
          <w:rFonts w:ascii="QCF2356" w:hAnsi="QCF2356" w:cs="QCF2356"/>
          <w:color w:val="000000"/>
          <w:sz w:val="33"/>
          <w:szCs w:val="33"/>
          <w:rtl/>
        </w:rPr>
        <w:t>ﳠ</w:t>
      </w:r>
      <w:r w:rsidR="009F44A5">
        <w:rPr>
          <w:rFonts w:ascii="QCF2356" w:hAnsi="QCF2356" w:cs="QCF2356"/>
          <w:color w:val="000000"/>
          <w:sz w:val="2"/>
          <w:szCs w:val="2"/>
          <w:rtl/>
        </w:rPr>
        <w:t xml:space="preserve"> </w:t>
      </w:r>
      <w:r w:rsidR="009F44A5">
        <w:rPr>
          <w:rFonts w:ascii="QCF2356" w:hAnsi="QCF2356" w:cs="QCF2356"/>
          <w:color w:val="000000"/>
          <w:sz w:val="33"/>
          <w:szCs w:val="33"/>
          <w:rtl/>
        </w:rPr>
        <w:t>ﳡ</w:t>
      </w:r>
      <w:r w:rsidR="009F44A5">
        <w:rPr>
          <w:rFonts w:ascii="QCF2356" w:hAnsi="QCF2356" w:cs="QCF2356"/>
          <w:color w:val="0000A5"/>
          <w:sz w:val="33"/>
          <w:szCs w:val="33"/>
          <w:rtl/>
        </w:rPr>
        <w:t>ﳢ</w:t>
      </w:r>
      <w:r w:rsidR="009F44A5">
        <w:rPr>
          <w:rFonts w:ascii="QCF2356" w:hAnsi="QCF2356" w:cs="QCF23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99"/>
      </w:r>
      <w:r w:rsidR="00324544" w:rsidRPr="00324544">
        <w:rPr>
          <w:rStyle w:val="a9"/>
          <w:rFonts w:ascii="Tahoma" w:hAnsi="Tahoma" w:cs="Traditional Arabic"/>
          <w:color w:val="000000"/>
          <w:sz w:val="36"/>
          <w:szCs w:val="36"/>
          <w:rtl/>
        </w:rPr>
        <w:t>)</w:t>
      </w:r>
      <w:r w:rsidR="009F44A5" w:rsidRPr="00346B8F">
        <w:rPr>
          <w:rFonts w:ascii="Traditional Arabic" w:hAnsi="Traditional Arabic" w:cs="Traditional Arabic"/>
          <w:color w:val="9DAB0C"/>
          <w:sz w:val="27"/>
          <w:szCs w:val="27"/>
          <w:rtl/>
        </w:rPr>
        <w:t xml:space="preserve"> </w:t>
      </w:r>
    </w:p>
    <w:p ns2:paraId="788B8C1B" ns2:textId="77777777" w:rsidR="004C75A6" w:rsidRPr="00346B8F" w:rsidRDefault="004C75A6" w:rsidP="00324544">
      <w:pPr>
        <w:bidi/>
        <w:spacing w:after="0" w:line="240" w:lineRule="auto"/>
        <w:contextualSpacing/>
        <w:jc w:val="mediumKashida"/>
        <w:rPr>
          <w:rFonts w:ascii="Traditional Arabic" w:hAnsi="Traditional Arabic" w:cs="Traditional Arabic"/>
          <w:sz w:val="40"/>
          <w:szCs w:val="40"/>
        </w:rPr>
      </w:pPr>
      <w:r>
        <w:rPr>
          <w:vanish/>
        </w:rPr>
        <w:t>{{PG:91}}</w:t>
      </w:r>
      <w:r>
        <w:rPr>
          <w:vanish/>
        </w:rPr>
        <w:t>{{PG:67}}</w:t>
      </w:r>
    </w:p>
    <w:p ns2:paraId="1C8AEFBB" ns2:textId="77777777" w:rsidR="007F2E83" w:rsidRDefault="007F2E83"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تأمل كيف أن الفكر أخطر من السلوك في الإسلام</w:t>
      </w:r>
      <w:r w:rsidRPr="009F44A5">
        <w:rPr>
          <w:rFonts w:ascii="Traditional Arabic" w:hAnsi="Traditional Arabic" w:cs="Traditional Arabic"/>
          <w:sz w:val="40"/>
          <w:szCs w:val="40"/>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وقع في الزنا فهو مقصر، ومن استحل الزنا فهو كافر ولم لم يزن أصلا، وهذا بإجماع فقهاء الإسلام</w:t>
      </w:r>
      <w:r w:rsidRPr="009F44A5">
        <w:rPr>
          <w:rFonts w:ascii="Traditional Arabic" w:hAnsi="Traditional Arabic" w:cs="Traditional Arabic"/>
          <w:sz w:val="40"/>
          <w:szCs w:val="40"/>
        </w:rPr>
        <w:t>.</w:t>
      </w:r>
    </w:p>
    <w:p ns2:paraId="191B9F98"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p>
    <w:p ns2:paraId="53C648B5" ns2:textId="77777777" w:rsidR="004B7B10" w:rsidRDefault="004B7B10"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الأحداث والوقائع الفكرية والسياسية فرصة هائلة للدعاة لبث العلم الصحيح النافع</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فإن الناس تُصغي للعلم في سياق الأحداث أكثر من العلم المجرد.</w:t>
      </w:r>
    </w:p>
    <w:p ns2:paraId="78E03452"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p>
    <w:p ns2:paraId="4C44358F" ns2:textId="77777777" w:rsidR="004B7B10" w:rsidRDefault="004B7B10"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يجعل الموجات الفكرية تتحكم في جدول قراءته فسيكتشف</w:t>
      </w:r>
      <w:r w:rsidR="00346B8F">
        <w:rPr>
          <w:rFonts w:ascii="Traditional Arabic" w:hAnsi="Traditional Arabic" w:cs="Traditional Arabic"/>
          <w:sz w:val="40"/>
          <w:szCs w:val="40"/>
          <w:rtl/>
        </w:rPr>
        <w:t xml:space="preserve"> لاحقا في تكوينه العلمي "فجوات"، وهي باختصار</w:t>
      </w:r>
      <w:r w:rsidRPr="009F44A5">
        <w:rPr>
          <w:rFonts w:ascii="Traditional Arabic" w:hAnsi="Traditional Arabic" w:cs="Traditional Arabic"/>
          <w:sz w:val="40"/>
          <w:szCs w:val="40"/>
          <w:rtl/>
        </w:rPr>
        <w:t>: الموضوعات التي لم تثر حولها نزاعات</w:t>
      </w:r>
      <w:r w:rsidR="00ED154A">
        <w:rPr>
          <w:rFonts w:ascii="Traditional Arabic" w:hAnsi="Traditional Arabic" w:cs="Traditional Arabic"/>
          <w:sz w:val="40"/>
          <w:szCs w:val="40"/>
          <w:rtl/>
        </w:rPr>
        <w:t>.</w:t>
      </w:r>
    </w:p>
    <w:p ns2:paraId="6FC78DE1"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p>
    <w:p ns2:paraId="559AF642" ns2:textId="77777777" w:rsidR="00775D6C" w:rsidRDefault="00775D6C"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 أقدم على الله معترفا بتقصيري فيكرمني بعفوه أحب إلي من أن أقدم جامعا بين التقصير والافتراء على الله بتسويغي لخطاياي بالخلاف الفقهي</w:t>
      </w:r>
      <w:r w:rsidR="00ED154A">
        <w:rPr>
          <w:rFonts w:ascii="Traditional Arabic" w:hAnsi="Traditional Arabic" w:cs="Traditional Arabic"/>
          <w:sz w:val="40"/>
          <w:szCs w:val="40"/>
          <w:rtl/>
        </w:rPr>
        <w:t>.</w:t>
      </w:r>
    </w:p>
    <w:p ns2:paraId="34E63631"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{{PG:91}}</w:t>
      </w:r>
      <w:r>
        <w:rPr>
          <w:vanish/>
        </w:rPr>
        <w:lastRenderedPageBreak/>
        <w:t>{{PG:67}}</w:t>
      </w:r>
    </w:p>
    <w:p ns2:paraId="7EB9C512" ns2:textId="77777777" w:rsidR="009A79AD" w:rsidRDefault="009A79AD"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حين يطالع الشاب أكوام روايات وصفحات من كتب فكرية وتعليقات انترنتية ثم يتوهم أنه لا فروق جوهرية بينه وبين الأوزاعي والثوري،</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فهذه غاية الخرافة</w:t>
      </w:r>
      <w:r w:rsidRPr="009F44A5">
        <w:rPr>
          <w:rFonts w:ascii="Traditional Arabic" w:hAnsi="Traditional Arabic" w:cs="Traditional Arabic"/>
          <w:sz w:val="40"/>
          <w:szCs w:val="40"/>
        </w:rPr>
        <w:t>!</w:t>
      </w:r>
    </w:p>
    <w:p ns2:paraId="37CA4A7C"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p>
    <w:p ns2:paraId="66985621" ns2:textId="77777777" w:rsidR="000F5AD4" w:rsidRPr="009F44A5" w:rsidRDefault="000F5AD4"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قلت لأحد الأصدقاء:</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يجب أن نرفع راية الإسلامية لا الوطنية،</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فقال:</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لماذا أنتم ضيقون</w:t>
      </w:r>
      <w:r w:rsidRPr="009F44A5">
        <w:rPr>
          <w:rFonts w:ascii="Traditional Arabic" w:hAnsi="Traditional Arabic" w:cs="Traditional Arabic"/>
          <w:sz w:val="40"/>
          <w:szCs w:val="40"/>
        </w:rPr>
        <w:t>!</w:t>
      </w:r>
    </w:p>
    <w:p ns2:paraId="7D2D1D15" ns2:textId="77777777" w:rsidR="000F5AD4" w:rsidRPr="009F44A5" w:rsidRDefault="000F5AD4"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تبسمت؛</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لأني أول مرة أعرف أن الوطنية أوسع من الأممية الإسلامية</w:t>
      </w:r>
      <w:r w:rsidRPr="009F44A5">
        <w:rPr>
          <w:rFonts w:ascii="Traditional Arabic" w:hAnsi="Traditional Arabic" w:cs="Traditional Arabic"/>
          <w:sz w:val="40"/>
          <w:szCs w:val="40"/>
        </w:rPr>
        <w:t>!</w:t>
      </w:r>
    </w:p>
    <w:p ns2:paraId="46C19A73"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p>
    <w:p ns2:paraId="0C4F164E" ns2:textId="3E2234E1" w:rsidR="004F2655" w:rsidRDefault="004F265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بالله عليك تأمل هذه الآيات</w:t>
      </w:r>
      <w:r w:rsidRPr="009F44A5">
        <w:rPr>
          <w:rFonts w:ascii="Traditional Arabic" w:hAnsi="Traditional Arabic" w:cs="Traditional Arabic"/>
          <w:sz w:val="40"/>
          <w:szCs w:val="40"/>
        </w:rPr>
        <w:t>:</w:t>
      </w:r>
      <w:r w:rsidR="00346B8F">
        <w:rPr>
          <w:rFonts w:ascii="Traditional Arabic" w:hAnsi="Traditional Arabic" w:cs="Traditional Arabic" w:hint="cs"/>
          <w:sz w:val="40"/>
          <w:szCs w:val="40"/>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21" w:hAnsi="QCF2521" w:cs="QCF2521"/>
          <w:color w:val="000000"/>
          <w:sz w:val="2"/>
          <w:szCs w:val="2"/>
          <w:rtl/>
        </w:rPr>
        <w:t xml:space="preserve"> </w:t>
      </w:r>
      <w:r w:rsidR="00346B8F">
        <w:rPr>
          <w:rFonts w:ascii="QCF2521" w:hAnsi="QCF2521" w:cs="QCF2521"/>
          <w:color w:val="000000"/>
          <w:sz w:val="33"/>
          <w:szCs w:val="33"/>
          <w:rtl/>
        </w:rPr>
        <w:t>ﱼ</w:t>
      </w:r>
      <w:r w:rsidR="00346B8F">
        <w:rPr>
          <w:rFonts w:ascii="QCF2521" w:hAnsi="QCF2521" w:cs="QCF2521"/>
          <w:color w:val="000000"/>
          <w:sz w:val="2"/>
          <w:szCs w:val="2"/>
          <w:rtl/>
        </w:rPr>
        <w:t xml:space="preserve"> </w:t>
      </w:r>
      <w:r w:rsidR="00346B8F">
        <w:rPr>
          <w:rFonts w:ascii="QCF2521" w:hAnsi="QCF2521" w:cs="QCF2521"/>
          <w:color w:val="000000"/>
          <w:sz w:val="33"/>
          <w:szCs w:val="33"/>
          <w:rtl/>
        </w:rPr>
        <w:t>ﱽ</w:t>
      </w:r>
      <w:r w:rsidR="00346B8F">
        <w:rPr>
          <w:rFonts w:ascii="QCF2521" w:hAnsi="QCF2521" w:cs="QCF2521"/>
          <w:color w:val="000000"/>
          <w:sz w:val="2"/>
          <w:szCs w:val="2"/>
          <w:rtl/>
        </w:rPr>
        <w:t xml:space="preserve"> </w:t>
      </w:r>
      <w:r w:rsidR="00346B8F">
        <w:rPr>
          <w:rFonts w:ascii="QCF2521" w:hAnsi="QCF2521" w:cs="QCF2521"/>
          <w:color w:val="000000"/>
          <w:sz w:val="33"/>
          <w:szCs w:val="33"/>
          <w:rtl/>
        </w:rPr>
        <w:t>ﱾ</w:t>
      </w:r>
      <w:r w:rsidR="00346B8F">
        <w:rPr>
          <w:rFonts w:ascii="QCF2521" w:hAnsi="QCF2521" w:cs="QCF2521"/>
          <w:color w:val="000000"/>
          <w:sz w:val="2"/>
          <w:szCs w:val="2"/>
          <w:rtl/>
        </w:rPr>
        <w:t xml:space="preserve"> </w:t>
      </w:r>
      <w:r w:rsidR="00346B8F">
        <w:rPr>
          <w:rFonts w:ascii="QCF2521" w:hAnsi="QCF2521" w:cs="QCF2521"/>
          <w:color w:val="000000"/>
          <w:sz w:val="33"/>
          <w:szCs w:val="33"/>
          <w:rtl/>
        </w:rPr>
        <w:t>ﱿ</w:t>
      </w:r>
      <w:r w:rsidR="00346B8F">
        <w:rPr>
          <w:rFonts w:ascii="QCF2521" w:hAnsi="QCF2521" w:cs="QCF2521"/>
          <w:color w:val="000000"/>
          <w:sz w:val="2"/>
          <w:szCs w:val="2"/>
          <w:rtl/>
        </w:rPr>
        <w:t xml:space="preserve"> </w:t>
      </w:r>
      <w:r w:rsidR="00346B8F">
        <w:rPr>
          <w:rFonts w:ascii="QCF2521" w:hAnsi="QCF2521" w:cs="QCF2521"/>
          <w:color w:val="000000"/>
          <w:sz w:val="33"/>
          <w:szCs w:val="33"/>
          <w:rtl/>
        </w:rPr>
        <w:t>ﲀ</w:t>
      </w:r>
      <w:r w:rsidR="00346B8F">
        <w:rPr>
          <w:rFonts w:ascii="QCF2521" w:hAnsi="QCF2521" w:cs="QCF2521"/>
          <w:color w:val="000000"/>
          <w:sz w:val="2"/>
          <w:szCs w:val="2"/>
          <w:rtl/>
        </w:rPr>
        <w:t xml:space="preserve"> </w:t>
      </w:r>
      <w:r w:rsidR="00346B8F">
        <w:rPr>
          <w:rFonts w:ascii="QCF2521" w:hAnsi="QCF2521" w:cs="QCF2521"/>
          <w:color w:val="000000"/>
          <w:sz w:val="33"/>
          <w:szCs w:val="33"/>
          <w:rtl/>
        </w:rPr>
        <w:t>ﲁ</w:t>
      </w:r>
      <w:r w:rsidR="00346B8F">
        <w:rPr>
          <w:rFonts w:ascii="QCF2521" w:hAnsi="QCF2521" w:cs="QCF2521"/>
          <w:color w:val="000000"/>
          <w:sz w:val="2"/>
          <w:szCs w:val="2"/>
          <w:rtl/>
        </w:rPr>
        <w:t xml:space="preserve"> </w:t>
      </w:r>
      <w:r w:rsidR="00346B8F">
        <w:rPr>
          <w:rFonts w:ascii="QCF2521" w:hAnsi="QCF2521" w:cs="QCF2521"/>
          <w:color w:val="000000"/>
          <w:sz w:val="33"/>
          <w:szCs w:val="33"/>
          <w:rtl/>
        </w:rPr>
        <w:t>ﲂ</w:t>
      </w:r>
      <w:r w:rsidR="00346B8F">
        <w:rPr>
          <w:rFonts w:ascii="QCF2521" w:hAnsi="QCF2521" w:cs="QCF25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0"/>
      </w:r>
      <w:r w:rsidR="00324544" w:rsidRPr="00324544">
        <w:rPr>
          <w:rStyle w:val="a9"/>
          <w:rFonts w:ascii="Tahoma" w:hAnsi="Tahoma" w:cs="Traditional Arabic"/>
          <w:color w:val="9DAB0C"/>
          <w:sz w:val="36"/>
          <w:szCs w:val="36"/>
          <w:rtl/>
        </w:rPr>
        <w:t>)</w:t>
      </w:r>
      <w:r w:rsidR="00346B8F">
        <w:rPr>
          <w:rFonts w:ascii="MS Sans Serif" w:hAnsi="QCF2BSML" w:cs="MS Sans Serif" w:hint="cs"/>
          <w:color w:val="9DAB0C"/>
          <w:sz w:val="27"/>
          <w:szCs w:val="27"/>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74" w:hAnsi="QCF2574" w:cs="QCF2574"/>
          <w:color w:val="000000"/>
          <w:sz w:val="2"/>
          <w:szCs w:val="2"/>
          <w:rtl/>
        </w:rPr>
        <w:t xml:space="preserve"> </w:t>
      </w:r>
      <w:r w:rsidR="00346B8F">
        <w:rPr>
          <w:rFonts w:ascii="QCF2574" w:hAnsi="QCF2574" w:cs="QCF2574"/>
          <w:color w:val="000000"/>
          <w:sz w:val="33"/>
          <w:szCs w:val="33"/>
          <w:rtl/>
        </w:rPr>
        <w:t>ﱄ</w:t>
      </w:r>
      <w:r w:rsidR="00346B8F">
        <w:rPr>
          <w:rFonts w:ascii="QCF2574" w:hAnsi="QCF2574" w:cs="QCF2574"/>
          <w:color w:val="000000"/>
          <w:sz w:val="2"/>
          <w:szCs w:val="2"/>
          <w:rtl/>
        </w:rPr>
        <w:t xml:space="preserve"> </w:t>
      </w:r>
      <w:r w:rsidR="00346B8F">
        <w:rPr>
          <w:rFonts w:ascii="QCF2574" w:hAnsi="QCF2574" w:cs="QCF2574"/>
          <w:color w:val="000000"/>
          <w:sz w:val="33"/>
          <w:szCs w:val="33"/>
          <w:rtl/>
        </w:rPr>
        <w:t>ﱅ</w:t>
      </w:r>
      <w:r w:rsidR="00346B8F">
        <w:rPr>
          <w:rFonts w:ascii="QCF2574" w:hAnsi="QCF2574" w:cs="QCF2574"/>
          <w:color w:val="000000"/>
          <w:sz w:val="2"/>
          <w:szCs w:val="2"/>
          <w:rtl/>
        </w:rPr>
        <w:t xml:space="preserve"> </w:t>
      </w:r>
      <w:r w:rsidR="00346B8F">
        <w:rPr>
          <w:rFonts w:ascii="QCF2574" w:hAnsi="QCF2574" w:cs="QCF2574"/>
          <w:color w:val="000000"/>
          <w:sz w:val="33"/>
          <w:szCs w:val="33"/>
          <w:rtl/>
        </w:rPr>
        <w:t>ﱆ</w:t>
      </w:r>
      <w:r w:rsidR="00346B8F">
        <w:rPr>
          <w:rFonts w:ascii="QCF2574" w:hAnsi="QCF2574" w:cs="QCF2574"/>
          <w:color w:val="000000"/>
          <w:sz w:val="2"/>
          <w:szCs w:val="2"/>
          <w:rtl/>
        </w:rPr>
        <w:t xml:space="preserve"> </w:t>
      </w:r>
      <w:r w:rsidR="00346B8F">
        <w:rPr>
          <w:rFonts w:ascii="QCF2574" w:hAnsi="QCF2574" w:cs="QCF2574"/>
          <w:color w:val="000000"/>
          <w:sz w:val="33"/>
          <w:szCs w:val="33"/>
          <w:rtl/>
        </w:rPr>
        <w:t>ﱇ</w:t>
      </w:r>
      <w:r w:rsidR="00346B8F">
        <w:rPr>
          <w:rFonts w:ascii="QCF2574" w:hAnsi="QCF2574" w:cs="QCF2574"/>
          <w:color w:val="000000"/>
          <w:sz w:val="2"/>
          <w:szCs w:val="2"/>
          <w:rtl/>
        </w:rPr>
        <w:t xml:space="preserve"> </w:t>
      </w:r>
      <w:r w:rsidR="00346B8F">
        <w:rPr>
          <w:rFonts w:ascii="QCF2574" w:hAnsi="QCF2574" w:cs="QCF2574"/>
          <w:color w:val="000000"/>
          <w:sz w:val="33"/>
          <w:szCs w:val="33"/>
          <w:rtl/>
        </w:rPr>
        <w:t>ﱈ</w:t>
      </w:r>
      <w:r w:rsidR="00346B8F">
        <w:rPr>
          <w:rFonts w:ascii="QCF2574" w:hAnsi="QCF2574" w:cs="QCF25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1"/>
      </w:r>
      <w:r w:rsidR="00324544" w:rsidRPr="00324544">
        <w:rPr>
          <w:rStyle w:val="a9"/>
          <w:rFonts w:ascii="Tahoma" w:hAnsi="Tahoma" w:cs="Traditional Arabic"/>
          <w:color w:val="9DAB0C"/>
          <w:sz w:val="36"/>
          <w:szCs w:val="36"/>
          <w:rtl/>
        </w:rPr>
        <w:t>)</w:t>
      </w:r>
      <w:r w:rsidR="00346B8F">
        <w:rPr>
          <w:rFonts w:ascii="18 Khebrat Musamim" w:hAnsi="18 Khebrat Musamim" w:hint="cs"/>
          <w:color w:val="9DAB0C"/>
          <w:sz w:val="27"/>
          <w:szCs w:val="27"/>
          <w:rtl/>
        </w:rPr>
        <w:t xml:space="preserve"> </w:t>
      </w:r>
      <w:r w:rsidRPr="009F44A5">
        <w:rPr>
          <w:rFonts w:ascii="Traditional Arabic" w:hAnsi="Traditional Arabic" w:cs="Traditional Arabic"/>
          <w:sz w:val="40"/>
          <w:szCs w:val="40"/>
          <w:rtl/>
        </w:rPr>
        <w:t>وقارن ذلك بوسائدنا؛ التي تقوست من نوم الليل والنهار</w:t>
      </w:r>
      <w:r w:rsidRPr="009F44A5">
        <w:rPr>
          <w:rFonts w:ascii="Traditional Arabic" w:hAnsi="Traditional Arabic" w:cs="Traditional Arabic"/>
          <w:sz w:val="40"/>
          <w:szCs w:val="40"/>
        </w:rPr>
        <w:t>!</w:t>
      </w:r>
    </w:p>
    <w:p ns2:paraId="511770B9" ns2:textId="77777777" w:rsidR="00D76828" w:rsidRPr="00346B8F"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{{PG:92}}</w:t>
      </w:r>
      <w:r>
        <w:rPr>
          <w:vanish/>
        </w:rPr>
        <w:t>{{PG:67}}</w:t>
      </w:r>
    </w:p>
    <w:p ns2:paraId="0B4C4081" ns2:textId="77777777" w:rsidR="00FA767A" w:rsidRPr="009F44A5" w:rsidRDefault="00FA767A"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الناس يتباهى أمام الناس بنقد الاستبداد والمستبد السياسي، وهو يفعل بالعمال الأجراء أسوأ مما يفعله المستبد بالشعب</w:t>
      </w:r>
      <w:r w:rsidRPr="009F44A5">
        <w:rPr>
          <w:rFonts w:ascii="Traditional Arabic" w:hAnsi="Traditional Arabic" w:cs="Traditional Arabic"/>
          <w:sz w:val="40"/>
          <w:szCs w:val="40"/>
        </w:rPr>
        <w:t>!</w:t>
      </w:r>
    </w:p>
    <w:p ns2:paraId="0753396F" ns2:textId="77777777" w:rsidR="004B7B10" w:rsidRPr="009F44A5" w:rsidRDefault="004B7B10"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p>
    <w:p ns2:paraId="1ECEFD04" ns2:textId="77777777" w:rsidR="003D7B39" w:rsidRPr="009F44A5" w:rsidRDefault="003D7B39"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قد تقرأ لأخيك الداعية وطالب</w:t>
      </w:r>
      <w:r w:rsidR="00346B8F">
        <w:rPr>
          <w:rFonts w:ascii="Traditional Arabic" w:hAnsi="Traditional Arabic" w:cs="Traditional Arabic"/>
          <w:sz w:val="40"/>
          <w:szCs w:val="40"/>
          <w:rtl/>
        </w:rPr>
        <w:t xml:space="preserve"> العلم كلامًا، فتحس فيه شبهة رياء، أو لمحة عجب</w:t>
      </w:r>
      <w:r w:rsidRPr="009F44A5">
        <w:rPr>
          <w:rFonts w:ascii="Traditional Arabic" w:hAnsi="Traditional Arabic" w:cs="Traditional Arabic"/>
          <w:sz w:val="40"/>
          <w:szCs w:val="40"/>
          <w:rtl/>
        </w:rPr>
        <w:t>، أو ثغرة جهل</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فإياك أن تزدريه أو تنقم عليه</w:t>
      </w:r>
      <w:r w:rsidRPr="009F44A5">
        <w:rPr>
          <w:rFonts w:ascii="Traditional Arabic" w:hAnsi="Traditional Arabic" w:cs="Traditional Arabic"/>
          <w:sz w:val="40"/>
          <w:szCs w:val="40"/>
        </w:rPr>
        <w:t xml:space="preserve"> …</w:t>
      </w:r>
    </w:p>
    <w:p ns2:paraId="05CD43F2" ns2:textId="77777777" w:rsidR="003D7B39" w:rsidRPr="009F44A5" w:rsidRDefault="003D7B39"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p>
    <w:p ns2:paraId="2EB444F3" ns2:textId="77777777" w:rsidR="00346B8F" w:rsidRDefault="003D7B39"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ما رأيتُ شيئ</w:t>
      </w:r>
      <w:r w:rsidR="002C4524">
        <w:rPr>
          <w:rFonts w:ascii="Traditional Arabic" w:hAnsi="Traditional Arabic" w:cs="Traditional Arabic"/>
          <w:sz w:val="40"/>
          <w:szCs w:val="40"/>
          <w:rtl/>
        </w:rPr>
        <w:t>ًا</w:t>
      </w:r>
      <w:r w:rsidRPr="009F44A5">
        <w:rPr>
          <w:rFonts w:ascii="Traditional Arabic" w:hAnsi="Traditional Arabic" w:cs="Traditional Arabic"/>
          <w:sz w:val="40"/>
          <w:szCs w:val="40"/>
          <w:rtl/>
        </w:rPr>
        <w:t xml:space="preserve"> يحيي العلم ويقرص الهمة والتشمير مثل مدارسة العلم مع النظراء</w:t>
      </w:r>
      <w:r w:rsidR="00346B8F">
        <w:rPr>
          <w:rFonts w:ascii="Traditional Arabic" w:hAnsi="Traditional Arabic" w:cs="Traditional Arabic" w:hint="cs"/>
          <w:sz w:val="40"/>
          <w:szCs w:val="40"/>
          <w:rtl/>
        </w:rPr>
        <w:t>.</w:t>
      </w:r>
      <w:r w:rsidRPr="009F44A5">
        <w:rPr>
          <w:rFonts w:ascii="Traditional Arabic" w:hAnsi="Traditional Arabic" w:cs="Traditional Arabic"/>
          <w:sz w:val="40"/>
          <w:szCs w:val="40"/>
        </w:rPr>
        <w:t xml:space="preserve"> </w:t>
      </w:r>
    </w:p>
    <w:p ns2:paraId="54C5F44B" ns2:textId="77777777" w:rsidR="00346B8F"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p>
    <w:p ns2:paraId="4939CF2A" ns2:textId="77777777" w:rsidR="00060B29" w:rsidRPr="009F44A5" w:rsidRDefault="00060B29"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والله إن الغبن كل الغبن أن يرى المرء نفسه يوم القيامة يصطلي بنار جهنم لا لمعصية فعلها هو وإنما لمعصية فعلها غيره</w:t>
      </w:r>
      <w:r w:rsidRPr="009F44A5">
        <w:rPr>
          <w:rFonts w:ascii="Traditional Arabic" w:hAnsi="Traditional Arabic" w:cs="Traditional Arabic"/>
          <w:sz w:val="40"/>
          <w:szCs w:val="40"/>
        </w:rPr>
        <w:t xml:space="preserve"> !</w:t>
      </w:r>
    </w:p>
    <w:p ns2:paraId="49CD6A01" ns2:textId="77777777" w:rsidR="00EC5944" w:rsidRPr="009F44A5" w:rsidRDefault="00EC5944" w:rsidP="00324544">
      <w:pPr>
        <w:bidi/>
        <w:spacing w:after="0" w:line="240" w:lineRule="auto"/>
        <w:contextualSpacing/>
        <w:jc w:val="mediumKashida"/>
        <w:rPr>
          <w:rFonts w:ascii="Traditional Arabic" w:hAnsi="Traditional Arabic" w:cs="Traditional Arabic"/>
          <w:sz w:val="40"/>
          <w:szCs w:val="40"/>
          <w:rtl/>
        </w:rPr>
      </w:pPr>
      <w:r>
        <w:rPr>
          <w:vanish/>
        </w:rPr>
        <w:t>{{PG:92}}</w:t>
      </w:r>
      <w:r>
        <w:rPr>
          <w:vanish/>
        </w:rPr>
        <w:lastRenderedPageBreak/>
        <w:t>{{PG:67}}</w:t>
      </w:r>
    </w:p>
    <w:p ns2:paraId="686889D8" ns2:textId="77777777" w:rsidR="00EC5944" w:rsidRDefault="00EC5944"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والله إن الإنسان إذا جلس مع نفسه وأخذ يتذكر خطاياه أدرك أنها كافية أن توبق مستقبله الأخروي</w:t>
      </w:r>
      <w:r w:rsidR="00ED154A">
        <w:rPr>
          <w:rFonts w:ascii="Traditional Arabic" w:hAnsi="Traditional Arabic" w:cs="Traditional Arabic"/>
          <w:sz w:val="40"/>
          <w:szCs w:val="40"/>
          <w:rtl/>
        </w:rPr>
        <w:t>.</w:t>
      </w:r>
    </w:p>
    <w:p ns2:paraId="0D7D0960"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p>
    <w:p ns2:paraId="10DD5C8E" ns2:textId="37881AD2" w:rsidR="00346B8F" w:rsidRDefault="00EC594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{{PG:93}}</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إن ما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نتذكره من معاص كاف بأن يوبق آخرتنا فكيف إذا انضم إلى ذلك معاص فعلناها ونسيناها</w:t>
      </w:r>
      <w:r w:rsidR="00346B8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42" w:hAnsi="QCF2542" w:cs="QCF2542"/>
          <w:color w:val="000000"/>
          <w:sz w:val="2"/>
          <w:szCs w:val="2"/>
          <w:rtl/>
        </w:rPr>
        <w:t xml:space="preserve"> </w:t>
      </w:r>
      <w:r w:rsidR="00346B8F">
        <w:rPr>
          <w:rFonts w:ascii="QCF2542" w:hAnsi="QCF2542" w:cs="QCF2542"/>
          <w:color w:val="000000"/>
          <w:sz w:val="33"/>
          <w:szCs w:val="33"/>
          <w:rtl/>
        </w:rPr>
        <w:t>ﲼ</w:t>
      </w:r>
      <w:r w:rsidR="00346B8F">
        <w:rPr>
          <w:rFonts w:ascii="QCF2542" w:hAnsi="QCF2542" w:cs="QCF2542"/>
          <w:color w:val="000000"/>
          <w:sz w:val="2"/>
          <w:szCs w:val="2"/>
          <w:rtl/>
        </w:rPr>
        <w:t xml:space="preserve"> </w:t>
      </w:r>
      <w:r w:rsidR="00346B8F">
        <w:rPr>
          <w:rFonts w:ascii="QCF2542" w:hAnsi="QCF2542" w:cs="QCF2542"/>
          <w:color w:val="000000"/>
          <w:sz w:val="33"/>
          <w:szCs w:val="33"/>
          <w:rtl/>
        </w:rPr>
        <w:t>ﲽ</w:t>
      </w:r>
      <w:r w:rsidR="00346B8F">
        <w:rPr>
          <w:rFonts w:ascii="QCF2542" w:hAnsi="QCF2542" w:cs="QCF2542"/>
          <w:color w:val="000000"/>
          <w:sz w:val="2"/>
          <w:szCs w:val="2"/>
          <w:rtl/>
        </w:rPr>
        <w:t xml:space="preserve"> </w:t>
      </w:r>
      <w:r w:rsidR="00346B8F">
        <w:rPr>
          <w:rFonts w:ascii="QCF2542" w:hAnsi="QCF2542" w:cs="QCF2542"/>
          <w:color w:val="000000"/>
          <w:sz w:val="33"/>
          <w:szCs w:val="33"/>
          <w:rtl/>
        </w:rPr>
        <w:t>ﲾ</w:t>
      </w:r>
      <w:r w:rsidR="00346B8F">
        <w:rPr>
          <w:rFonts w:ascii="QCF2542" w:hAnsi="QCF2542" w:cs="QCF2542"/>
          <w:color w:val="000000"/>
          <w:sz w:val="2"/>
          <w:szCs w:val="2"/>
          <w:rtl/>
        </w:rPr>
        <w:t xml:space="preserve"> </w:t>
      </w:r>
      <w:r w:rsidR="00346B8F">
        <w:rPr>
          <w:rFonts w:ascii="QCF2542" w:hAnsi="QCF2542" w:cs="QCF2542"/>
          <w:color w:val="000000"/>
          <w:sz w:val="33"/>
          <w:szCs w:val="33"/>
          <w:rtl/>
        </w:rPr>
        <w:t>ﲿ</w:t>
      </w:r>
      <w:r w:rsidR="00346B8F">
        <w:rPr>
          <w:rFonts w:ascii="QCF2542" w:hAnsi="QCF2542" w:cs="QCF2542"/>
          <w:color w:val="000000"/>
          <w:sz w:val="2"/>
          <w:szCs w:val="2"/>
          <w:rtl/>
        </w:rPr>
        <w:t xml:space="preserve"> </w:t>
      </w:r>
      <w:r w:rsidR="00346B8F">
        <w:rPr>
          <w:rFonts w:ascii="QCF2542" w:hAnsi="QCF2542" w:cs="QCF2542"/>
          <w:color w:val="000000"/>
          <w:sz w:val="33"/>
          <w:szCs w:val="33"/>
          <w:rtl/>
        </w:rPr>
        <w:t>ﳀ</w:t>
      </w:r>
      <w:r w:rsidR="00346B8F">
        <w:rPr>
          <w:rFonts w:ascii="QCF2542" w:hAnsi="QCF2542" w:cs="QCF2542"/>
          <w:color w:val="000000"/>
          <w:sz w:val="2"/>
          <w:szCs w:val="2"/>
          <w:rtl/>
        </w:rPr>
        <w:t xml:space="preserve"> </w:t>
      </w:r>
      <w:r w:rsidR="00346B8F">
        <w:rPr>
          <w:rFonts w:ascii="QCF2542" w:hAnsi="QCF2542" w:cs="QCF2542"/>
          <w:color w:val="000000"/>
          <w:sz w:val="33"/>
          <w:szCs w:val="33"/>
          <w:rtl/>
        </w:rPr>
        <w:t>ﳁ</w:t>
      </w:r>
      <w:r w:rsidR="00346B8F">
        <w:rPr>
          <w:rFonts w:ascii="QCF2542" w:hAnsi="QCF2542" w:cs="QCF2542"/>
          <w:color w:val="000000"/>
          <w:sz w:val="2"/>
          <w:szCs w:val="2"/>
          <w:rtl/>
        </w:rPr>
        <w:t xml:space="preserve">  </w:t>
      </w:r>
      <w:r w:rsidR="00346B8F">
        <w:rPr>
          <w:rFonts w:ascii="QCF2542" w:hAnsi="QCF2542" w:cs="QCF2542"/>
          <w:color w:val="000000"/>
          <w:sz w:val="33"/>
          <w:szCs w:val="33"/>
          <w:rtl/>
        </w:rPr>
        <w:t>ﳂ</w:t>
      </w:r>
      <w:r w:rsidR="00346B8F">
        <w:rPr>
          <w:rFonts w:ascii="QCF2542" w:hAnsi="QCF2542" w:cs="QCF2542"/>
          <w:color w:val="0000A5"/>
          <w:sz w:val="33"/>
          <w:szCs w:val="33"/>
          <w:rtl/>
        </w:rPr>
        <w:t>ﳃ</w:t>
      </w:r>
      <w:r w:rsidR="00346B8F">
        <w:rPr>
          <w:rFonts w:ascii="QCF2542" w:hAnsi="QCF2542" w:cs="QCF2542"/>
          <w:color w:val="000000"/>
          <w:sz w:val="2"/>
          <w:szCs w:val="2"/>
          <w:rtl/>
        </w:rPr>
        <w:t xml:space="preserve"> </w:t>
      </w:r>
      <w:r w:rsidR="00346B8F">
        <w:rPr>
          <w:rFonts w:ascii="QCF2542" w:hAnsi="QCF2542" w:cs="QCF2542"/>
          <w:color w:val="000000"/>
          <w:sz w:val="33"/>
          <w:szCs w:val="33"/>
          <w:rtl/>
        </w:rPr>
        <w:t>ﳄ</w:t>
      </w:r>
      <w:r w:rsidR="00346B8F">
        <w:rPr>
          <w:rFonts w:ascii="QCF2542" w:hAnsi="QCF2542" w:cs="QCF2542"/>
          <w:color w:val="000000"/>
          <w:sz w:val="2"/>
          <w:szCs w:val="2"/>
          <w:rtl/>
        </w:rPr>
        <w:t xml:space="preserve"> </w:t>
      </w:r>
      <w:r w:rsidR="00346B8F">
        <w:rPr>
          <w:rFonts w:ascii="QCF2542" w:hAnsi="QCF2542" w:cs="QCF2542"/>
          <w:color w:val="000000"/>
          <w:sz w:val="33"/>
          <w:szCs w:val="33"/>
          <w:rtl/>
        </w:rPr>
        <w:t>ﳅ</w:t>
      </w:r>
      <w:r w:rsidR="00346B8F">
        <w:rPr>
          <w:rFonts w:ascii="QCF2542" w:hAnsi="QCF2542" w:cs="QCF2542"/>
          <w:color w:val="000000"/>
          <w:sz w:val="2"/>
          <w:szCs w:val="2"/>
          <w:rtl/>
        </w:rPr>
        <w:t xml:space="preserve"> </w:t>
      </w:r>
      <w:r w:rsidR="00346B8F">
        <w:rPr>
          <w:rFonts w:ascii="QCF2542" w:hAnsi="QCF2542" w:cs="QCF2542"/>
          <w:color w:val="000000"/>
          <w:sz w:val="33"/>
          <w:szCs w:val="33"/>
          <w:rtl/>
        </w:rPr>
        <w:t>ﳆ</w:t>
      </w:r>
      <w:r w:rsidR="00346B8F">
        <w:rPr>
          <w:rFonts w:ascii="QCF2542" w:hAnsi="QCF2542" w:cs="QCF2542"/>
          <w:color w:val="0000A5"/>
          <w:sz w:val="33"/>
          <w:szCs w:val="33"/>
          <w:rtl/>
        </w:rPr>
        <w:t>ﳇ</w:t>
      </w:r>
      <w:r w:rsidR="00346B8F">
        <w:rPr>
          <w:rFonts w:ascii="QCF2542" w:hAnsi="QCF2542" w:cs="QCF25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2"/>
      </w:r>
      <w:r w:rsidR="00324544" w:rsidRPr="00324544">
        <w:rPr>
          <w:rStyle w:val="a9"/>
          <w:rFonts w:ascii="Tahoma" w:hAnsi="Tahoma" w:cs="Traditional Arabic"/>
          <w:color w:val="9DAB0C"/>
          <w:sz w:val="36"/>
          <w:szCs w:val="36"/>
          <w:rtl/>
        </w:rPr>
        <w:t>)</w:t>
      </w:r>
    </w:p>
    <w:p ns2:paraId="17345B4D" ns2:textId="77777777" w:rsidR="00EC5944" w:rsidRPr="009F44A5" w:rsidRDefault="00EC5944"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p>
    <w:p ns2:paraId="4E9F56CA" ns2:textId="77777777" w:rsidR="00EC5944" w:rsidRDefault="00EC5944"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آلمني جد</w:t>
      </w:r>
      <w:r w:rsidR="002C4524">
        <w:rPr>
          <w:rFonts w:ascii="Traditional Arabic" w:hAnsi="Traditional Arabic" w:cs="Traditional Arabic"/>
          <w:sz w:val="40"/>
          <w:szCs w:val="40"/>
          <w:rtl/>
        </w:rPr>
        <w:t>ًا</w:t>
      </w:r>
      <w:r w:rsidRPr="009F44A5">
        <w:rPr>
          <w:rFonts w:ascii="Traditional Arabic" w:hAnsi="Traditional Arabic" w:cs="Traditional Arabic"/>
          <w:sz w:val="40"/>
          <w:szCs w:val="40"/>
          <w:rtl/>
        </w:rPr>
        <w:t xml:space="preserve"> عودة ظاهرة (تجريح العلماء والدعاة والمحتسبين) ورميهم بأنهم عبيد الحكومة، وخدم الاستبداد، وفي صفقة سياسية</w:t>
      </w:r>
      <w:r w:rsidRPr="009F44A5">
        <w:rPr>
          <w:rFonts w:ascii="Traditional Arabic" w:hAnsi="Traditional Arabic" w:cs="Traditional Arabic"/>
          <w:sz w:val="40"/>
          <w:szCs w:val="40"/>
        </w:rPr>
        <w:t xml:space="preserve"> !</w:t>
      </w:r>
    </w:p>
    <w:p ns2:paraId="51D1579A" ns2:textId="77777777" w:rsidR="00D637E6" w:rsidRPr="009F44A5" w:rsidRDefault="00D637E6"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p>
    <w:p ns2:paraId="671A8F14" ns2:textId="08D63E21" w:rsidR="00CE6AD6" w:rsidRDefault="00CE6AD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{{PG:93}}</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 xml:space="preserve">تحقق لهم شرف الصحبة، وبمجرد "كلمة"، ويحلفون ما قالوها، قال عنهم </w:t>
      </w:r>
      <w:r w:rsidR="00346B8F">
        <w:rPr>
          <w:rFonts w:ascii="Traditional Arabic" w:hAnsi="Traditional Arabic" w:cs="Traditional Arabic" w:hint="cs"/>
          <w:sz w:val="40"/>
          <w:szCs w:val="40"/>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199" w:hAnsi="QCF2199" w:cs="QCF2199"/>
          <w:color w:val="000000"/>
          <w:sz w:val="33"/>
          <w:szCs w:val="33"/>
          <w:rtl/>
        </w:rPr>
        <w:t>ﱏ</w:t>
      </w:r>
      <w:r w:rsidR="00346B8F">
        <w:rPr>
          <w:rFonts w:ascii="QCF2199" w:hAnsi="QCF2199" w:cs="QCF2199"/>
          <w:color w:val="000000"/>
          <w:sz w:val="2"/>
          <w:szCs w:val="2"/>
          <w:rtl/>
        </w:rPr>
        <w:t xml:space="preserve"> </w:t>
      </w:r>
      <w:r w:rsidR="00346B8F">
        <w:rPr>
          <w:rFonts w:ascii="QCF2199" w:hAnsi="QCF2199" w:cs="QCF2199"/>
          <w:color w:val="000000"/>
          <w:sz w:val="33"/>
          <w:szCs w:val="33"/>
          <w:rtl/>
        </w:rPr>
        <w:t>ﱐ</w:t>
      </w:r>
      <w:r w:rsidR="00346B8F">
        <w:rPr>
          <w:rFonts w:ascii="QCF2199" w:hAnsi="QCF2199" w:cs="QCF2199"/>
          <w:color w:val="000000"/>
          <w:sz w:val="2"/>
          <w:szCs w:val="2"/>
          <w:rtl/>
        </w:rPr>
        <w:t xml:space="preserve">  </w:t>
      </w:r>
      <w:r w:rsidR="00346B8F">
        <w:rPr>
          <w:rFonts w:ascii="QCF2199" w:hAnsi="QCF2199" w:cs="QCF2199"/>
          <w:color w:val="000000"/>
          <w:sz w:val="33"/>
          <w:szCs w:val="33"/>
          <w:rtl/>
        </w:rPr>
        <w:t>ﱑ</w:t>
      </w:r>
      <w:r w:rsidR="00346B8F">
        <w:rPr>
          <w:rFonts w:ascii="QCF2199" w:hAnsi="QCF2199" w:cs="QCF2199"/>
          <w:color w:val="000000"/>
          <w:sz w:val="2"/>
          <w:szCs w:val="2"/>
          <w:rtl/>
        </w:rPr>
        <w:t xml:space="preserve"> </w:t>
      </w:r>
      <w:r w:rsidR="00346B8F">
        <w:rPr>
          <w:rFonts w:ascii="QCF2199" w:hAnsi="QCF2199" w:cs="QCF2199"/>
          <w:color w:val="000000"/>
          <w:sz w:val="33"/>
          <w:szCs w:val="33"/>
          <w:rtl/>
        </w:rPr>
        <w:t>ﱒ</w:t>
      </w:r>
      <w:r w:rsidR="00346B8F">
        <w:rPr>
          <w:rFonts w:ascii="QCF2199" w:hAnsi="QCF2199" w:cs="QCF2199"/>
          <w:color w:val="000000"/>
          <w:sz w:val="2"/>
          <w:szCs w:val="2"/>
          <w:rtl/>
        </w:rPr>
        <w:t xml:space="preserve"> </w:t>
      </w:r>
      <w:r w:rsidR="00346B8F">
        <w:rPr>
          <w:rFonts w:ascii="QCF2199" w:hAnsi="QCF2199" w:cs="QCF2199"/>
          <w:color w:val="000000"/>
          <w:sz w:val="33"/>
          <w:szCs w:val="33"/>
          <w:rtl/>
        </w:rPr>
        <w:t>ﱓ</w:t>
      </w:r>
      <w:r w:rsidR="00346B8F">
        <w:rPr>
          <w:rFonts w:ascii="QCF2199" w:hAnsi="QCF2199" w:cs="QCF2199"/>
          <w:color w:val="000000"/>
          <w:sz w:val="2"/>
          <w:szCs w:val="2"/>
          <w:rtl/>
        </w:rPr>
        <w:t xml:space="preserve"> </w:t>
      </w:r>
      <w:r w:rsidR="00346B8F">
        <w:rPr>
          <w:rFonts w:ascii="QCF2199" w:hAnsi="QCF2199" w:cs="QCF2199"/>
          <w:color w:val="000000"/>
          <w:sz w:val="33"/>
          <w:szCs w:val="33"/>
          <w:rtl/>
        </w:rPr>
        <w:t>ﱔ</w:t>
      </w:r>
      <w:r w:rsidR="00346B8F">
        <w:rPr>
          <w:rFonts w:ascii="QCF2199" w:hAnsi="QCF2199" w:cs="QCF2199"/>
          <w:color w:val="000000"/>
          <w:sz w:val="2"/>
          <w:szCs w:val="2"/>
          <w:rtl/>
        </w:rPr>
        <w:t xml:space="preserve"> </w:t>
      </w:r>
      <w:r w:rsidR="00346B8F">
        <w:rPr>
          <w:rFonts w:ascii="QCF2199" w:hAnsi="QCF2199" w:cs="QCF2199"/>
          <w:color w:val="000000"/>
          <w:sz w:val="33"/>
          <w:szCs w:val="33"/>
          <w:rtl/>
        </w:rPr>
        <w:t>ﱕ</w:t>
      </w:r>
      <w:r w:rsidR="00346B8F">
        <w:rPr>
          <w:rFonts w:ascii="QCF2199" w:hAnsi="QCF2199" w:cs="QCF2199"/>
          <w:color w:val="000000"/>
          <w:sz w:val="2"/>
          <w:szCs w:val="2"/>
          <w:rtl/>
        </w:rPr>
        <w:t xml:space="preserve"> </w:t>
      </w:r>
      <w:r w:rsidR="00346B8F">
        <w:rPr>
          <w:rFonts w:ascii="QCF2199" w:hAnsi="QCF2199" w:cs="QCF2199"/>
          <w:color w:val="000000"/>
          <w:sz w:val="33"/>
          <w:szCs w:val="33"/>
          <w:rtl/>
        </w:rPr>
        <w:t>ﱖ</w:t>
      </w:r>
      <w:r w:rsidR="00346B8F">
        <w:rPr>
          <w:rFonts w:ascii="QCF2199" w:hAnsi="QCF2199" w:cs="QCF2199"/>
          <w:color w:val="000000"/>
          <w:sz w:val="2"/>
          <w:szCs w:val="2"/>
          <w:rtl/>
        </w:rPr>
        <w:t xml:space="preserve"> </w:t>
      </w:r>
      <w:r w:rsidR="00346B8F">
        <w:rPr>
          <w:rFonts w:ascii="QCF2199" w:hAnsi="QCF2199" w:cs="QCF2199"/>
          <w:color w:val="000000"/>
          <w:sz w:val="33"/>
          <w:szCs w:val="33"/>
          <w:rtl/>
        </w:rPr>
        <w:t>ﱗ</w:t>
      </w:r>
      <w:r w:rsidR="00346B8F">
        <w:rPr>
          <w:rFonts w:ascii="QCF2199" w:hAnsi="QCF2199" w:cs="QCF2199"/>
          <w:color w:val="000000"/>
          <w:sz w:val="2"/>
          <w:szCs w:val="2"/>
          <w:rtl/>
        </w:rPr>
        <w:t xml:space="preserve"> </w:t>
      </w:r>
      <w:r w:rsidR="00346B8F">
        <w:rPr>
          <w:rFonts w:ascii="QCF2199" w:hAnsi="QCF2199" w:cs="QCF2199"/>
          <w:color w:val="000000"/>
          <w:sz w:val="33"/>
          <w:szCs w:val="33"/>
          <w:rtl/>
        </w:rPr>
        <w:t>ﱘ</w:t>
      </w:r>
      <w:r w:rsidR="00346B8F">
        <w:rPr>
          <w:rFonts w:ascii="QCF2199" w:hAnsi="QCF2199" w:cs="QCF2199"/>
          <w:color w:val="000000"/>
          <w:sz w:val="2"/>
          <w:szCs w:val="2"/>
          <w:rtl/>
        </w:rPr>
        <w:t xml:space="preserve"> </w:t>
      </w:r>
      <w:r w:rsidR="00346B8F">
        <w:rPr>
          <w:rFonts w:ascii="QCF2199" w:hAnsi="QCF2199" w:cs="QCF2199"/>
          <w:color w:val="000000"/>
          <w:sz w:val="33"/>
          <w:szCs w:val="33"/>
          <w:rtl/>
        </w:rPr>
        <w:t>ﱙ</w:t>
      </w:r>
      <w:r w:rsidR="00346B8F">
        <w:rPr>
          <w:rFonts w:ascii="QCF2199" w:hAnsi="QCF2199" w:cs="QCF21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3"/>
      </w:r>
      <w:r w:rsidR="00324544" w:rsidRPr="00324544">
        <w:rPr>
          <w:rStyle w:val="a9"/>
          <w:rFonts w:ascii="Tahoma" w:hAnsi="Tahoma" w:cs="Traditional Arabic"/>
          <w:color w:val="9DAB0C"/>
          <w:sz w:val="36"/>
          <w:szCs w:val="36"/>
          <w:rtl/>
        </w:rPr>
        <w:t>)</w:t>
      </w:r>
      <w:r w:rsidR="00346B8F">
        <w:rPr>
          <w:rFonts w:ascii="18 Khebrat Musamim" w:hAnsi="18 Khebrat Musamim" w:hint="cs"/>
          <w:color w:val="9DAB0C"/>
          <w:sz w:val="27"/>
          <w:szCs w:val="27"/>
          <w:rtl/>
        </w:rPr>
        <w:t xml:space="preserve"> </w:t>
      </w:r>
      <w:r w:rsidRPr="009F44A5">
        <w:rPr>
          <w:rFonts w:ascii="Traditional Arabic" w:hAnsi="Traditional Arabic" w:cs="Traditional Arabic"/>
          <w:sz w:val="40"/>
          <w:szCs w:val="40"/>
          <w:rtl/>
        </w:rPr>
        <w:t>فمن يأمن؟</w:t>
      </w:r>
    </w:p>
    <w:p ns2:paraId="00EFCDD5" ns2:textId="77777777" w:rsidR="00346B8F" w:rsidRPr="00346B8F" w:rsidRDefault="00346B8F"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{{PG:93}}</w:t>
      </w:r>
      <w:r>
        <w:rPr>
          <w:vanish/>
        </w:rPr>
        <w:t>{{PG:67}}</w:t>
      </w:r>
    </w:p>
    <w:p ns2:paraId="0AB81682" ns2:textId="6F132E1B" w:rsidR="00346B8F" w:rsidRDefault="000648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{{PG:93}}</w:t>
      </w:r>
      <w:r>
        <w:rPr>
          <w:vanish/>
        </w:rPr>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 xml:space="preserve">كلما رأيت هذا الشحن القبائلي عبر الإعلام النبطي فتذكر قول الله </w:t>
      </w:r>
      <w:r w:rsidR="00346B8F">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348" w:hAnsi="QCF2348" w:cs="QCF2348"/>
          <w:color w:val="000000"/>
          <w:sz w:val="2"/>
          <w:szCs w:val="2"/>
          <w:rtl/>
        </w:rPr>
        <w:t xml:space="preserve"> </w:t>
      </w:r>
      <w:r w:rsidR="00346B8F">
        <w:rPr>
          <w:rFonts w:ascii="QCF2348" w:hAnsi="QCF2348" w:cs="QCF2348"/>
          <w:color w:val="000000"/>
          <w:sz w:val="33"/>
          <w:szCs w:val="33"/>
          <w:rtl/>
        </w:rPr>
        <w:t>ﲵ</w:t>
      </w:r>
      <w:r w:rsidR="00346B8F">
        <w:rPr>
          <w:rFonts w:ascii="QCF2348" w:hAnsi="QCF2348" w:cs="QCF2348"/>
          <w:color w:val="000000"/>
          <w:sz w:val="2"/>
          <w:szCs w:val="2"/>
          <w:rtl/>
        </w:rPr>
        <w:t xml:space="preserve"> </w:t>
      </w:r>
      <w:r w:rsidR="00346B8F">
        <w:rPr>
          <w:rFonts w:ascii="QCF2348" w:hAnsi="QCF2348" w:cs="QCF2348"/>
          <w:color w:val="000000"/>
          <w:sz w:val="33"/>
          <w:szCs w:val="33"/>
          <w:rtl/>
        </w:rPr>
        <w:t>ﲶ</w:t>
      </w:r>
      <w:r w:rsidR="00346B8F">
        <w:rPr>
          <w:rFonts w:ascii="QCF2348" w:hAnsi="QCF2348" w:cs="QCF2348"/>
          <w:color w:val="000000"/>
          <w:sz w:val="2"/>
          <w:szCs w:val="2"/>
          <w:rtl/>
        </w:rPr>
        <w:t xml:space="preserve">  </w:t>
      </w:r>
      <w:r w:rsidR="00346B8F">
        <w:rPr>
          <w:rFonts w:ascii="QCF2348" w:hAnsi="QCF2348" w:cs="QCF2348"/>
          <w:color w:val="000000"/>
          <w:sz w:val="33"/>
          <w:szCs w:val="33"/>
          <w:rtl/>
        </w:rPr>
        <w:t>ﲷ</w:t>
      </w:r>
      <w:r w:rsidR="00346B8F">
        <w:rPr>
          <w:rFonts w:ascii="QCF2348" w:hAnsi="QCF2348" w:cs="QCF2348"/>
          <w:color w:val="000000"/>
          <w:sz w:val="2"/>
          <w:szCs w:val="2"/>
          <w:rtl/>
        </w:rPr>
        <w:t xml:space="preserve"> </w:t>
      </w:r>
      <w:r w:rsidR="00346B8F">
        <w:rPr>
          <w:rFonts w:ascii="QCF2348" w:hAnsi="QCF2348" w:cs="QCF2348"/>
          <w:color w:val="000000"/>
          <w:sz w:val="33"/>
          <w:szCs w:val="33"/>
          <w:rtl/>
        </w:rPr>
        <w:t>ﲸ</w:t>
      </w:r>
      <w:r w:rsidR="00346B8F">
        <w:rPr>
          <w:rFonts w:ascii="QCF2348" w:hAnsi="QCF2348" w:cs="QCF2348"/>
          <w:color w:val="000000"/>
          <w:sz w:val="2"/>
          <w:szCs w:val="2"/>
          <w:rtl/>
        </w:rPr>
        <w:t xml:space="preserve"> </w:t>
      </w:r>
      <w:r w:rsidR="00346B8F">
        <w:rPr>
          <w:rFonts w:ascii="QCF2348" w:hAnsi="QCF2348" w:cs="QCF2348"/>
          <w:color w:val="000000"/>
          <w:sz w:val="33"/>
          <w:szCs w:val="33"/>
          <w:rtl/>
        </w:rPr>
        <w:t>ﲹ</w:t>
      </w:r>
      <w:r w:rsidR="00346B8F">
        <w:rPr>
          <w:rFonts w:ascii="QCF2348" w:hAnsi="QCF2348" w:cs="QCF2348"/>
          <w:color w:val="000000"/>
          <w:sz w:val="2"/>
          <w:szCs w:val="2"/>
          <w:rtl/>
        </w:rPr>
        <w:t xml:space="preserve"> </w:t>
      </w:r>
      <w:r w:rsidR="00346B8F">
        <w:rPr>
          <w:rFonts w:ascii="QCF2348" w:hAnsi="QCF2348" w:cs="QCF2348"/>
          <w:color w:val="000000"/>
          <w:sz w:val="33"/>
          <w:szCs w:val="33"/>
          <w:rtl/>
        </w:rPr>
        <w:t>ﲺ</w:t>
      </w:r>
      <w:r w:rsidR="00346B8F">
        <w:rPr>
          <w:rFonts w:ascii="QCF2348" w:hAnsi="QCF2348" w:cs="QCF2348"/>
          <w:color w:val="000000"/>
          <w:sz w:val="2"/>
          <w:szCs w:val="2"/>
          <w:rtl/>
        </w:rPr>
        <w:t xml:space="preserve"> </w:t>
      </w:r>
      <w:r w:rsidR="00346B8F">
        <w:rPr>
          <w:rFonts w:ascii="QCF2348" w:hAnsi="QCF2348" w:cs="QCF2348"/>
          <w:color w:val="000000"/>
          <w:sz w:val="33"/>
          <w:szCs w:val="33"/>
          <w:rtl/>
        </w:rPr>
        <w:t>ﲻ</w:t>
      </w:r>
      <w:r w:rsidR="00346B8F">
        <w:rPr>
          <w:rFonts w:ascii="QCF2348" w:hAnsi="QCF2348" w:cs="QCF2348"/>
          <w:color w:val="000000"/>
          <w:sz w:val="2"/>
          <w:szCs w:val="2"/>
          <w:rtl/>
        </w:rPr>
        <w:t xml:space="preserve"> </w:t>
      </w:r>
      <w:r w:rsidR="00346B8F">
        <w:rPr>
          <w:rFonts w:ascii="QCF2348" w:hAnsi="QCF2348" w:cs="QCF2348"/>
          <w:color w:val="000000"/>
          <w:sz w:val="33"/>
          <w:szCs w:val="33"/>
          <w:rtl/>
        </w:rPr>
        <w:t>ﲼ</w:t>
      </w:r>
      <w:r w:rsidR="00346B8F">
        <w:rPr>
          <w:rFonts w:ascii="QCF2348" w:hAnsi="QCF2348" w:cs="QCF2348"/>
          <w:color w:val="000000"/>
          <w:sz w:val="2"/>
          <w:szCs w:val="2"/>
          <w:rtl/>
        </w:rPr>
        <w:t xml:space="preserve"> </w:t>
      </w:r>
      <w:r w:rsidR="00346B8F">
        <w:rPr>
          <w:rFonts w:ascii="QCF2348" w:hAnsi="QCF2348" w:cs="QCF2348"/>
          <w:color w:val="000000"/>
          <w:sz w:val="33"/>
          <w:szCs w:val="33"/>
          <w:rtl/>
        </w:rPr>
        <w:t>ﲽ</w:t>
      </w:r>
      <w:r w:rsidR="00346B8F">
        <w:rPr>
          <w:rFonts w:ascii="QCF2348" w:hAnsi="QCF2348" w:cs="QCF2348"/>
          <w:color w:val="000000"/>
          <w:sz w:val="2"/>
          <w:szCs w:val="2"/>
          <w:rtl/>
        </w:rPr>
        <w:t xml:space="preserve"> </w:t>
      </w:r>
      <w:r w:rsidR="00346B8F">
        <w:rPr>
          <w:rFonts w:ascii="QCF2348" w:hAnsi="QCF2348" w:cs="QCF2348"/>
          <w:color w:val="000000"/>
          <w:sz w:val="33"/>
          <w:szCs w:val="33"/>
          <w:rtl/>
        </w:rPr>
        <w:t>ﲾ</w:t>
      </w:r>
      <w:r w:rsidR="00346B8F">
        <w:rPr>
          <w:rFonts w:ascii="QCF2348" w:hAnsi="QCF2348" w:cs="QCF2348"/>
          <w:color w:val="000000"/>
          <w:sz w:val="2"/>
          <w:szCs w:val="2"/>
          <w:rtl/>
        </w:rPr>
        <w:t xml:space="preserve"> </w:t>
      </w:r>
      <w:r w:rsidR="00346B8F">
        <w:rPr>
          <w:rFonts w:ascii="QCF2348" w:hAnsi="QCF2348" w:cs="QCF2348"/>
          <w:color w:val="000000"/>
          <w:sz w:val="33"/>
          <w:szCs w:val="33"/>
          <w:rtl/>
        </w:rPr>
        <w:t>ﲿ</w:t>
      </w:r>
      <w:r w:rsidR="00346B8F">
        <w:rPr>
          <w:rFonts w:ascii="QCF2348" w:hAnsi="QCF2348" w:cs="QCF23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4"/>
      </w:r>
      <w:r w:rsidR="00324544" w:rsidRPr="00324544">
        <w:rPr>
          <w:rStyle w:val="a9"/>
          <w:rFonts w:ascii="Tahoma" w:hAnsi="Tahoma" w:cs="Traditional Arabic"/>
          <w:color w:val="9DAB0C"/>
          <w:sz w:val="36"/>
          <w:szCs w:val="36"/>
          <w:rtl/>
        </w:rPr>
        <w:t>)</w:t>
      </w:r>
    </w:p>
    <w:p ns2:paraId="5344408F" ns2:textId="77777777" w:rsidR="00346B8F" w:rsidRPr="00346B8F" w:rsidRDefault="00346B8F"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t>{{PG:67}}</w:t>
      </w:r>
    </w:p>
    <w:p ns2:paraId="7C6D904A" ns2:textId="77777777" w:rsidR="00913C30" w:rsidRPr="009F44A5" w:rsidRDefault="00913C30" w:rsidP="00324544">
      <w:pPr>
        <w:bidi/>
        <w:spacing w:after="0" w:line="240" w:lineRule="auto"/>
        <w:contextualSpacing/>
        <w:jc w:val="mediumKashida"/>
        <w:rPr>
          <w:rFonts w:ascii="Traditional Arabic" w:hAnsi="Traditional Arabic" w:cs="Traditional Arabic"/>
          <w:sz w:val="40"/>
          <w:szCs w:val="40"/>
          <w:rtl/>
        </w:rPr>
      </w:pPr>
      <w:r>
        <w:rPr>
          <w:vanish/>
        </w:rPr>
        <w:t>{{PG:93}}</w:t>
      </w:r>
      <w:r>
        <w:rPr>
          <w:vanish/>
        </w:rPr>
        <w:lastRenderedPageBreak/>
        <w:t>{{PG:67}}</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يوجد</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أنفذ</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(التأثير المباشر)</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فا</w:t>
      </w:r>
      <w:r w:rsidR="00346B8F">
        <w:rPr>
          <w:rFonts w:ascii="Traditional Arabic" w:hAnsi="Traditional Arabic" w:cs="Traditional Arabic"/>
          <w:sz w:val="40"/>
          <w:szCs w:val="40"/>
          <w:rtl/>
        </w:rPr>
        <w:t xml:space="preserve">لشاب يتلقى من الفضائيات والكتب </w:t>
      </w:r>
      <w:r w:rsidR="00346B8F">
        <w:rPr>
          <w:rFonts w:ascii="Traditional Arabic" w:hAnsi="Traditional Arabic" w:cs="Traditional Arabic" w:hint="cs"/>
          <w:sz w:val="40"/>
          <w:szCs w:val="40"/>
          <w:rtl/>
        </w:rPr>
        <w:t>إ</w:t>
      </w:r>
      <w:r w:rsidRPr="009F44A5">
        <w:rPr>
          <w:rFonts w:ascii="Traditional Arabic" w:hAnsi="Traditional Arabic" w:cs="Traditional Arabic"/>
          <w:sz w:val="40"/>
          <w:szCs w:val="40"/>
          <w:rtl/>
        </w:rPr>
        <w:t>لخ</w:t>
      </w:r>
      <w:r w:rsidR="00346B8F">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نمطا معينا من الفكر والسلوك،</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ثم يجالس صديقا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صالحا أو</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طالحا فيقلبه رأسا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على عقب</w:t>
      </w:r>
      <w:r w:rsidR="00346B8F">
        <w:rPr>
          <w:rFonts w:ascii="Traditional Arabic" w:hAnsi="Traditional Arabic" w:cs="Traditional Arabic" w:hint="cs"/>
          <w:sz w:val="40"/>
          <w:szCs w:val="40"/>
          <w:rtl/>
        </w:rPr>
        <w:t>.</w:t>
      </w:r>
    </w:p>
    <w:p ns2:paraId="1245636B" ns2:textId="77777777" w:rsid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p>
    <w:p ns2:paraId="0B03AF28" ns2:textId="2493B24F"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{{PG:94}}</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76278" w:rsidRPr="009F44A5">
        <w:rPr>
          <w:rFonts w:ascii="Traditional Arabic" w:hAnsi="Traditional Arabic" w:cs="Traditional Arabic"/>
          <w:sz w:val="40"/>
          <w:szCs w:val="40"/>
          <w:rtl/>
        </w:rPr>
        <w:t xml:space="preserve">أخي الكريم الذي تحولت من التقصير إلى تحريف الدين ليوافق هواك، تذكر أنك انتقلت من الخطأ إلى الافتراء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0" w:hAnsi="QCF2130" w:cs="QCF2130"/>
          <w:color w:val="000000"/>
          <w:sz w:val="2"/>
          <w:szCs w:val="2"/>
          <w:rtl/>
        </w:rPr>
        <w:t xml:space="preserve"> </w:t>
      </w:r>
      <w:r>
        <w:rPr>
          <w:rFonts w:ascii="QCF2130" w:hAnsi="QCF2130" w:cs="QCF2130"/>
          <w:color w:val="000000"/>
          <w:sz w:val="33"/>
          <w:szCs w:val="33"/>
          <w:rtl/>
        </w:rPr>
        <w:t>ﱼ</w:t>
      </w:r>
      <w:r>
        <w:rPr>
          <w:rFonts w:ascii="QCF2130" w:hAnsi="QCF2130" w:cs="QCF2130"/>
          <w:color w:val="000000"/>
          <w:sz w:val="2"/>
          <w:szCs w:val="2"/>
          <w:rtl/>
        </w:rPr>
        <w:t xml:space="preserve"> </w:t>
      </w:r>
      <w:r>
        <w:rPr>
          <w:rFonts w:ascii="QCF2130" w:hAnsi="QCF2130" w:cs="QCF2130"/>
          <w:color w:val="000000"/>
          <w:sz w:val="33"/>
          <w:szCs w:val="33"/>
          <w:rtl/>
        </w:rPr>
        <w:t>ﱽ</w:t>
      </w:r>
      <w:r>
        <w:rPr>
          <w:rFonts w:ascii="QCF2130" w:hAnsi="QCF2130" w:cs="QCF2130"/>
          <w:color w:val="000000"/>
          <w:sz w:val="2"/>
          <w:szCs w:val="2"/>
          <w:rtl/>
        </w:rPr>
        <w:t xml:space="preserve">  </w:t>
      </w:r>
      <w:r>
        <w:rPr>
          <w:rFonts w:ascii="QCF2130" w:hAnsi="QCF2130" w:cs="QCF2130"/>
          <w:color w:val="000000"/>
          <w:sz w:val="33"/>
          <w:szCs w:val="33"/>
          <w:rtl/>
        </w:rPr>
        <w:t>ﱾ</w:t>
      </w:r>
      <w:r>
        <w:rPr>
          <w:rFonts w:ascii="QCF2130" w:hAnsi="QCF2130" w:cs="QCF2130"/>
          <w:color w:val="000000"/>
          <w:sz w:val="2"/>
          <w:szCs w:val="2"/>
          <w:rtl/>
        </w:rPr>
        <w:t xml:space="preserve"> </w:t>
      </w:r>
      <w:r>
        <w:rPr>
          <w:rFonts w:ascii="QCF2130" w:hAnsi="QCF2130" w:cs="QCF2130"/>
          <w:color w:val="000000"/>
          <w:sz w:val="33"/>
          <w:szCs w:val="33"/>
          <w:rtl/>
        </w:rPr>
        <w:t>ﱿ</w:t>
      </w:r>
      <w:r>
        <w:rPr>
          <w:rFonts w:ascii="QCF2130" w:hAnsi="QCF2130" w:cs="QCF2130"/>
          <w:color w:val="000000"/>
          <w:sz w:val="2"/>
          <w:szCs w:val="2"/>
          <w:rtl/>
        </w:rPr>
        <w:t xml:space="preserve"> </w:t>
      </w:r>
      <w:r>
        <w:rPr>
          <w:rFonts w:ascii="QCF2130" w:hAnsi="QCF2130" w:cs="QCF2130"/>
          <w:color w:val="000000"/>
          <w:sz w:val="33"/>
          <w:szCs w:val="33"/>
          <w:rtl/>
        </w:rPr>
        <w:t>ﲀ</w:t>
      </w:r>
      <w:r>
        <w:rPr>
          <w:rFonts w:ascii="QCF2130" w:hAnsi="QCF2130" w:cs="QCF2130"/>
          <w:color w:val="000000"/>
          <w:sz w:val="2"/>
          <w:szCs w:val="2"/>
          <w:rtl/>
        </w:rPr>
        <w:t xml:space="preserve"> </w:t>
      </w:r>
      <w:r>
        <w:rPr>
          <w:rFonts w:ascii="QCF2130" w:hAnsi="QCF2130" w:cs="QCF2130"/>
          <w:color w:val="000000"/>
          <w:sz w:val="33"/>
          <w:szCs w:val="33"/>
          <w:rtl/>
        </w:rPr>
        <w:t>ﲁ</w:t>
      </w:r>
      <w:r>
        <w:rPr>
          <w:rFonts w:ascii="QCF2130" w:hAnsi="QCF2130" w:cs="QCF2130"/>
          <w:color w:val="000000"/>
          <w:sz w:val="2"/>
          <w:szCs w:val="2"/>
          <w:rtl/>
        </w:rPr>
        <w:t xml:space="preserve"> </w:t>
      </w:r>
      <w:r>
        <w:rPr>
          <w:rFonts w:ascii="QCF2130" w:hAnsi="QCF2130" w:cs="QCF2130"/>
          <w:color w:val="000000"/>
          <w:sz w:val="33"/>
          <w:szCs w:val="33"/>
          <w:rtl/>
        </w:rPr>
        <w:t>ﲂ</w:t>
      </w:r>
      <w:r>
        <w:rPr>
          <w:rFonts w:ascii="QCF2130" w:hAnsi="QCF2130" w:cs="QCF21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5"/>
      </w:r>
      <w:r w:rsidR="00324544" w:rsidRPr="00324544">
        <w:rPr>
          <w:rStyle w:val="a9"/>
          <w:rFonts w:ascii="Tahoma" w:hAnsi="Tahoma" w:cs="Traditional Arabic"/>
          <w:color w:val="9DAB0C"/>
          <w:sz w:val="36"/>
          <w:szCs w:val="36"/>
          <w:rtl/>
        </w:rPr>
        <w:t>)</w:t>
      </w:r>
    </w:p>
    <w:p ns2:paraId="2763363F"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p>
    <w:p ns2:paraId="2424E8E1" ns2:textId="77777777" w:rsidR="00D73058"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اكتشفت أن منبع المشكلات في الوسط الرياضي ليس من</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(اللاعبين) ولا</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(الجمهور)، ولكن من</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(مؤسسات إعلامية) ذات توجه سيء، وتحاول تلميع من يوافق توجهاتها</w:t>
      </w:r>
      <w:r>
        <w:rPr>
          <w:rFonts w:ascii="Traditional Arabic" w:hAnsi="Traditional Arabic" w:cs="Traditional Arabic" w:hint="cs"/>
          <w:sz w:val="40"/>
          <w:szCs w:val="40"/>
          <w:rtl/>
        </w:rPr>
        <w:t>.</w:t>
      </w:r>
    </w:p>
    <w:p ns2:paraId="3706B8FC"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{{PG:94}}</w:t>
      </w:r>
      <w:r>
        <w:rPr>
          <w:vanish/>
        </w:rPr>
        <w:t>{{PG:68}}</w:t>
      </w:r>
    </w:p>
    <w:p ns2:paraId="17F36CB2" ns2:textId="77777777" w:rsidR="00D73058" w:rsidRPr="009F44A5"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مثال لخلل الحشمة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بالاتفاق:</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التضاحك وقلة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الحياء بين الموظفين والموظفات في البيئة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المختلطة،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وكمية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المساحيق،</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ومع ذلك قلة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قليلة تحتسب،</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بخلاف الأموال</w:t>
      </w:r>
      <w:r>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لم؟</w:t>
      </w:r>
    </w:p>
    <w:p ns2:paraId="709DB7A3" ns2:textId="77777777" w:rsidR="00D73058" w:rsidRPr="009F44A5" w:rsidRDefault="00D73058"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p>
    <w:p ns2:paraId="6D9AD349" ns2:textId="77777777" w:rsidR="009F21E3"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9F44A5">
        <w:rPr>
          <w:rFonts w:ascii="Traditional Arabic" w:hAnsi="Traditional Arabic" w:cs="Traditional Arabic"/>
          <w:sz w:val="40"/>
          <w:szCs w:val="40"/>
          <w:rtl/>
        </w:rPr>
        <w:t xml:space="preserve">ثبت بالتجربة أن التنازل المؤقت عن الوظائف اﻹيمانية كاﻷوراد </w:t>
      </w:r>
      <w:r>
        <w:rPr>
          <w:rFonts w:ascii="Traditional Arabic" w:hAnsi="Traditional Arabic" w:cs="Traditional Arabic"/>
          <w:sz w:val="40"/>
          <w:szCs w:val="40"/>
          <w:rtl/>
        </w:rPr>
        <w:t xml:space="preserve">والتقدم للمسجد وزيارة الوالدين </w:t>
      </w:r>
      <w:r>
        <w:rPr>
          <w:rFonts w:ascii="Traditional Arabic" w:hAnsi="Traditional Arabic" w:cs="Traditional Arabic" w:hint="cs"/>
          <w:sz w:val="40"/>
          <w:szCs w:val="40"/>
          <w:rtl/>
        </w:rPr>
        <w:t>إ</w:t>
      </w:r>
      <w:r w:rsidR="009F21E3" w:rsidRPr="009F44A5">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9F21E3" w:rsidRPr="009F44A5">
        <w:rPr>
          <w:rFonts w:ascii="Traditional Arabic" w:hAnsi="Traditional Arabic" w:cs="Traditional Arabic"/>
          <w:sz w:val="40"/>
          <w:szCs w:val="40"/>
          <w:rtl/>
        </w:rPr>
        <w:t xml:space="preserve"> بهدف كسب الوقت لمهام عاجلة؛ يأتي بنقيض المقصود</w:t>
      </w:r>
      <w:r>
        <w:rPr>
          <w:rFonts w:ascii="Traditional Arabic" w:hAnsi="Traditional Arabic" w:cs="Traditional Arabic" w:hint="cs"/>
          <w:sz w:val="40"/>
          <w:szCs w:val="40"/>
          <w:rtl/>
        </w:rPr>
        <w:t>.</w:t>
      </w:r>
    </w:p>
    <w:p ns2:paraId="67A88716"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{{PG:94}}</w:t>
      </w:r>
      <w:r>
        <w:rPr>
          <w:vanish/>
        </w:rPr>
        <w:t>{{PG:68}}</w:t>
      </w:r>
    </w:p>
    <w:p ns2:paraId="475342AA" ns2:textId="2D2A16DA"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{{PG:94}}</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0F44" w:rsidRPr="009F44A5">
        <w:rPr>
          <w:rFonts w:ascii="Traditional Arabic" w:hAnsi="Traditional Arabic" w:cs="Traditional Arabic"/>
          <w:sz w:val="40"/>
          <w:szCs w:val="40"/>
          <w:rtl/>
        </w:rPr>
        <w:t>من يقصر البراء على الكافر "المحارب" فقط، يتورط بهذه الآية ويشرق بها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0" w:hAnsi="QCF2190" w:cs="QCF2190"/>
          <w:color w:val="000000"/>
          <w:sz w:val="2"/>
          <w:szCs w:val="2"/>
          <w:rtl/>
        </w:rPr>
        <w:t xml:space="preserve"> </w:t>
      </w:r>
      <w:r>
        <w:rPr>
          <w:rFonts w:ascii="QCF2190" w:hAnsi="QCF2190" w:cs="QCF2190"/>
          <w:color w:val="000000"/>
          <w:sz w:val="33"/>
          <w:szCs w:val="33"/>
          <w:rtl/>
        </w:rPr>
        <w:t>ﱙ</w:t>
      </w:r>
      <w:r>
        <w:rPr>
          <w:rFonts w:ascii="QCF2190" w:hAnsi="QCF2190" w:cs="QCF2190"/>
          <w:color w:val="000000"/>
          <w:sz w:val="2"/>
          <w:szCs w:val="2"/>
          <w:rtl/>
        </w:rPr>
        <w:t xml:space="preserve"> </w:t>
      </w:r>
      <w:r>
        <w:rPr>
          <w:rFonts w:ascii="QCF2190" w:hAnsi="QCF2190" w:cs="QCF2190"/>
          <w:color w:val="000000"/>
          <w:sz w:val="33"/>
          <w:szCs w:val="33"/>
          <w:rtl/>
        </w:rPr>
        <w:t>ﱚ</w:t>
      </w:r>
      <w:r>
        <w:rPr>
          <w:rFonts w:ascii="QCF2190" w:hAnsi="QCF2190" w:cs="QCF2190"/>
          <w:color w:val="000000"/>
          <w:sz w:val="2"/>
          <w:szCs w:val="2"/>
          <w:rtl/>
        </w:rPr>
        <w:t xml:space="preserve"> </w:t>
      </w:r>
      <w:r>
        <w:rPr>
          <w:rFonts w:ascii="QCF2190" w:hAnsi="QCF2190" w:cs="QCF2190"/>
          <w:color w:val="000000"/>
          <w:sz w:val="33"/>
          <w:szCs w:val="33"/>
          <w:rtl/>
        </w:rPr>
        <w:t>ﱛ</w:t>
      </w:r>
      <w:r>
        <w:rPr>
          <w:rFonts w:ascii="QCF2190" w:hAnsi="QCF2190" w:cs="QCF2190"/>
          <w:color w:val="000000"/>
          <w:sz w:val="2"/>
          <w:szCs w:val="2"/>
          <w:rtl/>
        </w:rPr>
        <w:t xml:space="preserve">  </w:t>
      </w:r>
      <w:r>
        <w:rPr>
          <w:rFonts w:ascii="QCF2190" w:hAnsi="QCF2190" w:cs="QCF2190"/>
          <w:color w:val="000000"/>
          <w:sz w:val="33"/>
          <w:szCs w:val="33"/>
          <w:rtl/>
        </w:rPr>
        <w:t>ﱜ</w:t>
      </w:r>
      <w:r>
        <w:rPr>
          <w:rFonts w:ascii="QCF2190" w:hAnsi="QCF2190" w:cs="QCF2190"/>
          <w:color w:val="000000"/>
          <w:sz w:val="2"/>
          <w:szCs w:val="2"/>
          <w:rtl/>
        </w:rPr>
        <w:t xml:space="preserve"> </w:t>
      </w:r>
      <w:r>
        <w:rPr>
          <w:rFonts w:ascii="QCF2190" w:hAnsi="QCF2190" w:cs="QCF2190"/>
          <w:color w:val="000000"/>
          <w:sz w:val="33"/>
          <w:szCs w:val="33"/>
          <w:rtl/>
        </w:rPr>
        <w:t>ﱝ</w:t>
      </w:r>
      <w:r>
        <w:rPr>
          <w:rFonts w:ascii="QCF2190" w:hAnsi="QCF2190" w:cs="QCF2190"/>
          <w:color w:val="000000"/>
          <w:sz w:val="2"/>
          <w:szCs w:val="2"/>
          <w:rtl/>
        </w:rPr>
        <w:t xml:space="preserve"> </w:t>
      </w:r>
      <w:r>
        <w:rPr>
          <w:rFonts w:ascii="QCF2190" w:hAnsi="QCF2190" w:cs="QCF2190"/>
          <w:color w:val="000000"/>
          <w:sz w:val="33"/>
          <w:szCs w:val="33"/>
          <w:rtl/>
        </w:rPr>
        <w:t>ﱞ</w:t>
      </w:r>
      <w:r>
        <w:rPr>
          <w:rFonts w:ascii="QCF2190" w:hAnsi="QCF2190" w:cs="QCF2190"/>
          <w:color w:val="000000"/>
          <w:sz w:val="2"/>
          <w:szCs w:val="2"/>
          <w:rtl/>
        </w:rPr>
        <w:t xml:space="preserve"> </w:t>
      </w:r>
      <w:r>
        <w:rPr>
          <w:rFonts w:ascii="QCF2190" w:hAnsi="QCF2190" w:cs="QCF2190"/>
          <w:color w:val="000000"/>
          <w:sz w:val="33"/>
          <w:szCs w:val="33"/>
          <w:rtl/>
        </w:rPr>
        <w:t>ﱟ</w:t>
      </w:r>
      <w:r>
        <w:rPr>
          <w:rFonts w:ascii="QCF2190" w:hAnsi="QCF2190" w:cs="QCF2190"/>
          <w:color w:val="000000"/>
          <w:sz w:val="2"/>
          <w:szCs w:val="2"/>
          <w:rtl/>
        </w:rPr>
        <w:t xml:space="preserve"> </w:t>
      </w:r>
      <w:r>
        <w:rPr>
          <w:rFonts w:ascii="QCF2190" w:hAnsi="QCF2190" w:cs="QCF2190"/>
          <w:color w:val="000000"/>
          <w:sz w:val="33"/>
          <w:szCs w:val="33"/>
          <w:rtl/>
        </w:rPr>
        <w:t>ﱠ</w:t>
      </w:r>
      <w:r>
        <w:rPr>
          <w:rFonts w:ascii="QCF2190" w:hAnsi="QCF2190" w:cs="QCF2190"/>
          <w:color w:val="000000"/>
          <w:sz w:val="2"/>
          <w:szCs w:val="2"/>
          <w:rtl/>
        </w:rPr>
        <w:t xml:space="preserve"> </w:t>
      </w:r>
      <w:r>
        <w:rPr>
          <w:rFonts w:ascii="QCF2190" w:hAnsi="QCF2190" w:cs="QCF2190"/>
          <w:color w:val="000000"/>
          <w:sz w:val="33"/>
          <w:szCs w:val="33"/>
          <w:rtl/>
        </w:rPr>
        <w:t>ﱡ</w:t>
      </w:r>
      <w:r>
        <w:rPr>
          <w:rFonts w:ascii="QCF2190" w:hAnsi="QCF2190" w:cs="QCF2190"/>
          <w:color w:val="000000"/>
          <w:sz w:val="2"/>
          <w:szCs w:val="2"/>
          <w:rtl/>
        </w:rPr>
        <w:t xml:space="preserve"> </w:t>
      </w:r>
      <w:r>
        <w:rPr>
          <w:rFonts w:ascii="QCF2190" w:hAnsi="QCF2190" w:cs="QCF2190"/>
          <w:color w:val="000000"/>
          <w:sz w:val="33"/>
          <w:szCs w:val="33"/>
          <w:rtl/>
        </w:rPr>
        <w:t>ﱢ</w:t>
      </w:r>
      <w:r>
        <w:rPr>
          <w:rFonts w:ascii="QCF2190" w:hAnsi="QCF2190" w:cs="QCF2190"/>
          <w:color w:val="0000A5"/>
          <w:sz w:val="33"/>
          <w:szCs w:val="33"/>
          <w:rtl/>
        </w:rPr>
        <w:t>ﱣ</w:t>
      </w:r>
      <w:r>
        <w:rPr>
          <w:rFonts w:ascii="QCF2190" w:hAnsi="QCF2190" w:cs="QCF21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6"/>
      </w:r>
      <w:r w:rsidR="00324544" w:rsidRPr="00324544">
        <w:rPr>
          <w:rStyle w:val="a9"/>
          <w:rFonts w:ascii="Tahoma" w:hAnsi="Tahoma" w:cs="Traditional Arabic"/>
          <w:color w:val="9DAB0C"/>
          <w:sz w:val="36"/>
          <w:szCs w:val="36"/>
          <w:rtl/>
        </w:rPr>
        <w:t>)</w:t>
      </w:r>
    </w:p>
    <w:p ns2:paraId="60314E45"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{{PG:94}}</w:t>
      </w:r>
      <w:r>
        <w:rPr>
          <w:vanish/>
        </w:rPr>
        <w:lastRenderedPageBreak/>
        <w:t>{{PG:68}}</w:t>
      </w:r>
    </w:p>
    <w:p ns2:paraId="5E949717" ns2:textId="29E49864"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{{PG:95}}</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C5BED" w:rsidRPr="009F44A5">
        <w:rPr>
          <w:rFonts w:ascii="Traditional Arabic" w:hAnsi="Traditional Arabic" w:cs="Traditional Arabic"/>
          <w:sz w:val="40"/>
          <w:szCs w:val="40"/>
          <w:rtl/>
        </w:rPr>
        <w:t xml:space="preserve">يملك جاهزية عالية للجدال في مسائل شرعية وهو لايعرف صحة وضعف الأحاديث الواردة فيها، ولم يقرأ فيها كتابا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3" w:hAnsi="QCF2413" w:cs="QCF2413"/>
          <w:color w:val="000000"/>
          <w:sz w:val="2"/>
          <w:szCs w:val="2"/>
          <w:rtl/>
        </w:rPr>
        <w:t xml:space="preserve"> </w:t>
      </w:r>
      <w:r>
        <w:rPr>
          <w:rFonts w:ascii="QCF2413" w:hAnsi="QCF2413" w:cs="QCF2413"/>
          <w:color w:val="000000"/>
          <w:sz w:val="33"/>
          <w:szCs w:val="33"/>
          <w:rtl/>
        </w:rPr>
        <w:t>ﱓ</w:t>
      </w:r>
      <w:r>
        <w:rPr>
          <w:rFonts w:ascii="QCF2413" w:hAnsi="QCF2413" w:cs="QCF2413"/>
          <w:color w:val="000000"/>
          <w:sz w:val="2"/>
          <w:szCs w:val="2"/>
          <w:rtl/>
        </w:rPr>
        <w:t xml:space="preserve"> </w:t>
      </w:r>
      <w:r>
        <w:rPr>
          <w:rFonts w:ascii="QCF2413" w:hAnsi="QCF2413" w:cs="QCF2413"/>
          <w:color w:val="000000"/>
          <w:sz w:val="33"/>
          <w:szCs w:val="33"/>
          <w:rtl/>
        </w:rPr>
        <w:t>ﱔ</w:t>
      </w:r>
      <w:r>
        <w:rPr>
          <w:rFonts w:ascii="QCF2413" w:hAnsi="QCF2413" w:cs="QCF2413"/>
          <w:color w:val="000000"/>
          <w:sz w:val="2"/>
          <w:szCs w:val="2"/>
          <w:rtl/>
        </w:rPr>
        <w:t xml:space="preserve"> </w:t>
      </w:r>
      <w:r>
        <w:rPr>
          <w:rFonts w:ascii="QCF2413" w:hAnsi="QCF2413" w:cs="QCF2413"/>
          <w:color w:val="000000"/>
          <w:sz w:val="33"/>
          <w:szCs w:val="33"/>
          <w:rtl/>
        </w:rPr>
        <w:t>ﱕ</w:t>
      </w:r>
      <w:r>
        <w:rPr>
          <w:rFonts w:ascii="QCF2413" w:hAnsi="QCF2413" w:cs="QCF2413"/>
          <w:color w:val="000000"/>
          <w:sz w:val="2"/>
          <w:szCs w:val="2"/>
          <w:rtl/>
        </w:rPr>
        <w:t xml:space="preserve"> </w:t>
      </w:r>
      <w:r>
        <w:rPr>
          <w:rFonts w:ascii="QCF2413" w:hAnsi="QCF2413" w:cs="QCF2413"/>
          <w:color w:val="000000"/>
          <w:sz w:val="33"/>
          <w:szCs w:val="33"/>
          <w:rtl/>
        </w:rPr>
        <w:t>ﱖ</w:t>
      </w:r>
      <w:r>
        <w:rPr>
          <w:rFonts w:ascii="QCF2413" w:hAnsi="QCF2413" w:cs="QCF2413"/>
          <w:color w:val="000000"/>
          <w:sz w:val="2"/>
          <w:szCs w:val="2"/>
          <w:rtl/>
        </w:rPr>
        <w:t xml:space="preserve"> </w:t>
      </w:r>
      <w:r>
        <w:rPr>
          <w:rFonts w:ascii="QCF2413" w:hAnsi="QCF2413" w:cs="QCF2413"/>
          <w:color w:val="000000"/>
          <w:sz w:val="33"/>
          <w:szCs w:val="33"/>
          <w:rtl/>
        </w:rPr>
        <w:t>ﱗ</w:t>
      </w:r>
      <w:r>
        <w:rPr>
          <w:rFonts w:ascii="QCF2413" w:hAnsi="QCF2413" w:cs="QCF2413"/>
          <w:color w:val="000000"/>
          <w:sz w:val="2"/>
          <w:szCs w:val="2"/>
          <w:rtl/>
        </w:rPr>
        <w:t xml:space="preserve"> </w:t>
      </w:r>
      <w:r>
        <w:rPr>
          <w:rFonts w:ascii="QCF2413" w:hAnsi="QCF2413" w:cs="QCF2413"/>
          <w:color w:val="000000"/>
          <w:sz w:val="33"/>
          <w:szCs w:val="33"/>
          <w:rtl/>
        </w:rPr>
        <w:t>ﱘ</w:t>
      </w:r>
      <w:r>
        <w:rPr>
          <w:rFonts w:ascii="QCF2413" w:hAnsi="QCF2413" w:cs="QCF2413"/>
          <w:color w:val="000000"/>
          <w:sz w:val="2"/>
          <w:szCs w:val="2"/>
          <w:rtl/>
        </w:rPr>
        <w:t xml:space="preserve">  </w:t>
      </w:r>
      <w:r>
        <w:rPr>
          <w:rFonts w:ascii="QCF2413" w:hAnsi="QCF2413" w:cs="QCF2413"/>
          <w:color w:val="000000"/>
          <w:sz w:val="33"/>
          <w:szCs w:val="33"/>
          <w:rtl/>
        </w:rPr>
        <w:t>ﱙ</w:t>
      </w:r>
      <w:r>
        <w:rPr>
          <w:rFonts w:ascii="QCF2413" w:hAnsi="QCF2413" w:cs="QCF2413"/>
          <w:color w:val="000000"/>
          <w:sz w:val="2"/>
          <w:szCs w:val="2"/>
          <w:rtl/>
        </w:rPr>
        <w:t xml:space="preserve"> </w:t>
      </w:r>
      <w:r>
        <w:rPr>
          <w:rFonts w:ascii="QCF2413" w:hAnsi="QCF2413" w:cs="QCF2413"/>
          <w:color w:val="000000"/>
          <w:sz w:val="33"/>
          <w:szCs w:val="33"/>
          <w:rtl/>
        </w:rPr>
        <w:t>ﱚ</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7"/>
      </w:r>
      <w:r w:rsidR="00324544" w:rsidRPr="00324544">
        <w:rPr>
          <w:rStyle w:val="a9"/>
          <w:rFonts w:ascii="Tahoma" w:hAnsi="Tahoma" w:cs="Traditional Arabic"/>
          <w:color w:val="9DAB0C"/>
          <w:sz w:val="36"/>
          <w:szCs w:val="36"/>
          <w:rtl/>
        </w:rPr>
        <w:t>)</w:t>
      </w:r>
    </w:p>
    <w:p ns2:paraId="05752806" ns2:textId="77777777" w:rsidR="00FC5BED" w:rsidRPr="009F44A5" w:rsidRDefault="00FC5BED" w:rsidP="00324544">
      <w:pPr>
        <w:bidi/>
        <w:spacing w:after="0" w:line="240" w:lineRule="auto"/>
        <w:contextualSpacing/>
        <w:jc w:val="mediumKashida"/>
        <w:rPr>
          <w:rFonts w:ascii="Traditional Arabic" w:hAnsi="Traditional Arabic" w:cs="Traditional Arabic"/>
          <w:sz w:val="40"/>
          <w:szCs w:val="40"/>
        </w:rPr>
      </w:pPr>
      <w:r>
        <w:rPr>
          <w:vanish/>
        </w:rPr>
        <w:t>{{PG:95}}</w:t>
      </w:r>
      <w:r>
        <w:rPr>
          <w:vanish/>
        </w:rPr>
        <w:t>{{PG:68}}</w:t>
      </w:r>
    </w:p>
    <w:p ns2:paraId="7A8D1969" ns2:textId="2220ED6A" w:rsidR="00403F03"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{{PG:95}}</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03" w:rsidRPr="009F44A5">
        <w:rPr>
          <w:rFonts w:ascii="Traditional Arabic" w:hAnsi="Traditional Arabic" w:cs="Traditional Arabic"/>
          <w:sz w:val="40"/>
          <w:szCs w:val="40"/>
          <w:rtl/>
        </w:rPr>
        <w:t xml:space="preserve">لا تربط تسليمك لله بالنصوص الصريحة فقط، وتترك العمومات الشرعية، وتأمل النص المطلق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0" w:hAnsi="QCF2010" w:cs="QCF2010"/>
          <w:color w:val="000000"/>
          <w:sz w:val="2"/>
          <w:szCs w:val="2"/>
          <w:rtl/>
        </w:rPr>
        <w:t xml:space="preserve"> </w:t>
      </w:r>
      <w:r>
        <w:rPr>
          <w:rFonts w:ascii="QCF2010" w:hAnsi="QCF2010" w:cs="QCF2010"/>
          <w:color w:val="000000"/>
          <w:sz w:val="33"/>
          <w:szCs w:val="33"/>
          <w:rtl/>
        </w:rPr>
        <w:t>ﲔ</w:t>
      </w:r>
      <w:r>
        <w:rPr>
          <w:rFonts w:ascii="QCF2010" w:hAnsi="QCF2010" w:cs="QCF2010"/>
          <w:color w:val="000000"/>
          <w:sz w:val="2"/>
          <w:szCs w:val="2"/>
          <w:rtl/>
        </w:rPr>
        <w:t xml:space="preserve"> </w:t>
      </w:r>
      <w:r>
        <w:rPr>
          <w:rFonts w:ascii="QCF2010" w:hAnsi="QCF2010" w:cs="QCF2010"/>
          <w:color w:val="000000"/>
          <w:sz w:val="33"/>
          <w:szCs w:val="33"/>
          <w:rtl/>
        </w:rPr>
        <w:t>ﲕ</w:t>
      </w:r>
      <w:r>
        <w:rPr>
          <w:rFonts w:ascii="QCF2010" w:hAnsi="QCF2010" w:cs="QCF2010"/>
          <w:color w:val="000000"/>
          <w:sz w:val="2"/>
          <w:szCs w:val="2"/>
          <w:rtl/>
        </w:rPr>
        <w:t xml:space="preserve"> </w:t>
      </w:r>
      <w:r>
        <w:rPr>
          <w:rFonts w:ascii="QCF2010" w:hAnsi="QCF2010" w:cs="QCF2010"/>
          <w:color w:val="000000"/>
          <w:sz w:val="33"/>
          <w:szCs w:val="33"/>
          <w:rtl/>
        </w:rPr>
        <w:t>ﲖ</w:t>
      </w:r>
      <w:r>
        <w:rPr>
          <w:rFonts w:ascii="QCF2010" w:hAnsi="QCF2010" w:cs="QCF2010"/>
          <w:color w:val="000000"/>
          <w:sz w:val="2"/>
          <w:szCs w:val="2"/>
          <w:rtl/>
        </w:rPr>
        <w:t xml:space="preserve"> </w:t>
      </w:r>
      <w:r>
        <w:rPr>
          <w:rFonts w:ascii="QCF2010" w:hAnsi="QCF2010" w:cs="QCF2010"/>
          <w:color w:val="000000"/>
          <w:sz w:val="33"/>
          <w:szCs w:val="33"/>
          <w:rtl/>
        </w:rPr>
        <w:t>ﲗ</w:t>
      </w:r>
      <w:r>
        <w:rPr>
          <w:rFonts w:ascii="QCF2010" w:hAnsi="QCF2010" w:cs="QCF2010"/>
          <w:color w:val="000000"/>
          <w:sz w:val="2"/>
          <w:szCs w:val="2"/>
          <w:rtl/>
        </w:rPr>
        <w:t xml:space="preserve"> </w:t>
      </w:r>
      <w:r>
        <w:rPr>
          <w:rFonts w:ascii="QCF2010" w:hAnsi="QCF2010" w:cs="QCF2010"/>
          <w:color w:val="000000"/>
          <w:sz w:val="33"/>
          <w:szCs w:val="33"/>
          <w:rtl/>
        </w:rPr>
        <w:t>ﲘ</w:t>
      </w:r>
      <w:r>
        <w:rPr>
          <w:rFonts w:ascii="QCF2010" w:hAnsi="QCF2010" w:cs="QCF2010"/>
          <w:color w:val="000000"/>
          <w:sz w:val="2"/>
          <w:szCs w:val="2"/>
          <w:rtl/>
        </w:rPr>
        <w:t xml:space="preserve"> </w:t>
      </w:r>
      <w:r>
        <w:rPr>
          <w:rFonts w:ascii="QCF2010" w:hAnsi="QCF2010" w:cs="QCF2010"/>
          <w:color w:val="000000"/>
          <w:sz w:val="33"/>
          <w:szCs w:val="33"/>
          <w:rtl/>
        </w:rPr>
        <w:t>ﲙ</w:t>
      </w:r>
      <w:r>
        <w:rPr>
          <w:rFonts w:ascii="QCF2010" w:hAnsi="QCF2010" w:cs="QCF2010"/>
          <w:color w:val="0000A5"/>
          <w:sz w:val="33"/>
          <w:szCs w:val="33"/>
          <w:rtl/>
        </w:rPr>
        <w:t>ﲚ</w:t>
      </w:r>
      <w:r>
        <w:rPr>
          <w:rFonts w:ascii="QCF2010" w:hAnsi="QCF2010" w:cs="QCF20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8"/>
      </w:r>
      <w:r w:rsidR="00324544" w:rsidRPr="00324544">
        <w:rPr>
          <w:rStyle w:val="a9"/>
          <w:rFonts w:ascii="Tahoma" w:hAnsi="Tahoma" w:cs="Traditional Arabic"/>
          <w:color w:val="9DAB0C"/>
          <w:sz w:val="36"/>
          <w:szCs w:val="36"/>
          <w:rtl/>
        </w:rPr>
        <w:t>)</w:t>
      </w:r>
      <w:r>
        <w:rPr>
          <w:rFonts w:ascii="Arial" w:hAnsi="Arial" w:cs="Arial"/>
          <w:color w:val="000000"/>
          <w:sz w:val="2"/>
          <w:szCs w:val="2"/>
        </w:rPr>
        <w:t xml:space="preserve"> </w:t>
      </w:r>
      <w:r w:rsidR="00403F03" w:rsidRPr="009F44A5">
        <w:rPr>
          <w:rFonts w:ascii="Traditional Arabic" w:hAnsi="Traditional Arabic" w:cs="Traditional Arabic"/>
          <w:sz w:val="40"/>
          <w:szCs w:val="40"/>
          <w:rtl/>
        </w:rPr>
        <w:t>وكيف تعنتوا بطلب التعيين</w:t>
      </w:r>
      <w:r>
        <w:rPr>
          <w:rFonts w:ascii="Traditional Arabic" w:hAnsi="Traditional Arabic" w:cs="Traditional Arabic" w:hint="cs"/>
          <w:sz w:val="40"/>
          <w:szCs w:val="40"/>
          <w:rtl/>
        </w:rPr>
        <w:t>.</w:t>
      </w:r>
    </w:p>
    <w:p ns2:paraId="1214C9EF"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{{PG:95}}</w:t>
      </w:r>
      <w:r>
        <w:rPr>
          <w:vanish/>
        </w:rPr>
        <w:t>{{PG:68}}</w:t>
      </w:r>
    </w:p>
    <w:p ns2:paraId="429381CF" ns2:textId="77777777" w:rsidR="009D6570"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{{PG:95}}</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D6570" w:rsidRPr="009F44A5">
        <w:rPr>
          <w:rFonts w:ascii="Traditional Arabic" w:hAnsi="Traditional Arabic" w:cs="Traditional Arabic"/>
          <w:sz w:val="40"/>
          <w:szCs w:val="40"/>
          <w:rtl/>
        </w:rPr>
        <w:t>في أشد حقبة للكبت السياسي من (أحداث سبتمبر1422) إلى (ثورة تونس1432) ازدهر الطلب على كتب الفلسفة وقراءة النص، وبعد الثورات خبا هذا الاهتمام</w:t>
      </w:r>
      <w:r>
        <w:rPr>
          <w:rFonts w:ascii="Traditional Arabic" w:hAnsi="Traditional Arabic" w:cs="Traditional Arabic" w:hint="cs"/>
          <w:sz w:val="40"/>
          <w:szCs w:val="40"/>
          <w:rtl/>
        </w:rPr>
        <w:t>.</w:t>
      </w:r>
    </w:p>
    <w:p ns2:paraId="2FE7AD94"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{{PG:95}}</w:t>
      </w:r>
      <w:r>
        <w:rPr>
          <w:vanish/>
        </w:rPr>
        <w:t>{{PG:68}}</w:t>
      </w:r>
    </w:p>
    <w:p ns2:paraId="65FAD643" ns2:textId="77777777" w:rsidR="00AC620B"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{{PG:95}}</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البعض يتسامح مع العلمنة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لقيام شيء من العدل المعيشي والبعض يتسامح مع الظلم لقيام بقية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أحكام الشريعة</w:t>
      </w:r>
      <w:r>
        <w:rPr>
          <w:rFonts w:ascii="Traditional Arabic" w:hAnsi="Traditional Arabic" w:cs="Traditional Arabic" w:hint="cs"/>
          <w:sz w:val="40"/>
          <w:szCs w:val="40"/>
          <w:rtl/>
        </w:rPr>
        <w:t>،</w:t>
      </w:r>
      <w:r w:rsidR="00AC620B" w:rsidRPr="009F44A5">
        <w:rPr>
          <w:rFonts w:ascii="Traditional Arabic" w:hAnsi="Traditional Arabic" w:cs="Traditional Arabic"/>
          <w:sz w:val="40"/>
          <w:szCs w:val="40"/>
          <w:rtl/>
        </w:rPr>
        <w:t xml:space="preserve"> نظام السيسي لا شريعة ولا عدل، بل علمنة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وظلم</w:t>
      </w:r>
      <w:r>
        <w:rPr>
          <w:rFonts w:ascii="Traditional Arabic" w:hAnsi="Traditional Arabic" w:cs="Traditional Arabic" w:hint="cs"/>
          <w:sz w:val="40"/>
          <w:szCs w:val="40"/>
          <w:rtl/>
        </w:rPr>
        <w:t>.</w:t>
      </w:r>
    </w:p>
    <w:p ns2:paraId="62FABDD3" ns2:textId="77777777" w:rsid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{{PG:95}}</w:t>
      </w:r>
      <w:r>
        <w:rPr>
          <w:vanish/>
        </w:rPr>
        <w:t>{{PG:68}}</w:t>
      </w:r>
    </w:p>
    <w:p ns2:paraId="485140A9" ns2:textId="77777777" w:rsidR="00853D6A"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{{PG:95}}</w:t>
      </w: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53D6A" w:rsidRPr="009F44A5">
        <w:rPr>
          <w:rFonts w:ascii="Traditional Arabic" w:hAnsi="Traditional Arabic" w:cs="Traditional Arabic"/>
          <w:sz w:val="40"/>
          <w:szCs w:val="40"/>
          <w:rtl/>
        </w:rPr>
        <w:t>أهل عنيزة الذي أدركوا السبعينات الهجرية وما قبلها؛ يتحدثون عن أخلاقيات الشيخ ابن سعدي بصور ساحرة</w:t>
      </w:r>
      <w:r w:rsidR="00ED154A">
        <w:rPr>
          <w:rFonts w:ascii="Traditional Arabic" w:hAnsi="Traditional Arabic" w:cs="Traditional Arabic"/>
          <w:sz w:val="40"/>
          <w:szCs w:val="40"/>
          <w:rtl/>
        </w:rPr>
        <w:t>.</w:t>
      </w:r>
      <w:r w:rsidR="00853D6A" w:rsidRPr="009F44A5">
        <w:rPr>
          <w:rFonts w:ascii="Traditional Arabic" w:hAnsi="Traditional Arabic" w:cs="Traditional Arabic"/>
          <w:sz w:val="40"/>
          <w:szCs w:val="40"/>
          <w:rtl/>
        </w:rPr>
        <w:t>. ملك الشيخ قلوبهم بعمق مدهش لافت للنظر</w:t>
      </w:r>
      <w:r>
        <w:rPr>
          <w:rFonts w:ascii="Traditional Arabic" w:hAnsi="Traditional Arabic" w:cs="Traditional Arabic" w:hint="cs"/>
          <w:sz w:val="40"/>
          <w:szCs w:val="40"/>
          <w:rtl/>
        </w:rPr>
        <w:t>.</w:t>
      </w:r>
    </w:p>
    <w:p ns2:paraId="702A7AA5"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{{PG:95}}</w:t>
      </w:r>
      <w:r>
        <w:rPr>
          <w:vanish/>
        </w:rPr>
        <w:t>{{PG:68}}</w:t>
      </w:r>
    </w:p>
    <w:p ns2:paraId="28AFF152" ns2:textId="2220D8BA" w:rsidR="003B61A2" w:rsidRDefault="00BD7D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{{PG:95}}</w:t>
      </w:r>
      <w:r>
        <w:rPr>
          <w:vanish/>
        </w:rPr>
        <w:lastRenderedPageBreak/>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B61A2" w:rsidRPr="009F44A5">
        <w:rPr>
          <w:rFonts w:ascii="Traditional Arabic" w:hAnsi="Traditional Arabic" w:cs="Traditional Arabic"/>
          <w:sz w:val="40"/>
          <w:szCs w:val="40"/>
          <w:rtl/>
        </w:rPr>
        <w:t>الديمقراطيون يقولون:</w:t>
      </w:r>
      <w:r>
        <w:rPr>
          <w:rFonts w:ascii="Traditional Arabic" w:hAnsi="Traditional Arabic" w:cs="Traditional Arabic" w:hint="cs"/>
          <w:sz w:val="40"/>
          <w:szCs w:val="40"/>
          <w:rtl/>
        </w:rPr>
        <w:t xml:space="preserve"> </w:t>
      </w:r>
      <w:r w:rsidR="003B61A2" w:rsidRPr="009F44A5">
        <w:rPr>
          <w:rFonts w:ascii="Traditional Arabic" w:hAnsi="Traditional Arabic" w:cs="Traditional Arabic"/>
          <w:sz w:val="40"/>
          <w:szCs w:val="40"/>
          <w:rtl/>
        </w:rPr>
        <w:t>إذا اختلفنا فنحتكم للبرلمان والله يقول</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3" w:hAnsi="QCF2483" w:cs="QCF2483"/>
          <w:color w:val="000000"/>
          <w:sz w:val="2"/>
          <w:szCs w:val="2"/>
          <w:rtl/>
        </w:rPr>
        <w:t xml:space="preserve"> </w:t>
      </w:r>
      <w:r>
        <w:rPr>
          <w:rFonts w:ascii="QCF2483" w:hAnsi="QCF2483" w:cs="QCF2483"/>
          <w:color w:val="000000"/>
          <w:sz w:val="33"/>
          <w:szCs w:val="33"/>
          <w:rtl/>
        </w:rPr>
        <w:t>ﲾ</w:t>
      </w:r>
      <w:r>
        <w:rPr>
          <w:rFonts w:ascii="QCF2483" w:hAnsi="QCF2483" w:cs="QCF2483"/>
          <w:color w:val="000000"/>
          <w:sz w:val="2"/>
          <w:szCs w:val="2"/>
          <w:rtl/>
        </w:rPr>
        <w:t xml:space="preserve"> </w:t>
      </w:r>
      <w:r>
        <w:rPr>
          <w:rFonts w:ascii="QCF2483" w:hAnsi="QCF2483" w:cs="QCF2483"/>
          <w:color w:val="000000"/>
          <w:sz w:val="33"/>
          <w:szCs w:val="33"/>
          <w:rtl/>
        </w:rPr>
        <w:t>ﲿ</w:t>
      </w:r>
      <w:r>
        <w:rPr>
          <w:rFonts w:ascii="QCF2483" w:hAnsi="QCF2483" w:cs="QCF2483"/>
          <w:color w:val="000000"/>
          <w:sz w:val="2"/>
          <w:szCs w:val="2"/>
          <w:rtl/>
        </w:rPr>
        <w:t xml:space="preserve"> </w:t>
      </w:r>
      <w:r>
        <w:rPr>
          <w:rFonts w:ascii="QCF2483" w:hAnsi="QCF2483" w:cs="QCF2483"/>
          <w:color w:val="000000"/>
          <w:sz w:val="33"/>
          <w:szCs w:val="33"/>
          <w:rtl/>
        </w:rPr>
        <w:t>ﳀ</w:t>
      </w:r>
      <w:r>
        <w:rPr>
          <w:rFonts w:ascii="QCF2483" w:hAnsi="QCF2483" w:cs="QCF2483"/>
          <w:color w:val="000000"/>
          <w:sz w:val="2"/>
          <w:szCs w:val="2"/>
          <w:rtl/>
        </w:rPr>
        <w:t xml:space="preserve"> </w:t>
      </w:r>
      <w:r>
        <w:rPr>
          <w:rFonts w:ascii="QCF2483" w:hAnsi="QCF2483" w:cs="QCF2483"/>
          <w:color w:val="000000"/>
          <w:sz w:val="33"/>
          <w:szCs w:val="33"/>
          <w:rtl/>
        </w:rPr>
        <w:t>ﳁ</w:t>
      </w:r>
      <w:r>
        <w:rPr>
          <w:rFonts w:ascii="QCF2483" w:hAnsi="QCF2483" w:cs="QCF2483"/>
          <w:color w:val="000000"/>
          <w:sz w:val="2"/>
          <w:szCs w:val="2"/>
          <w:rtl/>
        </w:rPr>
        <w:t xml:space="preserve"> </w:t>
      </w:r>
      <w:r>
        <w:rPr>
          <w:rFonts w:ascii="QCF2483" w:hAnsi="QCF2483" w:cs="QCF2483"/>
          <w:color w:val="000000"/>
          <w:sz w:val="33"/>
          <w:szCs w:val="33"/>
          <w:rtl/>
        </w:rPr>
        <w:t>ﳂ</w:t>
      </w:r>
      <w:r>
        <w:rPr>
          <w:rFonts w:ascii="QCF2483" w:hAnsi="QCF2483" w:cs="QCF2483"/>
          <w:color w:val="000000"/>
          <w:sz w:val="2"/>
          <w:szCs w:val="2"/>
          <w:rtl/>
        </w:rPr>
        <w:t xml:space="preserve"> </w:t>
      </w:r>
      <w:r>
        <w:rPr>
          <w:rFonts w:ascii="QCF2483" w:hAnsi="QCF2483" w:cs="QCF2483"/>
          <w:color w:val="000000"/>
          <w:sz w:val="33"/>
          <w:szCs w:val="33"/>
          <w:rtl/>
        </w:rPr>
        <w:t>ﳃ</w:t>
      </w:r>
      <w:r>
        <w:rPr>
          <w:rFonts w:ascii="QCF2483" w:hAnsi="QCF2483" w:cs="QCF2483"/>
          <w:color w:val="000000"/>
          <w:sz w:val="2"/>
          <w:szCs w:val="2"/>
          <w:rtl/>
        </w:rPr>
        <w:t xml:space="preserve">  </w:t>
      </w:r>
      <w:r>
        <w:rPr>
          <w:rFonts w:ascii="QCF2483" w:hAnsi="QCF2483" w:cs="QCF2483"/>
          <w:color w:val="000000"/>
          <w:sz w:val="33"/>
          <w:szCs w:val="33"/>
          <w:rtl/>
        </w:rPr>
        <w:t>ﳄ</w:t>
      </w:r>
      <w:r>
        <w:rPr>
          <w:rFonts w:ascii="QCF2483" w:hAnsi="QCF2483" w:cs="QCF2483"/>
          <w:color w:val="000000"/>
          <w:sz w:val="2"/>
          <w:szCs w:val="2"/>
          <w:rtl/>
        </w:rPr>
        <w:t xml:space="preserve"> </w:t>
      </w:r>
      <w:r>
        <w:rPr>
          <w:rFonts w:ascii="QCF2483" w:hAnsi="QCF2483" w:cs="QCF2483"/>
          <w:color w:val="000000"/>
          <w:sz w:val="33"/>
          <w:szCs w:val="33"/>
          <w:rtl/>
        </w:rPr>
        <w:t>ﳅ</w:t>
      </w:r>
      <w:r>
        <w:rPr>
          <w:rFonts w:ascii="QCF2483" w:hAnsi="QCF2483" w:cs="QCF2483"/>
          <w:color w:val="0000A5"/>
          <w:sz w:val="33"/>
          <w:szCs w:val="33"/>
          <w:rtl/>
        </w:rPr>
        <w:t>ﳆ</w:t>
      </w:r>
      <w:r>
        <w:rPr>
          <w:rFonts w:ascii="QCF2483" w:hAnsi="QCF2483" w:cs="QCF24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B61A2" w:rsidRPr="009F44A5">
        <w:rPr>
          <w:rFonts w:ascii="Traditional Arabic" w:hAnsi="Traditional Arabic" w:cs="Traditional Arabic"/>
          <w:sz w:val="40"/>
          <w:szCs w:val="40"/>
          <w:rtl/>
        </w:rPr>
        <w:t>فلنصحح نياتنا في جهاد الظالمين لحفظ أجرنا</w:t>
      </w:r>
      <w:r>
        <w:rPr>
          <w:rFonts w:ascii="Traditional Arabic" w:hAnsi="Traditional Arabic" w:cs="Traditional Arabic" w:hint="cs"/>
          <w:sz w:val="40"/>
          <w:szCs w:val="40"/>
          <w:rtl/>
        </w:rPr>
        <w:t>.</w:t>
      </w:r>
    </w:p>
    <w:p ns2:paraId="00C9A77E" ns2:textId="77777777" w:rsidR="00BD7DFD"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{{PG:96}}</w:t>
      </w:r>
      <w:r>
        <w:rPr>
          <w:vanish/>
        </w:rPr>
        <w:t>{{PG:69}}</w:t>
      </w:r>
    </w:p>
    <w:p ns2:paraId="532B31F0" ns2:textId="357A5385" w:rsidR="006E3A8F"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{{PG:96}}</w:t>
      </w: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E3A8F" w:rsidRPr="009F44A5">
        <w:rPr>
          <w:rFonts w:ascii="Traditional Arabic" w:hAnsi="Traditional Arabic" w:cs="Traditional Arabic"/>
          <w:sz w:val="40"/>
          <w:szCs w:val="40"/>
          <w:rtl/>
        </w:rPr>
        <w:t xml:space="preserve">إذا رأيت في نشرات الأخبار: صور الجفاف في أفريقيا، وصور الفيضانات في شرق آسيا، فتذكر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0" w:hAnsi="QCF2490" w:cs="QCF2490"/>
          <w:color w:val="000000"/>
          <w:sz w:val="2"/>
          <w:szCs w:val="2"/>
          <w:rtl/>
        </w:rPr>
        <w:t xml:space="preserve"> </w:t>
      </w:r>
      <w:r>
        <w:rPr>
          <w:rFonts w:ascii="QCF2490" w:hAnsi="QCF2490" w:cs="QCF2490"/>
          <w:color w:val="000000"/>
          <w:sz w:val="33"/>
          <w:szCs w:val="33"/>
          <w:rtl/>
        </w:rPr>
        <w:t>ﱁ</w:t>
      </w:r>
      <w:r>
        <w:rPr>
          <w:rFonts w:ascii="QCF2490" w:hAnsi="QCF2490" w:cs="QCF2490"/>
          <w:color w:val="000000"/>
          <w:sz w:val="2"/>
          <w:szCs w:val="2"/>
          <w:rtl/>
        </w:rPr>
        <w:t xml:space="preserve"> </w:t>
      </w:r>
      <w:r>
        <w:rPr>
          <w:rFonts w:ascii="QCF2490" w:hAnsi="QCF2490" w:cs="QCF2490"/>
          <w:color w:val="000000"/>
          <w:sz w:val="33"/>
          <w:szCs w:val="33"/>
          <w:rtl/>
        </w:rPr>
        <w:t>ﱂ</w:t>
      </w:r>
      <w:r>
        <w:rPr>
          <w:rFonts w:ascii="QCF2490" w:hAnsi="QCF2490" w:cs="QCF2490"/>
          <w:color w:val="000000"/>
          <w:sz w:val="2"/>
          <w:szCs w:val="2"/>
          <w:rtl/>
        </w:rPr>
        <w:t xml:space="preserve"> </w:t>
      </w:r>
      <w:r>
        <w:rPr>
          <w:rFonts w:ascii="QCF2490" w:hAnsi="QCF2490" w:cs="QCF2490"/>
          <w:color w:val="000000"/>
          <w:sz w:val="33"/>
          <w:szCs w:val="33"/>
          <w:rtl/>
        </w:rPr>
        <w:t>ﱃ</w:t>
      </w:r>
      <w:r>
        <w:rPr>
          <w:rFonts w:ascii="QCF2490" w:hAnsi="QCF2490" w:cs="QCF2490"/>
          <w:color w:val="000000"/>
          <w:sz w:val="2"/>
          <w:szCs w:val="2"/>
          <w:rtl/>
        </w:rPr>
        <w:t xml:space="preserve"> </w:t>
      </w:r>
      <w:r>
        <w:rPr>
          <w:rFonts w:ascii="QCF2490" w:hAnsi="QCF2490" w:cs="QCF2490"/>
          <w:color w:val="000000"/>
          <w:sz w:val="33"/>
          <w:szCs w:val="33"/>
          <w:rtl/>
        </w:rPr>
        <w:t>ﱄ</w:t>
      </w:r>
      <w:r>
        <w:rPr>
          <w:rFonts w:ascii="QCF2490" w:hAnsi="QCF2490" w:cs="QCF2490"/>
          <w:color w:val="000000"/>
          <w:sz w:val="2"/>
          <w:szCs w:val="2"/>
          <w:rtl/>
        </w:rPr>
        <w:t xml:space="preserve"> </w:t>
      </w:r>
      <w:r>
        <w:rPr>
          <w:rFonts w:ascii="QCF2490" w:hAnsi="QCF2490" w:cs="QCF2490"/>
          <w:color w:val="000000"/>
          <w:sz w:val="33"/>
          <w:szCs w:val="33"/>
          <w:rtl/>
        </w:rPr>
        <w:t>ﱅ</w:t>
      </w:r>
      <w:r>
        <w:rPr>
          <w:rFonts w:ascii="QCF2490" w:hAnsi="QCF2490" w:cs="QCF2490"/>
          <w:color w:val="000000"/>
          <w:sz w:val="2"/>
          <w:szCs w:val="2"/>
          <w:rtl/>
        </w:rPr>
        <w:t xml:space="preserve"> </w:t>
      </w:r>
      <w:r>
        <w:rPr>
          <w:rFonts w:ascii="QCF2490" w:hAnsi="QCF2490" w:cs="QCF2490"/>
          <w:color w:val="000000"/>
          <w:sz w:val="33"/>
          <w:szCs w:val="33"/>
          <w:rtl/>
        </w:rPr>
        <w:t>ﱆ</w:t>
      </w:r>
      <w:r>
        <w:rPr>
          <w:rFonts w:ascii="QCF2490" w:hAnsi="QCF2490" w:cs="QCF24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E3A8F" w:rsidRPr="009F44A5">
        <w:rPr>
          <w:rFonts w:ascii="Traditional Arabic" w:hAnsi="Traditional Arabic" w:cs="Traditional Arabic"/>
          <w:sz w:val="40"/>
          <w:szCs w:val="40"/>
          <w:rtl/>
        </w:rPr>
        <w:t>فتأمل الهلاك بتغير القدر</w:t>
      </w:r>
      <w:r>
        <w:rPr>
          <w:rFonts w:ascii="Traditional Arabic" w:hAnsi="Traditional Arabic" w:cs="Traditional Arabic" w:hint="cs"/>
          <w:sz w:val="40"/>
          <w:szCs w:val="40"/>
          <w:rtl/>
        </w:rPr>
        <w:t>.</w:t>
      </w:r>
    </w:p>
    <w:p ns2:paraId="3B27A1A0"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{{PG:96}}</w:t>
      </w:r>
      <w:r>
        <w:rPr>
          <w:vanish/>
        </w:rPr>
        <w:t>{{PG:69}}</w:t>
      </w:r>
    </w:p>
    <w:p ns2:paraId="7A704978" ns2:textId="77777777" w:rsidR="00B6753B"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{{PG:96}}</w:t>
      </w: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6753B" w:rsidRPr="009F44A5">
        <w:rPr>
          <w:rFonts w:ascii="Traditional Arabic" w:hAnsi="Traditional Arabic" w:cs="Traditional Arabic"/>
          <w:sz w:val="40"/>
          <w:szCs w:val="40"/>
          <w:rtl/>
        </w:rPr>
        <w:t>قد تجد بعض أهل العلم له مسلك سياسي خاطئ في العلاقة مع السلطة، لكنه محرِّر محقِّق في فن من فنون العلم، فكن حاذقا وانتفع بصوابه، ولا يضرك خطؤه</w:t>
      </w:r>
      <w:r>
        <w:rPr>
          <w:rFonts w:ascii="Traditional Arabic" w:hAnsi="Traditional Arabic" w:cs="Traditional Arabic" w:hint="cs"/>
          <w:sz w:val="40"/>
          <w:szCs w:val="40"/>
          <w:rtl/>
        </w:rPr>
        <w:t>.</w:t>
      </w:r>
    </w:p>
    <w:p ns2:paraId="40BF7256"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{{PG:96}}</w:t>
      </w:r>
      <w:r>
        <w:rPr>
          <w:vanish/>
        </w:rPr>
        <w:t>{{PG:69}}</w:t>
      </w:r>
    </w:p>
    <w:p ns2:paraId="0B921CE5" ns2:textId="77777777" w:rsidR="001762BC"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{{PG:96}}</w:t>
      </w: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62BC" w:rsidRPr="009F44A5">
        <w:rPr>
          <w:rFonts w:ascii="Traditional Arabic" w:hAnsi="Traditional Arabic" w:cs="Traditional Arabic"/>
          <w:sz w:val="40"/>
          <w:szCs w:val="40"/>
          <w:rtl/>
        </w:rPr>
        <w:t>من حقك أن تجتهد فترى أنه ليس ثمة قدرة وإمكان لتحكيم الشريعة لكن هل من اللائق أن تصف الداعين لتحكيم الشريعة بالسذاجة والسطحية و</w:t>
      </w:r>
      <w:r>
        <w:rPr>
          <w:rFonts w:ascii="Traditional Arabic" w:hAnsi="Traditional Arabic" w:cs="Traditional Arabic"/>
          <w:sz w:val="40"/>
          <w:szCs w:val="40"/>
          <w:rtl/>
        </w:rPr>
        <w:t xml:space="preserve">قلة النضج </w:t>
      </w:r>
      <w:r>
        <w:rPr>
          <w:rFonts w:ascii="Traditional Arabic" w:hAnsi="Traditional Arabic" w:cs="Traditional Arabic" w:hint="cs"/>
          <w:sz w:val="40"/>
          <w:szCs w:val="40"/>
          <w:rtl/>
        </w:rPr>
        <w:t>إ</w:t>
      </w:r>
      <w:r w:rsidR="001762BC" w:rsidRPr="009F44A5">
        <w:rPr>
          <w:rFonts w:ascii="Traditional Arabic" w:hAnsi="Traditional Arabic" w:cs="Traditional Arabic"/>
          <w:sz w:val="40"/>
          <w:szCs w:val="40"/>
          <w:rtl/>
        </w:rPr>
        <w:t>لخ؟</w:t>
      </w:r>
    </w:p>
    <w:p ns2:paraId="7F6B33E3"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{{PG:96}}</w:t>
      </w:r>
      <w:r>
        <w:rPr>
          <w:vanish/>
        </w:rPr>
        <w:t>{{PG:69}}</w:t>
      </w:r>
    </w:p>
    <w:p ns2:paraId="4EB27C3B" ns2:textId="0A2663ED"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{{PG:96}}</w:t>
      </w: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F02BD" w:rsidRPr="009F44A5">
        <w:rPr>
          <w:rFonts w:ascii="Traditional Arabic" w:hAnsi="Traditional Arabic" w:cs="Traditional Arabic"/>
          <w:sz w:val="40"/>
          <w:szCs w:val="40"/>
          <w:rtl/>
        </w:rPr>
        <w:t>كثير من اﻷثرياء إذا كتبوا سيرهم الذاتية لا</w:t>
      </w:r>
      <w:r>
        <w:rPr>
          <w:rFonts w:ascii="Traditional Arabic" w:hAnsi="Traditional Arabic" w:cs="Traditional Arabic" w:hint="cs"/>
          <w:sz w:val="40"/>
          <w:szCs w:val="40"/>
          <w:rtl/>
        </w:rPr>
        <w:t xml:space="preserve"> </w:t>
      </w:r>
      <w:r w:rsidR="000F02BD" w:rsidRPr="009F44A5">
        <w:rPr>
          <w:rFonts w:ascii="Traditional Arabic" w:hAnsi="Traditional Arabic" w:cs="Traditional Arabic"/>
          <w:sz w:val="40"/>
          <w:szCs w:val="40"/>
          <w:rtl/>
        </w:rPr>
        <w:t>ينسبون الفضل لله، بل ينسبونه لحذقهم وذكائهم وقد حكى الله مقالة قارون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5" w:hAnsi="QCF2395" w:cs="QCF2395"/>
          <w:color w:val="000000"/>
          <w:sz w:val="2"/>
          <w:szCs w:val="2"/>
          <w:rtl/>
        </w:rPr>
        <w:t xml:space="preserve"> </w:t>
      </w:r>
      <w:r>
        <w:rPr>
          <w:rFonts w:ascii="QCF2395" w:hAnsi="QCF2395" w:cs="QCF2395"/>
          <w:color w:val="000000"/>
          <w:sz w:val="33"/>
          <w:szCs w:val="33"/>
          <w:rtl/>
        </w:rPr>
        <w:t>ﱁ</w:t>
      </w:r>
      <w:r>
        <w:rPr>
          <w:rFonts w:ascii="QCF2395" w:hAnsi="QCF2395" w:cs="QCF2395"/>
          <w:color w:val="000000"/>
          <w:sz w:val="2"/>
          <w:szCs w:val="2"/>
          <w:rtl/>
        </w:rPr>
        <w:t xml:space="preserve"> </w:t>
      </w:r>
      <w:r>
        <w:rPr>
          <w:rFonts w:ascii="QCF2395" w:hAnsi="QCF2395" w:cs="QCF2395"/>
          <w:color w:val="000000"/>
          <w:sz w:val="33"/>
          <w:szCs w:val="33"/>
          <w:rtl/>
        </w:rPr>
        <w:t>ﱂ</w:t>
      </w:r>
      <w:r>
        <w:rPr>
          <w:rFonts w:ascii="QCF2395" w:hAnsi="QCF2395" w:cs="QCF2395"/>
          <w:color w:val="000000"/>
          <w:sz w:val="2"/>
          <w:szCs w:val="2"/>
          <w:rtl/>
        </w:rPr>
        <w:t xml:space="preserve"> </w:t>
      </w:r>
      <w:r>
        <w:rPr>
          <w:rFonts w:ascii="QCF2395" w:hAnsi="QCF2395" w:cs="QCF2395"/>
          <w:color w:val="000000"/>
          <w:sz w:val="33"/>
          <w:szCs w:val="33"/>
          <w:rtl/>
        </w:rPr>
        <w:t>ﱃ</w:t>
      </w:r>
      <w:r>
        <w:rPr>
          <w:rFonts w:ascii="QCF2395" w:hAnsi="QCF2395" w:cs="QCF2395"/>
          <w:color w:val="000000"/>
          <w:sz w:val="2"/>
          <w:szCs w:val="2"/>
          <w:rtl/>
        </w:rPr>
        <w:t xml:space="preserve"> </w:t>
      </w:r>
      <w:r>
        <w:rPr>
          <w:rFonts w:ascii="QCF2395" w:hAnsi="QCF2395" w:cs="QCF2395"/>
          <w:color w:val="000000"/>
          <w:sz w:val="33"/>
          <w:szCs w:val="33"/>
          <w:rtl/>
        </w:rPr>
        <w:t>ﱄ</w:t>
      </w:r>
      <w:r>
        <w:rPr>
          <w:rFonts w:ascii="QCF2395" w:hAnsi="QCF2395" w:cs="QCF2395"/>
          <w:color w:val="000000"/>
          <w:sz w:val="2"/>
          <w:szCs w:val="2"/>
          <w:rtl/>
        </w:rPr>
        <w:t xml:space="preserve"> </w:t>
      </w:r>
      <w:r>
        <w:rPr>
          <w:rFonts w:ascii="QCF2395" w:hAnsi="QCF2395" w:cs="QCF2395"/>
          <w:color w:val="000000"/>
          <w:sz w:val="33"/>
          <w:szCs w:val="33"/>
          <w:rtl/>
        </w:rPr>
        <w:t>ﱅ</w:t>
      </w:r>
      <w:r>
        <w:rPr>
          <w:rFonts w:ascii="QCF2395" w:hAnsi="QCF2395" w:cs="QCF2395"/>
          <w:color w:val="000000"/>
          <w:sz w:val="2"/>
          <w:szCs w:val="2"/>
          <w:rtl/>
        </w:rPr>
        <w:t xml:space="preserve"> </w:t>
      </w:r>
      <w:r>
        <w:rPr>
          <w:rFonts w:ascii="QCF2395" w:hAnsi="QCF2395" w:cs="QCF2395"/>
          <w:color w:val="000000"/>
          <w:sz w:val="33"/>
          <w:szCs w:val="33"/>
          <w:rtl/>
        </w:rPr>
        <w:t>ﱆ</w:t>
      </w:r>
      <w:r>
        <w:rPr>
          <w:rFonts w:ascii="QCF2395" w:hAnsi="QCF2395" w:cs="QCF2395"/>
          <w:color w:val="0000A5"/>
          <w:sz w:val="33"/>
          <w:szCs w:val="33"/>
          <w:rtl/>
        </w:rPr>
        <w:t>ﱇ</w:t>
      </w:r>
      <w:r>
        <w:rPr>
          <w:rFonts w:ascii="QCF2395" w:hAnsi="QCF2395" w:cs="QCF23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1"/>
      </w:r>
      <w:r w:rsidR="00324544" w:rsidRPr="00324544">
        <w:rPr>
          <w:rStyle w:val="a9"/>
          <w:rFonts w:ascii="Tahoma" w:hAnsi="Tahoma" w:cs="Traditional Arabic"/>
          <w:color w:val="9DAB0C"/>
          <w:sz w:val="36"/>
          <w:szCs w:val="36"/>
          <w:rtl/>
        </w:rPr>
        <w:t>)</w:t>
      </w:r>
    </w:p>
    <w:p ns2:paraId="3054CB83"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{{PG:96}}</w:t>
      </w:r>
      <w:r>
        <w:rPr>
          <w:vanish/>
        </w:rPr>
        <w:t>{{PG:69}}</w:t>
      </w:r>
    </w:p>
    <w:p ns2:paraId="40101F88" ns2:textId="50FFE415" w:rsidR="00A5149F" w:rsidRPr="00AA7F6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{{PG:96}}</w:t>
      </w:r>
      <w:r>
        <w:rPr>
          <w:vanish/>
        </w:rPr>
        <w:lastRenderedPageBreak/>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5149F" w:rsidRPr="009F44A5">
        <w:rPr>
          <w:rFonts w:ascii="Traditional Arabic" w:hAnsi="Traditional Arabic" w:cs="Traditional Arabic"/>
          <w:sz w:val="40"/>
          <w:szCs w:val="40"/>
          <w:rtl/>
        </w:rPr>
        <w:t>يعالج ضيق وقته عن إنجاز أشغاله باستغلال أوقات الصلوات وبين الأذانين</w:t>
      </w:r>
      <w:r w:rsidR="00AA7F6D">
        <w:rPr>
          <w:rFonts w:ascii="Traditional Arabic" w:hAnsi="Traditional Arabic" w:cs="Traditional Arabic" w:hint="cs"/>
          <w:sz w:val="40"/>
          <w:szCs w:val="40"/>
          <w:rtl/>
        </w:rPr>
        <w:t xml:space="preserve">! </w:t>
      </w:r>
      <w:r w:rsidR="00A5149F" w:rsidRPr="009F44A5">
        <w:rPr>
          <w:rFonts w:ascii="Traditional Arabic" w:hAnsi="Traditional Arabic" w:cs="Traditional Arabic"/>
          <w:sz w:val="40"/>
          <w:szCs w:val="40"/>
          <w:rtl/>
        </w:rPr>
        <w:t>والله يقول</w:t>
      </w:r>
      <w:r w:rsidR="00AA7F6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AA7F6D">
        <w:rPr>
          <w:rFonts w:ascii="QCF2BSML" w:hAnsi="QCF2BSML" w:cs="QCF2BSML"/>
          <w:color w:val="000000"/>
          <w:sz w:val="33"/>
          <w:szCs w:val="33"/>
          <w:rtl/>
        </w:rPr>
        <w:t>ﭐ</w:t>
      </w:r>
      <w:r w:rsidR="00AA7F6D">
        <w:rPr>
          <w:rFonts w:ascii="QCF2007" w:hAnsi="QCF2007" w:cs="QCF2007"/>
          <w:color w:val="000000"/>
          <w:sz w:val="2"/>
          <w:szCs w:val="2"/>
          <w:rtl/>
        </w:rPr>
        <w:t xml:space="preserve"> </w:t>
      </w:r>
      <w:r w:rsidR="00AA7F6D">
        <w:rPr>
          <w:rFonts w:ascii="QCF2007" w:hAnsi="QCF2007" w:cs="QCF2007"/>
          <w:color w:val="000000"/>
          <w:sz w:val="33"/>
          <w:szCs w:val="33"/>
          <w:rtl/>
        </w:rPr>
        <w:t>ﲠ</w:t>
      </w:r>
      <w:r w:rsidR="00AA7F6D">
        <w:rPr>
          <w:rFonts w:ascii="QCF2007" w:hAnsi="QCF2007" w:cs="QCF2007"/>
          <w:color w:val="000000"/>
          <w:sz w:val="2"/>
          <w:szCs w:val="2"/>
          <w:rtl/>
        </w:rPr>
        <w:t xml:space="preserve"> </w:t>
      </w:r>
      <w:r w:rsidR="00AA7F6D">
        <w:rPr>
          <w:rFonts w:ascii="QCF2007" w:hAnsi="QCF2007" w:cs="QCF2007"/>
          <w:color w:val="000000"/>
          <w:sz w:val="33"/>
          <w:szCs w:val="33"/>
          <w:rtl/>
        </w:rPr>
        <w:t>ﲡ</w:t>
      </w:r>
      <w:r w:rsidR="00AA7F6D">
        <w:rPr>
          <w:rFonts w:ascii="QCF2007" w:hAnsi="QCF2007" w:cs="QCF2007"/>
          <w:color w:val="000000"/>
          <w:sz w:val="2"/>
          <w:szCs w:val="2"/>
          <w:rtl/>
        </w:rPr>
        <w:t xml:space="preserve"> </w:t>
      </w:r>
      <w:r w:rsidR="00AA7F6D">
        <w:rPr>
          <w:rFonts w:ascii="QCF2007" w:hAnsi="QCF2007" w:cs="QCF2007"/>
          <w:color w:val="000000"/>
          <w:sz w:val="33"/>
          <w:szCs w:val="33"/>
          <w:rtl/>
        </w:rPr>
        <w:t>ﲢ</w:t>
      </w:r>
      <w:r w:rsidR="00AA7F6D">
        <w:rPr>
          <w:rFonts w:ascii="QCF2007" w:hAnsi="QCF2007" w:cs="QCF2007"/>
          <w:color w:val="0000A5"/>
          <w:sz w:val="33"/>
          <w:szCs w:val="33"/>
          <w:rtl/>
        </w:rPr>
        <w:t>ﲣ</w:t>
      </w:r>
      <w:r w:rsidR="00AA7F6D">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12"/>
      </w:r>
      <w:r w:rsidR="00324544" w:rsidRPr="00324544">
        <w:rPr>
          <w:rStyle w:val="a9"/>
          <w:rFonts w:ascii="Tahoma" w:hAnsi="Tahoma" w:cs="Traditional Arabic"/>
          <w:color w:val="000000"/>
          <w:sz w:val="36"/>
          <w:szCs w:val="36"/>
          <w:rtl/>
        </w:rPr>
        <w:t>)</w:t>
      </w:r>
      <w:r w:rsidR="00AA7F6D" w:rsidRPr="00AA7F6D">
        <w:rPr>
          <w:rFonts w:ascii="Traditional Arabic" w:hAnsi="Traditional Arabic" w:cs="Traditional Arabic"/>
          <w:color w:val="9DAB0C"/>
          <w:sz w:val="27"/>
          <w:szCs w:val="27"/>
          <w:rtl/>
        </w:rPr>
        <w:t xml:space="preserve">  </w:t>
      </w:r>
      <w:r w:rsidR="00A5149F" w:rsidRPr="00AA7F6D">
        <w:rPr>
          <w:rFonts w:ascii="Traditional Arabic" w:hAnsi="Traditional Arabic" w:cs="Traditional Arabic"/>
          <w:sz w:val="40"/>
          <w:szCs w:val="40"/>
          <w:rtl/>
        </w:rPr>
        <w:t xml:space="preserve">فصار </w:t>
      </w:r>
      <w:r w:rsidR="00A5149F" w:rsidRPr="009F44A5">
        <w:rPr>
          <w:rFonts w:ascii="Traditional Arabic" w:hAnsi="Traditional Arabic" w:cs="Traditional Arabic"/>
          <w:sz w:val="40"/>
          <w:szCs w:val="40"/>
          <w:rtl/>
        </w:rPr>
        <w:t>ككسيح يضرم عكازتيه يستدفئ بها</w:t>
      </w:r>
      <w:r w:rsidR="00AA7F6D">
        <w:rPr>
          <w:rFonts w:ascii="Traditional Arabic" w:hAnsi="Traditional Arabic" w:cs="Traditional Arabic" w:hint="cs"/>
          <w:sz w:val="40"/>
          <w:szCs w:val="40"/>
          <w:rtl/>
        </w:rPr>
        <w:t>.</w:t>
      </w:r>
    </w:p>
    <w:p ns2:paraId="45966E10" ns2:textId="77777777" w:rsidR="003D1EA3" w:rsidRPr="009F44A5" w:rsidRDefault="003027D8" w:rsidP="00324544">
      <w:pPr>
        <w:bidi/>
        <w:spacing w:after="0" w:line="240" w:lineRule="auto"/>
        <w:contextualSpacing/>
        <w:jc w:val="mediumKashida"/>
        <w:rPr>
          <w:rFonts w:ascii="Traditional Arabic" w:hAnsi="Traditional Arabic" w:cs="Traditional Arabic"/>
          <w:sz w:val="40"/>
          <w:szCs w:val="40"/>
        </w:rPr>
      </w:pPr>
      <w:r>
        <w:rPr>
          <w:vanish/>
        </w:rPr>
        <w:t>{{PG:97}}</w:t>
      </w: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1EA3" w:rsidRPr="009F44A5">
        <w:rPr>
          <w:rFonts w:ascii="Traditional Arabic" w:hAnsi="Traditional Arabic" w:cs="Traditional Arabic"/>
          <w:sz w:val="40"/>
          <w:szCs w:val="40"/>
          <w:rtl/>
        </w:rPr>
        <w:t>رأيت أقواما لذتهم حسية، نافقوا بعض النافذين فأغدقوا عليهم المال ورأيت أقواما لذتهم قيَمية، يناضلون المظالم ورأيت الفريق الثاني أسعد في حياته</w:t>
      </w:r>
      <w:r>
        <w:rPr>
          <w:rFonts w:ascii="Traditional Arabic" w:hAnsi="Traditional Arabic" w:cs="Traditional Arabic" w:hint="cs"/>
          <w:sz w:val="40"/>
          <w:szCs w:val="40"/>
          <w:rtl/>
        </w:rPr>
        <w:t>.</w:t>
      </w:r>
    </w:p>
    <w:p ns2:paraId="3709247E" ns2:textId="77777777" w:rsidR="00A5149F" w:rsidRPr="00324544" w:rsidRDefault="00A5149F" w:rsidP="00324544">
      <w:pPr>
        <w:bidi/>
        <w:spacing w:after="0" w:line="240" w:lineRule="auto"/>
        <w:contextualSpacing/>
        <w:jc w:val="mediumKashida"/>
        <w:rPr>
          <w:rFonts w:ascii="Traditional Arabic" w:hAnsi="Traditional Arabic" w:cs="Traditional Arabic"/>
          <w:sz w:val="40"/>
          <w:szCs w:val="40"/>
          <w:rtl/>
        </w:rPr>
      </w:pPr>
      <w:r>
        <w:rPr>
          <w:vanish/>
        </w:rPr>
        <w:t>{{PG:97}}</w:t>
      </w:r>
      <w:r>
        <w:rPr>
          <w:vanish/>
        </w:rPr>
        <w:t>{{PG:70}}</w:t>
      </w:r>
    </w:p>
    <w:p ns2:paraId="74C9D6F4" ns2:textId="6F377D93" w:rsidR="003027D8" w:rsidRPr="003027D8" w:rsidRDefault="003027D8" w:rsidP="00324544">
      <w:pPr>
        <w:bidi/>
        <w:spacing w:after="0" w:line="240" w:lineRule="auto"/>
        <w:contextualSpacing/>
        <w:jc w:val="mediumKashida"/>
        <w:rPr>
          <w:rFonts w:ascii="Traditional Arabic" w:hAnsi="Traditional Arabic" w:cs="Traditional Arabic"/>
          <w:sz w:val="40"/>
          <w:szCs w:val="40"/>
        </w:rPr>
      </w:pPr>
      <w:r>
        <w:rPr>
          <w:vanish/>
        </w:rPr>
        <w:t>{{PG:97}}</w:t>
      </w: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2CFC" w:rsidRPr="009F44A5">
        <w:rPr>
          <w:rFonts w:ascii="Traditional Arabic" w:hAnsi="Traditional Arabic" w:cs="Traditional Arabic"/>
          <w:sz w:val="40"/>
          <w:szCs w:val="40"/>
          <w:rtl/>
        </w:rPr>
        <w:t>من احتج بأصل نسبه في الاستطالة</w:t>
      </w:r>
      <w:r>
        <w:rPr>
          <w:rFonts w:ascii="Traditional Arabic" w:hAnsi="Traditional Arabic" w:cs="Traditional Arabic" w:hint="cs"/>
          <w:sz w:val="40"/>
          <w:szCs w:val="40"/>
          <w:rtl/>
        </w:rPr>
        <w:t xml:space="preserve"> </w:t>
      </w:r>
      <w:r w:rsidR="001F2CFC" w:rsidRPr="009F44A5">
        <w:rPr>
          <w:rFonts w:ascii="Traditional Arabic" w:hAnsi="Traditional Arabic" w:cs="Traditional Arabic"/>
          <w:sz w:val="40"/>
          <w:szCs w:val="40"/>
          <w:rtl/>
        </w:rPr>
        <w:t>على غيره فقد شابه أول معصية عصي الله بها إذ احتج إبليس بأصل خلقته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7" w:hAnsi="QCF2457" w:cs="QCF2457"/>
          <w:color w:val="000000"/>
          <w:sz w:val="2"/>
          <w:szCs w:val="2"/>
          <w:rtl/>
        </w:rPr>
        <w:t xml:space="preserve"> </w:t>
      </w:r>
      <w:r>
        <w:rPr>
          <w:rFonts w:ascii="QCF2457" w:hAnsi="QCF2457" w:cs="QCF2457"/>
          <w:color w:val="000000"/>
          <w:sz w:val="33"/>
          <w:szCs w:val="33"/>
          <w:rtl/>
        </w:rPr>
        <w:t>ﲻ</w:t>
      </w:r>
      <w:r>
        <w:rPr>
          <w:rFonts w:ascii="QCF2457" w:hAnsi="QCF2457" w:cs="QCF2457"/>
          <w:color w:val="000000"/>
          <w:sz w:val="2"/>
          <w:szCs w:val="2"/>
          <w:rtl/>
        </w:rPr>
        <w:t xml:space="preserve"> </w:t>
      </w:r>
      <w:r>
        <w:rPr>
          <w:rFonts w:ascii="QCF2457" w:hAnsi="QCF2457" w:cs="QCF2457"/>
          <w:color w:val="000000"/>
          <w:sz w:val="33"/>
          <w:szCs w:val="33"/>
          <w:rtl/>
        </w:rPr>
        <w:t>ﲼ</w:t>
      </w:r>
      <w:r>
        <w:rPr>
          <w:rFonts w:ascii="QCF2457" w:hAnsi="QCF2457" w:cs="QCF2457"/>
          <w:color w:val="000000"/>
          <w:sz w:val="2"/>
          <w:szCs w:val="2"/>
          <w:rtl/>
        </w:rPr>
        <w:t xml:space="preserve"> </w:t>
      </w:r>
      <w:r>
        <w:rPr>
          <w:rFonts w:ascii="QCF2457" w:hAnsi="QCF2457" w:cs="QCF2457"/>
          <w:color w:val="000000"/>
          <w:sz w:val="33"/>
          <w:szCs w:val="33"/>
          <w:rtl/>
        </w:rPr>
        <w:t>ﲽ</w:t>
      </w:r>
      <w:r>
        <w:rPr>
          <w:rFonts w:ascii="QCF2457" w:hAnsi="QCF2457" w:cs="QCF2457"/>
          <w:color w:val="000000"/>
          <w:sz w:val="2"/>
          <w:szCs w:val="2"/>
          <w:rtl/>
        </w:rPr>
        <w:t xml:space="preserve"> </w:t>
      </w:r>
      <w:r>
        <w:rPr>
          <w:rFonts w:ascii="QCF2457" w:hAnsi="QCF2457" w:cs="QCF2457"/>
          <w:color w:val="000000"/>
          <w:sz w:val="33"/>
          <w:szCs w:val="33"/>
          <w:rtl/>
        </w:rPr>
        <w:t>ﲾ</w:t>
      </w:r>
      <w:r>
        <w:rPr>
          <w:rFonts w:ascii="QCF2457" w:hAnsi="QCF2457" w:cs="QCF2457"/>
          <w:color w:val="000000"/>
          <w:sz w:val="2"/>
          <w:szCs w:val="2"/>
          <w:rtl/>
        </w:rPr>
        <w:t xml:space="preserve"> </w:t>
      </w:r>
      <w:r>
        <w:rPr>
          <w:rFonts w:ascii="QCF2457" w:hAnsi="QCF2457" w:cs="QCF2457"/>
          <w:color w:val="000000"/>
          <w:sz w:val="33"/>
          <w:szCs w:val="33"/>
          <w:rtl/>
        </w:rPr>
        <w:t>ﲿ</w:t>
      </w:r>
      <w:r>
        <w:rPr>
          <w:rFonts w:ascii="QCF2457" w:hAnsi="QCF2457" w:cs="QCF2457"/>
          <w:color w:val="000000"/>
          <w:sz w:val="2"/>
          <w:szCs w:val="2"/>
          <w:rtl/>
        </w:rPr>
        <w:t xml:space="preserve"> </w:t>
      </w:r>
      <w:r>
        <w:rPr>
          <w:rFonts w:ascii="QCF2457" w:hAnsi="QCF2457" w:cs="QCF2457"/>
          <w:color w:val="000000"/>
          <w:sz w:val="33"/>
          <w:szCs w:val="33"/>
          <w:rtl/>
        </w:rPr>
        <w:t>ﳀ</w:t>
      </w:r>
      <w:r>
        <w:rPr>
          <w:rFonts w:ascii="QCF2457" w:hAnsi="QCF2457" w:cs="QCF2457"/>
          <w:color w:val="000000"/>
          <w:sz w:val="2"/>
          <w:szCs w:val="2"/>
          <w:rtl/>
        </w:rPr>
        <w:t xml:space="preserve"> </w:t>
      </w:r>
      <w:r>
        <w:rPr>
          <w:rFonts w:ascii="QCF2457" w:hAnsi="QCF2457" w:cs="QCF2457"/>
          <w:color w:val="000000"/>
          <w:sz w:val="33"/>
          <w:szCs w:val="33"/>
          <w:rtl/>
        </w:rPr>
        <w:t>ﳁ</w:t>
      </w:r>
      <w:r>
        <w:rPr>
          <w:rFonts w:ascii="QCF2457" w:hAnsi="QCF2457" w:cs="QCF2457"/>
          <w:color w:val="000000"/>
          <w:sz w:val="2"/>
          <w:szCs w:val="2"/>
          <w:rtl/>
        </w:rPr>
        <w:t xml:space="preserve"> </w:t>
      </w:r>
      <w:r>
        <w:rPr>
          <w:rFonts w:ascii="QCF2457" w:hAnsi="QCF2457" w:cs="QCF2457"/>
          <w:color w:val="000000"/>
          <w:sz w:val="33"/>
          <w:szCs w:val="33"/>
          <w:rtl/>
        </w:rPr>
        <w:t>ﳂ</w:t>
      </w:r>
      <w:r>
        <w:rPr>
          <w:rFonts w:ascii="QCF2457" w:hAnsi="QCF2457" w:cs="QCF2457"/>
          <w:color w:val="000000"/>
          <w:sz w:val="2"/>
          <w:szCs w:val="2"/>
          <w:rtl/>
        </w:rPr>
        <w:t xml:space="preserve"> </w:t>
      </w:r>
      <w:r>
        <w:rPr>
          <w:rFonts w:ascii="QCF2457" w:hAnsi="QCF2457" w:cs="QCF2457"/>
          <w:color w:val="000000"/>
          <w:sz w:val="33"/>
          <w:szCs w:val="33"/>
          <w:rtl/>
        </w:rPr>
        <w:t>ﳃ</w:t>
      </w:r>
      <w:r>
        <w:rPr>
          <w:rFonts w:ascii="QCF2457" w:hAnsi="QCF2457" w:cs="QCF2457"/>
          <w:color w:val="000000"/>
          <w:sz w:val="2"/>
          <w:szCs w:val="2"/>
          <w:rtl/>
        </w:rPr>
        <w:t xml:space="preserve"> </w:t>
      </w:r>
      <w:r>
        <w:rPr>
          <w:rFonts w:ascii="QCF2457" w:hAnsi="QCF2457" w:cs="QCF2457"/>
          <w:color w:val="000000"/>
          <w:sz w:val="33"/>
          <w:szCs w:val="33"/>
          <w:rtl/>
        </w:rPr>
        <w:t>ﳄ</w:t>
      </w:r>
      <w:r>
        <w:rPr>
          <w:rFonts w:ascii="QCF2457" w:hAnsi="QCF2457" w:cs="QCF2457"/>
          <w:color w:val="000000"/>
          <w:sz w:val="2"/>
          <w:szCs w:val="2"/>
          <w:rtl/>
        </w:rPr>
        <w:t xml:space="preserve"> </w:t>
      </w:r>
      <w:r>
        <w:rPr>
          <w:rFonts w:ascii="QCF2457" w:hAnsi="QCF2457" w:cs="QCF2457"/>
          <w:color w:val="000000"/>
          <w:sz w:val="33"/>
          <w:szCs w:val="33"/>
          <w:rtl/>
        </w:rPr>
        <w:t>ﳅ</w:t>
      </w:r>
      <w:r>
        <w:rPr>
          <w:rFonts w:ascii="QCF2457" w:hAnsi="QCF2457" w:cs="Times New Roman" w:hint="cs"/>
          <w:color w:val="000000"/>
          <w:sz w:val="2"/>
          <w:szCs w:val="2"/>
          <w:rtl/>
        </w:rPr>
        <w:t>=</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3"/>
      </w:r>
      <w:r w:rsidR="00324544" w:rsidRPr="00324544">
        <w:rPr>
          <w:rStyle w:val="a9"/>
          <w:rFonts w:ascii="Tahoma" w:hAnsi="Tahoma" w:cs="Traditional Arabic"/>
          <w:color w:val="9DAB0C"/>
          <w:sz w:val="36"/>
          <w:szCs w:val="36"/>
          <w:rtl/>
        </w:rPr>
        <w:t>)</w:t>
      </w:r>
    </w:p>
    <w:p ns2:paraId="7E483F08" ns2:textId="77777777" w:rsidR="001F2CFC" w:rsidRPr="009F44A5" w:rsidRDefault="003027D8" w:rsidP="00324544">
      <w:pPr>
        <w:bidi/>
        <w:spacing w:after="0" w:line="240" w:lineRule="auto"/>
        <w:contextualSpacing/>
        <w:jc w:val="mediumKashida"/>
        <w:rPr>
          <w:rFonts w:ascii="Traditional Arabic" w:hAnsi="Traditional Arabic" w:cs="Traditional Arabic"/>
          <w:sz w:val="40"/>
          <w:szCs w:val="40"/>
        </w:rPr>
      </w:pPr>
      <w:r>
        <w:rPr>
          <w:vanish/>
        </w:rPr>
        <w:t>{{PG:97}}</w:t>
      </w:r>
      <w:r>
        <w:rPr>
          <w:vanish/>
        </w:rPr>
        <w:t>{{PG:70}}</w:t>
      </w:r>
      <w:r>
        <w:rPr>
          <w:rFonts w:ascii="Arial" w:hAnsi="Arial" w:cs="Arial"/>
          <w:color w:val="000000"/>
          <w:sz w:val="2"/>
          <w:szCs w:val="2"/>
        </w:rPr>
        <w:t xml:space="preserve"> </w:t>
      </w:r>
    </w:p>
    <w:p ns2:paraId="34A7016E" ns2:textId="77777777" w:rsidR="00741888" w:rsidRDefault="003027D8" w:rsidP="00324544">
      <w:pPr>
        <w:bidi/>
        <w:spacing w:after="0" w:line="240" w:lineRule="auto"/>
        <w:contextualSpacing/>
        <w:jc w:val="mediumKashida"/>
        <w:rPr>
          <w:rFonts w:ascii="Traditional Arabic" w:hAnsi="Traditional Arabic" w:cs="Traditional Arabic"/>
          <w:sz w:val="40"/>
          <w:szCs w:val="40"/>
          <w:rtl/>
        </w:rPr>
      </w:pPr>
      <w:r>
        <w:rPr>
          <w:vanish/>
        </w:rPr>
        <w:t>{{PG:97}}</w:t>
      </w: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قد يفتن المنشد بنجاحه فيطير لعالم المعازف، ظنا أنه سيروج عندهم،</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فيفشل، فلا</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أبقى رصيد الإنشاد ولا كسب حرام المعازف،</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وهذا درس وعبرة لكل منشد ناجح</w:t>
      </w:r>
      <w:r>
        <w:rPr>
          <w:rFonts w:ascii="Traditional Arabic" w:hAnsi="Traditional Arabic" w:cs="Traditional Arabic" w:hint="cs"/>
          <w:sz w:val="40"/>
          <w:szCs w:val="40"/>
          <w:rtl/>
        </w:rPr>
        <w:t>.</w:t>
      </w:r>
    </w:p>
    <w:p ns2:paraId="05EEA59E" ns2:textId="77777777" w:rsidR="003027D8" w:rsidRPr="009F44A5" w:rsidRDefault="003027D8" w:rsidP="00324544">
      <w:pPr>
        <w:bidi/>
        <w:spacing w:after="0" w:line="240" w:lineRule="auto"/>
        <w:contextualSpacing/>
        <w:jc w:val="mediumKashida"/>
        <w:rPr>
          <w:rFonts w:ascii="Traditional Arabic" w:hAnsi="Traditional Arabic" w:cs="Traditional Arabic"/>
          <w:sz w:val="40"/>
          <w:szCs w:val="40"/>
          <w:rtl/>
        </w:rPr>
      </w:pPr>
      <w:r>
        <w:rPr>
          <w:vanish/>
        </w:rPr>
        <w:t>{{PG:97}}</w:t>
      </w:r>
      <w:r>
        <w:rPr>
          <w:vanish/>
        </w:rPr>
        <w:t>{{PG:70}}</w:t>
      </w:r>
    </w:p>
    <w:p ns2:paraId="2F544AE8" ns2:textId="35298E6C" w:rsidR="003027D8" w:rsidRDefault="003027D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{{PG:97}}</w:t>
      </w: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07FD" w:rsidRPr="009F44A5">
        <w:rPr>
          <w:rFonts w:ascii="Traditional Arabic" w:hAnsi="Traditional Arabic" w:cs="Traditional Arabic"/>
          <w:sz w:val="40"/>
          <w:szCs w:val="40"/>
          <w:rtl/>
        </w:rPr>
        <w:t>يزهّد في العلم وتبليغه بحجة أن في المسلمين أزمات،</w:t>
      </w:r>
      <w:r>
        <w:rPr>
          <w:rFonts w:ascii="Traditional Arabic" w:hAnsi="Traditional Arabic" w:cs="Traditional Arabic" w:hint="cs"/>
          <w:sz w:val="40"/>
          <w:szCs w:val="40"/>
          <w:rtl/>
        </w:rPr>
        <w:t xml:space="preserve"> </w:t>
      </w:r>
      <w:r w:rsidR="003207FD" w:rsidRPr="009F44A5">
        <w:rPr>
          <w:rFonts w:ascii="Traditional Arabic" w:hAnsi="Traditional Arabic" w:cs="Traditional Arabic"/>
          <w:sz w:val="40"/>
          <w:szCs w:val="40"/>
          <w:rtl/>
        </w:rPr>
        <w:t xml:space="preserve">بينما القرآن نفسه ندب للتفقه وقت النفير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6" w:hAnsi="QCF2206" w:cs="QCF2206"/>
          <w:color w:val="000000"/>
          <w:sz w:val="2"/>
          <w:szCs w:val="2"/>
          <w:rtl/>
        </w:rPr>
        <w:t xml:space="preserve"> </w:t>
      </w:r>
      <w:r>
        <w:rPr>
          <w:rFonts w:ascii="QCF2206" w:hAnsi="QCF2206" w:cs="QCF2206"/>
          <w:color w:val="0000A5"/>
          <w:sz w:val="33"/>
          <w:szCs w:val="33"/>
          <w:rtl/>
        </w:rPr>
        <w:t>ﲻ</w:t>
      </w:r>
      <w:r>
        <w:rPr>
          <w:rFonts w:ascii="QCF2206" w:hAnsi="QCF2206" w:cs="QCF2206"/>
          <w:color w:val="000000"/>
          <w:sz w:val="2"/>
          <w:szCs w:val="2"/>
          <w:rtl/>
        </w:rPr>
        <w:t xml:space="preserve">  </w:t>
      </w:r>
      <w:r>
        <w:rPr>
          <w:rFonts w:ascii="QCF2206" w:hAnsi="QCF2206" w:cs="QCF2206"/>
          <w:color w:val="000000"/>
          <w:sz w:val="33"/>
          <w:szCs w:val="33"/>
          <w:rtl/>
        </w:rPr>
        <w:t>ﲼ</w:t>
      </w:r>
      <w:r>
        <w:rPr>
          <w:rFonts w:ascii="QCF2206" w:hAnsi="QCF2206" w:cs="QCF2206"/>
          <w:color w:val="000000"/>
          <w:sz w:val="2"/>
          <w:szCs w:val="2"/>
          <w:rtl/>
        </w:rPr>
        <w:t xml:space="preserve"> </w:t>
      </w:r>
      <w:r>
        <w:rPr>
          <w:rFonts w:ascii="QCF2206" w:hAnsi="QCF2206" w:cs="QCF2206"/>
          <w:color w:val="000000"/>
          <w:sz w:val="33"/>
          <w:szCs w:val="33"/>
          <w:rtl/>
        </w:rPr>
        <w:t>ﲽ</w:t>
      </w:r>
      <w:r>
        <w:rPr>
          <w:rFonts w:ascii="QCF2206" w:hAnsi="QCF2206" w:cs="QCF2206"/>
          <w:color w:val="000000"/>
          <w:sz w:val="2"/>
          <w:szCs w:val="2"/>
          <w:rtl/>
        </w:rPr>
        <w:t xml:space="preserve"> </w:t>
      </w:r>
      <w:r>
        <w:rPr>
          <w:rFonts w:ascii="QCF2206" w:hAnsi="QCF2206" w:cs="QCF2206"/>
          <w:color w:val="000000"/>
          <w:sz w:val="33"/>
          <w:szCs w:val="33"/>
          <w:rtl/>
        </w:rPr>
        <w:t>ﲾ</w:t>
      </w:r>
      <w:r>
        <w:rPr>
          <w:rFonts w:ascii="QCF2206" w:hAnsi="QCF2206" w:cs="QCF2206"/>
          <w:color w:val="000000"/>
          <w:sz w:val="2"/>
          <w:szCs w:val="2"/>
          <w:rtl/>
        </w:rPr>
        <w:t xml:space="preserve"> </w:t>
      </w:r>
      <w:r>
        <w:rPr>
          <w:rFonts w:ascii="QCF2206" w:hAnsi="QCF2206" w:cs="QCF2206"/>
          <w:color w:val="000000"/>
          <w:sz w:val="33"/>
          <w:szCs w:val="33"/>
          <w:rtl/>
        </w:rPr>
        <w:t>ﲿ</w:t>
      </w:r>
      <w:r>
        <w:rPr>
          <w:rFonts w:ascii="QCF2206" w:hAnsi="QCF2206" w:cs="QCF2206"/>
          <w:color w:val="000000"/>
          <w:sz w:val="2"/>
          <w:szCs w:val="2"/>
          <w:rtl/>
        </w:rPr>
        <w:t xml:space="preserve"> </w:t>
      </w:r>
      <w:r>
        <w:rPr>
          <w:rFonts w:ascii="QCF2206" w:hAnsi="QCF2206" w:cs="QCF2206"/>
          <w:color w:val="000000"/>
          <w:sz w:val="33"/>
          <w:szCs w:val="33"/>
          <w:rtl/>
        </w:rPr>
        <w:t>ﳀ</w:t>
      </w:r>
      <w:r>
        <w:rPr>
          <w:rFonts w:ascii="QCF2206" w:hAnsi="QCF2206" w:cs="QCF2206"/>
          <w:color w:val="000000"/>
          <w:sz w:val="2"/>
          <w:szCs w:val="2"/>
          <w:rtl/>
        </w:rPr>
        <w:t xml:space="preserve"> </w:t>
      </w:r>
      <w:r>
        <w:rPr>
          <w:rFonts w:ascii="QCF2206" w:hAnsi="QCF2206" w:cs="QCF2206"/>
          <w:color w:val="000000"/>
          <w:sz w:val="33"/>
          <w:szCs w:val="33"/>
          <w:rtl/>
        </w:rPr>
        <w:t>ﳁ</w:t>
      </w:r>
      <w:r>
        <w:rPr>
          <w:rFonts w:ascii="QCF2206" w:hAnsi="QCF2206" w:cs="QCF2206"/>
          <w:color w:val="000000"/>
          <w:sz w:val="2"/>
          <w:szCs w:val="2"/>
          <w:rtl/>
        </w:rPr>
        <w:t xml:space="preserve"> </w:t>
      </w:r>
      <w:r>
        <w:rPr>
          <w:rFonts w:ascii="QCF2206" w:hAnsi="QCF2206" w:cs="QCF2206"/>
          <w:color w:val="000000"/>
          <w:sz w:val="33"/>
          <w:szCs w:val="33"/>
          <w:rtl/>
        </w:rPr>
        <w:t>ﳂ</w:t>
      </w:r>
      <w:r>
        <w:rPr>
          <w:rFonts w:ascii="QCF2206" w:hAnsi="QCF2206" w:cs="QCF2206"/>
          <w:color w:val="000000"/>
          <w:sz w:val="2"/>
          <w:szCs w:val="2"/>
          <w:rtl/>
        </w:rPr>
        <w:t xml:space="preserve"> </w:t>
      </w:r>
      <w:r>
        <w:rPr>
          <w:rFonts w:ascii="QCF2206" w:hAnsi="QCF2206" w:cs="QCF2206"/>
          <w:color w:val="000000"/>
          <w:sz w:val="33"/>
          <w:szCs w:val="33"/>
          <w:rtl/>
        </w:rPr>
        <w:t>ﳃ</w:t>
      </w:r>
      <w:r>
        <w:rPr>
          <w:rFonts w:ascii="QCF2206" w:hAnsi="QCF2206" w:cs="QCF2206"/>
          <w:color w:val="000000"/>
          <w:sz w:val="2"/>
          <w:szCs w:val="2"/>
          <w:rtl/>
        </w:rPr>
        <w:t xml:space="preserve"> </w:t>
      </w:r>
      <w:r>
        <w:rPr>
          <w:rFonts w:ascii="QCF2206" w:hAnsi="QCF2206" w:cs="QCF2206"/>
          <w:color w:val="000000"/>
          <w:sz w:val="33"/>
          <w:szCs w:val="33"/>
          <w:rtl/>
        </w:rPr>
        <w:t>ﳄ</w:t>
      </w:r>
      <w:r>
        <w:rPr>
          <w:rFonts w:ascii="QCF2206" w:hAnsi="QCF2206" w:cs="QCF2206"/>
          <w:color w:val="000000"/>
          <w:sz w:val="2"/>
          <w:szCs w:val="2"/>
          <w:rtl/>
        </w:rPr>
        <w:t xml:space="preserve"> </w:t>
      </w:r>
      <w:r>
        <w:rPr>
          <w:rFonts w:ascii="QCF2206" w:hAnsi="QCF2206" w:cs="QCF2206"/>
          <w:color w:val="000000"/>
          <w:sz w:val="33"/>
          <w:szCs w:val="33"/>
          <w:rtl/>
        </w:rPr>
        <w:t>ﳅ</w:t>
      </w:r>
      <w:r>
        <w:rPr>
          <w:rFonts w:ascii="QCF2206" w:hAnsi="QCF2206" w:cs="QCF22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4"/>
      </w:r>
      <w:r w:rsidR="00324544" w:rsidRPr="00324544">
        <w:rPr>
          <w:rStyle w:val="a9"/>
          <w:rFonts w:ascii="Tahoma" w:hAnsi="Tahoma" w:cs="Traditional Arabic"/>
          <w:color w:val="9DAB0C"/>
          <w:sz w:val="36"/>
          <w:szCs w:val="36"/>
          <w:rtl/>
        </w:rPr>
        <w:t>)</w:t>
      </w:r>
    </w:p>
    <w:p ns2:paraId="4FCA7C13" ns2:textId="77777777" w:rsidR="003207FD" w:rsidRPr="009F44A5" w:rsidRDefault="003207FD" w:rsidP="00324544">
      <w:pPr>
        <w:bidi/>
        <w:spacing w:after="0" w:line="240" w:lineRule="auto"/>
        <w:contextualSpacing/>
        <w:jc w:val="mediumKashida"/>
        <w:rPr>
          <w:rFonts w:ascii="Traditional Arabic" w:hAnsi="Traditional Arabic" w:cs="Traditional Arabic"/>
          <w:sz w:val="40"/>
          <w:szCs w:val="40"/>
          <w:rtl/>
        </w:rPr>
      </w:pPr>
      <w:r>
        <w:rPr>
          <w:vanish/>
        </w:rPr>
        <w:t>{{PG:97}}</w:t>
      </w:r>
      <w:r>
        <w:rPr>
          <w:vanish/>
        </w:rPr>
        <w:t>{{PG:70}}</w:t>
      </w:r>
    </w:p>
    <w:p ns2:paraId="2606BDEB" ns2:textId="77777777" w:rsidR="007B53FB" w:rsidRPr="009F44A5" w:rsidRDefault="007B53FB" w:rsidP="00324544">
      <w:pPr>
        <w:bidi/>
        <w:spacing w:line="240" w:lineRule="auto"/>
        <w:contextualSpacing/>
        <w:jc w:val="mediumKashida"/>
        <w:rPr>
          <w:rFonts w:ascii="Traditional Arabic" w:hAnsi="Traditional Arabic" w:cs="Traditional Arabic"/>
          <w:sz w:val="40"/>
          <w:szCs w:val="40"/>
          <w:rtl/>
        </w:rPr>
      </w:pPr>
      <w:r>
        <w:rPr>
          <w:vanish/>
        </w:rPr>
        <w:t>{{PG:97}}</w:t>
      </w:r>
      <w:r>
        <w:rPr>
          <w:vanish/>
        </w:rPr>
        <w:t>{{PG:70}}</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حديث العائدين من الحج عن فراغ المشاعر وصورهم التي التقطوها أثبتت تهور التهديدات الوحشية</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الرسمية التي سبقت الحج، وأن المشاعر تتسع لأكثر من ذلك</w:t>
      </w:r>
      <w:r w:rsidRPr="009F44A5">
        <w:rPr>
          <w:rFonts w:ascii="Traditional Arabic" w:hAnsi="Traditional Arabic" w:cs="Traditional Arabic" w:hint="cs"/>
          <w:sz w:val="40"/>
          <w:szCs w:val="40"/>
          <w:rtl/>
        </w:rPr>
        <w:t>.</w:t>
      </w:r>
    </w:p>
    <w:p ns2:paraId="6BB0B21E"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{{PG:97}}</w:t>
      </w:r>
      <w:r>
        <w:rPr>
          <w:vanish/>
        </w:rPr>
        <w:t>{{PG:70}}</w:t>
      </w:r>
    </w:p>
    <w:p ns2:paraId="74AE0941" ns2:textId="1E1873BA" w:rsidR="003027D8" w:rsidRDefault="003027D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{{PG:97}}</w:t>
      </w:r>
      <w:r>
        <w:rPr>
          <w:vanish/>
        </w:rPr>
        <w:lastRenderedPageBreak/>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7652A" w:rsidRPr="009F44A5">
        <w:rPr>
          <w:rFonts w:ascii="Traditional Arabic" w:hAnsi="Traditional Arabic" w:cs="Traditional Arabic"/>
          <w:sz w:val="40"/>
          <w:szCs w:val="40"/>
          <w:rtl/>
        </w:rPr>
        <w:t>إنا لنعلم أنه لولا خوفهم من كام</w:t>
      </w:r>
      <w:r w:rsidR="00FF547E">
        <w:rPr>
          <w:rFonts w:ascii="Traditional Arabic" w:hAnsi="Traditional Arabic" w:cs="Traditional Arabic"/>
          <w:sz w:val="40"/>
          <w:szCs w:val="40"/>
          <w:rtl/>
        </w:rPr>
        <w:t>يرات الجوالات لبطشوا البارحة بـ</w:t>
      </w:r>
      <w:r w:rsidR="0037652A" w:rsidRPr="009F44A5">
        <w:rPr>
          <w:rFonts w:ascii="Traditional Arabic" w:hAnsi="Traditional Arabic" w:cs="Traditional Arabic"/>
          <w:sz w:val="40"/>
          <w:szCs w:val="40"/>
          <w:rtl/>
        </w:rPr>
        <w:t>مسجد</w:t>
      </w:r>
      <w:r>
        <w:rPr>
          <w:rFonts w:ascii="Traditional Arabic" w:hAnsi="Traditional Arabic" w:cs="Traditional Arabic" w:hint="cs"/>
          <w:sz w:val="40"/>
          <w:szCs w:val="40"/>
          <w:rtl/>
        </w:rPr>
        <w:t xml:space="preserve"> </w:t>
      </w:r>
      <w:r w:rsidR="0037652A" w:rsidRPr="009F44A5">
        <w:rPr>
          <w:rFonts w:ascii="Traditional Arabic" w:hAnsi="Traditional Arabic" w:cs="Traditional Arabic"/>
          <w:sz w:val="40"/>
          <w:szCs w:val="40"/>
          <w:rtl/>
        </w:rPr>
        <w:t xml:space="preserve">الفتح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7" w:hAnsi="QCF2547" w:cs="QCF2547"/>
          <w:color w:val="000000"/>
          <w:sz w:val="2"/>
          <w:szCs w:val="2"/>
          <w:rtl/>
        </w:rPr>
        <w:t xml:space="preserve"> </w:t>
      </w:r>
      <w:r>
        <w:rPr>
          <w:rFonts w:ascii="QCF2547" w:hAnsi="QCF2547" w:cs="QCF2547"/>
          <w:color w:val="000000"/>
          <w:sz w:val="33"/>
          <w:szCs w:val="33"/>
          <w:rtl/>
        </w:rPr>
        <w:t>ﲈ</w:t>
      </w:r>
      <w:r>
        <w:rPr>
          <w:rFonts w:ascii="QCF2547" w:hAnsi="QCF2547" w:cs="QCF2547"/>
          <w:color w:val="000000"/>
          <w:sz w:val="2"/>
          <w:szCs w:val="2"/>
          <w:rtl/>
        </w:rPr>
        <w:t xml:space="preserve"> </w:t>
      </w:r>
      <w:r>
        <w:rPr>
          <w:rFonts w:ascii="QCF2547" w:hAnsi="QCF2547" w:cs="QCF2547"/>
          <w:color w:val="000000"/>
          <w:sz w:val="33"/>
          <w:szCs w:val="33"/>
          <w:rtl/>
        </w:rPr>
        <w:t>ﲉ</w:t>
      </w:r>
      <w:r>
        <w:rPr>
          <w:rFonts w:ascii="QCF2547" w:hAnsi="QCF2547" w:cs="QCF2547"/>
          <w:color w:val="000000"/>
          <w:sz w:val="2"/>
          <w:szCs w:val="2"/>
          <w:rtl/>
        </w:rPr>
        <w:t xml:space="preserve"> </w:t>
      </w:r>
      <w:r>
        <w:rPr>
          <w:rFonts w:ascii="QCF2547" w:hAnsi="QCF2547" w:cs="QCF2547"/>
          <w:color w:val="000000"/>
          <w:sz w:val="33"/>
          <w:szCs w:val="33"/>
          <w:rtl/>
        </w:rPr>
        <w:t>ﲊ</w:t>
      </w:r>
      <w:r>
        <w:rPr>
          <w:rFonts w:ascii="QCF2547" w:hAnsi="QCF2547" w:cs="QCF2547"/>
          <w:color w:val="000000"/>
          <w:sz w:val="2"/>
          <w:szCs w:val="2"/>
          <w:rtl/>
        </w:rPr>
        <w:t xml:space="preserve"> </w:t>
      </w:r>
      <w:r>
        <w:rPr>
          <w:rFonts w:ascii="QCF2547" w:hAnsi="QCF2547" w:cs="QCF2547"/>
          <w:color w:val="000000"/>
          <w:sz w:val="33"/>
          <w:szCs w:val="33"/>
          <w:rtl/>
        </w:rPr>
        <w:t>ﲋ</w:t>
      </w:r>
      <w:r>
        <w:rPr>
          <w:rFonts w:ascii="QCF2547" w:hAnsi="QCF2547" w:cs="QCF2547"/>
          <w:color w:val="000000"/>
          <w:sz w:val="2"/>
          <w:szCs w:val="2"/>
          <w:rtl/>
        </w:rPr>
        <w:t xml:space="preserve"> </w:t>
      </w:r>
      <w:r>
        <w:rPr>
          <w:rFonts w:ascii="QCF2547" w:hAnsi="QCF2547" w:cs="QCF2547"/>
          <w:color w:val="000000"/>
          <w:sz w:val="33"/>
          <w:szCs w:val="33"/>
          <w:rtl/>
        </w:rPr>
        <w:t>ﲌ</w:t>
      </w:r>
      <w:r>
        <w:rPr>
          <w:rFonts w:ascii="QCF2547" w:hAnsi="QCF2547" w:cs="QCF2547"/>
          <w:color w:val="000000"/>
          <w:sz w:val="2"/>
          <w:szCs w:val="2"/>
          <w:rtl/>
        </w:rPr>
        <w:t xml:space="preserve"> </w:t>
      </w:r>
      <w:r>
        <w:rPr>
          <w:rFonts w:ascii="QCF2547" w:hAnsi="QCF2547" w:cs="QCF2547"/>
          <w:color w:val="000000"/>
          <w:sz w:val="33"/>
          <w:szCs w:val="33"/>
          <w:rtl/>
        </w:rPr>
        <w:t>ﲍ</w:t>
      </w:r>
      <w:r>
        <w:rPr>
          <w:rFonts w:ascii="QCF2547" w:hAnsi="QCF2547" w:cs="QCF2547"/>
          <w:color w:val="000000"/>
          <w:sz w:val="2"/>
          <w:szCs w:val="2"/>
          <w:rtl/>
        </w:rPr>
        <w:t xml:space="preserve"> </w:t>
      </w:r>
      <w:r>
        <w:rPr>
          <w:rFonts w:ascii="QCF2547" w:hAnsi="QCF2547" w:cs="QCF2547"/>
          <w:color w:val="000000"/>
          <w:sz w:val="33"/>
          <w:szCs w:val="33"/>
          <w:rtl/>
        </w:rPr>
        <w:t>ﲎ</w:t>
      </w:r>
      <w:r>
        <w:rPr>
          <w:rFonts w:ascii="QCF2547" w:hAnsi="QCF2547" w:cs="QCF2547"/>
          <w:color w:val="0000A5"/>
          <w:sz w:val="33"/>
          <w:szCs w:val="33"/>
          <w:rtl/>
        </w:rPr>
        <w:t>ﲏ</w:t>
      </w:r>
      <w:r>
        <w:rPr>
          <w:rFonts w:ascii="QCF2547" w:hAnsi="QCF2547" w:cs="QCF2547"/>
          <w:color w:val="000000"/>
          <w:sz w:val="2"/>
          <w:szCs w:val="2"/>
          <w:rtl/>
        </w:rPr>
        <w:t xml:space="preserve"> </w:t>
      </w:r>
      <w:r>
        <w:rPr>
          <w:rFonts w:ascii="QCF2547" w:hAnsi="QCF2547" w:cs="QCF2547"/>
          <w:color w:val="000000"/>
          <w:sz w:val="33"/>
          <w:szCs w:val="33"/>
          <w:rtl/>
        </w:rPr>
        <w:t>ﲐ</w:t>
      </w:r>
      <w:r>
        <w:rPr>
          <w:rFonts w:ascii="QCF2547" w:hAnsi="QCF2547" w:cs="QCF2547"/>
          <w:color w:val="000000"/>
          <w:sz w:val="2"/>
          <w:szCs w:val="2"/>
          <w:rtl/>
        </w:rPr>
        <w:t xml:space="preserve"> </w:t>
      </w:r>
      <w:r>
        <w:rPr>
          <w:rFonts w:ascii="QCF2547" w:hAnsi="QCF2547" w:cs="QCF2547"/>
          <w:color w:val="000000"/>
          <w:sz w:val="33"/>
          <w:szCs w:val="33"/>
          <w:rtl/>
        </w:rPr>
        <w:t>ﲑ</w:t>
      </w:r>
      <w:r>
        <w:rPr>
          <w:rFonts w:ascii="QCF2547" w:hAnsi="QCF2547" w:cs="QCF2547"/>
          <w:color w:val="000000"/>
          <w:sz w:val="2"/>
          <w:szCs w:val="2"/>
          <w:rtl/>
        </w:rPr>
        <w:t xml:space="preserve"> </w:t>
      </w:r>
      <w:r>
        <w:rPr>
          <w:rFonts w:ascii="QCF2547" w:hAnsi="QCF2547" w:cs="QCF2547"/>
          <w:color w:val="000000"/>
          <w:sz w:val="33"/>
          <w:szCs w:val="33"/>
          <w:rtl/>
        </w:rPr>
        <w:t>ﲒ</w:t>
      </w:r>
      <w:r>
        <w:rPr>
          <w:rFonts w:ascii="QCF2547" w:hAnsi="QCF2547" w:cs="QCF2547"/>
          <w:color w:val="000000"/>
          <w:sz w:val="2"/>
          <w:szCs w:val="2"/>
          <w:rtl/>
        </w:rPr>
        <w:t xml:space="preserve">  </w:t>
      </w:r>
      <w:r>
        <w:rPr>
          <w:rFonts w:ascii="QCF2547" w:hAnsi="QCF2547" w:cs="QCF2547"/>
          <w:color w:val="000000"/>
          <w:sz w:val="33"/>
          <w:szCs w:val="33"/>
          <w:rtl/>
        </w:rPr>
        <w:t>ﲓ</w:t>
      </w:r>
      <w:r>
        <w:rPr>
          <w:rFonts w:ascii="QCF2547" w:hAnsi="QCF2547" w:cs="QCF2547"/>
          <w:color w:val="000000"/>
          <w:sz w:val="2"/>
          <w:szCs w:val="2"/>
          <w:rtl/>
        </w:rPr>
        <w:t xml:space="preserve"> </w:t>
      </w:r>
      <w:r>
        <w:rPr>
          <w:rFonts w:ascii="QCF2547" w:hAnsi="QCF2547" w:cs="QCF2547"/>
          <w:color w:val="000000"/>
          <w:sz w:val="33"/>
          <w:szCs w:val="33"/>
          <w:rtl/>
        </w:rPr>
        <w:t>ﲔ</w:t>
      </w:r>
      <w:r>
        <w:rPr>
          <w:rFonts w:ascii="QCF2547" w:hAnsi="QCF2547" w:cs="QCF2547"/>
          <w:color w:val="000000"/>
          <w:sz w:val="2"/>
          <w:szCs w:val="2"/>
          <w:rtl/>
        </w:rPr>
        <w:t xml:space="preserve"> </w:t>
      </w:r>
      <w:r>
        <w:rPr>
          <w:rFonts w:ascii="QCF2547" w:hAnsi="QCF2547" w:cs="QCF2547"/>
          <w:color w:val="000000"/>
          <w:sz w:val="33"/>
          <w:szCs w:val="33"/>
          <w:rtl/>
        </w:rPr>
        <w:t>ﲕ</w:t>
      </w:r>
      <w:r>
        <w:rPr>
          <w:rFonts w:ascii="QCF2547" w:hAnsi="QCF2547" w:cs="QCF254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5"/>
      </w:r>
      <w:r w:rsidR="00324544" w:rsidRPr="00324544">
        <w:rPr>
          <w:rStyle w:val="a9"/>
          <w:rFonts w:ascii="Tahoma" w:hAnsi="Tahoma" w:cs="Traditional Arabic"/>
          <w:color w:val="9DAB0C"/>
          <w:sz w:val="36"/>
          <w:szCs w:val="36"/>
          <w:rtl/>
        </w:rPr>
        <w:t>)</w:t>
      </w:r>
    </w:p>
    <w:p ns2:paraId="53A5F33B"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2070F893" ns2:textId="77777777" w:rsidR="00524CE7" w:rsidRPr="009F44A5" w:rsidRDefault="00FF547E"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CE7" w:rsidRPr="009F44A5">
        <w:rPr>
          <w:rFonts w:ascii="Traditional Arabic" w:hAnsi="Traditional Arabic" w:cs="Traditional Arabic"/>
          <w:sz w:val="40"/>
          <w:szCs w:val="40"/>
          <w:rtl/>
        </w:rPr>
        <w:t>لا يمكن أن تناقش شخصا بالعلم ليغير أفكار</w:t>
      </w:r>
      <w:r>
        <w:rPr>
          <w:rFonts w:ascii="Traditional Arabic" w:hAnsi="Traditional Arabic" w:cs="Traditional Arabic" w:hint="cs"/>
          <w:sz w:val="40"/>
          <w:szCs w:val="40"/>
          <w:rtl/>
        </w:rPr>
        <w:t>ً</w:t>
      </w:r>
      <w:r w:rsidR="00524CE7" w:rsidRPr="009F44A5">
        <w:rPr>
          <w:rFonts w:ascii="Traditional Arabic" w:hAnsi="Traditional Arabic" w:cs="Traditional Arabic"/>
          <w:sz w:val="40"/>
          <w:szCs w:val="40"/>
          <w:rtl/>
        </w:rPr>
        <w:t>ا هي أساس راتبه، وإنما تستطيع إقناعه بنفس منطلقاته، فتقول له مثلا إن الأفكار الأخرى فيها راتب أعلى</w:t>
      </w:r>
      <w:r>
        <w:rPr>
          <w:rFonts w:ascii="Traditional Arabic" w:hAnsi="Traditional Arabic" w:cs="Traditional Arabic" w:hint="cs"/>
          <w:sz w:val="40"/>
          <w:szCs w:val="40"/>
          <w:rtl/>
        </w:rPr>
        <w:t>.</w:t>
      </w:r>
    </w:p>
    <w:p ns2:paraId="28FCE696"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0926D167" ns2:textId="77777777" w:rsidR="00EA2678" w:rsidRDefault="00FF547E"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أن تجد شخصا مشغولا بنشر العلم والدعوة،</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لكن له موقف عرضي محافظ تجاه المستبد،</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هذا كثير أما من رسالة حياته الدفاع عن مستبد،</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فهذا موظف خارج الدائرة</w:t>
      </w:r>
      <w:r>
        <w:rPr>
          <w:rFonts w:ascii="Traditional Arabic" w:hAnsi="Traditional Arabic" w:cs="Traditional Arabic" w:hint="cs"/>
          <w:sz w:val="40"/>
          <w:szCs w:val="40"/>
          <w:rtl/>
        </w:rPr>
        <w:t>.</w:t>
      </w:r>
    </w:p>
    <w:p ns2:paraId="313C05C8" ns2:textId="77777777" w:rsidR="00FF547E" w:rsidRPr="009F44A5" w:rsidRDefault="00FF547E"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66B68752" ns2:textId="77777777" w:rsidR="00FF547E" w:rsidRDefault="00FF547E"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أحب أن خبر عن شيء بنفسي،</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والله إني أشمئز وأغتم إذا رأيت منتسبا للعلم والدعوة يرتوت تغريدات اﻹطراء التي تمدحه، وفي البخاري</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(من سمع سمع الله به</w:t>
      </w:r>
      <w:r>
        <w:rPr>
          <w:rFonts w:ascii="Traditional Arabic" w:hAnsi="Traditional Arabic" w:cs="Traditional Arabic" w:hint="cs"/>
          <w:sz w:val="40"/>
          <w:szCs w:val="40"/>
          <w:rtl/>
        </w:rPr>
        <w:t>).</w:t>
      </w:r>
    </w:p>
    <w:p ns2:paraId="03724170" ns2:textId="77777777" w:rsidR="00FF547E" w:rsidRDefault="00FF547E"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514527B3" ns2:textId="77777777" w:rsidR="00524832" w:rsidRDefault="00FF547E" w:rsidP="00324544">
      <w:pPr>
        <w:bidi/>
        <w:spacing w:after="0" w:line="240" w:lineRule="auto"/>
        <w:contextualSpacing/>
        <w:jc w:val="both"/>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ﺃﺧﻲ ﺍﻟﻐﺎﻟﻲ ﺍﻟﻤﻬﺘﻢ ﺑﺎﻹ‌ﺻﻼ‌ﺡ ﺍﻟﺴﻴﺎﺳﻲ..ﺻﺪﻗﻨﻲ ﺃﻧﻨﺎ ﻧﺤﺘﺎﺟﻚ،</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ﻭﺩﺧﻮﻟﻚ</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ﺗﺤﺖ</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ﺭﺍﻳﺔ ﺷﺎﺗﻢ ﺍﻟﺼﺤﺎﺑﺔ ﻭﻣﺸﻜﻚ ﺍﻟﺴﻨﺔ ﺧﺴﺎﺭﺓ ﻟﻨﺎ ﺟﻤﻴﻌﺎ،</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ﻭﻫﻮ ﺑﻜﻞ</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ﺍﺧﺘﺼﺎﺭ:</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ﺍﻧﺘﺤﺎﺭ ﺳﻴﺎﺳﻲ</w:t>
      </w:r>
      <w:r w:rsidR="00524832" w:rsidRPr="009F44A5">
        <w:rPr>
          <w:rFonts w:ascii="Traditional Arabic" w:hAnsi="Traditional Arabic" w:cs="Traditional Arabic"/>
          <w:sz w:val="40"/>
          <w:szCs w:val="40"/>
        </w:rPr>
        <w:t>.</w:t>
      </w:r>
      <w:r w:rsidR="00524832" w:rsidRPr="009F44A5">
        <w:rPr>
          <w:rFonts w:ascii="Traditional Arabic" w:hAnsi="Traditional Arabic" w:cs="Traditional Arabic"/>
          <w:sz w:val="40"/>
          <w:szCs w:val="40"/>
          <w:rtl/>
        </w:rPr>
        <w:t xml:space="preserve"> ﺍﻧﺘﻬﻰ</w:t>
      </w:r>
      <w:r>
        <w:rPr>
          <w:rFonts w:ascii="Traditional Arabic" w:hAnsi="Traditional Arabic" w:cs="Traditional Arabic" w:hint="cs"/>
          <w:sz w:val="40"/>
          <w:szCs w:val="40"/>
          <w:rtl/>
        </w:rPr>
        <w:t>.</w:t>
      </w:r>
    </w:p>
    <w:p ns2:paraId="6510D8D7" ns2:textId="77777777" w:rsidR="00FF547E" w:rsidRPr="009F44A5" w:rsidRDefault="00FF547E" w:rsidP="00324544">
      <w:pPr>
        <w:bidi/>
        <w:spacing w:after="0" w:line="240" w:lineRule="auto"/>
        <w:contextualSpacing/>
        <w:jc w:val="both"/>
        <w:rPr>
          <w:rFonts w:ascii="Traditional Arabic" w:hAnsi="Traditional Arabic" w:cs="Traditional Arabic"/>
          <w:sz w:val="40"/>
          <w:szCs w:val="40"/>
          <w:rtl/>
        </w:rPr>
      </w:pPr>
      <w:r>
        <w:rPr>
          <w:vanish/>
        </w:rPr>
        <w:t>{{PG:98}}</w:t>
      </w:r>
      <w:r>
        <w:rPr>
          <w:vanish/>
        </w:rPr>
        <w:t>{{PG:71}}</w:t>
      </w:r>
    </w:p>
    <w:p ns2:paraId="525B8FA3" ns2:textId="77777777" w:rsidR="006A68C2"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9F44A5">
        <w:rPr>
          <w:rFonts w:ascii="Traditional Arabic" w:hAnsi="Traditional Arabic" w:cs="Traditional Arabic"/>
          <w:sz w:val="40"/>
          <w:szCs w:val="40"/>
          <w:rtl/>
        </w:rPr>
        <w:t>يسوغ تولية الشيعي في مجلس شورى في بلد سني ويشنع على أدنى استعانة بشيعي في مقاتلة اليهود ويريد إيهامنا أنه يتحرق على السنة ويحزن على التوحيد</w:t>
      </w:r>
      <w:r>
        <w:rPr>
          <w:rFonts w:ascii="Traditional Arabic" w:hAnsi="Traditional Arabic" w:cs="Traditional Arabic" w:hint="cs"/>
          <w:sz w:val="40"/>
          <w:szCs w:val="40"/>
          <w:rtl/>
        </w:rPr>
        <w:t>.</w:t>
      </w:r>
    </w:p>
    <w:p ns2:paraId="1DA250C2"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7700F592" ns2:textId="77777777" w:rsidR="003540AD"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كلما فتح سوق الجهاد ضد</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الكفار وقفوا يحذرون الجماعات الإسلامية وأنه فتنة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وفوضى ثم نسوا أنفسهم وانقلبوا يطالبون بمقاتلة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الجماعات الإسلامية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ذاتها!</w:t>
      </w:r>
    </w:p>
    <w:p ns2:paraId="7AD9CCBC" ns2:textId="77777777" w:rsidR="006A68C2" w:rsidRPr="009F44A5" w:rsidRDefault="006A68C2"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t>{{PG:71}}</w:t>
      </w:r>
    </w:p>
    <w:p ns2:paraId="10903B51" ns2:textId="77777777" w:rsidR="00DD59E4"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{{PG:98}}</w:t>
      </w:r>
      <w:r>
        <w:rPr>
          <w:vanish/>
        </w:rPr>
        <w:lastRenderedPageBreak/>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59E4" w:rsidRPr="009F44A5">
        <w:rPr>
          <w:rFonts w:ascii="Traditional Arabic" w:hAnsi="Traditional Arabic" w:cs="Traditional Arabic"/>
          <w:sz w:val="40"/>
          <w:szCs w:val="40"/>
          <w:rtl/>
        </w:rPr>
        <w:t>المراكز البحثية الفاسدة تخدم الحكومات الفاسدة قال ابن تيمية (أهل البدعة</w:t>
      </w:r>
      <w:r>
        <w:rPr>
          <w:rFonts w:ascii="Traditional Arabic" w:hAnsi="Traditional Arabic" w:cs="Traditional Arabic" w:hint="cs"/>
          <w:sz w:val="40"/>
          <w:szCs w:val="40"/>
          <w:rtl/>
        </w:rPr>
        <w:t xml:space="preserve"> </w:t>
      </w:r>
      <w:r w:rsidR="00DD59E4" w:rsidRPr="009F44A5">
        <w:rPr>
          <w:rFonts w:ascii="Traditional Arabic" w:hAnsi="Traditional Arabic" w:cs="Traditional Arabic"/>
          <w:sz w:val="40"/>
          <w:szCs w:val="40"/>
          <w:rtl/>
        </w:rPr>
        <w:t>والفرقة يصنفون لأهل السيف والمال، ويتقربون لهم بالتصنيف فيما يوافقهم</w:t>
      </w:r>
      <w:r>
        <w:rPr>
          <w:rFonts w:ascii="Traditional Arabic" w:hAnsi="Traditional Arabic" w:cs="Traditional Arabic" w:hint="cs"/>
          <w:sz w:val="40"/>
          <w:szCs w:val="40"/>
          <w:rtl/>
        </w:rPr>
        <w:t>).</w:t>
      </w:r>
    </w:p>
    <w:p ns2:paraId="08403F03" ns2:textId="77777777" w:rsidR="00524832" w:rsidRPr="009F44A5" w:rsidRDefault="00524832"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23BE0C7D" ns2:textId="77777777" w:rsidR="00352B08" w:rsidRDefault="00524832"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sidRPr="009F44A5">
        <w:rPr>
          <w:rFonts w:ascii="Traditional Arabic" w:hAnsi="Traditional Arabic" w:cs="Traditional Arabic"/>
          <w:sz w:val="40"/>
          <w:szCs w:val="40"/>
        </w:rPr>
        <w:t xml:space="preserve"> </w:t>
      </w:r>
      <w:r w:rsidR="00BD2648">
        <w:rPr>
          <w:rFonts w:ascii="Traditional Arabic" w:hAnsi="Traditional Arabic" w:cs="Traditional Arabic"/>
          <w:sz w:val="40"/>
          <w:szCs w:val="40"/>
          <w:rtl/>
        </w:rPr>
        <w:t>۞</w:t>
      </w:r>
      <w:r w:rsidR="00352B08" w:rsidRPr="009F44A5">
        <w:rPr>
          <w:rFonts w:ascii="Traditional Arabic" w:hAnsi="Traditional Arabic" w:cs="Traditional Arabic"/>
          <w:sz w:val="40"/>
          <w:szCs w:val="40"/>
          <w:rtl/>
        </w:rPr>
        <w:t>الحركات الإصلاحية استجابات متفاوتة لمعالجة الخلل الشرعي في النظم السياسية، من يستغرق في أخطائها نظير من يهول خطأ المُسعف ويذهل عن خطأ الجاني</w:t>
      </w:r>
      <w:r w:rsidR="00BD2648">
        <w:rPr>
          <w:rFonts w:ascii="Traditional Arabic" w:hAnsi="Traditional Arabic" w:cs="Traditional Arabic" w:hint="cs"/>
          <w:sz w:val="40"/>
          <w:szCs w:val="40"/>
          <w:rtl/>
        </w:rPr>
        <w:t>.</w:t>
      </w:r>
    </w:p>
    <w:p ns2:paraId="4CF1EC4E"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78033E74" ns2:textId="77777777" w:rsidR="001C5266"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C5266" w:rsidRPr="009F44A5">
        <w:rPr>
          <w:rFonts w:ascii="Traditional Arabic" w:hAnsi="Traditional Arabic" w:cs="Traditional Arabic"/>
          <w:sz w:val="40"/>
          <w:szCs w:val="40"/>
          <w:rtl/>
        </w:rPr>
        <w:t>من مواطن العجب في العقائد المعاصرة، ظاهرة "تشيع الصوفية" ! فبعد أن كان يغلو في أولياء الله، أصبح يطعن فيهم</w:t>
      </w:r>
      <w:r>
        <w:rPr>
          <w:rFonts w:ascii="Traditional Arabic" w:hAnsi="Traditional Arabic" w:cs="Traditional Arabic" w:hint="cs"/>
          <w:sz w:val="40"/>
          <w:szCs w:val="40"/>
          <w:rtl/>
        </w:rPr>
        <w:t>.</w:t>
      </w:r>
    </w:p>
    <w:p ns2:paraId="2F7FEB5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5974448B" ns2:textId="77777777" w:rsidR="003D1EA3"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564C" w:rsidRPr="009F44A5">
        <w:rPr>
          <w:rFonts w:ascii="Traditional Arabic" w:hAnsi="Traditional Arabic" w:cs="Traditional Arabic"/>
          <w:sz w:val="40"/>
          <w:szCs w:val="40"/>
          <w:rtl/>
        </w:rPr>
        <w:t>للقتال شرعا أنواع كقتال الكفار وقتال الكتابيين وقتال المرتدين وقتال الخوارج وقتال البغاة ودفع الصائل، وفيها دقة وتفصيل خاض فيها من لم يدرسها</w:t>
      </w:r>
      <w:r>
        <w:rPr>
          <w:rFonts w:ascii="Traditional Arabic" w:hAnsi="Traditional Arabic" w:cs="Traditional Arabic" w:hint="cs"/>
          <w:sz w:val="40"/>
          <w:szCs w:val="40"/>
          <w:rtl/>
        </w:rPr>
        <w:t>.</w:t>
      </w:r>
    </w:p>
    <w:p ns2:paraId="5C765D7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43EC7752" ns2:textId="77777777" w:rsidR="00A5149F"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وأشهد لله شهادة يسألني عنها الله يوم الفزع الأكبر،</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أنني سبق أن جلست عدة مجالس مع رموز تغريبية معروفة،</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وكانوا يتوصفون أجساد المذيعات ويقارنون بينهن على سبيل التشهي،</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ثم يخرجون على الناس في وسائل الإعلام ويتحدثون عن تحرير المرأة وأنها إنسان وليست محل</w:t>
      </w:r>
      <w:r w:rsidR="002C4524">
        <w:rPr>
          <w:rFonts w:ascii="Traditional Arabic" w:hAnsi="Traditional Arabic" w:cs="Traditional Arabic"/>
          <w:sz w:val="40"/>
          <w:szCs w:val="40"/>
          <w:rtl/>
        </w:rPr>
        <w:t>ًا</w:t>
      </w:r>
      <w:r w:rsidR="000C6F09" w:rsidRPr="009F44A5">
        <w:rPr>
          <w:rFonts w:ascii="Traditional Arabic" w:hAnsi="Traditional Arabic" w:cs="Traditional Arabic"/>
          <w:sz w:val="40"/>
          <w:szCs w:val="40"/>
          <w:rtl/>
        </w:rPr>
        <w:t xml:space="preserve"> للشهوة والفتنة</w:t>
      </w:r>
      <w:r>
        <w:rPr>
          <w:rFonts w:ascii="Traditional Arabic" w:hAnsi="Traditional Arabic" w:cs="Traditional Arabic" w:hint="cs"/>
          <w:sz w:val="40"/>
          <w:szCs w:val="40"/>
          <w:rtl/>
        </w:rPr>
        <w:t>.</w:t>
      </w:r>
    </w:p>
    <w:p ns2:paraId="61AA5D81"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5FD1FA19" ns2:textId="77777777" w:rsidR="00F56E0A"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6E0A" w:rsidRPr="009F44A5">
        <w:rPr>
          <w:rFonts w:ascii="Traditional Arabic" w:hAnsi="Traditional Arabic" w:cs="Traditional Arabic"/>
          <w:sz w:val="40"/>
          <w:szCs w:val="40"/>
          <w:rtl/>
        </w:rPr>
        <w:t>تحزنني ظاهرة القابلية السريعة (للبغي المتبادل</w:t>
      </w:r>
      <w:r>
        <w:rPr>
          <w:rFonts w:ascii="Traditional Arabic" w:hAnsi="Traditional Arabic" w:cs="Traditional Arabic" w:hint="cs"/>
          <w:sz w:val="40"/>
          <w:szCs w:val="40"/>
          <w:rtl/>
        </w:rPr>
        <w:t>) ه</w:t>
      </w:r>
      <w:r w:rsidR="00F56E0A" w:rsidRPr="009F44A5">
        <w:rPr>
          <w:rFonts w:ascii="Traditional Arabic" w:hAnsi="Traditional Arabic" w:cs="Traditional Arabic"/>
          <w:sz w:val="40"/>
          <w:szCs w:val="40"/>
          <w:rtl/>
        </w:rPr>
        <w:t>ذا يصف عمل أولئك بالإجرام والشر، فيردون عليه بوصف النفاق،</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ويسقطون كل جهود</w:t>
      </w:r>
      <w:r>
        <w:rPr>
          <w:rFonts w:ascii="Traditional Arabic" w:hAnsi="Traditional Arabic" w:cs="Traditional Arabic" w:hint="cs"/>
          <w:sz w:val="40"/>
          <w:szCs w:val="40"/>
          <w:rtl/>
        </w:rPr>
        <w:t>ه.</w:t>
      </w:r>
      <w:r w:rsidR="00F56E0A" w:rsidRPr="009F44A5">
        <w:rPr>
          <w:rFonts w:ascii="Traditional Arabic" w:hAnsi="Traditional Arabic" w:cs="Traditional Arabic"/>
          <w:sz w:val="40"/>
          <w:szCs w:val="40"/>
        </w:rPr>
        <w:t xml:space="preserve"> </w:t>
      </w:r>
      <w:r w:rsidR="00F56E0A" w:rsidRPr="009F44A5">
        <w:rPr>
          <w:rFonts w:ascii="Traditional Arabic" w:hAnsi="Traditional Arabic" w:cs="Traditional Arabic"/>
          <w:sz w:val="40"/>
          <w:szCs w:val="40"/>
          <w:rtl/>
        </w:rPr>
        <w:t>ألا ما أعز العدل</w:t>
      </w:r>
      <w:r>
        <w:rPr>
          <w:rFonts w:ascii="Traditional Arabic" w:hAnsi="Traditional Arabic" w:cs="Traditional Arabic" w:hint="cs"/>
          <w:sz w:val="40"/>
          <w:szCs w:val="40"/>
          <w:rtl/>
        </w:rPr>
        <w:t>.</w:t>
      </w:r>
    </w:p>
    <w:p ns2:paraId="157481ED" ns2:textId="77777777" w:rsidR="00430028" w:rsidRPr="009F44A5" w:rsidRDefault="0043002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p>
    <w:p ns2:paraId="31A929B4" ns2:textId="77777777" w:rsidR="0043002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30028" w:rsidRPr="009F44A5">
        <w:rPr>
          <w:rFonts w:ascii="Traditional Arabic" w:hAnsi="Traditional Arabic" w:cs="Traditional Arabic"/>
          <w:sz w:val="40"/>
          <w:szCs w:val="40"/>
          <w:rtl/>
        </w:rPr>
        <w:t>من يستنهض الشباب لخوض غمار الاجتهاد، قبل أن يرتووا من العلم؛ يشبه من ينتظر السيارة أن تنطلق قبل أن تتزود بالوقود</w:t>
      </w:r>
      <w:r>
        <w:rPr>
          <w:rFonts w:ascii="Traditional Arabic" w:hAnsi="Traditional Arabic" w:cs="Traditional Arabic" w:hint="cs"/>
          <w:sz w:val="40"/>
          <w:szCs w:val="40"/>
          <w:rtl/>
        </w:rPr>
        <w:t>.</w:t>
      </w:r>
    </w:p>
    <w:p ns2:paraId="41B1B89B" ns2:textId="77777777" w:rsidR="009401D7" w:rsidRPr="009F44A5" w:rsidRDefault="009401D7" w:rsidP="00324544">
      <w:pPr>
        <w:bidi/>
        <w:spacing w:after="0" w:line="240" w:lineRule="auto"/>
        <w:contextualSpacing/>
        <w:jc w:val="mediumKashida"/>
        <w:rPr>
          <w:rFonts w:ascii="Traditional Arabic" w:hAnsi="Traditional Arabic" w:cs="Traditional Arabic"/>
          <w:sz w:val="40"/>
          <w:szCs w:val="40"/>
          <w:rtl/>
        </w:rPr>
      </w:pPr>
      <w:r>
        <w:rPr>
          <w:vanish/>
        </w:rPr>
        <w:t>{{PG:99}}</w:t>
      </w:r>
      <w:r>
        <w:rPr>
          <w:vanish/>
        </w:rPr>
        <w:lastRenderedPageBreak/>
        <w:t>{{PG:72}}</w:t>
      </w:r>
    </w:p>
    <w:p ns2:paraId="5A03E075" ns2:textId="77777777" w:rsidR="009401D7"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ثمة موجتان في التحول الحاد من</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(التنوير المعارض) إلى المؤسسات الإعلامية (لليبرالية الحكومية). الأولى أثناء سبتمبر، والثانية أثناء</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الربيع العربي</w:t>
      </w:r>
      <w:r>
        <w:rPr>
          <w:rFonts w:ascii="Traditional Arabic" w:hAnsi="Traditional Arabic" w:cs="Traditional Arabic" w:hint="cs"/>
          <w:sz w:val="40"/>
          <w:szCs w:val="40"/>
          <w:rtl/>
        </w:rPr>
        <w:t>.</w:t>
      </w:r>
    </w:p>
    <w:p ns2:paraId="61C6D3A6"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23B27DC5" ns2:textId="77777777" w:rsidR="009401D7"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أعراض التحول من التنوير</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المعارض لليبرالية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الحكومية: تحول الخصم من النظم الفاسدة للإسلاميين تقديم الحريات الفردية على الديمقراطية ملاحقة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الفتاوى</w:t>
      </w:r>
      <w:r>
        <w:rPr>
          <w:rFonts w:ascii="Traditional Arabic" w:hAnsi="Traditional Arabic" w:cs="Traditional Arabic" w:hint="cs"/>
          <w:sz w:val="40"/>
          <w:szCs w:val="40"/>
          <w:rtl/>
        </w:rPr>
        <w:t>.</w:t>
      </w:r>
    </w:p>
    <w:p ns2:paraId="118FA8B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4F482628" ns2:textId="77777777" w:rsidR="0043002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من يعيش انكسار</w:t>
      </w:r>
      <w:r>
        <w:rPr>
          <w:rFonts w:ascii="Traditional Arabic" w:hAnsi="Traditional Arabic" w:cs="Traditional Arabic" w:hint="cs"/>
          <w:sz w:val="40"/>
          <w:szCs w:val="40"/>
          <w:rtl/>
        </w:rPr>
        <w:t>ً</w:t>
      </w:r>
      <w:r w:rsidR="009401D7" w:rsidRPr="009F44A5">
        <w:rPr>
          <w:rFonts w:ascii="Traditional Arabic" w:hAnsi="Traditional Arabic" w:cs="Traditional Arabic"/>
          <w:sz w:val="40"/>
          <w:szCs w:val="40"/>
          <w:rtl/>
        </w:rPr>
        <w:t>ا أمام سلطة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الثقافة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الغربية فيتأول لها، ومن يعيش انكسار</w:t>
      </w:r>
      <w:r>
        <w:rPr>
          <w:rFonts w:ascii="Traditional Arabic" w:hAnsi="Traditional Arabic" w:cs="Traditional Arabic" w:hint="cs"/>
          <w:sz w:val="40"/>
          <w:szCs w:val="40"/>
          <w:rtl/>
        </w:rPr>
        <w:t>ً</w:t>
      </w:r>
      <w:r w:rsidR="009401D7" w:rsidRPr="009F44A5">
        <w:rPr>
          <w:rFonts w:ascii="Traditional Arabic" w:hAnsi="Traditional Arabic" w:cs="Traditional Arabic"/>
          <w:sz w:val="40"/>
          <w:szCs w:val="40"/>
          <w:rtl/>
        </w:rPr>
        <w:t>ا أمام سلطة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المستبد</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المحلي فيتأول له، كلاهما لم يتذوقا لذة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التجرد والاستقلال</w:t>
      </w:r>
      <w:r>
        <w:rPr>
          <w:rFonts w:ascii="Traditional Arabic" w:hAnsi="Traditional Arabic" w:cs="Traditional Arabic" w:hint="cs"/>
          <w:sz w:val="40"/>
          <w:szCs w:val="40"/>
          <w:rtl/>
        </w:rPr>
        <w:t>.</w:t>
      </w:r>
    </w:p>
    <w:p ns2:paraId="1DECB6C8" ns2:textId="77777777" w:rsidR="00F56E0A" w:rsidRPr="009F44A5" w:rsidRDefault="00F56E0A"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1D2CDFDD" ns2:textId="7D9CC327" w:rsidR="00BD2648" w:rsidRDefault="00BD264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 xml:space="preserve">كيف تطيب نفسك أن تفترش سجادتك في غرفتك ومكتبك، وتصلي الفريضة لوحدك، وأنت ترى ربك يريد منك أن تصلي مع إخوانك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7" w:hAnsi="QCF2007" w:cs="QCF2007"/>
          <w:color w:val="000000"/>
          <w:sz w:val="2"/>
          <w:szCs w:val="2"/>
          <w:rtl/>
        </w:rPr>
        <w:t xml:space="preserve"> </w:t>
      </w:r>
      <w:r>
        <w:rPr>
          <w:rFonts w:ascii="QCF2007" w:hAnsi="QCF2007" w:cs="QCF2007"/>
          <w:color w:val="000000"/>
          <w:sz w:val="33"/>
          <w:szCs w:val="33"/>
          <w:rtl/>
        </w:rPr>
        <w:t>ﲏ</w:t>
      </w:r>
      <w:r>
        <w:rPr>
          <w:rFonts w:ascii="QCF2007" w:hAnsi="QCF2007" w:cs="QCF2007"/>
          <w:color w:val="000000"/>
          <w:sz w:val="2"/>
          <w:szCs w:val="2"/>
          <w:rtl/>
        </w:rPr>
        <w:t xml:space="preserve"> </w:t>
      </w:r>
      <w:r>
        <w:rPr>
          <w:rFonts w:ascii="QCF2007" w:hAnsi="QCF2007" w:cs="QCF2007"/>
          <w:color w:val="000000"/>
          <w:sz w:val="33"/>
          <w:szCs w:val="33"/>
          <w:rtl/>
        </w:rPr>
        <w:t>ﲐ</w:t>
      </w:r>
      <w:r>
        <w:rPr>
          <w:rFonts w:ascii="QCF2007" w:hAnsi="QCF2007" w:cs="QCF2007"/>
          <w:color w:val="000000"/>
          <w:sz w:val="2"/>
          <w:szCs w:val="2"/>
          <w:rtl/>
        </w:rPr>
        <w:t xml:space="preserve"> </w:t>
      </w:r>
      <w:r>
        <w:rPr>
          <w:rFonts w:ascii="QCF2007" w:hAnsi="QCF2007" w:cs="QCF2007"/>
          <w:color w:val="000000"/>
          <w:sz w:val="33"/>
          <w:szCs w:val="33"/>
          <w:rtl/>
        </w:rPr>
        <w:t>ﲑ</w:t>
      </w:r>
      <w:r>
        <w:rPr>
          <w:rFonts w:ascii="QCF2007" w:hAnsi="QCF2007" w:cs="QCF2007"/>
          <w:color w:val="000000"/>
          <w:sz w:val="2"/>
          <w:szCs w:val="2"/>
          <w:rtl/>
        </w:rPr>
        <w:t xml:space="preserve"> </w:t>
      </w:r>
      <w:r>
        <w:rPr>
          <w:rFonts w:ascii="QCF2007" w:hAnsi="QCF2007" w:cs="QCF2007"/>
          <w:color w:val="000000"/>
          <w:sz w:val="33"/>
          <w:szCs w:val="33"/>
          <w:rtl/>
        </w:rPr>
        <w:t>ﲒ</w:t>
      </w:r>
      <w:r>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6"/>
      </w:r>
      <w:r w:rsidR="00324544" w:rsidRPr="00324544">
        <w:rPr>
          <w:rStyle w:val="a9"/>
          <w:rFonts w:ascii="Tahoma" w:hAnsi="Tahoma" w:cs="Traditional Arabic"/>
          <w:color w:val="9DAB0C"/>
          <w:sz w:val="36"/>
          <w:szCs w:val="36"/>
          <w:rtl/>
        </w:rPr>
        <w:t>)</w:t>
      </w:r>
    </w:p>
    <w:p ns2:paraId="5D94E684" ns2:textId="77777777" w:rsidR="00BD2648" w:rsidRPr="00BD2648"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345C4FDD" ns2:textId="77777777" w:rsidR="00DA17C1"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من أكثر الأمور هول</w:t>
      </w:r>
      <w:r w:rsidR="002C4524">
        <w:rPr>
          <w:rFonts w:ascii="Traditional Arabic" w:hAnsi="Traditional Arabic" w:cs="Traditional Arabic"/>
          <w:sz w:val="40"/>
          <w:szCs w:val="40"/>
          <w:rtl/>
        </w:rPr>
        <w:t>ًا</w:t>
      </w:r>
      <w:r w:rsidR="00DA17C1" w:rsidRPr="009F44A5">
        <w:rPr>
          <w:rFonts w:ascii="Traditional Arabic" w:hAnsi="Traditional Arabic" w:cs="Traditional Arabic"/>
          <w:sz w:val="40"/>
          <w:szCs w:val="40"/>
          <w:rtl/>
        </w:rPr>
        <w:t xml:space="preserve"> حين تتأملها هذه الدقائق التي تمضي الآن، الوقت رصيد نصرف منه مع كل نفس، هذه الدقائق التي ذهبت لا تعود، فماذا سجلنا فيها؟</w:t>
      </w:r>
    </w:p>
    <w:p ns2:paraId="54709911"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7EACFB76" ns2:textId="77777777" w:rsidR="00DA17C1"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كثير من الأمراء المتدينين تجد فيهم (تدين الملوك) يتسامح في المخصصات المالية، ويأنف من ذكر الشورى والإنكار، وينزعج إذا لم تناده</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(ياسمو الأمير</w:t>
      </w:r>
      <w:r>
        <w:rPr>
          <w:rFonts w:ascii="Traditional Arabic" w:hAnsi="Traditional Arabic" w:cs="Traditional Arabic" w:hint="cs"/>
          <w:sz w:val="40"/>
          <w:szCs w:val="40"/>
          <w:rtl/>
        </w:rPr>
        <w:t>).</w:t>
      </w:r>
    </w:p>
    <w:p ns2:paraId="4D37D959" ns2:textId="77777777" w:rsidR="000C6F09" w:rsidRPr="009F44A5" w:rsidRDefault="000C6F09"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t>{{PG:72}}</w:t>
      </w:r>
    </w:p>
    <w:p ns2:paraId="729A125B" ns2:textId="77777777" w:rsidR="005F3A79"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{{PG:100}}</w:t>
      </w:r>
      <w:r>
        <w:rPr>
          <w:vanish/>
        </w:rPr>
        <w:lastRenderedPageBreak/>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بعض الرؤى تملأ القلب سرورا،</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في البخاري أن أبا</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جمرة استفتى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ثم رأى رؤيا تؤيد فتيا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فقال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(أقم عندي أجعل لك سهما من مالي</w:t>
      </w:r>
      <w:r>
        <w:rPr>
          <w:rFonts w:ascii="Traditional Arabic" w:hAnsi="Traditional Arabic" w:cs="Traditional Arabic" w:hint="cs"/>
          <w:sz w:val="40"/>
          <w:szCs w:val="40"/>
          <w:rtl/>
        </w:rPr>
        <w:t>).</w:t>
      </w:r>
    </w:p>
    <w:p ns2:paraId="1BBF23E6"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{{PG:101}}</w:t>
      </w:r>
      <w:r>
        <w:rPr>
          <w:vanish/>
        </w:rPr>
        <w:t>{{PG:73}}</w:t>
      </w:r>
    </w:p>
    <w:p ns2:paraId="0ED0E555" ns2:textId="77777777" w:rsidR="00994DC0"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{{PG:101}}</w:t>
      </w: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4DC0" w:rsidRPr="009F44A5">
        <w:rPr>
          <w:rFonts w:ascii="Traditional Arabic" w:hAnsi="Traditional Arabic" w:cs="Traditional Arabic"/>
          <w:sz w:val="40"/>
          <w:szCs w:val="40"/>
          <w:rtl/>
        </w:rPr>
        <w:t xml:space="preserve">التغريب الذي يجري </w:t>
      </w:r>
      <w:r>
        <w:rPr>
          <w:rFonts w:ascii="Traditional Arabic" w:hAnsi="Traditional Arabic" w:cs="Traditional Arabic"/>
          <w:sz w:val="40"/>
          <w:szCs w:val="40"/>
          <w:rtl/>
        </w:rPr>
        <w:t xml:space="preserve">في السعودية أكبر من خالد وعادل </w:t>
      </w:r>
      <w:r>
        <w:rPr>
          <w:rFonts w:ascii="Traditional Arabic" w:hAnsi="Traditional Arabic" w:cs="Traditional Arabic" w:hint="cs"/>
          <w:sz w:val="40"/>
          <w:szCs w:val="40"/>
          <w:rtl/>
        </w:rPr>
        <w:t>إ</w:t>
      </w:r>
      <w:r w:rsidR="00994DC0" w:rsidRPr="009F44A5">
        <w:rPr>
          <w:rFonts w:ascii="Traditional Arabic" w:hAnsi="Traditional Arabic" w:cs="Traditional Arabic"/>
          <w:sz w:val="40"/>
          <w:szCs w:val="40"/>
          <w:rtl/>
        </w:rPr>
        <w:t>لخ، هو جزء من (مشروع تغيير ثقافي) لكامل المنطقة العربية، تبنته أمريكا بقوة بعد هزة سب</w:t>
      </w:r>
      <w:r>
        <w:rPr>
          <w:rFonts w:ascii="Traditional Arabic" w:hAnsi="Traditional Arabic" w:cs="Traditional Arabic" w:hint="cs"/>
          <w:sz w:val="40"/>
          <w:szCs w:val="40"/>
          <w:rtl/>
        </w:rPr>
        <w:t>ت</w:t>
      </w:r>
      <w:r w:rsidR="00994DC0" w:rsidRPr="009F44A5">
        <w:rPr>
          <w:rFonts w:ascii="Traditional Arabic" w:hAnsi="Traditional Arabic" w:cs="Traditional Arabic"/>
          <w:sz w:val="40"/>
          <w:szCs w:val="40"/>
          <w:rtl/>
        </w:rPr>
        <w:t>مبر</w:t>
      </w:r>
      <w:r>
        <w:rPr>
          <w:rFonts w:ascii="Traditional Arabic" w:hAnsi="Traditional Arabic" w:cs="Traditional Arabic" w:hint="cs"/>
          <w:sz w:val="40"/>
          <w:szCs w:val="40"/>
          <w:rtl/>
        </w:rPr>
        <w:t>.</w:t>
      </w:r>
    </w:p>
    <w:p ns2:paraId="7EFA98E2" ns2:textId="77777777" w:rsidR="00D54126" w:rsidRPr="00BD2648" w:rsidRDefault="00D54126" w:rsidP="00324544">
      <w:pPr>
        <w:bidi/>
        <w:spacing w:after="0" w:line="240" w:lineRule="auto"/>
        <w:contextualSpacing/>
        <w:jc w:val="mediumKashida"/>
        <w:rPr>
          <w:rFonts w:ascii="Traditional Arabic" w:hAnsi="Traditional Arabic" w:cs="Traditional Arabic"/>
          <w:sz w:val="40"/>
          <w:szCs w:val="40"/>
          <w:rtl/>
        </w:rPr>
      </w:pPr>
      <w:r>
        <w:rPr>
          <w:vanish/>
        </w:rPr>
        <w:t>{{PG:101}}</w:t>
      </w:r>
      <w:r>
        <w:rPr>
          <w:vanish/>
        </w:rPr>
        <w:t>{{PG:73}}</w:t>
      </w:r>
    </w:p>
    <w:p ns2:paraId="6EC82057" ns2:textId="77777777" w:rsidR="00D54126" w:rsidRDefault="00BD2648" w:rsidP="00324544">
      <w:pPr>
        <w:bidi/>
        <w:spacing w:after="0" w:line="240" w:lineRule="auto"/>
        <w:contextualSpacing/>
        <w:jc w:val="mediumKashida"/>
        <w:rPr>
          <w:rFonts w:ascii="Traditional Arabic" w:hAnsi="Traditional Arabic" w:cs="Traditional Arabic"/>
          <w:sz w:val="40"/>
          <w:szCs w:val="40"/>
          <w:rtl/>
        </w:rPr>
      </w:pPr>
      <w:r>
        <w:rPr>
          <w:vanish/>
        </w:rPr>
        <w:t>{{PG:101}}</w:t>
      </w: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أخي الشاب أيها الأمل..منوط بك اليوم رسالة أممية..</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فالعالم يموج بالحيرة والتخبط والشقاء في أعظم المطالب..فحاجته لأنوارة نبوة محمد تفوق كل حاجة</w:t>
      </w:r>
      <w:r>
        <w:rPr>
          <w:rFonts w:ascii="Traditional Arabic" w:hAnsi="Traditional Arabic" w:cs="Traditional Arabic" w:hint="cs"/>
          <w:sz w:val="40"/>
          <w:szCs w:val="40"/>
          <w:rtl/>
        </w:rPr>
        <w:t>.</w:t>
      </w:r>
    </w:p>
    <w:p ns2:paraId="0E8DAEC2"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{{PG:101}}</w:t>
      </w:r>
      <w:r>
        <w:rPr>
          <w:vanish/>
        </w:rPr>
        <w:t>{{PG:73}}</w:t>
      </w:r>
    </w:p>
    <w:p ns2:paraId="6C75F368" ns2:textId="77777777" w:rsidR="004C75A6"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{{PG:101}}</w:t>
      </w: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بالله عليك تأمل حرارة التعظيم لنبوة محمد، عند ال</w:t>
      </w:r>
      <w:r>
        <w:rPr>
          <w:rFonts w:ascii="Traditional Arabic" w:hAnsi="Traditional Arabic" w:cs="Traditional Arabic"/>
          <w:sz w:val="40"/>
          <w:szCs w:val="40"/>
          <w:rtl/>
        </w:rPr>
        <w:t>إمام ابن تيمية، وحاجة العالم له</w:t>
      </w:r>
      <w:r>
        <w:rPr>
          <w:rFonts w:ascii="Traditional Arabic" w:hAnsi="Traditional Arabic" w:cs="Traditional Arabic" w:hint="cs"/>
          <w:sz w:val="40"/>
          <w:szCs w:val="40"/>
          <w:rtl/>
        </w:rPr>
        <w:t>ا.</w:t>
      </w:r>
      <w:r w:rsidR="00D54126" w:rsidRPr="009F44A5">
        <w:rPr>
          <w:rFonts w:ascii="Traditional Arabic" w:hAnsi="Traditional Arabic" w:cs="Traditional Arabic"/>
          <w:sz w:val="40"/>
          <w:szCs w:val="40"/>
        </w:rPr>
        <w:t xml:space="preserve"> </w:t>
      </w:r>
      <w:r w:rsidR="00D54126" w:rsidRPr="009F44A5">
        <w:rPr>
          <w:rFonts w:ascii="Traditional Arabic" w:hAnsi="Traditional Arabic" w:cs="Traditional Arabic"/>
          <w:sz w:val="40"/>
          <w:szCs w:val="40"/>
          <w:rtl/>
        </w:rPr>
        <w:t>مجموع فتاوى ابن تيمية ج19 / ص101</w:t>
      </w:r>
      <w:r>
        <w:rPr>
          <w:rFonts w:ascii="Traditional Arabic" w:hAnsi="Traditional Arabic" w:cs="Traditional Arabic" w:hint="cs"/>
          <w:sz w:val="40"/>
          <w:szCs w:val="40"/>
          <w:rtl/>
        </w:rPr>
        <w:t>.</w:t>
      </w:r>
    </w:p>
    <w:p ns2:paraId="0407E00F" ns2:textId="77777777" w:rsidR="00D54126" w:rsidRDefault="00D54126" w:rsidP="00324544">
      <w:pPr>
        <w:bidi/>
        <w:spacing w:after="0" w:line="240" w:lineRule="auto"/>
        <w:contextualSpacing/>
        <w:jc w:val="center"/>
        <w:rPr>
          <w:rFonts w:ascii="Traditional Arabic" w:hAnsi="Traditional Arabic" w:cs="Traditional Arabic"/>
          <w:b/>
          <w:bCs/>
          <w:sz w:val="40"/>
          <w:szCs w:val="40"/>
          <w:rtl/>
        </w:rPr>
      </w:pPr>
      <w:r>
        <w:rPr>
          <w:vanish/>
        </w:rPr>
        <w:t>{{PG:101}}</w:t>
      </w:r>
      <w:r>
        <w:rPr>
          <w:vanish/>
        </w:rPr>
        <w:t>{{PG:73}}</w:t>
      </w:r>
      <w:r w:rsidRPr="00D54126">
        <w:rPr>
          <w:rFonts w:ascii="Traditional Arabic" w:hAnsi="Traditional Arabic" w:cs="Traditional Arabic"/>
          <w:b/>
          <w:bCs/>
          <w:noProof/>
          <w:sz w:val="40"/>
          <w:szCs w:val="40"/>
        </w:rPr>
        <w:drawing>
          <ns3:inline distT="0" distB="0" distL="0" distR="0" ns4:anchorId="3FF91976" ns4:editId="5252A92B">
            <ns3:extent cx="3761117" cy="3683480"/>
            <ns3:effectExtent l="0" t="0" r="0" b="0"/>
            <ns3:docPr id="4" name="Picture 4"/>
            <ns3:cNvGraphicFramePr>
              <ns5:graphicFrameLocks noChangeAspect="1"/>
            </ns3:cNvGraphicFramePr>
            <ns5:graphic>
              <ns5:graphicData uri="http://schemas.openxmlformats.org/drawingml/2006/picture">
                <ns6:pic>
                  <ns6:nvPicPr>
                    <ns6:cNvPr id="0" name="2.jpg"/>
                    <ns6:cNvPicPr/>
                  </ns6:nvPicPr>
                  <ns6:blipFill>
                    <ns5:blip r:embed="rId19">
                      <ns5:extLst>
                        <ns5:ext uri="{28A0092B-C50C-407E-A947-70E740481C1C}">
                          <ns8:useLocalDpi val="0"/>
                        </ns5:ext>
                      </ns5:extLst>
                    </ns5:blip>
                    <ns5:stretch>
                      <ns5:fillRect/>
                    </ns5:stretch>
                  </ns6:blipFill>
                  <ns6:spPr>
                    <ns5:xfrm>
                      <ns5:off x="0" y="0"/>
                      <ns5:ext cx="3770596" cy="3692763"/>
                    </ns5:xfrm>
                    <ns5:prstGeom prst="rect">
                      <ns5:avLst/>
                    </ns5:prstGeom>
                  </ns6:spPr>
                </ns6:pic>
              </ns5:graphicData>
            </ns5:graphic>
          </ns3:inline>
        </w:drawing>
      </w:r>
    </w:p>
    <w:p ns2:paraId="3D2B5BEB" ns2:textId="77777777" w:rsidR="00D76828" w:rsidRPr="00D54126" w:rsidRDefault="00D76828" w:rsidP="00324544">
      <w:pPr>
        <w:bidi/>
        <w:spacing w:after="0" w:line="240" w:lineRule="auto"/>
        <w:contextualSpacing/>
        <w:jc w:val="center"/>
        <w:rPr>
          <w:rFonts w:ascii="Traditional Arabic" w:hAnsi="Traditional Arabic" w:cs="Traditional Arabic"/>
          <w:b/>
          <w:bCs/>
          <w:sz w:val="40"/>
          <w:szCs w:val="40"/>
          <w:rtl/>
        </w:rPr>
      </w:pPr>
      <w:r>
        <w:rPr>
          <w:vanish/>
        </w:rPr>
        <w:t>{{PG:101}}</w:t>
      </w:r>
      <w:r>
        <w:rPr>
          <w:vanish/>
        </w:rPr>
        <w:t>{{PG:73}}</w:t>
      </w:r>
    </w:p>
    <w:p ns2:paraId="43721040" ns2:textId="14691433" w:rsidR="00D54126" w:rsidRPr="00BD2648" w:rsidRDefault="00BD264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{{PG:101}}</w:t>
      </w:r>
      <w:r>
        <w:rPr>
          <w:vanish/>
        </w:rPr>
        <w:lastRenderedPageBreak/>
        <w:t>{{PG:73}}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08" w:hAnsi="QCF2108" w:cs="QCF2108"/>
          <w:color w:val="000000"/>
          <w:sz w:val="2"/>
          <w:szCs w:val="2"/>
          <w:rtl/>
        </w:rPr>
        <w:t xml:space="preserve"> </w:t>
      </w:r>
      <w:r>
        <w:rPr>
          <w:rFonts w:ascii="QCF2108" w:hAnsi="QCF2108" w:cs="QCF2108"/>
          <w:color w:val="000000"/>
          <w:sz w:val="33"/>
          <w:szCs w:val="33"/>
          <w:rtl/>
        </w:rPr>
        <w:t>ﲩ</w:t>
      </w:r>
      <w:r>
        <w:rPr>
          <w:rFonts w:ascii="QCF2108" w:hAnsi="QCF2108" w:cs="QCF2108"/>
          <w:color w:val="000000"/>
          <w:sz w:val="2"/>
          <w:szCs w:val="2"/>
          <w:rtl/>
        </w:rPr>
        <w:t xml:space="preserve"> </w:t>
      </w:r>
      <w:r>
        <w:rPr>
          <w:rFonts w:ascii="QCF2108" w:hAnsi="QCF2108" w:cs="QCF2108"/>
          <w:color w:val="000000"/>
          <w:sz w:val="33"/>
          <w:szCs w:val="33"/>
          <w:rtl/>
        </w:rPr>
        <w:t>ﲪ</w:t>
      </w:r>
      <w:r>
        <w:rPr>
          <w:rFonts w:ascii="QCF2108" w:hAnsi="QCF2108" w:cs="QCF2108"/>
          <w:color w:val="000000"/>
          <w:sz w:val="2"/>
          <w:szCs w:val="2"/>
          <w:rtl/>
        </w:rPr>
        <w:t xml:space="preserve"> </w:t>
      </w:r>
      <w:r>
        <w:rPr>
          <w:rFonts w:ascii="QCF2108" w:hAnsi="QCF2108" w:cs="QCF2108"/>
          <w:color w:val="000000"/>
          <w:sz w:val="33"/>
          <w:szCs w:val="33"/>
          <w:rtl/>
        </w:rPr>
        <w:t>ﲫ</w:t>
      </w:r>
      <w:r>
        <w:rPr>
          <w:rFonts w:ascii="QCF2108" w:hAnsi="QCF2108" w:cs="QCF2108"/>
          <w:color w:val="000000"/>
          <w:sz w:val="2"/>
          <w:szCs w:val="2"/>
          <w:rtl/>
        </w:rPr>
        <w:t xml:space="preserve"> </w:t>
      </w:r>
      <w:r>
        <w:rPr>
          <w:rFonts w:ascii="QCF2108" w:hAnsi="QCF2108" w:cs="QCF2108"/>
          <w:color w:val="000000"/>
          <w:sz w:val="33"/>
          <w:szCs w:val="33"/>
          <w:rtl/>
        </w:rPr>
        <w:t>ﲬ</w:t>
      </w:r>
      <w:r>
        <w:rPr>
          <w:rFonts w:ascii="QCF2108" w:hAnsi="QCF2108" w:cs="QCF2108"/>
          <w:color w:val="0000A5"/>
          <w:sz w:val="33"/>
          <w:szCs w:val="33"/>
          <w:rtl/>
        </w:rPr>
        <w:t>ﲭ</w:t>
      </w:r>
      <w:r>
        <w:rPr>
          <w:rFonts w:ascii="QCF2108" w:hAnsi="QCF2108" w:cs="QCF21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7"/>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العدل يقتضي التمييز بين</w:t>
      </w:r>
      <w:r>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الشهادة</w:t>
      </w:r>
      <w:r w:rsidR="00D76828">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الوهمية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(تم شراؤها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والشهادة غير المعترف بها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(قدم رسالة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فعلية</w:t>
      </w:r>
      <w:r w:rsidR="000379C2">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لجامعة</w:t>
      </w:r>
      <w:r w:rsidR="000379C2">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غير معترف بها محليا</w:t>
      </w:r>
      <w:r w:rsidR="000379C2">
        <w:rPr>
          <w:rFonts w:ascii="Traditional Arabic" w:hAnsi="Traditional Arabic" w:cs="Traditional Arabic" w:hint="cs"/>
          <w:sz w:val="40"/>
          <w:szCs w:val="40"/>
          <w:rtl/>
        </w:rPr>
        <w:t>).</w:t>
      </w:r>
    </w:p>
    <w:p ns2:paraId="09E644D7" ns2:textId="77777777" w:rsidR="000379C2"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p>
    <w:p ns2:paraId="61EB9A8F" ns2:textId="0537CDFF" w:rsidR="00D54126"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لاحظت وقوع البغي على شخصيات كثيرة بسبب الخلط بين</w:t>
      </w:r>
      <w:r>
        <w:rPr>
          <w:rFonts w:ascii="Traditional Arabic" w:hAnsi="Traditional Arabic" w:cs="Traditional Arabic" w:hint="cs"/>
          <w:sz w:val="40"/>
          <w:szCs w:val="40"/>
          <w:rtl/>
        </w:rPr>
        <w:t>: (</w:t>
      </w:r>
      <w:r w:rsidR="00D54126" w:rsidRPr="00BD2648">
        <w:rPr>
          <w:rFonts w:ascii="Traditional Arabic" w:hAnsi="Traditional Arabic" w:cs="Traditional Arabic"/>
          <w:sz w:val="40"/>
          <w:szCs w:val="40"/>
          <w:rtl/>
        </w:rPr>
        <w:t>الجامعة الوهمية)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 xml:space="preserve">التي تبيع الشهادات </w:t>
      </w:r>
      <w:r w:rsidR="000862EC" w:rsidRPr="00BD2648">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(ا</w:t>
      </w:r>
      <w:r w:rsidR="00D54126" w:rsidRPr="00BD2648">
        <w:rPr>
          <w:rFonts w:ascii="Traditional Arabic" w:hAnsi="Traditional Arabic" w:cs="Traditional Arabic"/>
          <w:sz w:val="40"/>
          <w:szCs w:val="40"/>
          <w:rtl/>
        </w:rPr>
        <w:t>لجامعة غير المعترف بها محليا)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التي فيها دراسة فعلية</w:t>
      </w:r>
      <w:r>
        <w:rPr>
          <w:rFonts w:ascii="Traditional Arabic" w:hAnsi="Traditional Arabic" w:cs="Traditional Arabic" w:hint="cs"/>
          <w:sz w:val="40"/>
          <w:szCs w:val="40"/>
          <w:rtl/>
        </w:rPr>
        <w:t>.</w:t>
      </w:r>
    </w:p>
    <w:p ns2:paraId="26955178" ns2:textId="77777777" w:rsidR="000379C2"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p>
    <w:p ns2:paraId="49632330" ns2:textId="7B80E9A6" w:rsidR="002632CB" w:rsidRP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{{PG:102}}</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يجعلون مجاهدة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القوى العلمانية فتنة! والقرآن جعل العلمانية هي الفتنة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0" w:hAnsi="QCF2030" w:cs="QCF2030"/>
          <w:color w:val="000000"/>
          <w:sz w:val="2"/>
          <w:szCs w:val="2"/>
          <w:rtl/>
        </w:rPr>
        <w:t xml:space="preserve"> </w:t>
      </w:r>
      <w:r>
        <w:rPr>
          <w:rFonts w:ascii="QCF2030" w:hAnsi="QCF2030" w:cs="QCF2030"/>
          <w:color w:val="000000"/>
          <w:sz w:val="33"/>
          <w:szCs w:val="33"/>
          <w:rtl/>
        </w:rPr>
        <w:t>ﱧ</w:t>
      </w:r>
      <w:r>
        <w:rPr>
          <w:rFonts w:ascii="QCF2030" w:hAnsi="QCF2030" w:cs="QCF2030"/>
          <w:color w:val="000000"/>
          <w:sz w:val="2"/>
          <w:szCs w:val="2"/>
          <w:rtl/>
        </w:rPr>
        <w:t xml:space="preserve"> </w:t>
      </w:r>
      <w:r>
        <w:rPr>
          <w:rFonts w:ascii="QCF2030" w:hAnsi="QCF2030" w:cs="QCF2030"/>
          <w:color w:val="000000"/>
          <w:sz w:val="33"/>
          <w:szCs w:val="33"/>
          <w:rtl/>
        </w:rPr>
        <w:t>ﱨ</w:t>
      </w:r>
      <w:r>
        <w:rPr>
          <w:rFonts w:ascii="QCF2030" w:hAnsi="QCF2030" w:cs="QCF2030"/>
          <w:color w:val="000000"/>
          <w:sz w:val="2"/>
          <w:szCs w:val="2"/>
          <w:rtl/>
        </w:rPr>
        <w:t xml:space="preserve"> </w:t>
      </w:r>
      <w:r>
        <w:rPr>
          <w:rFonts w:ascii="QCF2030" w:hAnsi="QCF2030" w:cs="QCF2030"/>
          <w:color w:val="000000"/>
          <w:sz w:val="33"/>
          <w:szCs w:val="33"/>
          <w:rtl/>
        </w:rPr>
        <w:t>ﱩ</w:t>
      </w:r>
      <w:r>
        <w:rPr>
          <w:rFonts w:ascii="QCF2030" w:hAnsi="QCF2030" w:cs="QCF2030"/>
          <w:color w:val="000000"/>
          <w:sz w:val="2"/>
          <w:szCs w:val="2"/>
          <w:rtl/>
        </w:rPr>
        <w:t xml:space="preserve"> </w:t>
      </w:r>
      <w:r>
        <w:rPr>
          <w:rFonts w:ascii="QCF2030" w:hAnsi="QCF2030" w:cs="QCF2030"/>
          <w:color w:val="000000"/>
          <w:sz w:val="33"/>
          <w:szCs w:val="33"/>
          <w:rtl/>
        </w:rPr>
        <w:t>ﱪ</w:t>
      </w:r>
      <w:r>
        <w:rPr>
          <w:rFonts w:ascii="QCF2030" w:hAnsi="QCF2030" w:cs="QCF2030"/>
          <w:color w:val="000000"/>
          <w:sz w:val="2"/>
          <w:szCs w:val="2"/>
          <w:rtl/>
        </w:rPr>
        <w:t xml:space="preserve"> </w:t>
      </w:r>
      <w:r>
        <w:rPr>
          <w:rFonts w:ascii="QCF2030" w:hAnsi="QCF2030" w:cs="QCF2030"/>
          <w:color w:val="000000"/>
          <w:sz w:val="33"/>
          <w:szCs w:val="33"/>
          <w:rtl/>
        </w:rPr>
        <w:t>ﱫ</w:t>
      </w:r>
      <w:r>
        <w:rPr>
          <w:rFonts w:ascii="QCF2030" w:hAnsi="QCF2030" w:cs="QCF2030"/>
          <w:color w:val="000000"/>
          <w:sz w:val="2"/>
          <w:szCs w:val="2"/>
          <w:rtl/>
        </w:rPr>
        <w:t xml:space="preserve">  </w:t>
      </w:r>
      <w:r>
        <w:rPr>
          <w:rFonts w:ascii="QCF2030" w:hAnsi="QCF2030" w:cs="QCF2030"/>
          <w:color w:val="000000"/>
          <w:sz w:val="33"/>
          <w:szCs w:val="33"/>
          <w:rtl/>
        </w:rPr>
        <w:t>ﱬ</w:t>
      </w:r>
      <w:r>
        <w:rPr>
          <w:rFonts w:ascii="QCF2030" w:hAnsi="QCF2030" w:cs="QCF2030"/>
          <w:color w:val="000000"/>
          <w:sz w:val="2"/>
          <w:szCs w:val="2"/>
          <w:rtl/>
        </w:rPr>
        <w:t xml:space="preserve"> </w:t>
      </w:r>
      <w:r>
        <w:rPr>
          <w:rFonts w:ascii="QCF2030" w:hAnsi="QCF2030" w:cs="QCF2030"/>
          <w:color w:val="000000"/>
          <w:sz w:val="33"/>
          <w:szCs w:val="33"/>
          <w:rtl/>
        </w:rPr>
        <w:t>ﱭ</w:t>
      </w:r>
      <w:r>
        <w:rPr>
          <w:rFonts w:ascii="QCF2030" w:hAnsi="QCF2030" w:cs="QCF2030"/>
          <w:color w:val="0000A5"/>
          <w:sz w:val="33"/>
          <w:szCs w:val="33"/>
          <w:rtl/>
        </w:rPr>
        <w:t>ﱮ</w:t>
      </w:r>
      <w:r>
        <w:rPr>
          <w:rFonts w:ascii="QCF2030" w:hAnsi="QCF2030" w:cs="QCF20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632CB" w:rsidRPr="00BD2648">
        <w:rPr>
          <w:rFonts w:ascii="Traditional Arabic" w:hAnsi="Traditional Arabic" w:cs="Traditional Arabic"/>
          <w:sz w:val="40"/>
          <w:szCs w:val="40"/>
          <w:rtl/>
        </w:rPr>
        <w:t>والعلمانية رفضت أن تكون السياسة لله</w:t>
      </w:r>
      <w:r>
        <w:rPr>
          <w:rFonts w:ascii="Traditional Arabic" w:hAnsi="Traditional Arabic" w:cs="Traditional Arabic" w:hint="cs"/>
          <w:sz w:val="40"/>
          <w:szCs w:val="40"/>
          <w:rtl/>
        </w:rPr>
        <w:t>.</w:t>
      </w:r>
    </w:p>
    <w:p ns2:paraId="7B49C3EC" ns2:textId="77777777" w:rsidR="002632CB" w:rsidRPr="00BD2648" w:rsidRDefault="002632CB"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p>
    <w:p ns2:paraId="57EE2C9E" ns2:textId="77777777" w:rsidR="002632CB"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من جاهد لتكون (كلمة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الله هي العليا)</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فهو في سبيل الله ومن جاهد لأجل الديمقراطية فقد جاهد لتكون (كلمة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الشعب هي العليا) لنراجع نياتنا لحفظ أجرنا</w:t>
      </w:r>
      <w:r>
        <w:rPr>
          <w:rFonts w:ascii="Traditional Arabic" w:hAnsi="Traditional Arabic" w:cs="Traditional Arabic" w:hint="cs"/>
          <w:sz w:val="40"/>
          <w:szCs w:val="40"/>
          <w:rtl/>
        </w:rPr>
        <w:t>.</w:t>
      </w:r>
    </w:p>
    <w:p ns2:paraId="67329B36" ns2:textId="77777777" w:rsidR="002632CB" w:rsidRPr="00BD2648" w:rsidRDefault="002632CB"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p>
    <w:p ns2:paraId="1B796373" ns2:textId="77777777" w:rsidR="002632CB"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شيء يثير ألمي ومواجعي مثل أن أرى رجلا أكرمه الله بالعلم الشريف، علم الشريعة، ثم يختار أن يصرف علمه في التسويغ للظلمة والقدح في من يخالفهم</w:t>
      </w:r>
      <w:r>
        <w:rPr>
          <w:rFonts w:ascii="Traditional Arabic" w:hAnsi="Traditional Arabic" w:cs="Traditional Arabic" w:hint="cs"/>
          <w:sz w:val="40"/>
          <w:szCs w:val="40"/>
          <w:rtl/>
        </w:rPr>
        <w:t>.</w:t>
      </w:r>
    </w:p>
    <w:p ns2:paraId="1AE8FDC8" ns2:textId="77777777" w:rsidR="000379C2"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p>
    <w:p ns2:paraId="775CB4AC" ns2:textId="77777777" w:rsidR="00DB580A"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B580A" w:rsidRPr="00BD2648">
        <w:rPr>
          <w:rFonts w:ascii="Traditional Arabic" w:hAnsi="Traditional Arabic" w:cs="Traditional Arabic"/>
          <w:sz w:val="40"/>
          <w:szCs w:val="40"/>
          <w:rtl/>
        </w:rPr>
        <w:t>من ذاق لذة الانفتاح والتعاون مع جميع العاملين للإسلام في كل القطاعات كره أن يعود لضيق الحزبية كما يكره الطير أن يعود للقفص بعد إذ فر منه</w:t>
      </w:r>
      <w:r>
        <w:rPr>
          <w:rFonts w:ascii="Traditional Arabic" w:hAnsi="Traditional Arabic" w:cs="Traditional Arabic" w:hint="cs"/>
          <w:sz w:val="40"/>
          <w:szCs w:val="40"/>
          <w:rtl/>
        </w:rPr>
        <w:t>.</w:t>
      </w:r>
    </w:p>
    <w:p ns2:paraId="3A8C3494" ns2:textId="77777777" w:rsidR="00D76828" w:rsidRPr="00BD2648" w:rsidRDefault="00D76828" w:rsidP="00324544">
      <w:pPr>
        <w:bidi/>
        <w:spacing w:after="0" w:line="240" w:lineRule="auto"/>
        <w:contextualSpacing/>
        <w:jc w:val="mediumKashida"/>
        <w:rPr>
          <w:rFonts w:ascii="Traditional Arabic" w:hAnsi="Traditional Arabic" w:cs="Traditional Arabic"/>
          <w:sz w:val="40"/>
          <w:szCs w:val="40"/>
          <w:rtl/>
        </w:rPr>
      </w:pPr>
      <w:r>
        <w:rPr>
          <w:vanish/>
        </w:rPr>
        <w:t>{{PG:102}}</w:t>
      </w:r>
      <w:r>
        <w:rPr>
          <w:vanish/>
        </w:rPr>
        <w:lastRenderedPageBreak/>
        <w:t>{{PG:74}}</w:t>
      </w:r>
    </w:p>
    <w:p ns2:paraId="2FC9E29D" ns2:textId="77777777" w:rsidR="00BC3349"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وإذا رأيت الشاب متحزبا لتنظيم دعوي أو راية جهادية معينة،</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منشغلا بترصد أخطاء العلماء والمجاهدين الذين يخالفونه في مسائل الاجتهاد،</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حزنت كثيرا له</w:t>
      </w:r>
      <w:r>
        <w:rPr>
          <w:rFonts w:ascii="Traditional Arabic" w:hAnsi="Traditional Arabic" w:cs="Traditional Arabic" w:hint="cs"/>
          <w:sz w:val="40"/>
          <w:szCs w:val="40"/>
          <w:rtl/>
        </w:rPr>
        <w:t>.</w:t>
      </w:r>
    </w:p>
    <w:p ns2:paraId="6F077A7F" ns2:textId="77777777" w:rsidR="00BC3349" w:rsidRPr="00BD2648" w:rsidRDefault="00BC3349"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p>
    <w:p ns2:paraId="0CF355B2" ns2:textId="77777777" w:rsidR="00BC3349"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إذا رأيت الشاب ولوعا بنصرة العاملين للإسلام، والذب عنهم</w:t>
      </w:r>
      <w:r>
        <w:rPr>
          <w:rFonts w:ascii="Traditional Arabic" w:hAnsi="Traditional Arabic" w:cs="Traditional Arabic"/>
          <w:sz w:val="40"/>
          <w:szCs w:val="40"/>
          <w:rtl/>
        </w:rPr>
        <w:t xml:space="preserve">، سواء كانوا في العمل السياسي، </w:t>
      </w:r>
      <w:r>
        <w:rPr>
          <w:rFonts w:ascii="Traditional Arabic" w:hAnsi="Traditional Arabic" w:cs="Traditional Arabic" w:hint="cs"/>
          <w:sz w:val="40"/>
          <w:szCs w:val="40"/>
          <w:rtl/>
        </w:rPr>
        <w:t>أ</w:t>
      </w:r>
      <w:r w:rsidR="00BC3349" w:rsidRPr="00BD2648">
        <w:rPr>
          <w:rFonts w:ascii="Traditional Arabic" w:hAnsi="Traditional Arabic" w:cs="Traditional Arabic"/>
          <w:sz w:val="40"/>
          <w:szCs w:val="40"/>
          <w:rtl/>
        </w:rPr>
        <w:t>و الجهادي، أو تعليم العلم،</w:t>
      </w:r>
      <w:r>
        <w:rPr>
          <w:rFonts w:ascii="Traditional Arabic" w:hAnsi="Traditional Arabic" w:cs="Traditional Arabic" w:hint="cs"/>
          <w:sz w:val="40"/>
          <w:szCs w:val="40"/>
          <w:rtl/>
        </w:rPr>
        <w:t xml:space="preserve"> إ</w:t>
      </w:r>
      <w:r w:rsidR="00BC3349" w:rsidRPr="00BD2648">
        <w:rPr>
          <w:rFonts w:ascii="Traditional Arabic" w:hAnsi="Traditional Arabic" w:cs="Traditional Arabic"/>
          <w:sz w:val="40"/>
          <w:szCs w:val="40"/>
          <w:rtl/>
        </w:rPr>
        <w:t xml:space="preserve">لخ </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جل في عيني وأكبرت عقله</w:t>
      </w:r>
      <w:r>
        <w:rPr>
          <w:rFonts w:ascii="Traditional Arabic" w:hAnsi="Traditional Arabic" w:cs="Traditional Arabic" w:hint="cs"/>
          <w:sz w:val="40"/>
          <w:szCs w:val="40"/>
          <w:rtl/>
        </w:rPr>
        <w:t>.</w:t>
      </w:r>
    </w:p>
    <w:p ns2:paraId="6E2B555E" ns2:textId="77777777" w:rsidR="00BC3349" w:rsidRPr="00BD2648" w:rsidRDefault="00BC3349"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p>
    <w:p ns2:paraId="0F76F0D6" ns2:textId="11BDA538" w:rsid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{{PG:103}}</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226B3" w:rsidRPr="00BD2648">
        <w:rPr>
          <w:rFonts w:ascii="Traditional Arabic" w:hAnsi="Traditional Arabic" w:cs="Traditional Arabic"/>
          <w:sz w:val="40"/>
          <w:szCs w:val="40"/>
          <w:rtl/>
        </w:rPr>
        <w:t>يحتجون في رفض اﻷفكار اﻹسلامية بأنها ستسبب تكالب العالم علينا</w:t>
      </w:r>
      <w:r w:rsidR="00ED154A">
        <w:rPr>
          <w:rFonts w:ascii="Traditional Arabic" w:hAnsi="Traditional Arabic" w:cs="Traditional Arabic"/>
          <w:sz w:val="40"/>
          <w:szCs w:val="40"/>
          <w:rtl/>
        </w:rPr>
        <w:t>.</w:t>
      </w:r>
      <w:r w:rsidR="00A226B3" w:rsidRPr="00BD2648">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2" w:hAnsi="QCF2392" w:cs="QCF2392"/>
          <w:color w:val="000000"/>
          <w:sz w:val="33"/>
          <w:szCs w:val="33"/>
          <w:rtl/>
        </w:rPr>
        <w:t>ﲎ</w:t>
      </w:r>
      <w:r>
        <w:rPr>
          <w:rFonts w:ascii="QCF2392" w:hAnsi="QCF2392" w:cs="QCF2392"/>
          <w:color w:val="000000"/>
          <w:sz w:val="2"/>
          <w:szCs w:val="2"/>
          <w:rtl/>
        </w:rPr>
        <w:t xml:space="preserve"> </w:t>
      </w:r>
      <w:r>
        <w:rPr>
          <w:rFonts w:ascii="QCF2392" w:hAnsi="QCF2392" w:cs="QCF2392"/>
          <w:color w:val="000000"/>
          <w:sz w:val="33"/>
          <w:szCs w:val="33"/>
          <w:rtl/>
        </w:rPr>
        <w:t>ﲏ</w:t>
      </w:r>
      <w:r>
        <w:rPr>
          <w:rFonts w:ascii="QCF2392" w:hAnsi="QCF2392" w:cs="QCF2392"/>
          <w:color w:val="000000"/>
          <w:sz w:val="2"/>
          <w:szCs w:val="2"/>
          <w:rtl/>
        </w:rPr>
        <w:t xml:space="preserve">  </w:t>
      </w:r>
      <w:r>
        <w:rPr>
          <w:rFonts w:ascii="QCF2392" w:hAnsi="QCF2392" w:cs="QCF2392"/>
          <w:color w:val="000000"/>
          <w:sz w:val="33"/>
          <w:szCs w:val="33"/>
          <w:rtl/>
        </w:rPr>
        <w:t>ﲐ</w:t>
      </w:r>
      <w:r>
        <w:rPr>
          <w:rFonts w:ascii="QCF2392" w:hAnsi="QCF2392" w:cs="QCF2392"/>
          <w:color w:val="000000"/>
          <w:sz w:val="2"/>
          <w:szCs w:val="2"/>
          <w:rtl/>
        </w:rPr>
        <w:t xml:space="preserve"> </w:t>
      </w:r>
      <w:r>
        <w:rPr>
          <w:rFonts w:ascii="QCF2392" w:hAnsi="QCF2392" w:cs="QCF2392"/>
          <w:color w:val="000000"/>
          <w:sz w:val="33"/>
          <w:szCs w:val="33"/>
          <w:rtl/>
        </w:rPr>
        <w:t>ﲑ</w:t>
      </w:r>
      <w:r>
        <w:rPr>
          <w:rFonts w:ascii="QCF2392" w:hAnsi="QCF2392" w:cs="QCF2392"/>
          <w:color w:val="000000"/>
          <w:sz w:val="2"/>
          <w:szCs w:val="2"/>
          <w:rtl/>
        </w:rPr>
        <w:t xml:space="preserve"> </w:t>
      </w:r>
      <w:r>
        <w:rPr>
          <w:rFonts w:ascii="QCF2392" w:hAnsi="QCF2392" w:cs="QCF2392"/>
          <w:color w:val="000000"/>
          <w:sz w:val="33"/>
          <w:szCs w:val="33"/>
          <w:rtl/>
        </w:rPr>
        <w:t>ﲒ</w:t>
      </w:r>
      <w:r>
        <w:rPr>
          <w:rFonts w:ascii="QCF2392" w:hAnsi="QCF2392" w:cs="QCF2392"/>
          <w:color w:val="000000"/>
          <w:sz w:val="2"/>
          <w:szCs w:val="2"/>
          <w:rtl/>
        </w:rPr>
        <w:t xml:space="preserve"> </w:t>
      </w:r>
      <w:r>
        <w:rPr>
          <w:rFonts w:ascii="QCF2392" w:hAnsi="QCF2392" w:cs="QCF2392"/>
          <w:color w:val="000000"/>
          <w:sz w:val="33"/>
          <w:szCs w:val="33"/>
          <w:rtl/>
        </w:rPr>
        <w:t>ﲓ</w:t>
      </w:r>
      <w:r>
        <w:rPr>
          <w:rFonts w:ascii="QCF2392" w:hAnsi="QCF2392" w:cs="QCF2392"/>
          <w:color w:val="000000"/>
          <w:sz w:val="2"/>
          <w:szCs w:val="2"/>
          <w:rtl/>
        </w:rPr>
        <w:t xml:space="preserve"> </w:t>
      </w:r>
      <w:r>
        <w:rPr>
          <w:rFonts w:ascii="QCF2392" w:hAnsi="QCF2392" w:cs="QCF2392"/>
          <w:color w:val="000000"/>
          <w:sz w:val="33"/>
          <w:szCs w:val="33"/>
          <w:rtl/>
        </w:rPr>
        <w:t>ﲔ</w:t>
      </w:r>
      <w:r>
        <w:rPr>
          <w:rFonts w:ascii="QCF2392" w:hAnsi="QCF2392" w:cs="QCF2392"/>
          <w:color w:val="000000"/>
          <w:sz w:val="2"/>
          <w:szCs w:val="2"/>
          <w:rtl/>
        </w:rPr>
        <w:t xml:space="preserve"> </w:t>
      </w:r>
      <w:r>
        <w:rPr>
          <w:rFonts w:ascii="QCF2392" w:hAnsi="QCF2392" w:cs="QCF2392"/>
          <w:color w:val="000000"/>
          <w:sz w:val="33"/>
          <w:szCs w:val="33"/>
          <w:rtl/>
        </w:rPr>
        <w:t>ﲕ</w:t>
      </w:r>
      <w:r>
        <w:rPr>
          <w:rFonts w:ascii="QCF2392" w:hAnsi="QCF2392" w:cs="QCF2392"/>
          <w:color w:val="0000A5"/>
          <w:sz w:val="33"/>
          <w:szCs w:val="33"/>
          <w:rtl/>
        </w:rPr>
        <w:t>ﲖ</w:t>
      </w:r>
      <w:r>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9"/>
      </w:r>
      <w:r w:rsidR="00324544" w:rsidRPr="00324544">
        <w:rPr>
          <w:rStyle w:val="a9"/>
          <w:rFonts w:ascii="Tahoma" w:hAnsi="Tahoma" w:cs="Traditional Arabic"/>
          <w:color w:val="9DAB0C"/>
          <w:sz w:val="36"/>
          <w:szCs w:val="36"/>
          <w:rtl/>
        </w:rPr>
        <w:t>)</w:t>
      </w:r>
    </w:p>
    <w:p ns2:paraId="6101F49E" ns2:textId="77777777" w:rsidR="00A226B3"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r>
        <w:rPr>
          <w:rFonts w:ascii="Arial" w:hAnsi="Arial" w:cs="Arial"/>
          <w:color w:val="000000"/>
          <w:sz w:val="2"/>
          <w:szCs w:val="2"/>
        </w:rPr>
        <w:t xml:space="preserve"> </w:t>
      </w:r>
    </w:p>
    <w:p ns2:paraId="2312380D" ns2:textId="200845AD" w:rsidR="006C07B5" w:rsidRDefault="000379C2"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{{PG:103}}</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7B5" w:rsidRPr="00BD2648">
        <w:rPr>
          <w:rFonts w:ascii="Traditional Arabic" w:hAnsi="Traditional Arabic" w:cs="Traditional Arabic"/>
          <w:sz w:val="40"/>
          <w:szCs w:val="40"/>
          <w:rtl/>
        </w:rPr>
        <w:t>كانوا يهددون المصلحين بالطرد خارجا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ﱹ</w:t>
      </w:r>
      <w:r>
        <w:rPr>
          <w:rFonts w:ascii="QCF2257" w:hAnsi="QCF2257" w:cs="QCF2257"/>
          <w:color w:val="000000"/>
          <w:sz w:val="2"/>
          <w:szCs w:val="2"/>
          <w:rtl/>
        </w:rPr>
        <w:t xml:space="preserve"> </w:t>
      </w:r>
      <w:r>
        <w:rPr>
          <w:rFonts w:ascii="QCF2257" w:hAnsi="QCF2257" w:cs="QCF2257"/>
          <w:color w:val="000000"/>
          <w:sz w:val="33"/>
          <w:szCs w:val="33"/>
          <w:rtl/>
        </w:rPr>
        <w:t>ﱺ</w:t>
      </w:r>
      <w:r>
        <w:rPr>
          <w:rFonts w:ascii="QCF2257" w:hAnsi="QCF2257" w:cs="QCF2257"/>
          <w:color w:val="000000"/>
          <w:sz w:val="2"/>
          <w:szCs w:val="2"/>
          <w:rtl/>
        </w:rPr>
        <w:t xml:space="preserve">  </w:t>
      </w:r>
      <w:r>
        <w:rPr>
          <w:rFonts w:ascii="QCF2257" w:hAnsi="QCF2257" w:cs="QCF2257"/>
          <w:color w:val="000000"/>
          <w:sz w:val="33"/>
          <w:szCs w:val="33"/>
          <w:rtl/>
        </w:rPr>
        <w:t>ﱻ</w:t>
      </w:r>
      <w:r>
        <w:rPr>
          <w:rFonts w:ascii="QCF2257" w:hAnsi="QCF2257" w:cs="QCF2257"/>
          <w:color w:val="000000"/>
          <w:sz w:val="2"/>
          <w:szCs w:val="2"/>
          <w:rtl/>
        </w:rPr>
        <w:t xml:space="preserve"> </w:t>
      </w:r>
      <w:r>
        <w:rPr>
          <w:rFonts w:ascii="QCF2257" w:hAnsi="QCF2257" w:cs="QCF2257"/>
          <w:color w:val="000000"/>
          <w:sz w:val="33"/>
          <w:szCs w:val="33"/>
          <w:rtl/>
        </w:rPr>
        <w:t>ﱼ</w:t>
      </w:r>
      <w:r>
        <w:rPr>
          <w:rFonts w:ascii="QCF2257" w:hAnsi="QCF2257" w:cs="QCF2257"/>
          <w:color w:val="000000"/>
          <w:sz w:val="2"/>
          <w:szCs w:val="2"/>
          <w:rtl/>
        </w:rPr>
        <w:t xml:space="preserve"> </w:t>
      </w:r>
      <w:r>
        <w:rPr>
          <w:rFonts w:ascii="QCF2257" w:hAnsi="QCF2257" w:cs="QCF2257"/>
          <w:color w:val="000000"/>
          <w:sz w:val="33"/>
          <w:szCs w:val="33"/>
          <w:rtl/>
        </w:rPr>
        <w:t>ﱽ</w:t>
      </w:r>
      <w:r>
        <w:rPr>
          <w:rFonts w:ascii="QCF2257" w:hAnsi="QCF2257" w:cs="QCF2257"/>
          <w:color w:val="000000"/>
          <w:sz w:val="2"/>
          <w:szCs w:val="2"/>
          <w:rtl/>
        </w:rPr>
        <w:t xml:space="preserve"> </w:t>
      </w:r>
      <w:r>
        <w:rPr>
          <w:rFonts w:ascii="QCF2257" w:hAnsi="QCF2257" w:cs="QCF2257"/>
          <w:color w:val="000000"/>
          <w:sz w:val="33"/>
          <w:szCs w:val="33"/>
          <w:rtl/>
        </w:rPr>
        <w:t>ﱾ</w:t>
      </w:r>
      <w:r>
        <w:rPr>
          <w:rFonts w:ascii="QCF2257" w:hAnsi="QCF2257" w:cs="QCF2257"/>
          <w:color w:val="000000"/>
          <w:sz w:val="2"/>
          <w:szCs w:val="2"/>
          <w:rtl/>
        </w:rPr>
        <w:t xml:space="preserve"> </w:t>
      </w:r>
      <w:r>
        <w:rPr>
          <w:rFonts w:ascii="QCF2257" w:hAnsi="QCF2257" w:cs="QCF2257"/>
          <w:color w:val="000000"/>
          <w:sz w:val="33"/>
          <w:szCs w:val="33"/>
          <w:rtl/>
        </w:rPr>
        <w:t>ﱿ</w:t>
      </w:r>
      <w:r>
        <w:rPr>
          <w:rFonts w:ascii="QCF2257" w:hAnsi="QCF2257" w:cs="QCF2257"/>
          <w:color w:val="0000A5"/>
          <w:sz w:val="33"/>
          <w:szCs w:val="33"/>
          <w:rtl/>
        </w:rPr>
        <w:t>ﲀ</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637E6">
        <w:rPr>
          <w:rFonts w:ascii="Traditional Arabic" w:hAnsi="Traditional Arabic" w:cs="Traditional Arabic"/>
          <w:sz w:val="40"/>
          <w:szCs w:val="40"/>
          <w:rtl/>
        </w:rPr>
        <w:t>ومستبدو</w:t>
      </w:r>
      <w:r w:rsidR="006C07B5" w:rsidRPr="00BD2648">
        <w:rPr>
          <w:rFonts w:ascii="Traditional Arabic" w:hAnsi="Traditional Arabic" w:cs="Traditional Arabic"/>
          <w:sz w:val="40"/>
          <w:szCs w:val="40"/>
          <w:rtl/>
        </w:rPr>
        <w:t xml:space="preserve"> اليوم لايسمحون أصلا بالمغادرة،</w:t>
      </w:r>
      <w:r>
        <w:rPr>
          <w:rFonts w:ascii="Traditional Arabic" w:hAnsi="Traditional Arabic" w:cs="Traditional Arabic" w:hint="cs"/>
          <w:sz w:val="40"/>
          <w:szCs w:val="40"/>
          <w:rtl/>
        </w:rPr>
        <w:t xml:space="preserve"> </w:t>
      </w:r>
      <w:r w:rsidR="006C07B5" w:rsidRPr="00BD2648">
        <w:rPr>
          <w:rFonts w:ascii="Traditional Arabic" w:hAnsi="Traditional Arabic" w:cs="Traditional Arabic"/>
          <w:sz w:val="40"/>
          <w:szCs w:val="40"/>
          <w:rtl/>
        </w:rPr>
        <w:t>بل يمنعونك من السفر ويسجنونك</w:t>
      </w:r>
      <w:r>
        <w:rPr>
          <w:rFonts w:ascii="Traditional Arabic" w:hAnsi="Traditional Arabic" w:cs="Traditional Arabic" w:hint="cs"/>
          <w:sz w:val="40"/>
          <w:szCs w:val="40"/>
          <w:rtl/>
        </w:rPr>
        <w:t>.</w:t>
      </w:r>
    </w:p>
    <w:p ns2:paraId="0CFD1EB9" ns2:textId="77777777" w:rsidR="000379C2" w:rsidRP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{{PG:103}}</w:t>
      </w:r>
      <w:r>
        <w:rPr>
          <w:vanish/>
        </w:rPr>
        <w:t>{{PG:74}}</w:t>
      </w:r>
    </w:p>
    <w:p ns2:paraId="65904412" ns2:textId="74D13AF6" w:rsidR="0004287D" w:rsidRPr="00D637E6" w:rsidRDefault="00D637E6"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{{PG:103}}</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287D" w:rsidRPr="00BD2648">
        <w:rPr>
          <w:rFonts w:ascii="Traditional Arabic" w:hAnsi="Traditional Arabic" w:cs="Traditional Arabic"/>
          <w:sz w:val="40"/>
          <w:szCs w:val="40"/>
          <w:rtl/>
        </w:rPr>
        <w:t xml:space="preserve">أراك تحث فتيانا لم يتأسسوا إيمانيا وعلميا على مطالعة الشبهات باسم الاستقلال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9" w:hAnsi="QCF2179" w:cs="QCF2179"/>
          <w:color w:val="000000"/>
          <w:sz w:val="2"/>
          <w:szCs w:val="2"/>
          <w:rtl/>
        </w:rPr>
        <w:t xml:space="preserve"> </w:t>
      </w:r>
      <w:r>
        <w:rPr>
          <w:rFonts w:ascii="QCF2179" w:hAnsi="QCF2179" w:cs="QCF2179"/>
          <w:color w:val="000000"/>
          <w:sz w:val="33"/>
          <w:szCs w:val="33"/>
          <w:rtl/>
        </w:rPr>
        <w:t>ﲴ</w:t>
      </w:r>
      <w:r>
        <w:rPr>
          <w:rFonts w:ascii="QCF2179" w:hAnsi="QCF2179" w:cs="QCF2179"/>
          <w:color w:val="000000"/>
          <w:sz w:val="2"/>
          <w:szCs w:val="2"/>
          <w:rtl/>
        </w:rPr>
        <w:t xml:space="preserve"> </w:t>
      </w:r>
      <w:r>
        <w:rPr>
          <w:rFonts w:ascii="QCF2179" w:hAnsi="QCF2179" w:cs="QCF2179"/>
          <w:color w:val="000000"/>
          <w:sz w:val="33"/>
          <w:szCs w:val="33"/>
          <w:rtl/>
        </w:rPr>
        <w:t>ﲵ</w:t>
      </w:r>
      <w:r>
        <w:rPr>
          <w:rFonts w:ascii="QCF2179" w:hAnsi="QCF2179" w:cs="QCF2179"/>
          <w:color w:val="000000"/>
          <w:sz w:val="2"/>
          <w:szCs w:val="2"/>
          <w:rtl/>
        </w:rPr>
        <w:t xml:space="preserve"> </w:t>
      </w:r>
      <w:r>
        <w:rPr>
          <w:rFonts w:ascii="QCF2179" w:hAnsi="QCF2179" w:cs="QCF2179"/>
          <w:color w:val="000000"/>
          <w:sz w:val="33"/>
          <w:szCs w:val="33"/>
          <w:rtl/>
        </w:rPr>
        <w:t>ﲶ</w:t>
      </w:r>
      <w:r>
        <w:rPr>
          <w:rFonts w:ascii="QCF2179" w:hAnsi="QCF2179" w:cs="QCF2179"/>
          <w:color w:val="000000"/>
          <w:sz w:val="2"/>
          <w:szCs w:val="2"/>
          <w:rtl/>
        </w:rPr>
        <w:t xml:space="preserve"> </w:t>
      </w:r>
      <w:r>
        <w:rPr>
          <w:rFonts w:ascii="QCF2179" w:hAnsi="QCF2179" w:cs="QCF2179"/>
          <w:color w:val="000000"/>
          <w:sz w:val="33"/>
          <w:szCs w:val="33"/>
          <w:rtl/>
        </w:rPr>
        <w:t>ﲷ</w:t>
      </w:r>
      <w:r>
        <w:rPr>
          <w:rFonts w:ascii="QCF2179" w:hAnsi="QCF2179" w:cs="QCF2179"/>
          <w:color w:val="000000"/>
          <w:sz w:val="2"/>
          <w:szCs w:val="2"/>
          <w:rtl/>
        </w:rPr>
        <w:t xml:space="preserve"> </w:t>
      </w:r>
      <w:r>
        <w:rPr>
          <w:rFonts w:ascii="QCF2179" w:hAnsi="QCF2179" w:cs="QCF2179"/>
          <w:color w:val="000000"/>
          <w:sz w:val="33"/>
          <w:szCs w:val="33"/>
          <w:rtl/>
        </w:rPr>
        <w:t>ﲸ</w:t>
      </w:r>
      <w:r>
        <w:rPr>
          <w:rFonts w:ascii="QCF2179" w:hAnsi="QCF2179" w:cs="QCF2179"/>
          <w:color w:val="000000"/>
          <w:sz w:val="2"/>
          <w:szCs w:val="2"/>
          <w:rtl/>
        </w:rPr>
        <w:t xml:space="preserve"> </w:t>
      </w:r>
      <w:r>
        <w:rPr>
          <w:rFonts w:ascii="QCF2179" w:hAnsi="QCF2179" w:cs="QCF2179"/>
          <w:color w:val="000000"/>
          <w:sz w:val="33"/>
          <w:szCs w:val="33"/>
          <w:rtl/>
        </w:rPr>
        <w:t>ﲹ</w:t>
      </w:r>
      <w:r>
        <w:rPr>
          <w:rFonts w:ascii="QCF2179" w:hAnsi="QCF2179" w:cs="QCF2179"/>
          <w:color w:val="000000"/>
          <w:sz w:val="2"/>
          <w:szCs w:val="2"/>
          <w:rtl/>
        </w:rPr>
        <w:t xml:space="preserve"> </w:t>
      </w:r>
      <w:r>
        <w:rPr>
          <w:rFonts w:ascii="QCF2179" w:hAnsi="QCF2179" w:cs="QCF2179"/>
          <w:color w:val="000000"/>
          <w:sz w:val="33"/>
          <w:szCs w:val="33"/>
          <w:rtl/>
        </w:rPr>
        <w:t>ﲺ</w:t>
      </w:r>
      <w:r>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4287D" w:rsidRPr="00BD2648">
        <w:rPr>
          <w:rFonts w:ascii="Traditional Arabic" w:hAnsi="Traditional Arabic" w:cs="Traditional Arabic"/>
          <w:sz w:val="40"/>
          <w:szCs w:val="40"/>
          <w:rtl/>
        </w:rPr>
        <w:t>ألا يستحق موقفك المراجعة؟</w:t>
      </w:r>
    </w:p>
    <w:p ns2:paraId="6A904E76"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p>
    <w:p ns2:paraId="3D1F0299"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t>{{PG:74}}</w:t>
      </w:r>
      <w:r w:rsidRPr="00BD2648">
        <w:rPr>
          <w:rFonts w:ascii="Traditional Arabic" w:hAnsi="Traditional Arabic" w:cs="Traditional Arabic"/>
          <w:sz w:val="40"/>
          <w:szCs w:val="40"/>
          <w:rtl/>
        </w:rPr>
        <w:t>من شواهد علم الصحابة المبكر بأصول الفقه وتفطنهم لها ما جاء في صحيح مسلم (وكان صحابة رسول الله يتبعون اﻷحدث فاﻷحدث من أمره)</w:t>
      </w:r>
    </w:p>
    <w:p ns2:paraId="69B3797A"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{{PG:103}}</w:t>
      </w:r>
      <w:r>
        <w:rPr>
          <w:vanish/>
        </w:rPr>
        <w:lastRenderedPageBreak/>
        <w:t>{{PG:74}}</w:t>
      </w:r>
    </w:p>
    <w:p ns2:paraId="25482B9E" ns2:textId="77777777" w:rsidR="00E63F77"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63F77" w:rsidRPr="00BD2648">
        <w:rPr>
          <w:rFonts w:ascii="Traditional Arabic" w:hAnsi="Traditional Arabic" w:cs="Traditional Arabic"/>
          <w:sz w:val="40"/>
          <w:szCs w:val="40"/>
          <w:rtl/>
        </w:rPr>
        <w:t>نحن مسؤولون جميعا عن رفع مستوى (الوفاء المجتمعي) لكل من يضحي ﻷجل إقامة العدل ورفع الظلم #مبروك_حرية_البجادي</w:t>
      </w:r>
      <w:r>
        <w:rPr>
          <w:rFonts w:ascii="Traditional Arabic" w:hAnsi="Traditional Arabic" w:cs="Traditional Arabic" w:hint="cs"/>
          <w:sz w:val="40"/>
          <w:szCs w:val="40"/>
          <w:rtl/>
        </w:rPr>
        <w:t>.</w:t>
      </w:r>
    </w:p>
    <w:p ns2:paraId="5CBE0E42"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0235ED38" ns2:textId="77777777" w:rsidR="00BC774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7746" w:rsidRPr="00BD2648">
        <w:rPr>
          <w:rFonts w:ascii="Traditional Arabic" w:hAnsi="Traditional Arabic" w:cs="Traditional Arabic"/>
          <w:sz w:val="40"/>
          <w:szCs w:val="40"/>
          <w:rtl/>
        </w:rPr>
        <w:t>مستوى الحفاوة بالمصلحين الذين يضحون لرفع الظلم؛ تعقد إجراءات اضطهادهم، وهناك من يراقب جيدا ردة الفعل الشعبية #مبروك_حرية_البجادي</w:t>
      </w:r>
      <w:r>
        <w:rPr>
          <w:rFonts w:ascii="Traditional Arabic" w:hAnsi="Traditional Arabic" w:cs="Traditional Arabic" w:hint="cs"/>
          <w:sz w:val="40"/>
          <w:szCs w:val="40"/>
          <w:rtl/>
        </w:rPr>
        <w:t>.</w:t>
      </w:r>
    </w:p>
    <w:p ns2:paraId="69DA3EC1"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74A661E8" ns2:textId="77777777" w:rsidR="0079290A"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9290A" w:rsidRPr="00BD2648">
        <w:rPr>
          <w:rFonts w:ascii="Traditional Arabic" w:hAnsi="Traditional Arabic" w:cs="Traditional Arabic"/>
          <w:sz w:val="40"/>
          <w:szCs w:val="40"/>
          <w:rtl/>
        </w:rPr>
        <w:t>حين تدخل هذا الوسم وتزجي الشكر والدعاء؛ فأنت لا</w:t>
      </w:r>
      <w:r>
        <w:rPr>
          <w:rFonts w:ascii="Traditional Arabic" w:hAnsi="Traditional Arabic" w:cs="Traditional Arabic" w:hint="cs"/>
          <w:sz w:val="40"/>
          <w:szCs w:val="40"/>
          <w:rtl/>
        </w:rPr>
        <w:t xml:space="preserve"> </w:t>
      </w:r>
      <w:r w:rsidR="0079290A" w:rsidRPr="00BD2648">
        <w:rPr>
          <w:rFonts w:ascii="Traditional Arabic" w:hAnsi="Traditional Arabic" w:cs="Traditional Arabic"/>
          <w:sz w:val="40"/>
          <w:szCs w:val="40"/>
          <w:rtl/>
        </w:rPr>
        <w:t>تدعم هذا الرجل النبيل فقط، بل أنت توصل رسالة لكل مصلح أن جهدك لن يضيع #مبروك_حرية_البجادي</w:t>
      </w:r>
      <w:r>
        <w:rPr>
          <w:rFonts w:ascii="Traditional Arabic" w:hAnsi="Traditional Arabic" w:cs="Traditional Arabic" w:hint="cs"/>
          <w:sz w:val="40"/>
          <w:szCs w:val="40"/>
          <w:rtl/>
        </w:rPr>
        <w:t>.</w:t>
      </w:r>
    </w:p>
    <w:p ns2:paraId="2E06F26D"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5B8EFDDD" ns2:textId="77777777" w:rsidR="00FA198B"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198B" w:rsidRPr="00BD2648">
        <w:rPr>
          <w:rFonts w:ascii="Traditional Arabic" w:hAnsi="Traditional Arabic" w:cs="Traditional Arabic"/>
          <w:sz w:val="40"/>
          <w:szCs w:val="40"/>
          <w:rtl/>
        </w:rPr>
        <w:t>أقترح على أهالي الموقوفين وأقاربهم وأصدقائهم الدخول في هذا الوسم وتسجيل الشكر لهذا الرجل الذي ضحى ﻷجلكم #مبروك_حرية_البجادي</w:t>
      </w:r>
      <w:r>
        <w:rPr>
          <w:rFonts w:ascii="Traditional Arabic" w:hAnsi="Traditional Arabic" w:cs="Traditional Arabic" w:hint="cs"/>
          <w:sz w:val="40"/>
          <w:szCs w:val="40"/>
          <w:rtl/>
        </w:rPr>
        <w:t>.</w:t>
      </w:r>
    </w:p>
    <w:p ns2:paraId="17ADDEF4"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044EFE0D" ns2:textId="77777777" w:rsidR="00FA198B"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198B" w:rsidRPr="00BD2648">
        <w:rPr>
          <w:rFonts w:ascii="Traditional Arabic" w:hAnsi="Traditional Arabic" w:cs="Traditional Arabic"/>
          <w:sz w:val="40"/>
          <w:szCs w:val="40"/>
          <w:rtl/>
        </w:rPr>
        <w:t>يشهد الله وحده حجم البهجة التي غمرتني بهذا الخبر السعيد</w:t>
      </w:r>
      <w:r w:rsidR="00ED154A">
        <w:rPr>
          <w:rFonts w:ascii="Traditional Arabic" w:hAnsi="Traditional Arabic" w:cs="Traditional Arabic"/>
          <w:sz w:val="40"/>
          <w:szCs w:val="40"/>
          <w:rtl/>
        </w:rPr>
        <w:t>.</w:t>
      </w:r>
      <w:r w:rsidR="00FA198B" w:rsidRPr="00BD2648">
        <w:rPr>
          <w:rFonts w:ascii="Traditional Arabic" w:hAnsi="Traditional Arabic" w:cs="Traditional Arabic"/>
          <w:sz w:val="40"/>
          <w:szCs w:val="40"/>
          <w:rtl/>
        </w:rPr>
        <w:t>. لا يستطيع المرء إلا أن ينبهر بمروءة وشهامة هذا الرجل #مبروك_حرية_البجادي</w:t>
      </w:r>
      <w:r>
        <w:rPr>
          <w:rFonts w:ascii="Traditional Arabic" w:hAnsi="Traditional Arabic" w:cs="Traditional Arabic" w:hint="cs"/>
          <w:sz w:val="40"/>
          <w:szCs w:val="40"/>
          <w:rtl/>
        </w:rPr>
        <w:t>.</w:t>
      </w:r>
    </w:p>
    <w:p ns2:paraId="6574F02B"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522E8B58"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في اﻷعوام السابقة كانت حفلات أعيادكم محدودة، هنيئا لكم هذه السنة،</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سيكون أضخم احتفال للعيد في تاريخ مصر.. إنه العيد في جنبات #رابعة_العدوية</w:t>
      </w:r>
      <w:r>
        <w:rPr>
          <w:rFonts w:ascii="Traditional Arabic" w:hAnsi="Traditional Arabic" w:cs="Traditional Arabic" w:hint="cs"/>
          <w:sz w:val="40"/>
          <w:szCs w:val="40"/>
          <w:rtl/>
        </w:rPr>
        <w:t>.</w:t>
      </w:r>
    </w:p>
    <w:p ns2:paraId="5EA4941F" ns2:textId="77777777" w:rsidR="00D76828" w:rsidRPr="00BD2648" w:rsidRDefault="00D76828"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t>{{PG:74}}</w:t>
      </w:r>
    </w:p>
    <w:p ns2:paraId="6AD34B57" ns2:textId="77777777" w:rsidR="00F745C2"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vanish/>
        </w:rPr>
        <w:lastRenderedPageBreak/>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إذا رأيت نفسك انشغلت عن نصرة المرابطين، واستحليت مضغ أعراض من أخطأ من المنتسبين للعلم؛ فتوقف وراجع قلبك، فكثيرا ما يختلط الهوى بالحق بلاشعور</w:t>
      </w:r>
      <w:r>
        <w:rPr>
          <w:rFonts w:ascii="Traditional Arabic" w:hAnsi="Traditional Arabic" w:cs="Traditional Arabic" w:hint="cs"/>
          <w:sz w:val="40"/>
          <w:szCs w:val="40"/>
          <w:rtl/>
        </w:rPr>
        <w:t>.</w:t>
      </w:r>
    </w:p>
    <w:p ns2:paraId="46FE3FE4"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p>
    <w:p ns2:paraId="22E5EE43" ns2:textId="58A80B7A" w:rsidR="00D637E6" w:rsidRDefault="00D637E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{{PG:105}}</w:t>
      </w: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 xml:space="preserve">من قلة التوفيق أن ترى من يماحك مشتغلا بنشر العلم ليدع ماهو فيه ويتكلم في نازلة سياسية!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6" w:hAnsi="QCF2206" w:cs="QCF2206"/>
          <w:color w:val="000000"/>
          <w:sz w:val="2"/>
          <w:szCs w:val="2"/>
          <w:rtl/>
        </w:rPr>
        <w:t xml:space="preserve"> </w:t>
      </w:r>
      <w:r>
        <w:rPr>
          <w:rFonts w:ascii="QCF2206" w:hAnsi="QCF2206" w:cs="QCF2206"/>
          <w:color w:val="000000"/>
          <w:sz w:val="33"/>
          <w:szCs w:val="33"/>
          <w:rtl/>
        </w:rPr>
        <w:t>ﲼ</w:t>
      </w:r>
      <w:r>
        <w:rPr>
          <w:rFonts w:ascii="QCF2206" w:hAnsi="QCF2206" w:cs="QCF2206"/>
          <w:color w:val="000000"/>
          <w:sz w:val="2"/>
          <w:szCs w:val="2"/>
          <w:rtl/>
        </w:rPr>
        <w:t xml:space="preserve"> </w:t>
      </w:r>
      <w:r>
        <w:rPr>
          <w:rFonts w:ascii="QCF2206" w:hAnsi="QCF2206" w:cs="QCF2206"/>
          <w:color w:val="000000"/>
          <w:sz w:val="33"/>
          <w:szCs w:val="33"/>
          <w:rtl/>
        </w:rPr>
        <w:t>ﲽ</w:t>
      </w:r>
      <w:r>
        <w:rPr>
          <w:rFonts w:ascii="QCF2206" w:hAnsi="QCF2206" w:cs="QCF2206"/>
          <w:color w:val="000000"/>
          <w:sz w:val="2"/>
          <w:szCs w:val="2"/>
          <w:rtl/>
        </w:rPr>
        <w:t xml:space="preserve"> </w:t>
      </w:r>
      <w:r>
        <w:rPr>
          <w:rFonts w:ascii="QCF2206" w:hAnsi="QCF2206" w:cs="QCF2206"/>
          <w:color w:val="000000"/>
          <w:sz w:val="33"/>
          <w:szCs w:val="33"/>
          <w:rtl/>
        </w:rPr>
        <w:t>ﲾ</w:t>
      </w:r>
      <w:r>
        <w:rPr>
          <w:rFonts w:ascii="QCF2206" w:hAnsi="QCF2206" w:cs="QCF2206"/>
          <w:color w:val="000000"/>
          <w:sz w:val="2"/>
          <w:szCs w:val="2"/>
          <w:rtl/>
        </w:rPr>
        <w:t xml:space="preserve"> </w:t>
      </w:r>
      <w:r>
        <w:rPr>
          <w:rFonts w:ascii="QCF2206" w:hAnsi="QCF2206" w:cs="QCF2206"/>
          <w:color w:val="000000"/>
          <w:sz w:val="33"/>
          <w:szCs w:val="33"/>
          <w:rtl/>
        </w:rPr>
        <w:t>ﲿ</w:t>
      </w:r>
      <w:r>
        <w:rPr>
          <w:rFonts w:ascii="QCF2206" w:hAnsi="QCF2206" w:cs="QCF2206"/>
          <w:color w:val="000000"/>
          <w:sz w:val="2"/>
          <w:szCs w:val="2"/>
          <w:rtl/>
        </w:rPr>
        <w:t xml:space="preserve"> </w:t>
      </w:r>
      <w:r>
        <w:rPr>
          <w:rFonts w:ascii="QCF2206" w:hAnsi="QCF2206" w:cs="QCF2206"/>
          <w:color w:val="000000"/>
          <w:sz w:val="33"/>
          <w:szCs w:val="33"/>
          <w:rtl/>
        </w:rPr>
        <w:t>ﳀ</w:t>
      </w:r>
      <w:r>
        <w:rPr>
          <w:rFonts w:ascii="QCF2206" w:hAnsi="QCF2206" w:cs="QCF2206"/>
          <w:color w:val="000000"/>
          <w:sz w:val="2"/>
          <w:szCs w:val="2"/>
          <w:rtl/>
        </w:rPr>
        <w:t xml:space="preserve"> </w:t>
      </w:r>
      <w:r>
        <w:rPr>
          <w:rFonts w:ascii="QCF2206" w:hAnsi="QCF2206" w:cs="QCF2206"/>
          <w:color w:val="000000"/>
          <w:sz w:val="33"/>
          <w:szCs w:val="33"/>
          <w:rtl/>
        </w:rPr>
        <w:t>ﳁ</w:t>
      </w:r>
      <w:r>
        <w:rPr>
          <w:rFonts w:ascii="QCF2206" w:hAnsi="QCF2206" w:cs="QCF2206"/>
          <w:color w:val="000000"/>
          <w:sz w:val="2"/>
          <w:szCs w:val="2"/>
          <w:rtl/>
        </w:rPr>
        <w:t xml:space="preserve"> </w:t>
      </w:r>
      <w:r>
        <w:rPr>
          <w:rFonts w:ascii="QCF2206" w:hAnsi="QCF2206" w:cs="QCF2206"/>
          <w:color w:val="000000"/>
          <w:sz w:val="33"/>
          <w:szCs w:val="33"/>
          <w:rtl/>
        </w:rPr>
        <w:t>ﳂ</w:t>
      </w:r>
      <w:r>
        <w:rPr>
          <w:rFonts w:ascii="QCF2206" w:hAnsi="QCF2206" w:cs="QCF2206"/>
          <w:color w:val="000000"/>
          <w:sz w:val="2"/>
          <w:szCs w:val="2"/>
          <w:rtl/>
        </w:rPr>
        <w:t xml:space="preserve"> </w:t>
      </w:r>
      <w:r>
        <w:rPr>
          <w:rFonts w:ascii="QCF2206" w:hAnsi="QCF2206" w:cs="QCF2206"/>
          <w:color w:val="000000"/>
          <w:sz w:val="33"/>
          <w:szCs w:val="33"/>
          <w:rtl/>
        </w:rPr>
        <w:t>ﳃ</w:t>
      </w:r>
      <w:r>
        <w:rPr>
          <w:rFonts w:ascii="QCF2206" w:hAnsi="QCF2206" w:cs="QCF2206"/>
          <w:color w:val="000000"/>
          <w:sz w:val="2"/>
          <w:szCs w:val="2"/>
          <w:rtl/>
        </w:rPr>
        <w:t xml:space="preserve"> </w:t>
      </w:r>
      <w:r>
        <w:rPr>
          <w:rFonts w:ascii="QCF2206" w:hAnsi="QCF2206" w:cs="QCF2206"/>
          <w:color w:val="000000"/>
          <w:sz w:val="33"/>
          <w:szCs w:val="33"/>
          <w:rtl/>
        </w:rPr>
        <w:t>ﳄ</w:t>
      </w:r>
      <w:r>
        <w:rPr>
          <w:rFonts w:ascii="QCF2206" w:hAnsi="QCF2206" w:cs="QCF2206"/>
          <w:color w:val="000000"/>
          <w:sz w:val="2"/>
          <w:szCs w:val="2"/>
          <w:rtl/>
        </w:rPr>
        <w:t xml:space="preserve"> </w:t>
      </w:r>
      <w:r>
        <w:rPr>
          <w:rFonts w:ascii="QCF2206" w:hAnsi="QCF2206" w:cs="QCF2206"/>
          <w:color w:val="000000"/>
          <w:sz w:val="33"/>
          <w:szCs w:val="33"/>
          <w:rtl/>
        </w:rPr>
        <w:t>ﳅ</w:t>
      </w:r>
      <w:r>
        <w:rPr>
          <w:rFonts w:ascii="QCF2206" w:hAnsi="QCF2206" w:cs="QCF22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2"/>
      </w:r>
      <w:r w:rsidR="00324544" w:rsidRPr="00324544">
        <w:rPr>
          <w:rStyle w:val="a9"/>
          <w:rFonts w:ascii="Tahoma" w:hAnsi="Tahoma" w:cs="Traditional Arabic"/>
          <w:color w:val="9DAB0C"/>
          <w:sz w:val="36"/>
          <w:szCs w:val="36"/>
          <w:rtl/>
        </w:rPr>
        <w:t>)</w:t>
      </w:r>
    </w:p>
    <w:p ns2:paraId="69F25169" ns2:textId="77777777" w:rsidR="00D637E6" w:rsidRPr="00D637E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p>
    <w:p ns2:paraId="102A1784"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من أكثر ما يدهشني في المناهضين للانقلاب العسكري/العلماني: هذه القدرة المذهلة في ضبط النفس وعدم الانجرار للعنف برغم استفزازات العسكر الماكرة</w:t>
      </w:r>
      <w:r>
        <w:rPr>
          <w:rFonts w:ascii="Traditional Arabic" w:hAnsi="Traditional Arabic" w:cs="Traditional Arabic" w:hint="cs"/>
          <w:sz w:val="40"/>
          <w:szCs w:val="40"/>
          <w:rtl/>
        </w:rPr>
        <w:t>.</w:t>
      </w:r>
    </w:p>
    <w:p ns2:paraId="39D4EBC9"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p>
    <w:p ns2:paraId="386646C7"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أي مدرسة فكرية تصاب بآفة</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(ضيق العطن في الاجتهاديات السياسية) فيستحيل أن تمتع بالتلاحم، بل ستعاني فورا من مسلسل الانقسامات الداخلية بعد كل حدث</w:t>
      </w:r>
      <w:r>
        <w:rPr>
          <w:rFonts w:ascii="Traditional Arabic" w:hAnsi="Traditional Arabic" w:cs="Traditional Arabic" w:hint="cs"/>
          <w:sz w:val="40"/>
          <w:szCs w:val="40"/>
          <w:rtl/>
        </w:rPr>
        <w:t>.</w:t>
      </w:r>
    </w:p>
    <w:p ns2:paraId="46B60214"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p>
    <w:p ns2:paraId="4F7AA589" ns2:textId="77777777" w:rsidR="008777B5"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77B5" w:rsidRPr="00BD2648">
        <w:rPr>
          <w:rFonts w:ascii="Traditional Arabic" w:hAnsi="Traditional Arabic" w:cs="Traditional Arabic"/>
          <w:sz w:val="40"/>
          <w:szCs w:val="40"/>
          <w:rtl/>
        </w:rPr>
        <w:t xml:space="preserve">في </w:t>
      </w:r>
      <w:r w:rsidR="008777B5" w:rsidRPr="00D637E6">
        <w:rPr>
          <w:rFonts w:ascii="Traditional Arabic" w:hAnsi="Traditional Arabic" w:cs="Traditional Arabic"/>
          <w:sz w:val="40"/>
          <w:szCs w:val="40"/>
          <w:rtl/>
        </w:rPr>
        <w:t>فتنة الانقلاب العسكري/العلماني ستجد منتسبين للعلم وقفوا في المربع الغلط، أوصيك بجمع الحسنيين: لا تتابعهم على خطئهم، ونزه صحيفتك عن غيبتهم</w:t>
      </w:r>
      <w:r w:rsidRPr="00D637E6">
        <w:rPr>
          <w:rFonts w:ascii="Traditional Arabic" w:hAnsi="Traditional Arabic" w:cs="Traditional Arabic" w:hint="cs"/>
          <w:sz w:val="40"/>
          <w:szCs w:val="40"/>
          <w:rtl/>
        </w:rPr>
        <w:t>.</w:t>
      </w:r>
    </w:p>
    <w:p ns2:paraId="2F2D64AB" ns2:textId="77777777" w:rsidR="00167A96" w:rsidRPr="00BD2648" w:rsidRDefault="00167A96" w:rsidP="00324544">
      <w:pPr>
        <w:bidi/>
        <w:spacing w:after="0" w:line="240" w:lineRule="auto"/>
        <w:contextualSpacing/>
        <w:rPr>
          <w:rFonts w:ascii="Traditional Arabic" w:hAnsi="Traditional Arabic" w:cs="Traditional Arabic"/>
          <w:sz w:val="40"/>
          <w:szCs w:val="40"/>
          <w:rtl/>
        </w:rPr>
      </w:pPr>
      <w:r>
        <w:rPr>
          <w:vanish/>
        </w:rPr>
        <w:t>{{PG:105}}</w:t>
      </w:r>
      <w:r>
        <w:rPr>
          <w:vanish/>
        </w:rPr>
        <w:t>{{PG:75}}</w:t>
      </w:r>
    </w:p>
    <w:p ns2:paraId="7B7BBD2C"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انقلب العسكر وحلفاؤهم على الرئيس ثم انقلب السيسي على حلفائه بعدما انتهى من استخدامهم اليوم بدأت مؤشرات انقلاب الغرب على السيسي بعد ظهور عجزه</w:t>
      </w:r>
      <w:r>
        <w:rPr>
          <w:rFonts w:ascii="Traditional Arabic" w:hAnsi="Traditional Arabic" w:cs="Traditional Arabic" w:hint="cs"/>
          <w:sz w:val="40"/>
          <w:szCs w:val="40"/>
          <w:rtl/>
        </w:rPr>
        <w:t>.</w:t>
      </w:r>
    </w:p>
    <w:p ns2:paraId="55154502"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{{PG:105}}</w:t>
      </w:r>
      <w:r>
        <w:rPr>
          <w:vanish/>
        </w:rPr>
        <w:lastRenderedPageBreak/>
        <w:t>{{PG:75}}</w:t>
      </w:r>
      <w:r w:rsidRPr="00BD2648">
        <w:rPr>
          <w:rFonts w:ascii="Traditional Arabic" w:hAnsi="Traditional Arabic" w:cs="Traditional Arabic" w:hint="cs"/>
          <w:sz w:val="40"/>
          <w:szCs w:val="40"/>
          <w:rtl/>
        </w:rPr>
        <w:t xml:space="preserve"> </w:t>
      </w:r>
    </w:p>
    <w:p ns2:paraId="2C0539AA"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احرص أن تشيع فيمن حولك من أصحاب وطلاب: سعة الصدر للاختلاف في المسائل الاجتهادية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السياسية، وموالاة العاملين ل</w:t>
      </w:r>
      <w:r>
        <w:rPr>
          <w:rFonts w:ascii="Traditional Arabic" w:hAnsi="Traditional Arabic" w:cs="Traditional Arabic" w:hint="cs"/>
          <w:sz w:val="40"/>
          <w:szCs w:val="40"/>
          <w:rtl/>
        </w:rPr>
        <w:t>لإ</w:t>
      </w:r>
      <w:r w:rsidR="00167A96" w:rsidRPr="00BD2648">
        <w:rPr>
          <w:rFonts w:ascii="Traditional Arabic" w:hAnsi="Traditional Arabic" w:cs="Traditional Arabic"/>
          <w:sz w:val="40"/>
          <w:szCs w:val="40"/>
          <w:rtl/>
        </w:rPr>
        <w:t>سلام وتفهم وجهات نظرهم السياسية</w:t>
      </w:r>
      <w:r>
        <w:rPr>
          <w:rFonts w:ascii="Traditional Arabic" w:hAnsi="Traditional Arabic" w:cs="Traditional Arabic" w:hint="cs"/>
          <w:sz w:val="40"/>
          <w:szCs w:val="40"/>
          <w:rtl/>
        </w:rPr>
        <w:t>.</w:t>
      </w:r>
    </w:p>
    <w:p ns2:paraId="5F8203BA"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hint="cs"/>
          <w:sz w:val="40"/>
          <w:szCs w:val="40"/>
          <w:rtl/>
        </w:rPr>
        <w:t xml:space="preserve"> </w:t>
      </w:r>
    </w:p>
    <w:p ns2:paraId="19D5CFAA"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من درس تاريخ الدعوة اﻹسلامية في هذا العصر علم أن الاختلاف في مسائل الاجتهاد في السياسة الشرعية كانت شرارة الشحناء وبوابة الانشقاقات الكبرى</w:t>
      </w:r>
      <w:r>
        <w:rPr>
          <w:rFonts w:ascii="Traditional Arabic" w:hAnsi="Traditional Arabic" w:cs="Traditional Arabic" w:hint="cs"/>
          <w:sz w:val="40"/>
          <w:szCs w:val="40"/>
          <w:rtl/>
        </w:rPr>
        <w:t>.</w:t>
      </w:r>
    </w:p>
    <w:p ns2:paraId="3A8C5F1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hint="cs"/>
          <w:sz w:val="40"/>
          <w:szCs w:val="40"/>
          <w:rtl/>
        </w:rPr>
        <w:t xml:space="preserve"> </w:t>
      </w:r>
    </w:p>
    <w:p ns2:paraId="36299169"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p>
    <w:p ns2:paraId="73BC339F"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المجاهد بقلمه يرد على باطل الخونة الانقلابيين دون حاجة لفحش اﻷلفاظ واستعمال اﻹيحاءات الجنسية، ففي البخاري (لم يكن رسول الله فاحشا ولا لعانا</w:t>
      </w:r>
      <w:r>
        <w:rPr>
          <w:rFonts w:ascii="Traditional Arabic" w:hAnsi="Traditional Arabic" w:cs="Traditional Arabic" w:hint="cs"/>
          <w:sz w:val="40"/>
          <w:szCs w:val="40"/>
          <w:rtl/>
        </w:rPr>
        <w:t>).</w:t>
      </w:r>
    </w:p>
    <w:p ns2:paraId="161549B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hint="cs"/>
          <w:sz w:val="40"/>
          <w:szCs w:val="40"/>
          <w:rtl/>
        </w:rPr>
        <w:t xml:space="preserve"> </w:t>
      </w:r>
    </w:p>
    <w:p ns2:paraId="49BA6539"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ثمة</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من يستثمر الكتب الغربية في الرد على اﻹلحاد والتي يكتبها مبشرون،</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أود التنبيه لخطأ جوهري فيها:</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أنهم يعرضون اﻹيمان باعتباره تسليم محض بلا دليل</w:t>
      </w:r>
      <w:r>
        <w:rPr>
          <w:rFonts w:ascii="Traditional Arabic" w:hAnsi="Traditional Arabic" w:cs="Traditional Arabic" w:hint="cs"/>
          <w:sz w:val="40"/>
          <w:szCs w:val="40"/>
          <w:rtl/>
        </w:rPr>
        <w:t>.</w:t>
      </w:r>
    </w:p>
    <w:p ns2:paraId="0ECA10D4"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sz w:val="40"/>
          <w:szCs w:val="40"/>
        </w:rPr>
        <w:t xml:space="preserve">   </w:t>
      </w:r>
    </w:p>
    <w:p ns2:paraId="78F455AD"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النظام المعقد يظنه العقل البسيط عشوائية لعدم إدراكه قوانين انتظامه</w:t>
      </w:r>
      <w:r>
        <w:rPr>
          <w:rFonts w:ascii="Traditional Arabic" w:hAnsi="Traditional Arabic" w:cs="Traditional Arabic" w:hint="cs"/>
          <w:sz w:val="40"/>
          <w:szCs w:val="40"/>
          <w:rtl/>
        </w:rPr>
        <w:t>.</w:t>
      </w:r>
    </w:p>
    <w:p ns2:paraId="5087C4AF"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hint="cs"/>
          <w:sz w:val="40"/>
          <w:szCs w:val="40"/>
          <w:rtl/>
        </w:rPr>
        <w:t xml:space="preserve"> </w:t>
      </w:r>
    </w:p>
    <w:p ns2:paraId="03914AB7" ns2:textId="521E9F4C"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ليس صحيحا أن الملحد يعاني من مغالاة ف</w:t>
      </w:r>
      <w:r w:rsidR="000862EC" w:rsidRPr="00BD2648">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(ا</w:t>
      </w:r>
      <w:r w:rsidR="00167A96" w:rsidRPr="00BD2648">
        <w:rPr>
          <w:rFonts w:ascii="Traditional Arabic" w:hAnsi="Traditional Arabic" w:cs="Traditional Arabic"/>
          <w:sz w:val="40"/>
          <w:szCs w:val="40"/>
          <w:rtl/>
        </w:rPr>
        <w:t>لعقل)، بل الملحد يعاني من نزع</w:t>
      </w:r>
      <w:r w:rsidR="000862EC" w:rsidRPr="00BD2648">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(ح</w:t>
      </w:r>
      <w:r w:rsidR="00167A96" w:rsidRPr="00BD2648">
        <w:rPr>
          <w:rFonts w:ascii="Traditional Arabic" w:hAnsi="Traditional Arabic" w:cs="Traditional Arabic"/>
          <w:sz w:val="40"/>
          <w:szCs w:val="40"/>
          <w:rtl/>
        </w:rPr>
        <w:t>سية) وضمور (عقلي)، فالعقل يستنتج أمورا غائبة غير مدركة بالحس المباشر</w:t>
      </w:r>
      <w:r>
        <w:rPr>
          <w:rFonts w:ascii="Traditional Arabic" w:hAnsi="Traditional Arabic" w:cs="Traditional Arabic" w:hint="cs"/>
          <w:sz w:val="40"/>
          <w:szCs w:val="40"/>
          <w:rtl/>
        </w:rPr>
        <w:t>.</w:t>
      </w:r>
    </w:p>
    <w:p ns2:paraId="77EBF97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t>{{PG:76}}</w:t>
      </w:r>
      <w:r w:rsidRPr="00BD2648">
        <w:rPr>
          <w:rFonts w:ascii="Traditional Arabic" w:hAnsi="Traditional Arabic" w:cs="Traditional Arabic" w:hint="cs"/>
          <w:sz w:val="40"/>
          <w:szCs w:val="40"/>
          <w:rtl/>
        </w:rPr>
        <w:t xml:space="preserve"> </w:t>
      </w:r>
    </w:p>
    <w:p ns2:paraId="32CF144A"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{{PG:106}}</w:t>
      </w:r>
      <w:r>
        <w:rPr>
          <w:vanish/>
        </w:rPr>
        <w:lastRenderedPageBreak/>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يقول أحد اﻷصدقاء عن نفسه: أنا اﻵن لا أحتاج برنامج لمواقيت الصلاة، فكلما داعبني النعاس وبدأت التخطيط لنومة قصيرة؛ أدركت أن أذانا قريبا سيصدح</w:t>
      </w:r>
      <w:r w:rsidR="00167A96" w:rsidRPr="00BD2648">
        <w:rPr>
          <w:rFonts w:ascii="Traditional Arabic" w:hAnsi="Traditional Arabic" w:cs="Traditional Arabic"/>
          <w:sz w:val="40"/>
          <w:szCs w:val="40"/>
        </w:rPr>
        <w:t>!</w:t>
      </w:r>
    </w:p>
    <w:p ns2:paraId="4D4A39AB"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{{PG:107}}</w:t>
      </w:r>
      <w:r>
        <w:rPr>
          <w:vanish/>
        </w:rPr>
        <w:t>{{PG:77}}</w:t>
      </w:r>
      <w:r w:rsidRPr="00BD2648">
        <w:rPr>
          <w:rFonts w:ascii="Traditional Arabic" w:hAnsi="Traditional Arabic" w:cs="Traditional Arabic" w:hint="cs"/>
          <w:sz w:val="40"/>
          <w:szCs w:val="40"/>
          <w:rtl/>
        </w:rPr>
        <w:t xml:space="preserve"> </w:t>
      </w:r>
    </w:p>
    <w:p ns2:paraId="33932658" ns2:textId="77777777" w:rsidR="00653800" w:rsidRPr="005B2400" w:rsidRDefault="005B2400" w:rsidP="00324544">
      <w:pPr>
        <w:bidi/>
        <w:spacing w:after="0" w:line="240" w:lineRule="auto"/>
        <w:contextualSpacing/>
        <w:jc w:val="both"/>
        <w:rPr>
          <w:rFonts w:ascii="Traditional Arabic" w:hAnsi="Traditional Arabic" w:cs="Traditional Arabic"/>
          <w:sz w:val="40"/>
          <w:szCs w:val="40"/>
          <w:rtl/>
        </w:rPr>
      </w:pPr>
      <w:r>
        <w:rPr>
          <w:vanish/>
        </w:rPr>
        <w:t>{{PG:107}}</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لا يقتصر المطلوب على ا</w:t>
      </w:r>
      <w:r w:rsidR="00653800" w:rsidRPr="005B2400">
        <w:rPr>
          <w:rFonts w:ascii="Traditional Arabic" w:hAnsi="Traditional Arabic" w:cs="Traditional Arabic" w:hint="cs"/>
          <w:sz w:val="40"/>
          <w:szCs w:val="40"/>
          <w:rtl/>
        </w:rPr>
        <w:t>ﻹ</w:t>
      </w:r>
      <w:r w:rsidR="00653800" w:rsidRPr="005B2400">
        <w:rPr>
          <w:rFonts w:ascii="Traditional Arabic" w:hAnsi="Traditional Arabic" w:cs="Traditional Arabic" w:hint="eastAsia"/>
          <w:sz w:val="40"/>
          <w:szCs w:val="40"/>
          <w:rtl/>
        </w:rPr>
        <w:t>هداء</w:t>
      </w:r>
      <w:r w:rsidR="00653800" w:rsidRPr="005B2400">
        <w:rPr>
          <w:rFonts w:ascii="Traditional Arabic" w:hAnsi="Traditional Arabic" w:cs="Traditional Arabic"/>
          <w:sz w:val="40"/>
          <w:szCs w:val="40"/>
          <w:rtl/>
        </w:rPr>
        <w:t xml:space="preserve"> للجار وكف ا</w:t>
      </w:r>
      <w:r w:rsidR="00653800" w:rsidRPr="005B2400">
        <w:rPr>
          <w:rFonts w:ascii="Traditional Arabic" w:hAnsi="Traditional Arabic" w:cs="Traditional Arabic" w:hint="cs"/>
          <w:sz w:val="40"/>
          <w:szCs w:val="40"/>
          <w:rtl/>
        </w:rPr>
        <w:t>ﻷ</w:t>
      </w:r>
      <w:r w:rsidR="00653800" w:rsidRPr="005B2400">
        <w:rPr>
          <w:rFonts w:ascii="Traditional Arabic" w:hAnsi="Traditional Arabic" w:cs="Traditional Arabic" w:hint="eastAsia"/>
          <w:sz w:val="40"/>
          <w:szCs w:val="40"/>
          <w:rtl/>
        </w:rPr>
        <w:t>ذى</w:t>
      </w:r>
      <w:r w:rsidR="00653800" w:rsidRPr="005B2400">
        <w:rPr>
          <w:rFonts w:ascii="Traditional Arabic" w:hAnsi="Traditional Arabic" w:cs="Traditional Arabic"/>
          <w:sz w:val="40"/>
          <w:szCs w:val="40"/>
          <w:rtl/>
        </w:rPr>
        <w:t xml:space="preserve"> عنه، بل حتى (المشاعر الصادقة) تجاه الجار، ففي صحيح مسلم (لا يؤمن عبد حتى يحب لجاره ما يحب لنفسه)</w:t>
      </w:r>
      <w:r>
        <w:rPr>
          <w:rFonts w:ascii="Traditional Arabic" w:hAnsi="Traditional Arabic" w:cs="Traditional Arabic" w:hint="cs"/>
          <w:sz w:val="40"/>
          <w:szCs w:val="40"/>
          <w:rtl/>
        </w:rPr>
        <w:t>.</w:t>
      </w:r>
    </w:p>
    <w:p ns2:paraId="2F32D3EA"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Pr>
      </w:pPr>
      <w:r>
        <w:rPr>
          <w:vanish/>
        </w:rPr>
        <w:t>{{PG:107}}</w:t>
      </w:r>
      <w:r>
        <w:rPr>
          <w:vanish/>
        </w:rPr>
        <w:t>{{PG:77}}</w:t>
      </w:r>
    </w:p>
    <w:p ns2:paraId="4BF87898" ns2:textId="74E59A6B" w:rsidR="00653800" w:rsidRPr="005B2400" w:rsidRDefault="005B240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{{PG:107}}</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 xml:space="preserve">يستثمر الفراعنة اﻷموال لإغواء الناس باستبدادهم وضلالهم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8" w:hAnsi="QCF2218" w:cs="QCF2218"/>
          <w:color w:val="000000"/>
          <w:sz w:val="2"/>
          <w:szCs w:val="2"/>
          <w:rtl/>
        </w:rPr>
        <w:t xml:space="preserve">  </w:t>
      </w:r>
      <w:r>
        <w:rPr>
          <w:rFonts w:ascii="QCF2218" w:hAnsi="QCF2218" w:cs="QCF2218"/>
          <w:color w:val="000000"/>
          <w:sz w:val="33"/>
          <w:szCs w:val="33"/>
          <w:rtl/>
        </w:rPr>
        <w:t>ﲸ</w:t>
      </w:r>
      <w:r>
        <w:rPr>
          <w:rFonts w:ascii="QCF2218" w:hAnsi="QCF2218" w:cs="QCF2218"/>
          <w:color w:val="000000"/>
          <w:sz w:val="2"/>
          <w:szCs w:val="2"/>
          <w:rtl/>
        </w:rPr>
        <w:t xml:space="preserve"> </w:t>
      </w:r>
      <w:r>
        <w:rPr>
          <w:rFonts w:ascii="QCF2218" w:hAnsi="QCF2218" w:cs="QCF2218"/>
          <w:color w:val="000000"/>
          <w:sz w:val="33"/>
          <w:szCs w:val="33"/>
          <w:rtl/>
        </w:rPr>
        <w:t>ﲹ</w:t>
      </w:r>
      <w:r>
        <w:rPr>
          <w:rFonts w:ascii="QCF2218" w:hAnsi="QCF2218" w:cs="QCF2218"/>
          <w:color w:val="000000"/>
          <w:sz w:val="2"/>
          <w:szCs w:val="2"/>
          <w:rtl/>
        </w:rPr>
        <w:t xml:space="preserve"> </w:t>
      </w:r>
      <w:r>
        <w:rPr>
          <w:rFonts w:ascii="QCF2218" w:hAnsi="QCF2218" w:cs="QCF2218"/>
          <w:color w:val="000000"/>
          <w:sz w:val="33"/>
          <w:szCs w:val="33"/>
          <w:rtl/>
        </w:rPr>
        <w:t>ﲺ</w:t>
      </w:r>
      <w:r>
        <w:rPr>
          <w:rFonts w:ascii="QCF2218" w:hAnsi="QCF2218" w:cs="QCF2218"/>
          <w:color w:val="000000"/>
          <w:sz w:val="2"/>
          <w:szCs w:val="2"/>
          <w:rtl/>
        </w:rPr>
        <w:t xml:space="preserve"> </w:t>
      </w:r>
      <w:r>
        <w:rPr>
          <w:rFonts w:ascii="QCF2218" w:hAnsi="QCF2218" w:cs="QCF2218"/>
          <w:color w:val="000000"/>
          <w:sz w:val="33"/>
          <w:szCs w:val="33"/>
          <w:rtl/>
        </w:rPr>
        <w:t>ﲻ</w:t>
      </w:r>
      <w:r>
        <w:rPr>
          <w:rFonts w:ascii="QCF2218" w:hAnsi="QCF2218" w:cs="QCF2218"/>
          <w:color w:val="000000"/>
          <w:sz w:val="2"/>
          <w:szCs w:val="2"/>
          <w:rtl/>
        </w:rPr>
        <w:t xml:space="preserve"> </w:t>
      </w:r>
      <w:r>
        <w:rPr>
          <w:rFonts w:ascii="QCF2218" w:hAnsi="QCF2218" w:cs="QCF2218"/>
          <w:color w:val="000000"/>
          <w:sz w:val="33"/>
          <w:szCs w:val="33"/>
          <w:rtl/>
        </w:rPr>
        <w:t>ﲼ</w:t>
      </w:r>
      <w:r>
        <w:rPr>
          <w:rFonts w:ascii="QCF2218" w:hAnsi="QCF2218" w:cs="QCF2218"/>
          <w:color w:val="000000"/>
          <w:sz w:val="2"/>
          <w:szCs w:val="2"/>
          <w:rtl/>
        </w:rPr>
        <w:t xml:space="preserve"> </w:t>
      </w:r>
      <w:r>
        <w:rPr>
          <w:rFonts w:ascii="QCF2218" w:hAnsi="QCF2218" w:cs="QCF2218"/>
          <w:color w:val="000000"/>
          <w:sz w:val="33"/>
          <w:szCs w:val="33"/>
          <w:rtl/>
        </w:rPr>
        <w:t>ﲽ</w:t>
      </w:r>
      <w:r>
        <w:rPr>
          <w:rFonts w:ascii="QCF2218" w:hAnsi="QCF2218" w:cs="QCF2218"/>
          <w:color w:val="000000"/>
          <w:sz w:val="2"/>
          <w:szCs w:val="2"/>
          <w:rtl/>
        </w:rPr>
        <w:t xml:space="preserve"> </w:t>
      </w:r>
      <w:r>
        <w:rPr>
          <w:rFonts w:ascii="QCF2218" w:hAnsi="QCF2218" w:cs="QCF2218"/>
          <w:color w:val="000000"/>
          <w:sz w:val="33"/>
          <w:szCs w:val="33"/>
          <w:rtl/>
        </w:rPr>
        <w:t>ﲾ</w:t>
      </w:r>
      <w:r>
        <w:rPr>
          <w:rFonts w:ascii="QCF2218" w:hAnsi="QCF2218" w:cs="QCF2218"/>
          <w:color w:val="000000"/>
          <w:sz w:val="2"/>
          <w:szCs w:val="2"/>
          <w:rtl/>
        </w:rPr>
        <w:t xml:space="preserve"> </w:t>
      </w:r>
      <w:r>
        <w:rPr>
          <w:rFonts w:ascii="QCF2218" w:hAnsi="QCF2218" w:cs="QCF2218"/>
          <w:color w:val="000000"/>
          <w:sz w:val="33"/>
          <w:szCs w:val="33"/>
          <w:rtl/>
        </w:rPr>
        <w:t>ﲿ</w:t>
      </w:r>
      <w:r>
        <w:rPr>
          <w:rFonts w:ascii="QCF2218" w:hAnsi="QCF2218" w:cs="QCF2218"/>
          <w:color w:val="000000"/>
          <w:sz w:val="2"/>
          <w:szCs w:val="2"/>
          <w:rtl/>
        </w:rPr>
        <w:t xml:space="preserve"> </w:t>
      </w:r>
      <w:r>
        <w:rPr>
          <w:rFonts w:ascii="QCF2218" w:hAnsi="QCF2218" w:cs="QCF2218"/>
          <w:color w:val="000000"/>
          <w:sz w:val="33"/>
          <w:szCs w:val="33"/>
          <w:rtl/>
        </w:rPr>
        <w:t>ﳀ</w:t>
      </w:r>
      <w:r>
        <w:rPr>
          <w:rFonts w:ascii="QCF2218" w:hAnsi="QCF2218" w:cs="QCF2218"/>
          <w:color w:val="000000"/>
          <w:sz w:val="2"/>
          <w:szCs w:val="2"/>
          <w:rtl/>
        </w:rPr>
        <w:t xml:space="preserve">  </w:t>
      </w:r>
      <w:r>
        <w:rPr>
          <w:rFonts w:ascii="QCF2218" w:hAnsi="QCF2218" w:cs="QCF2218"/>
          <w:color w:val="000000"/>
          <w:sz w:val="33"/>
          <w:szCs w:val="33"/>
          <w:rtl/>
        </w:rPr>
        <w:t>ﳁ</w:t>
      </w:r>
      <w:r>
        <w:rPr>
          <w:rFonts w:ascii="QCF2218" w:hAnsi="QCF2218" w:cs="QCF2218"/>
          <w:color w:val="000000"/>
          <w:sz w:val="2"/>
          <w:szCs w:val="2"/>
          <w:rtl/>
        </w:rPr>
        <w:t xml:space="preserve"> </w:t>
      </w:r>
      <w:r>
        <w:rPr>
          <w:rFonts w:ascii="QCF2218" w:hAnsi="QCF2218" w:cs="QCF2218"/>
          <w:color w:val="000000"/>
          <w:sz w:val="33"/>
          <w:szCs w:val="33"/>
          <w:rtl/>
        </w:rPr>
        <w:t>ﳂ</w:t>
      </w:r>
      <w:r>
        <w:rPr>
          <w:rFonts w:ascii="QCF2218" w:hAnsi="QCF2218" w:cs="QCF2218"/>
          <w:color w:val="000000"/>
          <w:sz w:val="2"/>
          <w:szCs w:val="2"/>
          <w:rtl/>
        </w:rPr>
        <w:t xml:space="preserve"> </w:t>
      </w:r>
      <w:r>
        <w:rPr>
          <w:rFonts w:ascii="QCF2218" w:hAnsi="QCF2218" w:cs="QCF2218"/>
          <w:color w:val="000000"/>
          <w:sz w:val="33"/>
          <w:szCs w:val="33"/>
          <w:rtl/>
        </w:rPr>
        <w:t>ﳃ</w:t>
      </w:r>
      <w:r>
        <w:rPr>
          <w:rFonts w:ascii="QCF2218" w:hAnsi="QCF2218" w:cs="QCF2218"/>
          <w:color w:val="000000"/>
          <w:sz w:val="2"/>
          <w:szCs w:val="2"/>
          <w:rtl/>
        </w:rPr>
        <w:t xml:space="preserve"> </w:t>
      </w:r>
      <w:r>
        <w:rPr>
          <w:rFonts w:ascii="QCF2218" w:hAnsi="QCF2218" w:cs="QCF2218"/>
          <w:color w:val="000000"/>
          <w:sz w:val="33"/>
          <w:szCs w:val="33"/>
          <w:rtl/>
        </w:rPr>
        <w:t>ﳄ</w:t>
      </w:r>
      <w:r>
        <w:rPr>
          <w:rFonts w:ascii="QCF2218" w:hAnsi="QCF2218" w:cs="QCF2218"/>
          <w:color w:val="000000"/>
          <w:sz w:val="2"/>
          <w:szCs w:val="2"/>
          <w:rtl/>
        </w:rPr>
        <w:t xml:space="preserve"> </w:t>
      </w:r>
      <w:r>
        <w:rPr>
          <w:rFonts w:ascii="QCF2218" w:hAnsi="QCF2218" w:cs="QCF2218"/>
          <w:color w:val="000000"/>
          <w:sz w:val="33"/>
          <w:szCs w:val="33"/>
          <w:rtl/>
        </w:rPr>
        <w:t>ﳅ</w:t>
      </w:r>
      <w:r>
        <w:rPr>
          <w:rFonts w:ascii="QCF2218" w:hAnsi="QCF2218" w:cs="QCF2218"/>
          <w:color w:val="0000A5"/>
          <w:sz w:val="33"/>
          <w:szCs w:val="33"/>
          <w:rtl/>
        </w:rPr>
        <w:t>ﳆ</w:t>
      </w:r>
      <w:r>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23"/>
      </w:r>
      <w:r w:rsidR="00324544" w:rsidRPr="00324544">
        <w:rPr>
          <w:rStyle w:val="a9"/>
          <w:rFonts w:ascii="Tahoma" w:hAnsi="Tahoma" w:cs="Traditional Arabic"/>
          <w:color w:val="000000"/>
          <w:sz w:val="36"/>
          <w:szCs w:val="36"/>
          <w:rtl/>
        </w:rPr>
        <w:t>)</w:t>
      </w:r>
      <w:r w:rsidRPr="005B2400">
        <w:rPr>
          <w:rFonts w:ascii="Traditional Arabic" w:hAnsi="Traditional Arabic" w:cs="Traditional Arabic"/>
          <w:color w:val="9DAB0C"/>
          <w:sz w:val="27"/>
          <w:szCs w:val="27"/>
          <w:rtl/>
        </w:rPr>
        <w:t xml:space="preserve"> </w:t>
      </w:r>
      <w:r w:rsidR="00653800" w:rsidRPr="005B2400">
        <w:rPr>
          <w:rFonts w:ascii="Traditional Arabic" w:hAnsi="Traditional Arabic" w:cs="Traditional Arabic"/>
          <w:sz w:val="40"/>
          <w:szCs w:val="40"/>
          <w:rtl/>
        </w:rPr>
        <w:t>#مصر</w:t>
      </w:r>
      <w:r>
        <w:rPr>
          <w:rFonts w:ascii="Traditional Arabic" w:hAnsi="Traditional Arabic" w:cs="Traditional Arabic" w:hint="cs"/>
          <w:sz w:val="40"/>
          <w:szCs w:val="40"/>
          <w:rtl/>
        </w:rPr>
        <w:t>.</w:t>
      </w:r>
    </w:p>
    <w:p ns2:paraId="16374F17"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tl/>
        </w:rPr>
      </w:pPr>
      <w:r>
        <w:rPr>
          <w:vanish/>
        </w:rPr>
        <w:t>{{PG:107}}</w:t>
      </w:r>
      <w:r>
        <w:rPr>
          <w:vanish/>
        </w:rPr>
        <w:t>{{PG:77}}</w:t>
      </w:r>
    </w:p>
    <w:p ns2:paraId="62E1E019" ns2:textId="73154EA7" w:rsidR="005B2400" w:rsidRDefault="005B240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{{PG:107}}</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 xml:space="preserve">لا تستهن بأثر (الكلمة) في نصرة الحق، مهما سمعت من يزهدك في أثر الكلام، ويقلل من قيمته، وتذكر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8" w:hAnsi="QCF2218" w:cs="QCF2218"/>
          <w:color w:val="000000"/>
          <w:sz w:val="2"/>
          <w:szCs w:val="2"/>
          <w:rtl/>
        </w:rPr>
        <w:t xml:space="preserve"> </w:t>
      </w:r>
      <w:r>
        <w:rPr>
          <w:rFonts w:ascii="QCF2218" w:hAnsi="QCF2218" w:cs="QCF2218"/>
          <w:color w:val="000000"/>
          <w:sz w:val="33"/>
          <w:szCs w:val="33"/>
          <w:rtl/>
        </w:rPr>
        <w:t>ﱦ</w:t>
      </w:r>
      <w:r>
        <w:rPr>
          <w:rFonts w:ascii="QCF2218" w:hAnsi="QCF2218" w:cs="QCF2218"/>
          <w:color w:val="000000"/>
          <w:sz w:val="2"/>
          <w:szCs w:val="2"/>
          <w:rtl/>
        </w:rPr>
        <w:t xml:space="preserve"> </w:t>
      </w:r>
      <w:r>
        <w:rPr>
          <w:rFonts w:ascii="QCF2218" w:hAnsi="QCF2218" w:cs="QCF2218"/>
          <w:color w:val="000000"/>
          <w:sz w:val="33"/>
          <w:szCs w:val="33"/>
          <w:rtl/>
        </w:rPr>
        <w:t>ﱧ</w:t>
      </w:r>
      <w:r>
        <w:rPr>
          <w:rFonts w:ascii="QCF2218" w:hAnsi="QCF2218" w:cs="QCF2218"/>
          <w:color w:val="000000"/>
          <w:sz w:val="2"/>
          <w:szCs w:val="2"/>
          <w:rtl/>
        </w:rPr>
        <w:t xml:space="preserve"> </w:t>
      </w:r>
      <w:r>
        <w:rPr>
          <w:rFonts w:ascii="QCF2218" w:hAnsi="QCF2218" w:cs="QCF2218"/>
          <w:color w:val="000000"/>
          <w:sz w:val="33"/>
          <w:szCs w:val="33"/>
          <w:rtl/>
        </w:rPr>
        <w:t>ﱨ</w:t>
      </w:r>
      <w:r>
        <w:rPr>
          <w:rFonts w:ascii="QCF2218" w:hAnsi="QCF2218" w:cs="QCF2218"/>
          <w:color w:val="000000"/>
          <w:sz w:val="2"/>
          <w:szCs w:val="2"/>
          <w:rtl/>
        </w:rPr>
        <w:t xml:space="preserve"> </w:t>
      </w:r>
      <w:r>
        <w:rPr>
          <w:rFonts w:ascii="QCF2218" w:hAnsi="QCF2218" w:cs="QCF2218"/>
          <w:color w:val="000000"/>
          <w:sz w:val="33"/>
          <w:szCs w:val="33"/>
          <w:rtl/>
        </w:rPr>
        <w:t>ﱩ</w:t>
      </w:r>
      <w:r>
        <w:rPr>
          <w:rFonts w:ascii="QCF2218" w:hAnsi="QCF2218" w:cs="QCF2218"/>
          <w:color w:val="000000"/>
          <w:sz w:val="2"/>
          <w:szCs w:val="2"/>
          <w:rtl/>
        </w:rPr>
        <w:t xml:space="preserve"> </w:t>
      </w:r>
      <w:r>
        <w:rPr>
          <w:rFonts w:ascii="QCF2218" w:hAnsi="QCF2218" w:cs="QCF2218"/>
          <w:color w:val="000000"/>
          <w:sz w:val="33"/>
          <w:szCs w:val="33"/>
          <w:rtl/>
        </w:rPr>
        <w:t>ﱪ</w:t>
      </w:r>
      <w:r>
        <w:rPr>
          <w:rFonts w:ascii="QCF2218" w:hAnsi="QCF2218" w:cs="QCF2218"/>
          <w:color w:val="000000"/>
          <w:sz w:val="2"/>
          <w:szCs w:val="2"/>
          <w:rtl/>
        </w:rPr>
        <w:t xml:space="preserve"> </w:t>
      </w:r>
      <w:r>
        <w:rPr>
          <w:rFonts w:ascii="QCF2218" w:hAnsi="QCF2218" w:cs="QCF2218"/>
          <w:color w:val="000000"/>
          <w:sz w:val="33"/>
          <w:szCs w:val="33"/>
          <w:rtl/>
        </w:rPr>
        <w:t>ﱫ</w:t>
      </w:r>
      <w:r>
        <w:rPr>
          <w:rFonts w:ascii="QCF2218" w:hAnsi="QCF2218" w:cs="QCF2218"/>
          <w:color w:val="000000"/>
          <w:sz w:val="2"/>
          <w:szCs w:val="2"/>
          <w:rtl/>
        </w:rPr>
        <w:t xml:space="preserve">  </w:t>
      </w:r>
      <w:r>
        <w:rPr>
          <w:rFonts w:ascii="QCF2218" w:hAnsi="QCF2218" w:cs="QCF2218"/>
          <w:color w:val="000000"/>
          <w:sz w:val="33"/>
          <w:szCs w:val="33"/>
          <w:rtl/>
        </w:rPr>
        <w:t>ﱬ</w:t>
      </w:r>
      <w:r>
        <w:rPr>
          <w:rFonts w:ascii="QCF2218" w:hAnsi="QCF2218" w:cs="QCF2218"/>
          <w:color w:val="000000"/>
          <w:sz w:val="2"/>
          <w:szCs w:val="2"/>
          <w:rtl/>
        </w:rPr>
        <w:t xml:space="preserve"> </w:t>
      </w:r>
      <w:r>
        <w:rPr>
          <w:rFonts w:ascii="QCF2218" w:hAnsi="QCF2218" w:cs="QCF2218"/>
          <w:color w:val="000000"/>
          <w:sz w:val="33"/>
          <w:szCs w:val="33"/>
          <w:rtl/>
        </w:rPr>
        <w:t>ﱭ</w:t>
      </w:r>
      <w:r>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24"/>
      </w:r>
      <w:r w:rsidR="00324544" w:rsidRPr="00324544">
        <w:rPr>
          <w:rStyle w:val="a9"/>
          <w:rFonts w:ascii="Tahoma" w:hAnsi="Tahoma" w:cs="Traditional Arabic"/>
          <w:color w:val="000000"/>
          <w:sz w:val="36"/>
          <w:szCs w:val="36"/>
          <w:rtl/>
        </w:rPr>
        <w:t>)</w:t>
      </w:r>
    </w:p>
    <w:p ns2:paraId="0E5F0882"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tl/>
        </w:rPr>
      </w:pPr>
      <w:r>
        <w:rPr>
          <w:vanish/>
        </w:rPr>
        <w:t>{{PG:107}}</w:t>
      </w:r>
      <w:r>
        <w:rPr>
          <w:vanish/>
        </w:rPr>
        <w:t>{{PG:77}}</w:t>
      </w:r>
    </w:p>
    <w:p ns2:paraId="6ED62C81" ns2:textId="77777777" w:rsidR="00653800" w:rsidRDefault="005B2400" w:rsidP="00324544">
      <w:pPr>
        <w:bidi/>
        <w:spacing w:after="0" w:line="240" w:lineRule="auto"/>
        <w:contextualSpacing/>
        <w:jc w:val="mediumKashida"/>
        <w:rPr>
          <w:rFonts w:ascii="Traditional Arabic" w:hAnsi="Traditional Arabic" w:cs="Traditional Arabic"/>
          <w:sz w:val="40"/>
          <w:szCs w:val="40"/>
          <w:rtl/>
        </w:rPr>
      </w:pPr>
      <w:r>
        <w:rPr>
          <w:vanish/>
        </w:rPr>
        <w:t>{{PG:107}}</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سمعت من يخذل عن نصرة المعتصمين بقوله</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(هذا صراع سياسي لا ديني) وهذا مشكل، ﻷن السياسة من الدين، وإنما يصح هذا على أصول من يفصل السياسة عن الدين</w:t>
      </w:r>
      <w:r>
        <w:rPr>
          <w:rFonts w:ascii="Traditional Arabic" w:hAnsi="Traditional Arabic" w:cs="Traditional Arabic" w:hint="cs"/>
          <w:sz w:val="40"/>
          <w:szCs w:val="40"/>
          <w:rtl/>
        </w:rPr>
        <w:t>.</w:t>
      </w:r>
    </w:p>
    <w:p ns2:paraId="2976436E" ns2:textId="77777777" w:rsidR="001E4F84" w:rsidRPr="005B2400" w:rsidRDefault="001E4F84" w:rsidP="00324544">
      <w:pPr>
        <w:bidi/>
        <w:spacing w:after="0" w:line="240" w:lineRule="auto"/>
        <w:contextualSpacing/>
        <w:jc w:val="mediumKashida"/>
        <w:rPr>
          <w:rFonts w:ascii="Traditional Arabic" w:hAnsi="Traditional Arabic" w:cs="Traditional Arabic"/>
          <w:sz w:val="40"/>
          <w:szCs w:val="40"/>
          <w:rtl/>
        </w:rPr>
      </w:pPr>
      <w:r>
        <w:rPr>
          <w:vanish/>
        </w:rPr>
        <w:t>{{PG:107}}</w:t>
      </w:r>
      <w:r>
        <w:rPr>
          <w:vanish/>
        </w:rPr>
        <w:t>{{PG:77}}</w:t>
      </w:r>
    </w:p>
    <w:p ns2:paraId="3905A276" ns2:textId="77777777" w:rsidR="001E4F84" w:rsidRDefault="001E4F84" w:rsidP="00324544">
      <w:pPr>
        <w:bidi/>
        <w:spacing w:line="240" w:lineRule="auto"/>
        <w:contextualSpacing/>
        <w:rPr>
          <w:rFonts w:ascii="Traditional Arabic" w:hAnsi="Traditional Arabic" w:cs="Traditional Arabic"/>
          <w:sz w:val="40"/>
          <w:szCs w:val="40"/>
          <w:rtl/>
        </w:rPr>
      </w:pPr>
      <w:r>
        <w:rPr>
          <w:vanish/>
        </w:rPr>
        <w:t>{{PG:107}}</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E5559">
        <w:rPr>
          <w:rFonts w:ascii="Traditional Arabic" w:hAnsi="Traditional Arabic" w:cs="Traditional Arabic"/>
          <w:sz w:val="40"/>
          <w:szCs w:val="40"/>
          <w:rtl/>
        </w:rPr>
        <w:t>في ليلة ظلماء نقلوا التاج من الدرعية إلى سدير</w:t>
      </w:r>
      <w:r w:rsidR="00ED154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E5559">
        <w:rPr>
          <w:rFonts w:ascii="Traditional Arabic" w:hAnsi="Traditional Arabic" w:cs="Traditional Arabic"/>
          <w:sz w:val="40"/>
          <w:szCs w:val="40"/>
        </w:rPr>
        <w:t xml:space="preserve"> </w:t>
      </w:r>
      <w:r w:rsidRPr="00DE5559">
        <w:rPr>
          <w:rFonts w:ascii="Traditional Arabic" w:hAnsi="Traditional Arabic" w:cs="Traditional Arabic"/>
          <w:sz w:val="40"/>
          <w:szCs w:val="40"/>
          <w:rtl/>
        </w:rPr>
        <w:t xml:space="preserve">فلما أصبح الناس إذا الدنيا ليست الدنيا </w:t>
      </w:r>
      <w:r w:rsidRPr="00B15485">
        <w:rPr>
          <w:rFonts w:ascii="Traditional Arabic" w:hAnsi="Traditional Arabic" w:cs="Traditional Arabic"/>
          <w:sz w:val="40"/>
          <w:szCs w:val="40"/>
        </w:rPr>
        <w:t>#</w:t>
      </w:r>
      <w:r w:rsidRPr="00B15485">
        <w:rPr>
          <w:rFonts w:ascii="Traditional Arabic" w:hAnsi="Traditional Arabic" w:cs="Traditional Arabic"/>
          <w:sz w:val="40"/>
          <w:szCs w:val="40"/>
          <w:rtl/>
        </w:rPr>
        <w:t>السعودية</w:t>
      </w:r>
      <w:r>
        <w:rPr>
          <w:rFonts w:ascii="Traditional Arabic" w:hAnsi="Traditional Arabic" w:cs="Traditional Arabic" w:hint="cs"/>
          <w:sz w:val="40"/>
          <w:szCs w:val="40"/>
          <w:rtl/>
        </w:rPr>
        <w:t>.</w:t>
      </w:r>
    </w:p>
    <w:p ns2:paraId="283657FE" ns2:textId="77777777" w:rsidR="00C94AEC" w:rsidRDefault="00C94AEC" w:rsidP="00324544">
      <w:pPr>
        <w:bidi/>
        <w:spacing w:line="240" w:lineRule="auto"/>
        <w:contextualSpacing/>
        <w:rPr>
          <w:rFonts w:ascii="Traditional Arabic" w:hAnsi="Traditional Arabic" w:cs="Traditional Arabic"/>
          <w:sz w:val="40"/>
          <w:szCs w:val="40"/>
          <w:rtl/>
        </w:rPr>
      </w:pPr>
      <w:r>
        <w:rPr>
          <w:vanish/>
        </w:rPr>
        <w:t>{{PG:107}}</w:t>
      </w:r>
      <w:r>
        <w:rPr>
          <w:vanish/>
        </w:rPr>
        <w:lastRenderedPageBreak/>
        <w:t>{{PG:77}}</w:t>
      </w:r>
    </w:p>
    <w:p ns2:paraId="47DA7DEB" ns2:textId="624FEA12" w:rsidR="00C94AEC" w:rsidRDefault="00C94AE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البعض يقول</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(فلان خلوق) وهم يقصدون</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(لطف التعامل)، وهذا قصور، فالأخلاق أعم</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قال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64" w:hAnsi="QCF2564" w:cs="QCF2564"/>
          <w:color w:val="000000"/>
          <w:sz w:val="2"/>
          <w:szCs w:val="2"/>
          <w:rtl/>
        </w:rPr>
        <w:t xml:space="preserve"> </w:t>
      </w:r>
      <w:r>
        <w:rPr>
          <w:rFonts w:ascii="QCF2564" w:hAnsi="QCF2564" w:cs="QCF2564"/>
          <w:color w:val="000000"/>
          <w:sz w:val="33"/>
          <w:szCs w:val="33"/>
          <w:rtl/>
        </w:rPr>
        <w:t>ﲋ</w:t>
      </w:r>
      <w:r>
        <w:rPr>
          <w:rFonts w:ascii="QCF2564" w:hAnsi="QCF2564" w:cs="QCF2564"/>
          <w:color w:val="000000"/>
          <w:sz w:val="2"/>
          <w:szCs w:val="2"/>
          <w:rtl/>
        </w:rPr>
        <w:t xml:space="preserve"> </w:t>
      </w:r>
      <w:r>
        <w:rPr>
          <w:rFonts w:ascii="QCF2564" w:hAnsi="QCF2564" w:cs="QCF2564"/>
          <w:color w:val="000000"/>
          <w:sz w:val="33"/>
          <w:szCs w:val="33"/>
          <w:rtl/>
        </w:rPr>
        <w:t>ﲌ</w:t>
      </w:r>
      <w:r>
        <w:rPr>
          <w:rFonts w:ascii="QCF2564" w:hAnsi="QCF2564" w:cs="QCF2564"/>
          <w:color w:val="000000"/>
          <w:sz w:val="2"/>
          <w:szCs w:val="2"/>
          <w:rtl/>
        </w:rPr>
        <w:t xml:space="preserve"> </w:t>
      </w:r>
      <w:r>
        <w:rPr>
          <w:rFonts w:ascii="QCF2564" w:hAnsi="QCF2564" w:cs="QCF2564"/>
          <w:color w:val="000000"/>
          <w:sz w:val="33"/>
          <w:szCs w:val="33"/>
          <w:rtl/>
        </w:rPr>
        <w:t>ﲍ</w:t>
      </w:r>
      <w:r>
        <w:rPr>
          <w:rFonts w:ascii="QCF2564" w:hAnsi="QCF2564" w:cs="QCF2564"/>
          <w:color w:val="000000"/>
          <w:sz w:val="2"/>
          <w:szCs w:val="2"/>
          <w:rtl/>
        </w:rPr>
        <w:t xml:space="preserve"> </w:t>
      </w:r>
      <w:r>
        <w:rPr>
          <w:rFonts w:ascii="QCF2564" w:hAnsi="QCF2564" w:cs="QCF2564"/>
          <w:color w:val="000000"/>
          <w:sz w:val="33"/>
          <w:szCs w:val="33"/>
          <w:rtl/>
        </w:rPr>
        <w:t>ﲎ</w:t>
      </w:r>
      <w:r>
        <w:rPr>
          <w:rFonts w:ascii="QCF2564" w:hAnsi="QCF2564" w:cs="QCF2564"/>
          <w:color w:val="000000"/>
          <w:sz w:val="2"/>
          <w:szCs w:val="2"/>
          <w:rtl/>
        </w:rPr>
        <w:t xml:space="preserve"> </w:t>
      </w:r>
      <w:r>
        <w:rPr>
          <w:rFonts w:ascii="QCF2564" w:hAnsi="QCF2564" w:cs="QCF2564"/>
          <w:color w:val="000000"/>
          <w:sz w:val="33"/>
          <w:szCs w:val="33"/>
          <w:rtl/>
        </w:rPr>
        <w:t>ﲏ</w:t>
      </w:r>
      <w:r>
        <w:rPr>
          <w:rFonts w:ascii="QCF2564" w:hAnsi="QCF2564" w:cs="QCF25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5"/>
      </w:r>
      <w:r w:rsidR="00324544" w:rsidRPr="00324544">
        <w:rPr>
          <w:rStyle w:val="a9"/>
          <w:rFonts w:ascii="Tahoma" w:hAnsi="Tahoma" w:cs="Traditional Arabic"/>
          <w:color w:val="9DAB0C"/>
          <w:sz w:val="36"/>
          <w:szCs w:val="36"/>
          <w:rtl/>
        </w:rPr>
        <w:t>)</w:t>
      </w:r>
      <w:r w:rsidRPr="00C94AEC">
        <w:rPr>
          <w:rFonts w:ascii="Traditional Arabic" w:hAnsi="Traditional Arabic" w:cs="Traditional Arabic"/>
          <w:sz w:val="40"/>
          <w:szCs w:val="40"/>
          <w:rtl/>
        </w:rPr>
        <w:t>وخلقه: لطفه وغيرته ونهيه عن المنكر الخ</w:t>
      </w:r>
      <w:r>
        <w:rPr>
          <w:rFonts w:ascii="Traditional Arabic" w:hAnsi="Traditional Arabic" w:cs="Traditional Arabic" w:hint="cs"/>
          <w:sz w:val="40"/>
          <w:szCs w:val="40"/>
          <w:rtl/>
        </w:rPr>
        <w:t>.</w:t>
      </w:r>
    </w:p>
    <w:p ns2:paraId="241D87A0"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p>
    <w:p ns2:paraId="1BE8C424" ns2:textId="77777777" w:rsidR="00D168AB" w:rsidRP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p>
    <w:p ns2:paraId="4BB969B3" ns2:textId="04CD93A1" w:rsidR="00D168AB" w:rsidRDefault="00D168AB"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{{PG:108}}</w:t>
      </w:r>
      <w:r>
        <w:rPr>
          <w:vanish/>
        </w:rPr>
        <w:t>{{PG:77}}</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2" w:hAnsi="QCF2512" w:cs="QCF2512"/>
          <w:color w:val="000000"/>
          <w:sz w:val="2"/>
          <w:szCs w:val="2"/>
          <w:rtl/>
        </w:rPr>
        <w:t xml:space="preserve"> </w:t>
      </w:r>
      <w:r>
        <w:rPr>
          <w:rFonts w:ascii="QCF2512" w:hAnsi="QCF2512" w:cs="QCF2512"/>
          <w:color w:val="000000"/>
          <w:sz w:val="33"/>
          <w:szCs w:val="33"/>
          <w:rtl/>
        </w:rPr>
        <w:t>ﲶ</w:t>
      </w:r>
      <w:r>
        <w:rPr>
          <w:rFonts w:ascii="QCF2512" w:hAnsi="QCF2512" w:cs="QCF2512"/>
          <w:color w:val="000000"/>
          <w:sz w:val="2"/>
          <w:szCs w:val="2"/>
          <w:rtl/>
        </w:rPr>
        <w:t xml:space="preserve"> </w:t>
      </w:r>
      <w:r>
        <w:rPr>
          <w:rFonts w:ascii="QCF2512" w:hAnsi="QCF2512" w:cs="QCF2512"/>
          <w:color w:val="000000"/>
          <w:sz w:val="33"/>
          <w:szCs w:val="33"/>
          <w:rtl/>
        </w:rPr>
        <w:t>ﲷ</w:t>
      </w:r>
      <w:r>
        <w:rPr>
          <w:rFonts w:ascii="QCF2512" w:hAnsi="QCF2512" w:cs="QCF2512"/>
          <w:color w:val="000000"/>
          <w:sz w:val="2"/>
          <w:szCs w:val="2"/>
          <w:rtl/>
        </w:rPr>
        <w:t xml:space="preserve"> </w:t>
      </w:r>
      <w:r>
        <w:rPr>
          <w:rFonts w:ascii="QCF2512" w:hAnsi="QCF2512" w:cs="QCF2512"/>
          <w:color w:val="000000"/>
          <w:sz w:val="33"/>
          <w:szCs w:val="33"/>
          <w:rtl/>
        </w:rPr>
        <w:t>ﲸ</w:t>
      </w:r>
      <w:r>
        <w:rPr>
          <w:rFonts w:ascii="QCF2512" w:hAnsi="QCF2512" w:cs="QCF2512"/>
          <w:color w:val="000000"/>
          <w:sz w:val="2"/>
          <w:szCs w:val="2"/>
          <w:rtl/>
        </w:rPr>
        <w:t xml:space="preserve"> </w:t>
      </w:r>
      <w:r>
        <w:rPr>
          <w:rFonts w:ascii="QCF2512" w:hAnsi="QCF2512" w:cs="QCF2512"/>
          <w:color w:val="000000"/>
          <w:sz w:val="33"/>
          <w:szCs w:val="33"/>
          <w:rtl/>
        </w:rPr>
        <w:t>ﲹ</w:t>
      </w:r>
      <w:r>
        <w:rPr>
          <w:rFonts w:ascii="QCF2512" w:hAnsi="QCF2512" w:cs="QCF2512"/>
          <w:color w:val="000000"/>
          <w:sz w:val="2"/>
          <w:szCs w:val="2"/>
          <w:rtl/>
        </w:rPr>
        <w:t xml:space="preserve"> </w:t>
      </w:r>
      <w:r>
        <w:rPr>
          <w:rFonts w:ascii="QCF2512" w:hAnsi="QCF2512" w:cs="QCF2512"/>
          <w:color w:val="000000"/>
          <w:sz w:val="33"/>
          <w:szCs w:val="33"/>
          <w:rtl/>
        </w:rPr>
        <w:t>ﲺ</w:t>
      </w:r>
      <w:r>
        <w:rPr>
          <w:rFonts w:ascii="QCF2512" w:hAnsi="QCF2512" w:cs="QCF2512"/>
          <w:color w:val="000000"/>
          <w:sz w:val="2"/>
          <w:szCs w:val="2"/>
          <w:rtl/>
        </w:rPr>
        <w:t xml:space="preserve">  </w:t>
      </w:r>
      <w:r>
        <w:rPr>
          <w:rFonts w:ascii="QCF2512" w:hAnsi="QCF2512" w:cs="QCF2512"/>
          <w:color w:val="000000"/>
          <w:sz w:val="33"/>
          <w:szCs w:val="33"/>
          <w:rtl/>
        </w:rPr>
        <w:t>ﲻ</w:t>
      </w:r>
      <w:r>
        <w:rPr>
          <w:rFonts w:ascii="QCF2512" w:hAnsi="QCF2512" w:cs="QCF2512"/>
          <w:color w:val="000000"/>
          <w:sz w:val="2"/>
          <w:szCs w:val="2"/>
          <w:rtl/>
        </w:rPr>
        <w:t xml:space="preserve"> </w:t>
      </w:r>
      <w:r>
        <w:rPr>
          <w:rFonts w:ascii="QCF2512" w:hAnsi="QCF2512" w:cs="QCF2512"/>
          <w:color w:val="000000"/>
          <w:sz w:val="33"/>
          <w:szCs w:val="33"/>
          <w:rtl/>
        </w:rPr>
        <w:t>ﲼ</w:t>
      </w:r>
      <w:r>
        <w:rPr>
          <w:rFonts w:ascii="QCF2512" w:hAnsi="QCF2512" w:cs="QCF2512"/>
          <w:color w:val="000000"/>
          <w:sz w:val="2"/>
          <w:szCs w:val="2"/>
          <w:rtl/>
        </w:rPr>
        <w:t xml:space="preserve"> </w:t>
      </w:r>
      <w:r>
        <w:rPr>
          <w:rFonts w:ascii="QCF2512" w:hAnsi="QCF2512" w:cs="QCF2512"/>
          <w:color w:val="000000"/>
          <w:sz w:val="33"/>
          <w:szCs w:val="33"/>
          <w:rtl/>
        </w:rPr>
        <w:t>ﲽ</w:t>
      </w:r>
      <w:r>
        <w:rPr>
          <w:rFonts w:ascii="QCF2512" w:hAnsi="QCF2512" w:cs="QCF2512"/>
          <w:color w:val="000000"/>
          <w:sz w:val="2"/>
          <w:szCs w:val="2"/>
          <w:rtl/>
        </w:rPr>
        <w:t xml:space="preserve"> </w:t>
      </w:r>
      <w:r>
        <w:rPr>
          <w:rFonts w:ascii="QCF2512" w:hAnsi="QCF2512" w:cs="QCF2512"/>
          <w:color w:val="000000"/>
          <w:sz w:val="33"/>
          <w:szCs w:val="33"/>
          <w:rtl/>
        </w:rPr>
        <w:t>ﲾ</w:t>
      </w:r>
      <w:r>
        <w:rPr>
          <w:rFonts w:ascii="QCF2512" w:hAnsi="QCF2512" w:cs="QCF2512"/>
          <w:color w:val="0000A5"/>
          <w:sz w:val="33"/>
          <w:szCs w:val="33"/>
          <w:rtl/>
        </w:rPr>
        <w:t>ﲿ</w:t>
      </w:r>
      <w:r>
        <w:rPr>
          <w:rFonts w:ascii="QCF2512" w:hAnsi="QCF2512" w:cs="QCF2512"/>
          <w:color w:val="000000"/>
          <w:sz w:val="2"/>
          <w:szCs w:val="2"/>
          <w:rtl/>
        </w:rPr>
        <w:t xml:space="preserve"> </w:t>
      </w:r>
      <w:r>
        <w:rPr>
          <w:rFonts w:ascii="QCF2512" w:hAnsi="QCF2512" w:cs="QCF2512"/>
          <w:color w:val="000000"/>
          <w:sz w:val="33"/>
          <w:szCs w:val="33"/>
          <w:rtl/>
        </w:rPr>
        <w:t>ﳀ</w:t>
      </w:r>
      <w:r>
        <w:rPr>
          <w:rFonts w:ascii="QCF2512" w:hAnsi="QCF2512" w:cs="QCF2512"/>
          <w:color w:val="000000"/>
          <w:sz w:val="2"/>
          <w:szCs w:val="2"/>
          <w:rtl/>
        </w:rPr>
        <w:t xml:space="preserve"> </w:t>
      </w:r>
      <w:r>
        <w:rPr>
          <w:rFonts w:ascii="QCF2512" w:hAnsi="QCF2512" w:cs="QCF2512"/>
          <w:color w:val="000000"/>
          <w:sz w:val="33"/>
          <w:szCs w:val="33"/>
          <w:rtl/>
        </w:rPr>
        <w:t>ﳁ</w:t>
      </w:r>
      <w:r>
        <w:rPr>
          <w:rFonts w:ascii="QCF2512" w:hAnsi="QCF2512" w:cs="QCF2512"/>
          <w:color w:val="000000"/>
          <w:sz w:val="2"/>
          <w:szCs w:val="2"/>
          <w:rtl/>
        </w:rPr>
        <w:t xml:space="preserve"> </w:t>
      </w:r>
      <w:r>
        <w:rPr>
          <w:rFonts w:ascii="QCF2512" w:hAnsi="QCF2512" w:cs="QCF2512"/>
          <w:color w:val="000000"/>
          <w:sz w:val="33"/>
          <w:szCs w:val="33"/>
          <w:rtl/>
        </w:rPr>
        <w:t>ﳂ</w:t>
      </w:r>
      <w:r>
        <w:rPr>
          <w:rFonts w:ascii="QCF2512" w:hAnsi="QCF2512" w:cs="QCF2512"/>
          <w:color w:val="000000"/>
          <w:sz w:val="2"/>
          <w:szCs w:val="2"/>
          <w:rtl/>
        </w:rPr>
        <w:t xml:space="preserve">  </w:t>
      </w:r>
      <w:r>
        <w:rPr>
          <w:rFonts w:ascii="QCF2512" w:hAnsi="QCF2512" w:cs="QCF2512"/>
          <w:color w:val="000000"/>
          <w:sz w:val="33"/>
          <w:szCs w:val="33"/>
          <w:rtl/>
        </w:rPr>
        <w:t>ﳃ</w:t>
      </w:r>
      <w:r>
        <w:rPr>
          <w:rFonts w:ascii="QCF2512" w:hAnsi="QCF2512" w:cs="QCF2512"/>
          <w:color w:val="000000"/>
          <w:sz w:val="2"/>
          <w:szCs w:val="2"/>
          <w:rtl/>
        </w:rPr>
        <w:t xml:space="preserve"> </w:t>
      </w:r>
      <w:r>
        <w:rPr>
          <w:rFonts w:ascii="QCF2512" w:hAnsi="QCF2512" w:cs="QCF2512"/>
          <w:color w:val="000000"/>
          <w:sz w:val="33"/>
          <w:szCs w:val="33"/>
          <w:rtl/>
        </w:rPr>
        <w:t>ﳄ</w:t>
      </w:r>
      <w:r>
        <w:rPr>
          <w:rFonts w:ascii="QCF2512" w:hAnsi="QCF2512" w:cs="QCF2512"/>
          <w:color w:val="0000A5"/>
          <w:sz w:val="33"/>
          <w:szCs w:val="33"/>
          <w:rtl/>
        </w:rPr>
        <w:t>ﳅ</w:t>
      </w:r>
      <w:r>
        <w:rPr>
          <w:rFonts w:ascii="QCF2512" w:hAnsi="QCF2512" w:cs="QCF25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6"/>
      </w:r>
      <w:r w:rsidR="00324544" w:rsidRPr="00324544">
        <w:rPr>
          <w:rStyle w:val="a9"/>
          <w:rFonts w:ascii="Tahoma" w:hAnsi="Tahoma" w:cs="Traditional Arabic"/>
          <w:color w:val="9DAB0C"/>
          <w:sz w:val="36"/>
          <w:szCs w:val="36"/>
          <w:rtl/>
        </w:rPr>
        <w:t>)</w:t>
      </w:r>
    </w:p>
    <w:p ns2:paraId="2318E2F4"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r w:rsidRPr="00D168AB">
        <w:rPr>
          <w:rFonts w:ascii="Traditional Arabic" w:hAnsi="Traditional Arabic" w:cs="Traditional Arabic"/>
          <w:sz w:val="40"/>
          <w:szCs w:val="40"/>
          <w:rtl/>
        </w:rPr>
        <w:t>طلب المشاركة بالغنيمة تبديل! فكيف بتأويلات التغريبيين</w:t>
      </w:r>
      <w:r>
        <w:rPr>
          <w:rFonts w:ascii="Traditional Arabic" w:hAnsi="Traditional Arabic" w:cs="Traditional Arabic" w:hint="cs"/>
          <w:sz w:val="40"/>
          <w:szCs w:val="40"/>
          <w:rtl/>
        </w:rPr>
        <w:t>.</w:t>
      </w:r>
    </w:p>
    <w:p ns2:paraId="0CC765D6"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p>
    <w:p ns2:paraId="589A8940"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r w:rsidRPr="00D168AB">
        <w:rPr>
          <w:rFonts w:ascii="Traditional Arabic" w:hAnsi="Traditional Arabic" w:cs="Traditional Arabic"/>
          <w:sz w:val="40"/>
          <w:szCs w:val="40"/>
          <w:rtl/>
        </w:rPr>
        <w:t>‏</w:t>
      </w:r>
      <w:r>
        <w:rPr>
          <w:rFonts w:ascii="Traditional Arabic" w:hAnsi="Traditional Arabic" w:cs="Traditional Arabic"/>
          <w:sz w:val="40"/>
          <w:szCs w:val="40"/>
          <w:rtl/>
        </w:rPr>
        <w:t>۞</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Pr>
          <w:rFonts w:ascii="Traditional Arabic" w:hAnsi="Traditional Arabic" w:cs="Traditional Arabic"/>
          <w:sz w:val="40"/>
          <w:szCs w:val="40"/>
          <w:rtl/>
        </w:rPr>
        <w:t>ال</w:t>
      </w:r>
      <w:r>
        <w:rPr>
          <w:rFonts w:ascii="Traditional Arabic" w:hAnsi="Traditional Arabic" w:cs="Traditional Arabic" w:hint="cs"/>
          <w:sz w:val="40"/>
          <w:szCs w:val="40"/>
          <w:rtl/>
        </w:rPr>
        <w:t>ب</w:t>
      </w:r>
      <w:r w:rsidRPr="00D168AB">
        <w:rPr>
          <w:rFonts w:ascii="Traditional Arabic" w:hAnsi="Traditional Arabic" w:cs="Traditional Arabic"/>
          <w:sz w:val="40"/>
          <w:szCs w:val="40"/>
          <w:rtl/>
        </w:rPr>
        <w:t>عض لا يذكر حجة،</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وإنما يستعمل عبارات إنشائية</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مضللة،كالإيحاء بترك الناس للقول الذي ينتقده،</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مثل: (الناس خلّوا الفتاوى هذي) احذر.. ولا تنطل عليك</w:t>
      </w:r>
      <w:r>
        <w:rPr>
          <w:rFonts w:ascii="Traditional Arabic" w:hAnsi="Traditional Arabic" w:cs="Traditional Arabic" w:hint="cs"/>
          <w:sz w:val="40"/>
          <w:szCs w:val="40"/>
          <w:rtl/>
        </w:rPr>
        <w:t>.</w:t>
      </w:r>
    </w:p>
    <w:p ns2:paraId="3B90332B"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{{PG:108}}</w:t>
      </w:r>
      <w:r>
        <w:rPr>
          <w:vanish/>
        </w:rPr>
        <w:t>{{PG:77}}</w:t>
      </w:r>
    </w:p>
    <w:p ns2:paraId="2607C713" ns2:textId="283B373D" w:rsidR="00D168AB" w:rsidRPr="00D168AB" w:rsidRDefault="00D168AB"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{{PG:108}}</w:t>
      </w:r>
      <w:r>
        <w:rPr>
          <w:vanish/>
        </w:rPr>
        <w:t>{{PG:77}}</w:t>
      </w:r>
      <w:r w:rsidRPr="00D168AB">
        <w:rPr>
          <w:rFonts w:ascii="Traditional Arabic" w:hAnsi="Traditional Arabic" w:cs="Traditional Arabic"/>
          <w:sz w:val="40"/>
          <w:szCs w:val="40"/>
          <w:rtl/>
        </w:rPr>
        <w:t>‏</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sidRPr="00D168AB">
        <w:rPr>
          <w:rFonts w:ascii="Traditional Arabic" w:hAnsi="Traditional Arabic" w:cs="Traditional Arabic"/>
          <w:sz w:val="40"/>
          <w:szCs w:val="40"/>
          <w:rtl/>
        </w:rPr>
        <w:t xml:space="preserve">إذا كان من يجهر لرسول الله مطعون في عقله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ﲺ</w:t>
      </w:r>
      <w:r>
        <w:rPr>
          <w:rFonts w:ascii="QCF2515" w:hAnsi="QCF2515" w:cs="QCF2515"/>
          <w:color w:val="000000"/>
          <w:sz w:val="2"/>
          <w:szCs w:val="2"/>
          <w:rtl/>
        </w:rPr>
        <w:t xml:space="preserve"> </w:t>
      </w:r>
      <w:r>
        <w:rPr>
          <w:rFonts w:ascii="QCF2515" w:hAnsi="QCF2515" w:cs="QCF2515"/>
          <w:color w:val="000000"/>
          <w:sz w:val="33"/>
          <w:szCs w:val="33"/>
          <w:rtl/>
        </w:rPr>
        <w:t>ﲻ</w:t>
      </w:r>
      <w:r>
        <w:rPr>
          <w:rFonts w:ascii="QCF2515" w:hAnsi="QCF2515" w:cs="QCF2515"/>
          <w:color w:val="000000"/>
          <w:sz w:val="2"/>
          <w:szCs w:val="2"/>
          <w:rtl/>
        </w:rPr>
        <w:t xml:space="preserve">  </w:t>
      </w:r>
      <w:r>
        <w:rPr>
          <w:rFonts w:ascii="QCF2515" w:hAnsi="QCF2515" w:cs="QCF2515"/>
          <w:color w:val="000000"/>
          <w:sz w:val="33"/>
          <w:szCs w:val="33"/>
          <w:rtl/>
        </w:rPr>
        <w:t>ﲼ</w:t>
      </w:r>
      <w:r>
        <w:rPr>
          <w:rFonts w:ascii="QCF2515" w:hAnsi="QCF2515" w:cs="QCF2515"/>
          <w:color w:val="000000"/>
          <w:sz w:val="2"/>
          <w:szCs w:val="2"/>
          <w:rtl/>
        </w:rPr>
        <w:t xml:space="preserve"> </w:t>
      </w:r>
      <w:r>
        <w:rPr>
          <w:rFonts w:ascii="QCF2515" w:hAnsi="QCF2515" w:cs="QCF2515"/>
          <w:color w:val="000000"/>
          <w:sz w:val="33"/>
          <w:szCs w:val="33"/>
          <w:rtl/>
        </w:rPr>
        <w:t>ﲽ</w:t>
      </w:r>
      <w:r>
        <w:rPr>
          <w:rFonts w:ascii="QCF2515" w:hAnsi="QCF2515" w:cs="QCF2515"/>
          <w:color w:val="000000"/>
          <w:sz w:val="2"/>
          <w:szCs w:val="2"/>
          <w:rtl/>
        </w:rPr>
        <w:t xml:space="preserve"> </w:t>
      </w:r>
      <w:r>
        <w:rPr>
          <w:rFonts w:ascii="QCF2515" w:hAnsi="QCF2515" w:cs="QCF2515"/>
          <w:color w:val="000000"/>
          <w:sz w:val="33"/>
          <w:szCs w:val="33"/>
          <w:rtl/>
        </w:rPr>
        <w:t>ﲾ</w:t>
      </w:r>
      <w:r>
        <w:rPr>
          <w:rFonts w:ascii="QCF2515" w:hAnsi="QCF2515" w:cs="QCF2515"/>
          <w:color w:val="000000"/>
          <w:sz w:val="2"/>
          <w:szCs w:val="2"/>
          <w:rtl/>
        </w:rPr>
        <w:t xml:space="preserve"> </w:t>
      </w:r>
      <w:r>
        <w:rPr>
          <w:rFonts w:ascii="QCF2515" w:hAnsi="QCF2515" w:cs="QCF2515"/>
          <w:color w:val="000000"/>
          <w:sz w:val="33"/>
          <w:szCs w:val="33"/>
          <w:rtl/>
        </w:rPr>
        <w:t>ﲿ</w:t>
      </w:r>
      <w:r>
        <w:rPr>
          <w:rFonts w:ascii="QCF2515" w:hAnsi="QCF2515" w:cs="QCF2515"/>
          <w:color w:val="000000"/>
          <w:sz w:val="2"/>
          <w:szCs w:val="2"/>
          <w:rtl/>
        </w:rPr>
        <w:t xml:space="preserve"> </w:t>
      </w:r>
      <w:r>
        <w:rPr>
          <w:rFonts w:ascii="QCF2515" w:hAnsi="QCF2515" w:cs="QCF2515"/>
          <w:color w:val="000000"/>
          <w:sz w:val="33"/>
          <w:szCs w:val="33"/>
          <w:rtl/>
        </w:rPr>
        <w:t>ﳀ</w:t>
      </w:r>
      <w:r>
        <w:rPr>
          <w:rFonts w:ascii="QCF2515" w:hAnsi="QCF2515" w:cs="QCF2515"/>
          <w:color w:val="000000"/>
          <w:sz w:val="2"/>
          <w:szCs w:val="2"/>
          <w:rtl/>
        </w:rPr>
        <w:t xml:space="preserve"> </w:t>
      </w:r>
      <w:r>
        <w:rPr>
          <w:rFonts w:ascii="QCF2515" w:hAnsi="QCF2515" w:cs="QCF2515"/>
          <w:color w:val="000000"/>
          <w:sz w:val="33"/>
          <w:szCs w:val="33"/>
          <w:rtl/>
        </w:rPr>
        <w:t>ﳁ</w:t>
      </w:r>
      <w:r>
        <w:rPr>
          <w:rFonts w:ascii="QCF2515" w:hAnsi="QCF2515" w:cs="QCF2515"/>
          <w:color w:val="000000"/>
          <w:sz w:val="2"/>
          <w:szCs w:val="2"/>
          <w:rtl/>
        </w:rPr>
        <w:t xml:space="preserve"> </w:t>
      </w:r>
      <w:r>
        <w:rPr>
          <w:rFonts w:ascii="QCF2515" w:hAnsi="QCF2515" w:cs="QCF2515"/>
          <w:color w:val="000000"/>
          <w:sz w:val="33"/>
          <w:szCs w:val="33"/>
          <w:rtl/>
        </w:rPr>
        <w:t>ﳂ</w:t>
      </w:r>
      <w:r>
        <w:rPr>
          <w:rFonts w:ascii="QCF2515" w:hAnsi="QCF2515" w:cs="QCF2515"/>
          <w:color w:val="000000"/>
          <w:sz w:val="2"/>
          <w:szCs w:val="2"/>
          <w:rtl/>
        </w:rPr>
        <w:t xml:space="preserve"> </w:t>
      </w:r>
      <w:r>
        <w:rPr>
          <w:rFonts w:ascii="QCF2515" w:hAnsi="QCF2515" w:cs="QCF2515"/>
          <w:color w:val="000000"/>
          <w:sz w:val="33"/>
          <w:szCs w:val="33"/>
          <w:rtl/>
        </w:rPr>
        <w:t>ﳃ</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168AB">
        <w:rPr>
          <w:rFonts w:ascii="Traditional Arabic" w:hAnsi="Traditional Arabic" w:cs="Traditional Arabic"/>
          <w:sz w:val="40"/>
          <w:szCs w:val="40"/>
          <w:rtl/>
        </w:rPr>
        <w:t>فكيف بمن يعارض أحاديث النبي بعقله؟ فأي عقل له؟!</w:t>
      </w:r>
    </w:p>
    <w:p ns2:paraId="136CDE33" ns2:textId="77777777" w:rsidR="0004287D" w:rsidRPr="000F02BD" w:rsidRDefault="0004287D" w:rsidP="00324544">
      <w:pPr>
        <w:bidi/>
        <w:spacing w:after="0" w:line="240" w:lineRule="auto"/>
        <w:contextualSpacing/>
        <w:jc w:val="both"/>
        <w:rPr>
          <w:rFonts w:ascii="Traditional Arabic" w:hAnsi="Traditional Arabic" w:cs="Traditional Arabic"/>
          <w:b/>
          <w:bCs/>
          <w:sz w:val="40"/>
          <w:szCs w:val="40"/>
        </w:rPr>
      </w:pPr>
      <w:r>
        <w:rPr>
          <w:vanish/>
        </w:rPr>
        <w:t>{{PG:108}}</w:t>
      </w:r>
      <w:r>
        <w:rPr>
          <w:vanish/>
        </w:rPr>
        <w:t>{{PG:77}}</w:t>
      </w:r>
    </w:p>
    <w:p ns2:paraId="52950A24" ns2:textId="77777777" w:rsidR="00EB4455" w:rsidRDefault="00EB4455">
      <w:pPr>
        <w:rPr>
          <w:rFonts w:ascii="Al-Jazeera-Arabic-Bold" w:eastAsiaTheme="majorEastAsia" w:hAnsi="Al-Jazeera-Arabic-Bold" w:cs="Al-Jazeera-Arabic-Bold"/>
          <w:b/>
          <w:bCs/>
          <w:sz w:val="40"/>
          <w:szCs w:val="40"/>
          <w:rtl/>
        </w:rPr>
      </w:pPr>
      <w:r>
        <w:rPr>
          <w:vanish/>
        </w:rPr>
        <w:t>{{PG:108}}</w:t>
      </w:r>
      <w:r>
        <w:rPr>
          <w:vanish/>
        </w:rPr>
        <w:t>{{PG:77}}</w:t>
      </w:r>
      <w:bookmarkStart w:id="13" w:name="_Toc29029555"/>
      <w:r>
        <w:rPr>
          <w:rFonts w:ascii="Al-Jazeera-Arabic-Bold" w:hAnsi="Al-Jazeera-Arabic-Bold" w:cs="Al-Jazeera-Arabic-Bold"/>
          <w:sz w:val="40"/>
          <w:szCs w:val="40"/>
          <w:rtl/>
        </w:rPr>
        <w:br w:type="page"/>
      </w:r>
    </w:p>
    <w:p ns2:paraId="3AB2E916" ns2:textId="77777777" w:rsidR="00D6249B" w:rsidRPr="0097365F" w:rsidRDefault="00D6249B" w:rsidP="00324544">
      <w:pPr>
        <w:pStyle w:val="1"/>
        <w:bidi/>
        <w:spacing w:line="240" w:lineRule="auto"/>
        <w:contextualSpacing/>
        <w:rPr>
          <w:rFonts w:ascii="Traditional Arabic" w:eastAsiaTheme="minorHAnsi" w:hAnsi="Traditional Arabic" w:cs="Traditional Arabic"/>
          <w:color w:val="auto"/>
          <w:sz w:val="40"/>
          <w:szCs w:val="40"/>
          <w:rtl/>
        </w:rPr>
      </w:pPr>
      <w:r>
        <w:rPr>
          <w:vanish/>
        </w:rPr>
        <w:t>{{PG:109}}</w:t>
      </w:r>
      <w:r>
        <w:rPr>
          <w:vanish/>
        </w:rPr>
        <w:lastRenderedPageBreak/>
        <w:t>{{PG:78}}</w:t>
      </w:r>
      <w:r w:rsidRPr="0097365F">
        <w:rPr>
          <w:rFonts w:ascii="Al-Jazeera-Arabic-Bold" w:hAnsi="Al-Jazeera-Arabic-Bold" w:cs="Al-Jazeera-Arabic-Bold" w:hint="cs"/>
          <w:color w:val="auto"/>
          <w:sz w:val="40"/>
          <w:szCs w:val="40"/>
          <w:rtl/>
        </w:rPr>
        <w:t>تخيّرني</w:t>
      </w:r>
      <w:r w:rsidR="0097365F">
        <w:rPr>
          <w:rFonts w:ascii="Traditional Arabic" w:eastAsiaTheme="minorHAnsi" w:hAnsi="Traditional Arabic" w:cs="Traditional Arabic" w:hint="cs"/>
          <w:color w:val="auto"/>
          <w:sz w:val="40"/>
          <w:szCs w:val="40"/>
          <w:rtl/>
        </w:rPr>
        <w:t>!</w:t>
      </w:r>
      <w:bookmarkEnd w:id="13"/>
      <w:r w:rsidRPr="0097365F">
        <w:rPr>
          <w:rFonts w:ascii="Traditional Arabic" w:eastAsiaTheme="minorHAnsi" w:hAnsi="Traditional Arabic" w:cs="Traditional Arabic" w:hint="cs"/>
          <w:color w:val="auto"/>
          <w:sz w:val="40"/>
          <w:szCs w:val="40"/>
          <w:rtl/>
        </w:rPr>
        <w:t xml:space="preserve"> </w:t>
      </w:r>
    </w:p>
    <w:p ns2:paraId="7CA4BAF1" ns2:textId="677EC74D" w:rsidR="0097365F" w:rsidRDefault="0097365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{{PG:110}}</w:t>
      </w:r>
      <w:r>
        <w:rPr>
          <w:vanish/>
        </w:rPr>
        <w:t>{{PG:79}}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5769C" w:rsidRPr="0097365F">
        <w:rPr>
          <w:rFonts w:ascii="Traditional Arabic" w:hAnsi="Traditional Arabic" w:cs="Traditional Arabic"/>
          <w:sz w:val="40"/>
          <w:szCs w:val="40"/>
          <w:rtl/>
        </w:rPr>
        <w:t>ملكياتنا فرعونية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0" w:hAnsi="QCF2470" w:cs="QCF2470"/>
          <w:color w:val="000000"/>
          <w:sz w:val="2"/>
          <w:szCs w:val="2"/>
          <w:rtl/>
        </w:rPr>
        <w:t xml:space="preserve">  </w:t>
      </w:r>
      <w:r>
        <w:rPr>
          <w:rFonts w:ascii="QCF2470" w:hAnsi="QCF2470" w:cs="QCF2470"/>
          <w:color w:val="000000"/>
          <w:sz w:val="33"/>
          <w:szCs w:val="33"/>
          <w:rtl/>
        </w:rPr>
        <w:t>ﲟ</w:t>
      </w:r>
      <w:r>
        <w:rPr>
          <w:rFonts w:ascii="QCF2470" w:hAnsi="QCF2470" w:cs="QCF2470"/>
          <w:color w:val="000000"/>
          <w:sz w:val="2"/>
          <w:szCs w:val="2"/>
          <w:rtl/>
        </w:rPr>
        <w:t xml:space="preserve"> </w:t>
      </w:r>
      <w:r>
        <w:rPr>
          <w:rFonts w:ascii="QCF2470" w:hAnsi="QCF2470" w:cs="QCF2470"/>
          <w:color w:val="000000"/>
          <w:sz w:val="33"/>
          <w:szCs w:val="33"/>
          <w:rtl/>
        </w:rPr>
        <w:t>ﲠ</w:t>
      </w:r>
      <w:r>
        <w:rPr>
          <w:rFonts w:ascii="QCF2470" w:hAnsi="QCF2470" w:cs="QCF2470"/>
          <w:color w:val="000000"/>
          <w:sz w:val="2"/>
          <w:szCs w:val="2"/>
          <w:rtl/>
        </w:rPr>
        <w:t xml:space="preserve"> </w:t>
      </w:r>
      <w:r>
        <w:rPr>
          <w:rFonts w:ascii="QCF2470" w:hAnsi="QCF2470" w:cs="QCF2470"/>
          <w:color w:val="000000"/>
          <w:sz w:val="33"/>
          <w:szCs w:val="33"/>
          <w:rtl/>
        </w:rPr>
        <w:t>ﲡ</w:t>
      </w:r>
      <w:r>
        <w:rPr>
          <w:rFonts w:ascii="QCF2470" w:hAnsi="QCF2470" w:cs="QCF2470"/>
          <w:color w:val="000000"/>
          <w:sz w:val="2"/>
          <w:szCs w:val="2"/>
          <w:rtl/>
        </w:rPr>
        <w:t xml:space="preserve"> </w:t>
      </w:r>
      <w:r>
        <w:rPr>
          <w:rFonts w:ascii="QCF2470" w:hAnsi="QCF2470" w:cs="QCF2470"/>
          <w:color w:val="000000"/>
          <w:sz w:val="33"/>
          <w:szCs w:val="33"/>
          <w:rtl/>
        </w:rPr>
        <w:t>ﲢ</w:t>
      </w:r>
      <w:r>
        <w:rPr>
          <w:rFonts w:ascii="QCF2470" w:hAnsi="QCF2470" w:cs="QCF2470"/>
          <w:color w:val="000000"/>
          <w:sz w:val="2"/>
          <w:szCs w:val="2"/>
          <w:rtl/>
        </w:rPr>
        <w:t xml:space="preserve"> </w:t>
      </w:r>
      <w:r>
        <w:rPr>
          <w:rFonts w:ascii="QCF2470" w:hAnsi="QCF2470" w:cs="QCF2470"/>
          <w:color w:val="000000"/>
          <w:sz w:val="33"/>
          <w:szCs w:val="33"/>
          <w:rtl/>
        </w:rPr>
        <w:t>ﲣ</w:t>
      </w:r>
      <w:r>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B5769C" w:rsidRPr="0097365F">
        <w:rPr>
          <w:rFonts w:ascii="Traditional Arabic" w:hAnsi="Traditional Arabic" w:cs="Traditional Arabic"/>
          <w:sz w:val="40"/>
          <w:szCs w:val="40"/>
          <w:rtl/>
        </w:rPr>
        <w:t>ديمقراطيتهم شرك التشريع</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33"/>
          <w:szCs w:val="33"/>
          <w:rtl/>
        </w:rPr>
        <w:t>ﲟ</w:t>
      </w:r>
      <w:r>
        <w:rPr>
          <w:rFonts w:ascii="QCF2485" w:hAnsi="QCF2485" w:cs="QCF2485"/>
          <w:color w:val="000000"/>
          <w:sz w:val="2"/>
          <w:szCs w:val="2"/>
          <w:rtl/>
        </w:rPr>
        <w:t xml:space="preserve"> </w:t>
      </w:r>
      <w:r>
        <w:rPr>
          <w:rFonts w:ascii="QCF2485" w:hAnsi="QCF2485" w:cs="QCF2485"/>
          <w:color w:val="000000"/>
          <w:sz w:val="33"/>
          <w:szCs w:val="33"/>
          <w:rtl/>
        </w:rPr>
        <w:t>ﲠ</w:t>
      </w:r>
      <w:r>
        <w:rPr>
          <w:rFonts w:ascii="QCF2485" w:hAnsi="QCF2485" w:cs="QCF2485"/>
          <w:color w:val="000000"/>
          <w:sz w:val="2"/>
          <w:szCs w:val="2"/>
          <w:rtl/>
        </w:rPr>
        <w:t xml:space="preserve"> </w:t>
      </w:r>
      <w:r>
        <w:rPr>
          <w:rFonts w:ascii="QCF2485" w:hAnsi="QCF2485" w:cs="QCF2485"/>
          <w:color w:val="000000"/>
          <w:sz w:val="33"/>
          <w:szCs w:val="33"/>
          <w:rtl/>
        </w:rPr>
        <w:t>ﲡ</w:t>
      </w:r>
      <w:r>
        <w:rPr>
          <w:rFonts w:ascii="QCF2485" w:hAnsi="QCF2485" w:cs="QCF2485"/>
          <w:color w:val="000000"/>
          <w:sz w:val="2"/>
          <w:szCs w:val="2"/>
          <w:rtl/>
        </w:rPr>
        <w:t xml:space="preserve"> </w:t>
      </w:r>
      <w:r>
        <w:rPr>
          <w:rFonts w:ascii="QCF2485" w:hAnsi="QCF2485" w:cs="QCF2485"/>
          <w:color w:val="000000"/>
          <w:sz w:val="33"/>
          <w:szCs w:val="33"/>
          <w:rtl/>
        </w:rPr>
        <w:t>ﲢ</w:t>
      </w:r>
      <w:r>
        <w:rPr>
          <w:rFonts w:ascii="QCF2485" w:hAnsi="QCF2485" w:cs="QCF2485"/>
          <w:color w:val="000000"/>
          <w:sz w:val="2"/>
          <w:szCs w:val="2"/>
          <w:rtl/>
        </w:rPr>
        <w:t xml:space="preserve"> </w:t>
      </w:r>
      <w:r>
        <w:rPr>
          <w:rFonts w:ascii="QCF2485" w:hAnsi="QCF2485" w:cs="QCF2485"/>
          <w:color w:val="000000"/>
          <w:sz w:val="33"/>
          <w:szCs w:val="33"/>
          <w:rtl/>
        </w:rPr>
        <w:t>ﲣ</w:t>
      </w:r>
      <w:r>
        <w:rPr>
          <w:rFonts w:ascii="QCF2485" w:hAnsi="QCF2485" w:cs="QCF2485"/>
          <w:color w:val="000000"/>
          <w:sz w:val="2"/>
          <w:szCs w:val="2"/>
          <w:rtl/>
        </w:rPr>
        <w:t xml:space="preserve">  </w:t>
      </w:r>
      <w:r>
        <w:rPr>
          <w:rFonts w:ascii="QCF2485" w:hAnsi="QCF2485" w:cs="QCF2485"/>
          <w:color w:val="000000"/>
          <w:sz w:val="33"/>
          <w:szCs w:val="33"/>
          <w:rtl/>
        </w:rPr>
        <w:t>ﲤ</w:t>
      </w:r>
      <w:r>
        <w:rPr>
          <w:rFonts w:ascii="QCF2485" w:hAnsi="QCF2485" w:cs="QCF2485"/>
          <w:color w:val="000000"/>
          <w:sz w:val="2"/>
          <w:szCs w:val="2"/>
          <w:rtl/>
        </w:rPr>
        <w:t xml:space="preserve"> </w:t>
      </w:r>
      <w:r>
        <w:rPr>
          <w:rFonts w:ascii="QCF2485" w:hAnsi="QCF2485" w:cs="QCF2485"/>
          <w:color w:val="000000"/>
          <w:sz w:val="33"/>
          <w:szCs w:val="33"/>
          <w:rtl/>
        </w:rPr>
        <w:t>ﲥ</w:t>
      </w:r>
      <w:r>
        <w:rPr>
          <w:rFonts w:ascii="QCF2485" w:hAnsi="QCF2485" w:cs="QCF2485"/>
          <w:color w:val="000000"/>
          <w:sz w:val="2"/>
          <w:szCs w:val="2"/>
          <w:rtl/>
        </w:rPr>
        <w:t xml:space="preserve"> </w:t>
      </w:r>
      <w:r>
        <w:rPr>
          <w:rFonts w:ascii="QCF2485" w:hAnsi="QCF2485" w:cs="QCF2485"/>
          <w:color w:val="000000"/>
          <w:sz w:val="33"/>
          <w:szCs w:val="33"/>
          <w:rtl/>
        </w:rPr>
        <w:t>ﲦ</w:t>
      </w:r>
      <w:r>
        <w:rPr>
          <w:rFonts w:ascii="QCF2485" w:hAnsi="QCF2485" w:cs="QCF2485"/>
          <w:color w:val="000000"/>
          <w:sz w:val="2"/>
          <w:szCs w:val="2"/>
          <w:rtl/>
        </w:rPr>
        <w:t xml:space="preserve"> </w:t>
      </w:r>
      <w:r>
        <w:rPr>
          <w:rFonts w:ascii="QCF2485" w:hAnsi="QCF2485" w:cs="QCF2485"/>
          <w:color w:val="000000"/>
          <w:sz w:val="33"/>
          <w:szCs w:val="33"/>
          <w:rtl/>
        </w:rPr>
        <w:t>ﲧ</w:t>
      </w:r>
      <w:r>
        <w:rPr>
          <w:rFonts w:ascii="QCF2485" w:hAnsi="QCF2485" w:cs="QCF2485"/>
          <w:color w:val="000000"/>
          <w:sz w:val="2"/>
          <w:szCs w:val="2"/>
          <w:rtl/>
        </w:rPr>
        <w:t xml:space="preserve"> </w:t>
      </w:r>
      <w:r>
        <w:rPr>
          <w:rFonts w:ascii="QCF2485" w:hAnsi="QCF2485" w:cs="QCF2485"/>
          <w:color w:val="000000"/>
          <w:sz w:val="33"/>
          <w:szCs w:val="33"/>
          <w:rtl/>
        </w:rPr>
        <w:t>ﲨ</w:t>
      </w:r>
      <w:r>
        <w:rPr>
          <w:rFonts w:ascii="QCF2485" w:hAnsi="QCF2485" w:cs="QCF2485"/>
          <w:color w:val="0000A5"/>
          <w:sz w:val="33"/>
          <w:szCs w:val="33"/>
          <w:rtl/>
        </w:rPr>
        <w:t>ﲩ</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9"/>
      </w:r>
      <w:r w:rsidR="00324544" w:rsidRPr="00324544">
        <w:rPr>
          <w:rStyle w:val="a9"/>
          <w:rFonts w:ascii="Tahoma" w:hAnsi="Tahoma" w:cs="Traditional Arabic"/>
          <w:color w:val="9DAB0C"/>
          <w:sz w:val="36"/>
          <w:szCs w:val="36"/>
          <w:rtl/>
        </w:rPr>
        <w:t>)</w:t>
      </w:r>
      <w:r>
        <w:rPr>
          <w:rFonts w:ascii="Arial" w:hAnsi="Arial" w:cs="Arial" w:hint="cs"/>
          <w:color w:val="000000"/>
          <w:sz w:val="2"/>
          <w:szCs w:val="2"/>
          <w:rtl/>
        </w:rPr>
        <w:t xml:space="preserve"> </w:t>
      </w:r>
      <w:r w:rsidR="00B5769C" w:rsidRPr="0097365F">
        <w:rPr>
          <w:rFonts w:ascii="Traditional Arabic" w:hAnsi="Traditional Arabic" w:cs="Traditional Arabic"/>
          <w:sz w:val="40"/>
          <w:szCs w:val="40"/>
          <w:rtl/>
        </w:rPr>
        <w:t>السياسة</w:t>
      </w:r>
      <w:r>
        <w:rPr>
          <w:rFonts w:ascii="Traditional Arabic" w:hAnsi="Traditional Arabic" w:cs="Traditional Arabic" w:hint="cs"/>
          <w:sz w:val="40"/>
          <w:szCs w:val="40"/>
          <w:rtl/>
        </w:rPr>
        <w:t xml:space="preserve"> </w:t>
      </w:r>
      <w:r w:rsidR="00B5769C" w:rsidRPr="0097365F">
        <w:rPr>
          <w:rFonts w:ascii="Traditional Arabic" w:hAnsi="Traditional Arabic" w:cs="Traditional Arabic"/>
          <w:sz w:val="40"/>
          <w:szCs w:val="40"/>
          <w:rtl/>
        </w:rPr>
        <w:t>الشرعية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0"/>
      </w:r>
      <w:r w:rsidR="00324544" w:rsidRPr="00324544">
        <w:rPr>
          <w:rStyle w:val="a9"/>
          <w:rFonts w:ascii="Tahoma" w:hAnsi="Tahoma" w:cs="Traditional Arabic"/>
          <w:color w:val="9DAB0C"/>
          <w:sz w:val="36"/>
          <w:szCs w:val="36"/>
          <w:rtl/>
        </w:rPr>
        <w:t>)</w:t>
      </w:r>
    </w:p>
    <w:p ns2:paraId="56A4BA77" ns2:textId="77777777" w:rsidR="00FC5BED" w:rsidRPr="000A4DFE" w:rsidRDefault="00FC5BED" w:rsidP="00324544">
      <w:pPr>
        <w:bidi/>
        <w:spacing w:after="0" w:line="240" w:lineRule="auto"/>
        <w:contextualSpacing/>
        <w:jc w:val="mediumKashida"/>
        <w:rPr>
          <w:rFonts w:ascii="Traditional Arabic" w:hAnsi="Traditional Arabic" w:cs="Traditional Arabic"/>
          <w:sz w:val="40"/>
          <w:szCs w:val="40"/>
        </w:rPr>
      </w:pPr>
      <w:r>
        <w:rPr>
          <w:vanish/>
        </w:rPr>
        <w:t>{{PG:110}}</w:t>
      </w:r>
      <w:r>
        <w:rPr>
          <w:vanish/>
        </w:rPr>
        <w:t>{{PG:79}}</w:t>
      </w:r>
    </w:p>
    <w:p ns2:paraId="08925E72" ns2:textId="77777777" w:rsidR="00BD59CC" w:rsidRPr="0097365F" w:rsidRDefault="0097365F" w:rsidP="00324544">
      <w:pPr>
        <w:bidi/>
        <w:spacing w:after="0" w:line="240" w:lineRule="auto"/>
        <w:contextualSpacing/>
        <w:jc w:val="mediumKashida"/>
        <w:rPr>
          <w:rFonts w:ascii="Traditional Arabic" w:hAnsi="Traditional Arabic" w:cs="Traditional Arabic"/>
          <w:sz w:val="40"/>
          <w:szCs w:val="40"/>
        </w:rPr>
      </w:pPr>
      <w:r>
        <w:rPr>
          <w:vanish/>
        </w:rPr>
        <w:t>{{PG:110}}</w:t>
      </w:r>
      <w:r>
        <w:rPr>
          <w:vanish/>
        </w:rPr>
        <w:t>{{PG:79}}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يريدون منا أن نختار</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إما (شرك الديمقراطية) وإلا (جور المستبد</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BD59CC" w:rsidRPr="0097365F">
        <w:rPr>
          <w:rFonts w:ascii="Traditional Arabic" w:hAnsi="Traditional Arabic" w:cs="Traditional Arabic"/>
          <w:sz w:val="40"/>
          <w:szCs w:val="40"/>
          <w:rtl/>
        </w:rPr>
        <w:t>، ألم تفكر في خيار ثالث اسمه (عدل السياسة الشرعية)</w:t>
      </w:r>
      <w:r w:rsidR="00EB4455">
        <w:rPr>
          <w:rFonts w:ascii="Traditional Arabic" w:hAnsi="Traditional Arabic" w:cs="Traditional Arabic"/>
          <w:sz w:val="40"/>
          <w:szCs w:val="40"/>
          <w:rtl/>
        </w:rPr>
        <w:t>؟</w:t>
      </w:r>
    </w:p>
    <w:p ns2:paraId="723DEE83" ns2:textId="77777777" w:rsidR="00CE6AD6" w:rsidRPr="000862EC" w:rsidRDefault="00CE6AD6" w:rsidP="00324544">
      <w:pPr>
        <w:bidi/>
        <w:spacing w:after="0" w:line="240" w:lineRule="auto"/>
        <w:contextualSpacing/>
        <w:jc w:val="mediumKashida"/>
        <w:rPr>
          <w:rFonts w:ascii="Traditional Arabic" w:hAnsi="Traditional Arabic" w:cs="Traditional Arabic"/>
          <w:sz w:val="40"/>
          <w:szCs w:val="40"/>
          <w:rtl/>
        </w:rPr>
      </w:pPr>
      <w:r>
        <w:rPr>
          <w:vanish/>
        </w:rPr>
        <w:t>{{PG:110}}</w:t>
      </w:r>
      <w:r>
        <w:rPr>
          <w:vanish/>
        </w:rPr>
        <w:t>{{PG:79}}</w:t>
      </w:r>
    </w:p>
    <w:p ns2:paraId="4CF41325" ns2:textId="1867032C" w:rsidR="00D6249B" w:rsidRPr="0097365F" w:rsidRDefault="0097365F" w:rsidP="00324544">
      <w:pPr>
        <w:bidi/>
        <w:spacing w:after="0" w:line="240" w:lineRule="auto"/>
        <w:contextualSpacing/>
        <w:jc w:val="mediumKashida"/>
        <w:rPr>
          <w:rFonts w:ascii="Traditional Arabic" w:hAnsi="Traditional Arabic" w:cs="Traditional Arabic"/>
          <w:sz w:val="40"/>
          <w:szCs w:val="40"/>
        </w:rPr>
      </w:pPr>
      <w:r>
        <w:rPr>
          <w:vanish/>
        </w:rPr>
        <w:t>{{PG:110}}</w:t>
      </w:r>
      <w:r>
        <w:rPr>
          <w:vanish/>
        </w:rPr>
        <w:t>{{PG:79}}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إذا لم تقبل (شرك الديمقراطية الغربية) هددوك ب</w:t>
      </w:r>
      <w:r w:rsidR="000862EC" w:rsidRPr="0097365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97365F">
        <w:rPr>
          <w:rFonts w:ascii="Traditional Arabic" w:hAnsi="Traditional Arabic" w:cs="Traditional Arabic"/>
          <w:sz w:val="40"/>
          <w:szCs w:val="40"/>
          <w:rtl/>
        </w:rPr>
        <w:t>(ج</w:t>
      </w:r>
      <w:r w:rsidR="00D6249B" w:rsidRPr="0097365F">
        <w:rPr>
          <w:rFonts w:ascii="Traditional Arabic" w:hAnsi="Traditional Arabic" w:cs="Traditional Arabic"/>
          <w:sz w:val="40"/>
          <w:szCs w:val="40"/>
          <w:rtl/>
        </w:rPr>
        <w:t>ور المستبد</w:t>
      </w:r>
      <w:r w:rsidR="00653800">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هل هذا إقناع فكري أم ابتزاز سياسي؟ أليس لي حق بأن أختار (عدل السياسة الشرعية</w:t>
      </w:r>
      <w:r w:rsidR="00653800">
        <w:rPr>
          <w:rFonts w:ascii="Traditional Arabic" w:hAnsi="Traditional Arabic" w:cs="Traditional Arabic" w:hint="cs"/>
          <w:sz w:val="40"/>
          <w:szCs w:val="40"/>
          <w:rtl/>
        </w:rPr>
        <w:t>).</w:t>
      </w:r>
    </w:p>
    <w:p ns2:paraId="4A8F6083" ns2:textId="77777777" w:rsidR="00BD59CC" w:rsidRPr="0097365F" w:rsidRDefault="00BD59CC" w:rsidP="00324544">
      <w:pPr>
        <w:bidi/>
        <w:spacing w:after="0" w:line="240" w:lineRule="auto"/>
        <w:contextualSpacing/>
        <w:jc w:val="mediumKashida"/>
        <w:rPr>
          <w:rFonts w:ascii="Traditional Arabic" w:hAnsi="Traditional Arabic" w:cs="Traditional Arabic"/>
          <w:sz w:val="40"/>
          <w:szCs w:val="40"/>
          <w:rtl/>
        </w:rPr>
      </w:pPr>
      <w:r>
        <w:rPr>
          <w:vanish/>
        </w:rPr>
        <w:t>{{PG:110}}</w:t>
      </w:r>
      <w:r>
        <w:rPr>
          <w:vanish/>
        </w:rPr>
        <w:t>{{PG:79}}</w:t>
      </w:r>
    </w:p>
    <w:p ns2:paraId="797654E8" ns2:textId="77777777" w:rsidR="00D6249B" w:rsidRDefault="00653800" w:rsidP="00324544">
      <w:pPr>
        <w:bidi/>
        <w:spacing w:after="0" w:line="240" w:lineRule="auto"/>
        <w:contextualSpacing/>
        <w:jc w:val="mediumKashida"/>
        <w:rPr>
          <w:rFonts w:ascii="Traditional Arabic" w:hAnsi="Traditional Arabic" w:cs="Traditional Arabic"/>
          <w:sz w:val="40"/>
          <w:szCs w:val="40"/>
          <w:rtl/>
        </w:rPr>
      </w:pPr>
      <w:r>
        <w:rPr>
          <w:vanish/>
        </w:rPr>
        <w:t>{{PG:110}}</w:t>
      </w:r>
      <w:r>
        <w:rPr>
          <w:vanish/>
        </w:rPr>
        <w:t>{{PG:79}}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لا نريد (الديمقراطية الغربية) ولا (الاستبداد الكسروي</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لسنا أرقاء.. لسنا عبيد.. لنا حق الاختيار نفوسنا مشحونة وجدانيا بنموذج</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(الخلافة الراشدة</w:t>
      </w:r>
      <w:r>
        <w:rPr>
          <w:rFonts w:ascii="Traditional Arabic" w:hAnsi="Traditional Arabic" w:cs="Traditional Arabic" w:hint="cs"/>
          <w:sz w:val="40"/>
          <w:szCs w:val="40"/>
          <w:rtl/>
        </w:rPr>
        <w:t>).</w:t>
      </w:r>
    </w:p>
    <w:p ns2:paraId="4BA447E2" ns2:textId="77777777" w:rsidR="00653800" w:rsidRPr="0097365F" w:rsidRDefault="00653800" w:rsidP="00324544">
      <w:pPr>
        <w:bidi/>
        <w:spacing w:after="0" w:line="240" w:lineRule="auto"/>
        <w:contextualSpacing/>
        <w:jc w:val="mediumKashida"/>
        <w:rPr>
          <w:rFonts w:ascii="Traditional Arabic" w:hAnsi="Traditional Arabic" w:cs="Traditional Arabic"/>
          <w:sz w:val="40"/>
          <w:szCs w:val="40"/>
        </w:rPr>
      </w:pPr>
      <w:r>
        <w:rPr>
          <w:vanish/>
        </w:rPr>
        <w:t>{{PG:110}}</w:t>
      </w:r>
      <w:r>
        <w:rPr>
          <w:vanish/>
        </w:rPr>
        <w:t>{{PG:79}}</w:t>
      </w:r>
    </w:p>
    <w:p ns2:paraId="78668FD3" ns2:textId="141A5D7B" w:rsidR="00D6249B" w:rsidRDefault="00653800" w:rsidP="00324544">
      <w:pPr>
        <w:bidi/>
        <w:spacing w:after="0" w:line="240" w:lineRule="auto"/>
        <w:contextualSpacing/>
        <w:jc w:val="mediumKashida"/>
        <w:rPr>
          <w:rFonts w:ascii="Traditional Arabic" w:hAnsi="Traditional Arabic" w:cs="Traditional Arabic"/>
          <w:sz w:val="40"/>
          <w:szCs w:val="40"/>
          <w:rtl/>
        </w:rPr>
      </w:pPr>
      <w:r>
        <w:rPr>
          <w:vanish/>
        </w:rPr>
        <w:t>{{PG:110}}</w:t>
      </w:r>
      <w:r>
        <w:rPr>
          <w:vanish/>
        </w:rPr>
        <w:t>{{PG:79}}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تخيرني بين (الديمقراطية الغربية) أو تهددني ب</w:t>
      </w:r>
      <w:r w:rsidR="000862EC" w:rsidRPr="0097365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97365F">
        <w:rPr>
          <w:rFonts w:ascii="Traditional Arabic" w:hAnsi="Traditional Arabic" w:cs="Traditional Arabic"/>
          <w:sz w:val="40"/>
          <w:szCs w:val="40"/>
          <w:rtl/>
        </w:rPr>
        <w:t>(ا</w:t>
      </w:r>
      <w:r w:rsidR="00D6249B" w:rsidRPr="0097365F">
        <w:rPr>
          <w:rFonts w:ascii="Traditional Arabic" w:hAnsi="Traditional Arabic" w:cs="Traditional Arabic"/>
          <w:sz w:val="40"/>
          <w:szCs w:val="40"/>
          <w:rtl/>
        </w:rPr>
        <w:t>لاستبداد الكسروي</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لأنك لم تعرف جيل</w:t>
      </w:r>
      <w:r w:rsidR="002C4524">
        <w:rPr>
          <w:rFonts w:ascii="Traditional Arabic" w:hAnsi="Traditional Arabic" w:cs="Traditional Arabic"/>
          <w:sz w:val="40"/>
          <w:szCs w:val="40"/>
          <w:rtl/>
        </w:rPr>
        <w:t>ًا</w:t>
      </w:r>
      <w:r w:rsidR="00D6249B" w:rsidRPr="0097365F">
        <w:rPr>
          <w:rFonts w:ascii="Traditional Arabic" w:hAnsi="Traditional Arabic" w:cs="Traditional Arabic"/>
          <w:sz w:val="40"/>
          <w:szCs w:val="40"/>
          <w:rtl/>
        </w:rPr>
        <w:t xml:space="preserve"> فتح عيونه على الدنيا وهو يفكر بعدل محمد وأبي بكر وعمر</w:t>
      </w:r>
      <w:r>
        <w:rPr>
          <w:rFonts w:ascii="Traditional Arabic" w:hAnsi="Traditional Arabic" w:cs="Traditional Arabic" w:hint="cs"/>
          <w:sz w:val="40"/>
          <w:szCs w:val="40"/>
          <w:rtl/>
        </w:rPr>
        <w:t>.</w:t>
      </w:r>
    </w:p>
    <w:p ns2:paraId="11A892FB" ns2:textId="77777777" w:rsidR="00653800" w:rsidRPr="0097365F" w:rsidRDefault="00653800" w:rsidP="00324544">
      <w:pPr>
        <w:bidi/>
        <w:spacing w:after="0" w:line="240" w:lineRule="auto"/>
        <w:contextualSpacing/>
        <w:jc w:val="mediumKashida"/>
        <w:rPr>
          <w:rFonts w:ascii="Traditional Arabic" w:hAnsi="Traditional Arabic" w:cs="Traditional Arabic"/>
          <w:sz w:val="40"/>
          <w:szCs w:val="40"/>
          <w:rtl/>
        </w:rPr>
      </w:pPr>
      <w:r>
        <w:rPr>
          <w:vanish/>
        </w:rPr>
        <w:t>{{PG:110}}</w:t>
      </w:r>
      <w:r>
        <w:rPr>
          <w:vanish/>
        </w:rPr>
        <w:t>{{PG:79}}</w:t>
      </w:r>
    </w:p>
    <w:p ns2:paraId="0B1B6E72" ns2:textId="77777777" w:rsidR="00EB4455" w:rsidRDefault="00EB4455">
      <w:pPr>
        <w:rPr>
          <w:rFonts w:ascii="Al-Jazeera-Arabic-Bold" w:eastAsiaTheme="majorEastAsia" w:hAnsi="Al-Jazeera-Arabic-Bold" w:cs="Al-Jazeera-Arabic-Bold"/>
          <w:b/>
          <w:bCs/>
          <w:sz w:val="40"/>
          <w:szCs w:val="40"/>
          <w:rtl/>
        </w:rPr>
      </w:pPr>
      <w:r>
        <w:rPr>
          <w:vanish/>
        </w:rPr>
        <w:t>{{PG:110}}</w:t>
      </w:r>
      <w:r>
        <w:rPr>
          <w:vanish/>
        </w:rPr>
        <w:t>{{PG:79}}</w:t>
      </w:r>
      <w:bookmarkStart w:id="14" w:name="_Toc29029556"/>
      <w:r>
        <w:rPr>
          <w:rFonts w:ascii="Al-Jazeera-Arabic-Bold" w:hAnsi="Al-Jazeera-Arabic-Bold" w:cs="Al-Jazeera-Arabic-Bold"/>
          <w:sz w:val="40"/>
          <w:szCs w:val="40"/>
          <w:rtl/>
        </w:rPr>
        <w:br w:type="page"/>
      </w:r>
    </w:p>
    <w:p ns2:paraId="3668B4ED" ns2:textId="77777777" w:rsidR="008678A1" w:rsidRPr="005B2400" w:rsidRDefault="008678A1" w:rsidP="00324544">
      <w:pPr>
        <w:pStyle w:val="1"/>
        <w:bidi/>
        <w:spacing w:line="240" w:lineRule="auto"/>
        <w:contextualSpacing/>
        <w:rPr>
          <w:rFonts w:ascii="Al-Jazeera-Arabic-Bold" w:hAnsi="Al-Jazeera-Arabic-Bold" w:cs="Al-Jazeera-Arabic-Bold"/>
          <w:color w:val="auto"/>
          <w:sz w:val="40"/>
          <w:szCs w:val="40"/>
          <w:rtl/>
        </w:rPr>
      </w:pPr>
      <w:r>
        <w:rPr>
          <w:vanish/>
        </w:rPr>
        <w:t>{{PG:111}}</w:t>
      </w:r>
      <w:r>
        <w:rPr>
          <w:vanish/>
        </w:rPr>
        <w:lastRenderedPageBreak/>
        <w:t>{{PG:80}}</w:t>
      </w:r>
      <w:r w:rsidRPr="005B2400">
        <w:rPr>
          <w:rFonts w:ascii="Al-Jazeera-Arabic-Bold" w:hAnsi="Al-Jazeera-Arabic-Bold" w:cs="Al-Jazeera-Arabic-Bold" w:hint="cs"/>
          <w:color w:val="auto"/>
          <w:sz w:val="40"/>
          <w:szCs w:val="40"/>
          <w:rtl/>
        </w:rPr>
        <w:t>ما هو سؤال النسبية؟</w:t>
      </w:r>
      <w:bookmarkEnd w:id="14"/>
    </w:p>
    <w:p ns2:paraId="69F1B3B3" ns2:textId="77777777" w:rsidR="008678A1" w:rsidRPr="008678A1" w:rsidRDefault="005B2400"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Pr>
          <w:rFonts w:ascii="Traditional Arabic" w:hAnsi="Traditional Arabic" w:cs="Traditional Arabic"/>
          <w:sz w:val="40"/>
          <w:szCs w:val="40"/>
          <w:rtl/>
        </w:rPr>
        <w:t>۞</w:t>
      </w:r>
      <w:r w:rsidR="008678A1" w:rsidRPr="008678A1">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ما هو (سؤال النسبية)</w:t>
      </w:r>
      <w:r w:rsidR="00EB4455">
        <w:rPr>
          <w:rFonts w:ascii="Traditional Arabic" w:hAnsi="Traditional Arabic" w:cs="Traditional Arabic"/>
          <w:sz w:val="40"/>
          <w:szCs w:val="40"/>
          <w:rtl/>
        </w:rPr>
        <w:t>؟</w:t>
      </w:r>
      <w:r w:rsidR="008678A1" w:rsidRPr="008678A1">
        <w:rPr>
          <w:rFonts w:ascii="Traditional Arabic" w:hAnsi="Traditional Arabic" w:cs="Traditional Arabic"/>
          <w:sz w:val="40"/>
          <w:szCs w:val="40"/>
          <w:rtl/>
        </w:rPr>
        <w:t xml:space="preserve"> هو الاعتراض على المنكِرين باختلاف الرأي وتعدد الفهوم</w:t>
      </w:r>
      <w:r>
        <w:rPr>
          <w:rFonts w:ascii="Traditional Arabic" w:hAnsi="Traditional Arabic" w:cs="Traditional Arabic" w:hint="cs"/>
          <w:sz w:val="40"/>
          <w:szCs w:val="40"/>
          <w:rtl/>
        </w:rPr>
        <w:t>.</w:t>
      </w:r>
    </w:p>
    <w:p ns2:paraId="7887BE6E" ns2:textId="77777777" w:rsidR="008678A1" w:rsidRP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sidRPr="008678A1">
        <w:rPr>
          <w:rFonts w:ascii="Traditional Arabic" w:hAnsi="Traditional Arabic" w:cs="Traditional Arabic" w:hint="cs"/>
          <w:sz w:val="40"/>
          <w:szCs w:val="40"/>
          <w:rtl/>
        </w:rPr>
        <w:t xml:space="preserve"> </w:t>
      </w:r>
    </w:p>
    <w:p ns2:paraId="0AA16B17" ns2:textId="77777777" w:rsid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sidRPr="008678A1">
        <w:rPr>
          <w:rFonts w:ascii="Traditional Arabic" w:hAnsi="Traditional Arabic" w:cs="Traditional Arabic" w:hint="cs"/>
          <w:sz w:val="40"/>
          <w:szCs w:val="40"/>
          <w:rtl/>
        </w:rPr>
        <w:t xml:space="preserve"> </w:t>
      </w:r>
      <w:r w:rsidR="006423E6">
        <w:rPr>
          <w:rFonts w:ascii="Traditional Arabic" w:hAnsi="Traditional Arabic" w:cs="Traditional Arabic"/>
          <w:sz w:val="40"/>
          <w:szCs w:val="40"/>
          <w:rtl/>
        </w:rPr>
        <w:t>۞</w:t>
      </w:r>
      <w:r w:rsidRPr="008678A1">
        <w:rPr>
          <w:rFonts w:ascii="Traditional Arabic" w:hAnsi="Traditional Arabic" w:cs="Traditional Arabic"/>
          <w:sz w:val="40"/>
          <w:szCs w:val="40"/>
          <w:rtl/>
        </w:rPr>
        <w:t xml:space="preserve"> فإذا قيل له: يجب أن نتبع النص، قال: ومن يحدد النص؟! وإذا سمع أحد</w:t>
      </w:r>
      <w:r w:rsidR="002C4524">
        <w:rPr>
          <w:rFonts w:ascii="Traditional Arabic" w:hAnsi="Traditional Arabic" w:cs="Traditional Arabic"/>
          <w:sz w:val="40"/>
          <w:szCs w:val="40"/>
          <w:rtl/>
        </w:rPr>
        <w:t>ًا</w:t>
      </w:r>
      <w:r w:rsidRPr="008678A1">
        <w:rPr>
          <w:rFonts w:ascii="Traditional Arabic" w:hAnsi="Traditional Arabic" w:cs="Traditional Arabic"/>
          <w:sz w:val="40"/>
          <w:szCs w:val="40"/>
          <w:rtl/>
        </w:rPr>
        <w:t xml:space="preserve"> ينكر على شيعي أو ليبرالي قال: كما أنك ترى نفسك الحق، فهو يرى نفسه الحق</w:t>
      </w:r>
      <w:r w:rsidR="006423E6">
        <w:rPr>
          <w:rFonts w:ascii="Traditional Arabic" w:hAnsi="Traditional Arabic" w:cs="Traditional Arabic" w:hint="cs"/>
          <w:sz w:val="40"/>
          <w:szCs w:val="40"/>
          <w:rtl/>
        </w:rPr>
        <w:t>.</w:t>
      </w:r>
    </w:p>
    <w:p ns2:paraId="6D95FED6" ns2:textId="77777777" w:rsidR="006423E6"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p>
    <w:p ns2:paraId="2E5E3B66" ns2:textId="77777777" w:rsidR="008678A1"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مؤدى سؤال النسبية هو التحول إلى (متفرج)، فكما أن (الانحراف) وجهة نظر، فكذلك (الإقصاء والوصاية) هي وجهة نظر أيضا</w:t>
      </w:r>
      <w:r>
        <w:rPr>
          <w:rFonts w:ascii="Traditional Arabic" w:hAnsi="Traditional Arabic" w:cs="Traditional Arabic" w:hint="cs"/>
          <w:sz w:val="40"/>
          <w:szCs w:val="40"/>
          <w:rtl/>
        </w:rPr>
        <w:t>.</w:t>
      </w:r>
    </w:p>
    <w:p ns2:paraId="70198202" ns2:textId="77777777" w:rsidR="008678A1" w:rsidRP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sidRPr="008678A1">
        <w:rPr>
          <w:rFonts w:ascii="Traditional Arabic" w:hAnsi="Traditional Arabic" w:cs="Traditional Arabic" w:hint="cs"/>
          <w:sz w:val="40"/>
          <w:szCs w:val="40"/>
          <w:rtl/>
        </w:rPr>
        <w:t xml:space="preserve"> </w:t>
      </w:r>
    </w:p>
    <w:p ns2:paraId="1D9D6B48"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سؤال النسبية) مؤداه الخروج من اللعبة نهائي</w:t>
      </w:r>
      <w:r w:rsidR="002C4524">
        <w:rPr>
          <w:rFonts w:ascii="Traditional Arabic" w:hAnsi="Traditional Arabic" w:cs="Traditional Arabic"/>
          <w:sz w:val="40"/>
          <w:szCs w:val="40"/>
          <w:rtl/>
        </w:rPr>
        <w:t>ًا</w:t>
      </w:r>
      <w:r w:rsidR="008678A1" w:rsidRPr="008678A1">
        <w:rPr>
          <w:rFonts w:ascii="Traditional Arabic" w:hAnsi="Traditional Arabic" w:cs="Traditional Arabic"/>
          <w:sz w:val="40"/>
          <w:szCs w:val="40"/>
          <w:rtl/>
        </w:rPr>
        <w:t>، فالمنحرف والمقصي كلاهما وجهة نظر، فلا تنكِر على أحد منهما</w:t>
      </w:r>
      <w:r>
        <w:rPr>
          <w:rFonts w:ascii="Traditional Arabic" w:hAnsi="Traditional Arabic" w:cs="Traditional Arabic" w:hint="cs"/>
          <w:sz w:val="40"/>
          <w:szCs w:val="40"/>
          <w:rtl/>
        </w:rPr>
        <w:t>.</w:t>
      </w:r>
    </w:p>
    <w:p ns2:paraId="3B297A01"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p>
    <w:p ns2:paraId="413A51D4" ns2:textId="77777777" w:rsid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sidRPr="008678A1">
        <w:rPr>
          <w:rFonts w:ascii="Traditional Arabic" w:hAnsi="Traditional Arabic" w:cs="Traditional Arabic" w:hint="cs"/>
          <w:sz w:val="40"/>
          <w:szCs w:val="40"/>
          <w:rtl/>
        </w:rPr>
        <w:t xml:space="preserve"> </w:t>
      </w:r>
      <w:r w:rsidR="006423E6">
        <w:rPr>
          <w:rFonts w:ascii="Traditional Arabic" w:hAnsi="Traditional Arabic" w:cs="Traditional Arabic"/>
          <w:sz w:val="40"/>
          <w:szCs w:val="40"/>
          <w:rtl/>
        </w:rPr>
        <w:t>۞</w:t>
      </w:r>
      <w:r w:rsidR="006423E6">
        <w:rPr>
          <w:rFonts w:ascii="Traditional Arabic" w:hAnsi="Traditional Arabic" w:cs="Traditional Arabic" w:hint="cs"/>
          <w:sz w:val="40"/>
          <w:szCs w:val="40"/>
          <w:rtl/>
        </w:rPr>
        <w:t xml:space="preserve"> </w:t>
      </w:r>
      <w:r w:rsidRPr="008678A1">
        <w:rPr>
          <w:rFonts w:ascii="Traditional Arabic" w:hAnsi="Traditional Arabic" w:cs="Traditional Arabic"/>
          <w:sz w:val="40"/>
          <w:szCs w:val="40"/>
          <w:rtl/>
        </w:rPr>
        <w:t>حين يقول لك أحدهم: لماذا تنكر على المخالف فرأيه وجهة نظر، فقل له: ولماذا تنكِر علي أنت، فإنكاري وجهة نظر أيض</w:t>
      </w:r>
      <w:r w:rsidR="002C4524">
        <w:rPr>
          <w:rFonts w:ascii="Traditional Arabic" w:hAnsi="Traditional Arabic" w:cs="Traditional Arabic"/>
          <w:sz w:val="40"/>
          <w:szCs w:val="40"/>
          <w:rtl/>
        </w:rPr>
        <w:t>ًا</w:t>
      </w:r>
      <w:r w:rsidRPr="008678A1">
        <w:rPr>
          <w:rFonts w:ascii="Traditional Arabic" w:hAnsi="Traditional Arabic" w:cs="Traditional Arabic"/>
          <w:sz w:val="40"/>
          <w:szCs w:val="40"/>
          <w:rtl/>
        </w:rPr>
        <w:t xml:space="preserve"> ! هذا هو مقتضى النسبية</w:t>
      </w:r>
      <w:r w:rsidR="006423E6">
        <w:rPr>
          <w:rFonts w:ascii="Traditional Arabic" w:hAnsi="Traditional Arabic" w:cs="Traditional Arabic" w:hint="cs"/>
          <w:sz w:val="40"/>
          <w:szCs w:val="40"/>
          <w:rtl/>
        </w:rPr>
        <w:t>.</w:t>
      </w:r>
    </w:p>
    <w:p ns2:paraId="75620735" ns2:textId="77777777" w:rsidR="00D76828" w:rsidRPr="008678A1" w:rsidRDefault="00D76828"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p>
    <w:p ns2:paraId="4CBB6A40" ns2:textId="33D2E6E9"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من العبارات المستهلكة الطريفة</w:t>
      </w:r>
      <w:r w:rsidR="000862EC" w:rsidRPr="008678A1">
        <w:rPr>
          <w:rFonts w:ascii="Traditional Arabic" w:hAnsi="Traditional Arabic" w:cs="Traditional Arabic"/>
          <w:sz w:val="40"/>
          <w:szCs w:val="40"/>
          <w:rtl/>
        </w:rPr>
        <w:t>:</w:t>
      </w:r>
      <w:r w:rsidR="000862EC">
        <w:rPr>
          <w:rFonts w:ascii="Traditional Arabic" w:hAnsi="Traditional Arabic" w:cs="Traditional Arabic"/>
          <w:sz w:val="40"/>
          <w:szCs w:val="40"/>
          <w:rtl/>
        </w:rPr>
        <w:t xml:space="preserve"> </w:t>
      </w:r>
      <w:r w:rsidR="000862EC" w:rsidRPr="008678A1">
        <w:rPr>
          <w:rFonts w:ascii="Traditional Arabic" w:hAnsi="Traditional Arabic" w:cs="Traditional Arabic"/>
          <w:sz w:val="40"/>
          <w:szCs w:val="40"/>
          <w:rtl/>
        </w:rPr>
        <w:t>(ا</w:t>
      </w:r>
      <w:r w:rsidR="008678A1" w:rsidRPr="008678A1">
        <w:rPr>
          <w:rFonts w:ascii="Traditional Arabic" w:hAnsi="Traditional Arabic" w:cs="Traditional Arabic"/>
          <w:sz w:val="40"/>
          <w:szCs w:val="40"/>
          <w:rtl/>
        </w:rPr>
        <w:t>حتكار الحقيقة)</w:t>
      </w:r>
      <w:r>
        <w:rPr>
          <w:rFonts w:ascii="Traditional Arabic" w:hAnsi="Traditional Arabic" w:cs="Traditional Arabic" w:hint="cs"/>
          <w:sz w:val="40"/>
          <w:szCs w:val="40"/>
          <w:rtl/>
        </w:rPr>
        <w:t xml:space="preserve"> </w:t>
      </w:r>
      <w:r w:rsidR="000862EC" w:rsidRPr="008678A1">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8678A1">
        <w:rPr>
          <w:rFonts w:ascii="Traditional Arabic" w:hAnsi="Traditional Arabic" w:cs="Traditional Arabic"/>
          <w:sz w:val="40"/>
          <w:szCs w:val="40"/>
          <w:rtl/>
        </w:rPr>
        <w:t>(ل</w:t>
      </w:r>
      <w:r w:rsidR="008678A1" w:rsidRPr="008678A1">
        <w:rPr>
          <w:rFonts w:ascii="Traditional Arabic" w:hAnsi="Traditional Arabic" w:cs="Traditional Arabic"/>
          <w:sz w:val="40"/>
          <w:szCs w:val="40"/>
          <w:rtl/>
        </w:rPr>
        <w:t>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أحد يملك الحقيقة المطلقة)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وكلاهما عبارتان فارغتان، فالحقائق 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تحتكر ولا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تملك أصلا،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بل تُعرف</w:t>
      </w:r>
      <w:r>
        <w:rPr>
          <w:rFonts w:ascii="Traditional Arabic" w:hAnsi="Traditional Arabic" w:cs="Traditional Arabic" w:hint="cs"/>
          <w:sz w:val="40"/>
          <w:szCs w:val="40"/>
          <w:rtl/>
        </w:rPr>
        <w:t>.</w:t>
      </w:r>
    </w:p>
    <w:p ns2:paraId="4CE7E59A"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p>
    <w:p ns2:paraId="7760224E"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الذي توصلت إليه أن</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(التسامح مع المخالف) مقولة سجالية لا مبدئية،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فأكثر الناس حديثا عن التسامح مع المخالف،هم أكثر الناس تشنجا مع الخطاب السلفي</w:t>
      </w:r>
      <w:r>
        <w:rPr>
          <w:rFonts w:ascii="Traditional Arabic" w:hAnsi="Traditional Arabic" w:cs="Traditional Arabic" w:hint="cs"/>
          <w:sz w:val="40"/>
          <w:szCs w:val="40"/>
          <w:rtl/>
        </w:rPr>
        <w:t>.</w:t>
      </w:r>
    </w:p>
    <w:p ns2:paraId="3E10F09D"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{{PG:112}}</w:t>
      </w:r>
      <w:r>
        <w:rPr>
          <w:vanish/>
        </w:rPr>
        <w:lastRenderedPageBreak/>
        <w:t>{{PG:81}}</w:t>
      </w:r>
    </w:p>
    <w:p ns2:paraId="2AEB8EA1"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شعار (عدم الدخول في النيات) شعار سجالي لأغراض الدفاع،</w:t>
      </w:r>
      <w:r>
        <w:rPr>
          <w:rFonts w:ascii="Traditional Arabic" w:hAnsi="Traditional Arabic" w:cs="Traditional Arabic" w:hint="cs"/>
          <w:sz w:val="40"/>
          <w:szCs w:val="40"/>
          <w:rtl/>
        </w:rPr>
        <w:t xml:space="preserve"> ف</w:t>
      </w:r>
      <w:r w:rsidR="008678A1" w:rsidRPr="008678A1">
        <w:rPr>
          <w:rFonts w:ascii="Traditional Arabic" w:hAnsi="Traditional Arabic" w:cs="Traditional Arabic"/>
          <w:sz w:val="40"/>
          <w:szCs w:val="40"/>
          <w:rtl/>
        </w:rPr>
        <w:t>أكثر الناس حديثا عن عدم الدخول في النيات،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هم أكثر الناس خوضا في نيات العلماء والدعاة</w:t>
      </w:r>
      <w:r>
        <w:rPr>
          <w:rFonts w:ascii="Traditional Arabic" w:hAnsi="Traditional Arabic" w:cs="Traditional Arabic" w:hint="cs"/>
          <w:sz w:val="40"/>
          <w:szCs w:val="40"/>
          <w:rtl/>
        </w:rPr>
        <w:t>.</w:t>
      </w:r>
    </w:p>
    <w:p ns2:paraId="29CB76EE"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p>
    <w:p ns2:paraId="7D9E4407"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أحدهم كتب مرة: لا يمكن أن يكون المرجع النص للاختلاف في فهمه كثيرًا، ولكن المرجع هو العقل! حسنًا</w:t>
      </w:r>
      <w:r w:rsidR="00ED154A">
        <w:rPr>
          <w:rFonts w:ascii="Traditional Arabic" w:hAnsi="Traditional Arabic" w:cs="Traditional Arabic"/>
          <w:sz w:val="40"/>
          <w:szCs w:val="40"/>
          <w:rtl/>
        </w:rPr>
        <w:t>.</w:t>
      </w:r>
      <w:r w:rsidR="008678A1" w:rsidRPr="008678A1">
        <w:rPr>
          <w:rFonts w:ascii="Traditional Arabic" w:hAnsi="Traditional Arabic" w:cs="Traditional Arabic"/>
          <w:sz w:val="40"/>
          <w:szCs w:val="40"/>
          <w:rtl/>
        </w:rPr>
        <w:t>.الناس في العقل أكثر اختلافا من النص</w:t>
      </w:r>
      <w:r>
        <w:rPr>
          <w:rFonts w:ascii="Traditional Arabic" w:hAnsi="Traditional Arabic" w:cs="Traditional Arabic" w:hint="cs"/>
          <w:sz w:val="40"/>
          <w:szCs w:val="40"/>
          <w:rtl/>
        </w:rPr>
        <w:t>.</w:t>
      </w:r>
    </w:p>
    <w:p ns2:paraId="3BA4A9E5"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Pr>
      </w:pPr>
      <w:r>
        <w:rPr>
          <w:vanish/>
        </w:rPr>
        <w:t>{{PG:113}}</w:t>
      </w:r>
      <w:r>
        <w:rPr>
          <w:vanish/>
        </w:rPr>
        <w:t>{{PG:81}}</w:t>
      </w:r>
    </w:p>
    <w:p ns2:paraId="371678A7"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قال:يجب احترام الخلاف الفقهي،</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قلت: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التوريث،</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والعهد،</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والشورى غير ملزمة،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والنصيحة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السرية،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وحق السلطان في المال العام:كلها خلافيات،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فيلزمك احترامها</w:t>
      </w:r>
      <w:r w:rsidR="008678A1" w:rsidRPr="008678A1">
        <w:rPr>
          <w:rFonts w:ascii="Traditional Arabic" w:hAnsi="Traditional Arabic" w:cs="Traditional Arabic"/>
          <w:sz w:val="40"/>
          <w:szCs w:val="40"/>
        </w:rPr>
        <w:t>!</w:t>
      </w:r>
    </w:p>
    <w:p ns2:paraId="741F7CED"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p>
    <w:p ns2:paraId="77087D44" ns2:textId="77777777" w:rsidR="008678A1"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{{PG:113}}</w:t>
      </w:r>
      <w:r>
        <w:rPr>
          <w:vanish/>
        </w:rPr>
        <w:t>{{PG:81}}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المضحك في من يطرحون</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(النسبية،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 xml:space="preserve">احترام </w:t>
      </w:r>
      <w:r>
        <w:rPr>
          <w:rFonts w:ascii="Traditional Arabic" w:hAnsi="Traditional Arabic" w:cs="Traditional Arabic"/>
          <w:sz w:val="40"/>
          <w:szCs w:val="40"/>
          <w:rtl/>
        </w:rPr>
        <w:t>الخلاف، احتكار الحقيقة المطلقة،</w:t>
      </w:r>
      <w:r>
        <w:rPr>
          <w:rFonts w:ascii="Traditional Arabic" w:hAnsi="Traditional Arabic" w:cs="Traditional Arabic" w:hint="cs"/>
          <w:sz w:val="40"/>
          <w:szCs w:val="40"/>
          <w:rtl/>
        </w:rPr>
        <w:t xml:space="preserve"> إ</w:t>
      </w:r>
      <w:r w:rsidR="008678A1" w:rsidRPr="008678A1">
        <w:rPr>
          <w:rFonts w:ascii="Traditional Arabic" w:hAnsi="Traditional Arabic" w:cs="Traditional Arabic"/>
          <w:sz w:val="40"/>
          <w:szCs w:val="40"/>
          <w:rtl/>
        </w:rPr>
        <w:t>لخ)</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أنهم لا يتفطنون أنها خط مزدوج،</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ذهاب وإياب،</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فيلزمك احترام ما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تشنع عليه</w:t>
      </w:r>
      <w:r>
        <w:rPr>
          <w:rFonts w:ascii="Traditional Arabic" w:hAnsi="Traditional Arabic" w:cs="Traditional Arabic" w:hint="cs"/>
          <w:sz w:val="40"/>
          <w:szCs w:val="40"/>
          <w:rtl/>
        </w:rPr>
        <w:t>.</w:t>
      </w:r>
    </w:p>
    <w:p ns2:paraId="1BBA8C92" ns2:textId="77777777" w:rsidR="00FA767A" w:rsidRDefault="00FA767A" w:rsidP="00324544">
      <w:pPr>
        <w:bidi/>
        <w:spacing w:after="0" w:line="240" w:lineRule="auto"/>
        <w:contextualSpacing/>
        <w:jc w:val="center"/>
        <w:rPr>
          <w:rFonts w:ascii="Traditional Arabic" w:hAnsi="Traditional Arabic" w:cs="Traditional Arabic"/>
          <w:b/>
          <w:bCs/>
          <w:sz w:val="40"/>
          <w:szCs w:val="40"/>
          <w:rtl/>
        </w:rPr>
      </w:pPr>
      <w:r>
        <w:rPr>
          <w:vanish/>
        </w:rPr>
        <w:t>{{PG:113}}</w:t>
      </w:r>
      <w:r>
        <w:rPr>
          <w:vanish/>
        </w:rPr>
        <w:t>{{PG:81}}</w:t>
      </w:r>
    </w:p>
    <w:p ns2:paraId="5EAF820C" ns2:textId="77777777" w:rsidR="00ED154A" w:rsidRDefault="00ED154A">
      <w:pPr>
        <w:rPr>
          <w:rFonts w:ascii="Al-Jazeera-Arabic-Bold" w:eastAsiaTheme="majorEastAsia" w:hAnsi="Al-Jazeera-Arabic-Bold" w:cs="Al-Jazeera-Arabic-Bold"/>
          <w:b/>
          <w:bCs/>
          <w:sz w:val="40"/>
          <w:szCs w:val="40"/>
          <w:rtl/>
        </w:rPr>
      </w:pPr>
      <w:r>
        <w:rPr>
          <w:vanish/>
        </w:rPr>
        <w:t>{{PG:113}}</w:t>
      </w:r>
      <w:r>
        <w:rPr>
          <w:vanish/>
        </w:rPr>
        <w:t>{{PG:81}}</w:t>
      </w:r>
      <w:bookmarkStart w:id="15" w:name="_Toc29029557"/>
      <w:r>
        <w:rPr>
          <w:rFonts w:ascii="Al-Jazeera-Arabic-Bold" w:hAnsi="Al-Jazeera-Arabic-Bold" w:cs="Al-Jazeera-Arabic-Bold"/>
          <w:sz w:val="40"/>
          <w:szCs w:val="40"/>
          <w:rtl/>
        </w:rPr>
        <w:br w:type="page"/>
      </w:r>
    </w:p>
    <w:p ns2:paraId="0E1CEB5E" ns2:textId="77777777" w:rsidR="00EB4455" w:rsidRDefault="00EB4455">
      <w:pPr>
        <w:rPr>
          <w:rFonts w:ascii="Al-Jazeera-Arabic-Bold" w:eastAsiaTheme="majorEastAsia" w:hAnsi="Al-Jazeera-Arabic-Bold" w:cs="Al-Jazeera-Arabic-Bold"/>
          <w:b/>
          <w:bCs/>
          <w:sz w:val="40"/>
          <w:szCs w:val="40"/>
        </w:rPr>
      </w:pPr>
      <w:r>
        <w:rPr>
          <w:vanish/>
        </w:rPr>
        <w:t>{{PG:114}}</w:t>
      </w:r>
      <w:r>
        <w:rPr>
          <w:vanish/>
        </w:rPr>
        <w:lastRenderedPageBreak/>
        <w:t>{{PG:82}}</w:t>
      </w:r>
      <w:r>
        <w:rPr>
          <w:rFonts w:ascii="Al-Jazeera-Arabic-Bold" w:hAnsi="Al-Jazeera-Arabic-Bold" w:cs="Al-Jazeera-Arabic-Bold"/>
          <w:sz w:val="40"/>
          <w:szCs w:val="40"/>
          <w:rtl/>
        </w:rPr>
        <w:br w:type="page"/>
      </w:r>
    </w:p>
    <w:p ns2:paraId="067E22EF" ns2:textId="77777777" w:rsidR="00AE485C" w:rsidRPr="006423E6" w:rsidRDefault="00AE485C" w:rsidP="00324544">
      <w:pPr>
        <w:pStyle w:val="1"/>
        <w:bidi/>
        <w:spacing w:line="240" w:lineRule="auto"/>
        <w:contextualSpacing/>
        <w:rPr>
          <w:rFonts w:ascii="Al-Jazeera-Arabic-Bold" w:hAnsi="Al-Jazeera-Arabic-Bold" w:cs="Al-Jazeera-Arabic-Bold"/>
          <w:color w:val="auto"/>
          <w:sz w:val="40"/>
          <w:szCs w:val="40"/>
          <w:rtl/>
        </w:rPr>
      </w:pPr>
      <w:r>
        <w:rPr>
          <w:vanish/>
        </w:rPr>
        <w:t>{{PG:116}}</w:t>
      </w:r>
      <w:r>
        <w:rPr>
          <w:vanish/>
        </w:rPr>
        <w:lastRenderedPageBreak/>
        <w:t>{{PG:84}}</w:t>
      </w:r>
      <w:r w:rsidRPr="006423E6">
        <w:rPr>
          <w:rFonts w:ascii="Al-Jazeera-Arabic-Bold" w:hAnsi="Al-Jazeera-Arabic-Bold" w:cs="Al-Jazeera-Arabic-Bold" w:hint="cs"/>
          <w:color w:val="auto"/>
          <w:sz w:val="40"/>
          <w:szCs w:val="40"/>
          <w:rtl/>
        </w:rPr>
        <w:t>الورع الكاذب</w:t>
      </w:r>
      <w:bookmarkEnd w:id="15"/>
    </w:p>
    <w:p ns2:paraId="300EDDA0"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r>
        <w:rPr>
          <w:rFonts w:ascii="Traditional Arabic" w:hAnsi="Traditional Arabic" w:cs="Traditional Arabic"/>
          <w:sz w:val="40"/>
          <w:szCs w:val="40"/>
          <w:rtl/>
        </w:rPr>
        <w:t>۞</w:t>
      </w:r>
      <w:r w:rsidR="00AE485C" w:rsidRPr="00A01FC6">
        <w:rPr>
          <w:rFonts w:ascii="Traditional Arabic" w:hAnsi="Traditional Arabic" w:cs="Traditional Arabic"/>
          <w:sz w:val="40"/>
          <w:szCs w:val="40"/>
          <w:rtl/>
        </w:rPr>
        <w:t xml:space="preserve"> (حذار حذار،</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تجد شابا صغير بمقتبل العمر،</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حديث عهد بالعلم،</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يأتي لتكفير العلماء والأخيار، وقد يكون مقلدا لمن هو أجهل منه)</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 سليمان العلوان</w:t>
      </w:r>
      <w:r>
        <w:rPr>
          <w:rFonts w:ascii="Traditional Arabic" w:hAnsi="Traditional Arabic" w:cs="Traditional Arabic" w:hint="cs"/>
          <w:sz w:val="40"/>
          <w:szCs w:val="40"/>
          <w:rtl/>
        </w:rPr>
        <w:t>.</w:t>
      </w:r>
    </w:p>
    <w:p ns2:paraId="455922CF"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p>
    <w:p ns2:paraId="07993752"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 xml:space="preserve">(العلماء الراسخون، الذين </w:t>
      </w:r>
      <w:r w:rsidR="00DE740C">
        <w:rPr>
          <w:rFonts w:ascii="Traditional Arabic" w:hAnsi="Traditional Arabic" w:cs="Traditional Arabic"/>
          <w:sz w:val="40"/>
          <w:szCs w:val="40"/>
          <w:rtl/>
        </w:rPr>
        <w:t xml:space="preserve">يفتون في الصلاة والحج والطلاق </w:t>
      </w:r>
      <w:r w:rsidR="00DE740C">
        <w:rPr>
          <w:rFonts w:ascii="Traditional Arabic" w:hAnsi="Traditional Arabic" w:cs="Traditional Arabic" w:hint="cs"/>
          <w:sz w:val="40"/>
          <w:szCs w:val="40"/>
          <w:rtl/>
        </w:rPr>
        <w:t>إل</w:t>
      </w:r>
      <w:r w:rsidR="00AE485C" w:rsidRPr="00A01FC6">
        <w:rPr>
          <w:rFonts w:ascii="Traditional Arabic" w:hAnsi="Traditional Arabic" w:cs="Traditional Arabic"/>
          <w:sz w:val="40"/>
          <w:szCs w:val="40"/>
          <w:rtl/>
        </w:rPr>
        <w:t>خ، هم الذين يفتون في التكفير، ومن عجز عن هذه فهو في التكفير أعجز)</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 العلوان</w:t>
      </w:r>
      <w:r>
        <w:rPr>
          <w:rFonts w:ascii="Traditional Arabic" w:hAnsi="Traditional Arabic" w:cs="Traditional Arabic" w:hint="cs"/>
          <w:sz w:val="40"/>
          <w:szCs w:val="40"/>
          <w:rtl/>
        </w:rPr>
        <w:t>.</w:t>
      </w:r>
    </w:p>
    <w:p ns2:paraId="1BEBE948"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p>
    <w:p ns2:paraId="4461343D"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r w:rsidRPr="00A01FC6">
        <w:rPr>
          <w:rFonts w:ascii="Traditional Arabic" w:hAnsi="Traditional Arabic" w:cs="Traditional Arabic"/>
          <w:sz w:val="40"/>
          <w:szCs w:val="40"/>
          <w:rtl/>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(بعضهم يتورع عن الفتوى في أحكام المياه والصلاة،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ولا</w:t>
      </w:r>
      <w:r w:rsidR="00DE740C">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يتورع عن الفتوى في أحكام التكفير، وإخراج المسلمين من دائرة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الإسلام)</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سليمان العلوان</w:t>
      </w:r>
      <w:r>
        <w:rPr>
          <w:rFonts w:ascii="Traditional Arabic" w:hAnsi="Traditional Arabic" w:cs="Traditional Arabic" w:hint="cs"/>
          <w:sz w:val="40"/>
          <w:szCs w:val="40"/>
          <w:rtl/>
        </w:rPr>
        <w:t>.</w:t>
      </w:r>
    </w:p>
    <w:p ns2:paraId="601DF421"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p>
    <w:p ns2:paraId="782B8C5F" ns2:textId="77777777" w:rsidR="00906253" w:rsidRPr="00DE740C" w:rsidRDefault="002A6441" w:rsidP="00324544">
      <w:pPr>
        <w:bidi/>
        <w:spacing w:line="240" w:lineRule="auto"/>
        <w:contextualSpacing/>
        <w:jc w:val="mediumKashida"/>
        <w:rPr>
          <w:rFonts w:ascii="Traditional Arabic" w:hAnsi="Traditional Arabic" w:cs="Traditional Arabic"/>
          <w:sz w:val="40"/>
          <w:szCs w:val="40"/>
          <w:rtl/>
        </w:rPr>
      </w:pPr>
      <w:r>
        <w:rPr>
          <w:vanish/>
        </w:rPr>
        <w:t>{{PG:117}}</w:t>
      </w:r>
      <w:r>
        <w:rPr>
          <w:vanish/>
        </w:rPr>
        <w:t>{{PG:85}}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يتحرز في مسائل من اللباس والهيئة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اختلف فيها الفقهاء</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ثم يسل سلاحه لقتل معصوم بفتيا صديق لا</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يتقن أحكام الطهارة!كمن يتورع عن اللقظة ويبتلع الربا</w:t>
      </w:r>
      <w:r>
        <w:rPr>
          <w:rFonts w:ascii="Traditional Arabic" w:hAnsi="Traditional Arabic" w:cs="Traditional Arabic" w:hint="cs"/>
          <w:sz w:val="40"/>
          <w:szCs w:val="40"/>
          <w:rtl/>
        </w:rPr>
        <w:t>.</w:t>
      </w:r>
    </w:p>
    <w:p ns2:paraId="39B5186A" ns2:textId="77777777" w:rsidR="00ED154A" w:rsidRDefault="00ED154A">
      <w:pPr>
        <w:rPr>
          <w:rFonts w:ascii="Al-Jazeera-Arabic-Bold" w:eastAsiaTheme="majorEastAsia" w:hAnsi="Al-Jazeera-Arabic-Bold" w:cs="Al-Jazeera-Arabic-Bold"/>
          <w:b/>
          <w:bCs/>
          <w:sz w:val="40"/>
          <w:szCs w:val="40"/>
          <w:rtl/>
        </w:rPr>
      </w:pPr>
      <w:r>
        <w:rPr>
          <w:vanish/>
        </w:rPr>
        <w:t>{{PG:117}}</w:t>
      </w:r>
      <w:r>
        <w:rPr>
          <w:vanish/>
        </w:rPr>
        <w:t>{{PG:85}}</w:t>
      </w:r>
      <w:bookmarkStart w:id="16" w:name="_Toc29029558"/>
      <w:r>
        <w:rPr>
          <w:rFonts w:ascii="Al-Jazeera-Arabic-Bold" w:hAnsi="Al-Jazeera-Arabic-Bold" w:cs="Al-Jazeera-Arabic-Bold"/>
          <w:sz w:val="40"/>
          <w:szCs w:val="40"/>
          <w:rtl/>
        </w:rPr>
        <w:br w:type="page"/>
      </w:r>
    </w:p>
    <w:p ns2:paraId="737676BE" ns2:textId="77777777" w:rsidR="00EB4455" w:rsidRDefault="00EB4455">
      <w:pPr>
        <w:rPr>
          <w:rFonts w:ascii="Al-Jazeera-Arabic-Bold" w:eastAsiaTheme="majorEastAsia" w:hAnsi="Al-Jazeera-Arabic-Bold" w:cs="Al-Jazeera-Arabic-Bold"/>
          <w:b/>
          <w:bCs/>
          <w:sz w:val="40"/>
          <w:szCs w:val="40"/>
        </w:rPr>
      </w:pPr>
      <w:r>
        <w:rPr>
          <w:vanish/>
        </w:rPr>
        <w:t>{{PG:118}}</w:t>
      </w:r>
      <w:r>
        <w:rPr>
          <w:vanish/>
        </w:rPr>
        <w:lastRenderedPageBreak/>
        <w:t>{{PG:86}}</w:t>
      </w:r>
      <w:r>
        <w:rPr>
          <w:rFonts w:ascii="Al-Jazeera-Arabic-Bold" w:hAnsi="Al-Jazeera-Arabic-Bold" w:cs="Al-Jazeera-Arabic-Bold"/>
          <w:sz w:val="40"/>
          <w:szCs w:val="40"/>
          <w:rtl/>
        </w:rPr>
        <w:br w:type="page"/>
      </w:r>
    </w:p>
    <w:p ns2:paraId="22B647DE" ns2:textId="77777777" w:rsidR="00906253" w:rsidRPr="00DE740C" w:rsidRDefault="00906253" w:rsidP="00324544">
      <w:pPr>
        <w:pStyle w:val="1"/>
        <w:bidi/>
        <w:spacing w:line="240" w:lineRule="auto"/>
        <w:contextualSpacing/>
        <w:rPr>
          <w:rFonts w:ascii="Al-Jazeera-Arabic-Bold" w:hAnsi="Al-Jazeera-Arabic-Bold" w:cs="Al-Jazeera-Arabic-Bold"/>
          <w:color w:val="auto"/>
          <w:sz w:val="40"/>
          <w:szCs w:val="40"/>
          <w:rtl/>
        </w:rPr>
      </w:pPr>
      <w:r>
        <w:rPr>
          <w:vanish/>
        </w:rPr>
        <w:t>{{PG:120}}</w:t>
      </w:r>
      <w:r>
        <w:rPr>
          <w:vanish/>
        </w:rPr>
        <w:lastRenderedPageBreak/>
        <w:t>{{PG:88}}</w:t>
      </w:r>
      <w:r w:rsidRPr="00DE740C">
        <w:rPr>
          <w:rFonts w:ascii="Al-Jazeera-Arabic-Bold" w:hAnsi="Al-Jazeera-Arabic-Bold" w:cs="Al-Jazeera-Arabic-Bold" w:hint="cs"/>
          <w:color w:val="auto"/>
          <w:sz w:val="40"/>
          <w:szCs w:val="40"/>
          <w:rtl/>
        </w:rPr>
        <w:t>مفارقات وتناقضات</w:t>
      </w:r>
      <w:bookmarkEnd w:id="16"/>
    </w:p>
    <w:p ns2:paraId="45EFD867"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من يصدق أن إعلاما منسوبا لبلد الحرمين:</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يجعل جرائم السفاح الشيعي سليماني</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"تحريرا"</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ويجعل دمعة الخطيب السني</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"إرهابا"</w:t>
      </w:r>
      <w:r w:rsidR="00ED154A">
        <w:rPr>
          <w:rFonts w:ascii="Traditional Arabic" w:eastAsia="Times New Roman" w:hAnsi="Traditional Arabic" w:cs="Traditional Arabic" w:hint="cs"/>
          <w:sz w:val="40"/>
          <w:szCs w:val="40"/>
          <w:rtl/>
        </w:rPr>
        <w:t>.</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تطرف لبرالي بلغ مرحلة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جنونية!</w:t>
      </w:r>
    </w:p>
    <w:p ns2:paraId="1D4DCF92"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p>
    <w:p ns2:paraId="4D20D9F2"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إذا بلغت بهم العمالة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تسمية إرهاب سليماني تحريرا للفلوجة، فلا يستبعد أن يكتبوا لاحقا:</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الحوثي يحرر صنعاء، وبشار يحرر حمص،</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وحزب الله يحرر طرابلس!</w:t>
      </w:r>
    </w:p>
    <w:p ns2:paraId="005604D1"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{{PG:121}}</w:t>
      </w:r>
      <w:r>
        <w:rPr>
          <w:vanish/>
        </w:rPr>
        <w:t>{{PG:89}}</w:t>
      </w:r>
    </w:p>
    <w:p ns2:paraId="7F03689D" ns2:textId="77777777" w:rsidR="00906253" w:rsidRDefault="00906253" w:rsidP="00324544">
      <w:pPr>
        <w:bidi/>
        <w:spacing w:line="240" w:lineRule="auto"/>
        <w:contextualSpacing/>
        <w:jc w:val="mediumKashida"/>
        <w:rPr>
          <w:rFonts w:ascii="Traditional Arabic"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hAnsi="Traditional Arabic" w:cs="Traditional Arabic"/>
          <w:sz w:val="40"/>
          <w:szCs w:val="40"/>
          <w:rtl/>
        </w:rPr>
        <w:t>يصفق لمجازر السيسي في المبادين،</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ويتغنى لإيران تذبح الفلوجة،</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ثم يجعل نصرة مستضعفي الشام إرهاب يستوجب المحاكمة!</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كيف تحجرت القلوب ومات الحياء؟!</w:t>
      </w:r>
    </w:p>
    <w:p ns2:paraId="40D1530F"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p>
    <w:p ns2:paraId="396C50A0"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الفلوجة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وحمص وصنعاء ضحايا لجزار واحد</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وذريعة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الإرهاب التي يدعيها هنا، ادعاها هناك</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والليبرالي المساند لذبح الفلوجة، هو من اعتبر نصرة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الشام تحريضا</w:t>
      </w:r>
      <w:r w:rsidRPr="00906253">
        <w:rPr>
          <w:rFonts w:ascii="Traditional Arabic" w:eastAsia="Times New Roman" w:hAnsi="Traditional Arabic" w:cs="Traditional Arabic" w:hint="cs"/>
          <w:sz w:val="40"/>
          <w:szCs w:val="40"/>
          <w:rtl/>
        </w:rPr>
        <w:t>.</w:t>
      </w:r>
    </w:p>
    <w:p ns2:paraId="0B5DCC5D"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{{PG:121}}</w:t>
      </w:r>
      <w:r>
        <w:rPr>
          <w:vanish/>
        </w:rPr>
        <w:t>{{PG:89}}</w:t>
      </w:r>
    </w:p>
    <w:p ns2:paraId="2875D524"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لم تعد "الوصولية" والمصانعة والتزلف والتملق وإراقة الكرامة استثناءات منتقدة، بل صارت حالات وسمات شخصية مألوفة للأسف</w:t>
      </w:r>
      <w:r>
        <w:rPr>
          <w:rFonts w:ascii="Traditional Arabic" w:eastAsia="Times New Roman" w:hAnsi="Traditional Arabic" w:cs="Traditional Arabic" w:hint="cs"/>
          <w:sz w:val="40"/>
          <w:szCs w:val="40"/>
          <w:rtl/>
        </w:rPr>
        <w:t>.</w:t>
      </w:r>
    </w:p>
    <w:p ns2:paraId="4B7E9940"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{{PG:121}}</w:t>
      </w:r>
      <w:r>
        <w:rPr>
          <w:vanish/>
        </w:rPr>
        <w:t>{{PG:89}}</w:t>
      </w:r>
    </w:p>
    <w:p ns2:paraId="52C9F78D"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إطراء وتهويل الإعلام للخطط الحكومية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قبل التنفيذ، يأتي غالبا بنقيض المقصود، إذ يرفع سقف توقعات الناس،</w:t>
      </w:r>
      <w:r w:rsidR="00DE740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فإذا رأوا الواقع هو هو ارتدت مشاعرهم سلبا</w:t>
      </w:r>
      <w:r>
        <w:rPr>
          <w:rFonts w:ascii="Traditional Arabic" w:eastAsia="Times New Roman" w:hAnsi="Traditional Arabic" w:cs="Traditional Arabic" w:hint="cs"/>
          <w:sz w:val="40"/>
          <w:szCs w:val="40"/>
          <w:rtl/>
        </w:rPr>
        <w:t>.</w:t>
      </w:r>
    </w:p>
    <w:p ns2:paraId="292ACB1E"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{{PG:121}}</w:t>
      </w:r>
      <w:r>
        <w:rPr>
          <w:vanish/>
        </w:rPr>
        <w:t>{{PG:89}}</w:t>
      </w:r>
    </w:p>
    <w:p ns2:paraId="69BF1124"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{{PG:121}}</w:t>
      </w:r>
      <w:r>
        <w:rPr>
          <w:vanish/>
        </w:rPr>
        <w:lastRenderedPageBreak/>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البارحة يقول: عدوان سفيه الشيعة ثأرا لطائفته لا يحسب على بقية الطائفة.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والليلة يقول: عدوان سفيه السنة يحسب على علماء السنة طليقهم وموقوفهم!</w:t>
      </w:r>
    </w:p>
    <w:p ns2:paraId="62018AB6" ns2:textId="77777777" w:rsidR="00DE740C" w:rsidRPr="00906253"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{{PG:122}}</w:t>
      </w:r>
      <w:r>
        <w:rPr>
          <w:vanish/>
        </w:rPr>
        <w:t>{{PG:90}}</w:t>
      </w:r>
    </w:p>
    <w:p ns2:paraId="703352E3"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انتفضت أقلامهم وتضامنت إضاءة أبراجهم لتفجير مسرح باتاكلان بباريس أثناء حفلة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موسيقية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واليوم يقصف مستشفى حلب ما فيه إلا مرضى ومسنون والقوم خرس!</w:t>
      </w:r>
    </w:p>
    <w:p ns2:paraId="7BFFC872"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{{PG:122}}</w:t>
      </w:r>
      <w:r>
        <w:rPr>
          <w:vanish/>
        </w:rPr>
        <w:t>{{PG:90}}</w:t>
      </w:r>
    </w:p>
    <w:p ns2:paraId="1EB9B288"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لولا العجز لملؤوا هم أيض</w:t>
      </w:r>
      <w:r w:rsidR="002C4524">
        <w:rPr>
          <w:rFonts w:ascii="Traditional Arabic" w:eastAsia="Times New Roman" w:hAnsi="Traditional Arabic" w:cs="Traditional Arabic"/>
          <w:sz w:val="40"/>
          <w:szCs w:val="40"/>
          <w:rtl/>
        </w:rPr>
        <w:t>ًا</w:t>
      </w:r>
      <w:r w:rsidRPr="00906253">
        <w:rPr>
          <w:rFonts w:ascii="Traditional Arabic" w:eastAsia="Times New Roman" w:hAnsi="Traditional Arabic" w:cs="Traditional Arabic"/>
          <w:sz w:val="40"/>
          <w:szCs w:val="40"/>
          <w:rtl/>
        </w:rPr>
        <w:t xml:space="preserve"> جرائدنا بعزاء أنيسة</w:t>
      </w:r>
      <w:r w:rsidR="00ED154A">
        <w:rPr>
          <w:rFonts w:ascii="Traditional Arabic" w:eastAsia="Times New Roman" w:hAnsi="Traditional Arabic" w:cs="Traditional Arabic"/>
          <w:sz w:val="40"/>
          <w:szCs w:val="40"/>
          <w:rtl/>
        </w:rPr>
        <w:t>.</w:t>
      </w:r>
      <w:r w:rsidRPr="00906253">
        <w:rPr>
          <w:rFonts w:ascii="Traditional Arabic" w:eastAsia="Times New Roman" w:hAnsi="Traditional Arabic" w:cs="Traditional Arabic"/>
          <w:sz w:val="40"/>
          <w:szCs w:val="40"/>
          <w:rtl/>
        </w:rPr>
        <w:t>. فكلهم في الهوى دشتي</w:t>
      </w:r>
      <w:r>
        <w:rPr>
          <w:rFonts w:ascii="Traditional Arabic" w:eastAsia="Times New Roman" w:hAnsi="Traditional Arabic" w:cs="Traditional Arabic" w:hint="cs"/>
          <w:sz w:val="40"/>
          <w:szCs w:val="40"/>
          <w:rtl/>
        </w:rPr>
        <w:t>.</w:t>
      </w:r>
    </w:p>
    <w:p ns2:paraId="5502BB49"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{{PG:122}}</w:t>
      </w:r>
      <w:r>
        <w:rPr>
          <w:vanish/>
        </w:rPr>
        <w:t>{{PG:90}}</w:t>
      </w:r>
    </w:p>
    <w:p ns2:paraId="64D7BBFB"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في صحيح مسلم قالت اليهود (ما يريد هذا الرجل أن يدع من أمرنا شيئا إلا خالفنا فيه)</w:t>
      </w:r>
      <w:r w:rsidR="00DE740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واليوم لا يدعون من فكر الكفار شيئا إلا تكلفوا موافقتهم فيه!</w:t>
      </w:r>
    </w:p>
    <w:p ns2:paraId="43536B91" ns2:textId="77777777" w:rsidR="00DE740C" w:rsidRPr="00906253"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{{PG:122}}</w:t>
      </w:r>
      <w:r>
        <w:rPr>
          <w:vanish/>
        </w:rPr>
        <w:t>{{PG:90}}</w:t>
      </w:r>
    </w:p>
    <w:p ns2:paraId="72527C47" ns2:textId="77777777" w:rsidR="0041468C"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في أحداث التفجيرات يظهر ثلاثة:</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غلاة يقتلون رجل الأمن</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وشيعي يتهم رجل الأمن بالتفريط</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وليبراليون يستثمرون الحدث لتشويه التدين في النفوس</w:t>
      </w:r>
      <w:r w:rsidR="0041468C">
        <w:rPr>
          <w:rFonts w:ascii="Traditional Arabic" w:eastAsia="Times New Roman" w:hAnsi="Traditional Arabic" w:cs="Traditional Arabic" w:hint="cs"/>
          <w:sz w:val="40"/>
          <w:szCs w:val="40"/>
          <w:rtl/>
        </w:rPr>
        <w:t>.</w:t>
      </w:r>
    </w:p>
    <w:p ns2:paraId="6176B17E"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{{PG:122}}</w:t>
      </w:r>
      <w:r>
        <w:rPr>
          <w:vanish/>
        </w:rPr>
        <w:t>{{PG:90}}</w:t>
      </w:r>
    </w:p>
    <w:p ns2:paraId="218418CD" ns2:textId="77777777" w:rsidR="0041468C" w:rsidRDefault="0041468C"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00906253" w:rsidRPr="0041468C">
        <w:rPr>
          <w:rFonts w:ascii="Traditional Arabic" w:eastAsia="Times New Roman" w:hAnsi="Traditional Arabic" w:cs="Traditional Arabic"/>
          <w:sz w:val="40"/>
          <w:szCs w:val="40"/>
          <w:rtl/>
        </w:rPr>
        <w:t>لا تناقض أشد ممن يطعن في الحركات الإسلامية ويدافع عن الحكومات، إذ كل قدح يدعيه في الحركات الإسلامية يوجد نظيره بأفظع منه في الحكومات العربية</w:t>
      </w:r>
      <w:r>
        <w:rPr>
          <w:rFonts w:ascii="Traditional Arabic" w:eastAsia="Times New Roman" w:hAnsi="Traditional Arabic" w:cs="Traditional Arabic" w:hint="cs"/>
          <w:sz w:val="40"/>
          <w:szCs w:val="40"/>
          <w:rtl/>
        </w:rPr>
        <w:t>.</w:t>
      </w:r>
    </w:p>
    <w:p ns2:paraId="63B824C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p>
    <w:p ns2:paraId="2A679187" ns2:textId="77777777" w:rsidR="0041468C" w:rsidRDefault="0041468C" w:rsidP="00324544">
      <w:pPr>
        <w:bidi/>
        <w:spacing w:line="240" w:lineRule="auto"/>
        <w:contextualSpacing/>
        <w:jc w:val="mediumKashida"/>
        <w:rPr>
          <w:rFonts w:ascii="Traditional Arabic" w:eastAsia="Times New Roman" w:hAnsi="Traditional Arabic" w:cs="Traditional Arabic"/>
          <w:sz w:val="40"/>
          <w:szCs w:val="40"/>
          <w:rtl/>
        </w:rPr>
      </w:pPr>
      <w:r>
        <w:rPr>
          <w:vanish/>
        </w:rPr>
        <w:t>{{PG:122}}</w:t>
      </w: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يقول</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(الجهاديون مهووسون جنسيا يفكرون بالحوريات!) زمن عجيب،</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صار من يتشهى ساقطات الفنانات والمذيعات يسخر بمن يرغب في قوله</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(لهم فيها أزواج مطهرة)</w:t>
      </w:r>
      <w:r>
        <w:rPr>
          <w:rFonts w:ascii="Traditional Arabic" w:eastAsia="Times New Roman" w:hAnsi="Traditional Arabic" w:cs="Traditional Arabic" w:hint="cs"/>
          <w:sz w:val="40"/>
          <w:szCs w:val="40"/>
          <w:rtl/>
        </w:rPr>
        <w:t>.</w:t>
      </w:r>
    </w:p>
    <w:p ns2:paraId="6246BA76"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{{PG:122}}</w:t>
      </w:r>
      <w:r>
        <w:rPr>
          <w:vanish/>
        </w:rPr>
        <w:t>{{PG:90}}</w:t>
      </w:r>
    </w:p>
    <w:p ns2:paraId="4E6C3993" ns2:textId="3F9B0CAA" w:rsidR="00DE740C" w:rsidRDefault="0041468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{{PG:122}}</w:t>
      </w:r>
      <w:r>
        <w:rPr>
          <w:vanish/>
        </w:rPr>
        <w:lastRenderedPageBreak/>
        <w:t>{{PG:90}}</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00906253" w:rsidRPr="00A01FC6">
        <w:rPr>
          <w:rFonts w:ascii="Traditional Arabic" w:eastAsia="Times New Roman" w:hAnsi="Traditional Arabic" w:cs="Traditional Arabic"/>
          <w:sz w:val="40"/>
          <w:szCs w:val="40"/>
          <w:rtl/>
        </w:rPr>
        <w:t>صار معيارهم للتدين الصحيح: السلامة من الابتلاء</w:t>
      </w:r>
      <w:r w:rsidR="00DE740C">
        <w:rPr>
          <w:rFonts w:ascii="Traditional Arabic" w:eastAsia="Times New Roman" w:hAnsi="Traditional Arabic" w:cs="Traditional Arabic" w:hint="cs"/>
          <w:sz w:val="40"/>
          <w:szCs w:val="40"/>
          <w:rtl/>
        </w:rPr>
        <w:t xml:space="preserve">! </w:t>
      </w:r>
      <w:r w:rsidR="00DE740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E740C">
        <w:rPr>
          <w:rFonts w:ascii="QCF2BSML" w:hAnsi="QCF2BSML" w:cs="QCF2BSML"/>
          <w:color w:val="000000"/>
          <w:sz w:val="33"/>
          <w:szCs w:val="33"/>
          <w:rtl/>
        </w:rPr>
        <w:t>ﭐ</w:t>
      </w:r>
      <w:r w:rsidR="00DE740C">
        <w:rPr>
          <w:rFonts w:ascii="QCF2033" w:hAnsi="QCF2033" w:cs="QCF2033"/>
          <w:color w:val="000000"/>
          <w:sz w:val="2"/>
          <w:szCs w:val="2"/>
          <w:rtl/>
        </w:rPr>
        <w:t xml:space="preserve"> </w:t>
      </w:r>
      <w:r w:rsidR="00DE740C">
        <w:rPr>
          <w:rFonts w:ascii="QCF2033" w:hAnsi="QCF2033" w:cs="QCF2033"/>
          <w:color w:val="000000"/>
          <w:sz w:val="33"/>
          <w:szCs w:val="33"/>
          <w:rtl/>
        </w:rPr>
        <w:t>ﲣ</w:t>
      </w:r>
      <w:r w:rsidR="00DE740C">
        <w:rPr>
          <w:rFonts w:ascii="QCF2033" w:hAnsi="QCF2033" w:cs="QCF2033"/>
          <w:color w:val="000000"/>
          <w:sz w:val="2"/>
          <w:szCs w:val="2"/>
          <w:rtl/>
        </w:rPr>
        <w:t xml:space="preserve"> </w:t>
      </w:r>
      <w:r w:rsidR="00DE740C">
        <w:rPr>
          <w:rFonts w:ascii="QCF2033" w:hAnsi="QCF2033" w:cs="QCF2033"/>
          <w:color w:val="000000"/>
          <w:sz w:val="33"/>
          <w:szCs w:val="33"/>
          <w:rtl/>
        </w:rPr>
        <w:t>ﲤ</w:t>
      </w:r>
      <w:r w:rsidR="00DE740C">
        <w:rPr>
          <w:rFonts w:ascii="QCF2033" w:hAnsi="QCF2033" w:cs="QCF2033"/>
          <w:color w:val="000000"/>
          <w:sz w:val="2"/>
          <w:szCs w:val="2"/>
          <w:rtl/>
        </w:rPr>
        <w:t xml:space="preserve"> </w:t>
      </w:r>
      <w:r w:rsidR="00DE740C">
        <w:rPr>
          <w:rFonts w:ascii="QCF2033" w:hAnsi="QCF2033" w:cs="QCF2033"/>
          <w:color w:val="000000"/>
          <w:sz w:val="33"/>
          <w:szCs w:val="33"/>
          <w:rtl/>
        </w:rPr>
        <w:t>ﲥ</w:t>
      </w:r>
      <w:r w:rsidR="00DE740C">
        <w:rPr>
          <w:rFonts w:ascii="QCF2033" w:hAnsi="QCF2033" w:cs="QCF2033"/>
          <w:color w:val="000000"/>
          <w:sz w:val="2"/>
          <w:szCs w:val="2"/>
          <w:rtl/>
        </w:rPr>
        <w:t xml:space="preserve"> </w:t>
      </w:r>
      <w:r w:rsidR="00DE740C">
        <w:rPr>
          <w:rFonts w:ascii="QCF2033" w:hAnsi="QCF2033" w:cs="QCF2033"/>
          <w:color w:val="000000"/>
          <w:sz w:val="33"/>
          <w:szCs w:val="33"/>
          <w:rtl/>
        </w:rPr>
        <w:t>ﲦ</w:t>
      </w:r>
      <w:r w:rsidR="00DE740C">
        <w:rPr>
          <w:rFonts w:ascii="QCF2033" w:hAnsi="QCF2033" w:cs="QCF2033"/>
          <w:color w:val="000000"/>
          <w:sz w:val="2"/>
          <w:szCs w:val="2"/>
          <w:rtl/>
        </w:rPr>
        <w:t xml:space="preserve"> </w:t>
      </w:r>
      <w:r w:rsidR="00DE740C">
        <w:rPr>
          <w:rFonts w:ascii="QCF2033" w:hAnsi="QCF2033" w:cs="QCF2033"/>
          <w:color w:val="000000"/>
          <w:sz w:val="33"/>
          <w:szCs w:val="33"/>
          <w:rtl/>
        </w:rPr>
        <w:t>ﲧ</w:t>
      </w:r>
      <w:r w:rsidR="00DE740C">
        <w:rPr>
          <w:rFonts w:ascii="QCF2033" w:hAnsi="QCF2033" w:cs="QCF2033"/>
          <w:color w:val="000000"/>
          <w:sz w:val="2"/>
          <w:szCs w:val="2"/>
          <w:rtl/>
        </w:rPr>
        <w:t xml:space="preserve"> </w:t>
      </w:r>
      <w:r w:rsidR="00DE740C">
        <w:rPr>
          <w:rFonts w:ascii="QCF2033" w:hAnsi="QCF2033" w:cs="QCF2033"/>
          <w:color w:val="000000"/>
          <w:sz w:val="33"/>
          <w:szCs w:val="33"/>
          <w:rtl/>
        </w:rPr>
        <w:t>ﲨ</w:t>
      </w:r>
      <w:r w:rsidR="00DE740C">
        <w:rPr>
          <w:rFonts w:ascii="QCF2033" w:hAnsi="QCF2033" w:cs="QCF2033"/>
          <w:color w:val="000000"/>
          <w:sz w:val="2"/>
          <w:szCs w:val="2"/>
          <w:rtl/>
        </w:rPr>
        <w:t xml:space="preserve">  </w:t>
      </w:r>
      <w:r w:rsidR="00DE740C">
        <w:rPr>
          <w:rFonts w:ascii="QCF2033" w:hAnsi="QCF2033" w:cs="QCF2033"/>
          <w:color w:val="000000"/>
          <w:sz w:val="33"/>
          <w:szCs w:val="33"/>
          <w:rtl/>
        </w:rPr>
        <w:t>ﲩ</w:t>
      </w:r>
      <w:r w:rsidR="00DE740C">
        <w:rPr>
          <w:rFonts w:ascii="QCF2033" w:hAnsi="QCF2033" w:cs="QCF2033"/>
          <w:color w:val="000000"/>
          <w:sz w:val="2"/>
          <w:szCs w:val="2"/>
          <w:rtl/>
        </w:rPr>
        <w:t xml:space="preserve"> </w:t>
      </w:r>
      <w:r w:rsidR="00DE740C">
        <w:rPr>
          <w:rFonts w:ascii="QCF2033" w:hAnsi="QCF2033" w:cs="QCF2033"/>
          <w:color w:val="000000"/>
          <w:sz w:val="33"/>
          <w:szCs w:val="33"/>
          <w:rtl/>
        </w:rPr>
        <w:t>ﲪ</w:t>
      </w:r>
      <w:r w:rsidR="00DE740C">
        <w:rPr>
          <w:rFonts w:ascii="QCF2033" w:hAnsi="QCF2033" w:cs="QCF2033"/>
          <w:color w:val="000000"/>
          <w:sz w:val="2"/>
          <w:szCs w:val="2"/>
          <w:rtl/>
        </w:rPr>
        <w:t xml:space="preserve"> </w:t>
      </w:r>
      <w:r w:rsidR="00DE740C">
        <w:rPr>
          <w:rFonts w:ascii="QCF2033" w:hAnsi="QCF2033" w:cs="QCF2033"/>
          <w:color w:val="000000"/>
          <w:sz w:val="33"/>
          <w:szCs w:val="33"/>
          <w:rtl/>
        </w:rPr>
        <w:t>ﲫ</w:t>
      </w:r>
      <w:r w:rsidR="00DE740C">
        <w:rPr>
          <w:rFonts w:ascii="QCF2033" w:hAnsi="QCF2033" w:cs="QCF2033"/>
          <w:color w:val="000000"/>
          <w:sz w:val="2"/>
          <w:szCs w:val="2"/>
          <w:rtl/>
        </w:rPr>
        <w:t xml:space="preserve"> </w:t>
      </w:r>
      <w:r w:rsidR="00DE740C">
        <w:rPr>
          <w:rFonts w:ascii="QCF2033" w:hAnsi="QCF2033" w:cs="QCF2033"/>
          <w:color w:val="000000"/>
          <w:sz w:val="33"/>
          <w:szCs w:val="33"/>
          <w:rtl/>
        </w:rPr>
        <w:t>ﲬ</w:t>
      </w:r>
      <w:r w:rsidR="00DE740C">
        <w:rPr>
          <w:rFonts w:ascii="QCF2033" w:hAnsi="QCF2033" w:cs="QCF2033"/>
          <w:color w:val="000000"/>
          <w:sz w:val="2"/>
          <w:szCs w:val="2"/>
          <w:rtl/>
        </w:rPr>
        <w:t xml:space="preserve"> </w:t>
      </w:r>
      <w:r w:rsidR="00DE740C">
        <w:rPr>
          <w:rFonts w:ascii="QCF2033" w:hAnsi="QCF2033" w:cs="QCF2033"/>
          <w:color w:val="000000"/>
          <w:sz w:val="33"/>
          <w:szCs w:val="33"/>
          <w:rtl/>
        </w:rPr>
        <w:t>ﲭ</w:t>
      </w:r>
      <w:r w:rsidR="00DE740C">
        <w:rPr>
          <w:rFonts w:ascii="QCF2033" w:hAnsi="QCF2033" w:cs="QCF2033"/>
          <w:color w:val="000000"/>
          <w:sz w:val="2"/>
          <w:szCs w:val="2"/>
          <w:rtl/>
        </w:rPr>
        <w:t xml:space="preserve"> </w:t>
      </w:r>
      <w:r w:rsidR="00DE740C">
        <w:rPr>
          <w:rFonts w:ascii="QCF2033" w:hAnsi="QCF2033" w:cs="QCF2033"/>
          <w:color w:val="000000"/>
          <w:sz w:val="33"/>
          <w:szCs w:val="33"/>
          <w:rtl/>
        </w:rPr>
        <w:t>ﲮ</w:t>
      </w:r>
      <w:r w:rsidR="00DE740C">
        <w:rPr>
          <w:rFonts w:ascii="QCF2033" w:hAnsi="QCF2033" w:cs="QCF2033"/>
          <w:color w:val="0000A5"/>
          <w:sz w:val="33"/>
          <w:szCs w:val="33"/>
          <w:rtl/>
        </w:rPr>
        <w:t>ﲯ</w:t>
      </w:r>
      <w:r w:rsidR="00DE740C">
        <w:rPr>
          <w:rFonts w:ascii="QCF2033" w:hAnsi="QCF2033" w:cs="QCF2033"/>
          <w:color w:val="000000"/>
          <w:sz w:val="2"/>
          <w:szCs w:val="2"/>
          <w:rtl/>
        </w:rPr>
        <w:t xml:space="preserve"> </w:t>
      </w:r>
      <w:r w:rsidR="00DE740C">
        <w:rPr>
          <w:rFonts w:ascii="QCF2033" w:hAnsi="QCF2033" w:cs="QCF2033"/>
          <w:color w:val="000000"/>
          <w:sz w:val="33"/>
          <w:szCs w:val="33"/>
          <w:rtl/>
        </w:rPr>
        <w:t>ﲰ</w:t>
      </w:r>
      <w:r w:rsidR="00DE740C">
        <w:rPr>
          <w:rFonts w:ascii="QCF2033" w:hAnsi="QCF2033" w:cs="QCF2033"/>
          <w:color w:val="000000"/>
          <w:sz w:val="2"/>
          <w:szCs w:val="2"/>
          <w:rtl/>
        </w:rPr>
        <w:t xml:space="preserve"> </w:t>
      </w:r>
      <w:r w:rsidR="00DE740C">
        <w:rPr>
          <w:rFonts w:ascii="QCF2033" w:hAnsi="QCF2033" w:cs="QCF2033"/>
          <w:color w:val="000000"/>
          <w:sz w:val="33"/>
          <w:szCs w:val="33"/>
          <w:rtl/>
        </w:rPr>
        <w:t>ﲱ</w:t>
      </w:r>
      <w:r w:rsidR="00DE740C">
        <w:rPr>
          <w:rFonts w:ascii="QCF2033" w:hAnsi="QCF2033" w:cs="QCF2033"/>
          <w:color w:val="000000"/>
          <w:sz w:val="2"/>
          <w:szCs w:val="2"/>
          <w:rtl/>
        </w:rPr>
        <w:t xml:space="preserve"> </w:t>
      </w:r>
      <w:r w:rsidR="00DE740C">
        <w:rPr>
          <w:rFonts w:ascii="QCF2033" w:hAnsi="QCF2033" w:cs="QCF2033"/>
          <w:color w:val="000000"/>
          <w:sz w:val="33"/>
          <w:szCs w:val="33"/>
          <w:rtl/>
        </w:rPr>
        <w:t>ﲲ</w:t>
      </w:r>
      <w:r w:rsidR="00DE740C">
        <w:rPr>
          <w:rFonts w:ascii="QCF2033" w:hAnsi="QCF2033" w:cs="QCF2033"/>
          <w:color w:val="000000"/>
          <w:sz w:val="2"/>
          <w:szCs w:val="2"/>
          <w:rtl/>
        </w:rPr>
        <w:t xml:space="preserve">  </w:t>
      </w:r>
      <w:r w:rsidR="00DE740C">
        <w:rPr>
          <w:rFonts w:ascii="QCF2033" w:hAnsi="QCF2033" w:cs="QCF2033"/>
          <w:color w:val="000000"/>
          <w:sz w:val="33"/>
          <w:szCs w:val="33"/>
          <w:rtl/>
        </w:rPr>
        <w:t>ﲳ</w:t>
      </w:r>
      <w:r w:rsidR="00DE740C">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1"/>
      </w:r>
      <w:r w:rsidR="00324544" w:rsidRPr="00324544">
        <w:rPr>
          <w:rStyle w:val="a9"/>
          <w:rFonts w:ascii="Tahoma" w:hAnsi="Tahoma" w:cs="Traditional Arabic"/>
          <w:color w:val="9DAB0C"/>
          <w:sz w:val="36"/>
          <w:szCs w:val="36"/>
          <w:rtl/>
        </w:rPr>
        <w:t>)</w:t>
      </w:r>
    </w:p>
    <w:p ns2:paraId="28E9AE25"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p>
    <w:p ns2:paraId="27CA90F1" ns2:textId="77777777" w:rsidR="005869A4"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يا غربة الدين</w:t>
      </w:r>
      <w:r w:rsidR="00ED154A">
        <w:rPr>
          <w:rFonts w:ascii="Traditional Arabic" w:eastAsia="Times New Roman" w:hAnsi="Traditional Arabic" w:cs="Traditional Arabic"/>
          <w:sz w:val="40"/>
          <w:szCs w:val="40"/>
          <w:rtl/>
        </w:rPr>
        <w:t>.</w:t>
      </w:r>
      <w:r w:rsidRPr="005869A4">
        <w:rPr>
          <w:rFonts w:ascii="Traditional Arabic" w:eastAsia="Times New Roman" w:hAnsi="Traditional Arabic" w:cs="Traditional Arabic"/>
          <w:sz w:val="40"/>
          <w:szCs w:val="40"/>
          <w:rtl/>
        </w:rPr>
        <w:t>. والله ما دار في خاطري وأنا صغير أن سيأتي يوم نحتاج فيه للمحاججة والاستدلال بأن اليهود المحاربين هم المشكلة</w:t>
      </w:r>
      <w:r w:rsidR="00ED154A">
        <w:rPr>
          <w:rFonts w:ascii="Traditional Arabic" w:eastAsia="Times New Roman" w:hAnsi="Traditional Arabic" w:cs="Traditional Arabic"/>
          <w:sz w:val="40"/>
          <w:szCs w:val="40"/>
          <w:rtl/>
        </w:rPr>
        <w:t>.</w:t>
      </w:r>
      <w:r w:rsidRPr="005869A4">
        <w:rPr>
          <w:rFonts w:ascii="Traditional Arabic" w:eastAsia="Times New Roman" w:hAnsi="Traditional Arabic" w:cs="Traditional Arabic"/>
          <w:sz w:val="40"/>
          <w:szCs w:val="40"/>
          <w:rtl/>
        </w:rPr>
        <w:t>. من يصدق؟</w:t>
      </w:r>
      <w:r w:rsidRPr="005869A4">
        <w:rPr>
          <w:rFonts w:ascii="Traditional Arabic" w:eastAsia="Times New Roman" w:hAnsi="Traditional Arabic" w:cs="Traditional Arabic"/>
          <w:sz w:val="40"/>
          <w:szCs w:val="40"/>
        </w:rPr>
        <w:t>!</w:t>
      </w:r>
    </w:p>
    <w:p ns2:paraId="21273CAD" ns2:textId="77777777" w:rsidR="00DE740C" w:rsidRPr="005869A4"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p>
    <w:p ns2:paraId="794F8B7E" ns2:textId="77777777" w:rsidR="00DB4A1E" w:rsidRDefault="00DB4A1E"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DB4A1E">
        <w:rPr>
          <w:rFonts w:ascii="Traditional Arabic" w:eastAsia="Times New Roman" w:hAnsi="Traditional Arabic" w:cs="Traditional Arabic"/>
          <w:sz w:val="40"/>
          <w:szCs w:val="40"/>
          <w:rtl/>
        </w:rPr>
        <w:t>الإعلام الليبرالي يعيش ولاء مزدوج بين بلد المنشأ والبلد المستضيف، فتضارب مصلحة البلدين في الملف الإيراني سيوقعه في مأزق</w:t>
      </w:r>
      <w:r w:rsidRPr="00DB4A1E">
        <w:rPr>
          <w:rFonts w:ascii="Traditional Arabic" w:eastAsia="Times New Roman" w:hAnsi="Traditional Arabic" w:cs="Traditional Arabic"/>
          <w:sz w:val="40"/>
          <w:szCs w:val="40"/>
        </w:rPr>
        <w:t xml:space="preserve"> !</w:t>
      </w:r>
    </w:p>
    <w:p ns2:paraId="7BA7480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p>
    <w:p ns2:paraId="5B82F3B5" ns2:textId="5846CB5F" w:rsidR="008E20C0" w:rsidRDefault="008E20C0"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E20C0">
        <w:rPr>
          <w:rFonts w:ascii="Traditional Arabic" w:eastAsia="Times New Roman" w:hAnsi="Traditional Arabic" w:cs="Traditional Arabic"/>
          <w:sz w:val="40"/>
          <w:szCs w:val="40"/>
          <w:rtl/>
        </w:rPr>
        <w:t xml:space="preserve">إذا لم تصدع بالحق قالوا (متخاذل)، وإذا صدعت بالحق ولم يصبك مكروه قالوا </w:t>
      </w:r>
      <w:r w:rsidR="000862EC" w:rsidRPr="008E20C0">
        <w:rPr>
          <w:rFonts w:ascii="Traditional Arabic" w:eastAsia="Times New Roman" w:hAnsi="Traditional Arabic" w:cs="Traditional Arabic"/>
          <w:sz w:val="40"/>
          <w:szCs w:val="40"/>
          <w:rtl/>
        </w:rPr>
        <w:t>(</w:t>
      </w:r>
      <w:r w:rsidRPr="008E20C0">
        <w:rPr>
          <w:rFonts w:ascii="Traditional Arabic" w:eastAsia="Times New Roman" w:hAnsi="Traditional Arabic" w:cs="Traditional Arabic"/>
          <w:sz w:val="40"/>
          <w:szCs w:val="40"/>
          <w:rtl/>
        </w:rPr>
        <w:t>واضح عنده صفقة) وإذا صدعت واُعتقلت قالوا (مشكلته متهور الله يهديه</w:t>
      </w:r>
      <w:r>
        <w:rPr>
          <w:rFonts w:ascii="Traditional Arabic" w:eastAsia="Times New Roman" w:hAnsi="Traditional Arabic" w:cs="Traditional Arabic" w:hint="cs"/>
          <w:sz w:val="40"/>
          <w:szCs w:val="40"/>
          <w:rtl/>
        </w:rPr>
        <w:t>).</w:t>
      </w:r>
    </w:p>
    <w:p ns2:paraId="49CC4563" ns2:textId="77777777" w:rsidR="00DE740C" w:rsidRPr="008E20C0"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p>
    <w:p ns2:paraId="3C8ED09D" ns2:textId="77777777" w:rsidR="00FA7DC0" w:rsidRDefault="00FA7DC0"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ما أعجب قلب ابن آدم، الله سبحانه ملك الملوك، خالق الخلق، يبده كل شئ، تنصرف عن الجاه عنده، وتبحث عن الجاه عند مخلوقين محدودين ضعفاء مثلك؟</w:t>
      </w:r>
      <w:r w:rsidRPr="00FA7DC0">
        <w:rPr>
          <w:rFonts w:ascii="Traditional Arabic" w:eastAsia="Times New Roman" w:hAnsi="Traditional Arabic" w:cs="Traditional Arabic"/>
          <w:sz w:val="40"/>
          <w:szCs w:val="40"/>
        </w:rPr>
        <w:t>!</w:t>
      </w:r>
    </w:p>
    <w:p ns2:paraId="4DE5F538" ns2:textId="77777777" w:rsidR="00DE740C" w:rsidRPr="00FA7DC0"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{{PG:123}}</w:t>
      </w:r>
      <w:r>
        <w:rPr>
          <w:vanish/>
        </w:rPr>
        <w:t>{{PG:91}}</w:t>
      </w:r>
    </w:p>
    <w:p ns2:paraId="09FD4B8D" ns2:textId="46C0A8A3" w:rsidR="00FA7DC0" w:rsidRDefault="00FA7DC0"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من يريد تعطيل النص بسؤا</w:t>
      </w:r>
      <w:r w:rsidR="000862EC" w:rsidRPr="00FA7DC0">
        <w:rPr>
          <w:rFonts w:ascii="Traditional Arabic" w:eastAsia="Times New Roman" w:hAnsi="Traditional Arabic" w:cs="Traditional Arabic"/>
          <w:sz w:val="40"/>
          <w:szCs w:val="40"/>
          <w:rtl/>
        </w:rPr>
        <w:t>ل</w:t>
      </w:r>
      <w:r w:rsidR="000862EC">
        <w:rPr>
          <w:rFonts w:ascii="Traditional Arabic" w:eastAsia="Times New Roman" w:hAnsi="Traditional Arabic" w:cs="Traditional Arabic"/>
          <w:sz w:val="40"/>
          <w:szCs w:val="40"/>
          <w:rtl/>
        </w:rPr>
        <w:t xml:space="preserve"> </w:t>
      </w:r>
      <w:r w:rsidR="000862EC" w:rsidRPr="00FA7DC0">
        <w:rPr>
          <w:rFonts w:ascii="Traditional Arabic" w:eastAsia="Times New Roman" w:hAnsi="Traditional Arabic" w:cs="Traditional Arabic"/>
          <w:sz w:val="40"/>
          <w:szCs w:val="40"/>
          <w:rtl/>
        </w:rPr>
        <w:t>(ا</w:t>
      </w:r>
      <w:r w:rsidRPr="00FA7DC0">
        <w:rPr>
          <w:rFonts w:ascii="Traditional Arabic" w:eastAsia="Times New Roman" w:hAnsi="Traditional Arabic" w:cs="Traditional Arabic"/>
          <w:sz w:val="40"/>
          <w:szCs w:val="40"/>
          <w:rtl/>
        </w:rPr>
        <w:t>لنص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يلزمه تعطيل العقل بسؤا</w:t>
      </w:r>
      <w:r w:rsidR="000862EC" w:rsidRPr="00FA7DC0">
        <w:rPr>
          <w:rFonts w:ascii="Traditional Arabic" w:eastAsia="Times New Roman" w:hAnsi="Traditional Arabic" w:cs="Traditional Arabic"/>
          <w:sz w:val="40"/>
          <w:szCs w:val="40"/>
          <w:rtl/>
        </w:rPr>
        <w:t>ل</w:t>
      </w:r>
      <w:r w:rsidR="000862EC">
        <w:rPr>
          <w:rFonts w:ascii="Traditional Arabic" w:eastAsia="Times New Roman" w:hAnsi="Traditional Arabic" w:cs="Traditional Arabic"/>
          <w:sz w:val="40"/>
          <w:szCs w:val="40"/>
          <w:rtl/>
        </w:rPr>
        <w:t xml:space="preserve"> </w:t>
      </w:r>
      <w:r w:rsidR="000862EC" w:rsidRPr="00FA7DC0">
        <w:rPr>
          <w:rFonts w:ascii="Traditional Arabic" w:eastAsia="Times New Roman" w:hAnsi="Traditional Arabic" w:cs="Traditional Arabic"/>
          <w:sz w:val="40"/>
          <w:szCs w:val="40"/>
          <w:rtl/>
        </w:rPr>
        <w:t>(ا</w:t>
      </w:r>
      <w:r w:rsidRPr="00FA7DC0">
        <w:rPr>
          <w:rFonts w:ascii="Traditional Arabic" w:eastAsia="Times New Roman" w:hAnsi="Traditional Arabic" w:cs="Traditional Arabic"/>
          <w:sz w:val="40"/>
          <w:szCs w:val="40"/>
          <w:rtl/>
        </w:rPr>
        <w:t>لعقل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وتعطيل الحرية بسؤال</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(الحرية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وكذا القانون والحقوق..</w:t>
      </w:r>
      <w:r w:rsidR="00DE740C">
        <w:rPr>
          <w:rFonts w:ascii="Traditional Arabic" w:eastAsia="Times New Roman" w:hAnsi="Traditional Arabic" w:cs="Traditional Arabic" w:hint="cs"/>
          <w:sz w:val="40"/>
          <w:szCs w:val="40"/>
          <w:rtl/>
        </w:rPr>
        <w:t>إ</w:t>
      </w:r>
      <w:r w:rsidRPr="00FA7DC0">
        <w:rPr>
          <w:rFonts w:ascii="Traditional Arabic" w:eastAsia="Times New Roman" w:hAnsi="Traditional Arabic" w:cs="Traditional Arabic"/>
          <w:sz w:val="40"/>
          <w:szCs w:val="40"/>
          <w:rtl/>
        </w:rPr>
        <w:t>لخ</w:t>
      </w:r>
      <w:r w:rsidR="00DE740C">
        <w:rPr>
          <w:rFonts w:ascii="Traditional Arabic" w:eastAsia="Times New Roman" w:hAnsi="Traditional Arabic" w:cs="Traditional Arabic" w:hint="cs"/>
          <w:sz w:val="40"/>
          <w:szCs w:val="40"/>
          <w:rtl/>
        </w:rPr>
        <w:t>.</w:t>
      </w:r>
    </w:p>
    <w:p ns2:paraId="55480A68" ns2:textId="77777777" w:rsidR="006B1335" w:rsidRPr="006B1335" w:rsidRDefault="006B1335"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t>{{PG:91}}</w:t>
      </w:r>
      <w:r w:rsidRPr="006B1335">
        <w:rPr>
          <w:rFonts w:ascii="Traditional Arabic" w:eastAsia="Times New Roman" w:hAnsi="Traditional Arabic" w:cs="Traditional Arabic" w:hint="cs"/>
          <w:sz w:val="40"/>
          <w:szCs w:val="40"/>
          <w:rtl/>
        </w:rPr>
        <w:t xml:space="preserve">  </w:t>
      </w:r>
    </w:p>
    <w:p ns2:paraId="47C41BBC" ns2:textId="77777777" w:rsidR="006B1335"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{{PG:123}}</w:t>
      </w:r>
      <w:r>
        <w:rPr>
          <w:vanish/>
        </w:rPr>
        <w:lastRenderedPageBreak/>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عزيزي حين تعظنا كثيرا</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عن احترام المخالف والبغي والفجور في الخصومة إلخ</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بينما</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أنت من أكثر</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الناس وقيعة في العلماء والدعاة،</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فمن الصعب التأثر بكلامك</w:t>
      </w:r>
      <w:r w:rsidR="006B1335" w:rsidRPr="006B1335">
        <w:rPr>
          <w:rFonts w:ascii="Traditional Arabic" w:eastAsia="Times New Roman" w:hAnsi="Traditional Arabic" w:cs="Traditional Arabic"/>
          <w:sz w:val="40"/>
          <w:szCs w:val="40"/>
        </w:rPr>
        <w:t>!</w:t>
      </w:r>
    </w:p>
    <w:p ns2:paraId="4968E0F9" ns2:textId="77777777" w:rsidR="008957EE" w:rsidRDefault="008957EE"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p>
    <w:p ns2:paraId="578B9CF4" ns2:textId="77777777" w:rsidR="008957EE" w:rsidRDefault="008957EE"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957EE">
        <w:rPr>
          <w:rFonts w:ascii="Traditional Arabic" w:eastAsia="Times New Roman" w:hAnsi="Traditional Arabic" w:cs="Traditional Arabic"/>
          <w:sz w:val="40"/>
          <w:szCs w:val="40"/>
          <w:rtl/>
        </w:rPr>
        <w:t>عزيزي القارئ.. صدقني ليس المقامُ مقامَ تحليلات فكرية باردة، ولا استمتاع باسترسالات ذهنية على طبق مجاور لفنجان قهوة، لا يا صاحبي</w:t>
      </w:r>
      <w:r w:rsidRPr="008957EE">
        <w:rPr>
          <w:rFonts w:ascii="Traditional Arabic" w:eastAsia="Times New Roman" w:hAnsi="Traditional Arabic" w:cs="Traditional Arabic"/>
          <w:sz w:val="40"/>
          <w:szCs w:val="40"/>
        </w:rPr>
        <w:t>..</w:t>
      </w:r>
    </w:p>
    <w:p ns2:paraId="2211171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p>
    <w:p ns2:paraId="04AF3D53" ns2:textId="77777777" w:rsidR="004D406E"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4D406E" w:rsidRPr="004D406E">
        <w:rPr>
          <w:rFonts w:ascii="Traditional Arabic" w:eastAsia="Times New Roman" w:hAnsi="Traditional Arabic" w:cs="Traditional Arabic"/>
          <w:sz w:val="40"/>
          <w:szCs w:val="40"/>
          <w:rtl/>
        </w:rPr>
        <w:t>يحزنني أن أرى داعية في بلد، يزايد على دعاة في بلد آخر بوجوب رفع سقفهم السياسي، وهو نفسه في بلده يسلك ذات المداراة التي يسلكونها</w:t>
      </w:r>
      <w:r>
        <w:rPr>
          <w:rFonts w:ascii="Traditional Arabic" w:eastAsia="Times New Roman" w:hAnsi="Traditional Arabic" w:cs="Traditional Arabic" w:hint="cs"/>
          <w:sz w:val="40"/>
          <w:szCs w:val="40"/>
          <w:rtl/>
        </w:rPr>
        <w:t>.</w:t>
      </w:r>
    </w:p>
    <w:p ns2:paraId="51D05193" ns2:textId="77777777" w:rsidR="00DE740C" w:rsidRPr="004D406E"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{{PG:124}}</w:t>
      </w:r>
      <w:r>
        <w:rPr>
          <w:vanish/>
        </w:rPr>
        <w:t>{{PG:92}}</w:t>
      </w:r>
    </w:p>
    <w:p ns2:paraId="3FD645A0" ns2:textId="77777777" w:rsidR="000454DB"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يحمل على نفسه يوميا، فيبدل ملابسه، ويذهب للنادي، ويبذل جهده في التمرين، بينما إذا حضرت صلاة الجماعة تقاعس وتعلل باﻹرهاق، أين الحياء من الله؟</w:t>
      </w:r>
      <w:r>
        <w:rPr>
          <w:rFonts w:ascii="Traditional Arabic" w:eastAsia="Times New Roman" w:hAnsi="Traditional Arabic" w:cs="Traditional Arabic" w:hint="cs"/>
          <w:sz w:val="40"/>
          <w:szCs w:val="40"/>
          <w:rtl/>
        </w:rPr>
        <w:t>.</w:t>
      </w:r>
    </w:p>
    <w:p ns2:paraId="1A39E112" ns2:textId="77777777" w:rsidR="00DE740C" w:rsidRPr="000454DB"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{{PG:124}}</w:t>
      </w:r>
      <w:r>
        <w:rPr>
          <w:vanish/>
        </w:rPr>
        <w:t>{{PG:92}}</w:t>
      </w:r>
    </w:p>
    <w:p ns2:paraId="397C3021" ns2:textId="77777777" w:rsidR="000454DB" w:rsidRPr="000454DB"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{{PG:124}}</w:t>
      </w: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يستفظع خروج الشاب للجهاد دون إذن الوالدين (وهو محق في ذلك</w:t>
      </w:r>
      <w:r>
        <w:rPr>
          <w:rFonts w:ascii="Traditional Arabic" w:eastAsia="Times New Roman" w:hAnsi="Traditional Arabic" w:cs="Traditional Arabic" w:hint="cs"/>
          <w:sz w:val="40"/>
          <w:szCs w:val="40"/>
          <w:rtl/>
        </w:rPr>
        <w:t>) ل</w:t>
      </w:r>
      <w:r w:rsidR="000454DB" w:rsidRPr="000454DB">
        <w:rPr>
          <w:rFonts w:ascii="Traditional Arabic" w:eastAsia="Times New Roman" w:hAnsi="Traditional Arabic" w:cs="Traditional Arabic"/>
          <w:sz w:val="40"/>
          <w:szCs w:val="40"/>
          <w:rtl/>
        </w:rPr>
        <w:t>كنه لا يجد أي غضاضة في خروج الشاب للبعثة مع عدم رضا الوالدين</w:t>
      </w:r>
      <w:r>
        <w:rPr>
          <w:rFonts w:ascii="Traditional Arabic" w:eastAsia="Times New Roman" w:hAnsi="Traditional Arabic" w:cs="Traditional Arabic" w:hint="cs"/>
          <w:sz w:val="40"/>
          <w:szCs w:val="40"/>
          <w:rtl/>
        </w:rPr>
        <w:t>.</w:t>
      </w:r>
    </w:p>
    <w:p ns2:paraId="6C4F2B7E" ns2:textId="77777777" w:rsidR="006B1335" w:rsidRPr="00622E0E" w:rsidRDefault="006B1335"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p>
    <w:p ns2:paraId="344461E2" ns2:textId="065062DE" w:rsidR="00DE740C" w:rsidRDefault="00DE740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{{PG:124}}</w:t>
      </w: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أيام الرخاء يلتحفون بالعبارات الدبلوماسية،</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يسترون أحقادهم،</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فإذا انفجرت الأحداث تعرت القلوب</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9" w:hAnsi="QCF2509" w:cs="QCF2509"/>
          <w:color w:val="000000"/>
          <w:sz w:val="2"/>
          <w:szCs w:val="2"/>
          <w:rtl/>
        </w:rPr>
        <w:t xml:space="preserve"> </w:t>
      </w:r>
      <w:r>
        <w:rPr>
          <w:rFonts w:ascii="QCF2509" w:hAnsi="QCF2509" w:cs="QCF2509"/>
          <w:color w:val="000000"/>
          <w:sz w:val="33"/>
          <w:szCs w:val="33"/>
          <w:rtl/>
        </w:rPr>
        <w:t>ﲽ</w:t>
      </w:r>
      <w:r>
        <w:rPr>
          <w:rFonts w:ascii="QCF2509" w:hAnsi="QCF2509" w:cs="QCF2509"/>
          <w:color w:val="000000"/>
          <w:sz w:val="2"/>
          <w:szCs w:val="2"/>
          <w:rtl/>
        </w:rPr>
        <w:t xml:space="preserve"> </w:t>
      </w:r>
      <w:r>
        <w:rPr>
          <w:rFonts w:ascii="QCF2509" w:hAnsi="QCF2509" w:cs="QCF2509"/>
          <w:color w:val="000000"/>
          <w:sz w:val="33"/>
          <w:szCs w:val="33"/>
          <w:rtl/>
        </w:rPr>
        <w:t>ﲾ</w:t>
      </w:r>
      <w:r>
        <w:rPr>
          <w:rFonts w:ascii="QCF2509" w:hAnsi="QCF2509" w:cs="QCF2509"/>
          <w:color w:val="000000"/>
          <w:sz w:val="2"/>
          <w:szCs w:val="2"/>
          <w:rtl/>
        </w:rPr>
        <w:t xml:space="preserve">  </w:t>
      </w:r>
      <w:r>
        <w:rPr>
          <w:rFonts w:ascii="QCF2509" w:hAnsi="QCF2509" w:cs="QCF2509"/>
          <w:color w:val="000000"/>
          <w:sz w:val="33"/>
          <w:szCs w:val="33"/>
          <w:rtl/>
        </w:rPr>
        <w:t>ﲿ</w:t>
      </w:r>
      <w:r>
        <w:rPr>
          <w:rFonts w:ascii="QCF2509" w:hAnsi="QCF2509" w:cs="QCF2509"/>
          <w:color w:val="000000"/>
          <w:sz w:val="2"/>
          <w:szCs w:val="2"/>
          <w:rtl/>
        </w:rPr>
        <w:t xml:space="preserve"> </w:t>
      </w:r>
      <w:r>
        <w:rPr>
          <w:rFonts w:ascii="QCF2509" w:hAnsi="QCF2509" w:cs="QCF2509"/>
          <w:color w:val="000000"/>
          <w:sz w:val="33"/>
          <w:szCs w:val="33"/>
          <w:rtl/>
        </w:rPr>
        <w:t>ﳀ</w:t>
      </w:r>
      <w:r>
        <w:rPr>
          <w:rFonts w:ascii="QCF2509" w:hAnsi="QCF2509" w:cs="QCF2509"/>
          <w:color w:val="000000"/>
          <w:sz w:val="2"/>
          <w:szCs w:val="2"/>
          <w:rtl/>
        </w:rPr>
        <w:t xml:space="preserve"> </w:t>
      </w:r>
      <w:r>
        <w:rPr>
          <w:rFonts w:ascii="QCF2509" w:hAnsi="QCF2509" w:cs="QCF2509"/>
          <w:color w:val="000000"/>
          <w:sz w:val="33"/>
          <w:szCs w:val="33"/>
          <w:rtl/>
        </w:rPr>
        <w:t>ﳁ</w:t>
      </w:r>
      <w:r>
        <w:rPr>
          <w:rFonts w:ascii="QCF2509" w:hAnsi="QCF2509" w:cs="QCF2509"/>
          <w:color w:val="000000"/>
          <w:sz w:val="2"/>
          <w:szCs w:val="2"/>
          <w:rtl/>
        </w:rPr>
        <w:t xml:space="preserve"> </w:t>
      </w:r>
      <w:r>
        <w:rPr>
          <w:rFonts w:ascii="QCF2509" w:hAnsi="QCF2509" w:cs="QCF2509"/>
          <w:color w:val="000000"/>
          <w:sz w:val="33"/>
          <w:szCs w:val="33"/>
          <w:rtl/>
        </w:rPr>
        <w:t>ﳂ</w:t>
      </w:r>
      <w:r>
        <w:rPr>
          <w:rFonts w:ascii="QCF2509" w:hAnsi="QCF2509" w:cs="QCF2509"/>
          <w:color w:val="000000"/>
          <w:sz w:val="2"/>
          <w:szCs w:val="2"/>
          <w:rtl/>
        </w:rPr>
        <w:t xml:space="preserve"> </w:t>
      </w:r>
      <w:r>
        <w:rPr>
          <w:rFonts w:ascii="QCF2509" w:hAnsi="QCF2509" w:cs="QCF2509"/>
          <w:color w:val="000000"/>
          <w:sz w:val="33"/>
          <w:szCs w:val="33"/>
          <w:rtl/>
        </w:rPr>
        <w:t>ﳃ</w:t>
      </w:r>
      <w:r>
        <w:rPr>
          <w:rFonts w:ascii="QCF2509" w:hAnsi="QCF2509" w:cs="QCF2509"/>
          <w:color w:val="000000"/>
          <w:sz w:val="2"/>
          <w:szCs w:val="2"/>
          <w:rtl/>
        </w:rPr>
        <w:t xml:space="preserve"> </w:t>
      </w:r>
      <w:r>
        <w:rPr>
          <w:rFonts w:ascii="QCF2509" w:hAnsi="QCF2509" w:cs="QCF2509"/>
          <w:color w:val="000000"/>
          <w:sz w:val="33"/>
          <w:szCs w:val="33"/>
          <w:rtl/>
        </w:rPr>
        <w:t>ﳄ</w:t>
      </w:r>
      <w:r>
        <w:rPr>
          <w:rFonts w:ascii="QCF2509" w:hAnsi="QCF2509" w:cs="QCF2509"/>
          <w:color w:val="000000"/>
          <w:sz w:val="2"/>
          <w:szCs w:val="2"/>
          <w:rtl/>
        </w:rPr>
        <w:t xml:space="preserve"> </w:t>
      </w:r>
      <w:r>
        <w:rPr>
          <w:rFonts w:ascii="QCF2509" w:hAnsi="QCF2509" w:cs="QCF2509"/>
          <w:color w:val="000000"/>
          <w:sz w:val="33"/>
          <w:szCs w:val="33"/>
          <w:rtl/>
        </w:rPr>
        <w:t>ﳅ</w:t>
      </w:r>
      <w:r>
        <w:rPr>
          <w:rFonts w:ascii="QCF2509" w:hAnsi="QCF2509" w:cs="QCF2509"/>
          <w:color w:val="000000"/>
          <w:sz w:val="2"/>
          <w:szCs w:val="2"/>
          <w:rtl/>
        </w:rPr>
        <w:t xml:space="preserve"> </w:t>
      </w:r>
      <w:r>
        <w:rPr>
          <w:rFonts w:ascii="QCF2509" w:hAnsi="QCF2509" w:cs="QCF2509"/>
          <w:color w:val="000000"/>
          <w:sz w:val="33"/>
          <w:szCs w:val="33"/>
          <w:rtl/>
        </w:rPr>
        <w:t>ﳆ</w:t>
      </w:r>
      <w:r>
        <w:rPr>
          <w:rFonts w:ascii="QCF2509" w:hAnsi="QCF2509" w:cs="QCF2509"/>
          <w:color w:val="000000"/>
          <w:sz w:val="2"/>
          <w:szCs w:val="2"/>
          <w:rtl/>
        </w:rPr>
        <w:t xml:space="preserve"> </w:t>
      </w:r>
      <w:r>
        <w:rPr>
          <w:rFonts w:ascii="QCF2509" w:hAnsi="QCF2509" w:cs="QCF2509"/>
          <w:color w:val="000000"/>
          <w:sz w:val="33"/>
          <w:szCs w:val="33"/>
          <w:rtl/>
        </w:rPr>
        <w:t>ﳇ</w:t>
      </w:r>
      <w:r>
        <w:rPr>
          <w:rFonts w:ascii="QCF2509" w:hAnsi="QCF2509" w:cs="QCF2509"/>
          <w:color w:val="000000"/>
          <w:sz w:val="2"/>
          <w:szCs w:val="2"/>
          <w:rtl/>
        </w:rPr>
        <w:t xml:space="preserve"> </w:t>
      </w:r>
      <w:r>
        <w:rPr>
          <w:rFonts w:ascii="QCF2509" w:hAnsi="QCF2509" w:cs="QCF2509"/>
          <w:color w:val="000000"/>
          <w:sz w:val="33"/>
          <w:szCs w:val="33"/>
          <w:rtl/>
        </w:rPr>
        <w:t>ﳈ</w:t>
      </w:r>
      <w:r>
        <w:rPr>
          <w:rFonts w:ascii="QCF2509" w:hAnsi="QCF2509" w:cs="QCF25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32"/>
      </w:r>
      <w:r w:rsidR="00324544" w:rsidRPr="00324544">
        <w:rPr>
          <w:rStyle w:val="a9"/>
          <w:rFonts w:ascii="Tahoma" w:hAnsi="Tahoma" w:cs="Traditional Arabic"/>
          <w:color w:val="000000"/>
          <w:sz w:val="36"/>
          <w:szCs w:val="36"/>
          <w:rtl/>
        </w:rPr>
        <w:t>)</w:t>
      </w:r>
    </w:p>
    <w:p ns2:paraId="3E6BDE2A" ns2:textId="77777777" w:rsidR="00DE740C" w:rsidRP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t>{{PG:92}}</w:t>
      </w:r>
    </w:p>
    <w:p ns2:paraId="4B36BA8A" ns2:textId="77777777" w:rsidR="00184035"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{{PG:124}}</w:t>
      </w:r>
      <w:r>
        <w:rPr>
          <w:vanish/>
        </w:rPr>
        <w:lastRenderedPageBreak/>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يقول صاحبي:</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لما كثر في الصحافة</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قبل سنوات اتهام الصحوة بالإقصاء اتهمت نفسي وشككت بها،</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ولما رأيتهم اليوم يباركون قتل المتظاهرين، تبخرت كل دعاواهم</w:t>
      </w:r>
      <w:r>
        <w:rPr>
          <w:rFonts w:ascii="Traditional Arabic" w:eastAsia="Times New Roman" w:hAnsi="Traditional Arabic" w:cs="Traditional Arabic" w:hint="cs"/>
          <w:sz w:val="40"/>
          <w:szCs w:val="40"/>
          <w:rtl/>
        </w:rPr>
        <w:t>.</w:t>
      </w:r>
    </w:p>
    <w:p ns2:paraId="0D9F0C57" ns2:textId="77777777" w:rsidR="004A5107" w:rsidRPr="00184035" w:rsidRDefault="004A5107" w:rsidP="00324544">
      <w:pPr>
        <w:bidi/>
        <w:spacing w:line="240" w:lineRule="auto"/>
        <w:contextualSpacing/>
        <w:jc w:val="mediumKashida"/>
        <w:rPr>
          <w:rFonts w:ascii="Traditional Arabic" w:eastAsia="Times New Roman" w:hAnsi="Traditional Arabic" w:cs="Traditional Arabic"/>
          <w:sz w:val="40"/>
          <w:szCs w:val="40"/>
        </w:rPr>
      </w:pPr>
      <w:r>
        <w:rPr>
          <w:vanish/>
        </w:rPr>
        <w:t>{{PG:125}}</w:t>
      </w:r>
      <w:r>
        <w:rPr>
          <w:vanish/>
        </w:rPr>
        <w:t>{{PG:93}}</w:t>
      </w:r>
    </w:p>
    <w:p ns2:paraId="29A90EAB" ns2:textId="3A3979B8" w:rsidR="00DE740C" w:rsidRDefault="00DE740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{{PG:125}}</w:t>
      </w:r>
      <w:r>
        <w:rPr>
          <w:vanish/>
        </w:rPr>
        <w:t>{{PG:93}}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C6B2A" w:rsidRPr="006C6B2A">
        <w:rPr>
          <w:rFonts w:ascii="Traditional Arabic" w:eastAsia="Times New Roman" w:hAnsi="Traditional Arabic" w:cs="Traditional Arabic"/>
          <w:sz w:val="40"/>
          <w:szCs w:val="40"/>
          <w:rtl/>
        </w:rPr>
        <w:t xml:space="preserve">يتحمس لجواز الاستعانة بالنصارى لقتال البعثيين ويشنع على الاستعانة بالمبتدع لقتال اليهود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7" w:hAnsi="QCF2137" w:cs="QCF2137"/>
          <w:color w:val="000000"/>
          <w:sz w:val="2"/>
          <w:szCs w:val="2"/>
          <w:rtl/>
        </w:rPr>
        <w:t xml:space="preserve"> </w:t>
      </w:r>
      <w:r>
        <w:rPr>
          <w:rFonts w:ascii="QCF2137" w:hAnsi="QCF2137" w:cs="QCF2137"/>
          <w:color w:val="000000"/>
          <w:sz w:val="33"/>
          <w:szCs w:val="33"/>
          <w:rtl/>
        </w:rPr>
        <w:t>ﳐ</w:t>
      </w:r>
      <w:r>
        <w:rPr>
          <w:rFonts w:ascii="QCF2137" w:hAnsi="QCF2137" w:cs="QCF2137"/>
          <w:color w:val="000000"/>
          <w:sz w:val="2"/>
          <w:szCs w:val="2"/>
          <w:rtl/>
        </w:rPr>
        <w:t xml:space="preserve"> </w:t>
      </w:r>
      <w:r>
        <w:rPr>
          <w:rFonts w:ascii="QCF2137" w:hAnsi="QCF2137" w:cs="QCF2137"/>
          <w:color w:val="000000"/>
          <w:sz w:val="33"/>
          <w:szCs w:val="33"/>
          <w:rtl/>
        </w:rPr>
        <w:t>ﳑ</w:t>
      </w:r>
      <w:r>
        <w:rPr>
          <w:rFonts w:ascii="QCF2137" w:hAnsi="QCF2137" w:cs="QCF2137"/>
          <w:color w:val="000000"/>
          <w:sz w:val="2"/>
          <w:szCs w:val="2"/>
          <w:rtl/>
        </w:rPr>
        <w:t xml:space="preserve"> </w:t>
      </w:r>
      <w:r>
        <w:rPr>
          <w:rFonts w:ascii="QCF2137" w:hAnsi="QCF2137" w:cs="QCF2137"/>
          <w:color w:val="000000"/>
          <w:sz w:val="33"/>
          <w:szCs w:val="33"/>
          <w:rtl/>
        </w:rPr>
        <w:t>ﳒ</w:t>
      </w:r>
      <w:r>
        <w:rPr>
          <w:rFonts w:ascii="QCF2137" w:hAnsi="QCF2137" w:cs="QCF2137"/>
          <w:color w:val="000000"/>
          <w:sz w:val="2"/>
          <w:szCs w:val="2"/>
          <w:rtl/>
        </w:rPr>
        <w:t xml:space="preserve"> </w:t>
      </w:r>
      <w:r>
        <w:rPr>
          <w:rFonts w:ascii="QCF2137" w:hAnsi="QCF2137" w:cs="QCF2137"/>
          <w:color w:val="000000"/>
          <w:sz w:val="33"/>
          <w:szCs w:val="33"/>
          <w:rtl/>
        </w:rPr>
        <w:t>ﳓ</w:t>
      </w:r>
      <w:r>
        <w:rPr>
          <w:rFonts w:ascii="QCF2137" w:hAnsi="QCF2137" w:cs="QCF2137"/>
          <w:color w:val="0000A5"/>
          <w:sz w:val="33"/>
          <w:szCs w:val="33"/>
          <w:rtl/>
        </w:rPr>
        <w:t>ﳔ</w:t>
      </w:r>
      <w:r>
        <w:rPr>
          <w:rFonts w:ascii="QCF2137" w:hAnsi="QCF2137" w:cs="QCF2137"/>
          <w:color w:val="000000"/>
          <w:sz w:val="2"/>
          <w:szCs w:val="2"/>
          <w:rtl/>
        </w:rPr>
        <w:t xml:space="preserve"> </w:t>
      </w:r>
      <w:r>
        <w:rPr>
          <w:rFonts w:ascii="QCF2137" w:hAnsi="QCF2137" w:cs="QCF2137"/>
          <w:color w:val="000000"/>
          <w:sz w:val="33"/>
          <w:szCs w:val="33"/>
          <w:rtl/>
        </w:rPr>
        <w:t>ﳕ</w:t>
      </w:r>
      <w:r>
        <w:rPr>
          <w:rFonts w:ascii="QCF2137" w:hAnsi="QCF2137" w:cs="QCF2137"/>
          <w:color w:val="000000"/>
          <w:sz w:val="2"/>
          <w:szCs w:val="2"/>
          <w:rtl/>
        </w:rPr>
        <w:t xml:space="preserve"> </w:t>
      </w:r>
      <w:r>
        <w:rPr>
          <w:rFonts w:ascii="QCF2137" w:hAnsi="QCF2137" w:cs="QCF2137"/>
          <w:color w:val="000000"/>
          <w:sz w:val="33"/>
          <w:szCs w:val="33"/>
          <w:rtl/>
        </w:rPr>
        <w:t>ﳖ</w:t>
      </w:r>
      <w:r>
        <w:rPr>
          <w:rFonts w:ascii="QCF2137" w:hAnsi="QCF2137" w:cs="QCF2137"/>
          <w:color w:val="000000"/>
          <w:sz w:val="2"/>
          <w:szCs w:val="2"/>
          <w:rtl/>
        </w:rPr>
        <w:t xml:space="preserve"> </w:t>
      </w:r>
      <w:r>
        <w:rPr>
          <w:rFonts w:ascii="QCF2137" w:hAnsi="QCF2137" w:cs="QCF2137"/>
          <w:color w:val="000000"/>
          <w:sz w:val="33"/>
          <w:szCs w:val="33"/>
          <w:rtl/>
        </w:rPr>
        <w:t>ﳗ</w:t>
      </w:r>
      <w:r>
        <w:rPr>
          <w:rFonts w:ascii="QCF2137" w:hAnsi="QCF2137" w:cs="QCF2137"/>
          <w:color w:val="000000"/>
          <w:sz w:val="2"/>
          <w:szCs w:val="2"/>
          <w:rtl/>
        </w:rPr>
        <w:t xml:space="preserve"> </w:t>
      </w:r>
      <w:r>
        <w:rPr>
          <w:rFonts w:ascii="QCF2137" w:hAnsi="QCF2137" w:cs="QCF2137"/>
          <w:color w:val="000000"/>
          <w:sz w:val="33"/>
          <w:szCs w:val="33"/>
          <w:rtl/>
        </w:rPr>
        <w:t>ﳘ</w:t>
      </w:r>
      <w:r>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3"/>
      </w:r>
      <w:r w:rsidR="00324544" w:rsidRPr="00324544">
        <w:rPr>
          <w:rStyle w:val="a9"/>
          <w:rFonts w:ascii="Tahoma" w:hAnsi="Tahoma" w:cs="Traditional Arabic"/>
          <w:color w:val="9DAB0C"/>
          <w:sz w:val="36"/>
          <w:szCs w:val="36"/>
          <w:rtl/>
        </w:rPr>
        <w:t>)</w:t>
      </w:r>
    </w:p>
    <w:p ns2:paraId="55A47E47" ns2:textId="77777777" w:rsidR="00DE740C" w:rsidRP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p>
    <w:p ns2:paraId="228D4090" ns2:textId="77777777" w:rsidR="00EF0A00"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مفارق</w:t>
      </w:r>
      <w:r>
        <w:rPr>
          <w:rFonts w:ascii="Traditional Arabic" w:eastAsia="Times New Roman" w:hAnsi="Traditional Arabic" w:cs="Traditional Arabic" w:hint="cs"/>
          <w:sz w:val="40"/>
          <w:szCs w:val="40"/>
          <w:rtl/>
        </w:rPr>
        <w:t>ة: ا</w:t>
      </w:r>
      <w:r w:rsidR="00EF0A00" w:rsidRPr="00EF0A00">
        <w:rPr>
          <w:rFonts w:ascii="Traditional Arabic" w:eastAsia="Times New Roman" w:hAnsi="Traditional Arabic" w:cs="Traditional Arabic"/>
          <w:sz w:val="40"/>
          <w:szCs w:val="40"/>
          <w:rtl/>
        </w:rPr>
        <w:t>لمؤسسات التمويلية تريد ابتكار منتجات تمويلية لا تضمن فيها الخسارة والشريعة أصلا قائمة على ربط الربح بالضمان (نهى عن ربح ما لم يضمن</w:t>
      </w:r>
      <w:r>
        <w:rPr>
          <w:rFonts w:ascii="Traditional Arabic" w:eastAsia="Times New Roman" w:hAnsi="Traditional Arabic" w:cs="Traditional Arabic" w:hint="cs"/>
          <w:sz w:val="40"/>
          <w:szCs w:val="40"/>
          <w:rtl/>
        </w:rPr>
        <w:t>).</w:t>
      </w:r>
    </w:p>
    <w:p ns2:paraId="1FF294D4"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p>
    <w:p ns2:paraId="38444B8E" ns2:textId="77777777" w:rsidR="00DA17C1"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كان يؤسس لأي قضية يدعو لها بقوله</w:t>
      </w:r>
      <w:r>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(خدمةً لدينك</w:t>
      </w:r>
      <w:r>
        <w:rPr>
          <w:rFonts w:ascii="Traditional Arabic" w:eastAsia="Times New Roman" w:hAnsi="Traditional Arabic" w:cs="Traditional Arabic" w:hint="cs"/>
          <w:sz w:val="40"/>
          <w:szCs w:val="40"/>
          <w:rtl/>
        </w:rPr>
        <w:t xml:space="preserve">) </w:t>
      </w:r>
      <w:r w:rsidR="00A2082B">
        <w:rPr>
          <w:rFonts w:ascii="Traditional Arabic" w:eastAsia="Times New Roman" w:hAnsi="Traditional Arabic" w:cs="Traditional Arabic"/>
          <w:sz w:val="40"/>
          <w:szCs w:val="40"/>
          <w:rtl/>
        </w:rPr>
        <w:t>ثم صار يقول (خدمةً لدينك ووطن</w:t>
      </w:r>
      <w:r w:rsidR="00A2082B">
        <w:rPr>
          <w:rFonts w:ascii="Traditional Arabic" w:eastAsia="Times New Roman" w:hAnsi="Traditional Arabic" w:cs="Traditional Arabic" w:hint="cs"/>
          <w:sz w:val="40"/>
          <w:szCs w:val="40"/>
          <w:rtl/>
        </w:rPr>
        <w:t>ك) ثم</w:t>
      </w:r>
      <w:r w:rsidR="00DA17C1" w:rsidRPr="00DA17C1">
        <w:rPr>
          <w:rFonts w:ascii="Traditional Arabic" w:eastAsia="Times New Roman" w:hAnsi="Traditional Arabic" w:cs="Traditional Arabic"/>
          <w:sz w:val="40"/>
          <w:szCs w:val="40"/>
          <w:rtl/>
        </w:rPr>
        <w:t xml:space="preserve"> صار يقول (خدمة لوطنك ودينك</w:t>
      </w:r>
      <w:r w:rsidR="00A2082B">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ثم صار يقول (خدمة لوطنك) ويسكت</w:t>
      </w:r>
      <w:r w:rsidR="00DA17C1" w:rsidRPr="00DA17C1">
        <w:rPr>
          <w:rFonts w:ascii="Traditional Arabic" w:eastAsia="Times New Roman" w:hAnsi="Traditional Arabic" w:cs="Traditional Arabic"/>
          <w:sz w:val="40"/>
          <w:szCs w:val="40"/>
        </w:rPr>
        <w:t>!</w:t>
      </w:r>
    </w:p>
    <w:p ns2:paraId="2F134574" ns2:textId="77777777" w:rsidR="001E3D46" w:rsidRDefault="001E3D46"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p>
    <w:p ns2:paraId="115C35D4" ns2:textId="77777777" w:rsidR="001E3D46" w:rsidRPr="00DA17C1" w:rsidRDefault="001E3D46" w:rsidP="00324544">
      <w:pPr>
        <w:bidi/>
        <w:spacing w:line="240" w:lineRule="auto"/>
        <w:contextualSpacing/>
        <w:jc w:val="mediumKashida"/>
        <w:rPr>
          <w:rFonts w:ascii="Traditional Arabic" w:eastAsia="Times New Roman" w:hAnsi="Traditional Arabic" w:cs="Traditional Arabic"/>
          <w:sz w:val="40"/>
          <w:szCs w:val="40"/>
          <w:rtl/>
        </w:rPr>
      </w:pPr>
      <w:r>
        <w:rPr>
          <w:vanish/>
        </w:rPr>
        <w:t>{{PG:125}}</w:t>
      </w:r>
      <w:r>
        <w:rPr>
          <w:vanish/>
        </w:rPr>
        <w:t>{{PG:93}}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أن تدعو للحجاب وتتحاش الاختلاط:</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فأنت تنظر للمرأة نظرة جنسية</w:t>
      </w:r>
      <w:r w:rsidRPr="001E3D46">
        <w:rPr>
          <w:rFonts w:ascii="Traditional Arabic" w:eastAsia="Times New Roman" w:hAnsi="Traditional Arabic" w:cs="Traditional Arabic"/>
          <w:sz w:val="40"/>
          <w:szCs w:val="40"/>
        </w:rPr>
        <w:t>!</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وأن تحدق في متخلعات الفضائيات،</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وتقرأ روايات فاحشة:</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فأنت في عفة الجنيد</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يالسذاجة التغريب</w:t>
      </w:r>
      <w:r>
        <w:rPr>
          <w:rFonts w:ascii="Traditional Arabic" w:eastAsia="Times New Roman" w:hAnsi="Traditional Arabic" w:cs="Traditional Arabic" w:hint="cs"/>
          <w:sz w:val="40"/>
          <w:szCs w:val="40"/>
          <w:rtl/>
        </w:rPr>
        <w:t>.</w:t>
      </w:r>
    </w:p>
    <w:p ns2:paraId="1989D2D2" ns2:textId="77777777" w:rsidR="00EB4455" w:rsidRDefault="00EB4455">
      <w:pPr>
        <w:rPr>
          <w:rFonts w:ascii="Al-Jazeera-Arabic-Bold" w:eastAsiaTheme="majorEastAsia" w:hAnsi="Al-Jazeera-Arabic-Bold" w:cs="Al-Jazeera-Arabic-Bold"/>
          <w:b/>
          <w:bCs/>
          <w:sz w:val="40"/>
          <w:szCs w:val="40"/>
        </w:rPr>
      </w:pPr>
      <w:r>
        <w:rPr>
          <w:vanish/>
        </w:rPr>
        <w:t>{{PG:125}}</w:t>
      </w:r>
      <w:r>
        <w:rPr>
          <w:vanish/>
        </w:rPr>
        <w:t>{{PG:93}}</w:t>
      </w:r>
      <w:bookmarkStart w:id="17" w:name="_Toc29029559"/>
      <w:r>
        <w:rPr>
          <w:rFonts w:ascii="Al-Jazeera-Arabic-Bold" w:hAnsi="Al-Jazeera-Arabic-Bold" w:cs="Al-Jazeera-Arabic-Bold"/>
          <w:sz w:val="40"/>
          <w:szCs w:val="40"/>
          <w:rtl/>
        </w:rPr>
        <w:br w:type="page"/>
      </w:r>
    </w:p>
    <w:p ns2:paraId="57697CBB" ns2:textId="77777777" w:rsidR="00452C0D" w:rsidRPr="00C65911" w:rsidRDefault="00452C0D" w:rsidP="00324544">
      <w:pPr>
        <w:pStyle w:val="1"/>
        <w:bidi/>
        <w:rPr>
          <w:rFonts w:ascii="Al-Jazeera-Arabic-Bold" w:eastAsia="Times New Roman" w:hAnsi="Al-Jazeera-Arabic-Bold" w:cs="Al-Jazeera-Arabic-Bold"/>
          <w:color w:val="auto"/>
          <w:sz w:val="40"/>
          <w:szCs w:val="40"/>
          <w:rtl/>
        </w:rPr>
      </w:pPr>
      <w:r>
        <w:rPr>
          <w:vanish/>
        </w:rPr>
        <w:t>{{PG:126}}</w:t>
      </w:r>
      <w:r>
        <w:rPr>
          <w:vanish/>
        </w:rPr>
        <w:lastRenderedPageBreak/>
        <w:t>{{PG:94}}</w:t>
      </w:r>
      <w:r w:rsidRPr="00C65911">
        <w:rPr>
          <w:rFonts w:ascii="Al-Jazeera-Arabic-Bold" w:hAnsi="Al-Jazeera-Arabic-Bold" w:cs="Al-Jazeera-Arabic-Bold"/>
          <w:color w:val="auto"/>
          <w:sz w:val="40"/>
          <w:szCs w:val="40"/>
          <w:rtl/>
        </w:rPr>
        <w:t>التراجم</w:t>
      </w:r>
      <w:r w:rsidR="0065393B" w:rsidRPr="00C65911">
        <w:rPr>
          <w:rFonts w:ascii="Al-Jazeera-Arabic-Bold" w:hAnsi="Al-Jazeera-Arabic-Bold" w:cs="Al-Jazeera-Arabic-Bold"/>
          <w:color w:val="auto"/>
          <w:sz w:val="40"/>
          <w:szCs w:val="40"/>
          <w:rtl/>
        </w:rPr>
        <w:t xml:space="preserve"> والترجمات</w:t>
      </w:r>
      <w:bookmarkEnd w:id="17"/>
    </w:p>
    <w:p ns2:paraId="04E305DA"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الترجمة تكون نقل كلام من لغة لأخرى، قال هرقل (ودعا بترجمانه)</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البخاري</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وتكون لنقل الكلام في اللغة نفسها</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(كنت أترجم بين ابن عباس والناس) البخاري</w:t>
      </w:r>
      <w:r>
        <w:rPr>
          <w:rFonts w:ascii="Traditional Arabic" w:eastAsia="Times New Roman" w:hAnsi="Traditional Arabic" w:cs="Traditional Arabic" w:hint="cs"/>
          <w:sz w:val="40"/>
          <w:szCs w:val="40"/>
          <w:rtl/>
        </w:rPr>
        <w:t>.</w:t>
      </w:r>
    </w:p>
    <w:p ns2:paraId="14642F99" ns2:textId="77777777" w:rsidR="00A727A4" w:rsidRPr="00452C0D" w:rsidRDefault="00A727A4" w:rsidP="00324544">
      <w:pPr>
        <w:bidi/>
        <w:spacing w:line="240" w:lineRule="auto"/>
        <w:contextualSpacing/>
        <w:jc w:val="mediumKashida"/>
        <w:rPr>
          <w:rFonts w:ascii="Traditional Arabic" w:eastAsia="Times New Roman" w:hAnsi="Traditional Arabic" w:cs="Traditional Arabic"/>
          <w:sz w:val="40"/>
          <w:szCs w:val="40"/>
        </w:rPr>
      </w:pPr>
      <w:r>
        <w:rPr>
          <w:vanish/>
        </w:rPr>
        <w:t>{{PG:127}}</w:t>
      </w:r>
      <w:r>
        <w:rPr>
          <w:vanish/>
        </w:rPr>
        <w:t>{{PG:95}}</w:t>
      </w:r>
    </w:p>
    <w:p ns2:paraId="6282CB49"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كثير مما يسمى اليوم "ترجمة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إبداعية" هو مجرد تسمية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ملطفة للتصرف في النص، فيحرم القارئ العربي من قراءة النص واثقا أنه بأقرب صورة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وضعها مؤلف الأصل</w:t>
      </w:r>
      <w:r>
        <w:rPr>
          <w:rFonts w:ascii="Traditional Arabic" w:eastAsia="Times New Roman" w:hAnsi="Traditional Arabic" w:cs="Traditional Arabic" w:hint="cs"/>
          <w:sz w:val="40"/>
          <w:szCs w:val="40"/>
          <w:rtl/>
        </w:rPr>
        <w:t>.</w:t>
      </w:r>
    </w:p>
    <w:p ns2:paraId="4EBD8D08" ns2:textId="77777777" w:rsidR="004A5107" w:rsidRPr="00452C0D" w:rsidRDefault="004A5107" w:rsidP="00324544">
      <w:pPr>
        <w:bidi/>
        <w:spacing w:line="240" w:lineRule="auto"/>
        <w:contextualSpacing/>
        <w:jc w:val="mediumKashida"/>
        <w:rPr>
          <w:rFonts w:ascii="Traditional Arabic" w:eastAsia="Times New Roman" w:hAnsi="Traditional Arabic" w:cs="Traditional Arabic"/>
          <w:sz w:val="40"/>
          <w:szCs w:val="40"/>
        </w:rPr>
      </w:pPr>
      <w:r>
        <w:rPr>
          <w:vanish/>
        </w:rPr>
        <w:t>{{PG:127}}</w:t>
      </w:r>
      <w:r>
        <w:rPr>
          <w:vanish/>
        </w:rPr>
        <w:t>{{PG:95}}</w:t>
      </w:r>
    </w:p>
    <w:p ns2:paraId="58D839C1"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مرت بي تراجم للعلماء فيها تبحر علمي وإمامة في الزهد واسترخاص الدنيا وبسالة مواقف حتى أنني أبقى بعد قراءتها متسائلا: هل يمكن الاقتداء بهؤلاء؟</w:t>
      </w:r>
    </w:p>
    <w:p ns2:paraId="7A2C96BF" ns2:textId="77777777" w:rsidR="00B37FAB" w:rsidRPr="00A01FC6"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t>{{PG:95}}</w:t>
      </w:r>
    </w:p>
    <w:p ns2:paraId="1BA02456" ns2:textId="77777777" w:rsidR="00452C0D" w:rsidRPr="00A01FC6"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بل إنني أحيانا أقول: وهل يطيق هذه المقامات العالية بشر اليوم؟ ومن أكثر التراجم التي أبهرتني وفعلت في نفسي الأفاعيل وأكرر مراجعتها: خمس تراجم</w:t>
      </w:r>
      <w:r>
        <w:rPr>
          <w:rFonts w:ascii="Traditional Arabic" w:eastAsia="Times New Roman" w:hAnsi="Traditional Arabic" w:cs="Traditional Arabic" w:hint="cs"/>
          <w:sz w:val="40"/>
          <w:szCs w:val="40"/>
          <w:rtl/>
        </w:rPr>
        <w:t>:</w:t>
      </w:r>
    </w:p>
    <w:p ns2:paraId="699EAFF6"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{{PG:127}}</w:t>
      </w:r>
      <w:r>
        <w:rPr>
          <w:vanish/>
        </w:rPr>
        <w:t>{{PG:95}}</w:t>
      </w:r>
      <w:r w:rsidRPr="00452C0D">
        <w:rPr>
          <w:rFonts w:ascii="Traditional Arabic" w:eastAsia="Times New Roman" w:hAnsi="Traditional Arabic" w:cs="Traditional Arabic"/>
          <w:sz w:val="40"/>
          <w:szCs w:val="40"/>
          <w:rtl/>
        </w:rPr>
        <w:t>ترجمة سفيان الثوري في حلية الأولياء (186 صفحة</w:t>
      </w:r>
      <w:r>
        <w:rPr>
          <w:rFonts w:ascii="Traditional Arabic" w:eastAsia="Times New Roman" w:hAnsi="Traditional Arabic" w:cs="Traditional Arabic" w:hint="cs"/>
          <w:sz w:val="40"/>
          <w:szCs w:val="40"/>
          <w:rtl/>
        </w:rPr>
        <w:t>)</w:t>
      </w:r>
      <w:r w:rsidR="00ED154A">
        <w:rPr>
          <w:rFonts w:ascii="Traditional Arabic" w:eastAsia="Times New Roman" w:hAnsi="Traditional Arabic" w:cs="Traditional Arabic" w:hint="cs"/>
          <w:sz w:val="40"/>
          <w:szCs w:val="40"/>
          <w:rtl/>
        </w:rPr>
        <w:t>.</w:t>
      </w:r>
    </w:p>
    <w:p ns2:paraId="07D15D77"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{{PG:127}}</w:t>
      </w:r>
      <w:r>
        <w:rPr>
          <w:vanish/>
        </w:rPr>
        <w:t>{{PG:95}}</w:t>
      </w:r>
      <w:r w:rsidRPr="00452C0D">
        <w:rPr>
          <w:rFonts w:ascii="Traditional Arabic" w:eastAsia="Times New Roman" w:hAnsi="Traditional Arabic" w:cs="Traditional Arabic"/>
          <w:sz w:val="40"/>
          <w:szCs w:val="40"/>
          <w:rtl/>
        </w:rPr>
        <w:t>ترجمة الإمام أحمد في تاريخ دمشق (90 صفحة</w:t>
      </w:r>
      <w:r>
        <w:rPr>
          <w:rFonts w:ascii="Traditional Arabic" w:eastAsia="Times New Roman" w:hAnsi="Traditional Arabic" w:cs="Traditional Arabic" w:hint="cs"/>
          <w:sz w:val="40"/>
          <w:szCs w:val="40"/>
          <w:rtl/>
        </w:rPr>
        <w:t>).</w:t>
      </w:r>
    </w:p>
    <w:p ns2:paraId="05FB63B1"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{{PG:127}}</w:t>
      </w:r>
      <w:r>
        <w:rPr>
          <w:vanish/>
        </w:rPr>
        <w:t>{{PG:95}}</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ترجمة الإمام البخاري في تاريخ بغداد (35 صفحة</w:t>
      </w:r>
      <w:r>
        <w:rPr>
          <w:rFonts w:ascii="Traditional Arabic" w:eastAsia="Times New Roman" w:hAnsi="Traditional Arabic" w:cs="Traditional Arabic" w:hint="cs"/>
          <w:sz w:val="40"/>
          <w:szCs w:val="40"/>
          <w:rtl/>
        </w:rPr>
        <w:t>).</w:t>
      </w:r>
    </w:p>
    <w:p ns2:paraId="182C3F64"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{{PG:127}}</w:t>
      </w:r>
      <w:r>
        <w:rPr>
          <w:vanish/>
        </w:rPr>
        <w:t>{{PG:95}}</w:t>
      </w:r>
      <w:r w:rsidRPr="00452C0D">
        <w:rPr>
          <w:rFonts w:ascii="Traditional Arabic" w:eastAsia="Times New Roman" w:hAnsi="Traditional Arabic" w:cs="Traditional Arabic"/>
          <w:sz w:val="40"/>
          <w:szCs w:val="40"/>
          <w:rtl/>
        </w:rPr>
        <w:t>ترجمة النووي لابن العطار</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(تحفة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الطالبين</w:t>
      </w:r>
      <w:r>
        <w:rPr>
          <w:rFonts w:ascii="Traditional Arabic" w:eastAsia="Times New Roman" w:hAnsi="Traditional Arabic" w:cs="Traditional Arabic" w:hint="cs"/>
          <w:sz w:val="40"/>
          <w:szCs w:val="40"/>
          <w:rtl/>
        </w:rPr>
        <w:t>).</w:t>
      </w:r>
    </w:p>
    <w:p ns2:paraId="74889ABE"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{{PG:127}}</w:t>
      </w:r>
      <w:r>
        <w:rPr>
          <w:vanish/>
        </w:rPr>
        <w:t>{{PG:95}}</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ترجمة ابن تيمية للبزار</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(الأعلام العلية</w:t>
      </w:r>
      <w:r>
        <w:rPr>
          <w:rFonts w:ascii="Traditional Arabic" w:eastAsia="Times New Roman" w:hAnsi="Traditional Arabic" w:cs="Traditional Arabic" w:hint="cs"/>
          <w:sz w:val="40"/>
          <w:szCs w:val="40"/>
          <w:rtl/>
        </w:rPr>
        <w:t>).</w:t>
      </w:r>
    </w:p>
    <w:p ns2:paraId="37A56CCD" ns2:textId="77777777" w:rsidR="00452C0D" w:rsidRDefault="00452C0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{{PG:127}}</w:t>
      </w:r>
      <w:r>
        <w:rPr>
          <w:vanish/>
        </w:rPr>
        <w:t>{{PG:95}}</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فهذه التراجم الخمس من أعجب ما</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قرأت في العلم والزهد والبسالة</w:t>
      </w:r>
      <w:r>
        <w:rPr>
          <w:rFonts w:ascii="Traditional Arabic" w:eastAsia="Times New Roman" w:hAnsi="Traditional Arabic" w:cs="Traditional Arabic" w:hint="cs"/>
          <w:sz w:val="40"/>
          <w:szCs w:val="40"/>
          <w:rtl/>
        </w:rPr>
        <w:t>.</w:t>
      </w:r>
    </w:p>
    <w:p ns2:paraId="604BBF06" ns2:textId="77777777" w:rsidR="00B37FAB" w:rsidRPr="00452C0D" w:rsidRDefault="00B37FAB"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{{PG:127}}</w:t>
      </w:r>
      <w:r>
        <w:rPr>
          <w:vanish/>
        </w:rPr>
        <w:t>{{PG:95}}</w:t>
      </w:r>
    </w:p>
    <w:p ns2:paraId="54EC3F1E"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{{PG:127}}</w:t>
      </w:r>
      <w:r>
        <w:rPr>
          <w:vanish/>
        </w:rPr>
        <w:lastRenderedPageBreak/>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 xml:space="preserve">يقول المؤرخ د.بشار عواد </w:t>
      </w:r>
      <w:r>
        <w:rPr>
          <w:rFonts w:ascii="Traditional Arabic" w:eastAsia="Times New Roman" w:hAnsi="Traditional Arabic" w:cs="Traditional Arabic" w:hint="cs"/>
          <w:sz w:val="40"/>
          <w:szCs w:val="40"/>
          <w:rtl/>
        </w:rPr>
        <w:t>(</w:t>
      </w:r>
      <w:r w:rsidRPr="00A01FC6">
        <w:rPr>
          <w:rFonts w:ascii="Traditional Arabic" w:eastAsia="Times New Roman" w:hAnsi="Traditional Arabic" w:cs="Traditional Arabic"/>
          <w:sz w:val="40"/>
          <w:szCs w:val="40"/>
          <w:rtl/>
        </w:rPr>
        <w:t>أنا مختص بالتراجم، وقرأت سير عشرات الألوف، وأحلف أني ما سمعت بإنسان في الدنيا بعد الصحابة بمثل شجاعة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وعلم ابن تيمية</w:t>
      </w:r>
      <w:r>
        <w:rPr>
          <w:rFonts w:ascii="Traditional Arabic" w:eastAsia="Times New Roman" w:hAnsi="Traditional Arabic" w:cs="Traditional Arabic" w:hint="cs"/>
          <w:sz w:val="40"/>
          <w:szCs w:val="40"/>
          <w:rtl/>
        </w:rPr>
        <w:t>).</w:t>
      </w:r>
    </w:p>
    <w:p ns2:paraId="063E37FF" ns2:textId="77777777" w:rsidR="00B37FAB"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{{PG:128}}</w:t>
      </w:r>
      <w:r>
        <w:rPr>
          <w:vanish/>
        </w:rPr>
        <w:t>{{PG:96}}</w:t>
      </w:r>
    </w:p>
    <w:p ns2:paraId="1BF6D9CD" ns2:textId="63A6FB84" w:rsidR="00B37FAB" w:rsidRDefault="009551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{{PG:128}}</w:t>
      </w:r>
      <w:r>
        <w:rPr>
          <w:vanish/>
        </w:rPr>
        <w:t>{{PG:96}}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55103">
        <w:rPr>
          <w:rFonts w:ascii="Traditional Arabic" w:eastAsia="Times New Roman" w:hAnsi="Traditional Arabic" w:cs="Traditional Arabic"/>
          <w:sz w:val="40"/>
          <w:szCs w:val="40"/>
          <w:rtl/>
        </w:rPr>
        <w:t>اللغة عاملٌ مركزيّ ف</w:t>
      </w:r>
      <w:r w:rsidR="00B37FAB">
        <w:rPr>
          <w:rFonts w:ascii="Traditional Arabic" w:eastAsia="Times New Roman" w:hAnsi="Traditional Arabic" w:cs="Traditional Arabic"/>
          <w:sz w:val="40"/>
          <w:szCs w:val="40"/>
          <w:rtl/>
        </w:rPr>
        <w:t>ي الدعو، وتخصيص من يتعلم لغات المدعوين</w:t>
      </w:r>
      <w:r w:rsidRPr="00955103">
        <w:rPr>
          <w:rFonts w:ascii="Traditional Arabic" w:eastAsia="Times New Roman" w:hAnsi="Traditional Arabic" w:cs="Traditional Arabic"/>
          <w:sz w:val="40"/>
          <w:szCs w:val="40"/>
          <w:rtl/>
        </w:rPr>
        <w:t xml:space="preserve">، خير من الترجمة </w:t>
      </w:r>
      <w:r w:rsidR="00B37F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255" w:hAnsi="QCF2255" w:cs="QCF2255"/>
          <w:color w:val="000000"/>
          <w:sz w:val="2"/>
          <w:szCs w:val="2"/>
          <w:rtl/>
        </w:rPr>
        <w:t xml:space="preserve"> </w:t>
      </w:r>
      <w:r w:rsidR="00B37FAB">
        <w:rPr>
          <w:rFonts w:ascii="QCF2255" w:hAnsi="QCF2255" w:cs="QCF2255"/>
          <w:color w:val="000000"/>
          <w:sz w:val="33"/>
          <w:szCs w:val="33"/>
          <w:rtl/>
        </w:rPr>
        <w:t>ﲆ</w:t>
      </w:r>
      <w:r w:rsidR="00B37FAB">
        <w:rPr>
          <w:rFonts w:ascii="QCF2255" w:hAnsi="QCF2255" w:cs="QCF2255"/>
          <w:color w:val="000000"/>
          <w:sz w:val="2"/>
          <w:szCs w:val="2"/>
          <w:rtl/>
        </w:rPr>
        <w:t xml:space="preserve"> </w:t>
      </w:r>
      <w:r w:rsidR="00B37FAB">
        <w:rPr>
          <w:rFonts w:ascii="QCF2255" w:hAnsi="QCF2255" w:cs="QCF2255"/>
          <w:color w:val="000000"/>
          <w:sz w:val="33"/>
          <w:szCs w:val="33"/>
          <w:rtl/>
        </w:rPr>
        <w:t>ﲇ</w:t>
      </w:r>
      <w:r w:rsidR="00B37FAB">
        <w:rPr>
          <w:rFonts w:ascii="QCF2255" w:hAnsi="QCF2255" w:cs="QCF2255"/>
          <w:color w:val="000000"/>
          <w:sz w:val="2"/>
          <w:szCs w:val="2"/>
          <w:rtl/>
        </w:rPr>
        <w:t xml:space="preserve">  </w:t>
      </w:r>
      <w:r w:rsidR="00B37FAB">
        <w:rPr>
          <w:rFonts w:ascii="QCF2255" w:hAnsi="QCF2255" w:cs="QCF2255"/>
          <w:color w:val="000000"/>
          <w:sz w:val="33"/>
          <w:szCs w:val="33"/>
          <w:rtl/>
        </w:rPr>
        <w:t>ﲈ</w:t>
      </w:r>
      <w:r w:rsidR="00B37FAB">
        <w:rPr>
          <w:rFonts w:ascii="QCF2255" w:hAnsi="QCF2255" w:cs="QCF2255"/>
          <w:color w:val="000000"/>
          <w:sz w:val="2"/>
          <w:szCs w:val="2"/>
          <w:rtl/>
        </w:rPr>
        <w:t xml:space="preserve"> </w:t>
      </w:r>
      <w:r w:rsidR="00B37FAB">
        <w:rPr>
          <w:rFonts w:ascii="QCF2255" w:hAnsi="QCF2255" w:cs="QCF2255"/>
          <w:color w:val="000000"/>
          <w:sz w:val="33"/>
          <w:szCs w:val="33"/>
          <w:rtl/>
        </w:rPr>
        <w:t>ﲉ</w:t>
      </w:r>
      <w:r w:rsidR="00B37FAB">
        <w:rPr>
          <w:rFonts w:ascii="QCF2255" w:hAnsi="QCF2255" w:cs="QCF2255"/>
          <w:color w:val="000000"/>
          <w:sz w:val="2"/>
          <w:szCs w:val="2"/>
          <w:rtl/>
        </w:rPr>
        <w:t xml:space="preserve"> </w:t>
      </w:r>
      <w:r w:rsidR="00B37FAB">
        <w:rPr>
          <w:rFonts w:ascii="QCF2255" w:hAnsi="QCF2255" w:cs="QCF2255"/>
          <w:color w:val="000000"/>
          <w:sz w:val="33"/>
          <w:szCs w:val="33"/>
          <w:rtl/>
        </w:rPr>
        <w:t>ﲊ</w:t>
      </w:r>
      <w:r w:rsidR="00B37FAB">
        <w:rPr>
          <w:rFonts w:ascii="QCF2255" w:hAnsi="QCF2255" w:cs="QCF2255"/>
          <w:color w:val="000000"/>
          <w:sz w:val="2"/>
          <w:szCs w:val="2"/>
          <w:rtl/>
        </w:rPr>
        <w:t xml:space="preserve"> </w:t>
      </w:r>
      <w:r w:rsidR="00B37FAB">
        <w:rPr>
          <w:rFonts w:ascii="QCF2255" w:hAnsi="QCF2255" w:cs="QCF2255"/>
          <w:color w:val="000000"/>
          <w:sz w:val="33"/>
          <w:szCs w:val="33"/>
          <w:rtl/>
        </w:rPr>
        <w:t>ﲋ</w:t>
      </w:r>
      <w:r w:rsidR="00B37FAB">
        <w:rPr>
          <w:rFonts w:ascii="QCF2255" w:hAnsi="QCF2255" w:cs="QCF2255"/>
          <w:color w:val="000000"/>
          <w:sz w:val="2"/>
          <w:szCs w:val="2"/>
          <w:rtl/>
        </w:rPr>
        <w:t xml:space="preserve"> </w:t>
      </w:r>
      <w:r w:rsidR="00B37FAB">
        <w:rPr>
          <w:rFonts w:ascii="QCF2255" w:hAnsi="QCF2255" w:cs="QCF2255"/>
          <w:color w:val="000000"/>
          <w:sz w:val="33"/>
          <w:szCs w:val="33"/>
          <w:rtl/>
        </w:rPr>
        <w:t>ﲌ</w:t>
      </w:r>
      <w:r w:rsidR="00B37FAB">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4"/>
      </w:r>
      <w:r w:rsidR="00324544" w:rsidRPr="00324544">
        <w:rPr>
          <w:rStyle w:val="a9"/>
          <w:rFonts w:ascii="Tahoma" w:hAnsi="Tahoma" w:cs="Traditional Arabic"/>
          <w:color w:val="9DAB0C"/>
          <w:sz w:val="36"/>
          <w:szCs w:val="36"/>
          <w:rtl/>
        </w:rPr>
        <w:t>)</w:t>
      </w:r>
    </w:p>
    <w:p ns2:paraId="680E4EBC" ns2:textId="77777777" w:rsidR="00B37FAB"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{{PG:128}}</w:t>
      </w:r>
      <w:r>
        <w:rPr>
          <w:vanish/>
        </w:rPr>
        <w:t>{{PG:96}}</w:t>
      </w:r>
    </w:p>
    <w:p ns2:paraId="07EF6428" ns2:textId="77777777" w:rsidR="00FD44EE" w:rsidRDefault="00FD44EE" w:rsidP="00324544">
      <w:pPr>
        <w:bidi/>
        <w:spacing w:line="240" w:lineRule="auto"/>
        <w:contextualSpacing/>
        <w:jc w:val="mediumKashida"/>
        <w:rPr>
          <w:rFonts w:ascii="Traditional Arabic" w:eastAsia="Times New Roman" w:hAnsi="Traditional Arabic" w:cs="Traditional Arabic"/>
          <w:sz w:val="40"/>
          <w:szCs w:val="40"/>
          <w:rtl/>
        </w:rPr>
      </w:pPr>
      <w:r>
        <w:rPr>
          <w:vanish/>
        </w:rPr>
        <w:t>{{PG:128}}</w:t>
      </w:r>
      <w:r>
        <w:rPr>
          <w:vanish/>
        </w:rPr>
        <w:t>{{PG:96}}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D44EE">
        <w:rPr>
          <w:rFonts w:ascii="Traditional Arabic" w:eastAsia="Times New Roman" w:hAnsi="Traditional Arabic" w:cs="Traditional Arabic"/>
          <w:sz w:val="40"/>
          <w:szCs w:val="40"/>
          <w:rtl/>
        </w:rPr>
        <w:t xml:space="preserve">كلما طالعت تراجم أئمة الدين رأيت تنافسهم في (اليقين)، وإذا رأيت كتابات بعض المتفلسفة رأيت التنافس في الشكوك والارتيابات! </w:t>
      </w:r>
      <w:r w:rsidR="009A79AD">
        <w:rPr>
          <w:rFonts w:ascii="Traditional Arabic" w:eastAsia="Times New Roman" w:hAnsi="Traditional Arabic" w:cs="Traditional Arabic" w:hint="cs"/>
          <w:sz w:val="40"/>
          <w:szCs w:val="40"/>
          <w:rtl/>
        </w:rPr>
        <w:t>و</w:t>
      </w:r>
      <w:r w:rsidRPr="00FD44EE">
        <w:rPr>
          <w:rFonts w:ascii="Traditional Arabic" w:eastAsia="Times New Roman" w:hAnsi="Traditional Arabic" w:cs="Traditional Arabic"/>
          <w:sz w:val="40"/>
          <w:szCs w:val="40"/>
          <w:rtl/>
        </w:rPr>
        <w:t>شتان بين الفريقين</w:t>
      </w:r>
      <w:r w:rsidRPr="00FD44EE">
        <w:rPr>
          <w:rFonts w:ascii="Traditional Arabic" w:eastAsia="Times New Roman" w:hAnsi="Traditional Arabic" w:cs="Traditional Arabic"/>
          <w:sz w:val="40"/>
          <w:szCs w:val="40"/>
        </w:rPr>
        <w:t>.</w:t>
      </w:r>
    </w:p>
    <w:p ns2:paraId="05E20E8D" ns2:textId="77777777" w:rsidR="00B37FAB" w:rsidRPr="00FD44EE"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{{PG:128}}</w:t>
      </w:r>
      <w:r>
        <w:rPr>
          <w:vanish/>
        </w:rPr>
        <w:t>{{PG:96}}</w:t>
      </w:r>
    </w:p>
    <w:p ns2:paraId="4C54FDA8" ns2:textId="1EE28469" w:rsidR="00B37FAB" w:rsidRDefault="00E9204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{{PG:128}}</w:t>
      </w:r>
      <w:r>
        <w:rPr>
          <w:vanish/>
        </w:rPr>
        <w:t>{{PG:96}}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أنزل الله</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"أمرا"</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وخلق</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"واقعا"</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وأمرنا أن نصلح الواقع ليتوافق مع أوامره</w:t>
      </w:r>
      <w:r w:rsidR="00B37FAB">
        <w:rPr>
          <w:rFonts w:ascii="Traditional Arabic" w:eastAsia="Times New Roman" w:hAnsi="Traditional Arabic" w:cs="Traditional Arabic" w:hint="cs"/>
          <w:sz w:val="40"/>
          <w:szCs w:val="40"/>
          <w:rtl/>
        </w:rPr>
        <w:t xml:space="preserve"> </w:t>
      </w:r>
      <w:r w:rsidR="00B37F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234" w:hAnsi="QCF2234" w:cs="QCF2234"/>
          <w:color w:val="000000"/>
          <w:sz w:val="33"/>
          <w:szCs w:val="33"/>
          <w:rtl/>
        </w:rPr>
        <w:t>ﳔ</w:t>
      </w:r>
      <w:r w:rsidR="00B37FAB">
        <w:rPr>
          <w:rFonts w:ascii="QCF2234" w:hAnsi="QCF2234" w:cs="QCF2234"/>
          <w:color w:val="000000"/>
          <w:sz w:val="2"/>
          <w:szCs w:val="2"/>
          <w:rtl/>
        </w:rPr>
        <w:t xml:space="preserve"> </w:t>
      </w:r>
      <w:r w:rsidR="00B37FAB">
        <w:rPr>
          <w:rFonts w:ascii="QCF2234" w:hAnsi="QCF2234" w:cs="QCF2234"/>
          <w:color w:val="000000"/>
          <w:sz w:val="33"/>
          <w:szCs w:val="33"/>
          <w:rtl/>
        </w:rPr>
        <w:t>ﳕ</w:t>
      </w:r>
      <w:r w:rsidR="00B37FAB">
        <w:rPr>
          <w:rFonts w:ascii="QCF2234" w:hAnsi="QCF2234" w:cs="QCF2234"/>
          <w:color w:val="000000"/>
          <w:sz w:val="2"/>
          <w:szCs w:val="2"/>
          <w:rtl/>
        </w:rPr>
        <w:t xml:space="preserve"> </w:t>
      </w:r>
      <w:r w:rsidR="00B37FAB">
        <w:rPr>
          <w:rFonts w:ascii="QCF2234" w:hAnsi="QCF2234" w:cs="QCF2234"/>
          <w:color w:val="000000"/>
          <w:sz w:val="33"/>
          <w:szCs w:val="33"/>
          <w:rtl/>
        </w:rPr>
        <w:t>ﳖ</w:t>
      </w:r>
      <w:r w:rsidR="00B37FAB">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5"/>
      </w:r>
      <w:r w:rsidR="00324544" w:rsidRPr="00324544">
        <w:rPr>
          <w:rStyle w:val="a9"/>
          <w:rFonts w:ascii="Tahoma" w:hAnsi="Tahoma" w:cs="Traditional Arabic"/>
          <w:color w:val="9DAB0C"/>
          <w:sz w:val="36"/>
          <w:szCs w:val="36"/>
          <w:rtl/>
        </w:rPr>
        <w:t>)</w:t>
      </w:r>
      <w:r w:rsidR="00B37FAB">
        <w:rPr>
          <w:rFonts w:ascii="18 Khebrat Musamim" w:hAnsi="18 Khebrat Musamim" w:hint="cs"/>
          <w:color w:val="9DAB0C"/>
          <w:sz w:val="27"/>
          <w:szCs w:val="27"/>
          <w:rtl/>
        </w:rPr>
        <w:t xml:space="preserve"> </w:t>
      </w:r>
      <w:r w:rsidRPr="00E9204B">
        <w:rPr>
          <w:rFonts w:ascii="Traditional Arabic" w:eastAsia="Times New Roman" w:hAnsi="Traditional Arabic" w:cs="Traditional Arabic"/>
          <w:sz w:val="40"/>
          <w:szCs w:val="40"/>
          <w:rtl/>
        </w:rPr>
        <w:t>فعكسوا وبدلوا النص ليتوافق مع الواقع</w:t>
      </w:r>
      <w:r w:rsidR="00B37FAB">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086" w:hAnsi="QCF2086" w:cs="QCF2086"/>
          <w:color w:val="000000"/>
          <w:sz w:val="2"/>
          <w:szCs w:val="2"/>
          <w:rtl/>
        </w:rPr>
        <w:t xml:space="preserve"> </w:t>
      </w:r>
      <w:r w:rsidR="00B37FAB">
        <w:rPr>
          <w:rFonts w:ascii="QCF2086" w:hAnsi="QCF2086" w:cs="QCF2086"/>
          <w:color w:val="000000"/>
          <w:sz w:val="33"/>
          <w:szCs w:val="33"/>
          <w:rtl/>
        </w:rPr>
        <w:t>ﱏ</w:t>
      </w:r>
      <w:r w:rsidR="00B37FAB">
        <w:rPr>
          <w:rFonts w:ascii="QCF2086" w:hAnsi="QCF2086" w:cs="QCF2086"/>
          <w:color w:val="000000"/>
          <w:sz w:val="2"/>
          <w:szCs w:val="2"/>
          <w:rtl/>
        </w:rPr>
        <w:t xml:space="preserve"> </w:t>
      </w:r>
      <w:r w:rsidR="00B37FAB">
        <w:rPr>
          <w:rFonts w:ascii="QCF2086" w:hAnsi="QCF2086" w:cs="QCF2086"/>
          <w:color w:val="000000"/>
          <w:sz w:val="33"/>
          <w:szCs w:val="33"/>
          <w:rtl/>
        </w:rPr>
        <w:t>ﱐ</w:t>
      </w:r>
      <w:r w:rsidR="00B37FAB">
        <w:rPr>
          <w:rFonts w:ascii="QCF2086" w:hAnsi="QCF2086" w:cs="QCF2086"/>
          <w:color w:val="000000"/>
          <w:sz w:val="2"/>
          <w:szCs w:val="2"/>
          <w:rtl/>
        </w:rPr>
        <w:t xml:space="preserve"> </w:t>
      </w:r>
      <w:r w:rsidR="00B37FAB">
        <w:rPr>
          <w:rFonts w:ascii="QCF2086" w:hAnsi="QCF2086" w:cs="QCF2086"/>
          <w:color w:val="000000"/>
          <w:sz w:val="33"/>
          <w:szCs w:val="33"/>
          <w:rtl/>
        </w:rPr>
        <w:t>ﱑ</w:t>
      </w:r>
      <w:r w:rsidR="00B37FAB">
        <w:rPr>
          <w:rFonts w:ascii="QCF2086" w:hAnsi="QCF2086" w:cs="QCF2086"/>
          <w:color w:val="000000"/>
          <w:sz w:val="2"/>
          <w:szCs w:val="2"/>
          <w:rtl/>
        </w:rPr>
        <w:t xml:space="preserve"> </w:t>
      </w:r>
      <w:r w:rsidR="00B37FAB">
        <w:rPr>
          <w:rFonts w:ascii="QCF2086" w:hAnsi="QCF2086" w:cs="QCF2086"/>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6"/>
      </w:r>
      <w:r w:rsidR="00324544" w:rsidRPr="00324544">
        <w:rPr>
          <w:rStyle w:val="a9"/>
          <w:rFonts w:ascii="Tahoma" w:hAnsi="Tahoma" w:cs="Traditional Arabic"/>
          <w:color w:val="9DAB0C"/>
          <w:sz w:val="36"/>
          <w:szCs w:val="36"/>
          <w:rtl/>
        </w:rPr>
        <w:t>)</w:t>
      </w:r>
      <w:r w:rsidR="00FA42C1" w:rsidRPr="00FA42C1">
        <w:rPr>
          <w:rFonts w:ascii="Traditional Arabic" w:eastAsia="Times New Roman" w:hAnsi="Traditional Arabic" w:cs="Traditional Arabic" w:hint="cs"/>
          <w:sz w:val="40"/>
          <w:szCs w:val="40"/>
          <w:rtl/>
        </w:rPr>
        <w:t>.</w:t>
      </w:r>
    </w:p>
    <w:p ns2:paraId="7393E5FA" ns2:textId="77777777" w:rsidR="00B37FAB" w:rsidRPr="00B37FAB" w:rsidRDefault="00B37FAB"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{{PG:128}}</w:t>
      </w:r>
      <w:r>
        <w:rPr>
          <w:vanish/>
        </w:rPr>
        <w:t>{{PG:96}}</w:t>
      </w:r>
    </w:p>
    <w:p ns2:paraId="0BEAA0C2" ns2:textId="287FD43C" w:rsidR="00C940A7" w:rsidRPr="00C940A7" w:rsidRDefault="00B37FAB" w:rsidP="00324544">
      <w:pPr>
        <w:bidi/>
        <w:spacing w:line="240" w:lineRule="auto"/>
        <w:contextualSpacing/>
        <w:jc w:val="mediumKashida"/>
        <w:rPr>
          <w:rFonts w:ascii="Traditional Arabic" w:eastAsia="Times New Roman" w:hAnsi="Traditional Arabic" w:cs="Traditional Arabic"/>
          <w:sz w:val="40"/>
          <w:szCs w:val="40"/>
        </w:rPr>
      </w:pPr>
      <w:r>
        <w:rPr>
          <w:vanish/>
        </w:rPr>
        <w:t>{{PG:128}}</w:t>
      </w:r>
      <w:r>
        <w:rPr>
          <w:vanish/>
        </w:rPr>
        <w:t>{{PG:96}}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C940A7" w:rsidRPr="00C940A7">
        <w:rPr>
          <w:rFonts w:ascii="Traditional Arabic" w:eastAsia="Times New Roman" w:hAnsi="Traditional Arabic" w:cs="Traditional Arabic"/>
          <w:sz w:val="40"/>
          <w:szCs w:val="40"/>
          <w:rtl/>
        </w:rPr>
        <w:t>من اشتغل بالعلم الشرعي، ثم طالع الثقافة، نما لديه الاهتمام ب</w:t>
      </w:r>
      <w:r w:rsidR="000862EC">
        <w:rPr>
          <w:rFonts w:ascii="Traditional Arabic" w:eastAsia="Times New Roman" w:hAnsi="Traditional Arabic" w:cs="Traditional Arabic" w:hint="cs"/>
          <w:sz w:val="40"/>
          <w:szCs w:val="40"/>
          <w:rtl/>
        </w:rPr>
        <w:t xml:space="preserve">ـ </w:t>
      </w:r>
      <w:r w:rsidR="000862EC" w:rsidRPr="00C940A7">
        <w:rPr>
          <w:rFonts w:ascii="Traditional Arabic" w:eastAsia="Times New Roman" w:hAnsi="Traditional Arabic" w:cs="Traditional Arabic"/>
          <w:sz w:val="40"/>
          <w:szCs w:val="40"/>
          <w:rtl/>
        </w:rPr>
        <w:t>(ت</w:t>
      </w:r>
      <w:r w:rsidR="00C940A7" w:rsidRPr="00C940A7">
        <w:rPr>
          <w:rFonts w:ascii="Traditional Arabic" w:eastAsia="Times New Roman" w:hAnsi="Traditional Arabic" w:cs="Traditional Arabic"/>
          <w:sz w:val="40"/>
          <w:szCs w:val="40"/>
          <w:rtl/>
        </w:rPr>
        <w:t>اريخ التراث)، وصار لديه حاسة مرهفة في التقاط معلوماتها من كتب التراجم والطبقات</w:t>
      </w:r>
      <w:r>
        <w:rPr>
          <w:rFonts w:ascii="Traditional Arabic" w:eastAsia="Times New Roman" w:hAnsi="Traditional Arabic" w:cs="Traditional Arabic" w:hint="cs"/>
          <w:sz w:val="40"/>
          <w:szCs w:val="40"/>
          <w:rtl/>
        </w:rPr>
        <w:t>.</w:t>
      </w:r>
    </w:p>
    <w:p ns2:paraId="4325EC8C" ns2:textId="77777777" w:rsidR="00FD44EE" w:rsidRPr="00C940A7" w:rsidRDefault="00FD44EE" w:rsidP="00324544">
      <w:pPr>
        <w:bidi/>
        <w:spacing w:line="240" w:lineRule="auto"/>
        <w:contextualSpacing/>
        <w:jc w:val="both"/>
        <w:rPr>
          <w:rFonts w:ascii="Traditional Arabic" w:eastAsia="Times New Roman" w:hAnsi="Traditional Arabic" w:cs="Traditional Arabic"/>
          <w:sz w:val="40"/>
          <w:szCs w:val="40"/>
          <w:rtl/>
        </w:rPr>
      </w:pPr>
      <w:r>
        <w:rPr>
          <w:vanish/>
        </w:rPr>
        <w:t>{{PG:128}}</w:t>
      </w:r>
      <w:r>
        <w:rPr>
          <w:vanish/>
        </w:rPr>
        <w:t>{{PG:96}}</w:t>
      </w:r>
    </w:p>
    <w:p ns2:paraId="20F087EF" ns2:textId="77777777" w:rsidR="0086178E" w:rsidRDefault="0086178E" w:rsidP="00324544">
      <w:pPr>
        <w:bidi/>
        <w:spacing w:line="240" w:lineRule="auto"/>
        <w:contextualSpacing/>
        <w:rPr>
          <w:rtl/>
        </w:rPr>
      </w:pPr>
      <w:r>
        <w:rPr>
          <w:vanish/>
        </w:rPr>
        <w:t>{{PG:128}}</w:t>
      </w:r>
      <w:r>
        <w:rPr>
          <w:vanish/>
        </w:rPr>
        <w:t>{{PG:96}}</w:t>
      </w:r>
    </w:p>
    <w:p ns2:paraId="469BA3D5" ns2:textId="77777777" w:rsidR="002E1E4A" w:rsidRDefault="002E1E4A" w:rsidP="00324544">
      <w:pPr>
        <w:bidi/>
        <w:spacing w:line="240" w:lineRule="auto"/>
        <w:contextualSpacing/>
        <w:rPr>
          <w:rtl/>
        </w:rPr>
      </w:pPr>
      <w:r>
        <w:rPr>
          <w:vanish/>
        </w:rPr>
        <w:t>{{PG:128}}</w:t>
      </w:r>
      <w:r>
        <w:rPr>
          <w:vanish/>
        </w:rPr>
        <w:t>{{PG:96}}</w:t>
      </w:r>
    </w:p>
    <w:p ns2:paraId="5BE8EB35" ns2:textId="77777777" w:rsidR="00EB4455" w:rsidRDefault="00EB4455">
      <w:pPr>
        <w:rPr>
          <w:rFonts w:ascii="Al-Jazeera-Arabic-Bold" w:eastAsiaTheme="majorEastAsia" w:hAnsi="Al-Jazeera-Arabic-Bold" w:cs="Al-Jazeera-Arabic-Bold"/>
          <w:b/>
          <w:bCs/>
          <w:sz w:val="40"/>
          <w:szCs w:val="40"/>
        </w:rPr>
      </w:pPr>
      <w:r>
        <w:rPr>
          <w:vanish/>
        </w:rPr>
        <w:t>{{PG:128}}</w:t>
      </w:r>
      <w:r>
        <w:rPr>
          <w:vanish/>
        </w:rPr>
        <w:t>{{PG:96}}</w:t>
      </w:r>
      <w:bookmarkStart w:id="18" w:name="_Toc29029560"/>
      <w:r>
        <w:rPr>
          <w:rFonts w:ascii="Al-Jazeera-Arabic-Bold" w:hAnsi="Al-Jazeera-Arabic-Bold" w:cs="Al-Jazeera-Arabic-Bold"/>
          <w:sz w:val="40"/>
          <w:szCs w:val="40"/>
          <w:rtl/>
        </w:rPr>
        <w:br w:type="page"/>
      </w:r>
    </w:p>
    <w:p ns2:paraId="11943F60" ns2:textId="77777777" w:rsidR="002E1E4A" w:rsidRPr="00C65911" w:rsidRDefault="002E1E4A" w:rsidP="00324544">
      <w:pPr>
        <w:pStyle w:val="1"/>
        <w:bidi/>
        <w:rPr>
          <w:rFonts w:ascii="Al-Jazeera-Arabic-Bold" w:eastAsia="Times New Roman" w:hAnsi="Al-Jazeera-Arabic-Bold" w:cs="Al-Jazeera-Arabic-Bold"/>
          <w:color w:val="auto"/>
          <w:sz w:val="40"/>
          <w:szCs w:val="40"/>
          <w:rtl/>
        </w:rPr>
      </w:pPr>
      <w:r>
        <w:rPr>
          <w:vanish/>
        </w:rPr>
        <w:t>{{PG:129}}</w:t>
      </w:r>
      <w:r>
        <w:rPr>
          <w:vanish/>
        </w:rPr>
        <w:lastRenderedPageBreak/>
        <w:t>{{PG:97}}</w:t>
      </w:r>
      <w:r w:rsidRPr="00C65911">
        <w:rPr>
          <w:rFonts w:ascii="Al-Jazeera-Arabic-Bold" w:hAnsi="Al-Jazeera-Arabic-Bold" w:cs="Al-Jazeera-Arabic-Bold"/>
          <w:color w:val="auto"/>
          <w:sz w:val="40"/>
          <w:szCs w:val="40"/>
          <w:rtl/>
        </w:rPr>
        <w:t>مفهوم العزة</w:t>
      </w:r>
      <w:bookmarkEnd w:id="18"/>
    </w:p>
    <w:p ns2:paraId="7F5007A9" ns2:textId="69688C37" w:rsidR="0065393B"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{{PG:130}}</w:t>
      </w: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1E4A">
        <w:rPr>
          <w:rFonts w:ascii="Traditional Arabic" w:hAnsi="Traditional Arabic" w:cs="Traditional Arabic"/>
          <w:sz w:val="40"/>
          <w:szCs w:val="40"/>
          <w:rtl/>
        </w:rPr>
        <w:t xml:space="preserve">من طلب العزة والمنعة من القوى الدنيوية فقد سلك طريق الذلة والانكسار، والقرآن ينبه لطريق العزة الحقيقي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435" w:hAnsi="QCF2435" w:cs="QCF2435"/>
          <w:color w:val="000000"/>
          <w:sz w:val="2"/>
          <w:szCs w:val="2"/>
          <w:rtl/>
        </w:rPr>
        <w:t xml:space="preserve"> </w:t>
      </w:r>
      <w:r w:rsidR="0065393B">
        <w:rPr>
          <w:rFonts w:ascii="QCF2435" w:hAnsi="QCF2435" w:cs="QCF2435"/>
          <w:color w:val="000000"/>
          <w:sz w:val="33"/>
          <w:szCs w:val="33"/>
          <w:rtl/>
        </w:rPr>
        <w:t>ﲬ</w:t>
      </w:r>
      <w:r w:rsidR="0065393B">
        <w:rPr>
          <w:rFonts w:ascii="QCF2435" w:hAnsi="QCF2435" w:cs="QCF2435"/>
          <w:color w:val="000000"/>
          <w:sz w:val="2"/>
          <w:szCs w:val="2"/>
          <w:rtl/>
        </w:rPr>
        <w:t xml:space="preserve"> </w:t>
      </w:r>
      <w:r w:rsidR="0065393B">
        <w:rPr>
          <w:rFonts w:ascii="QCF2435" w:hAnsi="QCF2435" w:cs="QCF2435"/>
          <w:color w:val="000000"/>
          <w:sz w:val="33"/>
          <w:szCs w:val="33"/>
          <w:rtl/>
        </w:rPr>
        <w:t>ﲭ</w:t>
      </w:r>
      <w:r w:rsidR="0065393B">
        <w:rPr>
          <w:rFonts w:ascii="QCF2435" w:hAnsi="QCF2435" w:cs="QCF2435"/>
          <w:color w:val="000000"/>
          <w:sz w:val="2"/>
          <w:szCs w:val="2"/>
          <w:rtl/>
        </w:rPr>
        <w:t xml:space="preserve"> </w:t>
      </w:r>
      <w:r w:rsidR="0065393B">
        <w:rPr>
          <w:rFonts w:ascii="QCF2435" w:hAnsi="QCF2435" w:cs="QCF2435"/>
          <w:color w:val="000000"/>
          <w:sz w:val="33"/>
          <w:szCs w:val="33"/>
          <w:rtl/>
        </w:rPr>
        <w:t>ﲮ</w:t>
      </w:r>
      <w:r w:rsidR="0065393B">
        <w:rPr>
          <w:rFonts w:ascii="QCF2435" w:hAnsi="QCF2435" w:cs="QCF2435"/>
          <w:color w:val="000000"/>
          <w:sz w:val="2"/>
          <w:szCs w:val="2"/>
          <w:rtl/>
        </w:rPr>
        <w:t xml:space="preserve"> </w:t>
      </w:r>
      <w:r w:rsidR="0065393B">
        <w:rPr>
          <w:rFonts w:ascii="QCF2435" w:hAnsi="QCF2435" w:cs="QCF2435"/>
          <w:color w:val="000000"/>
          <w:sz w:val="33"/>
          <w:szCs w:val="33"/>
          <w:rtl/>
        </w:rPr>
        <w:t>ﲯ</w:t>
      </w:r>
      <w:r w:rsidR="0065393B">
        <w:rPr>
          <w:rFonts w:ascii="QCF2435" w:hAnsi="QCF2435" w:cs="QCF2435"/>
          <w:color w:val="000000"/>
          <w:sz w:val="2"/>
          <w:szCs w:val="2"/>
          <w:rtl/>
        </w:rPr>
        <w:t xml:space="preserve"> </w:t>
      </w:r>
      <w:r w:rsidR="0065393B">
        <w:rPr>
          <w:rFonts w:ascii="QCF2435" w:hAnsi="QCF2435" w:cs="QCF2435"/>
          <w:color w:val="000000"/>
          <w:sz w:val="33"/>
          <w:szCs w:val="33"/>
          <w:rtl/>
        </w:rPr>
        <w:t>ﲰ</w:t>
      </w:r>
      <w:r w:rsidR="0065393B">
        <w:rPr>
          <w:rFonts w:ascii="QCF2435" w:hAnsi="QCF2435" w:cs="QCF2435"/>
          <w:color w:val="000000"/>
          <w:sz w:val="2"/>
          <w:szCs w:val="2"/>
          <w:rtl/>
        </w:rPr>
        <w:t xml:space="preserve"> </w:t>
      </w:r>
      <w:r w:rsidR="0065393B">
        <w:rPr>
          <w:rFonts w:ascii="QCF2435" w:hAnsi="QCF2435" w:cs="QCF2435"/>
          <w:color w:val="000000"/>
          <w:sz w:val="33"/>
          <w:szCs w:val="33"/>
          <w:rtl/>
        </w:rPr>
        <w:t>ﲱ</w:t>
      </w:r>
      <w:r w:rsidR="0065393B">
        <w:rPr>
          <w:rFonts w:ascii="QCF2435" w:hAnsi="QCF2435" w:cs="QCF2435"/>
          <w:color w:val="000000"/>
          <w:sz w:val="2"/>
          <w:szCs w:val="2"/>
          <w:rtl/>
        </w:rPr>
        <w:t xml:space="preserve"> </w:t>
      </w:r>
      <w:r w:rsidR="0065393B">
        <w:rPr>
          <w:rFonts w:ascii="QCF2435" w:hAnsi="QCF2435" w:cs="QCF2435"/>
          <w:color w:val="000000"/>
          <w:sz w:val="33"/>
          <w:szCs w:val="33"/>
          <w:rtl/>
        </w:rPr>
        <w:t>ﲲ</w:t>
      </w:r>
      <w:r w:rsidR="0065393B">
        <w:rPr>
          <w:rFonts w:ascii="QCF2435" w:hAnsi="QCF2435" w:cs="QCF2435"/>
          <w:color w:val="0000A5"/>
          <w:sz w:val="33"/>
          <w:szCs w:val="33"/>
          <w:rtl/>
        </w:rPr>
        <w:t>ﲳ</w:t>
      </w:r>
      <w:r w:rsidR="0065393B">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7"/>
      </w:r>
      <w:r w:rsidR="00324544" w:rsidRPr="00324544">
        <w:rPr>
          <w:rStyle w:val="a9"/>
          <w:rFonts w:ascii="Tahoma" w:hAnsi="Tahoma" w:cs="Traditional Arabic"/>
          <w:color w:val="9DAB0C"/>
          <w:sz w:val="36"/>
          <w:szCs w:val="36"/>
          <w:rtl/>
        </w:rPr>
        <w:t>)</w:t>
      </w:r>
    </w:p>
    <w:p ns2:paraId="3C42CAAB" ns2:textId="77777777" w:rsidR="002E1E4A" w:rsidRDefault="0065393B" w:rsidP="00324544">
      <w:pPr>
        <w:bidi/>
        <w:spacing w:line="240" w:lineRule="auto"/>
        <w:contextualSpacing/>
        <w:jc w:val="both"/>
        <w:rPr>
          <w:rFonts w:ascii="Traditional Arabic" w:hAnsi="Traditional Arabic" w:cs="Traditional Arabic"/>
          <w:sz w:val="40"/>
          <w:szCs w:val="40"/>
          <w:rtl/>
        </w:rPr>
      </w:pPr>
      <w:r>
        <w:rPr>
          <w:vanish/>
        </w:rPr>
        <w:t>{{PG:130}}</w:t>
      </w:r>
      <w:r>
        <w:rPr>
          <w:vanish/>
        </w:rPr>
        <w:t>{{PG:98}}</w:t>
      </w:r>
      <w:r>
        <w:rPr>
          <w:rFonts w:ascii="Arial" w:hAnsi="Arial" w:cs="Arial"/>
          <w:color w:val="000000"/>
          <w:sz w:val="2"/>
          <w:szCs w:val="2"/>
        </w:rPr>
        <w:t xml:space="preserve"> </w:t>
      </w:r>
    </w:p>
    <w:p ns2:paraId="6965C7BA" ns2:textId="77777777" w:rsidR="00EF6329" w:rsidRDefault="00EF6329" w:rsidP="00324544">
      <w:pPr>
        <w:bidi/>
        <w:spacing w:line="240" w:lineRule="auto"/>
        <w:contextualSpacing/>
        <w:jc w:val="both"/>
        <w:rPr>
          <w:rFonts w:ascii="Traditional Arabic" w:hAnsi="Traditional Arabic" w:cs="Traditional Arabic"/>
          <w:sz w:val="40"/>
          <w:szCs w:val="40"/>
          <w:rtl/>
        </w:rPr>
      </w:pPr>
      <w:r>
        <w:rPr>
          <w:vanish/>
        </w:rPr>
        <w:t>{{PG:130}}</w:t>
      </w: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ألا ترى الرجل الحُر يتضوّر جوعًا وينشل لسا</w:t>
      </w:r>
      <w:r w:rsidR="0065393B">
        <w:rPr>
          <w:rFonts w:ascii="Traditional Arabic" w:hAnsi="Traditional Arabic" w:cs="Traditional Arabic"/>
          <w:sz w:val="40"/>
          <w:szCs w:val="40"/>
          <w:rtl/>
        </w:rPr>
        <w:t>نه قبل أن يكتب معروض استجداء</w:t>
      </w:r>
      <w:r w:rsidR="00EB4455">
        <w:rPr>
          <w:rFonts w:ascii="Traditional Arabic" w:hAnsi="Traditional Arabic" w:cs="Traditional Arabic"/>
          <w:sz w:val="40"/>
          <w:szCs w:val="40"/>
          <w:rtl/>
        </w:rPr>
        <w:t>؟</w:t>
      </w:r>
      <w:r w:rsidR="0065393B">
        <w:rPr>
          <w:rFonts w:ascii="Traditional Arabic" w:hAnsi="Traditional Arabic" w:cs="Traditional Arabic"/>
          <w:sz w:val="40"/>
          <w:szCs w:val="40"/>
          <w:rtl/>
        </w:rPr>
        <w:t>!</w:t>
      </w:r>
      <w:r w:rsidRPr="00EF6329">
        <w:rPr>
          <w:rFonts w:ascii="Traditional Arabic" w:hAnsi="Traditional Arabic" w:cs="Traditional Arabic"/>
          <w:sz w:val="40"/>
          <w:szCs w:val="40"/>
          <w:rtl/>
        </w:rPr>
        <w:t>، ألا ترى ال</w:t>
      </w:r>
      <w:r w:rsidR="0065393B">
        <w:rPr>
          <w:rFonts w:ascii="Traditional Arabic" w:hAnsi="Traditional Arabic" w:cs="Traditional Arabic"/>
          <w:sz w:val="40"/>
          <w:szCs w:val="40"/>
          <w:rtl/>
        </w:rPr>
        <w:t>حُرَّة تجوع ولا تأكل بثدييها</w:t>
      </w:r>
      <w:r w:rsidR="00EB4455">
        <w:rPr>
          <w:rFonts w:ascii="Traditional Arabic" w:hAnsi="Traditional Arabic" w:cs="Traditional Arabic"/>
          <w:sz w:val="40"/>
          <w:szCs w:val="40"/>
          <w:rtl/>
        </w:rPr>
        <w:t>؟</w:t>
      </w:r>
      <w:r w:rsidR="0065393B">
        <w:rPr>
          <w:rFonts w:ascii="Traditional Arabic" w:hAnsi="Traditional Arabic" w:cs="Traditional Arabic"/>
          <w:sz w:val="40"/>
          <w:szCs w:val="40"/>
          <w:rtl/>
        </w:rPr>
        <w:t>!</w:t>
      </w:r>
      <w:r w:rsidRPr="00EF6329">
        <w:rPr>
          <w:rFonts w:ascii="Traditional Arabic" w:hAnsi="Traditional Arabic" w:cs="Traditional Arabic"/>
          <w:sz w:val="40"/>
          <w:szCs w:val="40"/>
          <w:rtl/>
        </w:rPr>
        <w:t>، إنها القيم ال</w:t>
      </w:r>
      <w:r w:rsidR="0065393B">
        <w:rPr>
          <w:rFonts w:ascii="Traditional Arabic" w:hAnsi="Traditional Arabic" w:cs="Traditional Arabic"/>
          <w:sz w:val="40"/>
          <w:szCs w:val="40"/>
          <w:rtl/>
        </w:rPr>
        <w:t>معنوية التي قال عنها دنقل يومًا</w:t>
      </w:r>
      <w:r w:rsidRPr="00EF6329">
        <w:rPr>
          <w:rFonts w:ascii="Traditional Arabic" w:hAnsi="Traditional Arabic" w:cs="Traditional Arabic"/>
          <w:sz w:val="40"/>
          <w:szCs w:val="40"/>
          <w:rtl/>
        </w:rPr>
        <w:t>: هي أشياء لا تُشترى</w:t>
      </w:r>
      <w:r w:rsidRPr="00EF6329">
        <w:rPr>
          <w:rFonts w:ascii="Traditional Arabic" w:hAnsi="Traditional Arabic" w:cs="Traditional Arabic"/>
          <w:sz w:val="40"/>
          <w:szCs w:val="40"/>
        </w:rPr>
        <w:t xml:space="preserve"> !</w:t>
      </w:r>
    </w:p>
    <w:p ns2:paraId="00AC20F6" ns2:textId="77777777" w:rsidR="00C65911" w:rsidRPr="00EF6329" w:rsidRDefault="00C65911" w:rsidP="00324544">
      <w:pPr>
        <w:bidi/>
        <w:spacing w:line="240" w:lineRule="auto"/>
        <w:contextualSpacing/>
        <w:jc w:val="both"/>
        <w:rPr>
          <w:rFonts w:ascii="Traditional Arabic" w:hAnsi="Traditional Arabic" w:cs="Traditional Arabic"/>
          <w:sz w:val="40"/>
          <w:szCs w:val="40"/>
          <w:rtl/>
        </w:rPr>
      </w:pPr>
      <w:r>
        <w:rPr>
          <w:vanish/>
        </w:rPr>
        <w:t>{{PG:130}}</w:t>
      </w:r>
      <w:r>
        <w:rPr>
          <w:vanish/>
        </w:rPr>
        <w:t>{{PG:98}}</w:t>
      </w:r>
    </w:p>
    <w:p ns2:paraId="6679308B" ns2:textId="7FAACC28" w:rsidR="0065393B" w:rsidRDefault="00EF632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{{PG:130}}</w:t>
      </w: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ولا سيما أن وعد الله ووعيده كثيرًا ما يتحقق في اللحظات الحرجة أو في المشهد الأخير حين يستكمل الله سبحا</w:t>
      </w:r>
      <w:r w:rsidR="00184103">
        <w:rPr>
          <w:rFonts w:ascii="Traditional Arabic" w:hAnsi="Traditional Arabic" w:cs="Traditional Arabic"/>
          <w:sz w:val="40"/>
          <w:szCs w:val="40"/>
          <w:rtl/>
        </w:rPr>
        <w:t>نه وتعالى سنة الابتلاء والتمحيص</w:t>
      </w:r>
      <w:r w:rsidRPr="00EF6329">
        <w:rPr>
          <w:rFonts w:ascii="Traditional Arabic" w:hAnsi="Traditional Arabic" w:cs="Traditional Arabic"/>
          <w:sz w:val="40"/>
          <w:szCs w:val="40"/>
          <w:rtl/>
        </w:rPr>
        <w:t>، ويمر المؤمن بساعات الشدة كما قال تعالى</w:t>
      </w:r>
      <w:r w:rsidR="0065393B">
        <w:rPr>
          <w:rFonts w:ascii="Traditional Arabic" w:hAnsi="Traditional Arabic" w:cs="Traditional Arabic" w:hint="cs"/>
          <w:sz w:val="40"/>
          <w:szCs w:val="40"/>
          <w:rtl/>
        </w:rPr>
        <w:t xml:space="preserve">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248" w:hAnsi="QCF2248" w:cs="QCF2248"/>
          <w:color w:val="000000"/>
          <w:sz w:val="2"/>
          <w:szCs w:val="2"/>
          <w:rtl/>
        </w:rPr>
        <w:t xml:space="preserve">  </w:t>
      </w:r>
      <w:r w:rsidR="0065393B">
        <w:rPr>
          <w:rFonts w:ascii="QCF2248" w:hAnsi="QCF2248" w:cs="QCF2248"/>
          <w:color w:val="000000"/>
          <w:sz w:val="33"/>
          <w:szCs w:val="33"/>
          <w:rtl/>
        </w:rPr>
        <w:t>ﲥ</w:t>
      </w:r>
      <w:r w:rsidR="0065393B">
        <w:rPr>
          <w:rFonts w:ascii="QCF2248" w:hAnsi="QCF2248" w:cs="QCF2248"/>
          <w:color w:val="000000"/>
          <w:sz w:val="2"/>
          <w:szCs w:val="2"/>
          <w:rtl/>
        </w:rPr>
        <w:t xml:space="preserve">  </w:t>
      </w:r>
      <w:r w:rsidR="0065393B">
        <w:rPr>
          <w:rFonts w:ascii="QCF2248" w:hAnsi="QCF2248" w:cs="QCF2248"/>
          <w:color w:val="000000"/>
          <w:sz w:val="33"/>
          <w:szCs w:val="33"/>
          <w:rtl/>
        </w:rPr>
        <w:t>ﲦ</w:t>
      </w:r>
      <w:r w:rsidR="0065393B">
        <w:rPr>
          <w:rFonts w:ascii="QCF2248" w:hAnsi="QCF2248" w:cs="QCF2248"/>
          <w:color w:val="000000"/>
          <w:sz w:val="2"/>
          <w:szCs w:val="2"/>
          <w:rtl/>
        </w:rPr>
        <w:t xml:space="preserve"> </w:t>
      </w:r>
      <w:r w:rsidR="0065393B">
        <w:rPr>
          <w:rFonts w:ascii="QCF2248" w:hAnsi="QCF2248" w:cs="QCF2248"/>
          <w:color w:val="000000"/>
          <w:sz w:val="33"/>
          <w:szCs w:val="33"/>
          <w:rtl/>
        </w:rPr>
        <w:t>ﲧ</w:t>
      </w:r>
      <w:r w:rsidR="0065393B">
        <w:rPr>
          <w:rFonts w:ascii="QCF2248" w:hAnsi="QCF2248" w:cs="QCF2248"/>
          <w:color w:val="000000"/>
          <w:sz w:val="2"/>
          <w:szCs w:val="2"/>
          <w:rtl/>
        </w:rPr>
        <w:t xml:space="preserve"> </w:t>
      </w:r>
      <w:r w:rsidR="0065393B">
        <w:rPr>
          <w:rFonts w:ascii="QCF2248" w:hAnsi="QCF2248" w:cs="QCF2248"/>
          <w:color w:val="000000"/>
          <w:sz w:val="33"/>
          <w:szCs w:val="33"/>
          <w:rtl/>
        </w:rPr>
        <w:t>ﲨ</w:t>
      </w:r>
      <w:r w:rsidR="0065393B">
        <w:rPr>
          <w:rFonts w:ascii="QCF2248" w:hAnsi="QCF2248" w:cs="QCF2248"/>
          <w:color w:val="000000"/>
          <w:sz w:val="2"/>
          <w:szCs w:val="2"/>
          <w:rtl/>
        </w:rPr>
        <w:t xml:space="preserve"> </w:t>
      </w:r>
      <w:r w:rsidR="0065393B">
        <w:rPr>
          <w:rFonts w:ascii="QCF2248" w:hAnsi="QCF2248" w:cs="QCF2248"/>
          <w:color w:val="000000"/>
          <w:sz w:val="33"/>
          <w:szCs w:val="33"/>
          <w:rtl/>
        </w:rPr>
        <w:t>ﲩ</w:t>
      </w:r>
      <w:r w:rsidR="0065393B">
        <w:rPr>
          <w:rFonts w:ascii="QCF2248" w:hAnsi="QCF2248" w:cs="QCF2248"/>
          <w:color w:val="000000"/>
          <w:sz w:val="2"/>
          <w:szCs w:val="2"/>
          <w:rtl/>
        </w:rPr>
        <w:t xml:space="preserve"> </w:t>
      </w:r>
      <w:r w:rsidR="0065393B">
        <w:rPr>
          <w:rFonts w:ascii="QCF2248" w:hAnsi="QCF2248" w:cs="QCF2248"/>
          <w:color w:val="000000"/>
          <w:sz w:val="33"/>
          <w:szCs w:val="33"/>
          <w:rtl/>
        </w:rPr>
        <w:t>ﲪ</w:t>
      </w:r>
      <w:r w:rsidR="0065393B">
        <w:rPr>
          <w:rFonts w:ascii="QCF2248" w:hAnsi="QCF2248" w:cs="QCF2248"/>
          <w:color w:val="000000"/>
          <w:sz w:val="2"/>
          <w:szCs w:val="2"/>
          <w:rtl/>
        </w:rPr>
        <w:t xml:space="preserve"> </w:t>
      </w:r>
      <w:r w:rsidR="0065393B">
        <w:rPr>
          <w:rFonts w:ascii="QCF2248" w:hAnsi="QCF2248" w:cs="QCF2248"/>
          <w:color w:val="000000"/>
          <w:sz w:val="33"/>
          <w:szCs w:val="33"/>
          <w:rtl/>
        </w:rPr>
        <w:t>ﲫ</w:t>
      </w:r>
      <w:r w:rsidR="0065393B">
        <w:rPr>
          <w:rFonts w:ascii="QCF2248" w:hAnsi="QCF2248" w:cs="QCF2248"/>
          <w:color w:val="000000"/>
          <w:sz w:val="2"/>
          <w:szCs w:val="2"/>
          <w:rtl/>
        </w:rPr>
        <w:t xml:space="preserve"> </w:t>
      </w:r>
      <w:r w:rsidR="0065393B">
        <w:rPr>
          <w:rFonts w:ascii="QCF2248" w:hAnsi="QCF2248" w:cs="QCF2248"/>
          <w:color w:val="000000"/>
          <w:sz w:val="33"/>
          <w:szCs w:val="33"/>
          <w:rtl/>
        </w:rPr>
        <w:t>ﲬ</w:t>
      </w:r>
      <w:r w:rsidR="0065393B">
        <w:rPr>
          <w:rFonts w:ascii="QCF2248" w:hAnsi="QCF2248" w:cs="QCF2248"/>
          <w:color w:val="000000"/>
          <w:sz w:val="2"/>
          <w:szCs w:val="2"/>
          <w:rtl/>
        </w:rPr>
        <w:t xml:space="preserve"> </w:t>
      </w:r>
      <w:r w:rsidR="0065393B">
        <w:rPr>
          <w:rFonts w:ascii="QCF2248" w:hAnsi="QCF2248" w:cs="QCF2248"/>
          <w:color w:val="000000"/>
          <w:sz w:val="33"/>
          <w:szCs w:val="33"/>
          <w:rtl/>
        </w:rPr>
        <w:t>ﲭ</w:t>
      </w:r>
      <w:r w:rsidR="0065393B">
        <w:rPr>
          <w:rFonts w:ascii="QCF2248" w:hAnsi="QCF2248" w:cs="QCF2248"/>
          <w:color w:val="000000"/>
          <w:sz w:val="2"/>
          <w:szCs w:val="2"/>
          <w:rtl/>
        </w:rPr>
        <w:t xml:space="preserve">  </w:t>
      </w:r>
      <w:r w:rsidR="0065393B">
        <w:rPr>
          <w:rFonts w:ascii="QCF2248" w:hAnsi="QCF2248" w:cs="QCF2248"/>
          <w:color w:val="000000"/>
          <w:sz w:val="33"/>
          <w:szCs w:val="33"/>
          <w:rtl/>
        </w:rPr>
        <w:t>ﲮ</w:t>
      </w:r>
      <w:r w:rsidR="0065393B">
        <w:rPr>
          <w:rFonts w:ascii="QCF2248" w:hAnsi="QCF2248" w:cs="QCF22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8"/>
      </w:r>
      <w:r w:rsidR="00324544" w:rsidRPr="00324544">
        <w:rPr>
          <w:rStyle w:val="a9"/>
          <w:rFonts w:ascii="Tahoma" w:hAnsi="Tahoma" w:cs="Traditional Arabic"/>
          <w:color w:val="9DAB0C"/>
          <w:sz w:val="36"/>
          <w:szCs w:val="36"/>
          <w:rtl/>
        </w:rPr>
        <w:t>)</w:t>
      </w:r>
    </w:p>
    <w:p ns2:paraId="524820A9" ns2:textId="77777777" w:rsidR="0065393B" w:rsidRDefault="0065393B" w:rsidP="00324544">
      <w:pPr>
        <w:bidi/>
        <w:spacing w:line="240" w:lineRule="auto"/>
        <w:contextualSpacing/>
        <w:jc w:val="both"/>
        <w:rPr>
          <w:rFonts w:ascii="Traditional Arabic" w:hAnsi="Traditional Arabic" w:cs="Traditional Arabic"/>
          <w:sz w:val="40"/>
          <w:szCs w:val="40"/>
          <w:rtl/>
        </w:rPr>
      </w:pPr>
      <w:r>
        <w:rPr>
          <w:vanish/>
        </w:rPr>
        <w:t>{{PG:130}}</w:t>
      </w:r>
      <w:r>
        <w:rPr>
          <w:vanish/>
        </w:rPr>
        <w:t>{{PG:98}}</w:t>
      </w:r>
    </w:p>
    <w:p ns2:paraId="3419C25F" ns2:textId="4B937A64" w:rsidR="0065393B" w:rsidRDefault="001D7A0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{{PG:130}}</w:t>
      </w: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D7A09">
        <w:rPr>
          <w:rFonts w:ascii="Traditional Arabic" w:hAnsi="Traditional Arabic" w:cs="Traditional Arabic"/>
          <w:sz w:val="40"/>
          <w:szCs w:val="40"/>
          <w:rtl/>
        </w:rPr>
        <w:t xml:space="preserve">نبَّه الله عباده المؤمنين إلى أن </w:t>
      </w:r>
      <w:r w:rsidR="0065393B">
        <w:rPr>
          <w:rFonts w:ascii="Traditional Arabic" w:hAnsi="Traditional Arabic" w:cs="Traditional Arabic"/>
          <w:sz w:val="40"/>
          <w:szCs w:val="40"/>
          <w:rtl/>
        </w:rPr>
        <w:t>هذا الإمهال الإلهي له حِكم كبرى، وليس عجزًا من الله</w:t>
      </w:r>
      <w:r w:rsidRPr="001D7A09">
        <w:rPr>
          <w:rFonts w:ascii="Traditional Arabic" w:hAnsi="Traditional Arabic" w:cs="Traditional Arabic"/>
          <w:sz w:val="40"/>
          <w:szCs w:val="40"/>
          <w:rtl/>
        </w:rPr>
        <w:t xml:space="preserve">، كما قال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357" w:hAnsi="QCF2357" w:cs="QCF2357"/>
          <w:color w:val="000000"/>
          <w:sz w:val="2"/>
          <w:szCs w:val="2"/>
          <w:rtl/>
        </w:rPr>
        <w:t xml:space="preserve"> </w:t>
      </w:r>
      <w:r w:rsidR="0065393B">
        <w:rPr>
          <w:rFonts w:ascii="QCF2357" w:hAnsi="QCF2357" w:cs="QCF2357"/>
          <w:color w:val="000000"/>
          <w:sz w:val="33"/>
          <w:szCs w:val="33"/>
          <w:rtl/>
        </w:rPr>
        <w:t>ﲎ</w:t>
      </w:r>
      <w:r w:rsidR="0065393B">
        <w:rPr>
          <w:rFonts w:ascii="QCF2357" w:hAnsi="QCF2357" w:cs="QCF2357"/>
          <w:color w:val="000000"/>
          <w:sz w:val="2"/>
          <w:szCs w:val="2"/>
          <w:rtl/>
        </w:rPr>
        <w:t xml:space="preserve"> </w:t>
      </w:r>
      <w:r w:rsidR="0065393B">
        <w:rPr>
          <w:rFonts w:ascii="QCF2357" w:hAnsi="QCF2357" w:cs="QCF2357"/>
          <w:color w:val="000000"/>
          <w:sz w:val="33"/>
          <w:szCs w:val="33"/>
          <w:rtl/>
        </w:rPr>
        <w:t>ﲏ</w:t>
      </w:r>
      <w:r w:rsidR="0065393B">
        <w:rPr>
          <w:rFonts w:ascii="QCF2357" w:hAnsi="QCF2357" w:cs="QCF2357"/>
          <w:color w:val="000000"/>
          <w:sz w:val="2"/>
          <w:szCs w:val="2"/>
          <w:rtl/>
        </w:rPr>
        <w:t xml:space="preserve"> </w:t>
      </w:r>
      <w:r w:rsidR="0065393B">
        <w:rPr>
          <w:rFonts w:ascii="QCF2357" w:hAnsi="QCF2357" w:cs="QCF2357"/>
          <w:color w:val="000000"/>
          <w:sz w:val="33"/>
          <w:szCs w:val="33"/>
          <w:rtl/>
        </w:rPr>
        <w:t>ﲐ</w:t>
      </w:r>
      <w:r w:rsidR="0065393B">
        <w:rPr>
          <w:rFonts w:ascii="QCF2357" w:hAnsi="QCF2357" w:cs="QCF2357"/>
          <w:color w:val="000000"/>
          <w:sz w:val="2"/>
          <w:szCs w:val="2"/>
          <w:rtl/>
        </w:rPr>
        <w:t xml:space="preserve"> </w:t>
      </w:r>
      <w:r w:rsidR="0065393B">
        <w:rPr>
          <w:rFonts w:ascii="QCF2357" w:hAnsi="QCF2357" w:cs="QCF2357"/>
          <w:color w:val="000000"/>
          <w:sz w:val="33"/>
          <w:szCs w:val="33"/>
          <w:rtl/>
        </w:rPr>
        <w:t>ﲑ</w:t>
      </w:r>
      <w:r w:rsidR="0065393B">
        <w:rPr>
          <w:rFonts w:ascii="QCF2357" w:hAnsi="QCF2357" w:cs="QCF2357"/>
          <w:color w:val="000000"/>
          <w:sz w:val="2"/>
          <w:szCs w:val="2"/>
          <w:rtl/>
        </w:rPr>
        <w:t xml:space="preserve"> </w:t>
      </w:r>
      <w:r w:rsidR="0065393B">
        <w:rPr>
          <w:rFonts w:ascii="QCF2357" w:hAnsi="QCF2357" w:cs="QCF2357"/>
          <w:color w:val="000000"/>
          <w:sz w:val="33"/>
          <w:szCs w:val="33"/>
          <w:rtl/>
        </w:rPr>
        <w:t>ﲒ</w:t>
      </w:r>
      <w:r w:rsidR="0065393B">
        <w:rPr>
          <w:rFonts w:ascii="QCF2357" w:hAnsi="QCF2357" w:cs="QCF2357"/>
          <w:color w:val="000000"/>
          <w:sz w:val="2"/>
          <w:szCs w:val="2"/>
          <w:rtl/>
        </w:rPr>
        <w:t xml:space="preserve"> </w:t>
      </w:r>
      <w:r w:rsidR="0065393B">
        <w:rPr>
          <w:rFonts w:ascii="QCF2357" w:hAnsi="QCF2357" w:cs="QCF2357"/>
          <w:color w:val="000000"/>
          <w:sz w:val="33"/>
          <w:szCs w:val="33"/>
          <w:rtl/>
        </w:rPr>
        <w:t>ﲓ</w:t>
      </w:r>
      <w:r w:rsidR="0065393B">
        <w:rPr>
          <w:rFonts w:ascii="QCF2357" w:hAnsi="QCF2357" w:cs="QCF2357"/>
          <w:color w:val="000000"/>
          <w:sz w:val="2"/>
          <w:szCs w:val="2"/>
          <w:rtl/>
        </w:rPr>
        <w:t xml:space="preserve"> </w:t>
      </w:r>
      <w:r w:rsidR="0065393B">
        <w:rPr>
          <w:rFonts w:ascii="QCF2357" w:hAnsi="QCF2357" w:cs="QCF2357"/>
          <w:color w:val="000000"/>
          <w:sz w:val="33"/>
          <w:szCs w:val="33"/>
          <w:rtl/>
        </w:rPr>
        <w:t>ﲔ</w:t>
      </w:r>
      <w:r w:rsidR="0065393B">
        <w:rPr>
          <w:rFonts w:ascii="QCF2357" w:hAnsi="QCF2357" w:cs="QCF2357"/>
          <w:color w:val="0000A5"/>
          <w:sz w:val="33"/>
          <w:szCs w:val="33"/>
          <w:rtl/>
        </w:rPr>
        <w:t>ﲕ</w:t>
      </w:r>
      <w:r w:rsidR="0065393B">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9"/>
      </w:r>
      <w:r w:rsidR="00324544" w:rsidRPr="00324544">
        <w:rPr>
          <w:rStyle w:val="a9"/>
          <w:rFonts w:ascii="Tahoma" w:hAnsi="Tahoma" w:cs="Traditional Arabic"/>
          <w:color w:val="9DAB0C"/>
          <w:sz w:val="36"/>
          <w:szCs w:val="36"/>
          <w:rtl/>
        </w:rPr>
        <w:t>)</w:t>
      </w:r>
    </w:p>
    <w:p ns2:paraId="5B427B38" ns2:textId="77777777" w:rsidR="0065393B" w:rsidRDefault="0065393B" w:rsidP="00324544">
      <w:pPr>
        <w:bidi/>
        <w:spacing w:line="240" w:lineRule="auto"/>
        <w:contextualSpacing/>
        <w:jc w:val="both"/>
        <w:rPr>
          <w:rFonts w:ascii="Traditional Arabic" w:hAnsi="Traditional Arabic" w:cs="Traditional Arabic"/>
          <w:sz w:val="40"/>
          <w:szCs w:val="40"/>
          <w:rtl/>
        </w:rPr>
      </w:pPr>
      <w:r>
        <w:rPr>
          <w:vanish/>
        </w:rPr>
        <w:t>{{PG:130}}</w:t>
      </w:r>
      <w:r>
        <w:rPr>
          <w:vanish/>
        </w:rPr>
        <w:t>{{PG:98}}</w:t>
      </w:r>
    </w:p>
    <w:p ns2:paraId="207E02D7" ns2:textId="77777777" w:rsidR="005C4B34" w:rsidRDefault="006D07FD" w:rsidP="00324544">
      <w:pPr>
        <w:bidi/>
        <w:spacing w:line="240" w:lineRule="auto"/>
        <w:contextualSpacing/>
        <w:jc w:val="mediumKashida"/>
        <w:rPr>
          <w:rFonts w:ascii="Traditional Arabic" w:hAnsi="Traditional Arabic" w:cs="Traditional Arabic"/>
          <w:sz w:val="40"/>
          <w:szCs w:val="40"/>
          <w:rtl/>
        </w:rPr>
      </w:pPr>
      <w:r>
        <w:rPr>
          <w:vanish/>
        </w:rPr>
        <w:t>{{PG:130}}</w:t>
      </w: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D07FD">
        <w:rPr>
          <w:rFonts w:ascii="Traditional Arabic" w:hAnsi="Traditional Arabic" w:cs="Traditional Arabic"/>
          <w:sz w:val="40"/>
          <w:szCs w:val="40"/>
          <w:rtl/>
        </w:rPr>
        <w:t>الولاة عبر التأريخ يحتقرون من سال لُعابه لأعطياتهم، ويحترمون من استعلى على دن</w:t>
      </w:r>
      <w:r w:rsidR="0065393B">
        <w:rPr>
          <w:rFonts w:ascii="Traditional Arabic" w:hAnsi="Traditional Arabic" w:cs="Traditional Arabic"/>
          <w:sz w:val="40"/>
          <w:szCs w:val="40"/>
          <w:rtl/>
        </w:rPr>
        <w:t>ياهم، فسبحان من جعل الرفعة في "</w:t>
      </w:r>
      <w:r w:rsidRPr="006D07FD">
        <w:rPr>
          <w:rFonts w:ascii="Traditional Arabic" w:hAnsi="Traditional Arabic" w:cs="Traditional Arabic"/>
          <w:sz w:val="40"/>
          <w:szCs w:val="40"/>
          <w:rtl/>
        </w:rPr>
        <w:t>عزة النفس</w:t>
      </w:r>
      <w:r w:rsidR="0065393B">
        <w:rPr>
          <w:rFonts w:ascii="Traditional Arabic" w:hAnsi="Traditional Arabic" w:cs="Traditional Arabic" w:hint="cs"/>
          <w:sz w:val="40"/>
          <w:szCs w:val="40"/>
          <w:rtl/>
        </w:rPr>
        <w:t>"!.</w:t>
      </w:r>
    </w:p>
    <w:p ns2:paraId="1D3FB060" ns2:textId="77777777" w:rsidR="0065393B" w:rsidRDefault="0065393B" w:rsidP="00324544">
      <w:pPr>
        <w:bidi/>
        <w:spacing w:line="240" w:lineRule="auto"/>
        <w:contextualSpacing/>
        <w:jc w:val="mediumKashida"/>
        <w:rPr>
          <w:rFonts w:ascii="Traditional Arabic" w:hAnsi="Traditional Arabic" w:cs="Traditional Arabic"/>
          <w:sz w:val="40"/>
          <w:szCs w:val="40"/>
          <w:rtl/>
        </w:rPr>
      </w:pPr>
      <w:r>
        <w:rPr>
          <w:vanish/>
        </w:rPr>
        <w:t>{{PG:130}}</w:t>
      </w:r>
      <w:r>
        <w:rPr>
          <w:vanish/>
        </w:rPr>
        <w:t>{{PG:98}}</w:t>
      </w:r>
    </w:p>
    <w:p ns2:paraId="2F5E042E" ns2:textId="77777777" w:rsidR="00352B08" w:rsidRPr="00352B08" w:rsidRDefault="0065393B" w:rsidP="00324544">
      <w:pPr>
        <w:bidi/>
        <w:spacing w:line="240" w:lineRule="auto"/>
        <w:contextualSpacing/>
        <w:jc w:val="mediumKashida"/>
        <w:rPr>
          <w:rFonts w:ascii="Traditional Arabic" w:hAnsi="Traditional Arabic" w:cs="Traditional Arabic"/>
          <w:sz w:val="40"/>
          <w:szCs w:val="40"/>
          <w:rtl/>
        </w:rPr>
      </w:pPr>
      <w:r>
        <w:rPr>
          <w:vanish/>
        </w:rPr>
        <w:t>{{PG:130}}</w:t>
      </w:r>
      <w:r>
        <w:rPr>
          <w:vanish/>
        </w:rPr>
        <w:lastRenderedPageBreak/>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شهدت التجربة</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أن من حرف الشرع مصانعة لأحد زاد ذلا له، ومن تمسك بحسب إمكانه أرغم الله له القلوب قال الفضيل</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(من أعز أمر الله أعزه الله بلا عشيرة</w:t>
      </w:r>
      <w:r>
        <w:rPr>
          <w:rFonts w:ascii="Traditional Arabic" w:hAnsi="Traditional Arabic" w:cs="Traditional Arabic" w:hint="cs"/>
          <w:sz w:val="40"/>
          <w:szCs w:val="40"/>
          <w:rtl/>
        </w:rPr>
        <w:t>).</w:t>
      </w:r>
    </w:p>
    <w:p ns2:paraId="44D3201E" ns2:textId="77777777" w:rsidR="005C4B34" w:rsidRDefault="005C4B34" w:rsidP="00324544">
      <w:pPr>
        <w:bidi/>
        <w:spacing w:line="240" w:lineRule="auto"/>
        <w:contextualSpacing/>
        <w:jc w:val="both"/>
        <w:rPr>
          <w:rFonts w:ascii="Traditional Arabic" w:hAnsi="Traditional Arabic" w:cs="Traditional Arabic"/>
          <w:sz w:val="40"/>
          <w:szCs w:val="40"/>
          <w:rtl/>
        </w:rPr>
      </w:pPr>
      <w:r>
        <w:rPr>
          <w:vanish/>
        </w:rPr>
        <w:t>{{PG:131}}</w:t>
      </w:r>
      <w:r>
        <w:rPr>
          <w:vanish/>
        </w:rPr>
        <w:t>{{PG:99}}</w:t>
      </w:r>
    </w:p>
    <w:p ns2:paraId="7283FCB5" ns2:textId="77777777" w:rsidR="00EF6329" w:rsidRDefault="00EF6329" w:rsidP="00324544">
      <w:pPr>
        <w:bidi/>
        <w:spacing w:line="240" w:lineRule="auto"/>
        <w:contextualSpacing/>
        <w:jc w:val="both"/>
        <w:rPr>
          <w:rFonts w:ascii="Traditional Arabic" w:hAnsi="Traditional Arabic" w:cs="Traditional Arabic"/>
          <w:sz w:val="40"/>
          <w:szCs w:val="40"/>
          <w:rtl/>
        </w:rPr>
      </w:pPr>
      <w:r>
        <w:rPr>
          <w:vanish/>
        </w:rPr>
        <w:t>{{PG:131}}</w:t>
      </w:r>
      <w:r>
        <w:rPr>
          <w:vanish/>
        </w:rPr>
        <w:t>{{PG:99}}</w:t>
      </w:r>
    </w:p>
    <w:p ns2:paraId="4C82957A" ns2:textId="77777777" w:rsidR="00184103" w:rsidRDefault="00184103" w:rsidP="00324544">
      <w:pPr>
        <w:bidi/>
        <w:spacing w:line="240" w:lineRule="auto"/>
        <w:contextualSpacing/>
        <w:jc w:val="both"/>
        <w:rPr>
          <w:rFonts w:ascii="Traditional Arabic" w:hAnsi="Traditional Arabic" w:cs="Traditional Arabic"/>
          <w:sz w:val="40"/>
          <w:szCs w:val="40"/>
          <w:rtl/>
        </w:rPr>
      </w:pPr>
      <w:r>
        <w:rPr>
          <w:vanish/>
        </w:rPr>
        <w:t>{{PG:131}}</w:t>
      </w:r>
      <w:r>
        <w:rPr>
          <w:vanish/>
        </w:rPr>
        <w:t>{{PG:99}}</w:t>
      </w:r>
      <w:r>
        <w:rPr>
          <w:rFonts w:ascii="Al-Jazeera-Arabic-Bold" w:hAnsi="Al-Jazeera-Arabic-Bold" w:cs="Al-Jazeera-Arabic-Bold" w:hint="cs"/>
          <w:sz w:val="40"/>
          <w:szCs w:val="40"/>
          <w:rtl/>
        </w:rPr>
        <w:t>مسلسل قصدنة الوسائل</w:t>
      </w:r>
    </w:p>
    <w:p ns2:paraId="48AD4E8C" ns2:textId="77777777" w:rsidR="008963BA" w:rsidRDefault="00D001C8" w:rsidP="00324544">
      <w:pPr>
        <w:bidi/>
        <w:spacing w:line="240" w:lineRule="auto"/>
        <w:contextualSpacing/>
        <w:jc w:val="mediumKashida"/>
        <w:rPr>
          <w:rFonts w:ascii="Traditional Arabic" w:hAnsi="Traditional Arabic" w:cs="Traditional Arabic"/>
          <w:sz w:val="40"/>
          <w:szCs w:val="40"/>
          <w:rtl/>
        </w:rPr>
      </w:pPr>
      <w:r>
        <w:rPr>
          <w:vanish/>
        </w:rPr>
        <w:t>{{PG:131}}</w:t>
      </w:r>
      <w:r>
        <w:rPr>
          <w:vanish/>
        </w:rPr>
        <w:t>{{PG:99}}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63BA" w:rsidRPr="008963BA">
        <w:rPr>
          <w:rFonts w:ascii="Traditional Arabic" w:hAnsi="Traditional Arabic" w:cs="Traditional Arabic"/>
          <w:sz w:val="40"/>
          <w:szCs w:val="40"/>
          <w:rtl/>
        </w:rPr>
        <w:t>الله يريد منا العمل ، فأنزل نصًا شرعيًا لنفهمه فنعمل ، لكن ظهر قوم تشعَّبوا في فهم دلالات النص الشرعي أكثر من عنايتهم بالعمل فنقص المسار ، ثم ظهر عِلم الفقه الذي هو وس</w:t>
      </w:r>
      <w:r w:rsidR="008963BA">
        <w:rPr>
          <w:rFonts w:ascii="Traditional Arabic" w:hAnsi="Traditional Arabic" w:cs="Traditional Arabic"/>
          <w:sz w:val="40"/>
          <w:szCs w:val="40"/>
          <w:rtl/>
        </w:rPr>
        <w:t>يلة تساعدنا على فهم النص الشرعي</w:t>
      </w:r>
      <w:r w:rsidR="008963BA" w:rsidRPr="008963BA">
        <w:rPr>
          <w:rFonts w:ascii="Traditional Arabic" w:hAnsi="Traditional Arabic" w:cs="Traditional Arabic"/>
          <w:sz w:val="40"/>
          <w:szCs w:val="40"/>
          <w:rtl/>
        </w:rPr>
        <w:t>، لكن ظهر قوم اشتغلوا بفهم كلام الفقهاء وبالَغوا في تفخيم مغزاه ، حتى صار تأملهم وتدبرهم في كلام الفقهاء أكثر من تدبرهم للنص</w:t>
      </w:r>
      <w:r w:rsidR="008963BA">
        <w:rPr>
          <w:rFonts w:ascii="Traditional Arabic" w:hAnsi="Traditional Arabic" w:cs="Traditional Arabic"/>
          <w:sz w:val="40"/>
          <w:szCs w:val="40"/>
          <w:rtl/>
        </w:rPr>
        <w:t xml:space="preserve"> الشرعي</w:t>
      </w:r>
      <w:r w:rsidR="008963BA" w:rsidRPr="008963BA">
        <w:rPr>
          <w:rFonts w:ascii="Traditional Arabic" w:hAnsi="Traditional Arabic" w:cs="Traditional Arabic"/>
          <w:sz w:val="40"/>
          <w:szCs w:val="40"/>
          <w:rtl/>
        </w:rPr>
        <w:t xml:space="preserve">، ثم ظهر فن الطبعات والمقارنة بينها الذي هو وسيلة تساعدنا للوصول ﻷحسن نسخة من كتاب فقهي </w:t>
      </w:r>
      <w:r w:rsidR="008963BA">
        <w:rPr>
          <w:rFonts w:ascii="Traditional Arabic" w:hAnsi="Traditional Arabic" w:cs="Traditional Arabic"/>
          <w:sz w:val="40"/>
          <w:szCs w:val="40"/>
          <w:rtl/>
        </w:rPr>
        <w:t>بعينه</w:t>
      </w:r>
      <w:r w:rsidR="008963BA" w:rsidRPr="008963BA">
        <w:rPr>
          <w:rFonts w:ascii="Traditional Arabic" w:hAnsi="Traditional Arabic" w:cs="Traditional Arabic"/>
          <w:sz w:val="40"/>
          <w:szCs w:val="40"/>
          <w:rtl/>
        </w:rPr>
        <w:t>، لكن ظهر قوم زاد اشتغالهم بالطبعات ومقارنتها حتى صاروا لا يستفيدون من مضمون الكتب نفسها</w:t>
      </w:r>
      <w:r w:rsidR="008963BA" w:rsidRPr="008963BA">
        <w:rPr>
          <w:rFonts w:ascii="Traditional Arabic" w:hAnsi="Traditional Arabic" w:cs="Traditional Arabic"/>
          <w:sz w:val="40"/>
          <w:szCs w:val="40"/>
        </w:rPr>
        <w:t xml:space="preserve"> </w:t>
      </w:r>
      <w:r w:rsidR="008963BA">
        <w:rPr>
          <w:rFonts w:ascii="Traditional Arabic" w:hAnsi="Traditional Arabic" w:cs="Traditional Arabic" w:hint="cs"/>
          <w:sz w:val="40"/>
          <w:szCs w:val="40"/>
          <w:rtl/>
        </w:rPr>
        <w:t>!</w:t>
      </w:r>
    </w:p>
    <w:p ns2:paraId="3BAB39E9" ns2:textId="77777777" w:rsidR="000A4DFE" w:rsidRDefault="008963BA" w:rsidP="00324544">
      <w:pPr>
        <w:bidi/>
        <w:spacing w:line="240" w:lineRule="auto"/>
        <w:contextualSpacing/>
        <w:jc w:val="mediumKashida"/>
        <w:rPr>
          <w:rFonts w:ascii="Traditional Arabic" w:hAnsi="Traditional Arabic" w:cs="Traditional Arabic"/>
          <w:sz w:val="40"/>
          <w:szCs w:val="40"/>
          <w:rtl/>
        </w:rPr>
      </w:pPr>
      <w:r>
        <w:rPr>
          <w:vanish/>
        </w:rPr>
        <w:t>{{PG:131}}</w:t>
      </w:r>
      <w:r>
        <w:rPr>
          <w:vanish/>
        </w:rPr>
        <w:t>{{PG:99}}</w:t>
      </w:r>
      <w:r w:rsidRPr="008963BA">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63BA">
        <w:rPr>
          <w:rFonts w:ascii="Traditional Arabic" w:hAnsi="Traditional Arabic" w:cs="Traditional Arabic"/>
          <w:sz w:val="40"/>
          <w:szCs w:val="40"/>
          <w:rtl/>
        </w:rPr>
        <w:t>فتأمل كيف تتحول الوسيلة إلى مقصود بذاته يستبن لك ضرورة مراجعة الهدف مرارًا بصورة دورية ، وصحح قصدك في فهم كلام الله ورسوله للعمل وأن البقية وسائل فقط</w:t>
      </w:r>
      <w:r w:rsidR="00C65911">
        <w:rPr>
          <w:rFonts w:ascii="Traditional Arabic" w:hAnsi="Traditional Arabic" w:cs="Traditional Arabic" w:hint="cs"/>
          <w:sz w:val="40"/>
          <w:szCs w:val="40"/>
          <w:rtl/>
        </w:rPr>
        <w:t>.</w:t>
      </w:r>
    </w:p>
    <w:p ns2:paraId="32D96C72" ns2:textId="77777777" w:rsidR="000A4DFE" w:rsidRDefault="000A4DFE" w:rsidP="00324544">
      <w:pPr>
        <w:bidi/>
        <w:spacing w:line="240" w:lineRule="auto"/>
        <w:contextualSpacing/>
        <w:jc w:val="mediumKashida"/>
        <w:rPr>
          <w:rFonts w:ascii="Traditional Arabic" w:hAnsi="Traditional Arabic" w:cs="Traditional Arabic"/>
          <w:sz w:val="40"/>
          <w:szCs w:val="40"/>
          <w:rtl/>
        </w:rPr>
      </w:pPr>
      <w:r>
        <w:rPr>
          <w:vanish/>
        </w:rPr>
        <w:t>{{PG:131}}</w:t>
      </w:r>
      <w:r>
        <w:rPr>
          <w:vanish/>
        </w:rPr>
        <w:t>{{PG:99}}</w:t>
      </w:r>
    </w:p>
    <w:p ns2:paraId="5A223238" ns2:textId="77777777" w:rsidR="000A4DFE" w:rsidRPr="000A4DFE" w:rsidRDefault="000A4DFE" w:rsidP="00324544">
      <w:pPr>
        <w:bidi/>
        <w:spacing w:line="240" w:lineRule="auto"/>
        <w:contextualSpacing/>
        <w:jc w:val="mediumKashida"/>
        <w:rPr>
          <w:rFonts w:ascii="Traditional Arabic" w:hAnsi="Traditional Arabic" w:cs="Traditional Arabic"/>
          <w:sz w:val="40"/>
          <w:szCs w:val="40"/>
          <w:rtl/>
        </w:rPr>
      </w:pPr>
      <w:r>
        <w:rPr>
          <w:vanish/>
        </w:rPr>
        <w:t>{{PG:131}}</w:t>
      </w:r>
      <w:r>
        <w:rPr>
          <w:vanish/>
        </w:rPr>
        <w:t>{{PG:99}}</w:t>
      </w:r>
    </w:p>
    <w:p ns2:paraId="6CED8241" ns2:textId="77777777" w:rsidR="00EB4455" w:rsidRDefault="00EB4455">
      <w:pPr>
        <w:rPr>
          <w:rFonts w:ascii="Al-Jazeera-Arabic-Bold" w:eastAsiaTheme="majorEastAsia" w:hAnsi="Al-Jazeera-Arabic-Bold" w:cs="Al-Jazeera-Arabic-Bold"/>
          <w:b/>
          <w:bCs/>
          <w:sz w:val="40"/>
          <w:szCs w:val="40"/>
        </w:rPr>
      </w:pPr>
      <w:r>
        <w:rPr>
          <w:vanish/>
        </w:rPr>
        <w:t>{{PG:131}}</w:t>
      </w:r>
      <w:r>
        <w:rPr>
          <w:vanish/>
        </w:rPr>
        <w:t>{{PG:99}}</w:t>
      </w:r>
      <w:bookmarkStart w:id="19" w:name="_Toc29029561"/>
      <w:r>
        <w:rPr>
          <w:rFonts w:ascii="Al-Jazeera-Arabic-Bold" w:hAnsi="Al-Jazeera-Arabic-Bold" w:cs="Al-Jazeera-Arabic-Bold"/>
          <w:sz w:val="40"/>
          <w:szCs w:val="40"/>
          <w:rtl/>
        </w:rPr>
        <w:br w:type="page"/>
      </w:r>
    </w:p>
    <w:p ns2:paraId="6EAAF7BD" ns2:textId="77777777" w:rsidR="002E1E4A" w:rsidRPr="00C65911" w:rsidRDefault="002E1E4A" w:rsidP="00324544">
      <w:pPr>
        <w:pStyle w:val="1"/>
        <w:bidi/>
        <w:rPr>
          <w:rFonts w:ascii="Al-Jazeera-Arabic-Bold" w:eastAsiaTheme="minorHAnsi" w:hAnsi="Al-Jazeera-Arabic-Bold" w:cs="Al-Jazeera-Arabic-Bold"/>
          <w:color w:val="auto"/>
          <w:sz w:val="40"/>
          <w:szCs w:val="40"/>
          <w:rtl/>
        </w:rPr>
      </w:pPr>
      <w:r>
        <w:rPr>
          <w:vanish/>
        </w:rPr>
        <w:t>{{PG:132}}</w:t>
      </w:r>
      <w:r>
        <w:rPr>
          <w:vanish/>
        </w:rPr>
        <w:lastRenderedPageBreak/>
        <w:t>{{PG:100}}</w:t>
      </w:r>
      <w:r w:rsidRPr="00C65911">
        <w:rPr>
          <w:rFonts w:ascii="Al-Jazeera-Arabic-Bold" w:hAnsi="Al-Jazeera-Arabic-Bold" w:cs="Al-Jazeera-Arabic-Bold"/>
          <w:color w:val="auto"/>
          <w:sz w:val="40"/>
          <w:szCs w:val="40"/>
          <w:rtl/>
        </w:rPr>
        <w:t>نصرة الإسلام والمسلمين</w:t>
      </w:r>
      <w:bookmarkEnd w:id="19"/>
    </w:p>
    <w:p ns2:paraId="2FEEFEE1" ns2:textId="5274FAF1"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{{PG:133}}</w:t>
      </w:r>
      <w:r>
        <w:rPr>
          <w:vanish/>
        </w:rPr>
        <w:t>{{PG:101}}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تسويغ التنصل عن نصرة المسلمين بحجة عدم المصلحة الوطنية من حجج المنافقين</w:t>
      </w:r>
      <w:r w:rsidRPr="002E1E4A">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419" w:hAnsi="QCF2419" w:cs="QCF2419"/>
          <w:color w:val="000000"/>
          <w:sz w:val="2"/>
          <w:szCs w:val="2"/>
          <w:rtl/>
        </w:rPr>
        <w:t xml:space="preserve"> </w:t>
      </w:r>
      <w:r w:rsidR="0078737F">
        <w:rPr>
          <w:rFonts w:ascii="QCF2419" w:hAnsi="QCF2419" w:cs="QCF2419"/>
          <w:color w:val="000000"/>
          <w:sz w:val="33"/>
          <w:szCs w:val="33"/>
          <w:rtl/>
        </w:rPr>
        <w:t>ﲛ</w:t>
      </w:r>
      <w:r w:rsidR="0078737F">
        <w:rPr>
          <w:rFonts w:ascii="QCF2419" w:hAnsi="QCF2419" w:cs="QCF2419"/>
          <w:color w:val="000000"/>
          <w:sz w:val="2"/>
          <w:szCs w:val="2"/>
          <w:rtl/>
        </w:rPr>
        <w:t xml:space="preserve"> </w:t>
      </w:r>
      <w:r w:rsidR="0078737F">
        <w:rPr>
          <w:rFonts w:ascii="QCF2419" w:hAnsi="QCF2419" w:cs="QCF2419"/>
          <w:color w:val="000000"/>
          <w:sz w:val="33"/>
          <w:szCs w:val="33"/>
          <w:rtl/>
        </w:rPr>
        <w:t>ﲜ</w:t>
      </w:r>
      <w:r w:rsidR="0078737F">
        <w:rPr>
          <w:rFonts w:ascii="QCF2419" w:hAnsi="QCF2419" w:cs="QCF2419"/>
          <w:color w:val="000000"/>
          <w:sz w:val="2"/>
          <w:szCs w:val="2"/>
          <w:rtl/>
        </w:rPr>
        <w:t xml:space="preserve"> </w:t>
      </w:r>
      <w:r w:rsidR="0078737F">
        <w:rPr>
          <w:rFonts w:ascii="QCF2419" w:hAnsi="QCF2419" w:cs="QCF2419"/>
          <w:color w:val="000000"/>
          <w:sz w:val="33"/>
          <w:szCs w:val="33"/>
          <w:rtl/>
        </w:rPr>
        <w:t>ﲝ</w:t>
      </w:r>
      <w:r w:rsidR="0078737F">
        <w:rPr>
          <w:rFonts w:ascii="QCF2419" w:hAnsi="QCF2419" w:cs="QCF2419"/>
          <w:color w:val="000000"/>
          <w:sz w:val="2"/>
          <w:szCs w:val="2"/>
          <w:rtl/>
        </w:rPr>
        <w:t xml:space="preserve">  </w:t>
      </w:r>
      <w:r w:rsidR="0078737F">
        <w:rPr>
          <w:rFonts w:ascii="QCF2419" w:hAnsi="QCF2419" w:cs="QCF2419"/>
          <w:color w:val="000000"/>
          <w:sz w:val="33"/>
          <w:szCs w:val="33"/>
          <w:rtl/>
        </w:rPr>
        <w:t>ﲞ</w:t>
      </w:r>
      <w:r w:rsidR="0078737F">
        <w:rPr>
          <w:rFonts w:ascii="QCF2419" w:hAnsi="QCF2419" w:cs="QCF2419"/>
          <w:color w:val="000000"/>
          <w:sz w:val="2"/>
          <w:szCs w:val="2"/>
          <w:rtl/>
        </w:rPr>
        <w:t xml:space="preserve"> </w:t>
      </w:r>
      <w:r w:rsidR="0078737F">
        <w:rPr>
          <w:rFonts w:ascii="QCF2419" w:hAnsi="QCF2419" w:cs="QCF2419"/>
          <w:color w:val="000000"/>
          <w:sz w:val="33"/>
          <w:szCs w:val="33"/>
          <w:rtl/>
        </w:rPr>
        <w:t>ﲟ</w:t>
      </w:r>
      <w:r w:rsidR="0078737F">
        <w:rPr>
          <w:rFonts w:ascii="QCF2419" w:hAnsi="QCF2419" w:cs="QCF2419"/>
          <w:color w:val="000000"/>
          <w:sz w:val="2"/>
          <w:szCs w:val="2"/>
          <w:rtl/>
        </w:rPr>
        <w:t xml:space="preserve"> </w:t>
      </w:r>
      <w:r w:rsidR="0078737F">
        <w:rPr>
          <w:rFonts w:ascii="QCF2419" w:hAnsi="QCF2419" w:cs="QCF2419"/>
          <w:color w:val="000000"/>
          <w:sz w:val="33"/>
          <w:szCs w:val="33"/>
          <w:rtl/>
        </w:rPr>
        <w:t>ﲠ</w:t>
      </w:r>
      <w:r w:rsidR="0078737F">
        <w:rPr>
          <w:rFonts w:ascii="QCF2419" w:hAnsi="QCF2419" w:cs="QCF2419"/>
          <w:color w:val="000000"/>
          <w:sz w:val="2"/>
          <w:szCs w:val="2"/>
          <w:rtl/>
        </w:rPr>
        <w:t xml:space="preserve"> </w:t>
      </w:r>
      <w:r w:rsidR="0078737F">
        <w:rPr>
          <w:rFonts w:ascii="QCF2419" w:hAnsi="QCF2419" w:cs="QCF2419"/>
          <w:color w:val="000000"/>
          <w:sz w:val="33"/>
          <w:szCs w:val="33"/>
          <w:rtl/>
        </w:rPr>
        <w:t>ﲡ</w:t>
      </w:r>
      <w:r w:rsidR="0078737F">
        <w:rPr>
          <w:rFonts w:ascii="QCF2419" w:hAnsi="QCF2419" w:cs="QCF2419"/>
          <w:color w:val="000000"/>
          <w:sz w:val="2"/>
          <w:szCs w:val="2"/>
          <w:rtl/>
        </w:rPr>
        <w:t xml:space="preserve"> </w:t>
      </w:r>
      <w:r w:rsidR="0078737F">
        <w:rPr>
          <w:rFonts w:ascii="QCF2419" w:hAnsi="QCF2419" w:cs="QCF2419"/>
          <w:color w:val="000000"/>
          <w:sz w:val="33"/>
          <w:szCs w:val="33"/>
          <w:rtl/>
        </w:rPr>
        <w:t>ﲢ</w:t>
      </w:r>
      <w:r w:rsidR="0078737F">
        <w:rPr>
          <w:rFonts w:ascii="QCF2419" w:hAnsi="QCF2419" w:cs="QCF2419"/>
          <w:color w:val="000000"/>
          <w:sz w:val="2"/>
          <w:szCs w:val="2"/>
          <w:rtl/>
        </w:rPr>
        <w:t xml:space="preserve"> </w:t>
      </w:r>
      <w:r w:rsidR="0078737F">
        <w:rPr>
          <w:rFonts w:ascii="QCF2419" w:hAnsi="QCF2419" w:cs="QCF2419"/>
          <w:color w:val="000000"/>
          <w:sz w:val="33"/>
          <w:szCs w:val="33"/>
          <w:rtl/>
        </w:rPr>
        <w:t>ﲣ</w:t>
      </w:r>
      <w:r w:rsidR="0078737F">
        <w:rPr>
          <w:rFonts w:ascii="QCF2419" w:hAnsi="QCF2419" w:cs="QCF2419"/>
          <w:color w:val="000000"/>
          <w:sz w:val="2"/>
          <w:szCs w:val="2"/>
          <w:rtl/>
        </w:rPr>
        <w:t xml:space="preserve"> </w:t>
      </w:r>
      <w:r w:rsidR="0078737F">
        <w:rPr>
          <w:rFonts w:ascii="QCF2419" w:hAnsi="QCF2419" w:cs="QCF2419"/>
          <w:color w:val="000000"/>
          <w:sz w:val="33"/>
          <w:szCs w:val="33"/>
          <w:rtl/>
        </w:rPr>
        <w:t>ﲤ</w:t>
      </w:r>
      <w:r w:rsidR="0078737F">
        <w:rPr>
          <w:rFonts w:ascii="QCF2419" w:hAnsi="QCF2419" w:cs="QCF2419"/>
          <w:color w:val="0000A5"/>
          <w:sz w:val="33"/>
          <w:szCs w:val="33"/>
          <w:rtl/>
        </w:rPr>
        <w:t>ﲥ</w:t>
      </w:r>
      <w:r w:rsidR="0078737F">
        <w:rPr>
          <w:rFonts w:ascii="QCF2419" w:hAnsi="QCF2419" w:cs="QCF24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0"/>
      </w:r>
      <w:r w:rsidR="00324544" w:rsidRPr="00324544">
        <w:rPr>
          <w:rStyle w:val="a9"/>
          <w:rFonts w:ascii="Tahoma" w:hAnsi="Tahoma" w:cs="Traditional Arabic"/>
          <w:color w:val="9DAB0C"/>
          <w:sz w:val="36"/>
          <w:szCs w:val="36"/>
          <w:rtl/>
        </w:rPr>
        <w:t>)</w:t>
      </w:r>
    </w:p>
    <w:p ns2:paraId="7EB4C2E5" ns2:textId="77777777" w:rsidR="0078737F" w:rsidRPr="000A4DFE"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t>{{PG:101}}</w:t>
      </w:r>
    </w:p>
    <w:p ns2:paraId="77A5BE21"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يا الله</w:t>
      </w:r>
      <w:r w:rsidR="00ED154A">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 يا لتلك القلوب التي تستكثر دمع المسلم لكربة أخيه المسلم..</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فأين (إذا اشتكى منه عضو تداعى له سائر الجسد بالسهر والحمى)</w:t>
      </w:r>
      <w:r w:rsidR="00EB4455">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w:t>
      </w:r>
    </w:p>
    <w:p ns2:paraId="2C7BEA68"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{{PG:133}}</w:t>
      </w:r>
      <w:r>
        <w:rPr>
          <w:vanish/>
        </w:rPr>
        <w:t>{{PG:101}}</w:t>
      </w:r>
    </w:p>
    <w:p ns2:paraId="28DC595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حتى احتدام مشاعرنا للمجازر التي تحيق بإخواننا يريدون جعلها جريمة!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الصحيحين</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(قنت النبي شهرا حين قتل القراء، وما رأيته حزن حزنا قط أشد منه)</w:t>
      </w:r>
      <w:r>
        <w:rPr>
          <w:rFonts w:ascii="Traditional Arabic" w:eastAsia="Times New Roman" w:hAnsi="Traditional Arabic" w:cs="Traditional Arabic" w:hint="cs"/>
          <w:sz w:val="40"/>
          <w:szCs w:val="40"/>
          <w:rtl/>
        </w:rPr>
        <w:t>.</w:t>
      </w:r>
    </w:p>
    <w:p ns2:paraId="285C5C56"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{{PG:133}}</w:t>
      </w:r>
      <w:r>
        <w:rPr>
          <w:vanish/>
        </w:rPr>
        <w:t>{{PG:101}}</w:t>
      </w:r>
    </w:p>
    <w:p ns2:paraId="7A4F2123" ns2:textId="45206956"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{{PG:133}}</w:t>
      </w: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الشماتة بما يقع على المسلمين من أعدائهم من خصال المنافقين، يتنفسون بها كلما حانت لهم فرصة</w:t>
      </w:r>
      <w:r>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065" w:hAnsi="QCF2065" w:cs="QCF2065"/>
          <w:color w:val="000000"/>
          <w:sz w:val="2"/>
          <w:szCs w:val="2"/>
          <w:rtl/>
        </w:rPr>
        <w:t xml:space="preserve"> </w:t>
      </w:r>
      <w:r w:rsidR="0078737F">
        <w:rPr>
          <w:rFonts w:ascii="QCF2065" w:hAnsi="QCF2065" w:cs="QCF2065"/>
          <w:color w:val="000000"/>
          <w:sz w:val="33"/>
          <w:szCs w:val="33"/>
          <w:rtl/>
        </w:rPr>
        <w:t>ﲲ</w:t>
      </w:r>
      <w:r w:rsidR="0078737F">
        <w:rPr>
          <w:rFonts w:ascii="QCF2065" w:hAnsi="QCF2065" w:cs="QCF2065"/>
          <w:color w:val="000000"/>
          <w:sz w:val="2"/>
          <w:szCs w:val="2"/>
          <w:rtl/>
        </w:rPr>
        <w:t xml:space="preserve"> </w:t>
      </w:r>
      <w:r w:rsidR="0078737F">
        <w:rPr>
          <w:rFonts w:ascii="QCF2065" w:hAnsi="QCF2065" w:cs="QCF2065"/>
          <w:color w:val="000000"/>
          <w:sz w:val="33"/>
          <w:szCs w:val="33"/>
          <w:rtl/>
        </w:rPr>
        <w:t>ﲳ</w:t>
      </w:r>
      <w:r w:rsidR="0078737F">
        <w:rPr>
          <w:rFonts w:ascii="QCF2065" w:hAnsi="QCF2065" w:cs="QCF2065"/>
          <w:color w:val="000000"/>
          <w:sz w:val="2"/>
          <w:szCs w:val="2"/>
          <w:rtl/>
        </w:rPr>
        <w:t xml:space="preserve"> </w:t>
      </w:r>
      <w:r w:rsidR="0078737F">
        <w:rPr>
          <w:rFonts w:ascii="QCF2065" w:hAnsi="QCF2065" w:cs="QCF2065"/>
          <w:color w:val="000000"/>
          <w:sz w:val="33"/>
          <w:szCs w:val="33"/>
          <w:rtl/>
        </w:rPr>
        <w:t>ﲴ</w:t>
      </w:r>
      <w:r w:rsidR="0078737F">
        <w:rPr>
          <w:rFonts w:ascii="QCF2065" w:hAnsi="QCF2065" w:cs="QCF2065"/>
          <w:color w:val="000000"/>
          <w:sz w:val="2"/>
          <w:szCs w:val="2"/>
          <w:rtl/>
        </w:rPr>
        <w:t xml:space="preserve"> </w:t>
      </w:r>
      <w:r w:rsidR="0078737F">
        <w:rPr>
          <w:rFonts w:ascii="QCF2065" w:hAnsi="QCF2065" w:cs="QCF2065"/>
          <w:color w:val="000000"/>
          <w:sz w:val="33"/>
          <w:szCs w:val="33"/>
          <w:rtl/>
        </w:rPr>
        <w:t>ﲵ</w:t>
      </w:r>
      <w:r w:rsidR="0078737F">
        <w:rPr>
          <w:rFonts w:ascii="QCF2065" w:hAnsi="QCF2065" w:cs="QCF2065"/>
          <w:color w:val="000000"/>
          <w:sz w:val="2"/>
          <w:szCs w:val="2"/>
          <w:rtl/>
        </w:rPr>
        <w:t xml:space="preserve">  </w:t>
      </w:r>
      <w:r w:rsidR="0078737F">
        <w:rPr>
          <w:rFonts w:ascii="QCF2065" w:hAnsi="QCF2065" w:cs="QCF2065"/>
          <w:color w:val="000000"/>
          <w:sz w:val="33"/>
          <w:szCs w:val="33"/>
          <w:rtl/>
        </w:rPr>
        <w:t>ﲶ</w:t>
      </w:r>
      <w:r w:rsidR="0078737F">
        <w:rPr>
          <w:rFonts w:ascii="QCF2065" w:hAnsi="QCF2065" w:cs="QCF2065"/>
          <w:color w:val="0000A5"/>
          <w:sz w:val="33"/>
          <w:szCs w:val="33"/>
          <w:rtl/>
        </w:rPr>
        <w:t>ﲷ</w:t>
      </w:r>
      <w:r w:rsidR="0078737F">
        <w:rPr>
          <w:rFonts w:ascii="QCF2065" w:hAnsi="QCF2065" w:cs="QCF20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1"/>
      </w:r>
      <w:r w:rsidR="00324544" w:rsidRPr="00324544">
        <w:rPr>
          <w:rStyle w:val="a9"/>
          <w:rFonts w:ascii="Tahoma" w:hAnsi="Tahoma" w:cs="Traditional Arabic"/>
          <w:color w:val="9DAB0C"/>
          <w:sz w:val="36"/>
          <w:szCs w:val="36"/>
          <w:rtl/>
        </w:rPr>
        <w:t>)</w:t>
      </w:r>
      <w:r w:rsidR="0078737F">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195" w:hAnsi="QCF2195" w:cs="QCF2195"/>
          <w:color w:val="000000"/>
          <w:sz w:val="2"/>
          <w:szCs w:val="2"/>
          <w:rtl/>
        </w:rPr>
        <w:t xml:space="preserve"> </w:t>
      </w:r>
      <w:r w:rsidR="0078737F">
        <w:rPr>
          <w:rFonts w:ascii="QCF2195" w:hAnsi="QCF2195" w:cs="QCF2195"/>
          <w:color w:val="000000"/>
          <w:sz w:val="33"/>
          <w:szCs w:val="33"/>
          <w:rtl/>
        </w:rPr>
        <w:t>ﱤ</w:t>
      </w:r>
      <w:r w:rsidR="0078737F">
        <w:rPr>
          <w:rFonts w:ascii="QCF2195" w:hAnsi="QCF2195" w:cs="QCF2195"/>
          <w:color w:val="000000"/>
          <w:sz w:val="2"/>
          <w:szCs w:val="2"/>
          <w:rtl/>
        </w:rPr>
        <w:t xml:space="preserve"> </w:t>
      </w:r>
      <w:r w:rsidR="0078737F">
        <w:rPr>
          <w:rFonts w:ascii="QCF2195" w:hAnsi="QCF2195" w:cs="QCF2195"/>
          <w:color w:val="000000"/>
          <w:sz w:val="33"/>
          <w:szCs w:val="33"/>
          <w:rtl/>
        </w:rPr>
        <w:t>ﱥ</w:t>
      </w:r>
      <w:r w:rsidR="0078737F">
        <w:rPr>
          <w:rFonts w:ascii="QCF2195" w:hAnsi="QCF2195" w:cs="QCF2195"/>
          <w:color w:val="000000"/>
          <w:sz w:val="2"/>
          <w:szCs w:val="2"/>
          <w:rtl/>
        </w:rPr>
        <w:t xml:space="preserve"> </w:t>
      </w:r>
      <w:r w:rsidR="0078737F">
        <w:rPr>
          <w:rFonts w:ascii="QCF2195" w:hAnsi="QCF2195" w:cs="QCF2195"/>
          <w:color w:val="000000"/>
          <w:sz w:val="33"/>
          <w:szCs w:val="33"/>
          <w:rtl/>
        </w:rPr>
        <w:t>ﱦ</w:t>
      </w:r>
      <w:r w:rsidR="0078737F">
        <w:rPr>
          <w:rFonts w:ascii="QCF2195" w:hAnsi="QCF2195" w:cs="QCF2195"/>
          <w:color w:val="000000"/>
          <w:sz w:val="2"/>
          <w:szCs w:val="2"/>
          <w:rtl/>
        </w:rPr>
        <w:t xml:space="preserve"> </w:t>
      </w:r>
      <w:r w:rsidR="0078737F">
        <w:rPr>
          <w:rFonts w:ascii="QCF2195" w:hAnsi="QCF2195" w:cs="QCF2195"/>
          <w:color w:val="000000"/>
          <w:sz w:val="33"/>
          <w:szCs w:val="33"/>
          <w:rtl/>
        </w:rPr>
        <w:t>ﱧ</w:t>
      </w:r>
      <w:r w:rsidR="0078737F">
        <w:rPr>
          <w:rFonts w:ascii="QCF2195" w:hAnsi="QCF2195" w:cs="QCF2195"/>
          <w:color w:val="0000A5"/>
          <w:sz w:val="33"/>
          <w:szCs w:val="33"/>
          <w:rtl/>
        </w:rPr>
        <w:t>ﱨ</w:t>
      </w:r>
      <w:r w:rsidR="0078737F">
        <w:rPr>
          <w:rFonts w:ascii="QCF2195" w:hAnsi="QCF2195" w:cs="QCF21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2"/>
      </w:r>
      <w:r w:rsidR="00324544" w:rsidRPr="00324544">
        <w:rPr>
          <w:rStyle w:val="a9"/>
          <w:rFonts w:ascii="Tahoma" w:hAnsi="Tahoma" w:cs="Traditional Arabic"/>
          <w:color w:val="9DAB0C"/>
          <w:sz w:val="36"/>
          <w:szCs w:val="36"/>
          <w:rtl/>
        </w:rPr>
        <w:t>)</w:t>
      </w:r>
    </w:p>
    <w:p ns2:paraId="48B72A02" ns2:textId="77777777" w:rsidR="0078737F" w:rsidRPr="0078737F" w:rsidRDefault="0078737F"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{{PG:133}}</w:t>
      </w:r>
      <w:r>
        <w:rPr>
          <w:vanish/>
        </w:rPr>
        <w:t>{{PG:101}}</w:t>
      </w:r>
    </w:p>
    <w:p ns2:paraId="35D376F4"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نبه ابن تيمية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مرارا أن من سنن الله إناطة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الاستبدال بالتولي،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فأي دولة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تولت عن نصرة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المسلمين استبدلها الله وأقام من ينصرهم بالنفس والمال</w:t>
      </w:r>
      <w:r>
        <w:rPr>
          <w:rFonts w:ascii="Traditional Arabic" w:eastAsia="Times New Roman" w:hAnsi="Traditional Arabic" w:cs="Traditional Arabic" w:hint="cs"/>
          <w:sz w:val="40"/>
          <w:szCs w:val="40"/>
          <w:rtl/>
        </w:rPr>
        <w:t>.</w:t>
      </w:r>
      <w:r w:rsidRPr="002E1E4A">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#حلب_تحترق</w:t>
      </w:r>
    </w:p>
    <w:p ns2:paraId="0C873B85"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{{PG:133}}</w:t>
      </w:r>
      <w:r>
        <w:rPr>
          <w:vanish/>
        </w:rPr>
        <w:t>{{PG:101}}</w:t>
      </w:r>
    </w:p>
    <w:p ns2:paraId="3B031EBB"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اللهم إنا نستودعك أهلنا في الغوطة، رب احقن دماءهم، وارفع بالفردوس كل ساعٍ في حقن دمائهم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المسند في جملة ما بعث به النبي (أن تحقن الدماء)</w:t>
      </w:r>
      <w:r>
        <w:rPr>
          <w:rFonts w:ascii="Traditional Arabic" w:eastAsia="Times New Roman" w:hAnsi="Traditional Arabic" w:cs="Traditional Arabic" w:hint="cs"/>
          <w:sz w:val="40"/>
          <w:szCs w:val="40"/>
          <w:rtl/>
        </w:rPr>
        <w:t>.</w:t>
      </w:r>
    </w:p>
    <w:p ns2:paraId="01BEB55E"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{{PG:133}}</w:t>
      </w:r>
      <w:r>
        <w:rPr>
          <w:vanish/>
        </w:rPr>
        <w:lastRenderedPageBreak/>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صادق الغيرة يحترق لنساء العراق والشام ومصر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وضد عهر فني وروائي تجر له الفتاة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الليبرالي والرافضي لا يريد إصلاح الخطأ، بل توظيفه لإلغاء المؤسسة</w:t>
      </w:r>
      <w:r>
        <w:rPr>
          <w:rFonts w:ascii="Traditional Arabic" w:eastAsia="Times New Roman" w:hAnsi="Traditional Arabic" w:cs="Traditional Arabic" w:hint="cs"/>
          <w:sz w:val="40"/>
          <w:szCs w:val="40"/>
          <w:rtl/>
        </w:rPr>
        <w:t>.</w:t>
      </w:r>
    </w:p>
    <w:p ns2:paraId="0C408AED"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{{PG:134}}</w:t>
      </w:r>
      <w:r>
        <w:rPr>
          <w:vanish/>
        </w:rPr>
        <w:t>{{PG:102}}</w:t>
      </w:r>
    </w:p>
    <w:p ns2:paraId="231E6D49"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{{PG:134}}</w:t>
      </w: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ليس الشأن أن لا تظلم أخاك فقط</w:t>
      </w:r>
      <w:r w:rsidR="00ED154A">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 بل أن لا تتخلى عنه أيض</w:t>
      </w:r>
      <w:r w:rsidR="002C4524">
        <w:rPr>
          <w:rFonts w:ascii="Traditional Arabic" w:eastAsia="Times New Roman" w:hAnsi="Traditional Arabic" w:cs="Traditional Arabic"/>
          <w:sz w:val="40"/>
          <w:szCs w:val="40"/>
          <w:rtl/>
        </w:rPr>
        <w:t>ًا</w:t>
      </w:r>
      <w:r w:rsidRPr="002E1E4A">
        <w:rPr>
          <w:rFonts w:ascii="Traditional Arabic" w:eastAsia="Times New Roman" w:hAnsi="Traditional Arabic" w:cs="Traditional Arabic"/>
          <w:sz w:val="40"/>
          <w:szCs w:val="40"/>
          <w:rtl/>
        </w:rPr>
        <w:t xml:space="preserve"> وهو ينازل الضيم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البخاري (المسلم أخو المسلم، لا يظلمه، ولا يُسلِمه)</w:t>
      </w:r>
      <w:r>
        <w:rPr>
          <w:rFonts w:ascii="Traditional Arabic" w:eastAsia="Times New Roman" w:hAnsi="Traditional Arabic" w:cs="Traditional Arabic" w:hint="cs"/>
          <w:sz w:val="40"/>
          <w:szCs w:val="40"/>
          <w:rtl/>
        </w:rPr>
        <w:t>.</w:t>
      </w:r>
    </w:p>
    <w:p ns2:paraId="6153430E"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lang w:bidi="ar-JO"/>
        </w:rPr>
      </w:pPr>
      <w:r>
        <w:rPr>
          <w:vanish/>
        </w:rPr>
        <w:t>{{PG:134}}</w:t>
      </w:r>
      <w:r>
        <w:rPr>
          <w:vanish/>
        </w:rPr>
        <w:t>{{PG:102}}</w:t>
      </w:r>
    </w:p>
    <w:p ns2:paraId="52404DDC"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{{PG:134}}</w:t>
      </w: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في صحيح البخاري أن النبي كان يتجوز في الفريضة لأجل بكاء صبي سمعه، فكيف بمن لا يتنازل عن كماليات لأجل طفل يخنقه الجوع؟! #مضايا_تموت_جوعا</w:t>
      </w:r>
    </w:p>
    <w:p ns2:paraId="07F7C3F2"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lang w:bidi="ar-JO"/>
        </w:rPr>
      </w:pPr>
      <w:r>
        <w:rPr>
          <w:vanish/>
        </w:rPr>
        <w:t>{{PG:134}}</w:t>
      </w:r>
      <w:r>
        <w:rPr>
          <w:vanish/>
        </w:rPr>
        <w:t>{{PG:102}}</w:t>
      </w:r>
    </w:p>
    <w:p ns2:paraId="4724D84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{{PG:134}}</w:t>
      </w:r>
      <w:r>
        <w:rPr>
          <w:vanish/>
        </w:rPr>
        <w:t>{{PG:102}}</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2E1E4A">
        <w:rPr>
          <w:rFonts w:ascii="Traditional Arabic" w:eastAsia="Times New Roman" w:hAnsi="Traditional Arabic" w:cs="Traditional Arabic"/>
          <w:sz w:val="40"/>
          <w:szCs w:val="40"/>
          <w:rtl/>
        </w:rPr>
        <w:t>في صحيح مسلم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(رأيت رجلا يتقلب في الجنة،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في شجرة قطعها من ظهر الطريق، تؤذي الناس) فكيف بمن تهدلت عيونهم من ليالٍ باتوها طاوين؟ #مضايا_تموت_جوعا</w:t>
      </w:r>
    </w:p>
    <w:p ns2:paraId="6B8A12ED"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{{PG:134}}</w:t>
      </w:r>
      <w:r>
        <w:rPr>
          <w:vanish/>
        </w:rPr>
        <w:t>{{PG:102}}</w:t>
      </w:r>
    </w:p>
    <w:p ns2:paraId="2B0506F5" ns2:textId="517D4525" w:rsidR="002E1E4A" w:rsidRDefault="002E1E4A"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{{PG:134}}</w:t>
      </w: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113" w:hAnsi="QCF2113" w:cs="QCF2113"/>
          <w:color w:val="000000"/>
          <w:sz w:val="2"/>
          <w:szCs w:val="2"/>
          <w:rtl/>
        </w:rPr>
        <w:t xml:space="preserve"> </w:t>
      </w:r>
      <w:r w:rsidR="0078737F">
        <w:rPr>
          <w:rFonts w:ascii="QCF2113" w:hAnsi="QCF2113" w:cs="QCF2113"/>
          <w:color w:val="000000"/>
          <w:sz w:val="33"/>
          <w:szCs w:val="33"/>
          <w:rtl/>
        </w:rPr>
        <w:t>ﱖ</w:t>
      </w:r>
      <w:r w:rsidR="0078737F">
        <w:rPr>
          <w:rFonts w:ascii="QCF2113" w:hAnsi="QCF2113" w:cs="QCF2113"/>
          <w:color w:val="000000"/>
          <w:sz w:val="2"/>
          <w:szCs w:val="2"/>
          <w:rtl/>
        </w:rPr>
        <w:t xml:space="preserve"> </w:t>
      </w:r>
      <w:r w:rsidR="0078737F">
        <w:rPr>
          <w:rFonts w:ascii="QCF2113" w:hAnsi="QCF2113" w:cs="QCF2113"/>
          <w:color w:val="000000"/>
          <w:sz w:val="33"/>
          <w:szCs w:val="33"/>
          <w:rtl/>
        </w:rPr>
        <w:t>ﱗ</w:t>
      </w:r>
      <w:r w:rsidR="0078737F">
        <w:rPr>
          <w:rFonts w:ascii="QCF2113" w:hAnsi="QCF2113" w:cs="QCF2113"/>
          <w:color w:val="000000"/>
          <w:sz w:val="2"/>
          <w:szCs w:val="2"/>
          <w:rtl/>
        </w:rPr>
        <w:t xml:space="preserve"> </w:t>
      </w:r>
      <w:r w:rsidR="0078737F">
        <w:rPr>
          <w:rFonts w:ascii="QCF2113" w:hAnsi="QCF2113" w:cs="QCF2113"/>
          <w:color w:val="000000"/>
          <w:sz w:val="33"/>
          <w:szCs w:val="33"/>
          <w:rtl/>
        </w:rPr>
        <w:t>ﱘ</w:t>
      </w:r>
      <w:r w:rsidR="0078737F">
        <w:rPr>
          <w:rFonts w:ascii="QCF2113" w:hAnsi="QCF2113" w:cs="QCF2113"/>
          <w:color w:val="000000"/>
          <w:sz w:val="2"/>
          <w:szCs w:val="2"/>
          <w:rtl/>
        </w:rPr>
        <w:t xml:space="preserve"> </w:t>
      </w:r>
      <w:r w:rsidR="0078737F">
        <w:rPr>
          <w:rFonts w:ascii="QCF2113" w:hAnsi="QCF2113" w:cs="QCF2113"/>
          <w:color w:val="000000"/>
          <w:sz w:val="33"/>
          <w:szCs w:val="33"/>
          <w:rtl/>
        </w:rPr>
        <w:t>ﱙ</w:t>
      </w:r>
      <w:r w:rsidR="0078737F">
        <w:rPr>
          <w:rFonts w:ascii="QCF2113" w:hAnsi="QCF2113" w:cs="QCF2113"/>
          <w:color w:val="000000"/>
          <w:sz w:val="2"/>
          <w:szCs w:val="2"/>
          <w:rtl/>
        </w:rPr>
        <w:t xml:space="preserve"> </w:t>
      </w:r>
      <w:r w:rsidR="0078737F">
        <w:rPr>
          <w:rFonts w:ascii="QCF2113" w:hAnsi="QCF2113" w:cs="QCF2113"/>
          <w:color w:val="000000"/>
          <w:sz w:val="33"/>
          <w:szCs w:val="33"/>
          <w:rtl/>
        </w:rPr>
        <w:t>ﱚ</w:t>
      </w:r>
      <w:r w:rsidR="0078737F">
        <w:rPr>
          <w:rFonts w:ascii="QCF2113" w:hAnsi="QCF2113" w:cs="QCF2113"/>
          <w:color w:val="000000"/>
          <w:sz w:val="2"/>
          <w:szCs w:val="2"/>
          <w:rtl/>
        </w:rPr>
        <w:t xml:space="preserve">  </w:t>
      </w:r>
      <w:r w:rsidR="0078737F">
        <w:rPr>
          <w:rFonts w:ascii="QCF2113" w:hAnsi="QCF2113" w:cs="QCF2113"/>
          <w:color w:val="000000"/>
          <w:sz w:val="33"/>
          <w:szCs w:val="33"/>
          <w:rtl/>
        </w:rPr>
        <w:t>ﱛ</w:t>
      </w:r>
      <w:r w:rsidR="0078737F">
        <w:rPr>
          <w:rFonts w:ascii="QCF2113" w:hAnsi="QCF2113" w:cs="QCF2113"/>
          <w:color w:val="0000A5"/>
          <w:sz w:val="33"/>
          <w:szCs w:val="33"/>
          <w:rtl/>
        </w:rPr>
        <w:t>ﱜ</w:t>
      </w:r>
      <w:r w:rsidR="0078737F">
        <w:rPr>
          <w:rFonts w:ascii="QCF2113" w:hAnsi="QCF2113" w:cs="QCF21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3"/>
      </w:r>
      <w:r w:rsidR="00324544" w:rsidRPr="00324544">
        <w:rPr>
          <w:rStyle w:val="a9"/>
          <w:rFonts w:ascii="Tahoma" w:hAnsi="Tahoma" w:cs="Traditional Arabic"/>
          <w:color w:val="9DAB0C"/>
          <w:sz w:val="36"/>
          <w:szCs w:val="36"/>
          <w:rtl/>
        </w:rPr>
        <w:t>)</w:t>
      </w:r>
      <w:r w:rsidR="0078737F">
        <w:rPr>
          <w:rFonts w:ascii="18 Khebrat Musamim" w:hAnsi="18 Khebrat Musamim" w:hint="cs"/>
          <w:color w:val="9DAB0C"/>
          <w:sz w:val="27"/>
          <w:szCs w:val="27"/>
          <w:rtl/>
        </w:rPr>
        <w:t xml:space="preserve"> </w:t>
      </w:r>
      <w:r w:rsidRPr="002E1E4A">
        <w:rPr>
          <w:rFonts w:ascii="Traditional Arabic" w:eastAsia="Times New Roman" w:hAnsi="Traditional Arabic" w:cs="Traditional Arabic"/>
          <w:sz w:val="40"/>
          <w:szCs w:val="40"/>
          <w:rtl/>
        </w:rPr>
        <w:t>أحيا:</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استنقذ من هلكة هذه نفس واحدة، فكيف بأطفال يتلوّون على الأنقاض التصقت أجوافهم جوعا #مضايا_تموت_جوعا</w:t>
      </w:r>
    </w:p>
    <w:p ns2:paraId="7AE8BE64" ns2:textId="77777777" w:rsidR="008963BA" w:rsidRPr="0078737F" w:rsidRDefault="008963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{{PG:134}}</w:t>
      </w:r>
      <w:r>
        <w:rPr>
          <w:vanish/>
        </w:rPr>
        <w:t>{{PG:102}}</w:t>
      </w:r>
    </w:p>
    <w:p ns2:paraId="4DDCF6EB"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{{PG:134}}</w:t>
      </w: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يا رب في هذه الساعة المباركة، نمد إليك أكف الضراعة أن ترفع عن هذه الأمة الهوان والفرقة، وأن تقر عيوننا بعز الإسلام وتحكيم الشريعة</w:t>
      </w:r>
      <w:r>
        <w:rPr>
          <w:rFonts w:ascii="Traditional Arabic" w:eastAsia="Times New Roman" w:hAnsi="Traditional Arabic" w:cs="Traditional Arabic" w:hint="cs"/>
          <w:sz w:val="40"/>
          <w:szCs w:val="40"/>
          <w:rtl/>
        </w:rPr>
        <w:t>.</w:t>
      </w:r>
    </w:p>
    <w:p ns2:paraId="30F96120"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{{PG:134}}</w:t>
      </w:r>
      <w:r>
        <w:rPr>
          <w:vanish/>
        </w:rPr>
        <w:t>{{PG:102}}</w:t>
      </w:r>
    </w:p>
    <w:p ns2:paraId="6A0FD49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{{PG:134}}</w:t>
      </w:r>
      <w:r>
        <w:rPr>
          <w:vanish/>
        </w:rPr>
        <w:lastRenderedPageBreak/>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إنا لله وإنا إليه راجعون، يكاد ينعدم إحساس المشاهد من تكرر صور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الضحايا وإلفها، حتى صار المستغيث يبحث عن صور أكثر فظاعة من المألوف ليحرك الناس</w:t>
      </w:r>
      <w:r>
        <w:rPr>
          <w:rFonts w:ascii="Traditional Arabic" w:eastAsia="Times New Roman" w:hAnsi="Traditional Arabic" w:cs="Traditional Arabic" w:hint="cs"/>
          <w:sz w:val="40"/>
          <w:szCs w:val="40"/>
          <w:rtl/>
        </w:rPr>
        <w:t>.</w:t>
      </w:r>
    </w:p>
    <w:p ns2:paraId="7C5BF8D3"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{{PG:135}}</w:t>
      </w:r>
      <w:r>
        <w:rPr>
          <w:vanish/>
        </w:rPr>
        <w:t>{{PG:103}}</w:t>
      </w:r>
    </w:p>
    <w:p ns2:paraId="6F65B18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{{PG:135}}</w:t>
      </w: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إذا لم تنصر إخوانك بغزة، فيكفي أن تتصدق على نفسك</w:t>
      </w:r>
      <w:r>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lang w:bidi="ar-JO"/>
        </w:rPr>
        <w:t xml:space="preserve"> </w:t>
      </w:r>
      <w:r w:rsidRPr="002E1E4A">
        <w:rPr>
          <w:rFonts w:ascii="Traditional Arabic" w:eastAsia="Times New Roman" w:hAnsi="Traditional Arabic" w:cs="Traditional Arabic"/>
          <w:sz w:val="40"/>
          <w:szCs w:val="40"/>
          <w:rtl/>
        </w:rPr>
        <w:t>ففي الصحيحين (أرأيت إن ضعفت عن بعض العمل؟ قال</w:t>
      </w:r>
      <w:r>
        <w:rPr>
          <w:rFonts w:ascii="Traditional Arabic" w:eastAsia="Times New Roman" w:hAnsi="Traditional Arabic" w:cs="Traditional Arabic" w:hint="cs"/>
          <w:sz w:val="40"/>
          <w:szCs w:val="40"/>
          <w:rtl/>
        </w:rPr>
        <w:t>:</w:t>
      </w:r>
      <w:r w:rsidRPr="002E1E4A">
        <w:rPr>
          <w:rFonts w:ascii="Traditional Arabic" w:eastAsia="Times New Roman" w:hAnsi="Traditional Arabic" w:cs="Traditional Arabic"/>
          <w:sz w:val="40"/>
          <w:szCs w:val="40"/>
          <w:rtl/>
        </w:rPr>
        <w:t xml:space="preserve"> "تكف شرك عن الناس، فإنها صدقة منك على نفسك")</w:t>
      </w:r>
      <w:r>
        <w:rPr>
          <w:rFonts w:ascii="Traditional Arabic" w:eastAsia="Times New Roman" w:hAnsi="Traditional Arabic" w:cs="Traditional Arabic" w:hint="cs"/>
          <w:sz w:val="40"/>
          <w:szCs w:val="40"/>
          <w:rtl/>
        </w:rPr>
        <w:t>.</w:t>
      </w:r>
    </w:p>
    <w:p ns2:paraId="2B58AA6A"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{{PG:135}}</w:t>
      </w:r>
      <w:r>
        <w:rPr>
          <w:vanish/>
        </w:rPr>
        <w:t>{{PG:103}}</w:t>
      </w:r>
    </w:p>
    <w:p ns2:paraId="038E6FA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{{PG:135}}</w:t>
      </w: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اللهم إن المستغيثين بغيرك سبّابة صحابة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نبيك قد تولوا على المسلمين في العراق، اللهم إنهم ساموهم سوء</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العذاب، اللهم أقر عيوننا بنصرة العدل والسنة</w:t>
      </w:r>
      <w:r>
        <w:rPr>
          <w:rFonts w:ascii="Traditional Arabic" w:eastAsia="Times New Roman" w:hAnsi="Traditional Arabic" w:cs="Traditional Arabic" w:hint="cs"/>
          <w:sz w:val="40"/>
          <w:szCs w:val="40"/>
          <w:rtl/>
        </w:rPr>
        <w:t>.</w:t>
      </w:r>
    </w:p>
    <w:p ns2:paraId="0A5E875B"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{{PG:135}}</w:t>
      </w:r>
      <w:r>
        <w:rPr>
          <w:vanish/>
        </w:rPr>
        <w:t>{{PG:103}}</w:t>
      </w:r>
    </w:p>
    <w:p ns2:paraId="677B632E"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{{PG:135}}</w:t>
      </w: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من يقارن عدد جيف إسرائيل بشهداءغزة ليدين المقاومة لا</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يفهم كيف يفكر العقل الفلسطيني العبرة بحجم خسائر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العدو بالنسبة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لطاقة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احتماله وهذا سر صمود</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غزة</w:t>
      </w:r>
      <w:r>
        <w:rPr>
          <w:rFonts w:ascii="Traditional Arabic" w:eastAsia="Times New Roman" w:hAnsi="Traditional Arabic" w:cs="Traditional Arabic" w:hint="cs"/>
          <w:sz w:val="40"/>
          <w:szCs w:val="40"/>
          <w:rtl/>
        </w:rPr>
        <w:t>.</w:t>
      </w:r>
    </w:p>
    <w:p ns2:paraId="0398D39A"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{{PG:135}}</w:t>
      </w:r>
      <w:r>
        <w:rPr>
          <w:vanish/>
        </w:rPr>
        <w:t>{{PG:103}}</w:t>
      </w:r>
    </w:p>
    <w:p ns2:paraId="18FA600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{{PG:135}}</w:t>
      </w: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لموالاة الشعوب المسلمة والتوجع لآلامهم في مواجهة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المظالم؛ لذة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وحلاوة في قلوب المؤمنين، لو علمها الليبراليون وغلاة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الطاعة لجالدوهم عليها بالسيوف</w:t>
      </w:r>
      <w:r>
        <w:rPr>
          <w:rFonts w:ascii="Traditional Arabic" w:eastAsia="Times New Roman" w:hAnsi="Traditional Arabic" w:cs="Traditional Arabic" w:hint="cs"/>
          <w:sz w:val="40"/>
          <w:szCs w:val="40"/>
          <w:rtl/>
        </w:rPr>
        <w:t>.</w:t>
      </w:r>
    </w:p>
    <w:p ns2:paraId="58430FBC" ns2:textId="77777777" w:rsidR="00FA644D" w:rsidRPr="002E1E4A" w:rsidRDefault="00FA644D" w:rsidP="00324544">
      <w:pPr>
        <w:bidi/>
        <w:spacing w:line="240" w:lineRule="auto"/>
        <w:contextualSpacing/>
        <w:jc w:val="mediumKashida"/>
        <w:rPr>
          <w:rFonts w:ascii="Traditional Arabic" w:eastAsia="Times New Roman" w:hAnsi="Traditional Arabic" w:cs="Traditional Arabic"/>
          <w:sz w:val="40"/>
          <w:szCs w:val="40"/>
        </w:rPr>
      </w:pPr>
      <w:r>
        <w:rPr>
          <w:vanish/>
        </w:rPr>
        <w:t>{{PG:135}}</w:t>
      </w:r>
      <w:r>
        <w:rPr>
          <w:vanish/>
        </w:rPr>
        <w:t>{{PG:103}}</w:t>
      </w:r>
    </w:p>
    <w:p ns2:paraId="1FBF90AA" ns2:textId="77777777" w:rsidR="00F1175E"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{{PG:135}}</w:t>
      </w: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تواطأ على أهل غزة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اليوم غلاة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الطاعة والإعلام الليبرالي،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هؤلاء يتدثرون بمشلح الشرع،</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وأولئك يلبسون علم الوطن، وأرى من أعظم جهاد</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الكلمة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تفنيد شبهاتهم</w:t>
      </w:r>
      <w:r>
        <w:rPr>
          <w:rFonts w:ascii="Traditional Arabic" w:eastAsia="Times New Roman" w:hAnsi="Traditional Arabic" w:cs="Traditional Arabic" w:hint="cs"/>
          <w:sz w:val="40"/>
          <w:szCs w:val="40"/>
          <w:rtl/>
        </w:rPr>
        <w:t>.</w:t>
      </w:r>
    </w:p>
    <w:p ns2:paraId="131D9CC8"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{{PG:135}}</w:t>
      </w:r>
      <w:r>
        <w:rPr>
          <w:vanish/>
        </w:rPr>
        <w:t>{{PG:103}}</w:t>
      </w:r>
    </w:p>
    <w:p ns2:paraId="72146205" ns2:textId="77777777" w:rsidR="005B4AB8" w:rsidRDefault="00F1175E" w:rsidP="00324544">
      <w:pPr>
        <w:bidi/>
        <w:spacing w:line="240" w:lineRule="auto"/>
        <w:contextualSpacing/>
        <w:jc w:val="mediumKashida"/>
        <w:rPr>
          <w:rFonts w:ascii="Traditional Arabic" w:hAnsi="Traditional Arabic" w:cs="Traditional Arabic"/>
          <w:sz w:val="40"/>
          <w:szCs w:val="40"/>
          <w:rtl/>
        </w:rPr>
      </w:pPr>
      <w:r>
        <w:rPr>
          <w:vanish/>
        </w:rPr>
        <w:t>{{PG:135}}</w:t>
      </w:r>
      <w:r>
        <w:rPr>
          <w:vanish/>
        </w:rPr>
        <w:t>{{PG:103}}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التبرع لغزة لم ينته بانسحاب إسرائيل، فإعادة إعمار مستشفياتها ومساجدها يدخل في الوقف، ورعاية أسر الشهداء يدخل في خلافة الغازي في أهله</w:t>
      </w:r>
      <w:r>
        <w:rPr>
          <w:rFonts w:ascii="Traditional Arabic" w:hAnsi="Traditional Arabic" w:cs="Traditional Arabic" w:hint="cs"/>
          <w:sz w:val="40"/>
          <w:szCs w:val="40"/>
          <w:rtl/>
        </w:rPr>
        <w:t>.</w:t>
      </w:r>
    </w:p>
    <w:p ns2:paraId="130150F5"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{{PG:135}}</w:t>
      </w:r>
      <w:r>
        <w:rPr>
          <w:vanish/>
        </w:rPr>
        <w:lastRenderedPageBreak/>
        <w:t>{{PG:103}}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تقل لي</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"المقاومة</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أخطأت والفلسطينيين خسروا</w:t>
      </w:r>
      <w:r w:rsidR="0078737F">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أنا وأنت حدثاء</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عهد،</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وهم ولدوا في رحم القضية ولولا أن الخنوع أكثر كلفة</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من المقاومة لما وقف الشعب معها</w:t>
      </w:r>
      <w:r>
        <w:rPr>
          <w:rFonts w:ascii="Traditional Arabic" w:hAnsi="Traditional Arabic" w:cs="Traditional Arabic" w:hint="cs"/>
          <w:sz w:val="40"/>
          <w:szCs w:val="40"/>
          <w:rtl/>
        </w:rPr>
        <w:t>.</w:t>
      </w:r>
    </w:p>
    <w:p ns2:paraId="348B734A" ns2:textId="77777777" w:rsidR="0078737F" w:rsidRDefault="0078737F" w:rsidP="00324544">
      <w:pPr>
        <w:bidi/>
        <w:spacing w:line="240" w:lineRule="auto"/>
        <w:ind w:left="360"/>
        <w:contextualSpacing/>
        <w:jc w:val="mediumKashida"/>
        <w:rPr>
          <w:rFonts w:ascii="Traditional Arabic" w:hAnsi="Traditional Arabic" w:cs="Traditional Arabic"/>
          <w:sz w:val="40"/>
          <w:szCs w:val="40"/>
          <w:rtl/>
          <w:lang w:bidi="ar-JO"/>
        </w:rPr>
      </w:pPr>
      <w:r>
        <w:rPr>
          <w:vanish/>
        </w:rPr>
        <w:t>{{PG:136}}</w:t>
      </w:r>
      <w:r>
        <w:rPr>
          <w:vanish/>
        </w:rPr>
        <w:t>{{PG:104}}</w:t>
      </w:r>
    </w:p>
    <w:p ns2:paraId="64D29EC5"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{{PG:136}}</w:t>
      </w:r>
      <w:r>
        <w:rPr>
          <w:vanish/>
        </w:rPr>
        <w:t>{{PG:104}}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نحن لا ندعوا الفلسطينيين إلى ابتداء قتال، ولا إلى كف فقهاء بلدهم وقادته أخبر بمصلحتهم إنما نناصرهم على قرارهم بكل ما نملك من كلمة ومال ودعاء</w:t>
      </w:r>
      <w:r>
        <w:rPr>
          <w:rFonts w:ascii="Traditional Arabic" w:hAnsi="Traditional Arabic" w:cs="Traditional Arabic" w:hint="cs"/>
          <w:sz w:val="40"/>
          <w:szCs w:val="40"/>
          <w:rtl/>
        </w:rPr>
        <w:t>.</w:t>
      </w:r>
    </w:p>
    <w:p ns2:paraId="7F21D0F1" ns2:textId="77777777" w:rsidR="0078737F" w:rsidRPr="00F1175E" w:rsidRDefault="0078737F" w:rsidP="00324544">
      <w:pPr>
        <w:bidi/>
        <w:spacing w:line="240" w:lineRule="auto"/>
        <w:ind w:left="360"/>
        <w:contextualSpacing/>
        <w:jc w:val="mediumKashida"/>
        <w:rPr>
          <w:rFonts w:ascii="Traditional Arabic" w:hAnsi="Traditional Arabic" w:cs="Traditional Arabic"/>
          <w:sz w:val="40"/>
          <w:szCs w:val="40"/>
          <w:rtl/>
        </w:rPr>
      </w:pPr>
      <w:r>
        <w:rPr>
          <w:vanish/>
        </w:rPr>
        <w:t>{{PG:136}}</w:t>
      </w:r>
      <w:r>
        <w:rPr>
          <w:vanish/>
        </w:rPr>
        <w:t>{{PG:104}}</w:t>
      </w:r>
    </w:p>
    <w:p ns2:paraId="4F59A489" ns2:textId="1D6F8113" w:rsidR="00F1175E" w:rsidRDefault="002E1E4A"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{{PG:136}}</w:t>
      </w: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78737F">
        <w:rPr>
          <w:rFonts w:ascii="QCF2186" w:hAnsi="QCF2186" w:cs="QCF2186"/>
          <w:color w:val="000000"/>
          <w:sz w:val="2"/>
          <w:szCs w:val="2"/>
          <w:rtl/>
        </w:rPr>
        <w:t xml:space="preserve"> </w:t>
      </w:r>
      <w:r w:rsidR="0078737F">
        <w:rPr>
          <w:rFonts w:ascii="QCF2186" w:hAnsi="QCF2186" w:cs="QCF2186"/>
          <w:color w:val="000000"/>
          <w:sz w:val="33"/>
          <w:szCs w:val="33"/>
          <w:rtl/>
        </w:rPr>
        <w:t>ﲉ</w:t>
      </w:r>
      <w:r w:rsidR="0078737F">
        <w:rPr>
          <w:rFonts w:ascii="QCF2186" w:hAnsi="QCF2186" w:cs="QCF2186"/>
          <w:color w:val="000000"/>
          <w:sz w:val="2"/>
          <w:szCs w:val="2"/>
          <w:rtl/>
        </w:rPr>
        <w:t xml:space="preserve"> </w:t>
      </w:r>
      <w:r w:rsidR="0078737F">
        <w:rPr>
          <w:rFonts w:ascii="QCF2186" w:hAnsi="QCF2186" w:cs="QCF2186"/>
          <w:color w:val="000000"/>
          <w:sz w:val="33"/>
          <w:szCs w:val="33"/>
          <w:rtl/>
        </w:rPr>
        <w:t>ﲊ</w:t>
      </w:r>
      <w:r w:rsidR="0078737F">
        <w:rPr>
          <w:rFonts w:ascii="QCF2186" w:hAnsi="QCF2186" w:cs="QCF2186"/>
          <w:color w:val="000000"/>
          <w:sz w:val="2"/>
          <w:szCs w:val="2"/>
          <w:rtl/>
        </w:rPr>
        <w:t xml:space="preserve"> </w:t>
      </w:r>
      <w:r w:rsidR="0078737F">
        <w:rPr>
          <w:rFonts w:ascii="QCF2186" w:hAnsi="QCF2186" w:cs="QCF2186"/>
          <w:color w:val="000000"/>
          <w:sz w:val="33"/>
          <w:szCs w:val="33"/>
          <w:rtl/>
        </w:rPr>
        <w:t>ﲋ</w:t>
      </w:r>
      <w:r w:rsidR="0078737F">
        <w:rPr>
          <w:rFonts w:ascii="QCF2186" w:hAnsi="QCF2186" w:cs="QCF2186"/>
          <w:color w:val="000000"/>
          <w:sz w:val="2"/>
          <w:szCs w:val="2"/>
          <w:rtl/>
        </w:rPr>
        <w:t xml:space="preserve"> </w:t>
      </w:r>
      <w:r w:rsidR="0078737F">
        <w:rPr>
          <w:rFonts w:ascii="QCF2186" w:hAnsi="QCF2186" w:cs="QCF2186"/>
          <w:color w:val="000000"/>
          <w:sz w:val="33"/>
          <w:szCs w:val="33"/>
          <w:rtl/>
        </w:rPr>
        <w:t>ﲌ</w:t>
      </w:r>
      <w:r w:rsidR="0078737F">
        <w:rPr>
          <w:rFonts w:ascii="QCF2186" w:hAnsi="QCF2186" w:cs="QCF2186"/>
          <w:color w:val="000000"/>
          <w:sz w:val="2"/>
          <w:szCs w:val="2"/>
          <w:rtl/>
        </w:rPr>
        <w:t xml:space="preserve"> </w:t>
      </w:r>
      <w:r w:rsidR="0078737F">
        <w:rPr>
          <w:rFonts w:ascii="QCF2186" w:hAnsi="QCF2186" w:cs="QCF2186"/>
          <w:color w:val="000000"/>
          <w:sz w:val="33"/>
          <w:szCs w:val="33"/>
          <w:rtl/>
        </w:rPr>
        <w:t>ﲍ</w:t>
      </w:r>
      <w:r w:rsidR="0078737F">
        <w:rPr>
          <w:rFonts w:ascii="QCF2186" w:hAnsi="QCF2186" w:cs="QCF2186"/>
          <w:color w:val="000000"/>
          <w:sz w:val="2"/>
          <w:szCs w:val="2"/>
          <w:rtl/>
        </w:rPr>
        <w:t xml:space="preserve"> </w:t>
      </w:r>
      <w:r w:rsidR="0078737F">
        <w:rPr>
          <w:rFonts w:ascii="QCF2186" w:hAnsi="QCF2186" w:cs="QCF2186"/>
          <w:color w:val="000000"/>
          <w:sz w:val="33"/>
          <w:szCs w:val="33"/>
          <w:rtl/>
        </w:rPr>
        <w:t>ﲎ</w:t>
      </w:r>
      <w:r w:rsidR="0078737F">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4"/>
      </w:r>
      <w:r w:rsidR="00324544" w:rsidRPr="00324544">
        <w:rPr>
          <w:rStyle w:val="a9"/>
          <w:rFonts w:ascii="Tahoma" w:hAnsi="Tahoma" w:cs="Traditional Arabic"/>
          <w:color w:val="9DAB0C"/>
          <w:sz w:val="36"/>
          <w:szCs w:val="36"/>
          <w:rtl/>
        </w:rPr>
        <w:t>)</w:t>
      </w:r>
      <w:r w:rsidR="0078737F">
        <w:rPr>
          <w:rFonts w:ascii="18 Khebrat Musamim" w:hAnsi="18 Khebrat Musamim" w:hint="cs"/>
          <w:color w:val="9DAB0C"/>
          <w:sz w:val="27"/>
          <w:szCs w:val="27"/>
          <w:rtl/>
        </w:rPr>
        <w:t xml:space="preserve"> </w:t>
      </w:r>
      <w:r w:rsidRPr="002E1E4A">
        <w:rPr>
          <w:rFonts w:ascii="Traditional Arabic" w:eastAsia="Times New Roman" w:hAnsi="Traditional Arabic" w:cs="Traditional Arabic"/>
          <w:sz w:val="40"/>
          <w:szCs w:val="40"/>
          <w:rtl/>
        </w:rPr>
        <w:t>وفي البخاري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(أمرنا النبي بسبع،</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وذكر منها:</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نصر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المظلوم</w:t>
      </w:r>
      <w:r>
        <w:rPr>
          <w:rFonts w:ascii="Traditional Arabic" w:eastAsia="Times New Roman" w:hAnsi="Traditional Arabic" w:cs="Traditional Arabic" w:hint="cs"/>
          <w:sz w:val="40"/>
          <w:szCs w:val="40"/>
          <w:rtl/>
        </w:rPr>
        <w:t>)</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النصرة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لفظ مطلق يشمل كل وسيلة:كلام وكتابة ومال ودعاء</w:t>
      </w:r>
      <w:r>
        <w:rPr>
          <w:rFonts w:ascii="Traditional Arabic" w:eastAsia="Times New Roman" w:hAnsi="Traditional Arabic" w:cs="Traditional Arabic" w:hint="cs"/>
          <w:sz w:val="40"/>
          <w:szCs w:val="40"/>
          <w:rtl/>
        </w:rPr>
        <w:t>.</w:t>
      </w:r>
    </w:p>
    <w:p ns2:paraId="3D0A06B1" ns2:textId="77777777" w:rsidR="0078737F" w:rsidRPr="0078737F" w:rsidRDefault="0078737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{{PG:136}}</w:t>
      </w:r>
      <w:r>
        <w:rPr>
          <w:vanish/>
        </w:rPr>
        <w:t>{{PG:104}}</w:t>
      </w:r>
    </w:p>
    <w:p ns2:paraId="44AF95DC" ns2:textId="6C583FA6"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{{PG:136}}</w:t>
      </w: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 xml:space="preserve">أذكر إخواني الأئمة بالدعاء لغزة في قنوت التراويح فقد قال الله بين آيات الصيام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028" w:hAnsi="QCF2028" w:cs="QCF2028"/>
          <w:color w:val="000000"/>
          <w:sz w:val="2"/>
          <w:szCs w:val="2"/>
          <w:rtl/>
        </w:rPr>
        <w:t xml:space="preserve"> </w:t>
      </w:r>
      <w:r w:rsidR="0078737F">
        <w:rPr>
          <w:rFonts w:ascii="QCF2028" w:hAnsi="QCF2028" w:cs="QCF2028"/>
          <w:color w:val="000000"/>
          <w:sz w:val="33"/>
          <w:szCs w:val="33"/>
          <w:rtl/>
        </w:rPr>
        <w:t>ﲷ</w:t>
      </w:r>
      <w:r w:rsidR="0078737F">
        <w:rPr>
          <w:rFonts w:ascii="QCF2028" w:hAnsi="QCF2028" w:cs="QCF2028"/>
          <w:color w:val="000000"/>
          <w:sz w:val="2"/>
          <w:szCs w:val="2"/>
          <w:rtl/>
        </w:rPr>
        <w:t xml:space="preserve"> </w:t>
      </w:r>
      <w:r w:rsidR="0078737F">
        <w:rPr>
          <w:rFonts w:ascii="QCF2028" w:hAnsi="QCF2028" w:cs="QCF2028"/>
          <w:color w:val="000000"/>
          <w:sz w:val="33"/>
          <w:szCs w:val="33"/>
          <w:rtl/>
        </w:rPr>
        <w:t>ﲸ</w:t>
      </w:r>
      <w:r w:rsidR="0078737F">
        <w:rPr>
          <w:rFonts w:ascii="QCF2028" w:hAnsi="QCF2028" w:cs="QCF2028"/>
          <w:color w:val="000000"/>
          <w:sz w:val="2"/>
          <w:szCs w:val="2"/>
          <w:rtl/>
        </w:rPr>
        <w:t xml:space="preserve">  </w:t>
      </w:r>
      <w:r w:rsidR="0078737F">
        <w:rPr>
          <w:rFonts w:ascii="QCF2028" w:hAnsi="QCF2028" w:cs="QCF2028"/>
          <w:color w:val="000000"/>
          <w:sz w:val="33"/>
          <w:szCs w:val="33"/>
          <w:rtl/>
        </w:rPr>
        <w:t>ﲹ</w:t>
      </w:r>
      <w:r w:rsidR="0078737F">
        <w:rPr>
          <w:rFonts w:ascii="QCF2028" w:hAnsi="QCF2028" w:cs="QCF2028"/>
          <w:color w:val="000000"/>
          <w:sz w:val="2"/>
          <w:szCs w:val="2"/>
          <w:rtl/>
        </w:rPr>
        <w:t xml:space="preserve"> </w:t>
      </w:r>
      <w:r w:rsidR="0078737F">
        <w:rPr>
          <w:rFonts w:ascii="QCF2028" w:hAnsi="QCF2028" w:cs="QCF2028"/>
          <w:color w:val="000000"/>
          <w:sz w:val="33"/>
          <w:szCs w:val="33"/>
          <w:rtl/>
        </w:rPr>
        <w:t>ﲺ</w:t>
      </w:r>
      <w:r w:rsidR="0078737F">
        <w:rPr>
          <w:rFonts w:ascii="QCF2028" w:hAnsi="QCF2028" w:cs="QCF2028"/>
          <w:color w:val="000000"/>
          <w:sz w:val="2"/>
          <w:szCs w:val="2"/>
          <w:rtl/>
        </w:rPr>
        <w:t xml:space="preserve"> </w:t>
      </w:r>
      <w:r w:rsidR="0078737F">
        <w:rPr>
          <w:rFonts w:ascii="QCF2028" w:hAnsi="QCF2028" w:cs="QCF2028"/>
          <w:color w:val="000000"/>
          <w:sz w:val="33"/>
          <w:szCs w:val="33"/>
          <w:rtl/>
        </w:rPr>
        <w:t>ﲻ</w:t>
      </w:r>
      <w:r w:rsidR="0078737F">
        <w:rPr>
          <w:rFonts w:ascii="QCF2028" w:hAnsi="QCF2028" w:cs="QCF2028"/>
          <w:color w:val="000000"/>
          <w:sz w:val="2"/>
          <w:szCs w:val="2"/>
          <w:rtl/>
        </w:rPr>
        <w:t xml:space="preserve"> </w:t>
      </w:r>
      <w:r w:rsidR="0078737F">
        <w:rPr>
          <w:rFonts w:ascii="QCF2028" w:hAnsi="QCF2028" w:cs="QCF2028"/>
          <w:color w:val="000000"/>
          <w:sz w:val="33"/>
          <w:szCs w:val="33"/>
          <w:rtl/>
        </w:rPr>
        <w:t>ﲼ</w:t>
      </w:r>
      <w:r w:rsidR="0078737F">
        <w:rPr>
          <w:rFonts w:ascii="QCF2028" w:hAnsi="QCF2028" w:cs="QCF2028"/>
          <w:color w:val="0000A5"/>
          <w:sz w:val="33"/>
          <w:szCs w:val="33"/>
          <w:rtl/>
        </w:rPr>
        <w:t>ﲽ</w:t>
      </w:r>
      <w:r w:rsidR="0078737F">
        <w:rPr>
          <w:rFonts w:ascii="QCF2028" w:hAnsi="QCF2028" w:cs="QCF2028"/>
          <w:color w:val="000000"/>
          <w:sz w:val="2"/>
          <w:szCs w:val="2"/>
          <w:rtl/>
        </w:rPr>
        <w:t xml:space="preserve"> </w:t>
      </w:r>
      <w:r w:rsidR="0078737F">
        <w:rPr>
          <w:rFonts w:ascii="QCF2028" w:hAnsi="QCF2028" w:cs="QCF2028"/>
          <w:color w:val="000000"/>
          <w:sz w:val="33"/>
          <w:szCs w:val="33"/>
          <w:rtl/>
        </w:rPr>
        <w:t>ﲾ</w:t>
      </w:r>
      <w:r w:rsidR="0078737F">
        <w:rPr>
          <w:rFonts w:ascii="QCF2028" w:hAnsi="QCF2028" w:cs="QCF2028"/>
          <w:color w:val="000000"/>
          <w:sz w:val="2"/>
          <w:szCs w:val="2"/>
          <w:rtl/>
        </w:rPr>
        <w:t xml:space="preserve"> </w:t>
      </w:r>
      <w:r w:rsidR="0078737F">
        <w:rPr>
          <w:rFonts w:ascii="QCF2028" w:hAnsi="QCF2028" w:cs="QCF2028"/>
          <w:color w:val="000000"/>
          <w:sz w:val="33"/>
          <w:szCs w:val="33"/>
          <w:rtl/>
        </w:rPr>
        <w:t>ﲿ</w:t>
      </w:r>
      <w:r w:rsidR="0078737F">
        <w:rPr>
          <w:rFonts w:ascii="QCF2028" w:hAnsi="QCF2028" w:cs="QCF2028"/>
          <w:color w:val="000000"/>
          <w:sz w:val="2"/>
          <w:szCs w:val="2"/>
          <w:rtl/>
        </w:rPr>
        <w:t xml:space="preserve"> </w:t>
      </w:r>
      <w:r w:rsidR="0078737F">
        <w:rPr>
          <w:rFonts w:ascii="QCF2028" w:hAnsi="QCF2028" w:cs="QCF2028"/>
          <w:color w:val="000000"/>
          <w:sz w:val="33"/>
          <w:szCs w:val="33"/>
          <w:rtl/>
        </w:rPr>
        <w:t>ﳀ</w:t>
      </w:r>
      <w:r w:rsidR="0078737F">
        <w:rPr>
          <w:rFonts w:ascii="QCF2028" w:hAnsi="QCF2028" w:cs="QCF2028"/>
          <w:color w:val="000000"/>
          <w:sz w:val="2"/>
          <w:szCs w:val="2"/>
          <w:rtl/>
        </w:rPr>
        <w:t xml:space="preserve"> </w:t>
      </w:r>
      <w:r w:rsidR="0078737F">
        <w:rPr>
          <w:rFonts w:ascii="QCF2028" w:hAnsi="QCF2028" w:cs="QCF2028"/>
          <w:color w:val="000000"/>
          <w:sz w:val="33"/>
          <w:szCs w:val="33"/>
          <w:rtl/>
        </w:rPr>
        <w:t>ﳁ</w:t>
      </w:r>
      <w:r w:rsidR="0078737F">
        <w:rPr>
          <w:rFonts w:ascii="QCF2028" w:hAnsi="QCF2028" w:cs="QCF2028"/>
          <w:color w:val="000000"/>
          <w:sz w:val="2"/>
          <w:szCs w:val="2"/>
          <w:rtl/>
        </w:rPr>
        <w:t xml:space="preserve"> </w:t>
      </w:r>
      <w:r w:rsidR="0078737F">
        <w:rPr>
          <w:rFonts w:ascii="QCF2028" w:hAnsi="QCF2028" w:cs="QCF2028"/>
          <w:color w:val="000000"/>
          <w:sz w:val="33"/>
          <w:szCs w:val="33"/>
          <w:rtl/>
        </w:rPr>
        <w:t>ﳂ</w:t>
      </w:r>
      <w:r w:rsidR="0078737F">
        <w:rPr>
          <w:rFonts w:ascii="QCF2028" w:hAnsi="QCF2028" w:cs="QCF2028"/>
          <w:color w:val="0000A5"/>
          <w:sz w:val="33"/>
          <w:szCs w:val="33"/>
          <w:rtl/>
        </w:rPr>
        <w:t>ﳃ</w:t>
      </w:r>
      <w:r w:rsidR="0078737F">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5"/>
      </w:r>
      <w:r w:rsidR="00324544" w:rsidRPr="00324544">
        <w:rPr>
          <w:rStyle w:val="a9"/>
          <w:rFonts w:ascii="Tahoma" w:hAnsi="Tahoma" w:cs="Traditional Arabic"/>
          <w:color w:val="9DAB0C"/>
          <w:sz w:val="36"/>
          <w:szCs w:val="36"/>
          <w:rtl/>
        </w:rPr>
        <w:t>)</w:t>
      </w:r>
    </w:p>
    <w:p ns2:paraId="1F14DF6F" ns2:textId="77777777" w:rsidR="0078737F" w:rsidRP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{{PG:136}}</w:t>
      </w:r>
      <w:r>
        <w:rPr>
          <w:vanish/>
        </w:rPr>
        <w:t>{{PG:104}}</w:t>
      </w:r>
    </w:p>
    <w:p ns2:paraId="7ECC55E0" ns2:textId="77777777" w:rsidR="00595652" w:rsidRDefault="00595652" w:rsidP="00324544">
      <w:pPr>
        <w:bidi/>
        <w:spacing w:line="240" w:lineRule="auto"/>
        <w:contextualSpacing/>
        <w:jc w:val="mediumKashida"/>
        <w:rPr>
          <w:rFonts w:ascii="Traditional Arabic" w:eastAsia="Times New Roman" w:hAnsi="Traditional Arabic" w:cs="Traditional Arabic"/>
          <w:sz w:val="40"/>
          <w:szCs w:val="40"/>
          <w:rtl/>
        </w:rPr>
      </w:pPr>
      <w:r>
        <w:rPr>
          <w:vanish/>
        </w:rPr>
        <w:t>{{PG:136}}</w:t>
      </w: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95652">
        <w:rPr>
          <w:rFonts w:ascii="Traditional Arabic" w:eastAsia="Times New Roman" w:hAnsi="Traditional Arabic" w:cs="Traditional Arabic" w:hint="cs"/>
          <w:sz w:val="40"/>
          <w:szCs w:val="40"/>
          <w:rtl/>
        </w:rPr>
        <w:t>إخواننا في الشام يحتاجون الهللة الواحدة، يشترون بها عصابة جرح ينزف، وخبزة جائع يتضور، ورصاصة يستنقذ بها الشرف</w:t>
      </w:r>
      <w:r>
        <w:rPr>
          <w:rFonts w:ascii="Traditional Arabic" w:eastAsia="Times New Roman" w:hAnsi="Traditional Arabic" w:cs="Traditional Arabic" w:hint="cs"/>
          <w:sz w:val="40"/>
          <w:szCs w:val="40"/>
          <w:rtl/>
        </w:rPr>
        <w:t xml:space="preserve"> #القصير.</w:t>
      </w:r>
    </w:p>
    <w:p ns2:paraId="00076731" ns2:textId="77777777" w:rsid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{{PG:136}}</w:t>
      </w:r>
      <w:r>
        <w:rPr>
          <w:vanish/>
        </w:rPr>
        <w:t>{{PG:104}}</w:t>
      </w:r>
    </w:p>
    <w:p ns2:paraId="370E7D2C" ns2:textId="77777777" w:rsidR="007F2E83" w:rsidRPr="00595652" w:rsidRDefault="007F2E83" w:rsidP="00324544">
      <w:pPr>
        <w:bidi/>
        <w:spacing w:line="240" w:lineRule="auto"/>
        <w:contextualSpacing/>
        <w:jc w:val="mediumKashida"/>
        <w:rPr>
          <w:rFonts w:ascii="Traditional Arabic" w:eastAsia="Times New Roman" w:hAnsi="Traditional Arabic" w:cs="Traditional Arabic"/>
          <w:sz w:val="40"/>
          <w:szCs w:val="40"/>
        </w:rPr>
      </w:pPr>
      <w:r>
        <w:rPr>
          <w:vanish/>
        </w:rPr>
        <w:t>{{PG:136}}</w:t>
      </w: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7F2E83">
        <w:rPr>
          <w:rFonts w:ascii="Traditional Arabic" w:eastAsia="Times New Roman" w:hAnsi="Traditional Arabic" w:cs="Traditional Arabic"/>
          <w:sz w:val="40"/>
          <w:szCs w:val="40"/>
          <w:rtl/>
        </w:rPr>
        <w:t>الكويت الحبيبة إلى القلب تئن</w:t>
      </w:r>
      <w:r w:rsidR="00ED154A">
        <w:rPr>
          <w:rFonts w:ascii="Traditional Arabic" w:eastAsia="Times New Roman" w:hAnsi="Traditional Arabic" w:cs="Traditional Arabic"/>
          <w:sz w:val="40"/>
          <w:szCs w:val="40"/>
          <w:rtl/>
        </w:rPr>
        <w:t>.</w:t>
      </w:r>
      <w:r w:rsidRPr="007F2E83">
        <w:rPr>
          <w:rFonts w:ascii="Traditional Arabic" w:eastAsia="Times New Roman" w:hAnsi="Traditional Arabic" w:cs="Traditional Arabic"/>
          <w:sz w:val="40"/>
          <w:szCs w:val="40"/>
          <w:rtl/>
        </w:rPr>
        <w:t>. الآن: إصابات لبعض المواطنين بسبب تعرضهم للضرب على يد القوات الخاصة في عدد من المسيرات</w:t>
      </w:r>
      <w:r w:rsidR="00ED154A">
        <w:rPr>
          <w:rFonts w:ascii="Traditional Arabic" w:eastAsia="Times New Roman" w:hAnsi="Traditional Arabic" w:cs="Traditional Arabic"/>
          <w:sz w:val="40"/>
          <w:szCs w:val="40"/>
          <w:rtl/>
        </w:rPr>
        <w:t>.</w:t>
      </w:r>
      <w:r w:rsidRPr="007F2E83">
        <w:rPr>
          <w:rFonts w:ascii="Traditional Arabic" w:eastAsia="Times New Roman" w:hAnsi="Traditional Arabic" w:cs="Traditional Arabic"/>
          <w:sz w:val="40"/>
          <w:szCs w:val="40"/>
          <w:rtl/>
        </w:rPr>
        <w:t>. اللهم احفظ الكويت</w:t>
      </w:r>
    </w:p>
    <w:p ns2:paraId="41E4C792" ns2:textId="77777777" w:rsid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{{PG:136}}</w:t>
      </w:r>
      <w:r>
        <w:rPr>
          <w:vanish/>
        </w:rPr>
        <w:t>{{PG:104}}</w:t>
      </w:r>
    </w:p>
    <w:p ns2:paraId="00C8F134" ns2:textId="77777777" w:rsidR="00D7305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{{PG:136}}</w:t>
      </w:r>
      <w:r>
        <w:rPr>
          <w:vanish/>
        </w:rPr>
        <w:lastRenderedPageBreak/>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جاء</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في بيان الاتحاد</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العالمي لعلماءالمسلمين</w:t>
      </w:r>
      <w:r>
        <w:rPr>
          <w:rFonts w:ascii="Traditional Arabic" w:eastAsia="Times New Roman" w:hAnsi="Traditional Arabic" w:cs="Traditional Arabic" w:hint="cs"/>
          <w:sz w:val="40"/>
          <w:szCs w:val="40"/>
          <w:rtl/>
        </w:rPr>
        <w:t>: "</w:t>
      </w:r>
      <w:r w:rsidR="00D73058" w:rsidRPr="00D73058">
        <w:rPr>
          <w:rFonts w:ascii="Traditional Arabic" w:eastAsia="Times New Roman" w:hAnsi="Traditional Arabic" w:cs="Traditional Arabic"/>
          <w:sz w:val="40"/>
          <w:szCs w:val="40"/>
          <w:rtl/>
        </w:rPr>
        <w:t>حيث استعجلت فرنسا بالتدخل العسكري</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ويفهم منه أن المشكلة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ليست في قتل فرنسا للمسلمين،</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لكن في التوقيت</w:t>
      </w:r>
      <w:r w:rsidR="00D73058" w:rsidRPr="00D73058">
        <w:rPr>
          <w:rFonts w:ascii="Traditional Arabic" w:eastAsia="Times New Roman" w:hAnsi="Traditional Arabic" w:cs="Traditional Arabic"/>
          <w:sz w:val="40"/>
          <w:szCs w:val="40"/>
        </w:rPr>
        <w:t>!</w:t>
      </w:r>
    </w:p>
    <w:p ns2:paraId="37D9FE1B"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p>
    <w:p ns2:paraId="40F61DB6" ns2:textId="77777777" w:rsidR="00D7305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وزي</w:t>
      </w:r>
      <w:r>
        <w:rPr>
          <w:rFonts w:ascii="Traditional Arabic" w:eastAsia="Times New Roman" w:hAnsi="Traditional Arabic" w:cs="Traditional Arabic" w:hint="cs"/>
          <w:sz w:val="40"/>
          <w:szCs w:val="40"/>
          <w:rtl/>
        </w:rPr>
        <w:t xml:space="preserve">ر </w:t>
      </w:r>
      <w:r w:rsidR="00D73058" w:rsidRPr="00D73058">
        <w:rPr>
          <w:rFonts w:ascii="Traditional Arabic" w:eastAsia="Times New Roman" w:hAnsi="Traditional Arabic" w:cs="Traditional Arabic"/>
          <w:sz w:val="40"/>
          <w:szCs w:val="40"/>
          <w:rtl/>
        </w:rPr>
        <w:t>الخارجية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الإيراني صالحي يتحدث عن خطر</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التدخل الخارجي في القضية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السورية</w:t>
      </w:r>
      <w:r w:rsidR="00D73058" w:rsidRPr="00D73058">
        <w:rPr>
          <w:rFonts w:ascii="Traditional Arabic" w:eastAsia="Times New Roman" w:hAnsi="Traditional Arabic" w:cs="Traditional Arabic"/>
          <w:sz w:val="40"/>
          <w:szCs w:val="40"/>
        </w:rPr>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هو يعلم أن الناس تعلم أن المشكلة من تدخلهم، ومع ذلك يضيع وقته بالدجل</w:t>
      </w:r>
      <w:r>
        <w:rPr>
          <w:rFonts w:ascii="Traditional Arabic" w:eastAsia="Times New Roman" w:hAnsi="Traditional Arabic" w:cs="Traditional Arabic" w:hint="cs"/>
          <w:sz w:val="40"/>
          <w:szCs w:val="40"/>
          <w:rtl/>
        </w:rPr>
        <w:t>.</w:t>
      </w:r>
    </w:p>
    <w:p ns2:paraId="3CDEB47F" ns2:textId="77777777" w:rsidR="00E33C75" w:rsidRPr="00A733C1"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p>
    <w:p ns2:paraId="46BF3CC2" ns2:textId="77777777" w:rsidR="00F1175E"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إلى إخواني المرابطين ف</w:t>
      </w:r>
      <w:r>
        <w:rPr>
          <w:rFonts w:ascii="Traditional Arabic" w:eastAsia="Times New Roman" w:hAnsi="Traditional Arabic" w:cs="Traditional Arabic" w:hint="cs"/>
          <w:sz w:val="40"/>
          <w:szCs w:val="40"/>
          <w:rtl/>
        </w:rPr>
        <w:t>ي الشام ومصر: روى</w:t>
      </w:r>
      <w:r>
        <w:rPr>
          <w:rFonts w:ascii="Traditional Arabic" w:eastAsia="Times New Roman" w:hAnsi="Traditional Arabic" w:cs="Traditional Arabic"/>
          <w:sz w:val="40"/>
          <w:szCs w:val="40"/>
          <w:rtl/>
        </w:rPr>
        <w:t xml:space="preserve"> ابن حبان وغيره عن </w:t>
      </w:r>
      <w:r>
        <w:rPr>
          <w:rFonts w:ascii="Traditional Arabic" w:eastAsia="Times New Roman" w:hAnsi="Traditional Arabic" w:cs="Traditional Arabic" w:hint="cs"/>
          <w:sz w:val="40"/>
          <w:szCs w:val="40"/>
          <w:rtl/>
        </w:rPr>
        <w:t>أ</w:t>
      </w:r>
      <w:r w:rsidR="000A5A18" w:rsidRPr="000A5A18">
        <w:rPr>
          <w:rFonts w:ascii="Traditional Arabic" w:eastAsia="Times New Roman" w:hAnsi="Traditional Arabic" w:cs="Traditional Arabic"/>
          <w:sz w:val="40"/>
          <w:szCs w:val="40"/>
          <w:rtl/>
        </w:rPr>
        <w:t>بي هريرة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(رباط يوم في سبيل الله أحب إلي من أن أوافق ليلة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القدر عند الحجر الأسود</w:t>
      </w:r>
      <w:r>
        <w:rPr>
          <w:rFonts w:ascii="Traditional Arabic" w:eastAsia="Times New Roman" w:hAnsi="Traditional Arabic" w:cs="Traditional Arabic" w:hint="cs"/>
          <w:sz w:val="40"/>
          <w:szCs w:val="40"/>
          <w:rtl/>
        </w:rPr>
        <w:t>).</w:t>
      </w:r>
    </w:p>
    <w:p ns2:paraId="318AC967" ns2:textId="77777777" w:rsidR="0041587E" w:rsidRDefault="0041587E"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p>
    <w:p ns2:paraId="345D2F9D" ns2:textId="77777777" w:rsidR="0041587E" w:rsidRPr="00F41A43" w:rsidRDefault="0041587E" w:rsidP="00324544">
      <w:pPr>
        <w:bidi/>
        <w:spacing w:line="240" w:lineRule="auto"/>
        <w:contextualSpacing/>
        <w:jc w:val="mediumKashida"/>
        <w:rPr>
          <w:rFonts w:ascii="Traditional Arabic" w:hAnsi="Traditional Arabic" w:cs="Traditional Arabic"/>
          <w:sz w:val="40"/>
          <w:szCs w:val="40"/>
          <w:rtl/>
        </w:rPr>
      </w:pPr>
      <w:r>
        <w:rPr>
          <w:vanish/>
        </w:rPr>
        <w:t>{{PG:137}}</w:t>
      </w:r>
      <w:r>
        <w:rPr>
          <w:vanish/>
        </w:rPr>
        <w:t>{{PG:105}}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إلى إخواني المرابطين في الشام و</w:t>
      </w:r>
      <w:r>
        <w:rPr>
          <w:rFonts w:ascii="Traditional Arabic" w:hAnsi="Traditional Arabic" w:cs="Traditional Arabic"/>
          <w:sz w:val="40"/>
          <w:szCs w:val="40"/>
          <w:rtl/>
        </w:rPr>
        <w:t>مصر</w:t>
      </w:r>
      <w:r w:rsidR="00EB4455">
        <w:rPr>
          <w:rFonts w:ascii="Traditional Arabic" w:hAnsi="Traditional Arabic" w:cs="Traditional Arabic"/>
          <w:sz w:val="40"/>
          <w:szCs w:val="40"/>
          <w:rtl/>
        </w:rPr>
        <w:t>:</w:t>
      </w:r>
      <w:r>
        <w:rPr>
          <w:rFonts w:ascii="Traditional Arabic" w:hAnsi="Traditional Arabic" w:cs="Traditional Arabic"/>
          <w:sz w:val="40"/>
          <w:szCs w:val="40"/>
          <w:rtl/>
        </w:rPr>
        <w:t xml:space="preserve"> قال ابن تيمية</w:t>
      </w:r>
      <w:r>
        <w:rPr>
          <w:rFonts w:ascii="Traditional Arabic" w:hAnsi="Traditional Arabic" w:cs="Traditional Arabic" w:hint="cs"/>
          <w:sz w:val="40"/>
          <w:szCs w:val="40"/>
          <w:rtl/>
        </w:rPr>
        <w:t>: "</w:t>
      </w:r>
      <w:r w:rsidRPr="00F41A43">
        <w:rPr>
          <w:rFonts w:ascii="Traditional Arabic" w:hAnsi="Traditional Arabic" w:cs="Traditional Arabic"/>
          <w:sz w:val="40"/>
          <w:szCs w:val="40"/>
          <w:rtl/>
        </w:rPr>
        <w:t>المقام في ثغور المسلمين كالثغور الشامية والمصرية؛</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أفضل من المجاورة</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في المساجد الثلاثة</w:t>
      </w:r>
      <w:r>
        <w:rPr>
          <w:rFonts w:ascii="Traditional Arabic" w:hAnsi="Traditional Arabic" w:cs="Traditional Arabic" w:hint="cs"/>
          <w:sz w:val="40"/>
          <w:szCs w:val="40"/>
          <w:rtl/>
        </w:rPr>
        <w:t>".</w:t>
      </w:r>
    </w:p>
    <w:p ns2:paraId="75F8608A"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p>
    <w:p ns2:paraId="549C8B69" ns2:textId="4EA1B2F9"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{{PG:137}}</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D5607" w:rsidRPr="006D5607">
        <w:rPr>
          <w:rFonts w:ascii="Traditional Arabic" w:eastAsia="Times New Roman" w:hAnsi="Traditional Arabic" w:cs="Traditional Arabic"/>
          <w:sz w:val="40"/>
          <w:szCs w:val="40"/>
          <w:rtl/>
        </w:rPr>
        <w:t xml:space="preserve">خروج الموقوف ليس وقتا لشكر أحد من الخلق، لا آمر ولا مأمور، هو موضع شكر الله وتعظيمه وحده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6" w:hAnsi="QCF2026" w:cs="QCF2026"/>
          <w:color w:val="000000"/>
          <w:sz w:val="2"/>
          <w:szCs w:val="2"/>
          <w:rtl/>
        </w:rPr>
        <w:t xml:space="preserve">  </w:t>
      </w:r>
      <w:r>
        <w:rPr>
          <w:rFonts w:ascii="QCF2026" w:hAnsi="QCF2026" w:cs="QCF2026"/>
          <w:color w:val="000000"/>
          <w:sz w:val="33"/>
          <w:szCs w:val="33"/>
          <w:rtl/>
        </w:rPr>
        <w:t>ﱵ</w:t>
      </w:r>
      <w:r>
        <w:rPr>
          <w:rFonts w:ascii="QCF2026" w:hAnsi="QCF2026" w:cs="QCF2026"/>
          <w:color w:val="000000"/>
          <w:sz w:val="2"/>
          <w:szCs w:val="2"/>
          <w:rtl/>
        </w:rPr>
        <w:t xml:space="preserve"> </w:t>
      </w:r>
      <w:r>
        <w:rPr>
          <w:rFonts w:ascii="QCF2026" w:hAnsi="QCF2026" w:cs="QCF2026"/>
          <w:color w:val="000000"/>
          <w:sz w:val="33"/>
          <w:szCs w:val="33"/>
          <w:rtl/>
        </w:rPr>
        <w:t>ﱶ</w:t>
      </w:r>
      <w:r>
        <w:rPr>
          <w:rFonts w:ascii="QCF2026" w:hAnsi="QCF2026" w:cs="QCF2026"/>
          <w:color w:val="000000"/>
          <w:sz w:val="2"/>
          <w:szCs w:val="2"/>
          <w:rtl/>
        </w:rPr>
        <w:t xml:space="preserve"> </w:t>
      </w:r>
      <w:r>
        <w:rPr>
          <w:rFonts w:ascii="QCF2026" w:hAnsi="QCF2026" w:cs="QCF2026"/>
          <w:color w:val="000000"/>
          <w:sz w:val="33"/>
          <w:szCs w:val="33"/>
          <w:rtl/>
        </w:rPr>
        <w:t>ﱷ</w:t>
      </w:r>
      <w:r>
        <w:rPr>
          <w:rFonts w:ascii="QCF2026" w:hAnsi="QCF2026" w:cs="QCF2026"/>
          <w:color w:val="000000"/>
          <w:sz w:val="2"/>
          <w:szCs w:val="2"/>
          <w:rtl/>
        </w:rPr>
        <w:t xml:space="preserve"> </w:t>
      </w:r>
      <w:r>
        <w:rPr>
          <w:rFonts w:ascii="QCF2026" w:hAnsi="QCF2026" w:cs="QCF2026"/>
          <w:color w:val="000000"/>
          <w:sz w:val="33"/>
          <w:szCs w:val="33"/>
          <w:rtl/>
        </w:rPr>
        <w:t>ﱸ</w:t>
      </w:r>
      <w:r>
        <w:rPr>
          <w:rFonts w:ascii="QCF2026" w:hAnsi="QCF2026" w:cs="QCF2026"/>
          <w:color w:val="000000"/>
          <w:sz w:val="2"/>
          <w:szCs w:val="2"/>
          <w:rtl/>
        </w:rPr>
        <w:t xml:space="preserve"> </w:t>
      </w:r>
      <w:r>
        <w:rPr>
          <w:rFonts w:ascii="QCF2026" w:hAnsi="QCF2026" w:cs="QCF2026"/>
          <w:color w:val="000000"/>
          <w:sz w:val="33"/>
          <w:szCs w:val="33"/>
          <w:rtl/>
        </w:rPr>
        <w:t>ﱹ</w:t>
      </w:r>
      <w:r>
        <w:rPr>
          <w:rFonts w:ascii="QCF2026" w:hAnsi="QCF2026" w:cs="QCF2026"/>
          <w:color w:val="000000"/>
          <w:sz w:val="2"/>
          <w:szCs w:val="2"/>
          <w:rtl/>
        </w:rPr>
        <w:t xml:space="preserve"> </w:t>
      </w:r>
      <w:r>
        <w:rPr>
          <w:rFonts w:ascii="QCF2026" w:hAnsi="QCF2026" w:cs="QCF2026"/>
          <w:color w:val="000000"/>
          <w:sz w:val="33"/>
          <w:szCs w:val="33"/>
          <w:rtl/>
        </w:rPr>
        <w:t>ﱺ</w:t>
      </w:r>
      <w:r>
        <w:rPr>
          <w:rFonts w:ascii="QCF2026" w:hAnsi="QCF2026" w:cs="QCF2026"/>
          <w:color w:val="000000"/>
          <w:sz w:val="2"/>
          <w:szCs w:val="2"/>
          <w:rtl/>
        </w:rPr>
        <w:t xml:space="preserve"> </w:t>
      </w:r>
      <w:r>
        <w:rPr>
          <w:rFonts w:ascii="QCF2026" w:hAnsi="QCF2026" w:cs="QCF2026"/>
          <w:color w:val="000000"/>
          <w:sz w:val="33"/>
          <w:szCs w:val="33"/>
          <w:rtl/>
        </w:rPr>
        <w:t>ﱻ</w:t>
      </w:r>
      <w:r>
        <w:rPr>
          <w:rFonts w:ascii="QCF2026" w:hAnsi="QCF2026" w:cs="QCF20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6"/>
      </w:r>
      <w:r w:rsidR="00324544" w:rsidRPr="00324544">
        <w:rPr>
          <w:rStyle w:val="a9"/>
          <w:rFonts w:ascii="Tahoma" w:hAnsi="Tahoma" w:cs="Traditional Arabic"/>
          <w:color w:val="9DAB0C"/>
          <w:sz w:val="36"/>
          <w:szCs w:val="36"/>
          <w:rtl/>
        </w:rPr>
        <w:t>)</w:t>
      </w:r>
    </w:p>
    <w:p ns2:paraId="149D2FF6" ns2:textId="77777777" w:rsidR="00E33C75" w:rsidRP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p>
    <w:p ns2:paraId="6D45AAA9" ns2:textId="77777777" w:rsidR="0039686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{{PG:137}}</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96867" w:rsidRPr="00396867">
        <w:rPr>
          <w:rFonts w:ascii="Traditional Arabic" w:eastAsia="Times New Roman" w:hAnsi="Traditional Arabic" w:cs="Traditional Arabic"/>
          <w:sz w:val="40"/>
          <w:szCs w:val="40"/>
          <w:rtl/>
        </w:rPr>
        <w:t>منذ 25 يناير 2011 قد قاربنا الآن ثلاث سنوات</w:t>
      </w:r>
      <w:r w:rsidR="00ED154A">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sz w:val="40"/>
          <w:szCs w:val="40"/>
          <w:rtl/>
        </w:rPr>
        <w:t>. رأينا فيه</w:t>
      </w:r>
      <w:r>
        <w:rPr>
          <w:rFonts w:ascii="Traditional Arabic" w:eastAsia="Times New Roman" w:hAnsi="Traditional Arabic" w:cs="Traditional Arabic"/>
          <w:sz w:val="40"/>
          <w:szCs w:val="40"/>
          <w:rtl/>
        </w:rPr>
        <w:t>ا من تضحيات وصمود الإسلاميين في</w:t>
      </w:r>
      <w:r>
        <w:rPr>
          <w:rFonts w:ascii="Traditional Arabic" w:eastAsia="Times New Roman" w:hAnsi="Traditional Arabic" w:cs="Traditional Arabic" w:hint="cs"/>
          <w:sz w:val="40"/>
          <w:szCs w:val="40"/>
          <w:rtl/>
        </w:rPr>
        <w:t xml:space="preserve"> مصر </w:t>
      </w:r>
      <w:r w:rsidR="00396867" w:rsidRPr="00396867">
        <w:rPr>
          <w:rFonts w:ascii="Traditional Arabic" w:eastAsia="Times New Roman" w:hAnsi="Traditional Arabic" w:cs="Traditional Arabic"/>
          <w:sz w:val="40"/>
          <w:szCs w:val="40"/>
          <w:rtl/>
        </w:rPr>
        <w:t>ما تغص به سجلات الشرف</w:t>
      </w:r>
      <w:r w:rsidR="00ED154A">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sz w:val="40"/>
          <w:szCs w:val="40"/>
          <w:rtl/>
        </w:rPr>
        <w:t>. تقبل الله جهادكم</w:t>
      </w:r>
      <w:r>
        <w:rPr>
          <w:rFonts w:ascii="Traditional Arabic" w:eastAsia="Times New Roman" w:hAnsi="Traditional Arabic" w:cs="Traditional Arabic" w:hint="cs"/>
          <w:sz w:val="40"/>
          <w:szCs w:val="40"/>
          <w:rtl/>
        </w:rPr>
        <w:t>.</w:t>
      </w:r>
    </w:p>
    <w:p ns2:paraId="24B0FB60" ns2:textId="77777777" w:rsidR="0004696C" w:rsidRPr="00396867" w:rsidRDefault="0004696C" w:rsidP="00324544">
      <w:pPr>
        <w:bidi/>
        <w:spacing w:line="240" w:lineRule="auto"/>
        <w:contextualSpacing/>
        <w:jc w:val="mediumKashida"/>
        <w:rPr>
          <w:rFonts w:ascii="Traditional Arabic" w:eastAsia="Times New Roman" w:hAnsi="Traditional Arabic" w:cs="Traditional Arabic"/>
          <w:sz w:val="40"/>
          <w:szCs w:val="40"/>
        </w:rPr>
      </w:pPr>
      <w:r>
        <w:rPr>
          <w:vanish/>
        </w:rPr>
        <w:t>{{PG:137}}</w:t>
      </w:r>
      <w:r>
        <w:rPr>
          <w:vanish/>
        </w:rPr>
        <w:t>{{PG:105}}</w:t>
      </w:r>
    </w:p>
    <w:p ns2:paraId="34A84D98" ns2:textId="77777777" w:rsidR="009F21E3" w:rsidRPr="009F21E3"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{{PG:137}}</w:t>
      </w:r>
      <w:r>
        <w:rPr>
          <w:vanish/>
        </w:rPr>
        <w:t>{{PG:105}}</w:t>
      </w:r>
      <w:r>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hint="cs"/>
          <w:sz w:val="40"/>
          <w:szCs w:val="40"/>
          <w:rtl/>
        </w:rPr>
        <w:t xml:space="preserve"> </w:t>
      </w:r>
      <w:r w:rsidR="009F21E3" w:rsidRPr="009F21E3">
        <w:rPr>
          <w:rFonts w:ascii="Traditional Arabic" w:eastAsia="Times New Roman" w:hAnsi="Traditional Arabic" w:cs="Traditional Arabic"/>
          <w:sz w:val="40"/>
          <w:szCs w:val="40"/>
          <w:rtl/>
        </w:rPr>
        <w:t>حملات التوطين يجب أن لا تنسينا رابطة العقيدة</w:t>
      </w:r>
      <w:r>
        <w:rPr>
          <w:rFonts w:ascii="Traditional Arabic" w:eastAsia="Times New Roman" w:hAnsi="Traditional Arabic" w:cs="Traditional Arabic" w:hint="cs"/>
          <w:sz w:val="40"/>
          <w:szCs w:val="40"/>
          <w:rtl/>
        </w:rPr>
        <w:t>.</w:t>
      </w:r>
    </w:p>
    <w:p ns2:paraId="37B59124" ns2:textId="77777777" w:rsidR="00E33C75" w:rsidRDefault="00E33C75"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{{PG:137}}</w:t>
      </w:r>
      <w:r>
        <w:rPr>
          <w:vanish/>
        </w:rPr>
        <w:lastRenderedPageBreak/>
        <w:t>{{PG:105}}</w:t>
      </w:r>
    </w:p>
    <w:p ns2:paraId="4B8DF283" ns2:textId="77777777" w:rsidR="003C05F3"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{{PG:138}}</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C05F3" w:rsidRPr="003C05F3">
        <w:rPr>
          <w:rFonts w:ascii="Traditional Arabic" w:eastAsia="Times New Roman" w:hAnsi="Traditional Arabic" w:cs="Traditional Arabic"/>
          <w:sz w:val="40"/>
          <w:szCs w:val="40"/>
          <w:rtl/>
        </w:rPr>
        <w:t>أخي الذي يعد العدة لجمع الملابس الدافئة لأيتام وأرامل الشام، ارفع يديك واشكر الله أن وفقك للعمل المثمر، بينما انشغل أقوام بالتجريح المتبادل</w:t>
      </w:r>
      <w:r>
        <w:rPr>
          <w:rFonts w:ascii="Traditional Arabic" w:eastAsia="Times New Roman" w:hAnsi="Traditional Arabic" w:cs="Traditional Arabic" w:hint="cs"/>
          <w:sz w:val="40"/>
          <w:szCs w:val="40"/>
          <w:rtl/>
        </w:rPr>
        <w:t>.</w:t>
      </w:r>
    </w:p>
    <w:p ns2:paraId="1F9D5CAA" ns2:textId="77777777" w:rsidR="00E33C75" w:rsidRPr="003C05F3" w:rsidRDefault="00E33C75"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{{PG:138}}</w:t>
      </w:r>
      <w:r>
        <w:rPr>
          <w:vanish/>
        </w:rPr>
        <w:t>{{PG:105}}</w:t>
      </w:r>
    </w:p>
    <w:p ns2:paraId="72F8ADC3"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{{PG:138}}</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إذا رأيت من ينصر الحق بوسيلة</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غير مشروعة فلا</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تتهاون في اﻷمر، فالله تعبدنا بالوسيلة والغاية</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سويا، ولو احتج المبطل بنظير وسيلتك لم يكن لك عليه حجة</w:t>
      </w:r>
      <w:r>
        <w:rPr>
          <w:rFonts w:ascii="Traditional Arabic" w:eastAsia="Times New Roman" w:hAnsi="Traditional Arabic" w:cs="Traditional Arabic" w:hint="cs"/>
          <w:sz w:val="40"/>
          <w:szCs w:val="40"/>
          <w:rtl/>
        </w:rPr>
        <w:t>.</w:t>
      </w:r>
    </w:p>
    <w:p ns2:paraId="492F0108"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{{PG:138}}</w:t>
      </w:r>
      <w:r>
        <w:rPr>
          <w:vanish/>
        </w:rPr>
        <w:t>{{PG:105}}</w:t>
      </w:r>
    </w:p>
    <w:p ns2:paraId="2B477F07" ns2:textId="77777777" w:rsidR="001755D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{{PG:138}}</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1755D7" w:rsidRPr="001755D7">
        <w:rPr>
          <w:rFonts w:ascii="Traditional Arabic" w:eastAsia="Times New Roman" w:hAnsi="Traditional Arabic" w:cs="Traditional Arabic"/>
          <w:sz w:val="40"/>
          <w:szCs w:val="40"/>
          <w:rtl/>
        </w:rPr>
        <w:t>أحسن الله عزاءك في رجولتك، وفسح الله لمروءتك في قبرها، يا من امتدت شمالك لتكسر يمين امرأة مكلومة بزوجها</w:t>
      </w:r>
      <w:r>
        <w:rPr>
          <w:rFonts w:ascii="Traditional Arabic" w:eastAsia="Times New Roman" w:hAnsi="Traditional Arabic" w:cs="Traditional Arabic" w:hint="cs"/>
          <w:sz w:val="40"/>
          <w:szCs w:val="40"/>
          <w:rtl/>
        </w:rPr>
        <w:t>.</w:t>
      </w:r>
    </w:p>
    <w:p ns2:paraId="70E0F154" ns2:textId="77777777" w:rsidR="00E33C75" w:rsidRPr="001755D7"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{{PG:138}}</w:t>
      </w:r>
      <w:r>
        <w:rPr>
          <w:vanish/>
        </w:rPr>
        <w:t>{{PG:105}}</w:t>
      </w:r>
    </w:p>
    <w:p ns2:paraId="00970FCB" ns2:textId="77777777" w:rsidR="00D637E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{{PG:138}}</w:t>
      </w:r>
      <w:r>
        <w:rPr>
          <w:vanish/>
        </w:rPr>
        <w:t>{{PG:105}}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إذا كان المتمردون يفترون في أعداد متظاهريهم، فالمتجردون أشرف منهم بإذن الله، ولن يقابلوا الافتراء بافتراء مماثل #مصر_تنتفض_ضد_العسكر</w:t>
      </w:r>
      <w:r w:rsidR="00E33C75">
        <w:rPr>
          <w:rFonts w:ascii="Traditional Arabic" w:hAnsi="Traditional Arabic" w:cs="Traditional Arabic" w:hint="cs"/>
          <w:sz w:val="40"/>
          <w:szCs w:val="40"/>
          <w:rtl/>
        </w:rPr>
        <w:t>.</w:t>
      </w:r>
    </w:p>
    <w:p ns2:paraId="3E457DFE" ns2:textId="77777777" w:rsidR="0041587E" w:rsidRPr="00BD2648" w:rsidRDefault="0041587E" w:rsidP="00324544">
      <w:pPr>
        <w:bidi/>
        <w:spacing w:after="0" w:line="240" w:lineRule="auto"/>
        <w:contextualSpacing/>
        <w:jc w:val="mediumKashida"/>
        <w:rPr>
          <w:rFonts w:ascii="Traditional Arabic" w:hAnsi="Traditional Arabic" w:cs="Traditional Arabic"/>
          <w:sz w:val="40"/>
          <w:szCs w:val="40"/>
          <w:rtl/>
        </w:rPr>
      </w:pPr>
      <w:r>
        <w:rPr>
          <w:vanish/>
        </w:rPr>
        <w:t>{{PG:138}}</w:t>
      </w:r>
      <w:r>
        <w:rPr>
          <w:vanish/>
        </w:rPr>
        <w:t>{{PG:105}}</w:t>
      </w:r>
    </w:p>
    <w:p ns2:paraId="0AFF494D" ns2:textId="5D8CAF82" w:rsidR="0041587E" w:rsidRPr="0041587E" w:rsidRDefault="0041587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{{PG:138}}</w:t>
      </w:r>
      <w:r>
        <w:rPr>
          <w:vanish/>
        </w:rPr>
        <w:t>{{PG:105}}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0B02">
        <w:rPr>
          <w:rFonts w:ascii="Traditional Arabic" w:hAnsi="Traditional Arabic" w:cs="Traditional Arabic"/>
          <w:sz w:val="40"/>
          <w:szCs w:val="40"/>
          <w:rtl/>
        </w:rPr>
        <w:t xml:space="preserve">الاعتصام ليس فتنة، بل الفتنة التخلي عن المعتصمين، فكلما قل عددهم استهان بهم الجيش، وتدبر </w:t>
      </w:r>
      <w:r>
        <w:rPr>
          <w:rFonts w:ascii="QCF2232" w:hAnsi="QCF2232" w:cs="QCF2232"/>
          <w:color w:val="000000"/>
          <w:sz w:val="33"/>
          <w:szCs w:val="33"/>
          <w:rtl/>
        </w:rPr>
        <w:t>ﱰ</w:t>
      </w:r>
      <w:r>
        <w:rPr>
          <w:rFonts w:ascii="QCF2232" w:hAnsi="QCF2232" w:cs="QCF2232"/>
          <w:color w:val="000000"/>
          <w:sz w:val="2"/>
          <w:szCs w:val="2"/>
          <w:rtl/>
        </w:rPr>
        <w:t xml:space="preserve"> </w:t>
      </w:r>
      <w:r>
        <w:rPr>
          <w:rFonts w:ascii="QCF2232" w:hAnsi="QCF2232" w:cs="QCF2232"/>
          <w:color w:val="000000"/>
          <w:sz w:val="33"/>
          <w:szCs w:val="33"/>
          <w:rtl/>
        </w:rPr>
        <w:t>ﱱ</w:t>
      </w:r>
      <w:r>
        <w:rPr>
          <w:rFonts w:ascii="QCF2232" w:hAnsi="QCF2232" w:cs="QCF2232"/>
          <w:color w:val="000000"/>
          <w:sz w:val="2"/>
          <w:szCs w:val="2"/>
          <w:rtl/>
        </w:rPr>
        <w:t xml:space="preserve"> </w:t>
      </w:r>
      <w:r>
        <w:rPr>
          <w:rFonts w:ascii="QCF2232" w:hAnsi="QCF2232" w:cs="QCF2232"/>
          <w:color w:val="000000"/>
          <w:sz w:val="33"/>
          <w:szCs w:val="33"/>
          <w:rtl/>
        </w:rPr>
        <w:t>ﱲ</w:t>
      </w:r>
      <w:r>
        <w:rPr>
          <w:rFonts w:ascii="QCF2232" w:hAnsi="QCF2232" w:cs="QCF2232"/>
          <w:color w:val="0000A5"/>
          <w:sz w:val="33"/>
          <w:szCs w:val="33"/>
          <w:rtl/>
        </w:rPr>
        <w:t>ﱳ</w:t>
      </w:r>
      <w:r>
        <w:rPr>
          <w:rFonts w:ascii="QCF2232" w:hAnsi="QCF2232" w:cs="QCF22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7"/>
      </w:r>
      <w:r w:rsidR="00324544" w:rsidRPr="00324544">
        <w:rPr>
          <w:rStyle w:val="a9"/>
          <w:rFonts w:ascii="Tahoma" w:hAnsi="Tahoma" w:cs="Traditional Arabic"/>
          <w:color w:val="9DAB0C"/>
          <w:sz w:val="36"/>
          <w:szCs w:val="36"/>
          <w:rtl/>
        </w:rPr>
        <w:t>)</w:t>
      </w:r>
      <w:r w:rsidRPr="00210B02">
        <w:rPr>
          <w:rFonts w:ascii="Traditional Arabic" w:hAnsi="Traditional Arabic" w:cs="Traditional Arabic"/>
          <w:sz w:val="40"/>
          <w:szCs w:val="40"/>
          <w:rtl/>
        </w:rPr>
        <w:t>#مصر_تنتفض_ضد_العسكر</w:t>
      </w:r>
    </w:p>
    <w:p ns2:paraId="7EABCD9C" ns2:textId="77777777" w:rsidR="00DA3ED7" w:rsidRPr="00DA3ED7" w:rsidRDefault="00DA3ED7"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{{PG:138}}</w:t>
      </w:r>
      <w:r>
        <w:rPr>
          <w:vanish/>
        </w:rPr>
        <w:t>{{PG:105}}</w:t>
      </w:r>
    </w:p>
    <w:p ns2:paraId="1FFBD42F" ns2:textId="25C0F294"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{{PG:138}}</w:t>
      </w: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أخي في مصر ألتمس منك أن لا</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يتغشاك الحزن على فجيعتك بالضحايا من حولك،</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فإن الشيطان يتسلل بالحزن ليشلك</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3" w:hAnsi="QCF2543" w:cs="QCF2543"/>
          <w:color w:val="000000"/>
          <w:sz w:val="2"/>
          <w:szCs w:val="2"/>
          <w:rtl/>
        </w:rPr>
        <w:t xml:space="preserve"> </w:t>
      </w:r>
      <w:r>
        <w:rPr>
          <w:rFonts w:ascii="QCF2543" w:hAnsi="QCF2543" w:cs="QCF2543"/>
          <w:color w:val="000000"/>
          <w:sz w:val="33"/>
          <w:szCs w:val="33"/>
          <w:rtl/>
        </w:rPr>
        <w:t>ﲳ</w:t>
      </w:r>
      <w:r>
        <w:rPr>
          <w:rFonts w:ascii="QCF2543" w:hAnsi="QCF2543" w:cs="QCF2543"/>
          <w:color w:val="000000"/>
          <w:sz w:val="2"/>
          <w:szCs w:val="2"/>
          <w:rtl/>
        </w:rPr>
        <w:t xml:space="preserve"> </w:t>
      </w:r>
      <w:r>
        <w:rPr>
          <w:rFonts w:ascii="QCF2543" w:hAnsi="QCF2543" w:cs="QCF2543"/>
          <w:color w:val="000000"/>
          <w:sz w:val="33"/>
          <w:szCs w:val="33"/>
          <w:rtl/>
        </w:rPr>
        <w:t>ﲴ</w:t>
      </w:r>
      <w:r>
        <w:rPr>
          <w:rFonts w:ascii="QCF2543" w:hAnsi="QCF2543" w:cs="QCF2543"/>
          <w:color w:val="000000"/>
          <w:sz w:val="2"/>
          <w:szCs w:val="2"/>
          <w:rtl/>
        </w:rPr>
        <w:t xml:space="preserve">  </w:t>
      </w:r>
      <w:r>
        <w:rPr>
          <w:rFonts w:ascii="QCF2543" w:hAnsi="QCF2543" w:cs="QCF2543"/>
          <w:color w:val="000000"/>
          <w:sz w:val="33"/>
          <w:szCs w:val="33"/>
          <w:rtl/>
        </w:rPr>
        <w:t>ﲵ</w:t>
      </w:r>
      <w:r>
        <w:rPr>
          <w:rFonts w:ascii="QCF2543" w:hAnsi="QCF2543" w:cs="QCF2543"/>
          <w:color w:val="000000"/>
          <w:sz w:val="2"/>
          <w:szCs w:val="2"/>
          <w:rtl/>
        </w:rPr>
        <w:t xml:space="preserve"> </w:t>
      </w:r>
      <w:r>
        <w:rPr>
          <w:rFonts w:ascii="QCF2543" w:hAnsi="QCF2543" w:cs="QCF2543"/>
          <w:color w:val="000000"/>
          <w:sz w:val="33"/>
          <w:szCs w:val="33"/>
          <w:rtl/>
        </w:rPr>
        <w:t>ﲶ</w:t>
      </w:r>
      <w:r>
        <w:rPr>
          <w:rFonts w:ascii="QCF2543" w:hAnsi="QCF2543" w:cs="QCF2543"/>
          <w:color w:val="000000"/>
          <w:sz w:val="2"/>
          <w:szCs w:val="2"/>
          <w:rtl/>
        </w:rPr>
        <w:t xml:space="preserve"> </w:t>
      </w:r>
      <w:r>
        <w:rPr>
          <w:rFonts w:ascii="QCF2543" w:hAnsi="QCF2543" w:cs="QCF2543"/>
          <w:color w:val="000000"/>
          <w:sz w:val="33"/>
          <w:szCs w:val="33"/>
          <w:rtl/>
        </w:rPr>
        <w:t>ﲷ</w:t>
      </w:r>
      <w:r>
        <w:rPr>
          <w:rFonts w:ascii="QCF2543" w:hAnsi="QCF2543" w:cs="QCF2543"/>
          <w:color w:val="000000"/>
          <w:sz w:val="2"/>
          <w:szCs w:val="2"/>
          <w:rtl/>
        </w:rPr>
        <w:t xml:space="preserve"> </w:t>
      </w:r>
      <w:r>
        <w:rPr>
          <w:rFonts w:ascii="QCF2543" w:hAnsi="QCF2543" w:cs="QCF2543"/>
          <w:color w:val="000000"/>
          <w:sz w:val="33"/>
          <w:szCs w:val="33"/>
          <w:rtl/>
        </w:rPr>
        <w:t>ﲸ</w:t>
      </w:r>
      <w:r>
        <w:rPr>
          <w:rFonts w:ascii="QCF2543" w:hAnsi="QCF2543" w:cs="QCF2543"/>
          <w:color w:val="000000"/>
          <w:sz w:val="2"/>
          <w:szCs w:val="2"/>
          <w:rtl/>
        </w:rPr>
        <w:t xml:space="preserve"> </w:t>
      </w:r>
      <w:r>
        <w:rPr>
          <w:rFonts w:ascii="QCF2543" w:hAnsi="QCF2543" w:cs="QCF2543"/>
          <w:color w:val="000000"/>
          <w:sz w:val="33"/>
          <w:szCs w:val="33"/>
          <w:rtl/>
        </w:rPr>
        <w:t>ﲹ</w:t>
      </w:r>
      <w:r>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8"/>
      </w:r>
      <w:r w:rsidR="00324544" w:rsidRPr="00324544">
        <w:rPr>
          <w:rStyle w:val="a9"/>
          <w:rFonts w:ascii="Tahoma" w:hAnsi="Tahoma" w:cs="Traditional Arabic"/>
          <w:color w:val="9DAB0C"/>
          <w:sz w:val="36"/>
          <w:szCs w:val="36"/>
          <w:rtl/>
        </w:rPr>
        <w:t>)</w:t>
      </w:r>
    </w:p>
    <w:p ns2:paraId="1B07C1F4" ns2:textId="77777777" w:rsidR="00A20FB8" w:rsidRPr="00A20FB8" w:rsidRDefault="00A20FB8" w:rsidP="00324544">
      <w:pPr>
        <w:bidi/>
        <w:spacing w:line="240" w:lineRule="auto"/>
        <w:contextualSpacing/>
        <w:jc w:val="mediumKashida"/>
        <w:rPr>
          <w:rFonts w:ascii="Traditional Arabic" w:eastAsia="Times New Roman" w:hAnsi="Traditional Arabic" w:cs="Traditional Arabic"/>
          <w:sz w:val="40"/>
          <w:szCs w:val="40"/>
        </w:rPr>
      </w:pPr>
      <w:r>
        <w:rPr>
          <w:vanish/>
        </w:rPr>
        <w:t>{{PG:138}}</w:t>
      </w:r>
      <w:r>
        <w:rPr>
          <w:vanish/>
        </w:rPr>
        <w:t>{{PG:105}}</w:t>
      </w:r>
    </w:p>
    <w:p ns2:paraId="13A86DEF" ns2:textId="4EF89A04" w:rsidR="00E33C75" w:rsidRDefault="00E33C75" w:rsidP="00324544">
      <w:pPr>
        <w:bidi/>
        <w:spacing w:line="240" w:lineRule="auto"/>
        <w:contextualSpacing/>
        <w:jc w:val="mediumKashida"/>
        <w:rPr>
          <w:rFonts w:ascii="QCF2BSML" w:hAnsi="QCF2BSML" w:cs="QCF2BSML"/>
          <w:color w:val="000000"/>
          <w:sz w:val="33"/>
          <w:szCs w:val="33"/>
          <w:rtl/>
        </w:rPr>
      </w:pPr>
      <w:r>
        <w:rPr>
          <w:vanish/>
        </w:rPr>
        <w:t>{{PG:138}}</w:t>
      </w:r>
      <w:r>
        <w:rPr>
          <w:vanish/>
        </w:rPr>
        <w:lastRenderedPageBreak/>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لندع تفاصيل إجراءات المقاومة،</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وتعيين لحظة</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التحرف والتحيز، ﻷهل البلد اﻷخبر</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بموازنات القوى،</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ونحن دورنا النصرة</w:t>
      </w:r>
      <w:r>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186" w:hAnsi="QCF2186" w:cs="QCF2186"/>
          <w:color w:val="000000"/>
          <w:sz w:val="2"/>
          <w:szCs w:val="2"/>
          <w:rtl/>
        </w:rPr>
        <w:t xml:space="preserve"> </w:t>
      </w:r>
      <w:r>
        <w:rPr>
          <w:rFonts w:ascii="QCF2186" w:hAnsi="QCF2186" w:cs="QCF2186"/>
          <w:color w:val="000000"/>
          <w:sz w:val="33"/>
          <w:szCs w:val="33"/>
          <w:rtl/>
        </w:rPr>
        <w:t>ﲉ</w:t>
      </w:r>
      <w:r>
        <w:rPr>
          <w:rFonts w:ascii="QCF2186" w:hAnsi="QCF2186" w:cs="QCF2186"/>
          <w:color w:val="000000"/>
          <w:sz w:val="2"/>
          <w:szCs w:val="2"/>
          <w:rtl/>
        </w:rPr>
        <w:t xml:space="preserve"> </w:t>
      </w:r>
      <w:r>
        <w:rPr>
          <w:rFonts w:ascii="QCF2186" w:hAnsi="QCF2186" w:cs="QCF2186"/>
          <w:color w:val="000000"/>
          <w:sz w:val="33"/>
          <w:szCs w:val="33"/>
          <w:rtl/>
        </w:rPr>
        <w:t>ﲊ</w:t>
      </w:r>
      <w:r>
        <w:rPr>
          <w:rFonts w:ascii="QCF2186" w:hAnsi="QCF2186" w:cs="QCF2186"/>
          <w:color w:val="000000"/>
          <w:sz w:val="2"/>
          <w:szCs w:val="2"/>
          <w:rtl/>
        </w:rPr>
        <w:t xml:space="preserve"> </w:t>
      </w:r>
      <w:r>
        <w:rPr>
          <w:rFonts w:ascii="QCF2186" w:hAnsi="QCF2186" w:cs="QCF2186"/>
          <w:color w:val="000000"/>
          <w:sz w:val="33"/>
          <w:szCs w:val="33"/>
          <w:rtl/>
        </w:rPr>
        <w:t>ﲋ</w:t>
      </w:r>
      <w:r>
        <w:rPr>
          <w:rFonts w:ascii="QCF2186" w:hAnsi="QCF2186" w:cs="QCF2186"/>
          <w:color w:val="000000"/>
          <w:sz w:val="2"/>
          <w:szCs w:val="2"/>
          <w:rtl/>
        </w:rPr>
        <w:t xml:space="preserve"> </w:t>
      </w:r>
      <w:r>
        <w:rPr>
          <w:rFonts w:ascii="QCF2186" w:hAnsi="QCF2186" w:cs="QCF2186"/>
          <w:color w:val="000000"/>
          <w:sz w:val="33"/>
          <w:szCs w:val="33"/>
          <w:rtl/>
        </w:rPr>
        <w:t>ﲌ</w:t>
      </w:r>
      <w:r>
        <w:rPr>
          <w:rFonts w:ascii="QCF2186" w:hAnsi="QCF2186" w:cs="QCF2186"/>
          <w:color w:val="000000"/>
          <w:sz w:val="2"/>
          <w:szCs w:val="2"/>
          <w:rtl/>
        </w:rPr>
        <w:t xml:space="preserve"> </w:t>
      </w:r>
      <w:r>
        <w:rPr>
          <w:rFonts w:ascii="QCF2186" w:hAnsi="QCF2186" w:cs="QCF2186"/>
          <w:color w:val="000000"/>
          <w:sz w:val="33"/>
          <w:szCs w:val="33"/>
          <w:rtl/>
        </w:rPr>
        <w:t>ﲍ</w:t>
      </w:r>
      <w:r>
        <w:rPr>
          <w:rFonts w:ascii="QCF2186" w:hAnsi="QCF2186" w:cs="QCF2186"/>
          <w:color w:val="000000"/>
          <w:sz w:val="2"/>
          <w:szCs w:val="2"/>
          <w:rtl/>
        </w:rPr>
        <w:t xml:space="preserve"> </w:t>
      </w:r>
      <w:r>
        <w:rPr>
          <w:rFonts w:ascii="QCF2186" w:hAnsi="QCF2186" w:cs="QCF2186"/>
          <w:color w:val="000000"/>
          <w:sz w:val="33"/>
          <w:szCs w:val="33"/>
          <w:rtl/>
        </w:rPr>
        <w:t>ﲎ</w:t>
      </w:r>
      <w:r>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p>
    <w:p ns2:paraId="3F8E1775" ns2:textId="77777777" w:rsidR="0041587E" w:rsidRDefault="0041587E"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p>
    <w:p ns2:paraId="4926AEBB" ns2:textId="77777777" w:rsidR="00292769"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من بدأ يشعر بالبرود تجاه أخبار تحريق وتعذيب وقنص إخوانه بمصر فليبك على إيمانه في البخاري</w:t>
      </w:r>
      <w:r>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(إذا اشتكى منه عضو تداعى له سائر</w:t>
      </w:r>
      <w:r w:rsidR="0041587E">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الجسد بالسهر والحمى</w:t>
      </w:r>
      <w:r>
        <w:rPr>
          <w:rFonts w:ascii="Traditional Arabic" w:eastAsia="Times New Roman" w:hAnsi="Traditional Arabic" w:cs="Traditional Arabic" w:hint="cs"/>
          <w:sz w:val="40"/>
          <w:szCs w:val="40"/>
          <w:rtl/>
        </w:rPr>
        <w:t>).</w:t>
      </w:r>
    </w:p>
    <w:p ns2:paraId="6C0A23DB" ns2:textId="77777777" w:rsidR="00E33C75" w:rsidRPr="00292769"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{{PG:139}}</w:t>
      </w:r>
      <w:r>
        <w:rPr>
          <w:vanish/>
        </w:rPr>
        <w:t>{{PG:106}}</w:t>
      </w:r>
    </w:p>
    <w:p ns2:paraId="5C0E8649" ns2:textId="77777777" w:rsidR="00E81C1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E81C18" w:rsidRPr="00E81C18">
        <w:rPr>
          <w:rFonts w:ascii="Traditional Arabic" w:eastAsia="Times New Roman" w:hAnsi="Traditional Arabic" w:cs="Traditional Arabic"/>
          <w:sz w:val="40"/>
          <w:szCs w:val="40"/>
          <w:rtl/>
        </w:rPr>
        <w:t>ثمة محكمات في الشأن المصري،</w:t>
      </w:r>
      <w:r>
        <w:rPr>
          <w:rFonts w:ascii="Traditional Arabic" w:eastAsia="Times New Roman" w:hAnsi="Traditional Arabic" w:cs="Traditional Arabic" w:hint="cs"/>
          <w:sz w:val="40"/>
          <w:szCs w:val="40"/>
          <w:rtl/>
        </w:rPr>
        <w:t xml:space="preserve"> </w:t>
      </w:r>
      <w:r w:rsidR="00E81C18" w:rsidRPr="00E81C18">
        <w:rPr>
          <w:rFonts w:ascii="Traditional Arabic" w:eastAsia="Times New Roman" w:hAnsi="Traditional Arabic" w:cs="Traditional Arabic"/>
          <w:sz w:val="40"/>
          <w:szCs w:val="40"/>
          <w:rtl/>
        </w:rPr>
        <w:t>كنصرة المظلوم، فاسع فيها جهدك، وتقرب لله بها وهناك مشتبهات، كالكلام في بعض الأشخاص من هذا الحزب أو ذاك، تورع عنها</w:t>
      </w:r>
      <w:r>
        <w:rPr>
          <w:rFonts w:ascii="Traditional Arabic" w:eastAsia="Times New Roman" w:hAnsi="Traditional Arabic" w:cs="Traditional Arabic" w:hint="cs"/>
          <w:sz w:val="40"/>
          <w:szCs w:val="40"/>
          <w:rtl/>
        </w:rPr>
        <w:t>.</w:t>
      </w:r>
    </w:p>
    <w:p ns2:paraId="344296EE" ns2:textId="77777777" w:rsidR="00E33C75" w:rsidRPr="00E81C18"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{{PG:139}}</w:t>
      </w:r>
      <w:r>
        <w:rPr>
          <w:vanish/>
        </w:rPr>
        <w:t>{{PG:106}}</w:t>
      </w:r>
    </w:p>
    <w:p ns2:paraId="79A4FE53" ns2:textId="77777777" w:rsidR="008A5612"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8A5612" w:rsidRPr="008A5612">
        <w:rPr>
          <w:rFonts w:ascii="Traditional Arabic" w:eastAsia="Times New Roman" w:hAnsi="Traditional Arabic" w:cs="Traditional Arabic"/>
          <w:sz w:val="40"/>
          <w:szCs w:val="40"/>
          <w:rtl/>
        </w:rPr>
        <w:t>من دافع عنك ونصرك لا تجردا لله، وإنما لنوع عصبية حزبية أو قبلية أو مناطقية، فلا تبتهج بنصرته، فإن الله لا يبارك فيها، وكثيرا ما ينقلب عليك</w:t>
      </w:r>
      <w:r>
        <w:rPr>
          <w:rFonts w:ascii="Traditional Arabic" w:eastAsia="Times New Roman" w:hAnsi="Traditional Arabic" w:cs="Traditional Arabic" w:hint="cs"/>
          <w:sz w:val="40"/>
          <w:szCs w:val="40"/>
          <w:rtl/>
        </w:rPr>
        <w:t>.</w:t>
      </w:r>
    </w:p>
    <w:p ns2:paraId="49BDBC80" ns2:textId="77777777" w:rsidR="00E33C75" w:rsidRPr="008A5612"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{{PG:139}}</w:t>
      </w:r>
      <w:r>
        <w:rPr>
          <w:vanish/>
        </w:rPr>
        <w:t>{{PG:106}}</w:t>
      </w:r>
    </w:p>
    <w:p ns2:paraId="0EF54834" ns2:textId="5E1549BF"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{{PG:139}}</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E74B3" w:rsidRPr="006E74B3">
        <w:rPr>
          <w:rFonts w:ascii="Traditional Arabic" w:eastAsia="Times New Roman" w:hAnsi="Traditional Arabic" w:cs="Traditional Arabic"/>
          <w:sz w:val="40"/>
          <w:szCs w:val="40"/>
          <w:rtl/>
        </w:rPr>
        <w:t>كيف يهون عليك التظاهر بالحياد البارد فتجعل العسكرالسفاحين في كفة</w:t>
      </w:r>
      <w:r>
        <w:rPr>
          <w:rFonts w:ascii="Traditional Arabic" w:eastAsia="Times New Roman" w:hAnsi="Traditional Arabic" w:cs="Traditional Arabic" w:hint="cs"/>
          <w:sz w:val="40"/>
          <w:szCs w:val="40"/>
          <w:rtl/>
        </w:rPr>
        <w:t xml:space="preserve"> </w:t>
      </w:r>
      <w:r w:rsidR="006E74B3" w:rsidRPr="006E74B3">
        <w:rPr>
          <w:rFonts w:ascii="Traditional Arabic" w:eastAsia="Times New Roman" w:hAnsi="Traditional Arabic" w:cs="Traditional Arabic"/>
          <w:sz w:val="40"/>
          <w:szCs w:val="40"/>
          <w:rtl/>
        </w:rPr>
        <w:t xml:space="preserve">المتدينين المضطهدين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5" w:hAnsi="QCF2455" w:cs="QCF2455"/>
          <w:color w:val="000000"/>
          <w:sz w:val="2"/>
          <w:szCs w:val="2"/>
          <w:rtl/>
        </w:rPr>
        <w:t xml:space="preserve"> </w:t>
      </w:r>
      <w:r>
        <w:rPr>
          <w:rFonts w:ascii="QCF2455" w:hAnsi="QCF2455" w:cs="QCF2455"/>
          <w:color w:val="000000"/>
          <w:sz w:val="33"/>
          <w:szCs w:val="33"/>
          <w:rtl/>
        </w:rPr>
        <w:t>ﱔ</w:t>
      </w:r>
      <w:r>
        <w:rPr>
          <w:rFonts w:ascii="QCF2455" w:hAnsi="QCF2455" w:cs="QCF2455"/>
          <w:color w:val="000000"/>
          <w:sz w:val="2"/>
          <w:szCs w:val="2"/>
          <w:rtl/>
        </w:rPr>
        <w:t xml:space="preserve"> </w:t>
      </w:r>
      <w:r>
        <w:rPr>
          <w:rFonts w:ascii="QCF2455" w:hAnsi="QCF2455" w:cs="QCF2455"/>
          <w:color w:val="000000"/>
          <w:sz w:val="33"/>
          <w:szCs w:val="33"/>
          <w:rtl/>
        </w:rPr>
        <w:t>ﱕ</w:t>
      </w:r>
      <w:r>
        <w:rPr>
          <w:rFonts w:ascii="QCF2455" w:hAnsi="QCF2455" w:cs="QCF2455"/>
          <w:color w:val="000000"/>
          <w:sz w:val="2"/>
          <w:szCs w:val="2"/>
          <w:rtl/>
        </w:rPr>
        <w:t xml:space="preserve"> </w:t>
      </w:r>
      <w:r>
        <w:rPr>
          <w:rFonts w:ascii="QCF2455" w:hAnsi="QCF2455" w:cs="QCF2455"/>
          <w:color w:val="000000"/>
          <w:sz w:val="33"/>
          <w:szCs w:val="33"/>
          <w:rtl/>
        </w:rPr>
        <w:t>ﱖ</w:t>
      </w:r>
      <w:r>
        <w:rPr>
          <w:rFonts w:ascii="QCF2455" w:hAnsi="QCF2455" w:cs="QCF2455"/>
          <w:color w:val="000000"/>
          <w:sz w:val="2"/>
          <w:szCs w:val="2"/>
          <w:rtl/>
        </w:rPr>
        <w:t xml:space="preserve"> </w:t>
      </w:r>
      <w:r>
        <w:rPr>
          <w:rFonts w:ascii="QCF2455" w:hAnsi="QCF2455" w:cs="QCF2455"/>
          <w:color w:val="000000"/>
          <w:sz w:val="33"/>
          <w:szCs w:val="33"/>
          <w:rtl/>
        </w:rPr>
        <w:t>ﱗ</w:t>
      </w:r>
      <w:r>
        <w:rPr>
          <w:rFonts w:ascii="QCF2455" w:hAnsi="QCF2455" w:cs="QCF2455"/>
          <w:color w:val="000000"/>
          <w:sz w:val="2"/>
          <w:szCs w:val="2"/>
          <w:rtl/>
        </w:rPr>
        <w:t xml:space="preserve"> </w:t>
      </w:r>
      <w:r>
        <w:rPr>
          <w:rFonts w:ascii="QCF2455" w:hAnsi="QCF2455" w:cs="QCF2455"/>
          <w:color w:val="000000"/>
          <w:sz w:val="33"/>
          <w:szCs w:val="33"/>
          <w:rtl/>
        </w:rPr>
        <w:t>ﱘ</w:t>
      </w:r>
      <w:r>
        <w:rPr>
          <w:rFonts w:ascii="QCF2455" w:hAnsi="QCF2455" w:cs="QCF2455"/>
          <w:color w:val="000000"/>
          <w:sz w:val="2"/>
          <w:szCs w:val="2"/>
          <w:rtl/>
        </w:rPr>
        <w:t xml:space="preserve">  </w:t>
      </w:r>
      <w:r>
        <w:rPr>
          <w:rFonts w:ascii="QCF2455" w:hAnsi="QCF2455" w:cs="QCF2455"/>
          <w:color w:val="000000"/>
          <w:sz w:val="33"/>
          <w:szCs w:val="33"/>
          <w:rtl/>
        </w:rPr>
        <w:t>ﱙ</w:t>
      </w:r>
      <w:r>
        <w:rPr>
          <w:rFonts w:ascii="QCF2455" w:hAnsi="QCF2455" w:cs="QCF2455"/>
          <w:color w:val="000000"/>
          <w:sz w:val="2"/>
          <w:szCs w:val="2"/>
          <w:rtl/>
        </w:rPr>
        <w:t xml:space="preserve"> </w:t>
      </w:r>
      <w:r>
        <w:rPr>
          <w:rFonts w:ascii="QCF2455" w:hAnsi="QCF2455" w:cs="QCF2455"/>
          <w:color w:val="000000"/>
          <w:sz w:val="33"/>
          <w:szCs w:val="33"/>
          <w:rtl/>
        </w:rPr>
        <w:t>ﱚ</w:t>
      </w:r>
      <w:r>
        <w:rPr>
          <w:rFonts w:ascii="QCF2455" w:hAnsi="QCF2455" w:cs="QCF2455"/>
          <w:color w:val="000000"/>
          <w:sz w:val="2"/>
          <w:szCs w:val="2"/>
          <w:rtl/>
        </w:rPr>
        <w:t xml:space="preserve"> </w:t>
      </w:r>
      <w:r>
        <w:rPr>
          <w:rFonts w:ascii="QCF2455" w:hAnsi="QCF2455" w:cs="QCF2455"/>
          <w:color w:val="000000"/>
          <w:sz w:val="33"/>
          <w:szCs w:val="33"/>
          <w:rtl/>
        </w:rPr>
        <w:t>ﱛ</w:t>
      </w:r>
      <w:r>
        <w:rPr>
          <w:rFonts w:ascii="QCF2455" w:hAnsi="QCF2455" w:cs="QCF2455"/>
          <w:color w:val="000000"/>
          <w:sz w:val="2"/>
          <w:szCs w:val="2"/>
          <w:rtl/>
        </w:rPr>
        <w:t xml:space="preserve"> </w:t>
      </w:r>
      <w:r>
        <w:rPr>
          <w:rFonts w:ascii="QCF2455" w:hAnsi="QCF2455" w:cs="QCF2455"/>
          <w:color w:val="000000"/>
          <w:sz w:val="33"/>
          <w:szCs w:val="33"/>
          <w:rtl/>
        </w:rPr>
        <w:t>ﱜ</w:t>
      </w:r>
      <w:r>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9"/>
      </w:r>
      <w:r w:rsidR="00324544" w:rsidRPr="00324544">
        <w:rPr>
          <w:rStyle w:val="a9"/>
          <w:rFonts w:ascii="Tahoma" w:hAnsi="Tahoma" w:cs="Traditional Arabic"/>
          <w:color w:val="9DAB0C"/>
          <w:sz w:val="36"/>
          <w:szCs w:val="36"/>
          <w:rtl/>
        </w:rPr>
        <w:t>)</w:t>
      </w:r>
    </w:p>
    <w:p ns2:paraId="72DFB43A" ns2:textId="77777777" w:rsidR="00E33C75" w:rsidRP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p>
    <w:p ns2:paraId="0B11FDE6" ns2:textId="77777777" w:rsidR="00C8031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أليس عجبا أن تحاور شخصا يؤز العسكر المنقلبين، وأنت تنصر المظلومين،</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ثم لا</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يجد غضاضة أن يحذرك من الدماء! أصحابك يذبحون الناس وتحذرني من الدماء؟</w:t>
      </w:r>
      <w:r w:rsidR="00C80317" w:rsidRPr="00C80317">
        <w:rPr>
          <w:rFonts w:ascii="Traditional Arabic" w:eastAsia="Times New Roman" w:hAnsi="Traditional Arabic" w:cs="Traditional Arabic"/>
          <w:sz w:val="40"/>
          <w:szCs w:val="40"/>
        </w:rPr>
        <w:t>!</w:t>
      </w:r>
    </w:p>
    <w:p ns2:paraId="4C461887" ns2:textId="77777777" w:rsidR="00E33C75" w:rsidRPr="00C8031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{{PG:139}}</w:t>
      </w:r>
      <w:r>
        <w:rPr>
          <w:vanish/>
        </w:rPr>
        <w:lastRenderedPageBreak/>
        <w:t>{{PG:106}}</w:t>
      </w:r>
    </w:p>
    <w:p ns2:paraId="3827C0D2" ns2:textId="77777777" w:rsidR="000454DB"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فرح الصحابة</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بانتصار الروم الكتابيين على الفرس الوثنيين،</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لأن الكتابي أقرب من الوثني وهذا يعجز قلبه عن الفرح بانتصارات القسام السنية</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على الصهاينة</w:t>
      </w:r>
      <w:r>
        <w:rPr>
          <w:rFonts w:ascii="Traditional Arabic" w:eastAsia="Times New Roman" w:hAnsi="Traditional Arabic" w:cs="Traditional Arabic" w:hint="cs"/>
          <w:sz w:val="40"/>
          <w:szCs w:val="40"/>
          <w:rtl/>
        </w:rPr>
        <w:t>.</w:t>
      </w:r>
    </w:p>
    <w:p ns2:paraId="681D0098" ns2:textId="77777777" w:rsidR="008963BA" w:rsidRPr="008A5612" w:rsidRDefault="008963BA"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p>
    <w:p ns2:paraId="3BACABEC" ns2:textId="77777777" w:rsidR="00725474"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ما قتل العراق، بل ووريت جنائزه بلا عزاء حين كان المحتل أمريكيا كانت المقاومة</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إرهابا، وفي الصراع بين الرافضة</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والغلاة القوى تتفرج يا لسنة العراق</w:t>
      </w:r>
      <w:r>
        <w:rPr>
          <w:rFonts w:ascii="Traditional Arabic" w:eastAsia="Times New Roman" w:hAnsi="Traditional Arabic" w:cs="Traditional Arabic" w:hint="cs"/>
          <w:sz w:val="40"/>
          <w:szCs w:val="40"/>
          <w:rtl/>
        </w:rPr>
        <w:t>.</w:t>
      </w:r>
    </w:p>
    <w:p ns2:paraId="6A4C5B5E" ns2:textId="77777777" w:rsidR="00E33C75" w:rsidRPr="00725474"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p>
    <w:p ns2:paraId="0E5A0ECD" ns2:textId="77777777" w:rsidR="001C5266"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1C5266" w:rsidRPr="001C5266">
        <w:rPr>
          <w:rFonts w:ascii="Traditional Arabic" w:eastAsia="Times New Roman" w:hAnsi="Traditional Arabic" w:cs="Traditional Arabic"/>
          <w:sz w:val="40"/>
          <w:szCs w:val="40"/>
          <w:rtl/>
        </w:rPr>
        <w:t>طول لسان التهديدات الإسرائيلية هذه الأيام؛ فرع عن تقاصر أيديهم بإذن الله</w:t>
      </w:r>
      <w:r>
        <w:rPr>
          <w:rFonts w:ascii="Traditional Arabic" w:eastAsia="Times New Roman" w:hAnsi="Traditional Arabic" w:cs="Traditional Arabic" w:hint="cs"/>
          <w:sz w:val="40"/>
          <w:szCs w:val="40"/>
          <w:rtl/>
        </w:rPr>
        <w:t>.</w:t>
      </w:r>
    </w:p>
    <w:p ns2:paraId="2FF6864C" ns2:textId="77777777" w:rsidR="00E33C75" w:rsidRPr="001C5266"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p>
    <w:p ns2:paraId="1F8AD173" ns2:textId="77777777" w:rsidR="000B1F14"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357C0" w:rsidRPr="00A357C0">
        <w:rPr>
          <w:rFonts w:ascii="Traditional Arabic" w:eastAsia="Times New Roman" w:hAnsi="Traditional Arabic" w:cs="Traditional Arabic"/>
          <w:sz w:val="40"/>
          <w:szCs w:val="40"/>
          <w:rtl/>
        </w:rPr>
        <w:t>أول من فجع بخبر سحب الكويت من جنسية الشيخ نبيل هم شعب الكويت أنفسهم، وماعهدناهم إلا أهل نجدة في قضايا المسلمين #سحب_جنسية_الشيخ_نبيل_العوضي</w:t>
      </w:r>
      <w:r>
        <w:rPr>
          <w:rFonts w:ascii="Traditional Arabic" w:eastAsia="Times New Roman" w:hAnsi="Traditional Arabic" w:cs="Traditional Arabic" w:hint="cs"/>
          <w:sz w:val="40"/>
          <w:szCs w:val="40"/>
          <w:rtl/>
        </w:rPr>
        <w:t>.</w:t>
      </w:r>
    </w:p>
    <w:p ns2:paraId="2B91F954" ns2:textId="77777777" w:rsidR="0004696C"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p>
    <w:p ns2:paraId="1A16C91C" ns2:textId="2E97FEA8" w:rsidR="005217FD" w:rsidRPr="0004696C" w:rsidRDefault="0004696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 xml:space="preserve">مساومة الداعية على أرضه قديمة قدم الدعوات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ﱹ</w:t>
      </w:r>
      <w:r>
        <w:rPr>
          <w:rFonts w:ascii="QCF2257" w:hAnsi="QCF2257" w:cs="QCF2257"/>
          <w:color w:val="000000"/>
          <w:sz w:val="2"/>
          <w:szCs w:val="2"/>
          <w:rtl/>
        </w:rPr>
        <w:t xml:space="preserve"> </w:t>
      </w:r>
      <w:r>
        <w:rPr>
          <w:rFonts w:ascii="QCF2257" w:hAnsi="QCF2257" w:cs="QCF2257"/>
          <w:color w:val="000000"/>
          <w:sz w:val="33"/>
          <w:szCs w:val="33"/>
          <w:rtl/>
        </w:rPr>
        <w:t>ﱺ</w:t>
      </w:r>
      <w:r>
        <w:rPr>
          <w:rFonts w:ascii="QCF2257" w:hAnsi="QCF2257" w:cs="QCF2257"/>
          <w:color w:val="000000"/>
          <w:sz w:val="2"/>
          <w:szCs w:val="2"/>
          <w:rtl/>
        </w:rPr>
        <w:t xml:space="preserve">  </w:t>
      </w:r>
      <w:r>
        <w:rPr>
          <w:rFonts w:ascii="QCF2257" w:hAnsi="QCF2257" w:cs="QCF2257"/>
          <w:color w:val="000000"/>
          <w:sz w:val="33"/>
          <w:szCs w:val="33"/>
          <w:rtl/>
        </w:rPr>
        <w:t>ﱻ</w:t>
      </w:r>
      <w:r>
        <w:rPr>
          <w:rFonts w:ascii="QCF2257" w:hAnsi="QCF2257" w:cs="QCF2257"/>
          <w:color w:val="000000"/>
          <w:sz w:val="2"/>
          <w:szCs w:val="2"/>
          <w:rtl/>
        </w:rPr>
        <w:t xml:space="preserve"> </w:t>
      </w:r>
      <w:r>
        <w:rPr>
          <w:rFonts w:ascii="QCF2257" w:hAnsi="QCF2257" w:cs="QCF2257"/>
          <w:color w:val="000000"/>
          <w:sz w:val="33"/>
          <w:szCs w:val="33"/>
          <w:rtl/>
        </w:rPr>
        <w:t>ﱼ</w:t>
      </w:r>
      <w:r>
        <w:rPr>
          <w:rFonts w:ascii="QCF2257" w:hAnsi="QCF2257" w:cs="QCF2257"/>
          <w:color w:val="000000"/>
          <w:sz w:val="2"/>
          <w:szCs w:val="2"/>
          <w:rtl/>
        </w:rPr>
        <w:t xml:space="preserve"> </w:t>
      </w:r>
      <w:r>
        <w:rPr>
          <w:rFonts w:ascii="QCF2257" w:hAnsi="QCF2257" w:cs="QCF2257"/>
          <w:color w:val="000000"/>
          <w:sz w:val="33"/>
          <w:szCs w:val="33"/>
          <w:rtl/>
        </w:rPr>
        <w:t>ﱽ</w:t>
      </w:r>
      <w:r>
        <w:rPr>
          <w:rFonts w:ascii="QCF2257" w:hAnsi="QCF2257" w:cs="QCF2257"/>
          <w:color w:val="000000"/>
          <w:sz w:val="2"/>
          <w:szCs w:val="2"/>
          <w:rtl/>
        </w:rPr>
        <w:t xml:space="preserve"> </w:t>
      </w:r>
      <w:r>
        <w:rPr>
          <w:rFonts w:ascii="QCF2257" w:hAnsi="QCF2257" w:cs="QCF2257"/>
          <w:color w:val="000000"/>
          <w:sz w:val="33"/>
          <w:szCs w:val="33"/>
          <w:rtl/>
        </w:rPr>
        <w:t>ﱾ</w:t>
      </w:r>
      <w:r>
        <w:rPr>
          <w:rFonts w:ascii="QCF2257" w:hAnsi="QCF2257" w:cs="QCF2257"/>
          <w:color w:val="000000"/>
          <w:sz w:val="2"/>
          <w:szCs w:val="2"/>
          <w:rtl/>
        </w:rPr>
        <w:t xml:space="preserve"> </w:t>
      </w:r>
      <w:r>
        <w:rPr>
          <w:rFonts w:ascii="QCF2257" w:hAnsi="QCF2257" w:cs="QCF2257"/>
          <w:color w:val="000000"/>
          <w:sz w:val="33"/>
          <w:szCs w:val="33"/>
          <w:rtl/>
        </w:rPr>
        <w:t>ﱿ</w:t>
      </w:r>
      <w:r>
        <w:rPr>
          <w:rFonts w:ascii="QCF2257" w:hAnsi="QCF2257" w:cs="QCF2257"/>
          <w:color w:val="0000A5"/>
          <w:sz w:val="33"/>
          <w:szCs w:val="33"/>
          <w:rtl/>
        </w:rPr>
        <w:t>ﲀ</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0"/>
      </w:r>
      <w:r w:rsidR="00324544" w:rsidRPr="00324544">
        <w:rPr>
          <w:rStyle w:val="a9"/>
          <w:rFonts w:ascii="Tahoma" w:hAnsi="Tahoma" w:cs="Traditional Arabic"/>
          <w:color w:val="9DAB0C"/>
          <w:sz w:val="36"/>
          <w:szCs w:val="36"/>
          <w:rtl/>
        </w:rPr>
        <w:t>)</w:t>
      </w:r>
      <w:r w:rsidR="005217FD" w:rsidRPr="005217FD">
        <w:rPr>
          <w:rFonts w:ascii="Traditional Arabic" w:eastAsia="Times New Roman" w:hAnsi="Traditional Arabic" w:cs="Traditional Arabic"/>
          <w:sz w:val="40"/>
          <w:szCs w:val="40"/>
          <w:rtl/>
        </w:rPr>
        <w:t>#سحب_جنسية_الشيخ_نبيل_العوضي</w:t>
      </w:r>
      <w:r>
        <w:rPr>
          <w:rFonts w:ascii="Traditional Arabic" w:eastAsia="Times New Roman" w:hAnsi="Traditional Arabic" w:cs="Traditional Arabic" w:hint="cs"/>
          <w:sz w:val="40"/>
          <w:szCs w:val="40"/>
          <w:rtl/>
        </w:rPr>
        <w:t>.</w:t>
      </w:r>
    </w:p>
    <w:p ns2:paraId="772DF67C" ns2:textId="77777777" w:rsidR="005217FD" w:rsidRDefault="005217F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{{PG:140}}</w:t>
      </w:r>
      <w:r>
        <w:rPr>
          <w:vanish/>
        </w:rPr>
        <w:t>{{PG:106}}</w:t>
      </w:r>
    </w:p>
    <w:p ns2:paraId="3955DF8B" ns2:textId="77777777" w:rsidR="005217FD"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من البلاهة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السياسة سوء</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انتقاء الخصوم اختاروا شخصية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محبوبة محليا وعالميا وطالما ذرف المشاهد دموع الخشية أمام برامجه #سحب_جنسية_الشيخ_نبيل_العوضي</w:t>
      </w:r>
      <w:r>
        <w:rPr>
          <w:rFonts w:ascii="Traditional Arabic" w:eastAsia="Times New Roman" w:hAnsi="Traditional Arabic" w:cs="Traditional Arabic" w:hint="cs"/>
          <w:sz w:val="40"/>
          <w:szCs w:val="40"/>
          <w:rtl/>
        </w:rPr>
        <w:t>.</w:t>
      </w:r>
    </w:p>
    <w:p ns2:paraId="2E6DB1F0" ns2:textId="77777777" w:rsidR="0004696C"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{{PG:140}}</w:t>
      </w:r>
      <w:r>
        <w:rPr>
          <w:vanish/>
        </w:rPr>
        <w:t>{{PG:106}}</w:t>
      </w:r>
    </w:p>
    <w:p ns2:paraId="415000E1" ns2:textId="0EC04B68" w:rsidR="0004696C" w:rsidRDefault="0004696C" w:rsidP="00324544">
      <w:pPr>
        <w:autoSpaceDE w:val="0"/>
        <w:autoSpaceDN w:val="0"/>
        <w:bidi/>
        <w:adjustRightInd w:val="0"/>
        <w:spacing w:after="0" w:line="240" w:lineRule="auto"/>
        <w:jc w:val="both"/>
        <w:rPr>
          <w:rFonts w:ascii="QCF2BSML" w:hAnsi="QCF2BSML" w:cs="QCF2BSML"/>
          <w:color w:val="000000"/>
          <w:sz w:val="33"/>
          <w:szCs w:val="33"/>
          <w:rtl/>
        </w:rPr>
      </w:pPr>
      <w:r>
        <w:rPr>
          <w:vanish/>
        </w:rPr>
        <w:t>{{PG:140}}</w:t>
      </w:r>
      <w:r>
        <w:rPr>
          <w:vanish/>
        </w:rPr>
        <w:lastRenderedPageBreak/>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أعداء</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الرسل يخرجون دعاة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 xml:space="preserve">الخير من أراضيهم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61" w:hAnsi="QCF2161" w:cs="QCF2161"/>
          <w:color w:val="000000"/>
          <w:sz w:val="2"/>
          <w:szCs w:val="2"/>
          <w:rtl/>
        </w:rPr>
        <w:t xml:space="preserve"> </w:t>
      </w:r>
      <w:r>
        <w:rPr>
          <w:rFonts w:ascii="QCF2161" w:hAnsi="QCF2161" w:cs="QCF2161"/>
          <w:color w:val="000000"/>
          <w:sz w:val="33"/>
          <w:szCs w:val="33"/>
          <w:rtl/>
        </w:rPr>
        <w:t>ﱈ</w:t>
      </w:r>
      <w:r>
        <w:rPr>
          <w:rFonts w:ascii="QCF2161" w:hAnsi="QCF2161" w:cs="QCF2161"/>
          <w:color w:val="000000"/>
          <w:sz w:val="2"/>
          <w:szCs w:val="2"/>
          <w:rtl/>
        </w:rPr>
        <w:t xml:space="preserve"> </w:t>
      </w:r>
      <w:r>
        <w:rPr>
          <w:rFonts w:ascii="QCF2161" w:hAnsi="QCF2161" w:cs="QCF2161"/>
          <w:color w:val="000000"/>
          <w:sz w:val="33"/>
          <w:szCs w:val="33"/>
          <w:rtl/>
        </w:rPr>
        <w:t>ﱉ</w:t>
      </w:r>
      <w:r>
        <w:rPr>
          <w:rFonts w:ascii="QCF2161" w:hAnsi="QCF2161" w:cs="QCF2161"/>
          <w:color w:val="000000"/>
          <w:sz w:val="2"/>
          <w:szCs w:val="2"/>
          <w:rtl/>
        </w:rPr>
        <w:t xml:space="preserve">  </w:t>
      </w:r>
      <w:r>
        <w:rPr>
          <w:rFonts w:ascii="QCF2161" w:hAnsi="QCF2161" w:cs="QCF2161"/>
          <w:color w:val="000000"/>
          <w:sz w:val="33"/>
          <w:szCs w:val="33"/>
          <w:rtl/>
        </w:rPr>
        <w:t>ﱊ</w:t>
      </w:r>
      <w:r>
        <w:rPr>
          <w:rFonts w:ascii="QCF2161" w:hAnsi="QCF2161" w:cs="QCF2161"/>
          <w:color w:val="0000A5"/>
          <w:sz w:val="33"/>
          <w:szCs w:val="33"/>
          <w:rtl/>
        </w:rPr>
        <w:t>ﱋ</w:t>
      </w:r>
      <w:r>
        <w:rPr>
          <w:rFonts w:ascii="QCF2161" w:hAnsi="QCF2161" w:cs="QCF2161"/>
          <w:color w:val="000000"/>
          <w:sz w:val="2"/>
          <w:szCs w:val="2"/>
          <w:rtl/>
        </w:rPr>
        <w:t xml:space="preserve"> </w:t>
      </w:r>
      <w:r>
        <w:rPr>
          <w:rFonts w:ascii="QCF2161" w:hAnsi="QCF2161" w:cs="QCF2161"/>
          <w:color w:val="000000"/>
          <w:sz w:val="33"/>
          <w:szCs w:val="33"/>
          <w:rtl/>
        </w:rPr>
        <w:t>ﱌ</w:t>
      </w:r>
      <w:r>
        <w:rPr>
          <w:rFonts w:ascii="QCF2161" w:hAnsi="QCF2161" w:cs="QCF2161"/>
          <w:color w:val="000000"/>
          <w:sz w:val="2"/>
          <w:szCs w:val="2"/>
          <w:rtl/>
        </w:rPr>
        <w:t xml:space="preserve"> </w:t>
      </w:r>
      <w:r>
        <w:rPr>
          <w:rFonts w:ascii="QCF2161" w:hAnsi="QCF2161" w:cs="QCF2161"/>
          <w:color w:val="000000"/>
          <w:sz w:val="33"/>
          <w:szCs w:val="33"/>
          <w:rtl/>
        </w:rPr>
        <w:t>ﱍ</w:t>
      </w:r>
      <w:r>
        <w:rPr>
          <w:rFonts w:ascii="QCF2161" w:hAnsi="QCF2161" w:cs="QCF2161"/>
          <w:color w:val="000000"/>
          <w:sz w:val="2"/>
          <w:szCs w:val="2"/>
          <w:rtl/>
        </w:rPr>
        <w:t xml:space="preserve"> </w:t>
      </w:r>
      <w:r>
        <w:rPr>
          <w:rFonts w:ascii="QCF2161" w:hAnsi="QCF2161" w:cs="QCF2161"/>
          <w:color w:val="000000"/>
          <w:sz w:val="33"/>
          <w:szCs w:val="33"/>
          <w:rtl/>
        </w:rPr>
        <w:t>ﱎﱏ</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1"/>
      </w:r>
      <w:r w:rsidR="00324544" w:rsidRPr="00324544">
        <w:rPr>
          <w:rStyle w:val="a9"/>
          <w:rFonts w:ascii="Tahoma" w:hAnsi="Tahoma" w:cs="Traditional Arabic"/>
          <w:color w:val="9DAB0C"/>
          <w:sz w:val="36"/>
          <w:szCs w:val="36"/>
          <w:rtl/>
        </w:rPr>
        <w:t>)</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7" w:hAnsi="QCF2337" w:cs="QCF2337"/>
          <w:color w:val="000000"/>
          <w:sz w:val="33"/>
          <w:szCs w:val="33"/>
          <w:rtl/>
        </w:rPr>
        <w:t>ﱍ</w:t>
      </w:r>
      <w:r>
        <w:rPr>
          <w:rFonts w:ascii="QCF2337" w:hAnsi="QCF2337" w:cs="QCF2337"/>
          <w:color w:val="000000"/>
          <w:sz w:val="2"/>
          <w:szCs w:val="2"/>
          <w:rtl/>
        </w:rPr>
        <w:t xml:space="preserve"> </w:t>
      </w:r>
      <w:r>
        <w:rPr>
          <w:rFonts w:ascii="QCF2337" w:hAnsi="QCF2337" w:cs="QCF2337"/>
          <w:color w:val="000000"/>
          <w:sz w:val="33"/>
          <w:szCs w:val="33"/>
          <w:rtl/>
        </w:rPr>
        <w:t>ﱎ</w:t>
      </w:r>
      <w:r>
        <w:rPr>
          <w:rFonts w:ascii="QCF2337" w:hAnsi="QCF2337" w:cs="Times New Roman" w:hint="cs"/>
          <w:color w:val="000000"/>
          <w:sz w:val="2"/>
          <w:szCs w:val="2"/>
          <w:rtl/>
        </w:rPr>
        <w:t xml:space="preserve"> </w:t>
      </w:r>
      <w:r>
        <w:rPr>
          <w:rFonts w:ascii="QCF2337" w:hAnsi="QCF2337" w:cs="QCF2337"/>
          <w:color w:val="000000"/>
          <w:sz w:val="33"/>
          <w:szCs w:val="33"/>
          <w:rtl/>
        </w:rPr>
        <w:t>ﱏ</w:t>
      </w:r>
      <w:r>
        <w:rPr>
          <w:rFonts w:ascii="QCF2337" w:hAnsi="QCF2337" w:cs="QCF2337"/>
          <w:color w:val="000000"/>
          <w:sz w:val="2"/>
          <w:szCs w:val="2"/>
          <w:rtl/>
        </w:rPr>
        <w:t xml:space="preserve"> </w:t>
      </w:r>
      <w:r>
        <w:rPr>
          <w:rFonts w:ascii="QCF2337" w:hAnsi="QCF2337" w:cs="QCF2337"/>
          <w:color w:val="000000"/>
          <w:sz w:val="33"/>
          <w:szCs w:val="33"/>
          <w:rtl/>
        </w:rPr>
        <w:t>ﱐ</w:t>
      </w:r>
      <w:r>
        <w:rPr>
          <w:rFonts w:ascii="QCF2337" w:hAnsi="QCF2337" w:cs="QCF2337"/>
          <w:color w:val="000000"/>
          <w:sz w:val="2"/>
          <w:szCs w:val="2"/>
          <w:rtl/>
        </w:rPr>
        <w:t xml:space="preserve"> </w:t>
      </w:r>
      <w:r>
        <w:rPr>
          <w:rFonts w:ascii="QCF2337" w:hAnsi="QCF2337" w:cs="QCF2337"/>
          <w:color w:val="000000"/>
          <w:sz w:val="33"/>
          <w:szCs w:val="33"/>
          <w:rtl/>
        </w:rPr>
        <w:t>ﱑ</w:t>
      </w:r>
      <w:r>
        <w:rPr>
          <w:rFonts w:ascii="QCF2337" w:hAnsi="QCF2337" w:cs="QCF2337"/>
          <w:color w:val="000000"/>
          <w:sz w:val="2"/>
          <w:szCs w:val="2"/>
          <w:rtl/>
        </w:rPr>
        <w:t xml:space="preserve"> </w:t>
      </w:r>
      <w:r>
        <w:rPr>
          <w:rFonts w:ascii="QCF2337" w:hAnsi="QCF2337" w:cs="QCF2337"/>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2"/>
      </w:r>
      <w:r w:rsidR="00324544" w:rsidRPr="00324544">
        <w:rPr>
          <w:rStyle w:val="a9"/>
          <w:rFonts w:ascii="Tahoma" w:hAnsi="Tahoma" w:cs="Traditional Arabic"/>
          <w:color w:val="9DAB0C"/>
          <w:sz w:val="36"/>
          <w:szCs w:val="36"/>
          <w:rtl/>
        </w:rPr>
        <w:t>)</w:t>
      </w:r>
      <w:r>
        <w:rPr>
          <w:rFonts w:ascii="QCF2BSML" w:hAnsi="QCF2BSML" w:cs="QCF2BSML" w:hint="cs"/>
          <w:color w:val="000000"/>
          <w:sz w:val="33"/>
          <w:szCs w:val="33"/>
          <w:rtl/>
        </w:rPr>
        <w:t xml:space="preserve">  </w:t>
      </w:r>
    </w:p>
    <w:p ns2:paraId="353E9686" ns2:textId="77777777" w:rsidR="005217FD" w:rsidRDefault="005217FD" w:rsidP="00324544">
      <w:pPr>
        <w:autoSpaceDE w:val="0"/>
        <w:autoSpaceDN w:val="0"/>
        <w:bidi/>
        <w:adjustRightInd w:val="0"/>
        <w:spacing w:after="0" w:line="240" w:lineRule="auto"/>
        <w:jc w:val="both"/>
        <w:rPr>
          <w:rFonts w:ascii="Traditional Arabic" w:eastAsia="Times New Roman" w:hAnsi="Traditional Arabic" w:cs="Traditional Arabic"/>
          <w:sz w:val="40"/>
          <w:szCs w:val="40"/>
          <w:rtl/>
        </w:rPr>
      </w:pPr>
      <w:r>
        <w:rPr>
          <w:vanish/>
        </w:rPr>
        <w:t>{{PG:141}}</w:t>
      </w:r>
      <w:r>
        <w:rPr>
          <w:vanish/>
        </w:rPr>
        <w:t>{{PG:107}}</w:t>
      </w:r>
      <w:r w:rsidRPr="005217FD">
        <w:rPr>
          <w:rFonts w:ascii="Traditional Arabic" w:eastAsia="Times New Roman" w:hAnsi="Traditional Arabic" w:cs="Traditional Arabic"/>
          <w:sz w:val="40"/>
          <w:szCs w:val="40"/>
          <w:rtl/>
        </w:rPr>
        <w:t>#سحب_جنسية_الشيخ_نبيل_العوضي</w:t>
      </w:r>
    </w:p>
    <w:p ns2:paraId="3D2163E7" ns2:textId="77777777" w:rsidR="008963BA" w:rsidRPr="0004696C" w:rsidRDefault="008963BA" w:rsidP="00324544">
      <w:pPr>
        <w:autoSpaceDE w:val="0"/>
        <w:autoSpaceDN w:val="0"/>
        <w:bidi/>
        <w:adjustRightInd w:val="0"/>
        <w:spacing w:after="0" w:line="240" w:lineRule="auto"/>
        <w:jc w:val="both"/>
        <w:rPr>
          <w:rFonts w:ascii="QCF2BSML" w:hAnsi="QCF2BSML" w:cs="QCF2BSML"/>
          <w:color w:val="000000"/>
          <w:sz w:val="33"/>
          <w:szCs w:val="33"/>
          <w:rtl/>
        </w:rPr>
      </w:pPr>
      <w:r>
        <w:rPr>
          <w:vanish/>
        </w:rPr>
        <w:t>{{PG:141}}</w:t>
      </w:r>
      <w:r>
        <w:rPr>
          <w:vanish/>
        </w:rPr>
        <w:t>{{PG:107}}</w:t>
      </w:r>
    </w:p>
    <w:p ns2:paraId="45026ADC" ns2:textId="77777777" w:rsidR="000A0CBA"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{{PG:141}}</w:t>
      </w: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A0CBA" w:rsidRPr="000A0CBA">
        <w:rPr>
          <w:rFonts w:ascii="Traditional Arabic" w:eastAsia="Times New Roman" w:hAnsi="Traditional Arabic" w:cs="Traditional Arabic"/>
          <w:sz w:val="40"/>
          <w:szCs w:val="40"/>
          <w:rtl/>
        </w:rPr>
        <w:t>لكم الله يا أهل الشام، صبت عليكم إيران البراميل المتفجرة، ولما نزحتم لعرسال حركت حزب الشيطان يضرم خيامكم ثم يحدثونك عن التعايش واللاطائفية</w:t>
      </w:r>
      <w:r w:rsidR="000A0CBA" w:rsidRPr="000A0CBA">
        <w:rPr>
          <w:rFonts w:ascii="Traditional Arabic" w:eastAsia="Times New Roman" w:hAnsi="Traditional Arabic" w:cs="Traditional Arabic"/>
          <w:sz w:val="40"/>
          <w:szCs w:val="40"/>
        </w:rPr>
        <w:t>!</w:t>
      </w:r>
    </w:p>
    <w:p ns2:paraId="08CA60E1" ns2:textId="77777777" w:rsidR="00B20C11" w:rsidRPr="000A0CBA"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{{PG:141}}</w:t>
      </w:r>
      <w:r>
        <w:rPr>
          <w:vanish/>
        </w:rPr>
        <w:t>{{PG:107}}</w:t>
      </w:r>
    </w:p>
    <w:p ns2:paraId="56F33AE1" ns2:textId="77777777" w:rsidR="00E1445B" w:rsidRDefault="00B20C11" w:rsidP="00324544">
      <w:pPr>
        <w:bidi/>
        <w:spacing w:line="240" w:lineRule="auto"/>
        <w:contextualSpacing/>
        <w:jc w:val="mediumKashida"/>
        <w:rPr>
          <w:rFonts w:ascii="Traditional Arabic" w:hAnsi="Traditional Arabic" w:cs="Traditional Arabic"/>
          <w:sz w:val="40"/>
          <w:szCs w:val="40"/>
          <w:rtl/>
        </w:rPr>
      </w:pPr>
      <w:r>
        <w:rPr>
          <w:vanish/>
        </w:rPr>
        <w:t>{{PG:141}}</w:t>
      </w:r>
      <w:r>
        <w:rPr>
          <w:vanish/>
        </w:rPr>
        <w:t>{{PG:107}}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الأم المصرية</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التي تضمد جراح ابنها المعتصم يقال لها أن مليارات قدمت من الخليج لدعم الانقلابيين،</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فكيف سيكون شعورها ضدنا؟!</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يجب إعلان براءتنا</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جماعيا</w:t>
      </w:r>
      <w:r>
        <w:rPr>
          <w:rFonts w:ascii="Traditional Arabic" w:hAnsi="Traditional Arabic" w:cs="Traditional Arabic" w:hint="cs"/>
          <w:sz w:val="40"/>
          <w:szCs w:val="40"/>
          <w:rtl/>
        </w:rPr>
        <w:t>.</w:t>
      </w:r>
    </w:p>
    <w:p ns2:paraId="4C26AAD8" ns2:textId="77777777" w:rsidR="00B20C11" w:rsidRPr="00C00A9A" w:rsidRDefault="00B20C11" w:rsidP="00324544">
      <w:pPr>
        <w:bidi/>
        <w:spacing w:line="240" w:lineRule="auto"/>
        <w:contextualSpacing/>
        <w:jc w:val="mediumKashida"/>
        <w:rPr>
          <w:rFonts w:ascii="Traditional Arabic" w:hAnsi="Traditional Arabic" w:cs="Traditional Arabic"/>
          <w:sz w:val="40"/>
          <w:szCs w:val="40"/>
          <w:rtl/>
        </w:rPr>
      </w:pPr>
      <w:r>
        <w:rPr>
          <w:vanish/>
        </w:rPr>
        <w:t>{{PG:141}}</w:t>
      </w:r>
      <w:r>
        <w:rPr>
          <w:vanish/>
        </w:rPr>
        <w:t>{{PG:107}}</w:t>
      </w:r>
    </w:p>
    <w:p ns2:paraId="027509E6" ns2:textId="31E3B613" w:rsidR="00E1445B" w:rsidRDefault="00B20C11" w:rsidP="00324544">
      <w:pPr>
        <w:bidi/>
        <w:spacing w:line="240" w:lineRule="auto"/>
        <w:contextualSpacing/>
        <w:jc w:val="mediumKashida"/>
        <w:rPr>
          <w:rFonts w:ascii="Traditional Arabic" w:hAnsi="Traditional Arabic" w:cs="Traditional Arabic"/>
          <w:sz w:val="40"/>
          <w:szCs w:val="40"/>
          <w:rtl/>
        </w:rPr>
      </w:pPr>
      <w:r>
        <w:rPr>
          <w:vanish/>
        </w:rPr>
        <w:t>{{PG:141}}</w:t>
      </w:r>
      <w:r>
        <w:rPr>
          <w:vanish/>
        </w:rPr>
        <w:t>{{PG:107}}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من أعظم المهام اليوم في مصر الحبيبة صياغة خطاب مكثف ومقنع ل</w:t>
      </w:r>
      <w:r w:rsidR="000862EC" w:rsidRPr="00C00A9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C00A9A">
        <w:rPr>
          <w:rFonts w:ascii="Traditional Arabic" w:hAnsi="Traditional Arabic" w:cs="Traditional Arabic"/>
          <w:sz w:val="40"/>
          <w:szCs w:val="40"/>
          <w:rtl/>
        </w:rPr>
        <w:t>(ر</w:t>
      </w:r>
      <w:r w:rsidR="00E1445B" w:rsidRPr="00C00A9A">
        <w:rPr>
          <w:rFonts w:ascii="Traditional Arabic" w:hAnsi="Traditional Arabic" w:cs="Traditional Arabic"/>
          <w:sz w:val="40"/>
          <w:szCs w:val="40"/>
          <w:rtl/>
        </w:rPr>
        <w:t>جل الأمن المصري) بهدف تحييده، ليكون درعا للوطن، لا خنجرا في خصر أهله</w:t>
      </w:r>
      <w:r>
        <w:rPr>
          <w:rFonts w:ascii="Traditional Arabic" w:hAnsi="Traditional Arabic" w:cs="Traditional Arabic" w:hint="cs"/>
          <w:sz w:val="40"/>
          <w:szCs w:val="40"/>
          <w:rtl/>
        </w:rPr>
        <w:t>.</w:t>
      </w:r>
    </w:p>
    <w:p ns2:paraId="5F095F78" ns2:textId="77777777" w:rsidR="00B20C11" w:rsidRPr="00C00A9A" w:rsidRDefault="00B20C11" w:rsidP="00324544">
      <w:pPr>
        <w:bidi/>
        <w:spacing w:line="240" w:lineRule="auto"/>
        <w:contextualSpacing/>
        <w:jc w:val="mediumKashida"/>
        <w:rPr>
          <w:rFonts w:ascii="Traditional Arabic" w:hAnsi="Traditional Arabic" w:cs="Traditional Arabic"/>
          <w:sz w:val="40"/>
          <w:szCs w:val="40"/>
          <w:rtl/>
        </w:rPr>
      </w:pPr>
      <w:r>
        <w:rPr>
          <w:vanish/>
        </w:rPr>
        <w:t>{{PG:141}}</w:t>
      </w:r>
      <w:r>
        <w:rPr>
          <w:vanish/>
        </w:rPr>
        <w:t>{{PG:107}}</w:t>
      </w:r>
    </w:p>
    <w:p ns2:paraId="05A0712A" ns2:textId="3C2C8C8B" w:rsidR="00B00CCC" w:rsidRPr="00B20C11" w:rsidRDefault="00B20C1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{{PG:141}}</w:t>
      </w: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رجل الأمن:</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انتبه أن يهيجك الحشد</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الإعلامي فتضغط على الزناد قال الله عن قابيل</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2" w:hAnsi="QCF2112" w:cs="QCF2112"/>
          <w:color w:val="000000"/>
          <w:sz w:val="2"/>
          <w:szCs w:val="2"/>
          <w:rtl/>
        </w:rPr>
        <w:t xml:space="preserve"> </w:t>
      </w:r>
      <w:r>
        <w:rPr>
          <w:rFonts w:ascii="QCF2112" w:hAnsi="QCF2112" w:cs="QCF2112"/>
          <w:color w:val="000000"/>
          <w:sz w:val="33"/>
          <w:szCs w:val="33"/>
          <w:rtl/>
        </w:rPr>
        <w:t>ﳑ</w:t>
      </w:r>
      <w:r>
        <w:rPr>
          <w:rFonts w:ascii="QCF2112" w:hAnsi="QCF2112" w:cs="QCF2112"/>
          <w:color w:val="000000"/>
          <w:sz w:val="2"/>
          <w:szCs w:val="2"/>
          <w:rtl/>
        </w:rPr>
        <w:t xml:space="preserve"> </w:t>
      </w:r>
      <w:r>
        <w:rPr>
          <w:rFonts w:ascii="QCF2112" w:hAnsi="QCF2112" w:cs="QCF2112"/>
          <w:color w:val="000000"/>
          <w:sz w:val="33"/>
          <w:szCs w:val="33"/>
          <w:rtl/>
        </w:rPr>
        <w:t>ﳒ</w:t>
      </w:r>
      <w:r>
        <w:rPr>
          <w:rFonts w:ascii="QCF2112" w:hAnsi="QCF2112" w:cs="QCF2112"/>
          <w:color w:val="000000"/>
          <w:sz w:val="2"/>
          <w:szCs w:val="2"/>
          <w:rtl/>
        </w:rPr>
        <w:t xml:space="preserve"> </w:t>
      </w:r>
      <w:r>
        <w:rPr>
          <w:rFonts w:ascii="QCF2112" w:hAnsi="QCF2112" w:cs="QCF2112"/>
          <w:color w:val="000000"/>
          <w:sz w:val="33"/>
          <w:szCs w:val="33"/>
          <w:rtl/>
        </w:rPr>
        <w:t>ﳓ</w:t>
      </w:r>
      <w:r>
        <w:rPr>
          <w:rFonts w:ascii="QCF2112" w:hAnsi="QCF2112" w:cs="QCF2112"/>
          <w:color w:val="000000"/>
          <w:sz w:val="2"/>
          <w:szCs w:val="2"/>
          <w:rtl/>
        </w:rPr>
        <w:t xml:space="preserve"> </w:t>
      </w:r>
      <w:r>
        <w:rPr>
          <w:rFonts w:ascii="QCF2112" w:hAnsi="QCF2112" w:cs="QCF2112"/>
          <w:color w:val="000000"/>
          <w:sz w:val="33"/>
          <w:szCs w:val="33"/>
          <w:rtl/>
        </w:rPr>
        <w:t>ﳔ</w:t>
      </w:r>
      <w:r>
        <w:rPr>
          <w:rFonts w:ascii="QCF2112" w:hAnsi="QCF2112" w:cs="QCF21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3"/>
      </w:r>
      <w:r w:rsidR="00324544" w:rsidRPr="00324544">
        <w:rPr>
          <w:rStyle w:val="a9"/>
          <w:rFonts w:ascii="Tahoma" w:hAnsi="Tahoma" w:cs="Traditional Arabic"/>
          <w:color w:val="9DAB0C"/>
          <w:sz w:val="36"/>
          <w:szCs w:val="36"/>
          <w:rtl/>
        </w:rPr>
        <w:t>)</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قال الهيتمي</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(وهكذا كل قاتل يحصل له ذلك الندم</w:t>
      </w:r>
      <w:r w:rsidR="000862EC">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w:t>
      </w:r>
    </w:p>
    <w:p ns2:paraId="77221852" ns2:textId="77777777" w:rsidR="00B20C11" w:rsidRDefault="00B20C11"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{{PG:141}}</w:t>
      </w:r>
      <w:r>
        <w:rPr>
          <w:vanish/>
        </w:rPr>
        <w:t>{{PG:107}}</w:t>
      </w:r>
    </w:p>
    <w:p ns2:paraId="720BE73D" ns2:textId="5E5BA0FE" w:rsidR="00B20C11" w:rsidRPr="00B00CCC"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{{PG:141}}</w:t>
      </w:r>
      <w:r>
        <w:rPr>
          <w:vanish/>
        </w:rPr>
        <w:lastRenderedPageBreak/>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B00CCC">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رجل الأمن ف</w:t>
      </w:r>
      <w:r>
        <w:rPr>
          <w:rFonts w:ascii="Traditional Arabic" w:eastAsia="Times New Roman" w:hAnsi="Traditional Arabic" w:cs="Traditional Arabic" w:hint="cs"/>
          <w:sz w:val="40"/>
          <w:szCs w:val="40"/>
          <w:rtl/>
        </w:rPr>
        <w:t>ي مصر:</w:t>
      </w:r>
      <w:r w:rsidRPr="00B00CCC">
        <w:rPr>
          <w:rFonts w:ascii="Traditional Arabic" w:eastAsia="Times New Roman" w:hAnsi="Traditional Arabic" w:cs="Traditional Arabic"/>
          <w:sz w:val="40"/>
          <w:szCs w:val="40"/>
          <w:rtl/>
        </w:rPr>
        <w:t>لا</w:t>
      </w:r>
      <w:r>
        <w:rPr>
          <w:rFonts w:ascii="Traditional Arabic" w:eastAsia="Times New Roman" w:hAnsi="Traditional Arabic" w:cs="Traditional Arabic" w:hint="cs"/>
          <w:sz w:val="40"/>
          <w:szCs w:val="40"/>
          <w:rtl/>
        </w:rPr>
        <w:t xml:space="preserve"> </w:t>
      </w:r>
      <w:r w:rsidRPr="00B00CCC">
        <w:rPr>
          <w:rFonts w:ascii="Traditional Arabic" w:eastAsia="Times New Roman" w:hAnsi="Traditional Arabic" w:cs="Traditional Arabic"/>
          <w:sz w:val="40"/>
          <w:szCs w:val="40"/>
          <w:rtl/>
        </w:rPr>
        <w:t>تضع نفسك في ورطة في البخاري عن ابن عم</w:t>
      </w:r>
      <w:r w:rsidR="000862EC" w:rsidRPr="00B00CCC">
        <w:rPr>
          <w:rFonts w:ascii="Traditional Arabic" w:eastAsia="Times New Roman" w:hAnsi="Traditional Arabic" w:cs="Traditional Arabic"/>
          <w:sz w:val="40"/>
          <w:szCs w:val="40"/>
          <w:rtl/>
        </w:rPr>
        <w:t>ر</w:t>
      </w:r>
      <w:r w:rsidR="000862EC">
        <w:rPr>
          <w:rFonts w:ascii="Traditional Arabic" w:eastAsia="Times New Roman" w:hAnsi="Traditional Arabic" w:cs="Traditional Arabic"/>
          <w:sz w:val="40"/>
          <w:szCs w:val="40"/>
          <w:rtl/>
        </w:rPr>
        <w:t xml:space="preserve"> </w:t>
      </w:r>
      <w:r w:rsidR="000862EC" w:rsidRPr="00B00CCC">
        <w:rPr>
          <w:rFonts w:ascii="Traditional Arabic" w:eastAsia="Times New Roman" w:hAnsi="Traditional Arabic" w:cs="Traditional Arabic"/>
          <w:sz w:val="40"/>
          <w:szCs w:val="40"/>
          <w:rtl/>
        </w:rPr>
        <w:t>(إ</w:t>
      </w:r>
      <w:r w:rsidRPr="00B00CCC">
        <w:rPr>
          <w:rFonts w:ascii="Traditional Arabic" w:eastAsia="Times New Roman" w:hAnsi="Traditional Arabic" w:cs="Traditional Arabic"/>
          <w:sz w:val="40"/>
          <w:szCs w:val="40"/>
          <w:rtl/>
        </w:rPr>
        <w:t>ن من ورطات الأمور، التي لا مخرج لمن أوقع نفسه فيها، سفك الدم الحرام بغير حله</w:t>
      </w:r>
      <w:r>
        <w:rPr>
          <w:rFonts w:ascii="Traditional Arabic" w:eastAsia="Times New Roman" w:hAnsi="Traditional Arabic" w:cs="Traditional Arabic" w:hint="cs"/>
          <w:sz w:val="40"/>
          <w:szCs w:val="40"/>
          <w:rtl/>
        </w:rPr>
        <w:t>).</w:t>
      </w:r>
    </w:p>
    <w:p ns2:paraId="4DB30D44" ns2:textId="77777777" w:rsidR="00B20C11"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p>
    <w:p ns2:paraId="6910B827" ns2:textId="2C554B15" w:rsidR="00B20C11" w:rsidRDefault="00B20C1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{{PG:142}}</w:t>
      </w:r>
      <w:r>
        <w:rPr>
          <w:vanish/>
        </w:rPr>
        <w:t>{{PG:108}}</w:t>
      </w:r>
      <w:r>
        <w:rPr>
          <w:rFonts w:ascii="Traditional Arabic" w:eastAsia="Times New Roman" w:hAnsi="Traditional Arabic" w:cs="Traditional Arabic"/>
          <w:sz w:val="40"/>
          <w:szCs w:val="40"/>
          <w:rtl/>
        </w:rPr>
        <w:t>۞</w:t>
      </w:r>
      <w:r w:rsidR="00B00CCC" w:rsidRPr="00B00CCC">
        <w:rPr>
          <w:rFonts w:ascii="Traditional Arabic" w:eastAsia="Times New Roman" w:hAnsi="Traditional Arabic" w:cs="Traditional Arabic"/>
          <w:sz w:val="40"/>
          <w:szCs w:val="40"/>
          <w:rtl/>
        </w:rPr>
        <w:t xml:space="preserve">أخي الطبيب النبيل الذي تداوي جرحى المعتصمين أغبطك على هذا الفضل من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3" w:hAnsi="QCF2113" w:cs="QCF2113"/>
          <w:color w:val="000000"/>
          <w:sz w:val="2"/>
          <w:szCs w:val="2"/>
          <w:rtl/>
        </w:rPr>
        <w:t xml:space="preserve"> </w:t>
      </w:r>
      <w:r>
        <w:rPr>
          <w:rFonts w:ascii="QCF2113" w:hAnsi="QCF2113" w:cs="QCF2113"/>
          <w:color w:val="000000"/>
          <w:sz w:val="33"/>
          <w:szCs w:val="33"/>
          <w:rtl/>
        </w:rPr>
        <w:t>ﱖ</w:t>
      </w:r>
      <w:r>
        <w:rPr>
          <w:rFonts w:ascii="QCF2113" w:hAnsi="QCF2113" w:cs="QCF2113"/>
          <w:color w:val="000000"/>
          <w:sz w:val="2"/>
          <w:szCs w:val="2"/>
          <w:rtl/>
        </w:rPr>
        <w:t xml:space="preserve"> </w:t>
      </w:r>
      <w:r>
        <w:rPr>
          <w:rFonts w:ascii="QCF2113" w:hAnsi="QCF2113" w:cs="QCF2113"/>
          <w:color w:val="000000"/>
          <w:sz w:val="33"/>
          <w:szCs w:val="33"/>
          <w:rtl/>
        </w:rPr>
        <w:t>ﱗ</w:t>
      </w:r>
      <w:r>
        <w:rPr>
          <w:rFonts w:ascii="QCF2113" w:hAnsi="QCF2113" w:cs="QCF2113"/>
          <w:color w:val="000000"/>
          <w:sz w:val="2"/>
          <w:szCs w:val="2"/>
          <w:rtl/>
        </w:rPr>
        <w:t xml:space="preserve"> </w:t>
      </w:r>
      <w:r>
        <w:rPr>
          <w:rFonts w:ascii="QCF2113" w:hAnsi="QCF2113" w:cs="QCF2113"/>
          <w:color w:val="000000"/>
          <w:sz w:val="33"/>
          <w:szCs w:val="33"/>
          <w:rtl/>
        </w:rPr>
        <w:t>ﱘ</w:t>
      </w:r>
      <w:r>
        <w:rPr>
          <w:rFonts w:ascii="QCF2113" w:hAnsi="QCF2113" w:cs="QCF2113"/>
          <w:color w:val="000000"/>
          <w:sz w:val="2"/>
          <w:szCs w:val="2"/>
          <w:rtl/>
        </w:rPr>
        <w:t xml:space="preserve"> </w:t>
      </w:r>
      <w:r>
        <w:rPr>
          <w:rFonts w:ascii="QCF2113" w:hAnsi="QCF2113" w:cs="QCF2113"/>
          <w:color w:val="000000"/>
          <w:sz w:val="33"/>
          <w:szCs w:val="33"/>
          <w:rtl/>
        </w:rPr>
        <w:t>ﱙ</w:t>
      </w:r>
      <w:r>
        <w:rPr>
          <w:rFonts w:ascii="QCF2113" w:hAnsi="QCF2113" w:cs="QCF2113"/>
          <w:color w:val="000000"/>
          <w:sz w:val="2"/>
          <w:szCs w:val="2"/>
          <w:rtl/>
        </w:rPr>
        <w:t xml:space="preserve"> </w:t>
      </w:r>
      <w:r>
        <w:rPr>
          <w:rFonts w:ascii="QCF2113" w:hAnsi="QCF2113" w:cs="QCF2113"/>
          <w:color w:val="000000"/>
          <w:sz w:val="33"/>
          <w:szCs w:val="33"/>
          <w:rtl/>
        </w:rPr>
        <w:t>ﱚ</w:t>
      </w:r>
      <w:r>
        <w:rPr>
          <w:rFonts w:ascii="QCF2113" w:hAnsi="QCF2113" w:cs="QCF2113"/>
          <w:color w:val="000000"/>
          <w:sz w:val="2"/>
          <w:szCs w:val="2"/>
          <w:rtl/>
        </w:rPr>
        <w:t xml:space="preserve">  </w:t>
      </w:r>
      <w:r>
        <w:rPr>
          <w:rFonts w:ascii="QCF2113" w:hAnsi="QCF2113" w:cs="QCF2113"/>
          <w:color w:val="000000"/>
          <w:sz w:val="33"/>
          <w:szCs w:val="33"/>
          <w:rtl/>
        </w:rPr>
        <w:t>ﱛ</w:t>
      </w:r>
      <w:r>
        <w:rPr>
          <w:rFonts w:ascii="QCF2113" w:hAnsi="QCF2113" w:cs="QCF2113"/>
          <w:color w:val="0000A5"/>
          <w:sz w:val="33"/>
          <w:szCs w:val="33"/>
          <w:rtl/>
        </w:rPr>
        <w:t>ﱜ</w:t>
      </w:r>
      <w:r>
        <w:rPr>
          <w:rFonts w:ascii="QCF2113" w:hAnsi="QCF2113" w:cs="QCF21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B20C11">
        <w:rPr>
          <w:rFonts w:ascii="Traditional Arabic" w:hAnsi="Traditional Arabic" w:cs="Traditional Arabic"/>
          <w:sz w:val="41"/>
          <w:szCs w:val="41"/>
          <w:rtl/>
        </w:rPr>
        <w:t>#مصر</w:t>
      </w:r>
      <w:r>
        <w:rPr>
          <w:rFonts w:ascii="Traditional Arabic" w:hAnsi="Traditional Arabic" w:cs="Traditional Arabic" w:hint="cs"/>
          <w:sz w:val="41"/>
          <w:szCs w:val="41"/>
          <w:rtl/>
        </w:rPr>
        <w:t>.</w:t>
      </w:r>
    </w:p>
    <w:p ns2:paraId="417590D3" ns2:textId="77777777" w:rsidR="00B20C11" w:rsidRPr="00B20C11" w:rsidRDefault="00B20C11"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{{PG:142}}</w:t>
      </w:r>
      <w:r>
        <w:rPr>
          <w:vanish/>
        </w:rPr>
        <w:t>{{PG:108}}</w:t>
      </w:r>
    </w:p>
    <w:p ns2:paraId="5641D4A1" ns2:textId="0AC382EB" w:rsidR="00A34BE0" w:rsidRPr="00492262"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{{PG:142}}</w:t>
      </w: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34BE0" w:rsidRPr="00A34BE0">
        <w:rPr>
          <w:rFonts w:ascii="Traditional Arabic" w:eastAsia="Times New Roman" w:hAnsi="Traditional Arabic" w:cs="Traditional Arabic"/>
          <w:sz w:val="40"/>
          <w:szCs w:val="40"/>
          <w:rtl/>
        </w:rPr>
        <w:t>أخي البطل المعتصم في رابعة.. لا تصرف جهادك للشعارات الغربية</w:t>
      </w:r>
      <w:r w:rsidR="00ED154A">
        <w:rPr>
          <w:rFonts w:ascii="Traditional Arabic" w:eastAsia="Times New Roman" w:hAnsi="Traditional Arabic" w:cs="Traditional Arabic"/>
          <w:sz w:val="40"/>
          <w:szCs w:val="40"/>
          <w:rtl/>
        </w:rPr>
        <w:t>.</w:t>
      </w:r>
      <w:r w:rsidR="00A34BE0" w:rsidRPr="00A34BE0">
        <w:rPr>
          <w:rFonts w:ascii="Traditional Arabic" w:eastAsia="Times New Roman" w:hAnsi="Traditional Arabic" w:cs="Traditional Arabic"/>
          <w:sz w:val="40"/>
          <w:szCs w:val="40"/>
          <w:rtl/>
        </w:rPr>
        <w:t xml:space="preserve">. املأ قلبك بقول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3" w:hAnsi="QCF2193" w:cs="QCF2193"/>
          <w:color w:val="000000"/>
          <w:sz w:val="2"/>
          <w:szCs w:val="2"/>
          <w:rtl/>
        </w:rPr>
        <w:t xml:space="preserve"> </w:t>
      </w:r>
      <w:r>
        <w:rPr>
          <w:rFonts w:ascii="QCF2193" w:hAnsi="QCF2193" w:cs="QCF2193"/>
          <w:color w:val="000000"/>
          <w:sz w:val="33"/>
          <w:szCs w:val="33"/>
          <w:rtl/>
        </w:rPr>
        <w:t>ﲵ</w:t>
      </w:r>
      <w:r>
        <w:rPr>
          <w:rFonts w:ascii="QCF2193" w:hAnsi="QCF2193" w:cs="QCF2193"/>
          <w:color w:val="000000"/>
          <w:sz w:val="2"/>
          <w:szCs w:val="2"/>
          <w:rtl/>
        </w:rPr>
        <w:t xml:space="preserve"> </w:t>
      </w:r>
      <w:r>
        <w:rPr>
          <w:rFonts w:ascii="QCF2193" w:hAnsi="QCF2193" w:cs="QCF2193"/>
          <w:color w:val="000000"/>
          <w:sz w:val="33"/>
          <w:szCs w:val="33"/>
          <w:rtl/>
        </w:rPr>
        <w:t>ﲶ</w:t>
      </w:r>
      <w:r>
        <w:rPr>
          <w:rFonts w:ascii="QCF2193" w:hAnsi="QCF2193" w:cs="QCF2193"/>
          <w:color w:val="000000"/>
          <w:sz w:val="2"/>
          <w:szCs w:val="2"/>
          <w:rtl/>
        </w:rPr>
        <w:t xml:space="preserve"> </w:t>
      </w:r>
      <w:r>
        <w:rPr>
          <w:rFonts w:ascii="QCF2193" w:hAnsi="QCF2193" w:cs="QCF2193"/>
          <w:color w:val="000000"/>
          <w:sz w:val="33"/>
          <w:szCs w:val="33"/>
          <w:rtl/>
        </w:rPr>
        <w:t>ﲷ</w:t>
      </w:r>
      <w:r>
        <w:rPr>
          <w:rFonts w:ascii="QCF2193" w:hAnsi="QCF2193" w:cs="QCF2193"/>
          <w:color w:val="000000"/>
          <w:sz w:val="2"/>
          <w:szCs w:val="2"/>
          <w:rtl/>
        </w:rPr>
        <w:t xml:space="preserve"> </w:t>
      </w:r>
      <w:r>
        <w:rPr>
          <w:rFonts w:ascii="QCF2193" w:hAnsi="QCF2193" w:cs="QCF2193"/>
          <w:color w:val="000000"/>
          <w:sz w:val="33"/>
          <w:szCs w:val="33"/>
          <w:rtl/>
        </w:rPr>
        <w:t>ﲸ</w:t>
      </w:r>
      <w:r>
        <w:rPr>
          <w:rFonts w:ascii="QCF2193" w:hAnsi="QCF2193" w:cs="QCF2193"/>
          <w:color w:val="000000"/>
          <w:sz w:val="2"/>
          <w:szCs w:val="2"/>
          <w:rtl/>
        </w:rPr>
        <w:t xml:space="preserve"> </w:t>
      </w:r>
      <w:r>
        <w:rPr>
          <w:rFonts w:ascii="QCF2193" w:hAnsi="QCF2193" w:cs="QCF2193"/>
          <w:color w:val="000000"/>
          <w:sz w:val="33"/>
          <w:szCs w:val="33"/>
          <w:rtl/>
        </w:rPr>
        <w:t>ﲹ</w:t>
      </w:r>
      <w:r>
        <w:rPr>
          <w:rFonts w:ascii="QCF2193" w:hAnsi="QCF2193" w:cs="QCF2193"/>
          <w:color w:val="0000A5"/>
          <w:sz w:val="33"/>
          <w:szCs w:val="33"/>
          <w:rtl/>
        </w:rPr>
        <w:t>ﲺ</w:t>
      </w:r>
      <w:r>
        <w:rPr>
          <w:rFonts w:ascii="QCF2193" w:hAnsi="QCF2193" w:cs="QCF2193"/>
          <w:color w:val="000000"/>
          <w:sz w:val="2"/>
          <w:szCs w:val="2"/>
          <w:rtl/>
        </w:rPr>
        <w:t xml:space="preserve">  </w:t>
      </w:r>
      <w:r>
        <w:rPr>
          <w:rFonts w:ascii="QCF2193" w:hAnsi="QCF2193" w:cs="QCF2193"/>
          <w:color w:val="000000"/>
          <w:sz w:val="33"/>
          <w:szCs w:val="33"/>
          <w:rtl/>
        </w:rPr>
        <w:t>ﲻ</w:t>
      </w:r>
      <w:r>
        <w:rPr>
          <w:rFonts w:ascii="QCF2193" w:hAnsi="QCF2193" w:cs="QCF2193"/>
          <w:color w:val="000000"/>
          <w:sz w:val="2"/>
          <w:szCs w:val="2"/>
          <w:rtl/>
        </w:rPr>
        <w:t xml:space="preserve"> </w:t>
      </w:r>
      <w:r>
        <w:rPr>
          <w:rFonts w:ascii="QCF2193" w:hAnsi="QCF2193" w:cs="QCF2193"/>
          <w:color w:val="000000"/>
          <w:sz w:val="33"/>
          <w:szCs w:val="33"/>
          <w:rtl/>
        </w:rPr>
        <w:t>ﲼ</w:t>
      </w:r>
      <w:r>
        <w:rPr>
          <w:rFonts w:ascii="QCF2193" w:hAnsi="QCF2193" w:cs="QCF2193"/>
          <w:color w:val="000000"/>
          <w:sz w:val="2"/>
          <w:szCs w:val="2"/>
          <w:rtl/>
        </w:rPr>
        <w:t xml:space="preserve"> </w:t>
      </w:r>
      <w:r>
        <w:rPr>
          <w:rFonts w:ascii="QCF2193" w:hAnsi="QCF2193" w:cs="QCF2193"/>
          <w:color w:val="000000"/>
          <w:sz w:val="33"/>
          <w:szCs w:val="33"/>
          <w:rtl/>
        </w:rPr>
        <w:t>ﲽ</w:t>
      </w:r>
      <w:r>
        <w:rPr>
          <w:rFonts w:ascii="QCF2193" w:hAnsi="QCF2193" w:cs="QCF2193"/>
          <w:color w:val="000000"/>
          <w:sz w:val="2"/>
          <w:szCs w:val="2"/>
          <w:rtl/>
        </w:rPr>
        <w:t xml:space="preserve"> </w:t>
      </w:r>
      <w:r>
        <w:rPr>
          <w:rFonts w:ascii="QCF2193" w:hAnsi="QCF2193" w:cs="QCF2193"/>
          <w:color w:val="000000"/>
          <w:sz w:val="33"/>
          <w:szCs w:val="33"/>
          <w:rtl/>
        </w:rPr>
        <w:t>ﲾ</w:t>
      </w:r>
      <w:r>
        <w:rPr>
          <w:rFonts w:ascii="QCF2193" w:hAnsi="QCF2193" w:cs="QCF2193"/>
          <w:color w:val="0000A5"/>
          <w:sz w:val="33"/>
          <w:szCs w:val="33"/>
          <w:rtl/>
        </w:rPr>
        <w:t>ﲿ</w:t>
      </w:r>
      <w:r>
        <w:rPr>
          <w:rFonts w:ascii="QCF2193" w:hAnsi="QCF2193" w:cs="QCF21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A34BE0" w:rsidRPr="00A34BE0">
        <w:rPr>
          <w:rFonts w:ascii="Traditional Arabic" w:eastAsia="Times New Roman" w:hAnsi="Traditional Arabic" w:cs="Traditional Arabic"/>
          <w:sz w:val="40"/>
          <w:szCs w:val="40"/>
          <w:rtl/>
        </w:rPr>
        <w:t>#مصر</w:t>
      </w:r>
      <w:r>
        <w:rPr>
          <w:rFonts w:ascii="Traditional Arabic" w:eastAsia="Times New Roman" w:hAnsi="Traditional Arabic" w:cs="Traditional Arabic" w:hint="cs"/>
          <w:sz w:val="40"/>
          <w:szCs w:val="40"/>
          <w:rtl/>
        </w:rPr>
        <w:t>.</w:t>
      </w:r>
    </w:p>
    <w:p ns2:paraId="3687067F" ns2:textId="77777777" w:rsidR="00492262" w:rsidRDefault="00492262"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{{PG:142}}</w:t>
      </w:r>
      <w:r>
        <w:rPr>
          <w:vanish/>
        </w:rPr>
        <w:t>{{PG:108}}</w:t>
      </w:r>
    </w:p>
    <w:p ns2:paraId="75110017" ns2:textId="77777777" w:rsid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ماذا تنوي وأنت تعتصم؟ اجعل قصدك "أن تكون كلمةالله هي العليا" ليكمل أجرك في البخاري</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(من قاتل لتكون كلمة الله هي العليا فهو في سبيل الله) #مصر</w:t>
      </w:r>
      <w:r>
        <w:rPr>
          <w:rFonts w:ascii="Traditional Arabic" w:eastAsia="Times New Roman" w:hAnsi="Traditional Arabic" w:cs="Traditional Arabic" w:hint="cs"/>
          <w:sz w:val="40"/>
          <w:szCs w:val="40"/>
          <w:rtl/>
        </w:rPr>
        <w:t>.</w:t>
      </w:r>
    </w:p>
    <w:p ns2:paraId="283D56E9" ns2:textId="77777777" w:rsidR="00492262" w:rsidRP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p>
    <w:p ns2:paraId="543BF97E" ns2:textId="77777777" w:rsid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ثورة 25 يناير لإزالة البنية للفوقية للاستبداد وثورة 17 رمضان لإزالة البنية التحتية للاستبداد #مصر</w:t>
      </w:r>
      <w:r>
        <w:rPr>
          <w:rFonts w:ascii="Traditional Arabic" w:eastAsia="Times New Roman" w:hAnsi="Traditional Arabic" w:cs="Traditional Arabic" w:hint="cs"/>
          <w:sz w:val="40"/>
          <w:szCs w:val="40"/>
          <w:rtl/>
        </w:rPr>
        <w:t>.</w:t>
      </w:r>
    </w:p>
    <w:p ns2:paraId="1BDF303E" ns2:textId="77777777" w:rsidR="00492262" w:rsidRP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p>
    <w:p ns2:paraId="5C4A695A"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ثورة 25 يناير لإزالة مبارك</w:t>
      </w:r>
      <w:r w:rsidR="00ED154A">
        <w:rPr>
          <w:rFonts w:ascii="Traditional Arabic" w:eastAsia="Times New Roman" w:hAnsi="Traditional Arabic" w:cs="Traditional Arabic"/>
          <w:sz w:val="40"/>
          <w:szCs w:val="40"/>
          <w:rtl/>
        </w:rPr>
        <w:t>.</w:t>
      </w:r>
      <w:r w:rsidR="00076819" w:rsidRPr="00076819">
        <w:rPr>
          <w:rFonts w:ascii="Traditional Arabic" w:eastAsia="Times New Roman" w:hAnsi="Traditional Arabic" w:cs="Traditional Arabic"/>
          <w:sz w:val="40"/>
          <w:szCs w:val="40"/>
          <w:rtl/>
        </w:rPr>
        <w:t>. وثورة 17 رمضان لإزالة رواسب مبارك وإزالة الرواسب أصعب من إزالة الرأس #مصر</w:t>
      </w:r>
      <w:r>
        <w:rPr>
          <w:rFonts w:ascii="Traditional Arabic" w:eastAsia="Times New Roman" w:hAnsi="Traditional Arabic" w:cs="Traditional Arabic" w:hint="cs"/>
          <w:sz w:val="40"/>
          <w:szCs w:val="40"/>
          <w:rtl/>
        </w:rPr>
        <w:t>.</w:t>
      </w:r>
    </w:p>
    <w:p ns2:paraId="2DB88FB1" ns2:textId="77777777" w:rsidR="005217FD" w:rsidRDefault="005217F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{{PG:142}}</w:t>
      </w:r>
      <w:r>
        <w:rPr>
          <w:vanish/>
        </w:rPr>
        <w:t>{{PG:108}}</w:t>
      </w:r>
    </w:p>
    <w:p ns2:paraId="1C6D45A8"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{{PG:142}}</w:t>
      </w:r>
      <w:r>
        <w:rPr>
          <w:vanish/>
        </w:rPr>
        <w:lastRenderedPageBreak/>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أخي المعتصم في رابعة، أنت لست تدافع عن موقف سياسي عابر، ولا عن جماعة سياسية معينة، أنت تشكل مستقبل</w:t>
      </w:r>
      <w:r w:rsidR="002C4524">
        <w:rPr>
          <w:rFonts w:ascii="Traditional Arabic" w:eastAsia="Times New Roman" w:hAnsi="Traditional Arabic" w:cs="Traditional Arabic"/>
          <w:sz w:val="40"/>
          <w:szCs w:val="40"/>
          <w:rtl/>
        </w:rPr>
        <w:t>ًا</w:t>
      </w:r>
      <w:r w:rsidR="00076819" w:rsidRPr="00076819">
        <w:rPr>
          <w:rFonts w:ascii="Traditional Arabic" w:eastAsia="Times New Roman" w:hAnsi="Traditional Arabic" w:cs="Traditional Arabic"/>
          <w:sz w:val="40"/>
          <w:szCs w:val="40"/>
          <w:rtl/>
        </w:rPr>
        <w:t xml:space="preserve"> سياسيا كاملا، أن تصنع بلدا #مصر</w:t>
      </w:r>
      <w:r>
        <w:rPr>
          <w:rFonts w:ascii="Traditional Arabic" w:eastAsia="Times New Roman" w:hAnsi="Traditional Arabic" w:cs="Traditional Arabic" w:hint="cs"/>
          <w:sz w:val="40"/>
          <w:szCs w:val="40"/>
          <w:rtl/>
        </w:rPr>
        <w:t>.</w:t>
      </w:r>
    </w:p>
    <w:p ns2:paraId="2715F508" ns2:textId="77777777" w:rsidR="00076819" w:rsidRPr="00076819" w:rsidRDefault="00076819"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{{PG:143}}</w:t>
      </w:r>
      <w:r>
        <w:rPr>
          <w:vanish/>
        </w:rPr>
        <w:t>{{PG:109}}</w:t>
      </w:r>
      <w:r w:rsidRPr="00076819">
        <w:rPr>
          <w:rFonts w:ascii="Traditional Arabic" w:eastAsia="Times New Roman" w:hAnsi="Traditional Arabic" w:cs="Traditional Arabic"/>
          <w:sz w:val="40"/>
          <w:szCs w:val="40"/>
        </w:rPr>
        <w:t xml:space="preserve">  </w:t>
      </w:r>
      <w:r w:rsidRPr="00076819">
        <w:rPr>
          <w:rFonts w:ascii="Traditional Arabic" w:eastAsia="Times New Roman" w:hAnsi="Traditional Arabic" w:cs="Traditional Arabic" w:hint="cs"/>
          <w:sz w:val="40"/>
          <w:szCs w:val="40"/>
          <w:rtl/>
        </w:rPr>
        <w:t xml:space="preserve"> </w:t>
      </w:r>
    </w:p>
    <w:p ns2:paraId="1065F3D3"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اللاعبون الكبار في الغرب يراقبون المشهد المصري ويرسمون حدود حركة الجيش ليس بحسب قيم الديمقراطية، ولكن بحسب قوة التظاهر الممانع #مصر</w:t>
      </w:r>
      <w:r>
        <w:rPr>
          <w:rFonts w:ascii="Traditional Arabic" w:eastAsia="Times New Roman" w:hAnsi="Traditional Arabic" w:cs="Traditional Arabic" w:hint="cs"/>
          <w:sz w:val="40"/>
          <w:szCs w:val="40"/>
          <w:rtl/>
        </w:rPr>
        <w:t>.</w:t>
      </w:r>
    </w:p>
    <w:p ns2:paraId="324796CE" ns2:textId="77777777" w:rsidR="00076819" w:rsidRDefault="00076819"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{{PG:143}}</w:t>
      </w:r>
      <w:r>
        <w:rPr>
          <w:vanish/>
        </w:rPr>
        <w:t>{{PG:109}}</w:t>
      </w:r>
    </w:p>
    <w:p ns2:paraId="7F713CAA" ns2:textId="77777777" w:rsidR="00247882" w:rsidRPr="0024788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47882" w:rsidRPr="00247882">
        <w:rPr>
          <w:rFonts w:ascii="Traditional Arabic" w:eastAsia="Times New Roman" w:hAnsi="Traditional Arabic" w:cs="Traditional Arabic"/>
          <w:sz w:val="40"/>
          <w:szCs w:val="40"/>
          <w:rtl/>
        </w:rPr>
        <w:t>إذا أردت أن تعرف هول الفاجعة في #مصر الغالية، فتذكر موت قريب لك، وأجواء العزاء، وحزن الفراق الذي تفطر كبدك له، فكيف بموت المئات من إخوانك؟!</w:t>
      </w:r>
    </w:p>
    <w:p ns2:paraId="3631522D"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p>
    <w:p ns2:paraId="1D2A4B1C" ns2:textId="77777777" w:rsidR="0024788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D0ED8" w:rsidRPr="007D0ED8">
        <w:rPr>
          <w:rFonts w:ascii="Traditional Arabic" w:eastAsia="Times New Roman" w:hAnsi="Traditional Arabic" w:cs="Traditional Arabic"/>
          <w:sz w:val="40"/>
          <w:szCs w:val="40"/>
          <w:rtl/>
        </w:rPr>
        <w:t>جمع التبرعات لجراحات المسلمين لا يكون بطلب فاتر، بل بموعظة تحرك النفوس، ففي البخاري (فأتى النساء فوعظهن، فجعلت المرأة تلقي القرط والخاتم</w:t>
      </w:r>
      <w:r>
        <w:rPr>
          <w:rFonts w:ascii="Traditional Arabic" w:eastAsia="Times New Roman" w:hAnsi="Traditional Arabic" w:cs="Traditional Arabic" w:hint="cs"/>
          <w:sz w:val="40"/>
          <w:szCs w:val="40"/>
          <w:rtl/>
        </w:rPr>
        <w:t>).</w:t>
      </w:r>
    </w:p>
    <w:p ns2:paraId="7A9044F0"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p>
    <w:p ns2:paraId="0BB1AE3E" ns2:textId="77777777" w:rsidR="00492262" w:rsidRPr="00203364"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الكلمة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أحرجت الأجراء، فوصفت إسرائيل إرهابية،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ولم تحمل المقاومة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التبعة لكنها أقل من النصرة المرجوة بكثير،</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فلم تتضمن أي إجراء</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عملي، ومعبر رفح مغلق</w:t>
      </w:r>
      <w:r>
        <w:rPr>
          <w:rFonts w:ascii="Traditional Arabic" w:eastAsia="Times New Roman" w:hAnsi="Traditional Arabic" w:cs="Traditional Arabic" w:hint="cs"/>
          <w:sz w:val="40"/>
          <w:szCs w:val="40"/>
          <w:rtl/>
        </w:rPr>
        <w:t>.</w:t>
      </w:r>
    </w:p>
    <w:p ns2:paraId="3A762829" ns2:textId="77777777" w:rsidR="00492262" w:rsidRPr="008935B2" w:rsidRDefault="00492262"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{{PG:143}}</w:t>
      </w:r>
      <w:r>
        <w:rPr>
          <w:vanish/>
        </w:rPr>
        <w:t>{{PG:109}}</w:t>
      </w:r>
    </w:p>
    <w:p ns2:paraId="61EF8A1B"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شارفت هزيمة</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الانقلابيين،</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فإن استطعت الرباط برابعة فافعل، فإن فاتك ذلك فلا</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يفوتنك شرف الذب عن المعتصمين، فإن فاتك ذلك كله فكف شرك عنهم ولا</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تخذلهم</w:t>
      </w:r>
      <w:r>
        <w:rPr>
          <w:rFonts w:ascii="Traditional Arabic" w:eastAsia="Times New Roman" w:hAnsi="Traditional Arabic" w:cs="Traditional Arabic" w:hint="cs"/>
          <w:sz w:val="40"/>
          <w:szCs w:val="40"/>
          <w:rtl/>
        </w:rPr>
        <w:t>.</w:t>
      </w:r>
    </w:p>
    <w:p ns2:paraId="3D920626" ns2:textId="77777777" w:rsidR="00492262" w:rsidRPr="008935B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t>{{PG:109}}</w:t>
      </w:r>
    </w:p>
    <w:p ns2:paraId="2602BF91" ns2:textId="77777777" w:rsidR="00492262" w:rsidRPr="00C26AC1"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{{PG:143}}</w:t>
      </w:r>
      <w:r>
        <w:rPr>
          <w:vanish/>
        </w:rPr>
        <w:lastRenderedPageBreak/>
        <w:t>{{PG:109}}</w:t>
      </w:r>
      <w:r w:rsidRPr="00C26AC1">
        <w:rPr>
          <w:rFonts w:ascii="Traditional Arabic" w:eastAsia="Times New Roman" w:hAnsi="Traditional Arabic" w:cs="Traditional Arabic"/>
          <w:sz w:val="40"/>
          <w:szCs w:val="40"/>
          <w:rtl/>
        </w:rPr>
        <w:t>في التعامل مع الرباط في رابعة #مصر؛ لا شيء أحسن من التوازن: الدعوة لإصلاح النيات وتقرير قاعدة اعتبار شرط القدرة والإمكان وسقوط المعجوز عنه</w:t>
      </w:r>
    </w:p>
    <w:p ns2:paraId="527BD665"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{{PG:144}}</w:t>
      </w:r>
      <w:r>
        <w:rPr>
          <w:vanish/>
        </w:rPr>
        <w:t>{{PG:110}}</w:t>
      </w:r>
    </w:p>
    <w:p ns2:paraId="73DCCDC9" ns2:textId="77777777"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من ينكر على إخواننا المناضلين في مصر بعض ما يتركونه من الشرع لعجزهم عنه، فلينصف من نفسه، وليتذكر منكرات سياسية في بلده سكت عن إنكارها عجزا</w:t>
      </w:r>
      <w:r>
        <w:rPr>
          <w:rFonts w:ascii="Traditional Arabic" w:eastAsia="Times New Roman" w:hAnsi="Traditional Arabic" w:cs="Traditional Arabic" w:hint="cs"/>
          <w:sz w:val="40"/>
          <w:szCs w:val="40"/>
          <w:rtl/>
        </w:rPr>
        <w:t>.</w:t>
      </w:r>
    </w:p>
    <w:p ns2:paraId="78CF83D7"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{{PG:144}}</w:t>
      </w:r>
      <w:r>
        <w:rPr>
          <w:vanish/>
        </w:rPr>
        <w:t>{{PG:110}}</w:t>
      </w:r>
    </w:p>
    <w:p ns2:paraId="4C01B7A1" ns2:textId="77777777" w:rsidR="00492262" w:rsidRPr="00C26AC1"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{{PG:144}}</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قد يضطر السياسي المسلم في مصر لمداراة القوى الكبرى المتربصة بمصطلحات ال</w:t>
      </w:r>
      <w:r>
        <w:rPr>
          <w:rFonts w:ascii="Traditional Arabic" w:eastAsia="Times New Roman" w:hAnsi="Traditional Arabic" w:cs="Traditional Arabic"/>
          <w:sz w:val="40"/>
          <w:szCs w:val="40"/>
          <w:rtl/>
        </w:rPr>
        <w:t xml:space="preserve">ديمقراطية والشرعية </w:t>
      </w:r>
      <w:r>
        <w:rPr>
          <w:rFonts w:ascii="Traditional Arabic" w:eastAsia="Times New Roman" w:hAnsi="Traditional Arabic" w:cs="Traditional Arabic" w:hint="cs"/>
          <w:sz w:val="40"/>
          <w:szCs w:val="40"/>
          <w:rtl/>
        </w:rPr>
        <w:t>إل</w:t>
      </w:r>
      <w:r w:rsidRPr="00C26AC1">
        <w:rPr>
          <w:rFonts w:ascii="Traditional Arabic" w:eastAsia="Times New Roman" w:hAnsi="Traditional Arabic" w:cs="Traditional Arabic"/>
          <w:sz w:val="40"/>
          <w:szCs w:val="40"/>
          <w:rtl/>
        </w:rPr>
        <w:t>خ، فلا يسوغ المزايدة عليهم بما يعجزون عنه</w:t>
      </w:r>
      <w:r>
        <w:rPr>
          <w:rFonts w:ascii="Traditional Arabic" w:eastAsia="Times New Roman" w:hAnsi="Traditional Arabic" w:cs="Traditional Arabic" w:hint="cs"/>
          <w:sz w:val="40"/>
          <w:szCs w:val="40"/>
          <w:rtl/>
        </w:rPr>
        <w:t>.</w:t>
      </w:r>
    </w:p>
    <w:p ns2:paraId="78EE844F"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p>
    <w:p ns2:paraId="7156CF52" ns2:textId="77777777"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نعم، ندعو إخواننا في مصر لإصلاح نياتنا بأن يكون جهادنا لتكون كلمة الله هي العليا، لكن لايسوغ مطالبتهم بعدم مداراة القوى الكبرى المتربصة بهم</w:t>
      </w:r>
      <w:r>
        <w:rPr>
          <w:rFonts w:ascii="Traditional Arabic" w:eastAsia="Times New Roman" w:hAnsi="Traditional Arabic" w:cs="Traditional Arabic" w:hint="cs"/>
          <w:sz w:val="40"/>
          <w:szCs w:val="40"/>
          <w:rtl/>
        </w:rPr>
        <w:t>.</w:t>
      </w:r>
    </w:p>
    <w:p ns2:paraId="2A5C6A1C"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{{PG:144}}</w:t>
      </w:r>
      <w:r>
        <w:rPr>
          <w:vanish/>
        </w:rPr>
        <w:t>{{PG:110}}</w:t>
      </w:r>
      <w:r w:rsidRPr="00C26AC1">
        <w:rPr>
          <w:rFonts w:ascii="Traditional Arabic" w:eastAsia="Times New Roman" w:hAnsi="Traditional Arabic" w:cs="Traditional Arabic"/>
          <w:sz w:val="40"/>
          <w:szCs w:val="40"/>
        </w:rPr>
        <w:t xml:space="preserve">  </w:t>
      </w:r>
      <w:r w:rsidRPr="00C26AC1">
        <w:rPr>
          <w:rFonts w:ascii="Traditional Arabic" w:eastAsia="Times New Roman" w:hAnsi="Traditional Arabic" w:cs="Traditional Arabic" w:hint="cs"/>
          <w:sz w:val="40"/>
          <w:szCs w:val="40"/>
          <w:rtl/>
        </w:rPr>
        <w:t xml:space="preserve"> </w:t>
      </w:r>
    </w:p>
    <w:p ns2:paraId="365F8E9C" ns2:textId="55AC1E09"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ثمة من لا يرفع رأسا ب</w:t>
      </w:r>
      <w:r w:rsidR="000862EC" w:rsidRPr="00C26AC1">
        <w:rPr>
          <w:rFonts w:ascii="Traditional Arabic" w:eastAsia="Times New Roman" w:hAnsi="Traditional Arabic" w:cs="Traditional Arabic"/>
          <w:sz w:val="40"/>
          <w:szCs w:val="40"/>
          <w:rtl/>
        </w:rPr>
        <w:t>ـ</w:t>
      </w:r>
      <w:r w:rsidR="000862EC">
        <w:rPr>
          <w:rFonts w:ascii="Traditional Arabic" w:eastAsia="Times New Roman" w:hAnsi="Traditional Arabic" w:cs="Traditional Arabic"/>
          <w:sz w:val="40"/>
          <w:szCs w:val="40"/>
          <w:rtl/>
        </w:rPr>
        <w:t xml:space="preserve"> </w:t>
      </w:r>
      <w:r w:rsidR="000862EC" w:rsidRPr="00C26AC1">
        <w:rPr>
          <w:rFonts w:ascii="Traditional Arabic" w:eastAsia="Times New Roman" w:hAnsi="Traditional Arabic" w:cs="Traditional Arabic"/>
          <w:sz w:val="40"/>
          <w:szCs w:val="40"/>
          <w:rtl/>
        </w:rPr>
        <w:t>(إ</w:t>
      </w:r>
      <w:r w:rsidRPr="00C26AC1">
        <w:rPr>
          <w:rFonts w:ascii="Traditional Arabic" w:eastAsia="Times New Roman" w:hAnsi="Traditional Arabic" w:cs="Traditional Arabic"/>
          <w:sz w:val="40"/>
          <w:szCs w:val="40"/>
          <w:rtl/>
        </w:rPr>
        <w:t>قامة الشرع) في دول الربيع العربي، وثمة من يهتم بإقامة الشرع دون مراعاة (شرط القدرة والإمكان)، وكلاهما خطأ #مصر</w:t>
      </w:r>
    </w:p>
    <w:p ns2:paraId="0AEED9BB"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p>
    <w:p ns2:paraId="0823935C"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قال ابن تيمية (نشر العدل بحسب الإمكان،</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ورفع الظلم بحسب الإمكان، فرض كفاية، يقوم كل إنسان بما</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يقدر عليه إذا لم يقم غيره، ولا</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يطالب بما يعجز عنه</w:t>
      </w:r>
      <w:r>
        <w:rPr>
          <w:rFonts w:ascii="Traditional Arabic" w:eastAsia="Times New Roman" w:hAnsi="Traditional Arabic" w:cs="Traditional Arabic" w:hint="cs"/>
          <w:sz w:val="40"/>
          <w:szCs w:val="40"/>
          <w:rtl/>
        </w:rPr>
        <w:t>).</w:t>
      </w:r>
    </w:p>
    <w:p ns2:paraId="57D8DB48"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t>{{PG:110}}</w:t>
      </w:r>
    </w:p>
    <w:p ns2:paraId="35612F1A" ns2:textId="26464A6C" w:rsidR="00492262" w:rsidRPr="00492262"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{{PG:144}}</w:t>
      </w:r>
      <w:r>
        <w:rPr>
          <w:vanish/>
        </w:rPr>
        <w:t>{{PG:110}}</w:t>
      </w:r>
      <w:r>
        <w:rPr>
          <w:rFonts w:ascii="Traditional Arabic" w:eastAsia="Times New Roman" w:hAnsi="Traditional Arabic" w:cs="Traditional Arabic"/>
          <w:sz w:val="40"/>
          <w:szCs w:val="40"/>
          <w:rtl/>
        </w:rPr>
        <w:t>۞</w:t>
      </w:r>
      <w:r w:rsidRPr="00C26AC1">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 xml:space="preserve">قاعدة (إقامة الشرع واجب بحسب القدرة والإمكان، ويسقط المعجوز عنه)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A5"/>
          <w:sz w:val="33"/>
          <w:szCs w:val="33"/>
          <w:rtl/>
        </w:rPr>
        <w:t>ﳀ</w:t>
      </w:r>
      <w:r>
        <w:rPr>
          <w:rFonts w:ascii="QCF2231" w:hAnsi="QCF2231" w:cs="QCF2231"/>
          <w:color w:val="000000"/>
          <w:sz w:val="2"/>
          <w:szCs w:val="2"/>
          <w:rtl/>
        </w:rPr>
        <w:t xml:space="preserve"> </w:t>
      </w:r>
      <w:r>
        <w:rPr>
          <w:rFonts w:ascii="QCF2231" w:hAnsi="QCF2231" w:cs="QCF2231"/>
          <w:color w:val="000000"/>
          <w:sz w:val="33"/>
          <w:szCs w:val="33"/>
          <w:rtl/>
        </w:rPr>
        <w:t>ﳁ</w:t>
      </w:r>
      <w:r>
        <w:rPr>
          <w:rFonts w:ascii="QCF2231" w:hAnsi="QCF2231" w:cs="QCF2231"/>
          <w:color w:val="000000"/>
          <w:sz w:val="2"/>
          <w:szCs w:val="2"/>
          <w:rtl/>
        </w:rPr>
        <w:t xml:space="preserve"> </w:t>
      </w:r>
      <w:r>
        <w:rPr>
          <w:rFonts w:ascii="QCF2231" w:hAnsi="QCF2231" w:cs="QCF2231"/>
          <w:color w:val="000000"/>
          <w:sz w:val="33"/>
          <w:szCs w:val="33"/>
          <w:rtl/>
        </w:rPr>
        <w:t>ﳂ</w:t>
      </w:r>
      <w:r>
        <w:rPr>
          <w:rFonts w:ascii="QCF2231" w:hAnsi="QCF2231" w:cs="QCF2231"/>
          <w:color w:val="000000"/>
          <w:sz w:val="2"/>
          <w:szCs w:val="2"/>
          <w:rtl/>
        </w:rPr>
        <w:t xml:space="preserve"> </w:t>
      </w:r>
      <w:r>
        <w:rPr>
          <w:rFonts w:ascii="QCF2231" w:hAnsi="QCF2231" w:cs="QCF2231"/>
          <w:color w:val="000000"/>
          <w:sz w:val="33"/>
          <w:szCs w:val="33"/>
          <w:rtl/>
        </w:rPr>
        <w:t>ﳃ</w:t>
      </w:r>
      <w:r>
        <w:rPr>
          <w:rFonts w:ascii="QCF2231" w:hAnsi="QCF2231" w:cs="QCF2231"/>
          <w:color w:val="000000"/>
          <w:sz w:val="2"/>
          <w:szCs w:val="2"/>
          <w:rtl/>
        </w:rPr>
        <w:t xml:space="preserve"> </w:t>
      </w:r>
      <w:r>
        <w:rPr>
          <w:rFonts w:ascii="QCF2231" w:hAnsi="QCF2231" w:cs="QCF2231"/>
          <w:color w:val="000000"/>
          <w:sz w:val="33"/>
          <w:szCs w:val="33"/>
          <w:rtl/>
        </w:rPr>
        <w:t>ﳄ</w:t>
      </w:r>
      <w:r>
        <w:rPr>
          <w:rFonts w:ascii="QCF2231" w:hAnsi="QCF2231" w:cs="QCF2231"/>
          <w:color w:val="000000"/>
          <w:sz w:val="2"/>
          <w:szCs w:val="2"/>
          <w:rtl/>
        </w:rPr>
        <w:t xml:space="preserve">  </w:t>
      </w:r>
      <w:r>
        <w:rPr>
          <w:rFonts w:ascii="QCF2231" w:hAnsi="QCF2231" w:cs="QCF2231"/>
          <w:color w:val="000000"/>
          <w:sz w:val="33"/>
          <w:szCs w:val="33"/>
          <w:rtl/>
        </w:rPr>
        <w:t>ﳅ</w:t>
      </w:r>
      <w:r>
        <w:rPr>
          <w:rFonts w:ascii="QCF2231" w:hAnsi="QCF2231" w:cs="QCF2231"/>
          <w:color w:val="000000"/>
          <w:sz w:val="2"/>
          <w:szCs w:val="2"/>
          <w:rtl/>
        </w:rPr>
        <w:t xml:space="preserve"> </w:t>
      </w:r>
      <w:r>
        <w:rPr>
          <w:rFonts w:ascii="QCF2231" w:hAnsi="QCF2231" w:cs="QCF2231"/>
          <w:color w:val="000000"/>
          <w:sz w:val="33"/>
          <w:szCs w:val="33"/>
          <w:rtl/>
        </w:rPr>
        <w:t>ﳆ</w:t>
      </w:r>
      <w:r>
        <w:rPr>
          <w:rFonts w:ascii="QCF2231" w:hAnsi="QCF2231" w:cs="QCF2231"/>
          <w:color w:val="0000A5"/>
          <w:sz w:val="33"/>
          <w:szCs w:val="33"/>
          <w:rtl/>
        </w:rPr>
        <w:t>ﳇ</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C26AC1">
        <w:rPr>
          <w:rFonts w:ascii="Traditional Arabic" w:eastAsia="Times New Roman" w:hAnsi="Traditional Arabic" w:cs="Traditional Arabic"/>
          <w:sz w:val="40"/>
          <w:szCs w:val="40"/>
          <w:rtl/>
        </w:rPr>
        <w:t xml:space="preserve">وقال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49" w:hAnsi="QCF2149" w:cs="QCF2149"/>
          <w:color w:val="000000"/>
          <w:sz w:val="2"/>
          <w:szCs w:val="2"/>
          <w:rtl/>
        </w:rPr>
        <w:t xml:space="preserve"> </w:t>
      </w:r>
      <w:r>
        <w:rPr>
          <w:rFonts w:ascii="QCF2149" w:hAnsi="QCF2149" w:cs="QCF2149"/>
          <w:color w:val="000000"/>
          <w:sz w:val="33"/>
          <w:szCs w:val="33"/>
          <w:rtl/>
        </w:rPr>
        <w:t>ﱒ</w:t>
      </w:r>
      <w:r>
        <w:rPr>
          <w:rFonts w:ascii="QCF2149" w:hAnsi="QCF2149" w:cs="QCF2149"/>
          <w:color w:val="000000"/>
          <w:sz w:val="2"/>
          <w:szCs w:val="2"/>
          <w:rtl/>
        </w:rPr>
        <w:t xml:space="preserve"> </w:t>
      </w:r>
      <w:r>
        <w:rPr>
          <w:rFonts w:ascii="QCF2149" w:hAnsi="QCF2149" w:cs="QCF2149"/>
          <w:color w:val="000000"/>
          <w:sz w:val="33"/>
          <w:szCs w:val="33"/>
          <w:rtl/>
        </w:rPr>
        <w:t>ﱓ</w:t>
      </w:r>
      <w:r>
        <w:rPr>
          <w:rFonts w:ascii="QCF2149" w:hAnsi="QCF2149" w:cs="QCF2149"/>
          <w:color w:val="000000"/>
          <w:sz w:val="2"/>
          <w:szCs w:val="2"/>
          <w:rtl/>
        </w:rPr>
        <w:t xml:space="preserve"> </w:t>
      </w:r>
      <w:r>
        <w:rPr>
          <w:rFonts w:ascii="QCF2149" w:hAnsi="QCF2149" w:cs="QCF2149"/>
          <w:color w:val="000000"/>
          <w:sz w:val="33"/>
          <w:szCs w:val="33"/>
          <w:rtl/>
        </w:rPr>
        <w:t>ﱔ</w:t>
      </w:r>
      <w:r>
        <w:rPr>
          <w:rFonts w:ascii="QCF2149" w:hAnsi="QCF2149" w:cs="QCF2149"/>
          <w:color w:val="000000"/>
          <w:sz w:val="2"/>
          <w:szCs w:val="2"/>
          <w:rtl/>
        </w:rPr>
        <w:t xml:space="preserve"> </w:t>
      </w:r>
      <w:r>
        <w:rPr>
          <w:rFonts w:ascii="QCF2149" w:hAnsi="QCF2149" w:cs="QCF2149"/>
          <w:color w:val="000000"/>
          <w:sz w:val="33"/>
          <w:szCs w:val="33"/>
          <w:rtl/>
        </w:rPr>
        <w:t>ﱕ</w:t>
      </w:r>
      <w:r>
        <w:rPr>
          <w:rFonts w:ascii="QCF2149" w:hAnsi="QCF2149" w:cs="QCF2149"/>
          <w:color w:val="000000"/>
          <w:sz w:val="2"/>
          <w:szCs w:val="2"/>
          <w:rtl/>
        </w:rPr>
        <w:t xml:space="preserve">  </w:t>
      </w:r>
      <w:r>
        <w:rPr>
          <w:rFonts w:ascii="QCF2149" w:hAnsi="QCF2149" w:cs="QCF2149"/>
          <w:color w:val="000000"/>
          <w:sz w:val="33"/>
          <w:szCs w:val="33"/>
          <w:rtl/>
        </w:rPr>
        <w:t>ﱖ</w:t>
      </w:r>
      <w:r>
        <w:rPr>
          <w:rFonts w:ascii="QCF2149" w:hAnsi="QCF2149" w:cs="QCF2149"/>
          <w:color w:val="0000A5"/>
          <w:sz w:val="33"/>
          <w:szCs w:val="33"/>
          <w:rtl/>
        </w:rPr>
        <w:t>ﱗ</w:t>
      </w:r>
      <w:r>
        <w:rPr>
          <w:rFonts w:ascii="QCF2149" w:hAnsi="QCF2149" w:cs="QCF214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C26AC1">
        <w:rPr>
          <w:rFonts w:ascii="Traditional Arabic" w:eastAsia="Times New Roman" w:hAnsi="Traditional Arabic" w:cs="Traditional Arabic"/>
          <w:sz w:val="40"/>
          <w:szCs w:val="40"/>
          <w:rtl/>
        </w:rPr>
        <w:t>#مصر</w:t>
      </w:r>
    </w:p>
    <w:p ns2:paraId="6C58B908"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{{PG:144}}</w:t>
      </w:r>
      <w:r>
        <w:rPr>
          <w:vanish/>
        </w:rPr>
        <w:lastRenderedPageBreak/>
        <w:t>{{PG:110}}</w:t>
      </w:r>
    </w:p>
    <w:p ns2:paraId="22BF57C7"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لم يعد الأمر لغز</w:t>
      </w:r>
      <w:r w:rsidR="002C4524">
        <w:rPr>
          <w:rFonts w:ascii="Traditional Arabic" w:eastAsia="Times New Roman" w:hAnsi="Traditional Arabic" w:cs="Traditional Arabic"/>
          <w:sz w:val="40"/>
          <w:szCs w:val="40"/>
          <w:rtl/>
        </w:rPr>
        <w:t>ًا</w:t>
      </w:r>
      <w:r w:rsidRPr="00E70227">
        <w:rPr>
          <w:rFonts w:ascii="Traditional Arabic" w:eastAsia="Times New Roman" w:hAnsi="Traditional Arabic" w:cs="Traditional Arabic"/>
          <w:sz w:val="40"/>
          <w:szCs w:val="40"/>
          <w:rtl/>
        </w:rPr>
        <w:t>، لقد صاروا خندقين، خندق الإسلاميين، والخندق العسكري/العلماني. ألهذه الدرجة مازلت محتارا أين تضع قدمك؟ #مليونية_ليلة_القدر</w:t>
      </w:r>
      <w:r>
        <w:rPr>
          <w:rFonts w:ascii="Traditional Arabic" w:eastAsia="Times New Roman" w:hAnsi="Traditional Arabic" w:cs="Traditional Arabic" w:hint="cs"/>
          <w:sz w:val="40"/>
          <w:szCs w:val="40"/>
          <w:rtl/>
        </w:rPr>
        <w:t>.</w:t>
      </w:r>
    </w:p>
    <w:p ns2:paraId="2197281D"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{{PG:145}}</w:t>
      </w:r>
      <w:r>
        <w:rPr>
          <w:vanish/>
        </w:rPr>
        <w:t>{{PG:110}}</w:t>
      </w:r>
      <w:r w:rsidRPr="00E70227">
        <w:rPr>
          <w:rFonts w:ascii="Traditional Arabic" w:eastAsia="Times New Roman" w:hAnsi="Traditional Arabic" w:cs="Traditional Arabic" w:hint="cs"/>
          <w:sz w:val="40"/>
          <w:szCs w:val="40"/>
          <w:rtl/>
        </w:rPr>
        <w:t xml:space="preserve"> </w:t>
      </w:r>
    </w:p>
    <w:p ns2:paraId="3EEAAA91"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مناقب الاعتصام: تأديب العسكر لئلا يكرروها، عرقلة عودة</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البوليسية، هيبة القوى الغربية للاتجاه الإسلامي،</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التمهيد لحكم الشريعة #مليونية_ليلة_القدر</w:t>
      </w:r>
      <w:r>
        <w:rPr>
          <w:rFonts w:ascii="Traditional Arabic" w:eastAsia="Times New Roman" w:hAnsi="Traditional Arabic" w:cs="Traditional Arabic" w:hint="cs"/>
          <w:sz w:val="40"/>
          <w:szCs w:val="40"/>
          <w:rtl/>
        </w:rPr>
        <w:t>.</w:t>
      </w:r>
    </w:p>
    <w:p ns2:paraId="4B9E41D6"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{{PG:145}}</w:t>
      </w:r>
      <w:r>
        <w:rPr>
          <w:vanish/>
        </w:rPr>
        <w:t>{{PG:110}}</w:t>
      </w:r>
      <w:r w:rsidRPr="00E70227">
        <w:rPr>
          <w:rFonts w:ascii="Traditional Arabic" w:eastAsia="Times New Roman" w:hAnsi="Traditional Arabic" w:cs="Traditional Arabic" w:hint="cs"/>
          <w:sz w:val="40"/>
          <w:szCs w:val="40"/>
          <w:rtl/>
        </w:rPr>
        <w:t xml:space="preserve"> </w:t>
      </w:r>
    </w:p>
    <w:p ns2:paraId="11507B52"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قال القرطب</w:t>
      </w:r>
      <w:r>
        <w:rPr>
          <w:rFonts w:ascii="Traditional Arabic" w:eastAsia="Times New Roman" w:hAnsi="Traditional Arabic" w:cs="Traditional Arabic"/>
          <w:sz w:val="40"/>
          <w:szCs w:val="40"/>
          <w:rtl/>
        </w:rPr>
        <w:t>ي (المجاهد إما أن ينال من العدو، أو يغيظه</w:t>
      </w:r>
      <w:r w:rsidRPr="00E70227">
        <w:rPr>
          <w:rFonts w:ascii="Traditional Arabic" w:eastAsia="Times New Roman" w:hAnsi="Traditional Arabic" w:cs="Traditional Arabic"/>
          <w:sz w:val="40"/>
          <w:szCs w:val="40"/>
          <w:rtl/>
        </w:rPr>
        <w:t>، أو يكثر سواد المسلمين، وكل ذلك أعمال كثيرة لها أجور عظيمة) #مليونية_ليلة_القدر</w:t>
      </w:r>
    </w:p>
    <w:p ns2:paraId="5797C4B1"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{{PG:145}}</w:t>
      </w:r>
      <w:r>
        <w:rPr>
          <w:vanish/>
        </w:rPr>
        <w:t>{{PG:110}}</w:t>
      </w:r>
      <w:r w:rsidRPr="00E70227">
        <w:rPr>
          <w:rFonts w:ascii="Traditional Arabic" w:eastAsia="Times New Roman" w:hAnsi="Traditional Arabic" w:cs="Traditional Arabic" w:hint="cs"/>
          <w:sz w:val="40"/>
          <w:szCs w:val="40"/>
          <w:rtl/>
        </w:rPr>
        <w:t xml:space="preserve">  </w:t>
      </w:r>
    </w:p>
    <w:p ns2:paraId="74619436"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الخونة الانقلابيون يستعملون العنف، والكذب اﻹعلامي، واﻷلفاظ المنحطة، وهم ليسوا قدوة لنا في ذلك كله، بل سنجاهدهم باﻷخلاق والصمود بإذن الله</w:t>
      </w:r>
      <w:r>
        <w:rPr>
          <w:rFonts w:ascii="Traditional Arabic" w:eastAsia="Times New Roman" w:hAnsi="Traditional Arabic" w:cs="Traditional Arabic" w:hint="cs"/>
          <w:sz w:val="40"/>
          <w:szCs w:val="40"/>
          <w:rtl/>
        </w:rPr>
        <w:t>.</w:t>
      </w:r>
    </w:p>
    <w:p ns2:paraId="5E7FDA9E"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p>
    <w:p ns2:paraId="69F2DB1A" ns2:textId="77777777" w:rsidR="00492262" w:rsidRPr="0083354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33547">
        <w:rPr>
          <w:rFonts w:ascii="Traditional Arabic" w:eastAsia="Times New Roman" w:hAnsi="Traditional Arabic" w:cs="Traditional Arabic"/>
          <w:sz w:val="40"/>
          <w:szCs w:val="40"/>
          <w:rtl/>
        </w:rPr>
        <w:t>في العيد تتكثف الاجتماعات والزيارات بين الأقارب، أدهشني في المجالس التي حضرتها مشاركة أكثر الجالسين في شجب الانقلاب العسكري وتأييد مقاوميه</w:t>
      </w:r>
      <w:r>
        <w:rPr>
          <w:rFonts w:ascii="Traditional Arabic" w:eastAsia="Times New Roman" w:hAnsi="Traditional Arabic" w:cs="Traditional Arabic" w:hint="cs"/>
          <w:sz w:val="40"/>
          <w:szCs w:val="40"/>
          <w:rtl/>
        </w:rPr>
        <w:t>.</w:t>
      </w:r>
    </w:p>
    <w:p ns2:paraId="24CC7061" ns2:textId="77777777" w:rsidR="00492262" w:rsidRPr="0083354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{{PG:145}}</w:t>
      </w:r>
      <w:r>
        <w:rPr>
          <w:vanish/>
        </w:rPr>
        <w:t>{{PG:110}}</w:t>
      </w:r>
    </w:p>
    <w:p ns2:paraId="51FFFD59" ns2:textId="6B114F9D" w:rsidR="006E756F" w:rsidRPr="006E756F"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33547">
        <w:rPr>
          <w:rFonts w:ascii="Traditional Arabic" w:eastAsia="Times New Roman" w:hAnsi="Traditional Arabic" w:cs="Traditional Arabic"/>
          <w:sz w:val="40"/>
          <w:szCs w:val="40"/>
          <w:rtl/>
        </w:rPr>
        <w:t xml:space="preserve">تلميع دين العسكر المنقلبين، والقدح في دين مقاوميهم؛ يدخل في قول الله </w:t>
      </w:r>
      <w:r w:rsidR="000862EC">
        <w:rPr>
          <w:rFonts w:ascii="Sakkal Majalla" w:hAnsi="Sakkal Majalla" w:cs="Sakkal Majalla" w:hint="cs"/>
          <w:color w:val="000000"/>
          <w:sz w:val="33"/>
          <w:szCs w:val="33"/>
          <w:rtl/>
        </w:rPr>
        <w:t>﴿</w:t>
      </w:r>
      <w:r w:rsidR="006E756F">
        <w:rPr>
          <w:rFonts w:ascii="QCF2BSML" w:hAnsi="QCF2BSML" w:cs="QCF2BSML"/>
          <w:color w:val="000000"/>
          <w:sz w:val="33"/>
          <w:szCs w:val="33"/>
          <w:rtl/>
        </w:rPr>
        <w:t>ﭐ</w:t>
      </w:r>
      <w:r w:rsidR="006E756F">
        <w:rPr>
          <w:rFonts w:ascii="QCF2096" w:hAnsi="QCF2096" w:cs="QCF2096"/>
          <w:color w:val="000000"/>
          <w:sz w:val="2"/>
          <w:szCs w:val="2"/>
          <w:rtl/>
        </w:rPr>
        <w:t xml:space="preserve"> </w:t>
      </w:r>
      <w:r w:rsidR="006E756F">
        <w:rPr>
          <w:rFonts w:ascii="QCF2096" w:hAnsi="QCF2096" w:cs="QCF2096"/>
          <w:color w:val="000000"/>
          <w:sz w:val="33"/>
          <w:szCs w:val="33"/>
          <w:rtl/>
        </w:rPr>
        <w:t>ﱊ</w:t>
      </w:r>
      <w:r w:rsidR="006E756F">
        <w:rPr>
          <w:rFonts w:ascii="QCF2096" w:hAnsi="QCF2096" w:cs="QCF2096"/>
          <w:color w:val="000000"/>
          <w:sz w:val="2"/>
          <w:szCs w:val="2"/>
          <w:rtl/>
        </w:rPr>
        <w:t xml:space="preserve"> </w:t>
      </w:r>
      <w:r w:rsidR="006E756F">
        <w:rPr>
          <w:rFonts w:ascii="QCF2096" w:hAnsi="QCF2096" w:cs="QCF2096"/>
          <w:color w:val="000000"/>
          <w:sz w:val="33"/>
          <w:szCs w:val="33"/>
          <w:rtl/>
        </w:rPr>
        <w:t>ﱋ</w:t>
      </w:r>
      <w:r w:rsidR="006E756F">
        <w:rPr>
          <w:rFonts w:ascii="QCF2096" w:hAnsi="QCF2096" w:cs="QCF2096"/>
          <w:color w:val="000000"/>
          <w:sz w:val="2"/>
          <w:szCs w:val="2"/>
          <w:rtl/>
        </w:rPr>
        <w:t xml:space="preserve">  </w:t>
      </w:r>
      <w:r w:rsidR="006E756F">
        <w:rPr>
          <w:rFonts w:ascii="QCF2096" w:hAnsi="QCF2096" w:cs="QCF2096"/>
          <w:color w:val="000000"/>
          <w:sz w:val="33"/>
          <w:szCs w:val="33"/>
          <w:rtl/>
        </w:rPr>
        <w:t>ﱌ</w:t>
      </w:r>
      <w:r w:rsidR="006E756F">
        <w:rPr>
          <w:rFonts w:ascii="QCF2096" w:hAnsi="QCF2096" w:cs="QCF2096"/>
          <w:color w:val="000000"/>
          <w:sz w:val="2"/>
          <w:szCs w:val="2"/>
          <w:rtl/>
        </w:rPr>
        <w:t xml:space="preserve"> </w:t>
      </w:r>
      <w:r w:rsidR="006E756F">
        <w:rPr>
          <w:rFonts w:ascii="QCF2096" w:hAnsi="QCF2096" w:cs="QCF2096"/>
          <w:color w:val="000000"/>
          <w:sz w:val="33"/>
          <w:szCs w:val="33"/>
          <w:rtl/>
        </w:rPr>
        <w:t>ﱍ</w:t>
      </w:r>
      <w:r w:rsidR="006E756F">
        <w:rPr>
          <w:rFonts w:ascii="QCF2096" w:hAnsi="QCF2096" w:cs="QCF2096"/>
          <w:color w:val="000000"/>
          <w:sz w:val="2"/>
          <w:szCs w:val="2"/>
          <w:rtl/>
        </w:rPr>
        <w:t xml:space="preserve"> </w:t>
      </w:r>
      <w:r w:rsidR="006E756F">
        <w:rPr>
          <w:rFonts w:ascii="QCF2096" w:hAnsi="QCF2096" w:cs="QCF2096"/>
          <w:color w:val="000000"/>
          <w:sz w:val="33"/>
          <w:szCs w:val="33"/>
          <w:rtl/>
        </w:rPr>
        <w:t>ﱎ</w:t>
      </w:r>
      <w:r w:rsidR="006E756F">
        <w:rPr>
          <w:rFonts w:ascii="QCF2096" w:hAnsi="QCF2096" w:cs="QCF2096"/>
          <w:color w:val="000000"/>
          <w:sz w:val="2"/>
          <w:szCs w:val="2"/>
          <w:rtl/>
        </w:rPr>
        <w:t xml:space="preserve"> </w:t>
      </w:r>
      <w:r w:rsidR="006E756F">
        <w:rPr>
          <w:rFonts w:ascii="QCF2096" w:hAnsi="QCF2096" w:cs="QCF2096"/>
          <w:color w:val="000000"/>
          <w:sz w:val="33"/>
          <w:szCs w:val="33"/>
          <w:rtl/>
        </w:rPr>
        <w:t>ﱏ</w:t>
      </w:r>
      <w:r w:rsidR="006E756F">
        <w:rPr>
          <w:rFonts w:ascii="QCF2096" w:hAnsi="QCF2096" w:cs="QCF2096"/>
          <w:color w:val="0000A5"/>
          <w:sz w:val="33"/>
          <w:szCs w:val="33"/>
          <w:rtl/>
        </w:rPr>
        <w:t>ﱐ</w:t>
      </w:r>
      <w:r w:rsidR="006E756F">
        <w:rPr>
          <w:rFonts w:ascii="QCF2096" w:hAnsi="QCF2096" w:cs="QCF20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8"/>
      </w:r>
      <w:r w:rsidR="00324544" w:rsidRPr="00324544">
        <w:rPr>
          <w:rStyle w:val="a9"/>
          <w:rFonts w:ascii="Tahoma" w:hAnsi="Tahoma" w:cs="Traditional Arabic"/>
          <w:color w:val="9DAB0C"/>
          <w:sz w:val="36"/>
          <w:szCs w:val="36"/>
          <w:rtl/>
        </w:rPr>
        <w:t>)</w:t>
      </w:r>
      <w:r w:rsidR="006E756F">
        <w:rPr>
          <w:rFonts w:ascii="18 Khebrat Musamim" w:hAnsi="18 Khebrat Musamim" w:hint="cs"/>
          <w:color w:val="9DAB0C"/>
          <w:sz w:val="27"/>
          <w:szCs w:val="27"/>
          <w:rtl/>
        </w:rPr>
        <w:t xml:space="preserve"> </w:t>
      </w:r>
      <w:r w:rsidR="000862EC">
        <w:rPr>
          <w:rFonts w:ascii="Sakkal Majalla" w:hAnsi="Sakkal Majalla" w:cs="Sakkal Majalla" w:hint="cs"/>
          <w:color w:val="000000"/>
          <w:sz w:val="33"/>
          <w:szCs w:val="33"/>
          <w:rtl/>
        </w:rPr>
        <w:t>﴿</w:t>
      </w:r>
      <w:r w:rsidR="006E756F">
        <w:rPr>
          <w:rFonts w:ascii="QCF2BSML" w:hAnsi="QCF2BSML" w:cs="QCF2BSML"/>
          <w:color w:val="000000"/>
          <w:sz w:val="33"/>
          <w:szCs w:val="33"/>
          <w:rtl/>
        </w:rPr>
        <w:t>ﭐ</w:t>
      </w:r>
      <w:r w:rsidR="006E756F">
        <w:rPr>
          <w:rFonts w:ascii="QCF2095" w:hAnsi="QCF2095" w:cs="QCF2095"/>
          <w:color w:val="000000"/>
          <w:sz w:val="2"/>
          <w:szCs w:val="2"/>
          <w:rtl/>
        </w:rPr>
        <w:t xml:space="preserve"> </w:t>
      </w:r>
      <w:r w:rsidR="006E756F">
        <w:rPr>
          <w:rFonts w:ascii="QCF2095" w:hAnsi="QCF2095" w:cs="QCF2095"/>
          <w:color w:val="000000"/>
          <w:sz w:val="33"/>
          <w:szCs w:val="33"/>
          <w:rtl/>
        </w:rPr>
        <w:t>ﳂ</w:t>
      </w:r>
      <w:r w:rsidR="006E756F">
        <w:rPr>
          <w:rFonts w:ascii="QCF2095" w:hAnsi="QCF2095" w:cs="QCF2095"/>
          <w:color w:val="000000"/>
          <w:sz w:val="2"/>
          <w:szCs w:val="2"/>
          <w:rtl/>
        </w:rPr>
        <w:t xml:space="preserve"> </w:t>
      </w:r>
      <w:r w:rsidR="006E756F">
        <w:rPr>
          <w:rFonts w:ascii="QCF2095" w:hAnsi="QCF2095" w:cs="QCF2095"/>
          <w:color w:val="000000"/>
          <w:sz w:val="33"/>
          <w:szCs w:val="33"/>
          <w:rtl/>
        </w:rPr>
        <w:t>ﳃ</w:t>
      </w:r>
      <w:r w:rsidR="006E756F">
        <w:rPr>
          <w:rFonts w:ascii="QCF2095" w:hAnsi="QCF2095" w:cs="QCF2095"/>
          <w:color w:val="000000"/>
          <w:sz w:val="2"/>
          <w:szCs w:val="2"/>
          <w:rtl/>
        </w:rPr>
        <w:t xml:space="preserve"> </w:t>
      </w:r>
      <w:r w:rsidR="006E756F">
        <w:rPr>
          <w:rFonts w:ascii="QCF2095" w:hAnsi="QCF2095" w:cs="QCF2095"/>
          <w:color w:val="000000"/>
          <w:sz w:val="33"/>
          <w:szCs w:val="33"/>
          <w:rtl/>
        </w:rPr>
        <w:t>ﳄ</w:t>
      </w:r>
      <w:r w:rsidR="006E756F">
        <w:rPr>
          <w:rFonts w:ascii="QCF2095" w:hAnsi="QCF2095" w:cs="QCF2095"/>
          <w:color w:val="000000"/>
          <w:sz w:val="2"/>
          <w:szCs w:val="2"/>
          <w:rtl/>
        </w:rPr>
        <w:t xml:space="preserve"> </w:t>
      </w:r>
      <w:r w:rsidR="006E756F">
        <w:rPr>
          <w:rFonts w:ascii="QCF2095" w:hAnsi="QCF2095" w:cs="QCF2095"/>
          <w:color w:val="000000"/>
          <w:sz w:val="33"/>
          <w:szCs w:val="33"/>
          <w:rtl/>
        </w:rPr>
        <w:t>ﳅ</w:t>
      </w:r>
      <w:r w:rsidR="006E756F">
        <w:rPr>
          <w:rFonts w:ascii="QCF2095" w:hAnsi="QCF2095" w:cs="QCF2095"/>
          <w:color w:val="000000"/>
          <w:sz w:val="2"/>
          <w:szCs w:val="2"/>
          <w:rtl/>
        </w:rPr>
        <w:t xml:space="preserve"> </w:t>
      </w:r>
      <w:r w:rsidR="006E756F">
        <w:rPr>
          <w:rFonts w:ascii="QCF2095" w:hAnsi="QCF2095" w:cs="QCF2095"/>
          <w:color w:val="000000"/>
          <w:sz w:val="33"/>
          <w:szCs w:val="33"/>
          <w:rtl/>
        </w:rPr>
        <w:t>ﳆ</w:t>
      </w:r>
      <w:r w:rsidR="006E756F">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59"/>
      </w:r>
      <w:r w:rsidR="00324544" w:rsidRPr="00324544">
        <w:rPr>
          <w:rStyle w:val="a9"/>
          <w:rFonts w:ascii="Tahoma" w:hAnsi="Tahoma" w:cs="Traditional Arabic"/>
          <w:color w:val="000000"/>
          <w:sz w:val="36"/>
          <w:szCs w:val="36"/>
          <w:rtl/>
        </w:rPr>
        <w:t>)</w:t>
      </w:r>
    </w:p>
    <w:p ns2:paraId="64A71D71" ns2:textId="77777777" w:rsidR="006E756F" w:rsidRDefault="006E756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{{PG:145}}</w:t>
      </w:r>
      <w:r>
        <w:rPr>
          <w:vanish/>
        </w:rPr>
        <w:t>{{PG:110}}</w:t>
      </w:r>
      <w:r>
        <w:rPr>
          <w:rFonts w:ascii="MS Sans Serif" w:hAnsi="QCF2BSML" w:cs="MS Sans Serif"/>
          <w:color w:val="9DAB0C"/>
          <w:sz w:val="27"/>
          <w:szCs w:val="27"/>
          <w:rtl/>
        </w:rPr>
        <w:t xml:space="preserve"> </w:t>
      </w:r>
    </w:p>
    <w:p ns2:paraId="7A215748" ns2:textId="77777777" w:rsidR="00007AD6"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t>{{PG:110}}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20A2D">
        <w:rPr>
          <w:rFonts w:ascii="Traditional Arabic" w:eastAsia="Times New Roman" w:hAnsi="Traditional Arabic" w:cs="Traditional Arabic"/>
          <w:sz w:val="40"/>
          <w:szCs w:val="40"/>
          <w:rtl/>
        </w:rPr>
        <w:t>روى الحاكم والخطيب (سيد الشهداء حمزة ورجل قال إلى إمام جائر فأمره ونهاه فقتله) والسيادة قدر زائد #عام_على_المحرقة #رابعة_الثورة_والثأر</w:t>
      </w:r>
      <w:r>
        <w:rPr>
          <w:rFonts w:ascii="Traditional Arabic" w:eastAsia="Times New Roman" w:hAnsi="Traditional Arabic" w:cs="Traditional Arabic" w:hint="cs"/>
          <w:sz w:val="40"/>
          <w:szCs w:val="40"/>
          <w:rtl/>
        </w:rPr>
        <w:t>.</w:t>
      </w:r>
    </w:p>
    <w:p ns2:paraId="6C1E6030" ns2:textId="77777777" w:rsidR="00177CF9" w:rsidRPr="00520A2D"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{{PG:145}}</w:t>
      </w:r>
      <w:r>
        <w:rPr>
          <w:vanish/>
        </w:rPr>
        <w:lastRenderedPageBreak/>
        <w:t>{{PG:110}}</w:t>
      </w:r>
    </w:p>
    <w:p ns2:paraId="645CF52A" ns2:textId="29E7E396" w:rsidR="00177CF9" w:rsidRDefault="00177CF9" w:rsidP="00324544">
      <w:pPr>
        <w:autoSpaceDE w:val="0"/>
        <w:autoSpaceDN w:val="0"/>
        <w:bidi/>
        <w:adjustRightInd w:val="0"/>
        <w:spacing w:after="0" w:line="240" w:lineRule="auto"/>
        <w:jc w:val="both"/>
        <w:rPr>
          <w:rFonts w:ascii="Traditional Arabic" w:eastAsia="Times New Roman" w:hAnsi="Traditional Arabic" w:cs="Traditional Arabic"/>
          <w:sz w:val="40"/>
          <w:szCs w:val="40"/>
          <w:rtl/>
        </w:rPr>
      </w:pPr>
      <w:r>
        <w:rPr>
          <w:vanish/>
        </w:rPr>
        <w:t>{{PG:146}}</w:t>
      </w:r>
      <w:r>
        <w:rPr>
          <w:vanish/>
        </w:rPr>
        <w:t>{{PG:110}}</w:t>
      </w:r>
      <w:r w:rsidRPr="00520A2D">
        <w:rPr>
          <w:rFonts w:ascii="Traditional Arabic" w:eastAsia="Times New Roman" w:hAnsi="Traditional Arabic" w:cs="Traditional Arabic"/>
          <w:sz w:val="40"/>
          <w:szCs w:val="40"/>
        </w:rPr>
        <w:t xml:space="preserve"> </w:t>
      </w:r>
      <w:r w:rsidR="00715959">
        <w:rPr>
          <w:rFonts w:ascii="Traditional Arabic" w:eastAsia="Times New Roman" w:hAnsi="Traditional Arabic" w:cs="Traditional Arabic"/>
          <w:sz w:val="40"/>
          <w:szCs w:val="40"/>
          <w:rtl/>
        </w:rPr>
        <w:t>۞</w:t>
      </w:r>
      <w:r w:rsidR="00715959">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2" w:hAnsi="QCF2052" w:cs="QCF2052"/>
          <w:color w:val="000000"/>
          <w:sz w:val="2"/>
          <w:szCs w:val="2"/>
          <w:rtl/>
        </w:rPr>
        <w:t xml:space="preserve"> </w:t>
      </w:r>
      <w:r>
        <w:rPr>
          <w:rFonts w:ascii="QCF2052" w:hAnsi="QCF2052" w:cs="QCF2052"/>
          <w:color w:val="000000"/>
          <w:sz w:val="33"/>
          <w:szCs w:val="33"/>
          <w:rtl/>
        </w:rPr>
        <w:t>ﲭ</w:t>
      </w:r>
      <w:r>
        <w:rPr>
          <w:rFonts w:ascii="QCF2052" w:hAnsi="QCF2052" w:cs="QCF2052"/>
          <w:color w:val="000000"/>
          <w:sz w:val="2"/>
          <w:szCs w:val="2"/>
          <w:rtl/>
        </w:rPr>
        <w:t xml:space="preserve">  </w:t>
      </w:r>
      <w:r>
        <w:rPr>
          <w:rFonts w:ascii="QCF2052" w:hAnsi="QCF2052" w:cs="QCF2052"/>
          <w:color w:val="000000"/>
          <w:sz w:val="33"/>
          <w:szCs w:val="33"/>
          <w:rtl/>
        </w:rPr>
        <w:t>ﲮ</w:t>
      </w:r>
      <w:r>
        <w:rPr>
          <w:rFonts w:ascii="QCF2052" w:hAnsi="QCF2052" w:cs="QCF2052"/>
          <w:color w:val="000000"/>
          <w:sz w:val="2"/>
          <w:szCs w:val="2"/>
          <w:rtl/>
        </w:rPr>
        <w:t xml:space="preserve"> </w:t>
      </w:r>
      <w:r>
        <w:rPr>
          <w:rFonts w:ascii="QCF2052" w:hAnsi="QCF2052" w:cs="QCF2052"/>
          <w:color w:val="000000"/>
          <w:sz w:val="33"/>
          <w:szCs w:val="33"/>
          <w:rtl/>
        </w:rPr>
        <w:t>ﲯ</w:t>
      </w:r>
      <w:r>
        <w:rPr>
          <w:rFonts w:ascii="QCF2052" w:hAnsi="QCF2052" w:cs="QCF2052"/>
          <w:color w:val="000000"/>
          <w:sz w:val="2"/>
          <w:szCs w:val="2"/>
          <w:rtl/>
        </w:rPr>
        <w:t xml:space="preserve"> </w:t>
      </w:r>
      <w:r>
        <w:rPr>
          <w:rFonts w:ascii="QCF2052" w:hAnsi="QCF2052" w:cs="QCF2052"/>
          <w:color w:val="000000"/>
          <w:sz w:val="33"/>
          <w:szCs w:val="33"/>
          <w:rtl/>
        </w:rPr>
        <w:t>ﲰ</w:t>
      </w:r>
      <w:r>
        <w:rPr>
          <w:rFonts w:ascii="QCF2052" w:hAnsi="QCF2052" w:cs="QCF2052"/>
          <w:color w:val="000000"/>
          <w:sz w:val="2"/>
          <w:szCs w:val="2"/>
          <w:rtl/>
        </w:rPr>
        <w:t xml:space="preserve"> </w:t>
      </w:r>
      <w:r>
        <w:rPr>
          <w:rFonts w:ascii="QCF2052" w:hAnsi="QCF2052" w:cs="QCF2052"/>
          <w:color w:val="000000"/>
          <w:sz w:val="33"/>
          <w:szCs w:val="33"/>
          <w:rtl/>
        </w:rPr>
        <w:t>ﲱ</w:t>
      </w:r>
      <w:r>
        <w:rPr>
          <w:rFonts w:ascii="QCF2052" w:hAnsi="QCF2052" w:cs="QCF2052"/>
          <w:color w:val="000000"/>
          <w:sz w:val="2"/>
          <w:szCs w:val="2"/>
          <w:rtl/>
        </w:rPr>
        <w:t xml:space="preserve"> </w:t>
      </w:r>
      <w:r>
        <w:rPr>
          <w:rFonts w:ascii="QCF2052" w:hAnsi="QCF2052" w:cs="QCF2052"/>
          <w:color w:val="000000"/>
          <w:sz w:val="33"/>
          <w:szCs w:val="33"/>
          <w:rtl/>
        </w:rPr>
        <w:t>ﲲ</w:t>
      </w:r>
      <w:r>
        <w:rPr>
          <w:rFonts w:ascii="QCF2052" w:hAnsi="QCF2052" w:cs="QCF2052"/>
          <w:color w:val="000000"/>
          <w:sz w:val="2"/>
          <w:szCs w:val="2"/>
          <w:rtl/>
        </w:rPr>
        <w:t xml:space="preserve"> </w:t>
      </w:r>
      <w:r>
        <w:rPr>
          <w:rFonts w:ascii="QCF2052" w:hAnsi="QCF2052" w:cs="QCF2052"/>
          <w:color w:val="000000"/>
          <w:sz w:val="33"/>
          <w:szCs w:val="33"/>
          <w:rtl/>
        </w:rPr>
        <w:t>ﲳ</w:t>
      </w:r>
      <w:r>
        <w:rPr>
          <w:rFonts w:ascii="QCF2052" w:hAnsi="QCF2052" w:cs="QCF2052"/>
          <w:color w:val="000000"/>
          <w:sz w:val="2"/>
          <w:szCs w:val="2"/>
          <w:rtl/>
        </w:rPr>
        <w:t xml:space="preserve">  </w:t>
      </w:r>
      <w:r>
        <w:rPr>
          <w:rFonts w:ascii="QCF2052" w:hAnsi="QCF2052" w:cs="QCF2052"/>
          <w:color w:val="000000"/>
          <w:sz w:val="33"/>
          <w:szCs w:val="33"/>
          <w:rtl/>
        </w:rPr>
        <w:t>ﲴ</w:t>
      </w:r>
      <w:r>
        <w:rPr>
          <w:rFonts w:ascii="QCF2052" w:hAnsi="QCF2052" w:cs="QCF2052"/>
          <w:color w:val="000000"/>
          <w:sz w:val="2"/>
          <w:szCs w:val="2"/>
          <w:rtl/>
        </w:rPr>
        <w:t xml:space="preserve"> </w:t>
      </w:r>
      <w:r>
        <w:rPr>
          <w:rFonts w:ascii="QCF2052" w:hAnsi="QCF2052" w:cs="QCF2052"/>
          <w:color w:val="000000"/>
          <w:sz w:val="33"/>
          <w:szCs w:val="33"/>
          <w:rtl/>
        </w:rPr>
        <w:t>ﲵ</w:t>
      </w:r>
      <w:r>
        <w:rPr>
          <w:rFonts w:ascii="QCF2052" w:hAnsi="QCF2052" w:cs="QCF2052"/>
          <w:color w:val="000000"/>
          <w:sz w:val="2"/>
          <w:szCs w:val="2"/>
          <w:rtl/>
        </w:rPr>
        <w:t xml:space="preserve"> </w:t>
      </w:r>
      <w:r>
        <w:rPr>
          <w:rFonts w:ascii="QCF2052" w:hAnsi="QCF2052" w:cs="QCF2052"/>
          <w:color w:val="000000"/>
          <w:sz w:val="33"/>
          <w:szCs w:val="33"/>
          <w:rtl/>
        </w:rPr>
        <w:t>ﲶ</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0"/>
      </w:r>
      <w:r w:rsidR="00324544" w:rsidRPr="00324544">
        <w:rPr>
          <w:rStyle w:val="a9"/>
          <w:rFonts w:ascii="Tahoma" w:hAnsi="Tahoma" w:cs="Traditional Arabic"/>
          <w:color w:val="9DAB0C"/>
          <w:sz w:val="36"/>
          <w:szCs w:val="36"/>
          <w:rtl/>
        </w:rPr>
        <w:t>)</w:t>
      </w:r>
      <w:r w:rsidR="00261D19">
        <w:rPr>
          <w:rFonts w:ascii="18 Khebrat Musamim" w:hAnsi="18 Khebrat Musamim" w:hint="cs"/>
          <w:color w:val="9DAB0C"/>
          <w:sz w:val="27"/>
          <w:szCs w:val="27"/>
          <w:rtl/>
          <w:lang w:bidi="ar-JO"/>
        </w:rPr>
        <w:t xml:space="preserve"> </w:t>
      </w:r>
      <w:r w:rsidRPr="00520A2D">
        <w:rPr>
          <w:rFonts w:ascii="Traditional Arabic" w:eastAsia="Times New Roman" w:hAnsi="Traditional Arabic" w:cs="Traditional Arabic"/>
          <w:sz w:val="40"/>
          <w:szCs w:val="40"/>
          <w:rtl/>
        </w:rPr>
        <w:t>#عام_على_المحرقة #رابعة_الثورة_والثأر</w:t>
      </w:r>
    </w:p>
    <w:p ns2:paraId="5D364378" ns2:textId="77777777" w:rsidR="00007AD6" w:rsidRPr="00261D19" w:rsidRDefault="00007AD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{{PG:146}}</w:t>
      </w:r>
      <w:r>
        <w:rPr>
          <w:vanish/>
        </w:rPr>
        <w:t>{{PG:110}}</w:t>
      </w:r>
    </w:p>
    <w:p ns2:paraId="05C72C10" ns2:textId="77777777" w:rsidR="00007AD6" w:rsidRDefault="00007AD6" w:rsidP="00324544">
      <w:pPr>
        <w:bidi/>
        <w:spacing w:line="240" w:lineRule="auto"/>
        <w:contextualSpacing/>
        <w:jc w:val="both"/>
        <w:rPr>
          <w:rFonts w:ascii="Traditional Arabic" w:hAnsi="Traditional Arabic" w:cs="Traditional Arabic"/>
          <w:sz w:val="40"/>
          <w:szCs w:val="40"/>
          <w:rtl/>
        </w:rPr>
      </w:pPr>
      <w:r>
        <w:rPr>
          <w:vanish/>
        </w:rPr>
        <w:t>{{PG:146}}</w:t>
      </w:r>
      <w:r>
        <w:rPr>
          <w:vanish/>
        </w:rPr>
        <w:t>{{PG:110}}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أقترح على علماء ومثقفي الخليج صياغة رسالة جماعية عاجلة في</w:t>
      </w:r>
      <w:r w:rsidRPr="00007AD6">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(البراءة من مجزرة الجيش المصري)</w:t>
      </w:r>
      <w:r w:rsidRPr="00007AD6">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فدعم الحكومات الخليجية للانقلاب قد يحدث لبسا للمتابع</w:t>
      </w:r>
      <w:r w:rsidRPr="00007AD6">
        <w:rPr>
          <w:rFonts w:ascii="Traditional Arabic" w:hAnsi="Traditional Arabic" w:cs="Traditional Arabic" w:hint="cs"/>
          <w:sz w:val="40"/>
          <w:szCs w:val="40"/>
          <w:rtl/>
        </w:rPr>
        <w:t>.</w:t>
      </w:r>
    </w:p>
    <w:p ns2:paraId="44F210A5" ns2:textId="77777777" w:rsidR="002A515B" w:rsidRDefault="002A515B" w:rsidP="00324544">
      <w:pPr>
        <w:bidi/>
        <w:spacing w:line="240" w:lineRule="auto"/>
        <w:contextualSpacing/>
        <w:jc w:val="both"/>
        <w:rPr>
          <w:rFonts w:ascii="Traditional Arabic" w:hAnsi="Traditional Arabic" w:cs="Traditional Arabic"/>
          <w:sz w:val="40"/>
          <w:szCs w:val="40"/>
          <w:rtl/>
        </w:rPr>
      </w:pPr>
      <w:r>
        <w:rPr>
          <w:vanish/>
        </w:rPr>
        <w:t>{{PG:146}}</w:t>
      </w:r>
      <w:r>
        <w:rPr>
          <w:vanish/>
        </w:rPr>
        <w:t>{{PG:110}}</w:t>
      </w:r>
    </w:p>
    <w:p ns2:paraId="15755193"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{{PG:146}}</w:t>
      </w:r>
      <w:r>
        <w:rPr>
          <w:vanish/>
        </w:rPr>
        <w:t>{{PG:110}}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محاصرة زائري الديوان: فلما أصروا على منعهم من دخول الجامع، هموا بالذهاب فقال رجال الأمن: لا، توقفوا، هناك توجيهات جديدة أن لا تتحركوا من مكانكم.</w:t>
      </w:r>
    </w:p>
    <w:p ns2:paraId="50C740C1"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{{PG:146}}</w:t>
      </w:r>
      <w:r>
        <w:rPr>
          <w:vanish/>
        </w:rPr>
        <w:t>{{PG:110}}</w:t>
      </w:r>
    </w:p>
    <w:p ns2:paraId="070C097A"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{{PG:146}}</w:t>
      </w:r>
      <w:r>
        <w:rPr>
          <w:vanish/>
        </w:rPr>
        <w:t>{{PG:110}}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ففوجئوا بالأمن يعترضهم ويمنعهم من دخول الجامع، وقالوا لهم: الجامع مغلق، فقال المشايخ سنصلي ونمضي، فقالوا: لا.</w:t>
      </w:r>
    </w:p>
    <w:p ns2:paraId="73D44D3B"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{{PG:146}}</w:t>
      </w:r>
      <w:r>
        <w:rPr>
          <w:vanish/>
        </w:rPr>
        <w:t>{{PG:110}}</w:t>
      </w:r>
    </w:p>
    <w:p ns2:paraId="32A3CE50"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{{PG:146}}</w:t>
      </w:r>
      <w:r>
        <w:rPr>
          <w:vanish/>
        </w:rPr>
        <w:t>{{PG:110}}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فأخبروهم أن لا زيارة في الديوان اليوم وأنه مغلق، ولحضور وقت صلاة الظهر، اذهبوا للجامع القريب، جامع الأمير سلمان للصلاة.</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161"/>
      </w:r>
      <w:r w:rsidR="00324544" w:rsidRPr="00324544">
        <w:rPr>
          <w:rStyle w:val="a9"/>
          <w:rFonts w:ascii="Tahoma" w:hAnsi="Tahoma" w:cs="Traditional Arabic"/>
          <w:sz w:val="36"/>
          <w:szCs w:val="36"/>
          <w:rtl/>
        </w:rPr>
        <w:t>)</w:t>
      </w:r>
    </w:p>
    <w:p ns2:paraId="512EB2E5" ns2:textId="77777777" w:rsidR="002A515B" w:rsidRPr="00007AD6" w:rsidRDefault="002A515B" w:rsidP="00324544">
      <w:pPr>
        <w:bidi/>
        <w:spacing w:line="240" w:lineRule="auto"/>
        <w:contextualSpacing/>
        <w:jc w:val="both"/>
        <w:rPr>
          <w:rFonts w:ascii="Traditional Arabic" w:hAnsi="Traditional Arabic" w:cs="Traditional Arabic"/>
          <w:sz w:val="40"/>
          <w:szCs w:val="40"/>
          <w:rtl/>
        </w:rPr>
      </w:pPr>
      <w:r>
        <w:rPr>
          <w:vanish/>
        </w:rPr>
        <w:t>{{PG:146}}</w:t>
      </w:r>
      <w:r>
        <w:rPr>
          <w:vanish/>
        </w:rPr>
        <w:t>{{PG:110}}</w:t>
      </w:r>
    </w:p>
    <w:p ns2:paraId="0791E13F" ns2:textId="77777777" w:rsidR="0041587E" w:rsidRPr="006E756F" w:rsidRDefault="0041587E" w:rsidP="00324544">
      <w:pPr>
        <w:bidi/>
        <w:rPr>
          <w:rtl/>
        </w:rPr>
      </w:pPr>
      <w:r>
        <w:rPr>
          <w:vanish/>
        </w:rPr>
        <w:t>{{PG:146}}</w:t>
      </w:r>
      <w:r>
        <w:rPr>
          <w:vanish/>
        </w:rPr>
        <w:t>{{PG:110}}</w:t>
      </w:r>
    </w:p>
    <w:p ns2:paraId="027AF081" ns2:textId="77777777" w:rsidR="00EB4455" w:rsidRDefault="00EB4455">
      <w:pPr>
        <w:rPr>
          <w:rFonts w:ascii="Al-Jazeera-Arabic-Bold" w:eastAsia="Times New Roman" w:hAnsi="Al-Jazeera-Arabic-Bold" w:cs="Al-Jazeera-Arabic-Bold"/>
          <w:b/>
          <w:bCs/>
          <w:sz w:val="40"/>
          <w:szCs w:val="40"/>
          <w:rtl/>
        </w:rPr>
      </w:pPr>
      <w:r>
        <w:rPr>
          <w:vanish/>
        </w:rPr>
        <w:t>{{PG:146}}</w:t>
      </w:r>
      <w:r>
        <w:rPr>
          <w:vanish/>
        </w:rPr>
        <w:t>{{PG:110}}</w:t>
      </w:r>
      <w:bookmarkStart w:id="20" w:name="_Toc29029562"/>
      <w:r>
        <w:rPr>
          <w:rFonts w:ascii="Al-Jazeera-Arabic-Bold" w:eastAsia="Times New Roman" w:hAnsi="Al-Jazeera-Arabic-Bold" w:cs="Al-Jazeera-Arabic-Bold"/>
          <w:sz w:val="40"/>
          <w:szCs w:val="40"/>
          <w:rtl/>
        </w:rPr>
        <w:br w:type="page"/>
      </w:r>
    </w:p>
    <w:p ns2:paraId="41692455" ns2:textId="77777777" w:rsidR="00492262" w:rsidRPr="00492262" w:rsidRDefault="00492262" w:rsidP="00324544">
      <w:pPr>
        <w:pStyle w:val="1"/>
        <w:bidi/>
        <w:rPr>
          <w:rFonts w:ascii="Al-Jazeera-Arabic-Bold" w:eastAsia="Times New Roman" w:hAnsi="Al-Jazeera-Arabic-Bold" w:cs="Al-Jazeera-Arabic-Bold"/>
          <w:color w:val="auto"/>
          <w:sz w:val="40"/>
          <w:szCs w:val="40"/>
          <w:rtl/>
        </w:rPr>
      </w:pPr>
      <w:r>
        <w:rPr>
          <w:vanish/>
        </w:rPr>
        <w:t>{{PG:147}}</w:t>
      </w:r>
      <w:r>
        <w:rPr>
          <w:vanish/>
        </w:rPr>
        <w:lastRenderedPageBreak/>
        <w:t>{{PG:111}}</w:t>
      </w:r>
      <w:r w:rsidRPr="00492262">
        <w:rPr>
          <w:rFonts w:ascii="Al-Jazeera-Arabic-Bold" w:eastAsia="Times New Roman" w:hAnsi="Al-Jazeera-Arabic-Bold" w:cs="Al-Jazeera-Arabic-Bold"/>
          <w:color w:val="auto"/>
          <w:sz w:val="40"/>
          <w:szCs w:val="40"/>
          <w:rtl/>
        </w:rPr>
        <w:t>المعتقلين</w:t>
      </w:r>
      <w:bookmarkEnd w:id="20"/>
    </w:p>
    <w:p ns2:paraId="79A3B5CE"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{{PG:148}}</w:t>
      </w:r>
      <w:r>
        <w:rPr>
          <w:vanish/>
        </w:rPr>
        <w:t>{{PG:112}}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إذا دخلت حسابات أهالي الموقوفين في تويتر تفطر قلبي لآهاتهم التي يصبحون ويمسون عليها</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لا حل لهذه الأرواح المكلومة إلا الإفراج الفوري عن ذويهم</w:t>
      </w:r>
      <w:r>
        <w:rPr>
          <w:rFonts w:ascii="Traditional Arabic" w:eastAsia="Times New Roman" w:hAnsi="Traditional Arabic" w:cs="Traditional Arabic" w:hint="cs"/>
          <w:sz w:val="40"/>
          <w:szCs w:val="40"/>
          <w:rtl/>
        </w:rPr>
        <w:t>.</w:t>
      </w:r>
    </w:p>
    <w:p ns2:paraId="1882AA62" ns2:textId="77777777" w:rsidR="00A50420" w:rsidRDefault="00A50420" w:rsidP="00324544">
      <w:pPr>
        <w:bidi/>
        <w:spacing w:line="240" w:lineRule="auto"/>
        <w:contextualSpacing/>
        <w:jc w:val="mediumKashida"/>
        <w:rPr>
          <w:rFonts w:ascii="Traditional Arabic" w:eastAsia="Times New Roman" w:hAnsi="Traditional Arabic" w:cs="Traditional Arabic"/>
          <w:sz w:val="40"/>
          <w:szCs w:val="40"/>
          <w:rtl/>
        </w:rPr>
      </w:pPr>
      <w:r>
        <w:rPr>
          <w:vanish/>
        </w:rPr>
        <w:t>{{PG:148}}</w:t>
      </w:r>
      <w:r>
        <w:rPr>
          <w:vanish/>
        </w:rPr>
        <w:t>{{PG:112}}</w:t>
      </w:r>
    </w:p>
    <w:p ns2:paraId="67CF1F88" ns2:textId="77777777" w:rsidR="00E33C75" w:rsidRPr="000454DB"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{{PG:148}}</w:t>
      </w:r>
      <w:r>
        <w:rPr>
          <w:vanish/>
        </w:rPr>
        <w:t>{{PG:112}}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أهالي الموقوفين بدؤوا ببرقيات، ثم زيارات، ثم صفحة سجينا حتى متى، ثم هاشتاقات، ثم وصلوا للمظاهرات، ثم شارك الأطفال، ومازال الاحتقان يتعاظم</w:t>
      </w:r>
    </w:p>
    <w:p ns2:paraId="0FF98B83" ns2:textId="77777777" w:rsidR="00E33C75" w:rsidRPr="000A4DFE" w:rsidRDefault="00E33C75"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{{PG:148}}</w:t>
      </w:r>
      <w:r>
        <w:rPr>
          <w:vanish/>
        </w:rPr>
        <w:t>{{PG:112}}</w:t>
      </w:r>
    </w:p>
    <w:p ns2:paraId="7369D1AA" ns2:textId="77777777" w:rsidR="0078737F" w:rsidRPr="0078737F" w:rsidRDefault="007B2085" w:rsidP="00324544">
      <w:pPr>
        <w:bidi/>
        <w:spacing w:line="240" w:lineRule="auto"/>
        <w:contextualSpacing/>
        <w:jc w:val="both"/>
        <w:rPr>
          <w:rFonts w:ascii="Traditional Arabic" w:eastAsia="Times New Roman" w:hAnsi="Traditional Arabic" w:cs="Traditional Arabic"/>
          <w:sz w:val="40"/>
          <w:szCs w:val="40"/>
          <w:rtl/>
        </w:rPr>
      </w:pPr>
      <w:r>
        <w:rPr>
          <w:vanish/>
        </w:rPr>
        <w:t>{{PG:148}}</w:t>
      </w:r>
      <w:r>
        <w:rPr>
          <w:vanish/>
        </w:rPr>
        <w:t>{{PG:112}}</w:t>
      </w:r>
      <w:r w:rsidRPr="007B2085">
        <w:rPr>
          <w:rFonts w:ascii="Traditional Arabic" w:eastAsia="Times New Roman" w:hAnsi="Traditional Arabic" w:cs="Traditional Arabic" w:hint="cs"/>
          <w:sz w:val="40"/>
          <w:szCs w:val="40"/>
          <w:rtl/>
        </w:rPr>
        <w:t xml:space="preserve"> </w:t>
      </w:r>
      <w:r w:rsidR="0078737F" w:rsidRPr="0078737F">
        <w:rPr>
          <w:rFonts w:ascii="Traditional Arabic" w:eastAsia="Times New Roman" w:hAnsi="Traditional Arabic" w:cs="Traditional Arabic"/>
          <w:sz w:val="40"/>
          <w:szCs w:val="40"/>
          <w:rtl/>
        </w:rPr>
        <w:t>۞</w:t>
      </w:r>
      <w:r w:rsidR="0078737F" w:rsidRPr="0078737F">
        <w:rPr>
          <w:rFonts w:ascii="Traditional Arabic" w:eastAsia="Times New Roman" w:hAnsi="Traditional Arabic" w:cs="Traditional Arabic" w:hint="cs"/>
          <w:sz w:val="40"/>
          <w:szCs w:val="40"/>
          <w:rtl/>
        </w:rPr>
        <w:t xml:space="preserve"> </w:t>
      </w:r>
      <w:r w:rsidR="0078737F" w:rsidRPr="0078737F">
        <w:rPr>
          <w:rFonts w:ascii="Traditional Arabic" w:eastAsia="Times New Roman" w:hAnsi="Traditional Arabic" w:cs="Traditional Arabic"/>
          <w:sz w:val="40"/>
          <w:szCs w:val="40"/>
          <w:rtl/>
        </w:rPr>
        <w:t>سنذهب لفرشنا الوثيرة، وهناك من لم يخرج من الزنازين الموحشة، اللهم فرج كربتهم، وأسعدهم بأ</w:t>
      </w:r>
      <w:r w:rsidR="00EB4455">
        <w:rPr>
          <w:rFonts w:ascii="Traditional Arabic" w:eastAsia="Times New Roman" w:hAnsi="Traditional Arabic" w:cs="Traditional Arabic"/>
          <w:sz w:val="40"/>
          <w:szCs w:val="40"/>
          <w:rtl/>
        </w:rPr>
        <w:t>هلهم</w:t>
      </w:r>
      <w:r w:rsidR="0078737F" w:rsidRPr="0078737F">
        <w:rPr>
          <w:rFonts w:ascii="Traditional Arabic" w:eastAsia="Times New Roman" w:hAnsi="Traditional Arabic" w:cs="Traditional Arabic"/>
          <w:sz w:val="40"/>
          <w:szCs w:val="40"/>
          <w:rtl/>
        </w:rPr>
        <w:t>، اللهم آمين يارب</w:t>
      </w:r>
      <w:r w:rsidR="00EB4455">
        <w:rPr>
          <w:rFonts w:ascii="Traditional Arabic" w:eastAsia="Times New Roman" w:hAnsi="Traditional Arabic" w:cs="Traditional Arabic" w:hint="cs"/>
          <w:sz w:val="40"/>
          <w:szCs w:val="40"/>
          <w:rtl/>
        </w:rPr>
        <w:t>.</w:t>
      </w:r>
    </w:p>
    <w:p ns2:paraId="3D9D65FD" ns2:textId="77777777" w:rsidR="007B2085" w:rsidRPr="007B2085" w:rsidRDefault="007B2085"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{{PG:148}}</w:t>
      </w:r>
      <w:r>
        <w:rPr>
          <w:vanish/>
        </w:rPr>
        <w:t>{{PG:112}}</w:t>
      </w:r>
    </w:p>
    <w:p ns2:paraId="5A5E5EDE" ns2:textId="77777777" w:rsidR="007B2085"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{{PG:148}}</w:t>
      </w:r>
      <w:r>
        <w:rPr>
          <w:vanish/>
        </w:rPr>
        <w:t>{{PG:112}}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B2085" w:rsidRPr="007B2085">
        <w:rPr>
          <w:rFonts w:ascii="Traditional Arabic" w:eastAsia="Times New Roman" w:hAnsi="Traditional Arabic" w:cs="Traditional Arabic"/>
          <w:sz w:val="40"/>
          <w:szCs w:val="40"/>
          <w:rtl/>
        </w:rPr>
        <w:t>هذه المظالم في الأرض، كالاعتقالات الجائرة؛ يقدرها الله ليمتحن من ينصر؟ ومن يخذل؟ ومن يخذّل؟ فاحذر أن تظهر الوهن مظهر الحكمة والرزانة</w:t>
      </w:r>
      <w:r>
        <w:rPr>
          <w:rFonts w:ascii="Traditional Arabic" w:eastAsia="Times New Roman" w:hAnsi="Traditional Arabic" w:cs="Traditional Arabic" w:hint="cs"/>
          <w:sz w:val="40"/>
          <w:szCs w:val="40"/>
          <w:rtl/>
        </w:rPr>
        <w:t>.</w:t>
      </w:r>
    </w:p>
    <w:p ns2:paraId="716A612F" ns2:textId="77777777" w:rsidR="006E756F" w:rsidRPr="007B2085" w:rsidRDefault="006E756F" w:rsidP="00324544">
      <w:pPr>
        <w:bidi/>
        <w:spacing w:line="240" w:lineRule="auto"/>
        <w:contextualSpacing/>
        <w:jc w:val="both"/>
        <w:rPr>
          <w:rFonts w:ascii="Traditional Arabic" w:eastAsia="Times New Roman" w:hAnsi="Traditional Arabic" w:cs="Traditional Arabic"/>
          <w:sz w:val="40"/>
          <w:szCs w:val="40"/>
          <w:rtl/>
        </w:rPr>
      </w:pPr>
      <w:r>
        <w:rPr>
          <w:vanish/>
        </w:rPr>
        <w:t>{{PG:148}}</w:t>
      </w:r>
      <w:r>
        <w:rPr>
          <w:vanish/>
        </w:rPr>
        <w:t>{{PG:112}}</w:t>
      </w:r>
    </w:p>
    <w:p ns2:paraId="191F2F8E" ns2:textId="2738654B" w:rsidR="00492262" w:rsidRDefault="0049226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{{PG:148}}</w:t>
      </w:r>
      <w:r>
        <w:rPr>
          <w:vanish/>
        </w:rPr>
        <w:t>{{PG:112}}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B2085" w:rsidRPr="007B2085">
        <w:rPr>
          <w:rFonts w:ascii="Traditional Arabic" w:eastAsia="Times New Roman" w:hAnsi="Traditional Arabic" w:cs="Traditional Arabic"/>
          <w:sz w:val="40"/>
          <w:szCs w:val="40"/>
          <w:rtl/>
        </w:rPr>
        <w:t>إلى مشايخنا الذين قدر الله عليهم الابتلاء بالاعتقال: الإمامة تأتي بعد الاستضعاف.</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5" w:hAnsi="QCF2385" w:cs="QCF2385"/>
          <w:color w:val="000000"/>
          <w:sz w:val="2"/>
          <w:szCs w:val="2"/>
          <w:rtl/>
        </w:rPr>
        <w:t xml:space="preserve"> </w:t>
      </w:r>
      <w:r>
        <w:rPr>
          <w:rFonts w:ascii="QCF2385" w:hAnsi="QCF2385" w:cs="QCF2385"/>
          <w:color w:val="000000"/>
          <w:sz w:val="33"/>
          <w:szCs w:val="33"/>
          <w:rtl/>
        </w:rPr>
        <w:t>ﲳ</w:t>
      </w:r>
      <w:r>
        <w:rPr>
          <w:rFonts w:ascii="QCF2385" w:hAnsi="QCF2385" w:cs="QCF2385"/>
          <w:color w:val="000000"/>
          <w:sz w:val="2"/>
          <w:szCs w:val="2"/>
          <w:rtl/>
        </w:rPr>
        <w:t xml:space="preserve"> </w:t>
      </w:r>
      <w:r>
        <w:rPr>
          <w:rFonts w:ascii="QCF2385" w:hAnsi="QCF2385" w:cs="QCF2385"/>
          <w:color w:val="000000"/>
          <w:sz w:val="33"/>
          <w:szCs w:val="33"/>
          <w:rtl/>
        </w:rPr>
        <w:t>ﲴ</w:t>
      </w:r>
      <w:r>
        <w:rPr>
          <w:rFonts w:ascii="QCF2385" w:hAnsi="QCF2385" w:cs="QCF2385"/>
          <w:color w:val="000000"/>
          <w:sz w:val="2"/>
          <w:szCs w:val="2"/>
          <w:rtl/>
        </w:rPr>
        <w:t xml:space="preserve"> </w:t>
      </w:r>
      <w:r>
        <w:rPr>
          <w:rFonts w:ascii="QCF2385" w:hAnsi="QCF2385" w:cs="QCF2385"/>
          <w:color w:val="000000"/>
          <w:sz w:val="33"/>
          <w:szCs w:val="33"/>
          <w:rtl/>
        </w:rPr>
        <w:t>ﲵ</w:t>
      </w:r>
      <w:r>
        <w:rPr>
          <w:rFonts w:ascii="QCF2385" w:hAnsi="QCF2385" w:cs="QCF2385"/>
          <w:color w:val="000000"/>
          <w:sz w:val="2"/>
          <w:szCs w:val="2"/>
          <w:rtl/>
        </w:rPr>
        <w:t xml:space="preserve"> </w:t>
      </w:r>
      <w:r>
        <w:rPr>
          <w:rFonts w:ascii="QCF2385" w:hAnsi="QCF2385" w:cs="QCF2385"/>
          <w:color w:val="000000"/>
          <w:sz w:val="33"/>
          <w:szCs w:val="33"/>
          <w:rtl/>
        </w:rPr>
        <w:t>ﲶ</w:t>
      </w:r>
      <w:r>
        <w:rPr>
          <w:rFonts w:ascii="QCF2385" w:hAnsi="QCF2385" w:cs="QCF2385"/>
          <w:color w:val="000000"/>
          <w:sz w:val="2"/>
          <w:szCs w:val="2"/>
          <w:rtl/>
        </w:rPr>
        <w:t xml:space="preserve"> </w:t>
      </w:r>
      <w:r>
        <w:rPr>
          <w:rFonts w:ascii="QCF2385" w:hAnsi="QCF2385" w:cs="QCF2385"/>
          <w:color w:val="000000"/>
          <w:sz w:val="33"/>
          <w:szCs w:val="33"/>
          <w:rtl/>
        </w:rPr>
        <w:t>ﲷ</w:t>
      </w:r>
      <w:r>
        <w:rPr>
          <w:rFonts w:ascii="QCF2385" w:hAnsi="QCF2385" w:cs="QCF2385"/>
          <w:color w:val="000000"/>
          <w:sz w:val="2"/>
          <w:szCs w:val="2"/>
          <w:rtl/>
        </w:rPr>
        <w:t xml:space="preserve"> </w:t>
      </w:r>
      <w:r>
        <w:rPr>
          <w:rFonts w:ascii="QCF2385" w:hAnsi="QCF2385" w:cs="QCF2385"/>
          <w:color w:val="000000"/>
          <w:sz w:val="33"/>
          <w:szCs w:val="33"/>
          <w:rtl/>
        </w:rPr>
        <w:t>ﲸ</w:t>
      </w:r>
      <w:r>
        <w:rPr>
          <w:rFonts w:ascii="QCF2385" w:hAnsi="QCF2385" w:cs="QCF2385"/>
          <w:color w:val="000000"/>
          <w:sz w:val="2"/>
          <w:szCs w:val="2"/>
          <w:rtl/>
        </w:rPr>
        <w:t xml:space="preserve">  </w:t>
      </w:r>
      <w:r>
        <w:rPr>
          <w:rFonts w:ascii="QCF2385" w:hAnsi="QCF2385" w:cs="QCF2385"/>
          <w:color w:val="000000"/>
          <w:sz w:val="33"/>
          <w:szCs w:val="33"/>
          <w:rtl/>
        </w:rPr>
        <w:t>ﲹ</w:t>
      </w:r>
      <w:r>
        <w:rPr>
          <w:rFonts w:ascii="QCF2385" w:hAnsi="QCF2385" w:cs="QCF2385"/>
          <w:color w:val="000000"/>
          <w:sz w:val="2"/>
          <w:szCs w:val="2"/>
          <w:rtl/>
        </w:rPr>
        <w:t xml:space="preserve"> </w:t>
      </w:r>
      <w:r>
        <w:rPr>
          <w:rFonts w:ascii="QCF2385" w:hAnsi="QCF2385" w:cs="QCF2385"/>
          <w:color w:val="000000"/>
          <w:sz w:val="33"/>
          <w:szCs w:val="33"/>
          <w:rtl/>
        </w:rPr>
        <w:t>ﲺ</w:t>
      </w:r>
      <w:r>
        <w:rPr>
          <w:rFonts w:ascii="QCF2385" w:hAnsi="QCF2385" w:cs="QCF2385"/>
          <w:color w:val="000000"/>
          <w:sz w:val="2"/>
          <w:szCs w:val="2"/>
          <w:rtl/>
        </w:rPr>
        <w:t xml:space="preserve"> </w:t>
      </w:r>
      <w:r>
        <w:rPr>
          <w:rFonts w:ascii="QCF2385" w:hAnsi="QCF2385" w:cs="QCF2385"/>
          <w:color w:val="000000"/>
          <w:sz w:val="33"/>
          <w:szCs w:val="33"/>
          <w:rtl/>
        </w:rPr>
        <w:t>ﲻ</w:t>
      </w:r>
      <w:r>
        <w:rPr>
          <w:rFonts w:ascii="QCF2385" w:hAnsi="QCF2385" w:cs="QCF2385"/>
          <w:color w:val="000000"/>
          <w:sz w:val="2"/>
          <w:szCs w:val="2"/>
          <w:rtl/>
        </w:rPr>
        <w:t xml:space="preserve"> </w:t>
      </w:r>
      <w:r>
        <w:rPr>
          <w:rFonts w:ascii="QCF2385" w:hAnsi="QCF2385" w:cs="QCF2385"/>
          <w:color w:val="000000"/>
          <w:sz w:val="33"/>
          <w:szCs w:val="33"/>
          <w:rtl/>
        </w:rPr>
        <w:t>ﲼ</w:t>
      </w:r>
      <w:r>
        <w:rPr>
          <w:rFonts w:ascii="QCF2385" w:hAnsi="QCF2385" w:cs="QCF2385"/>
          <w:color w:val="000000"/>
          <w:sz w:val="2"/>
          <w:szCs w:val="2"/>
          <w:rtl/>
        </w:rPr>
        <w:t xml:space="preserve"> </w:t>
      </w:r>
      <w:r>
        <w:rPr>
          <w:rFonts w:ascii="QCF2385" w:hAnsi="QCF2385" w:cs="QCF2385"/>
          <w:color w:val="000000"/>
          <w:sz w:val="33"/>
          <w:szCs w:val="33"/>
          <w:rtl/>
        </w:rPr>
        <w:t>ﲽ</w:t>
      </w:r>
      <w:r>
        <w:rPr>
          <w:rFonts w:ascii="QCF2385" w:hAnsi="QCF2385" w:cs="QCF2385"/>
          <w:color w:val="000000"/>
          <w:sz w:val="2"/>
          <w:szCs w:val="2"/>
          <w:rtl/>
        </w:rPr>
        <w:t xml:space="preserve"> </w:t>
      </w:r>
      <w:r>
        <w:rPr>
          <w:rFonts w:ascii="QCF2385" w:hAnsi="QCF2385" w:cs="QCF2385"/>
          <w:color w:val="000000"/>
          <w:sz w:val="33"/>
          <w:szCs w:val="33"/>
          <w:rtl/>
        </w:rPr>
        <w:t>ﲾ</w:t>
      </w:r>
      <w:r>
        <w:rPr>
          <w:rFonts w:ascii="QCF2385" w:hAnsi="QCF2385" w:cs="QCF2385"/>
          <w:color w:val="000000"/>
          <w:sz w:val="2"/>
          <w:szCs w:val="2"/>
          <w:rtl/>
        </w:rPr>
        <w:t xml:space="preserve"> </w:t>
      </w:r>
      <w:r>
        <w:rPr>
          <w:rFonts w:ascii="QCF2385" w:hAnsi="QCF2385" w:cs="QCF2385"/>
          <w:color w:val="000000"/>
          <w:sz w:val="33"/>
          <w:szCs w:val="33"/>
          <w:rtl/>
        </w:rPr>
        <w:t>ﲿ</w:t>
      </w:r>
      <w:r>
        <w:rPr>
          <w:rFonts w:ascii="QCF2385" w:hAnsi="QCF2385" w:cs="QCF23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2"/>
      </w:r>
      <w:r w:rsidR="00324544" w:rsidRPr="00324544">
        <w:rPr>
          <w:rStyle w:val="a9"/>
          <w:rFonts w:ascii="Tahoma" w:hAnsi="Tahoma" w:cs="Traditional Arabic"/>
          <w:color w:val="9DAB0C"/>
          <w:sz w:val="36"/>
          <w:szCs w:val="36"/>
          <w:rtl/>
        </w:rPr>
        <w:t>)</w:t>
      </w:r>
    </w:p>
    <w:p ns2:paraId="5C700837" ns2:textId="77777777" w:rsidR="002423EA" w:rsidRDefault="002423E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{{PG:148}}</w:t>
      </w:r>
      <w:r>
        <w:rPr>
          <w:vanish/>
        </w:rPr>
        <w:t>{{PG:112}}</w:t>
      </w:r>
    </w:p>
    <w:p ns2:paraId="50F81792" ns2:textId="77777777" w:rsidR="002423EA" w:rsidRDefault="002423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{{PG:148}}</w:t>
      </w:r>
      <w:r>
        <w:rPr>
          <w:vanish/>
        </w:rPr>
        <w:t>{{PG:112}}</w:t>
      </w:r>
    </w:p>
    <w:p ns2:paraId="58AD23F7"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{{PG:148}}</w:t>
      </w: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أهالي الموقوفين بدؤوا ببرقيات، ثم زيارات، ثم صفحة سجينا حتى متى، ثم هاشتاقات، ثم وصلوا للمظاهرات، ثم شارك الأطفال، ومازال الاحتقان يتعاظم</w:t>
      </w:r>
      <w:r>
        <w:rPr>
          <w:rFonts w:ascii="Traditional Arabic" w:hAnsi="Traditional Arabic" w:cs="Traditional Arabic" w:hint="cs"/>
          <w:sz w:val="40"/>
          <w:szCs w:val="40"/>
          <w:rtl/>
        </w:rPr>
        <w:t>.</w:t>
      </w:r>
    </w:p>
    <w:p ns2:paraId="0549921A"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{{PG:148}}</w:t>
      </w:r>
      <w:r>
        <w:rPr>
          <w:vanish/>
        </w:rPr>
        <w:t>{{PG:112}}</w:t>
      </w:r>
    </w:p>
    <w:p ns2:paraId="72769AFA"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{{PG:148}}</w:t>
      </w:r>
      <w:r>
        <w:rPr>
          <w:vanish/>
        </w:rPr>
        <w:lastRenderedPageBreak/>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إذا دخلت حسابات أهالي الموقوفين في تويتر تفطر قلبي لآهاتهم التي يصبحون ويمسون عليها</w:t>
      </w:r>
      <w:r w:rsidRPr="0048295B">
        <w:rPr>
          <w:rFonts w:ascii="Traditional Arabic" w:hAnsi="Traditional Arabic" w:cs="Traditional Arabic"/>
          <w:sz w:val="40"/>
          <w:szCs w:val="40"/>
        </w:rPr>
        <w:t xml:space="preserve">. </w:t>
      </w:r>
      <w:r w:rsidRPr="0048295B">
        <w:rPr>
          <w:rFonts w:ascii="Traditional Arabic" w:hAnsi="Traditional Arabic" w:cs="Traditional Arabic"/>
          <w:sz w:val="40"/>
          <w:szCs w:val="40"/>
          <w:rtl/>
        </w:rPr>
        <w:t>لا حل لهذه الأرواح المكلومة إلا الإفراج الفوري عن ذويهم</w:t>
      </w:r>
      <w:r>
        <w:rPr>
          <w:rFonts w:ascii="Traditional Arabic" w:hAnsi="Traditional Arabic" w:cs="Traditional Arabic" w:hint="cs"/>
          <w:sz w:val="40"/>
          <w:szCs w:val="40"/>
          <w:rtl/>
        </w:rPr>
        <w:t>.</w:t>
      </w:r>
    </w:p>
    <w:p ns2:paraId="4B24571D"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p>
    <w:p ns2:paraId="4C2EDBC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 xml:space="preserve">أقترح على أهالي الموقوفين وأقاربهم وأصدقائهم الدخول في هذا الوسم وتسجيل الشكر لهذا الرجل الذي ضحى ﻷجلكم </w:t>
      </w:r>
      <w:r w:rsidRPr="002423EA">
        <w:rPr>
          <w:rFonts w:ascii="Traditional Arabic" w:hAnsi="Traditional Arabic" w:cs="Traditional Arabic"/>
          <w:sz w:val="40"/>
          <w:szCs w:val="40"/>
        </w:rPr>
        <w:t>#</w:t>
      </w:r>
      <w:r w:rsidRPr="002423EA">
        <w:rPr>
          <w:rFonts w:ascii="Traditional Arabic" w:hAnsi="Traditional Arabic" w:cs="Traditional Arabic"/>
          <w:sz w:val="40"/>
          <w:szCs w:val="40"/>
          <w:rtl/>
        </w:rPr>
        <w:t>مبروك_حرية_البجادي</w:t>
      </w:r>
    </w:p>
    <w:p ns2:paraId="3CB194B8"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p>
    <w:p ns2:paraId="03A3184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يارب انصر المجاهدين في سبيلك، يارب فرج كربة إخواننا الموقوفين، يارب احفظ فتياتنا بالفضيلة والعفاف، يارب هيئ لكل شاب مسكنا وعملا يليقان به</w:t>
      </w:r>
      <w:r>
        <w:rPr>
          <w:rFonts w:ascii="Traditional Arabic" w:hAnsi="Traditional Arabic" w:cs="Traditional Arabic" w:hint="cs"/>
          <w:sz w:val="40"/>
          <w:szCs w:val="40"/>
          <w:rtl/>
        </w:rPr>
        <w:t>.</w:t>
      </w:r>
    </w:p>
    <w:p ns2:paraId="22E66569"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p>
    <w:p ns2:paraId="7BCD20EB"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الحل لئلا ينفلت الأمن: هو إكرام أهالي الموقوفين، وإظهار الحفاوة بهم، وتمكينهم من اللقاء بذويهم، وإعطائهم مواعيد محددة ودقيقة لخروج الموقوفين</w:t>
      </w:r>
      <w:r>
        <w:rPr>
          <w:rFonts w:ascii="Traditional Arabic" w:hAnsi="Traditional Arabic" w:cs="Traditional Arabic" w:hint="cs"/>
          <w:sz w:val="40"/>
          <w:szCs w:val="40"/>
          <w:rtl/>
        </w:rPr>
        <w:t>.</w:t>
      </w:r>
    </w:p>
    <w:p ns2:paraId="0774C4EC"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p>
    <w:p ns2:paraId="25B3346E"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نعم،</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نعرف جيدا أن وزارة</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الداخلية منزعجة من تجمهر أهالي الموقوفين،</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وتخشى من تطوره لمظاهرات ربيعية،لكن الحل ليس باعتقال الأهالي، الحل مختلف جذريا</w:t>
      </w:r>
      <w:r>
        <w:rPr>
          <w:rFonts w:ascii="Traditional Arabic" w:hAnsi="Traditional Arabic" w:cs="Traditional Arabic" w:hint="cs"/>
          <w:sz w:val="40"/>
          <w:szCs w:val="40"/>
          <w:rtl/>
        </w:rPr>
        <w:t>.</w:t>
      </w:r>
    </w:p>
    <w:p ns2:paraId="66EF1742"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الصلاة</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قرة عين المصطفى..ويخففها لمشاعر أم..في البخاري</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(إني لأدخل الصلاة أريد إطالتها،</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فأسمع بكاء الصبي فأتجوز،</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لوجد أمه</w:t>
      </w:r>
      <w:r>
        <w:rPr>
          <w:rFonts w:ascii="Traditional Arabic" w:hAnsi="Traditional Arabic" w:cs="Traditional Arabic" w:hint="cs"/>
          <w:sz w:val="40"/>
          <w:szCs w:val="40"/>
          <w:rtl/>
        </w:rPr>
        <w:t>)</w:t>
      </w:r>
      <w:r w:rsidRPr="0048295B">
        <w:rPr>
          <w:rFonts w:ascii="Traditional Arabic" w:hAnsi="Traditional Arabic" w:cs="Traditional Arabic"/>
          <w:sz w:val="40"/>
          <w:szCs w:val="40"/>
        </w:rPr>
        <w:t xml:space="preserve"> </w:t>
      </w:r>
      <w:r w:rsidRPr="0048295B">
        <w:rPr>
          <w:rFonts w:ascii="Traditional Arabic" w:hAnsi="Traditional Arabic" w:cs="Traditional Arabic"/>
          <w:sz w:val="40"/>
          <w:szCs w:val="40"/>
          <w:rtl/>
        </w:rPr>
        <w:t>فكيف بأمهات الموقوفين</w:t>
      </w:r>
      <w:r w:rsidRPr="0048295B">
        <w:rPr>
          <w:rFonts w:ascii="Traditional Arabic" w:hAnsi="Traditional Arabic" w:cs="Traditional Arabic"/>
          <w:sz w:val="40"/>
          <w:szCs w:val="40"/>
        </w:rPr>
        <w:t>!</w:t>
      </w:r>
    </w:p>
    <w:p ns2:paraId="7D5C1AC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p>
    <w:p ns2:paraId="517B983C"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الداعية الحاذق يشجع جميع أبواب الاحتساب: البدع وتغريب النصوص والأعراض والموقوفين والمال العام الخ لا أن يجعل شعب الإيمان أضدادا، فيلمز بعضها</w:t>
      </w:r>
      <w:r>
        <w:rPr>
          <w:rFonts w:ascii="Traditional Arabic" w:hAnsi="Traditional Arabic" w:cs="Traditional Arabic" w:hint="cs"/>
          <w:sz w:val="40"/>
          <w:szCs w:val="40"/>
          <w:rtl/>
        </w:rPr>
        <w:t>.</w:t>
      </w:r>
    </w:p>
    <w:p ns2:paraId="0D8C1722" ns2:textId="77777777" w:rsidR="002423EA" w:rsidRPr="0057782C" w:rsidRDefault="002423EA" w:rsidP="00324544">
      <w:pPr>
        <w:bidi/>
        <w:spacing w:line="240" w:lineRule="auto"/>
        <w:contextualSpacing/>
        <w:jc w:val="both"/>
        <w:rPr>
          <w:rFonts w:ascii="Traditional Arabic" w:hAnsi="Traditional Arabic" w:cs="Traditional Arabic"/>
          <w:sz w:val="40"/>
          <w:szCs w:val="40"/>
        </w:rPr>
      </w:pPr>
      <w:r>
        <w:rPr>
          <w:vanish/>
        </w:rPr>
        <w:t>{{PG:149}}</w:t>
      </w:r>
      <w:r>
        <w:rPr>
          <w:vanish/>
        </w:rPr>
        <w:t>{{PG:113}}</w:t>
      </w:r>
    </w:p>
    <w:p ns2:paraId="526024F4"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{{PG:149}}</w:t>
      </w:r>
      <w:r>
        <w:rPr>
          <w:vanish/>
        </w:rPr>
        <w:t>{{PG:113}}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والله إن في القلب حُرقة</w:t>
      </w:r>
      <w:r w:rsidR="00ED154A">
        <w:rPr>
          <w:rFonts w:ascii="Traditional Arabic" w:hAnsi="Traditional Arabic" w:cs="Traditional Arabic"/>
          <w:sz w:val="40"/>
          <w:szCs w:val="40"/>
          <w:rtl/>
        </w:rPr>
        <w:t>.</w:t>
      </w:r>
      <w:r w:rsidRPr="00A01FC6">
        <w:rPr>
          <w:rFonts w:ascii="Traditional Arabic" w:hAnsi="Traditional Arabic" w:cs="Traditional Arabic"/>
          <w:sz w:val="40"/>
          <w:szCs w:val="40"/>
          <w:rtl/>
        </w:rPr>
        <w:t>. وإنا على فراقك يا عمران لمحزونون</w:t>
      </w:r>
      <w:r>
        <w:rPr>
          <w:rFonts w:ascii="Traditional Arabic" w:hAnsi="Traditional Arabic" w:cs="Traditional Arabic" w:hint="cs"/>
          <w:sz w:val="40"/>
          <w:szCs w:val="40"/>
          <w:rtl/>
        </w:rPr>
        <w:t>.</w:t>
      </w:r>
    </w:p>
    <w:p ns2:paraId="4D7687EC"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{{PG:149}}</w:t>
      </w:r>
      <w:r>
        <w:rPr>
          <w:vanish/>
        </w:rPr>
        <w:t>{{PG:113}}</w:t>
      </w:r>
      <w:r w:rsidRPr="00146BC3">
        <w:rPr>
          <w:rFonts w:ascii="Traditional Arabic" w:hAnsi="Traditional Arabic" w:cs="Traditional Arabic"/>
          <w:sz w:val="40"/>
          <w:szCs w:val="40"/>
          <w:rtl/>
        </w:rPr>
        <w:t>اللهم لك الحمد كما يحب ربنا ويرضى على خروج الشيخ عبد الله العبد الحي، قامة إيمانية سامقة، جعل الله كل دقيقة قضيتها بين القضبان رفعة في الجنة</w:t>
      </w:r>
      <w:r>
        <w:rPr>
          <w:rFonts w:ascii="Traditional Arabic" w:hAnsi="Traditional Arabic" w:cs="Traditional Arabic" w:hint="cs"/>
          <w:sz w:val="40"/>
          <w:szCs w:val="40"/>
          <w:rtl/>
        </w:rPr>
        <w:t>.</w:t>
      </w:r>
    </w:p>
    <w:p ns2:paraId="5749360F"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{{PG:149}}</w:t>
      </w:r>
      <w:r>
        <w:rPr>
          <w:vanish/>
        </w:rPr>
        <w:lastRenderedPageBreak/>
        <w:t>{{PG:113}}</w:t>
      </w:r>
    </w:p>
    <w:p ns2:paraId="2EABC8AC" ns2:textId="4AF994DE" w:rsidR="006E756F" w:rsidRPr="00C65911" w:rsidRDefault="002423EA" w:rsidP="00EB4455">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{{PG:150}}</w:t>
      </w:r>
      <w:r>
        <w:rPr>
          <w:vanish/>
        </w:rPr>
        <w:t>{{PG:113}}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0" w:hAnsi="QCF2590" w:cs="QCF2590"/>
          <w:color w:val="000000"/>
          <w:sz w:val="2"/>
          <w:szCs w:val="2"/>
          <w:rtl/>
        </w:rPr>
        <w:t xml:space="preserve"> </w:t>
      </w:r>
      <w:r>
        <w:rPr>
          <w:rFonts w:ascii="QCF2590" w:hAnsi="QCF2590" w:cs="QCF2590"/>
          <w:color w:val="000000"/>
          <w:sz w:val="33"/>
          <w:szCs w:val="33"/>
          <w:rtl/>
        </w:rPr>
        <w:t>ﱩ</w:t>
      </w:r>
      <w:r>
        <w:rPr>
          <w:rFonts w:ascii="QCF2590" w:hAnsi="QCF2590" w:cs="QCF2590"/>
          <w:color w:val="000000"/>
          <w:sz w:val="2"/>
          <w:szCs w:val="2"/>
          <w:rtl/>
        </w:rPr>
        <w:t xml:space="preserve"> </w:t>
      </w:r>
      <w:r>
        <w:rPr>
          <w:rFonts w:ascii="QCF2590" w:hAnsi="QCF2590" w:cs="QCF2590"/>
          <w:color w:val="000000"/>
          <w:sz w:val="33"/>
          <w:szCs w:val="33"/>
          <w:rtl/>
        </w:rPr>
        <w:t>ﱪ</w:t>
      </w:r>
      <w:r>
        <w:rPr>
          <w:rFonts w:ascii="QCF2590" w:hAnsi="QCF2590" w:cs="QCF2590"/>
          <w:color w:val="000000"/>
          <w:sz w:val="2"/>
          <w:szCs w:val="2"/>
          <w:rtl/>
        </w:rPr>
        <w:t xml:space="preserve">  </w:t>
      </w:r>
      <w:r>
        <w:rPr>
          <w:rFonts w:ascii="QCF2590" w:hAnsi="QCF2590" w:cs="QCF2590"/>
          <w:color w:val="000000"/>
          <w:sz w:val="33"/>
          <w:szCs w:val="33"/>
          <w:rtl/>
        </w:rPr>
        <w:t>ﱫ</w:t>
      </w:r>
      <w:r>
        <w:rPr>
          <w:rFonts w:ascii="QCF2590" w:hAnsi="QCF2590" w:cs="QCF2590"/>
          <w:color w:val="000000"/>
          <w:sz w:val="2"/>
          <w:szCs w:val="2"/>
          <w:rtl/>
        </w:rPr>
        <w:t xml:space="preserve"> </w:t>
      </w:r>
      <w:r>
        <w:rPr>
          <w:rFonts w:ascii="QCF2590" w:hAnsi="QCF2590" w:cs="QCF2590"/>
          <w:color w:val="000000"/>
          <w:sz w:val="33"/>
          <w:szCs w:val="33"/>
          <w:rtl/>
        </w:rPr>
        <w:t>ﱬ</w:t>
      </w:r>
      <w:r>
        <w:rPr>
          <w:rFonts w:ascii="QCF2590" w:hAnsi="QCF2590" w:cs="QCF2590"/>
          <w:color w:val="000000"/>
          <w:sz w:val="2"/>
          <w:szCs w:val="2"/>
          <w:rtl/>
        </w:rPr>
        <w:t xml:space="preserve"> </w:t>
      </w:r>
      <w:r>
        <w:rPr>
          <w:rFonts w:ascii="QCF2590" w:hAnsi="QCF2590" w:cs="QCF2590"/>
          <w:color w:val="000000"/>
          <w:sz w:val="33"/>
          <w:szCs w:val="33"/>
          <w:rtl/>
        </w:rPr>
        <w:t>ﱭ</w:t>
      </w:r>
      <w:r>
        <w:rPr>
          <w:rFonts w:ascii="QCF2590" w:hAnsi="QCF2590" w:cs="QCF2590"/>
          <w:color w:val="000000"/>
          <w:sz w:val="2"/>
          <w:szCs w:val="2"/>
          <w:rtl/>
        </w:rPr>
        <w:t xml:space="preserve"> </w:t>
      </w:r>
      <w:r>
        <w:rPr>
          <w:rFonts w:ascii="QCF2590" w:hAnsi="QCF2590" w:cs="QCF2590"/>
          <w:color w:val="000000"/>
          <w:sz w:val="33"/>
          <w:szCs w:val="33"/>
          <w:rtl/>
        </w:rPr>
        <w:t>ﱮ</w:t>
      </w:r>
      <w:r>
        <w:rPr>
          <w:rFonts w:ascii="QCF2590" w:hAnsi="QCF2590" w:cs="QCF2590"/>
          <w:color w:val="000000"/>
          <w:sz w:val="2"/>
          <w:szCs w:val="2"/>
          <w:rtl/>
        </w:rPr>
        <w:t xml:space="preserve"> </w:t>
      </w:r>
      <w:r>
        <w:rPr>
          <w:rFonts w:ascii="QCF2590" w:hAnsi="QCF2590" w:cs="QCF2590"/>
          <w:color w:val="000000"/>
          <w:sz w:val="33"/>
          <w:szCs w:val="33"/>
          <w:rtl/>
        </w:rPr>
        <w:t>ﱯ</w:t>
      </w:r>
      <w:r>
        <w:rPr>
          <w:rFonts w:ascii="QCF2590" w:hAnsi="QCF2590" w:cs="QCF2590"/>
          <w:color w:val="000000"/>
          <w:sz w:val="2"/>
          <w:szCs w:val="2"/>
          <w:rtl/>
        </w:rPr>
        <w:t xml:space="preserve"> </w:t>
      </w:r>
      <w:r>
        <w:rPr>
          <w:rFonts w:ascii="QCF2590" w:hAnsi="QCF2590" w:cs="QCF2590"/>
          <w:color w:val="000000"/>
          <w:sz w:val="33"/>
          <w:szCs w:val="33"/>
          <w:rtl/>
        </w:rPr>
        <w:t>ﱰ</w:t>
      </w:r>
      <w:r>
        <w:rPr>
          <w:rFonts w:ascii="QCF2590" w:hAnsi="QCF2590" w:cs="QCF2590"/>
          <w:color w:val="000000"/>
          <w:sz w:val="2"/>
          <w:szCs w:val="2"/>
          <w:rtl/>
        </w:rPr>
        <w:t xml:space="preserve"> </w:t>
      </w:r>
      <w:r>
        <w:rPr>
          <w:rFonts w:ascii="QCF2590" w:hAnsi="QCF2590" w:cs="QCF2590"/>
          <w:color w:val="000000"/>
          <w:sz w:val="33"/>
          <w:szCs w:val="33"/>
          <w:rtl/>
        </w:rPr>
        <w:t>ﱱ</w:t>
      </w:r>
      <w:r>
        <w:rPr>
          <w:rFonts w:ascii="QCF2590" w:hAnsi="QCF2590" w:cs="QCF2590"/>
          <w:color w:val="000000"/>
          <w:sz w:val="2"/>
          <w:szCs w:val="2"/>
          <w:rtl/>
        </w:rPr>
        <w:t xml:space="preserve"> </w:t>
      </w:r>
      <w:r>
        <w:rPr>
          <w:rFonts w:ascii="QCF2590" w:hAnsi="QCF2590" w:cs="QCF2590"/>
          <w:color w:val="000000"/>
          <w:sz w:val="33"/>
          <w:szCs w:val="33"/>
          <w:rtl/>
        </w:rPr>
        <w:t>ﱲ</w:t>
      </w:r>
      <w:r>
        <w:rPr>
          <w:rFonts w:ascii="QCF2590" w:hAnsi="QCF2590" w:cs="QCF2590"/>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البروج: ٨</w:t>
      </w:r>
      <w:r>
        <w:rPr>
          <w:rFonts w:ascii="18 Khebrat Musamim" w:hAnsi="18 Khebrat Musamim" w:hint="cs"/>
          <w:color w:val="9DAB0C"/>
          <w:sz w:val="27"/>
          <w:szCs w:val="27"/>
          <w:rtl/>
        </w:rPr>
        <w:t xml:space="preserve"> </w:t>
      </w:r>
      <w:r w:rsidRPr="00033855">
        <w:rPr>
          <w:rFonts w:ascii="Traditional Arabic" w:hAnsi="Traditional Arabic" w:cs="Traditional Arabic"/>
          <w:sz w:val="40"/>
          <w:szCs w:val="40"/>
          <w:rtl/>
        </w:rPr>
        <w:t>#إعدام_مطيع_الرحمن_نظامي #اعدام_علي_مجاهد #إعدام_محمد_قمر_الزمان #إعدام_عبدالقادر_ملا</w:t>
      </w:r>
    </w:p>
    <w:p ns2:paraId="0F3E458E" ns2:textId="77777777" w:rsidR="00ED154A" w:rsidRDefault="00ED154A">
      <w:pPr>
        <w:rPr>
          <w:rFonts w:ascii="Al-Jazeera-Arabic-Bold" w:eastAsia="Times New Roman" w:hAnsi="Al-Jazeera-Arabic-Bold" w:cs="Al-Jazeera-Arabic-Bold"/>
          <w:b/>
          <w:bCs/>
          <w:sz w:val="40"/>
          <w:szCs w:val="40"/>
          <w:rtl/>
        </w:rPr>
      </w:pPr>
      <w:r>
        <w:rPr>
          <w:vanish/>
        </w:rPr>
        <w:t>{{PG:150}}</w:t>
      </w:r>
      <w:r>
        <w:rPr>
          <w:vanish/>
        </w:rPr>
        <w:t>{{PG:113}}</w:t>
      </w:r>
      <w:bookmarkStart w:id="21" w:name="_Toc29029563"/>
      <w:r>
        <w:rPr>
          <w:rFonts w:ascii="Al-Jazeera-Arabic-Bold" w:eastAsia="Times New Roman" w:hAnsi="Al-Jazeera-Arabic-Bold" w:cs="Al-Jazeera-Arabic-Bold"/>
          <w:sz w:val="40"/>
          <w:szCs w:val="40"/>
          <w:rtl/>
        </w:rPr>
        <w:br w:type="page"/>
      </w:r>
    </w:p>
    <w:p ns2:paraId="62FF0E9C" ns2:textId="77777777" w:rsidR="00EB4455" w:rsidRDefault="00EB4455">
      <w:pPr>
        <w:rPr>
          <w:rFonts w:ascii="Al-Jazeera-Arabic-Bold" w:eastAsia="Times New Roman" w:hAnsi="Al-Jazeera-Arabic-Bold" w:cs="Al-Jazeera-Arabic-Bold"/>
          <w:b/>
          <w:bCs/>
          <w:sz w:val="40"/>
          <w:szCs w:val="40"/>
        </w:rPr>
      </w:pPr>
      <w:r>
        <w:rPr>
          <w:vanish/>
        </w:rPr>
        <w:t>{{PG:151}}</w:t>
      </w:r>
      <w:r>
        <w:rPr>
          <w:vanish/>
        </w:rPr>
        <w:lastRenderedPageBreak/>
        <w:t>{{PG:114}}</w:t>
      </w:r>
      <w:r>
        <w:rPr>
          <w:rFonts w:ascii="Al-Jazeera-Arabic-Bold" w:eastAsia="Times New Roman" w:hAnsi="Al-Jazeera-Arabic-Bold" w:cs="Al-Jazeera-Arabic-Bold"/>
          <w:sz w:val="40"/>
          <w:szCs w:val="40"/>
          <w:rtl/>
        </w:rPr>
        <w:br w:type="page"/>
      </w:r>
    </w:p>
    <w:p ns2:paraId="6DE04F16" ns2:textId="77777777" w:rsidR="00A733C1" w:rsidRPr="006E756F" w:rsidRDefault="00B46943" w:rsidP="00324544">
      <w:pPr>
        <w:pStyle w:val="1"/>
        <w:bidi/>
        <w:rPr>
          <w:rFonts w:ascii="Al-Jazeera-Arabic-Bold" w:eastAsia="Times New Roman" w:hAnsi="Al-Jazeera-Arabic-Bold" w:cs="Al-Jazeera-Arabic-Bold"/>
          <w:color w:val="auto"/>
          <w:sz w:val="40"/>
          <w:szCs w:val="40"/>
          <w:rtl/>
        </w:rPr>
      </w:pPr>
      <w:r>
        <w:rPr>
          <w:vanish/>
        </w:rPr>
        <w:t>{{PG:153}}</w:t>
      </w:r>
      <w:r>
        <w:rPr>
          <w:vanish/>
        </w:rPr>
        <w:lastRenderedPageBreak/>
        <w:t>{{PG:116}}</w:t>
      </w:r>
      <w:r w:rsidRPr="006E756F">
        <w:rPr>
          <w:rFonts w:ascii="Al-Jazeera-Arabic-Bold" w:eastAsia="Times New Roman" w:hAnsi="Al-Jazeera-Arabic-Bold" w:cs="Al-Jazeera-Arabic-Bold"/>
          <w:color w:val="auto"/>
          <w:sz w:val="40"/>
          <w:szCs w:val="40"/>
          <w:rtl/>
        </w:rPr>
        <w:t>افتحوا معبر رفح</w:t>
      </w:r>
      <w:bookmarkEnd w:id="21"/>
    </w:p>
    <w:p ns2:paraId="5146E5B8"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{{PG:154}}</w:t>
      </w:r>
      <w:r>
        <w:rPr>
          <w:vanish/>
        </w:rPr>
        <w:t>{{PG:117}}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 xml:space="preserve">والله إن الرجل النبيل ليتفطر للهرة تموء عند بابه فيفتح ويطعمها وهذا يقف ببابه الجرحى والموجوعون من الأرض المباركة فيحبسهم </w:t>
      </w:r>
      <w:r w:rsidR="00B46943" w:rsidRPr="006E756F">
        <w:rPr>
          <w:rFonts w:ascii="Traditional Arabic" w:eastAsia="Times New Roman" w:hAnsi="Traditional Arabic" w:cs="Traditional Arabic"/>
          <w:sz w:val="40"/>
          <w:szCs w:val="40"/>
        </w:rPr>
        <w:t>#</w:t>
      </w:r>
      <w:r w:rsidR="00B46943" w:rsidRPr="006E756F">
        <w:rPr>
          <w:rFonts w:ascii="Traditional Arabic" w:eastAsia="Times New Roman" w:hAnsi="Traditional Arabic" w:cs="Traditional Arabic"/>
          <w:sz w:val="40"/>
          <w:szCs w:val="40"/>
          <w:rtl/>
        </w:rPr>
        <w:t>افتحوا_معبر_رفح</w:t>
      </w:r>
      <w:r w:rsidR="00A50420">
        <w:rPr>
          <w:rFonts w:ascii="Traditional Arabic" w:eastAsia="Times New Roman" w:hAnsi="Traditional Arabic" w:cs="Traditional Arabic" w:hint="cs"/>
          <w:sz w:val="40"/>
          <w:szCs w:val="40"/>
          <w:rtl/>
        </w:rPr>
        <w:t>.</w:t>
      </w:r>
    </w:p>
    <w:p ns2:paraId="27E79EE2" ns2:textId="77777777" w:rsidR="00B46943" w:rsidRPr="00B46943" w:rsidRDefault="00B46943"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{{PG:154}}</w:t>
      </w:r>
      <w:r>
        <w:rPr>
          <w:vanish/>
        </w:rPr>
        <w:t>{{PG:117}}</w:t>
      </w:r>
    </w:p>
    <w:p ns2:paraId="7BC7122C"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{{PG:154}}</w:t>
      </w:r>
      <w:r>
        <w:rPr>
          <w:vanish/>
        </w:rPr>
        <w:t>{{PG:117}}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ملأ الإعلام زعيقا ضد المقاومة وليس له كلمةواحدةفي فتح المعابر وإدخال المعونات والدواء ويريد إقناعنا أنه حريص على الدماء! #افتحوا_معبر_رفح</w:t>
      </w:r>
      <w:r w:rsidR="00A50420">
        <w:rPr>
          <w:rFonts w:ascii="Traditional Arabic" w:eastAsia="Times New Roman" w:hAnsi="Traditional Arabic" w:cs="Traditional Arabic" w:hint="cs"/>
          <w:sz w:val="40"/>
          <w:szCs w:val="40"/>
          <w:rtl/>
        </w:rPr>
        <w:t>.</w:t>
      </w:r>
    </w:p>
    <w:p ns2:paraId="1F112C87" ns2:textId="77777777" w:rsidR="006E756F"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{{PG:154}}</w:t>
      </w:r>
      <w:r>
        <w:rPr>
          <w:vanish/>
        </w:rPr>
        <w:t>{{PG:117}}</w:t>
      </w:r>
    </w:p>
    <w:p ns2:paraId="70E60B56"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{{PG:154}}</w:t>
      </w:r>
      <w:r>
        <w:rPr>
          <w:vanish/>
        </w:rPr>
        <w:t>{{PG:117}}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كان السلطان المسلم تستفز نخوته وامعتصماه فيحرك الجيوش المسافات الشاسعة اليوم يقال له هاهم جاؤوك افتح لهم الباب فقط ويأبى! #افتحوا_معبر_رفح</w:t>
      </w:r>
      <w:r w:rsidR="00A50420">
        <w:rPr>
          <w:rFonts w:ascii="Traditional Arabic" w:eastAsia="Times New Roman" w:hAnsi="Traditional Arabic" w:cs="Traditional Arabic" w:hint="cs"/>
          <w:sz w:val="40"/>
          <w:szCs w:val="40"/>
          <w:rtl/>
        </w:rPr>
        <w:t>.</w:t>
      </w:r>
    </w:p>
    <w:p ns2:paraId="444DC958" ns2:textId="77777777" w:rsidR="006E756F" w:rsidRDefault="006E756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{{PG:154}}</w:t>
      </w:r>
      <w:r>
        <w:rPr>
          <w:vanish/>
        </w:rPr>
        <w:t>{{PG:117}}</w:t>
      </w:r>
    </w:p>
    <w:p ns2:paraId="77320C68" ns2:textId="60AFFA05" w:rsidR="00B46943" w:rsidRPr="00177CF9" w:rsidRDefault="00177CF9"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{{PG:154}}</w:t>
      </w:r>
      <w:r>
        <w:rPr>
          <w:vanish/>
        </w:rPr>
        <w:t>{{PG:117}}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730F10">
        <w:rPr>
          <w:rFonts w:ascii="Traditional Arabic" w:eastAsia="Times New Roman" w:hAnsi="Traditional Arabic" w:cs="Traditional Arabic"/>
          <w:sz w:val="40"/>
          <w:szCs w:val="40"/>
          <w:rtl/>
        </w:rPr>
        <w:t xml:space="preserve">الله تعالى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6" w:hAnsi="QCF2596" w:cs="QCF2596"/>
          <w:color w:val="000000"/>
          <w:sz w:val="2"/>
          <w:szCs w:val="2"/>
          <w:rtl/>
        </w:rPr>
        <w:t xml:space="preserve"> </w:t>
      </w:r>
      <w:r>
        <w:rPr>
          <w:rFonts w:ascii="QCF2596" w:hAnsi="QCF2596" w:cs="QCF2596"/>
          <w:color w:val="000000"/>
          <w:sz w:val="33"/>
          <w:szCs w:val="33"/>
          <w:rtl/>
        </w:rPr>
        <w:t>ﲢ</w:t>
      </w:r>
      <w:r>
        <w:rPr>
          <w:rFonts w:ascii="QCF2596" w:hAnsi="QCF2596" w:cs="QCF2596"/>
          <w:color w:val="000000"/>
          <w:sz w:val="2"/>
          <w:szCs w:val="2"/>
          <w:rtl/>
        </w:rPr>
        <w:t xml:space="preserve"> </w:t>
      </w:r>
      <w:r>
        <w:rPr>
          <w:rFonts w:ascii="QCF2596" w:hAnsi="QCF2596" w:cs="QCF2596"/>
          <w:color w:val="000000"/>
          <w:sz w:val="33"/>
          <w:szCs w:val="33"/>
          <w:rtl/>
        </w:rPr>
        <w:t>ﲣ</w:t>
      </w:r>
      <w:r>
        <w:rPr>
          <w:rFonts w:ascii="QCF2596" w:hAnsi="QCF2596" w:cs="QCF2596"/>
          <w:color w:val="000000"/>
          <w:sz w:val="2"/>
          <w:szCs w:val="2"/>
          <w:rtl/>
        </w:rPr>
        <w:t xml:space="preserve"> </w:t>
      </w:r>
      <w:r>
        <w:rPr>
          <w:rFonts w:ascii="QCF2596" w:hAnsi="QCF2596" w:cs="QCF2596"/>
          <w:color w:val="000000"/>
          <w:sz w:val="33"/>
          <w:szCs w:val="33"/>
          <w:rtl/>
        </w:rPr>
        <w:t>ﲤ</w:t>
      </w:r>
      <w:r>
        <w:rPr>
          <w:rFonts w:ascii="QCF2596" w:hAnsi="QCF2596" w:cs="QCF2596"/>
          <w:color w:val="000000"/>
          <w:sz w:val="2"/>
          <w:szCs w:val="2"/>
          <w:rtl/>
        </w:rPr>
        <w:t xml:space="preserve"> </w:t>
      </w:r>
      <w:r>
        <w:rPr>
          <w:rFonts w:ascii="QCF2596" w:hAnsi="QCF2596" w:cs="QCF2596"/>
          <w:color w:val="000000"/>
          <w:sz w:val="33"/>
          <w:szCs w:val="33"/>
          <w:rtl/>
        </w:rPr>
        <w:t>ﲥ</w:t>
      </w:r>
      <w:r>
        <w:rPr>
          <w:rFonts w:ascii="QCF2596" w:hAnsi="QCF2596" w:cs="QCF2596"/>
          <w:color w:val="000000"/>
          <w:sz w:val="2"/>
          <w:szCs w:val="2"/>
          <w:rtl/>
        </w:rPr>
        <w:t xml:space="preserve"> </w:t>
      </w:r>
      <w:r>
        <w:rPr>
          <w:rFonts w:ascii="QCF2596" w:hAnsi="QCF2596" w:cs="QCF2596"/>
          <w:color w:val="000000"/>
          <w:sz w:val="33"/>
          <w:szCs w:val="33"/>
          <w:rtl/>
        </w:rPr>
        <w:t>ﲦ</w:t>
      </w:r>
      <w:r>
        <w:rPr>
          <w:rFonts w:ascii="QCF2596" w:hAnsi="QCF2596" w:cs="QCF25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3"/>
      </w:r>
      <w:r w:rsidR="00324544" w:rsidRPr="00324544">
        <w:rPr>
          <w:rStyle w:val="a9"/>
          <w:rFonts w:ascii="Tahoma" w:hAnsi="Tahoma" w:cs="Traditional Arabic"/>
          <w:color w:val="9DAB0C"/>
          <w:sz w:val="36"/>
          <w:szCs w:val="36"/>
          <w:rtl/>
        </w:rPr>
        <w:t>)</w:t>
      </w:r>
      <w:r w:rsidR="00B46943" w:rsidRPr="00B46943">
        <w:rPr>
          <w:rFonts w:ascii="Traditional Arabic" w:eastAsia="Times New Roman" w:hAnsi="Traditional Arabic" w:cs="Traditional Arabic"/>
          <w:sz w:val="40"/>
          <w:szCs w:val="40"/>
          <w:rtl/>
        </w:rPr>
        <w:t>وهؤلاء يقفون بالسلاح على الحدود يطردون جرحى المسلمين وينهرون جوعاهم #افتحوا_معبر_رفح</w:t>
      </w:r>
      <w:r>
        <w:rPr>
          <w:rFonts w:ascii="Traditional Arabic" w:eastAsia="Times New Roman" w:hAnsi="Traditional Arabic" w:cs="Traditional Arabic" w:hint="cs"/>
          <w:sz w:val="40"/>
          <w:szCs w:val="40"/>
          <w:rtl/>
        </w:rPr>
        <w:t>.</w:t>
      </w:r>
    </w:p>
    <w:p ns2:paraId="5612F102" ns2:textId="77777777" w:rsidR="00177CF9"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{{PG:154}}</w:t>
      </w:r>
      <w:r>
        <w:rPr>
          <w:vanish/>
        </w:rPr>
        <w:t>{{PG:117}}</w:t>
      </w:r>
    </w:p>
    <w:p ns2:paraId="2FB4C40D" ns2:textId="7EA74EB7" w:rsidR="00B46943" w:rsidRPr="00B46943"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{{PG:154}}</w:t>
      </w:r>
      <w:r>
        <w:rPr>
          <w:vanish/>
        </w:rPr>
        <w:t>{{PG:117}}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عار التاريخ كان الفقهاء يقولون</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(لو سبيت مسلمة</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بالمشرق وجب على أهل المغرب تخليصها</w:t>
      </w:r>
      <w:r w:rsidR="000862EC" w:rsidRPr="00B46943">
        <w:rPr>
          <w:rFonts w:ascii="Traditional Arabic" w:eastAsia="Times New Roman" w:hAnsi="Traditional Arabic" w:cs="Traditional Arabic"/>
          <w:sz w:val="40"/>
          <w:szCs w:val="40"/>
          <w:rtl/>
        </w:rPr>
        <w:t>)</w:t>
      </w:r>
      <w:r w:rsidR="000862EC">
        <w:rPr>
          <w:rFonts w:ascii="Traditional Arabic" w:eastAsia="Times New Roman" w:hAnsi="Traditional Arabic" w:cs="Traditional Arabic"/>
          <w:sz w:val="40"/>
          <w:szCs w:val="40"/>
          <w:rtl/>
        </w:rPr>
        <w:t xml:space="preserve"> </w:t>
      </w:r>
      <w:r w:rsidR="000862EC" w:rsidRPr="00B46943">
        <w:rPr>
          <w:rFonts w:ascii="Traditional Arabic" w:eastAsia="Times New Roman" w:hAnsi="Traditional Arabic" w:cs="Traditional Arabic"/>
          <w:sz w:val="40"/>
          <w:szCs w:val="40"/>
          <w:rtl/>
        </w:rPr>
        <w:t>[ب</w:t>
      </w:r>
      <w:r w:rsidR="00B46943" w:rsidRPr="00B46943">
        <w:rPr>
          <w:rFonts w:ascii="Traditional Arabic" w:eastAsia="Times New Roman" w:hAnsi="Traditional Arabic" w:cs="Traditional Arabic"/>
          <w:sz w:val="40"/>
          <w:szCs w:val="40"/>
          <w:rtl/>
        </w:rPr>
        <w:t>حر رائق5/79] واليوم:</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افتحوا الباب فقط! #افتحوا_معبر_رفح</w:t>
      </w:r>
      <w:r>
        <w:rPr>
          <w:rFonts w:ascii="Traditional Arabic" w:eastAsia="Times New Roman" w:hAnsi="Traditional Arabic" w:cs="Traditional Arabic" w:hint="cs"/>
          <w:sz w:val="40"/>
          <w:szCs w:val="40"/>
          <w:rtl/>
        </w:rPr>
        <w:t>.</w:t>
      </w:r>
    </w:p>
    <w:p ns2:paraId="44D1F6E5" ns2:textId="77777777" w:rsidR="00520A2D" w:rsidRPr="00520A2D" w:rsidRDefault="00520A2D"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{{PG:154}}</w:t>
      </w:r>
      <w:r>
        <w:rPr>
          <w:vanish/>
        </w:rPr>
        <w:t>{{PG:117}}</w:t>
      </w:r>
    </w:p>
    <w:p ns2:paraId="45F996AB" ns2:textId="77777777" w:rsidR="002E1E4A" w:rsidRDefault="002E1E4A" w:rsidP="00324544">
      <w:pPr>
        <w:bidi/>
        <w:spacing w:line="240" w:lineRule="auto"/>
        <w:contextualSpacing/>
        <w:jc w:val="both"/>
        <w:rPr>
          <w:rFonts w:ascii="Traditional Arabic" w:hAnsi="Traditional Arabic" w:cs="Traditional Arabic"/>
          <w:sz w:val="40"/>
          <w:szCs w:val="40"/>
          <w:rtl/>
        </w:rPr>
      </w:pPr>
      <w:r>
        <w:rPr>
          <w:vanish/>
        </w:rPr>
        <w:t>{{PG:154}}</w:t>
      </w:r>
      <w:r>
        <w:rPr>
          <w:vanish/>
        </w:rPr>
        <w:t>{{PG:117}}</w:t>
      </w:r>
    </w:p>
    <w:p ns2:paraId="1315F20B" ns2:textId="77777777" w:rsidR="00EB4455" w:rsidRDefault="00EB4455">
      <w:pPr>
        <w:rPr>
          <w:rFonts w:ascii="Al-Jazeera-Arabic-Bold" w:eastAsiaTheme="majorEastAsia" w:hAnsi="Al-Jazeera-Arabic-Bold" w:cs="Al-Jazeera-Arabic-Bold"/>
          <w:b/>
          <w:bCs/>
          <w:sz w:val="40"/>
          <w:szCs w:val="40"/>
        </w:rPr>
      </w:pPr>
      <w:r>
        <w:rPr>
          <w:vanish/>
        </w:rPr>
        <w:t>{{PG:154}}</w:t>
      </w:r>
      <w:r>
        <w:rPr>
          <w:vanish/>
        </w:rPr>
        <w:t>{{PG:117}}</w:t>
      </w:r>
      <w:bookmarkStart w:id="22" w:name="_Toc29029564"/>
      <w:r>
        <w:rPr>
          <w:rFonts w:ascii="Al-Jazeera-Arabic-Bold" w:hAnsi="Al-Jazeera-Arabic-Bold" w:cs="Al-Jazeera-Arabic-Bold"/>
          <w:sz w:val="40"/>
          <w:szCs w:val="40"/>
          <w:rtl/>
        </w:rPr>
        <w:br w:type="page"/>
      </w:r>
    </w:p>
    <w:p ns2:paraId="4BF35441" ns2:textId="77777777" w:rsidR="00A50420" w:rsidRPr="00C65911" w:rsidRDefault="00157E7E" w:rsidP="00324544">
      <w:pPr>
        <w:pStyle w:val="1"/>
        <w:bidi/>
        <w:rPr>
          <w:rFonts w:ascii="Al-Jazeera-Arabic-Bold" w:eastAsia="Times New Roman" w:hAnsi="Al-Jazeera-Arabic-Bold" w:cs="Al-Jazeera-Arabic-Bold"/>
          <w:color w:val="auto"/>
          <w:sz w:val="40"/>
          <w:szCs w:val="40"/>
          <w:rtl/>
        </w:rPr>
      </w:pPr>
      <w:r>
        <w:rPr>
          <w:vanish/>
        </w:rPr>
        <w:t>{{PG:155}}</w:t>
      </w:r>
      <w:r>
        <w:rPr>
          <w:vanish/>
        </w:rPr>
        <w:lastRenderedPageBreak/>
        <w:t>{{PG:118}}</w:t>
      </w:r>
      <w:r w:rsidRPr="00C65911">
        <w:rPr>
          <w:rFonts w:ascii="Al-Jazeera-Arabic-Bold" w:hAnsi="Al-Jazeera-Arabic-Bold" w:cs="Al-Jazeera-Arabic-Bold"/>
          <w:color w:val="auto"/>
          <w:sz w:val="40"/>
          <w:szCs w:val="40"/>
          <w:rtl/>
        </w:rPr>
        <w:t>رعاية قلبك</w:t>
      </w:r>
      <w:bookmarkEnd w:id="22"/>
    </w:p>
    <w:p ns2:paraId="50F42DA9" ns2:textId="5055F485" w:rsidR="00A50420" w:rsidRDefault="00F815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{{PG:156}}</w:t>
      </w:r>
      <w:r>
        <w:rPr>
          <w:vanish/>
        </w:rPr>
        <w:t>{{PG:119}}</w:t>
      </w:r>
      <w:r w:rsidRPr="00F8152B">
        <w:rPr>
          <w:rFonts w:ascii="Traditional Arabic" w:hAnsi="Traditional Arabic" w:cs="Traditional Arabic"/>
          <w:sz w:val="40"/>
          <w:szCs w:val="40"/>
          <w:rtl/>
        </w:rPr>
        <w:t>۞</w:t>
      </w:r>
      <w:r w:rsidR="000A4DFE">
        <w:rPr>
          <w:rFonts w:ascii="Traditional Arabic" w:hAnsi="Traditional Arabic" w:cs="Traditional Arabic" w:hint="cs"/>
          <w:sz w:val="72"/>
          <w:szCs w:val="72"/>
          <w:rtl/>
        </w:rPr>
        <w:t xml:space="preserve"> </w:t>
      </w:r>
      <w:r w:rsidR="00157E7E" w:rsidRPr="00157E7E">
        <w:rPr>
          <w:rFonts w:ascii="Traditional Arabic" w:hAnsi="Traditional Arabic" w:cs="Traditional Arabic"/>
          <w:sz w:val="40"/>
          <w:szCs w:val="40"/>
          <w:rtl/>
        </w:rPr>
        <w:t>إذا غمست قلبك طوال ساعات يومك في المواد الشبكية الفاسدة فلا تستغرب قسوته</w:t>
      </w:r>
      <w:r w:rsidR="00A50420">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A50420">
        <w:rPr>
          <w:rFonts w:ascii="QCF2BSML" w:hAnsi="QCF2BSML" w:cs="QCF2BSML" w:hint="cs"/>
          <w:color w:val="000000"/>
          <w:sz w:val="33"/>
          <w:szCs w:val="33"/>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135" w:hAnsi="QCF2135" w:cs="QCF2135"/>
          <w:color w:val="000000"/>
          <w:sz w:val="2"/>
          <w:szCs w:val="2"/>
          <w:rtl/>
        </w:rPr>
        <w:t xml:space="preserve"> </w:t>
      </w:r>
      <w:r w:rsidR="00A50420">
        <w:rPr>
          <w:rFonts w:ascii="QCF2135" w:hAnsi="QCF2135" w:cs="QCF2135"/>
          <w:color w:val="000000"/>
          <w:sz w:val="33"/>
          <w:szCs w:val="33"/>
          <w:rtl/>
        </w:rPr>
        <w:t>ﳆ</w:t>
      </w:r>
      <w:r w:rsidR="00A50420">
        <w:rPr>
          <w:rFonts w:ascii="QCF2135" w:hAnsi="QCF2135" w:cs="QCF2135"/>
          <w:color w:val="000000"/>
          <w:sz w:val="2"/>
          <w:szCs w:val="2"/>
          <w:rtl/>
        </w:rPr>
        <w:t xml:space="preserve"> </w:t>
      </w:r>
      <w:r w:rsidR="00A50420">
        <w:rPr>
          <w:rFonts w:ascii="QCF2135" w:hAnsi="QCF2135" w:cs="QCF2135"/>
          <w:color w:val="000000"/>
          <w:sz w:val="33"/>
          <w:szCs w:val="33"/>
          <w:rtl/>
        </w:rPr>
        <w:t>ﳇ</w:t>
      </w:r>
      <w:r w:rsidR="00A50420">
        <w:rPr>
          <w:rFonts w:ascii="QCF2135" w:hAnsi="QCF2135" w:cs="QCF2135"/>
          <w:color w:val="000000"/>
          <w:sz w:val="2"/>
          <w:szCs w:val="2"/>
          <w:rtl/>
        </w:rPr>
        <w:t xml:space="preserve"> </w:t>
      </w:r>
      <w:r w:rsidR="00A50420">
        <w:rPr>
          <w:rFonts w:ascii="QCF2135" w:hAnsi="QCF2135" w:cs="QCF2135"/>
          <w:color w:val="000000"/>
          <w:sz w:val="33"/>
          <w:szCs w:val="33"/>
          <w:rtl/>
        </w:rPr>
        <w:t>ﳈ</w:t>
      </w:r>
      <w:r w:rsidR="00A50420">
        <w:rPr>
          <w:rFonts w:ascii="QCF2135" w:hAnsi="QCF2135" w:cs="QCF2135"/>
          <w:color w:val="000000"/>
          <w:sz w:val="2"/>
          <w:szCs w:val="2"/>
          <w:rtl/>
        </w:rPr>
        <w:t xml:space="preserve"> </w:t>
      </w:r>
      <w:r w:rsidR="00A50420">
        <w:rPr>
          <w:rFonts w:ascii="QCF2135" w:hAnsi="QCF2135" w:cs="QCF2135"/>
          <w:color w:val="000000"/>
          <w:sz w:val="33"/>
          <w:szCs w:val="33"/>
          <w:rtl/>
        </w:rPr>
        <w:t>ﳉ</w:t>
      </w:r>
      <w:r w:rsidR="00A50420">
        <w:rPr>
          <w:rFonts w:ascii="QCF2135" w:hAnsi="QCF2135" w:cs="QCF2135"/>
          <w:color w:val="000000"/>
          <w:sz w:val="2"/>
          <w:szCs w:val="2"/>
          <w:rtl/>
        </w:rPr>
        <w:t xml:space="preserve"> </w:t>
      </w:r>
      <w:r w:rsidR="00A50420">
        <w:rPr>
          <w:rFonts w:ascii="QCF2135" w:hAnsi="QCF2135" w:cs="QCF2135"/>
          <w:color w:val="000000"/>
          <w:sz w:val="33"/>
          <w:szCs w:val="33"/>
          <w:rtl/>
        </w:rPr>
        <w:t>ﳊ</w:t>
      </w:r>
      <w:r w:rsidR="00A50420">
        <w:rPr>
          <w:rFonts w:ascii="QCF2135" w:hAnsi="QCF2135" w:cs="QCF2135"/>
          <w:color w:val="000000"/>
          <w:sz w:val="2"/>
          <w:szCs w:val="2"/>
          <w:rtl/>
        </w:rPr>
        <w:t xml:space="preserve">  </w:t>
      </w:r>
      <w:r w:rsidR="00A50420">
        <w:rPr>
          <w:rFonts w:ascii="QCF2135" w:hAnsi="QCF2135" w:cs="QCF2135"/>
          <w:color w:val="000000"/>
          <w:sz w:val="33"/>
          <w:szCs w:val="33"/>
          <w:rtl/>
        </w:rPr>
        <w:t>ﳋ</w:t>
      </w:r>
      <w:r w:rsidR="00A50420">
        <w:rPr>
          <w:rFonts w:ascii="QCF2135" w:hAnsi="QCF2135" w:cs="QCF2135"/>
          <w:color w:val="000000"/>
          <w:sz w:val="2"/>
          <w:szCs w:val="2"/>
          <w:rtl/>
        </w:rPr>
        <w:t xml:space="preserve"> </w:t>
      </w:r>
      <w:r w:rsidR="00A50420">
        <w:rPr>
          <w:rFonts w:ascii="QCF2135" w:hAnsi="QCF2135" w:cs="QCF2135"/>
          <w:color w:val="000000"/>
          <w:sz w:val="33"/>
          <w:szCs w:val="33"/>
          <w:rtl/>
        </w:rPr>
        <w:t>ﳌ</w:t>
      </w:r>
      <w:r w:rsidR="00A50420">
        <w:rPr>
          <w:rFonts w:ascii="QCF2135" w:hAnsi="QCF2135" w:cs="QCF2135"/>
          <w:color w:val="000000"/>
          <w:sz w:val="2"/>
          <w:szCs w:val="2"/>
          <w:rtl/>
        </w:rPr>
        <w:t xml:space="preserve"> </w:t>
      </w:r>
      <w:r w:rsidR="00A50420">
        <w:rPr>
          <w:rFonts w:ascii="QCF2135" w:hAnsi="QCF2135" w:cs="QCF2135"/>
          <w:color w:val="000000"/>
          <w:sz w:val="33"/>
          <w:szCs w:val="33"/>
          <w:rtl/>
        </w:rPr>
        <w:t>ﳍ</w:t>
      </w:r>
      <w:r w:rsidR="00A50420">
        <w:rPr>
          <w:rFonts w:ascii="QCF2135" w:hAnsi="QCF2135" w:cs="QCF2135"/>
          <w:color w:val="000000"/>
          <w:sz w:val="2"/>
          <w:szCs w:val="2"/>
          <w:rtl/>
        </w:rPr>
        <w:t xml:space="preserve"> </w:t>
      </w:r>
      <w:r w:rsidR="00A50420">
        <w:rPr>
          <w:rFonts w:ascii="QCF2135" w:hAnsi="QCF2135" w:cs="QCF2135"/>
          <w:color w:val="000000"/>
          <w:sz w:val="33"/>
          <w:szCs w:val="33"/>
          <w:rtl/>
        </w:rPr>
        <w:t>ﳎ</w:t>
      </w:r>
      <w:r w:rsidR="00A50420">
        <w:rPr>
          <w:rFonts w:ascii="QCF2135" w:hAnsi="QCF2135" w:cs="QCF2135"/>
          <w:color w:val="000000"/>
          <w:sz w:val="2"/>
          <w:szCs w:val="2"/>
          <w:rtl/>
        </w:rPr>
        <w:t xml:space="preserve"> </w:t>
      </w:r>
      <w:r w:rsidR="00A50420">
        <w:rPr>
          <w:rFonts w:ascii="QCF2135" w:hAnsi="QCF2135" w:cs="QCF2135"/>
          <w:color w:val="000000"/>
          <w:sz w:val="33"/>
          <w:szCs w:val="33"/>
          <w:rtl/>
        </w:rPr>
        <w:t>ﳏ</w:t>
      </w:r>
      <w:r w:rsidR="00A50420">
        <w:rPr>
          <w:rFonts w:ascii="QCF2135" w:hAnsi="QCF2135" w:cs="QCF2135"/>
          <w:color w:val="000000"/>
          <w:sz w:val="2"/>
          <w:szCs w:val="2"/>
          <w:rtl/>
        </w:rPr>
        <w:t xml:space="preserve"> </w:t>
      </w:r>
      <w:r w:rsidR="00A50420">
        <w:rPr>
          <w:rFonts w:ascii="QCF2135" w:hAnsi="QCF2135" w:cs="QCF2135"/>
          <w:color w:val="000000"/>
          <w:sz w:val="33"/>
          <w:szCs w:val="33"/>
          <w:rtl/>
        </w:rPr>
        <w:t>ﳐ</w:t>
      </w:r>
      <w:r w:rsidR="00A50420">
        <w:rPr>
          <w:rFonts w:ascii="QCF2135" w:hAnsi="QCF2135" w:cs="QCF2135"/>
          <w:color w:val="000000"/>
          <w:sz w:val="2"/>
          <w:szCs w:val="2"/>
          <w:rtl/>
        </w:rPr>
        <w:t xml:space="preserve"> </w:t>
      </w:r>
      <w:r w:rsidR="00A50420">
        <w:rPr>
          <w:rFonts w:ascii="QCF2135" w:hAnsi="QCF2135" w:cs="QCF2135"/>
          <w:color w:val="000000"/>
          <w:sz w:val="33"/>
          <w:szCs w:val="33"/>
          <w:rtl/>
        </w:rPr>
        <w:t>ﳑ</w:t>
      </w:r>
      <w:r w:rsidR="00A50420">
        <w:rPr>
          <w:rFonts w:ascii="QCF2135" w:hAnsi="QCF2135" w:cs="QCF2135"/>
          <w:color w:val="000000"/>
          <w:sz w:val="2"/>
          <w:szCs w:val="2"/>
          <w:rtl/>
        </w:rPr>
        <w:t xml:space="preserve"> </w:t>
      </w:r>
      <w:r w:rsidR="00A50420">
        <w:rPr>
          <w:rFonts w:ascii="QCF2135" w:hAnsi="QCF2135" w:cs="QCF2135"/>
          <w:color w:val="000000"/>
          <w:sz w:val="33"/>
          <w:szCs w:val="33"/>
          <w:rtl/>
        </w:rPr>
        <w:t>ﳒ</w:t>
      </w:r>
      <w:r w:rsidR="00A50420">
        <w:rPr>
          <w:rFonts w:ascii="QCF2135" w:hAnsi="QCF2135" w:cs="QCF2135"/>
          <w:color w:val="0000A5"/>
          <w:sz w:val="33"/>
          <w:szCs w:val="33"/>
          <w:rtl/>
        </w:rPr>
        <w:t>ﳓ</w:t>
      </w:r>
      <w:r w:rsidR="00A50420">
        <w:rPr>
          <w:rFonts w:ascii="QCF2135" w:hAnsi="QCF2135" w:cs="QCF21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4"/>
      </w:r>
      <w:r w:rsidR="00324544" w:rsidRPr="00324544">
        <w:rPr>
          <w:rStyle w:val="a9"/>
          <w:rFonts w:ascii="Tahoma" w:hAnsi="Tahoma" w:cs="Traditional Arabic"/>
          <w:color w:val="9DAB0C"/>
          <w:sz w:val="36"/>
          <w:szCs w:val="36"/>
          <w:rtl/>
        </w:rPr>
        <w:t>)</w:t>
      </w:r>
    </w:p>
    <w:p ns2:paraId="42888363" ns2:textId="77777777" w:rsidR="00A50420" w:rsidRPr="000A4DFE"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p>
    <w:p ns2:paraId="0A254263"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تحدث بطريقة ليوحي أنه قرأ ما لم يقرأ،</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أو حفظ ما لم يحفظ، فإنها تثمر نقيض قصده</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وفي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ادعى دعوى كاذبة ليتكثر بها،</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لم يزده الله إلا قلة</w:t>
      </w:r>
      <w:r>
        <w:rPr>
          <w:rFonts w:ascii="Traditional Arabic" w:hAnsi="Traditional Arabic" w:cs="Traditional Arabic" w:hint="cs"/>
          <w:sz w:val="40"/>
          <w:szCs w:val="40"/>
          <w:rtl/>
        </w:rPr>
        <w:t>).</w:t>
      </w:r>
    </w:p>
    <w:p ns2:paraId="52708623"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p>
    <w:p ns2:paraId="41D6D311"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رأيت الانشقاق ففتش عن حظوظ النفس</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في الصحيحين (ثلاثة لا يكلمهم الله.. ورجل بايع إماما لا يبايعه إلا لدنيا، إن أعطاه رضي، وإن لم يعطه سخط</w:t>
      </w:r>
      <w:r>
        <w:rPr>
          <w:rFonts w:ascii="Traditional Arabic" w:hAnsi="Traditional Arabic" w:cs="Traditional Arabic" w:hint="cs"/>
          <w:sz w:val="40"/>
          <w:szCs w:val="40"/>
          <w:rtl/>
        </w:rPr>
        <w:t>).</w:t>
      </w:r>
    </w:p>
    <w:p ns2:paraId="696C11A8"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p>
    <w:p ns2:paraId="71EE5C1B"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نق نفسك قبل أن تنقى</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خلص المؤمنون من النار حبسوا بقنطرة فيتقاصون مظالم بينهم في الدنيا حتى إذا نقوا وهذبوا، أذن لهم بدخول الجنة) البخاري</w:t>
      </w:r>
      <w:r>
        <w:rPr>
          <w:rFonts w:ascii="Traditional Arabic" w:hAnsi="Traditional Arabic" w:cs="Traditional Arabic" w:hint="cs"/>
          <w:sz w:val="40"/>
          <w:szCs w:val="40"/>
          <w:rtl/>
        </w:rPr>
        <w:t>.</w:t>
      </w:r>
    </w:p>
    <w:p ns2:paraId="60505E3C"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p>
    <w:p ns2:paraId="063C0954"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اعتل الجسد عاف الغذاء النافع، وكذا القلب إذا سقم استثقل العلم، فيتصفح المهاترات والفضول، والكتب على طاولته كأنما تشل يده كلما مدها لها</w:t>
      </w:r>
      <w:r>
        <w:rPr>
          <w:rFonts w:ascii="Traditional Arabic" w:hAnsi="Traditional Arabic" w:cs="Traditional Arabic" w:hint="cs"/>
          <w:sz w:val="40"/>
          <w:szCs w:val="40"/>
          <w:rtl/>
        </w:rPr>
        <w:t>.</w:t>
      </w:r>
    </w:p>
    <w:p ns2:paraId="483E93B6"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t>{{PG:119}}</w:t>
      </w:r>
    </w:p>
    <w:p ns2:paraId="23B58FCD" ns2:textId="6A5FD447"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{{PG:156}}</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لا تسترسل مع التفكير في الفروق الفطرية، وركز في استثمار ما منحك الله لأقصى ما يمكنك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083" w:hAnsi="QCF2083" w:cs="QCF2083"/>
          <w:color w:val="000000"/>
          <w:sz w:val="2"/>
          <w:szCs w:val="2"/>
          <w:rtl/>
        </w:rPr>
        <w:t xml:space="preserve"> </w:t>
      </w:r>
      <w:r w:rsidR="00A50420">
        <w:rPr>
          <w:rFonts w:ascii="QCF2083" w:hAnsi="QCF2083" w:cs="QCF2083"/>
          <w:color w:val="000000"/>
          <w:sz w:val="33"/>
          <w:szCs w:val="33"/>
          <w:rtl/>
        </w:rPr>
        <w:t>ﲏ</w:t>
      </w:r>
      <w:r w:rsidR="00A50420">
        <w:rPr>
          <w:rFonts w:ascii="QCF2083" w:hAnsi="QCF2083" w:cs="QCF2083"/>
          <w:color w:val="000000"/>
          <w:sz w:val="2"/>
          <w:szCs w:val="2"/>
          <w:rtl/>
        </w:rPr>
        <w:t xml:space="preserve"> </w:t>
      </w:r>
      <w:r w:rsidR="00A50420">
        <w:rPr>
          <w:rFonts w:ascii="QCF2083" w:hAnsi="QCF2083" w:cs="QCF2083"/>
          <w:color w:val="000000"/>
          <w:sz w:val="33"/>
          <w:szCs w:val="33"/>
          <w:rtl/>
        </w:rPr>
        <w:t>ﲐ</w:t>
      </w:r>
      <w:r w:rsidR="00A50420">
        <w:rPr>
          <w:rFonts w:ascii="QCF2083" w:hAnsi="QCF2083" w:cs="QCF2083"/>
          <w:color w:val="000000"/>
          <w:sz w:val="2"/>
          <w:szCs w:val="2"/>
          <w:rtl/>
        </w:rPr>
        <w:t xml:space="preserve"> </w:t>
      </w:r>
      <w:r w:rsidR="00A50420">
        <w:rPr>
          <w:rFonts w:ascii="QCF2083" w:hAnsi="QCF2083" w:cs="QCF2083"/>
          <w:color w:val="000000"/>
          <w:sz w:val="33"/>
          <w:szCs w:val="33"/>
          <w:rtl/>
        </w:rPr>
        <w:t>ﲑ</w:t>
      </w:r>
      <w:r w:rsidR="00A50420">
        <w:rPr>
          <w:rFonts w:ascii="QCF2083" w:hAnsi="QCF2083" w:cs="QCF2083"/>
          <w:color w:val="000000"/>
          <w:sz w:val="2"/>
          <w:szCs w:val="2"/>
          <w:rtl/>
        </w:rPr>
        <w:t xml:space="preserve"> </w:t>
      </w:r>
      <w:r w:rsidR="00A50420">
        <w:rPr>
          <w:rFonts w:ascii="QCF2083" w:hAnsi="QCF2083" w:cs="QCF2083"/>
          <w:color w:val="000000"/>
          <w:sz w:val="33"/>
          <w:szCs w:val="33"/>
          <w:rtl/>
        </w:rPr>
        <w:t>ﲒ</w:t>
      </w:r>
      <w:r w:rsidR="00A50420">
        <w:rPr>
          <w:rFonts w:ascii="QCF2083" w:hAnsi="QCF2083" w:cs="QCF2083"/>
          <w:color w:val="000000"/>
          <w:sz w:val="2"/>
          <w:szCs w:val="2"/>
          <w:rtl/>
        </w:rPr>
        <w:t xml:space="preserve"> </w:t>
      </w:r>
      <w:r w:rsidR="00A50420">
        <w:rPr>
          <w:rFonts w:ascii="QCF2083" w:hAnsi="QCF2083" w:cs="QCF2083"/>
          <w:color w:val="000000"/>
          <w:sz w:val="33"/>
          <w:szCs w:val="33"/>
          <w:rtl/>
        </w:rPr>
        <w:t>ﲓ</w:t>
      </w:r>
      <w:r w:rsidR="00A50420">
        <w:rPr>
          <w:rFonts w:ascii="QCF2083" w:hAnsi="QCF2083" w:cs="QCF2083"/>
          <w:color w:val="000000"/>
          <w:sz w:val="2"/>
          <w:szCs w:val="2"/>
          <w:rtl/>
        </w:rPr>
        <w:t xml:space="preserve"> </w:t>
      </w:r>
      <w:r w:rsidR="00A50420">
        <w:rPr>
          <w:rFonts w:ascii="QCF2083" w:hAnsi="QCF2083" w:cs="QCF2083"/>
          <w:color w:val="000000"/>
          <w:sz w:val="33"/>
          <w:szCs w:val="33"/>
          <w:rtl/>
        </w:rPr>
        <w:t>ﲔ</w:t>
      </w:r>
      <w:r w:rsidR="00A50420">
        <w:rPr>
          <w:rFonts w:ascii="QCF2083" w:hAnsi="QCF2083" w:cs="QCF2083"/>
          <w:color w:val="000000"/>
          <w:sz w:val="2"/>
          <w:szCs w:val="2"/>
          <w:rtl/>
        </w:rPr>
        <w:t xml:space="preserve"> </w:t>
      </w:r>
      <w:r w:rsidR="00A50420">
        <w:rPr>
          <w:rFonts w:ascii="QCF2083" w:hAnsi="QCF2083" w:cs="QCF2083"/>
          <w:color w:val="000000"/>
          <w:sz w:val="33"/>
          <w:szCs w:val="33"/>
          <w:rtl/>
        </w:rPr>
        <w:t>ﲕ</w:t>
      </w:r>
      <w:r w:rsidR="00A50420">
        <w:rPr>
          <w:rFonts w:ascii="QCF2083" w:hAnsi="QCF2083" w:cs="QCF2083"/>
          <w:color w:val="000000"/>
          <w:sz w:val="2"/>
          <w:szCs w:val="2"/>
          <w:rtl/>
        </w:rPr>
        <w:t xml:space="preserve"> </w:t>
      </w:r>
      <w:r w:rsidR="00A50420">
        <w:rPr>
          <w:rFonts w:ascii="QCF2083" w:hAnsi="QCF2083" w:cs="QCF2083"/>
          <w:color w:val="000000"/>
          <w:sz w:val="33"/>
          <w:szCs w:val="33"/>
          <w:rtl/>
        </w:rPr>
        <w:t>ﲖ</w:t>
      </w:r>
      <w:r w:rsidR="00A50420">
        <w:rPr>
          <w:rFonts w:ascii="QCF2083" w:hAnsi="QCF2083" w:cs="QCF2083"/>
          <w:color w:val="000000"/>
          <w:sz w:val="2"/>
          <w:szCs w:val="2"/>
          <w:rtl/>
        </w:rPr>
        <w:t xml:space="preserve"> </w:t>
      </w:r>
      <w:r w:rsidR="00A50420">
        <w:rPr>
          <w:rFonts w:ascii="QCF2083" w:hAnsi="QCF2083" w:cs="QCF2083"/>
          <w:color w:val="000000"/>
          <w:sz w:val="33"/>
          <w:szCs w:val="33"/>
          <w:rtl/>
        </w:rPr>
        <w:t>ﲗ</w:t>
      </w:r>
      <w:r w:rsidR="00A50420">
        <w:rPr>
          <w:rFonts w:ascii="QCF2083" w:hAnsi="QCF2083" w:cs="QCF2083"/>
          <w:color w:val="0000A5"/>
          <w:sz w:val="33"/>
          <w:szCs w:val="33"/>
          <w:rtl/>
        </w:rPr>
        <w:t>ﲘ</w:t>
      </w:r>
      <w:r w:rsidR="00A50420">
        <w:rPr>
          <w:rFonts w:ascii="QCF2083" w:hAnsi="QCF2083" w:cs="QCF20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65"/>
      </w:r>
      <w:r w:rsidR="00324544" w:rsidRPr="00324544">
        <w:rPr>
          <w:rStyle w:val="a9"/>
          <w:rFonts w:ascii="Tahoma" w:hAnsi="Tahoma" w:cs="Traditional Arabic"/>
          <w:color w:val="000000"/>
          <w:sz w:val="36"/>
          <w:szCs w:val="36"/>
          <w:rtl/>
        </w:rPr>
        <w:t>)</w:t>
      </w:r>
    </w:p>
    <w:p ns2:paraId="075A676B" ns2:textId="77777777" w:rsidR="00A50420" w:rsidRPr="00A50420" w:rsidRDefault="00A50420" w:rsidP="00324544">
      <w:pPr>
        <w:bidi/>
        <w:spacing w:line="240" w:lineRule="auto"/>
        <w:contextualSpacing/>
        <w:jc w:val="mediumKashida"/>
        <w:rPr>
          <w:rFonts w:ascii="Traditional Arabic" w:hAnsi="Traditional Arabic" w:cs="Traditional Arabic"/>
          <w:sz w:val="40"/>
          <w:szCs w:val="40"/>
          <w:rtl/>
        </w:rPr>
      </w:pPr>
      <w:r>
        <w:rPr>
          <w:vanish/>
        </w:rPr>
        <w:t>{{PG:156}}</w:t>
      </w:r>
      <w:r>
        <w:rPr>
          <w:vanish/>
        </w:rPr>
        <w:lastRenderedPageBreak/>
        <w:t>{{PG:119}}</w:t>
      </w:r>
    </w:p>
    <w:p ns2:paraId="323E3356"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الزمن هو الزمن، لكن القلب إذا لم يتخلص من أغلال المادة، شعر بعقارب الساعة تلهث سريعا وهو في حال اللهو، وكأنها تزحف وهو يقرأ القرآن</w:t>
      </w:r>
      <w:r>
        <w:rPr>
          <w:rFonts w:ascii="Traditional Arabic" w:hAnsi="Traditional Arabic" w:cs="Traditional Arabic" w:hint="cs"/>
          <w:sz w:val="40"/>
          <w:szCs w:val="40"/>
          <w:rtl/>
        </w:rPr>
        <w:t>.</w:t>
      </w:r>
    </w:p>
    <w:p ns2:paraId="17443E51"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p>
    <w:p ns2:paraId="30175543" ns2:textId="60A68DE4"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{{PG:157}}</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إذا أعرض الموجوع عن الخلق وبث شكواه لله في خفايا السحر؛ انقلب مضض الكرب إلى لذيذ المناجاة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245" w:hAnsi="QCF2245" w:cs="QCF2245"/>
          <w:color w:val="000000"/>
          <w:sz w:val="2"/>
          <w:szCs w:val="2"/>
          <w:rtl/>
        </w:rPr>
        <w:t xml:space="preserve"> </w:t>
      </w:r>
      <w:r w:rsidR="00A50420">
        <w:rPr>
          <w:rFonts w:ascii="QCF2245" w:hAnsi="QCF2245" w:cs="QCF2245"/>
          <w:color w:val="000000"/>
          <w:sz w:val="33"/>
          <w:szCs w:val="33"/>
          <w:rtl/>
        </w:rPr>
        <w:t>ﳇ</w:t>
      </w:r>
      <w:r w:rsidR="00A50420">
        <w:rPr>
          <w:rFonts w:ascii="QCF2245" w:hAnsi="QCF2245" w:cs="QCF2245"/>
          <w:color w:val="000000"/>
          <w:sz w:val="2"/>
          <w:szCs w:val="2"/>
          <w:rtl/>
        </w:rPr>
        <w:t xml:space="preserve"> </w:t>
      </w:r>
      <w:r w:rsidR="00A50420">
        <w:rPr>
          <w:rFonts w:ascii="QCF2245" w:hAnsi="QCF2245" w:cs="QCF2245"/>
          <w:color w:val="000000"/>
          <w:sz w:val="33"/>
          <w:szCs w:val="33"/>
          <w:rtl/>
        </w:rPr>
        <w:t>ﳈ</w:t>
      </w:r>
      <w:r w:rsidR="00A50420">
        <w:rPr>
          <w:rFonts w:ascii="QCF2245" w:hAnsi="QCF2245" w:cs="QCF2245"/>
          <w:color w:val="000000"/>
          <w:sz w:val="2"/>
          <w:szCs w:val="2"/>
          <w:rtl/>
        </w:rPr>
        <w:t xml:space="preserve"> </w:t>
      </w:r>
      <w:r w:rsidR="00A50420">
        <w:rPr>
          <w:rFonts w:ascii="QCF2245" w:hAnsi="QCF2245" w:cs="QCF2245"/>
          <w:color w:val="000000"/>
          <w:sz w:val="33"/>
          <w:szCs w:val="33"/>
          <w:rtl/>
        </w:rPr>
        <w:t>ﳉ</w:t>
      </w:r>
      <w:r w:rsidR="00A50420">
        <w:rPr>
          <w:rFonts w:ascii="QCF2245" w:hAnsi="QCF2245" w:cs="QCF2245"/>
          <w:color w:val="000000"/>
          <w:sz w:val="2"/>
          <w:szCs w:val="2"/>
          <w:rtl/>
        </w:rPr>
        <w:t xml:space="preserve"> </w:t>
      </w:r>
      <w:r w:rsidR="00A50420">
        <w:rPr>
          <w:rFonts w:ascii="QCF2245" w:hAnsi="QCF2245" w:cs="QCF2245"/>
          <w:color w:val="000000"/>
          <w:sz w:val="33"/>
          <w:szCs w:val="33"/>
          <w:rtl/>
        </w:rPr>
        <w:t>ﳊ</w:t>
      </w:r>
      <w:r w:rsidR="00A50420">
        <w:rPr>
          <w:rFonts w:ascii="QCF2245" w:hAnsi="QCF2245" w:cs="QCF2245"/>
          <w:color w:val="000000"/>
          <w:sz w:val="2"/>
          <w:szCs w:val="2"/>
          <w:rtl/>
        </w:rPr>
        <w:t xml:space="preserve">  </w:t>
      </w:r>
      <w:r w:rsidR="00A50420">
        <w:rPr>
          <w:rFonts w:ascii="QCF2245" w:hAnsi="QCF2245" w:cs="QCF2245"/>
          <w:color w:val="000000"/>
          <w:sz w:val="33"/>
          <w:szCs w:val="33"/>
          <w:rtl/>
        </w:rPr>
        <w:t>ﳋ</w:t>
      </w:r>
      <w:r w:rsidR="00A50420">
        <w:rPr>
          <w:rFonts w:ascii="QCF2245" w:hAnsi="QCF2245" w:cs="QCF2245"/>
          <w:color w:val="000000"/>
          <w:sz w:val="2"/>
          <w:szCs w:val="2"/>
          <w:rtl/>
        </w:rPr>
        <w:t xml:space="preserve"> </w:t>
      </w:r>
      <w:r w:rsidR="00A50420">
        <w:rPr>
          <w:rFonts w:ascii="QCF2245" w:hAnsi="QCF2245" w:cs="QCF2245"/>
          <w:color w:val="000000"/>
          <w:sz w:val="33"/>
          <w:szCs w:val="33"/>
          <w:rtl/>
        </w:rPr>
        <w:t>ﳌ</w:t>
      </w:r>
      <w:r w:rsidR="00A50420">
        <w:rPr>
          <w:rFonts w:ascii="QCF2245" w:hAnsi="QCF2245" w:cs="QCF2245"/>
          <w:color w:val="000000"/>
          <w:sz w:val="2"/>
          <w:szCs w:val="2"/>
          <w:rtl/>
        </w:rPr>
        <w:t xml:space="preserve"> </w:t>
      </w:r>
      <w:r w:rsidR="00A50420">
        <w:rPr>
          <w:rFonts w:ascii="QCF2245" w:hAnsi="QCF2245" w:cs="QCF2245"/>
          <w:color w:val="000000"/>
          <w:sz w:val="33"/>
          <w:szCs w:val="33"/>
          <w:rtl/>
        </w:rPr>
        <w:t>ﳍ</w:t>
      </w:r>
      <w:r w:rsidR="00A50420">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6"/>
      </w:r>
      <w:r w:rsidR="00324544" w:rsidRPr="00324544">
        <w:rPr>
          <w:rStyle w:val="a9"/>
          <w:rFonts w:ascii="Tahoma" w:hAnsi="Tahoma" w:cs="Traditional Arabic"/>
          <w:color w:val="9DAB0C"/>
          <w:sz w:val="36"/>
          <w:szCs w:val="36"/>
          <w:rtl/>
        </w:rPr>
        <w:t>)</w:t>
      </w:r>
    </w:p>
    <w:p ns2:paraId="0A2EA8C9" ns2:textId="77777777" w:rsidR="00A50420" w:rsidRPr="00A50420" w:rsidRDefault="00A50420"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p>
    <w:p ns2:paraId="3B0DD866" ns2:textId="0570AF9A"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{{PG:157}}</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المؤمن كلما تواطأت عليه الكروب لم تزده إلا يقينا بالله فقد يعقوب يوسف فصبر،</w:t>
      </w:r>
      <w:r w:rsidR="00A50420">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ثم فقد بنيامين وأخاه فقال</w:t>
      </w:r>
      <w:r w:rsidR="00A50420">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245" w:hAnsi="QCF2245" w:cs="QCF2245"/>
          <w:color w:val="000000"/>
          <w:sz w:val="2"/>
          <w:szCs w:val="2"/>
          <w:rtl/>
        </w:rPr>
        <w:t xml:space="preserve">  </w:t>
      </w:r>
      <w:r w:rsidR="00A50420">
        <w:rPr>
          <w:rFonts w:ascii="QCF2245" w:hAnsi="QCF2245" w:cs="QCF2245"/>
          <w:color w:val="000000"/>
          <w:sz w:val="33"/>
          <w:szCs w:val="33"/>
          <w:rtl/>
        </w:rPr>
        <w:t>ﲞ</w:t>
      </w:r>
      <w:r w:rsidR="00A50420">
        <w:rPr>
          <w:rFonts w:ascii="QCF2245" w:hAnsi="QCF2245" w:cs="QCF2245"/>
          <w:color w:val="000000"/>
          <w:sz w:val="2"/>
          <w:szCs w:val="2"/>
          <w:rtl/>
        </w:rPr>
        <w:t xml:space="preserve"> </w:t>
      </w:r>
      <w:r w:rsidR="00A50420">
        <w:rPr>
          <w:rFonts w:ascii="QCF2245" w:hAnsi="QCF2245" w:cs="QCF2245"/>
          <w:color w:val="000000"/>
          <w:sz w:val="33"/>
          <w:szCs w:val="33"/>
          <w:rtl/>
        </w:rPr>
        <w:t>ﲟ</w:t>
      </w:r>
      <w:r w:rsidR="00A50420">
        <w:rPr>
          <w:rFonts w:ascii="QCF2245" w:hAnsi="QCF2245" w:cs="QCF2245"/>
          <w:color w:val="0000A5"/>
          <w:sz w:val="33"/>
          <w:szCs w:val="33"/>
          <w:rtl/>
        </w:rPr>
        <w:t>ﲠ</w:t>
      </w:r>
      <w:r w:rsidR="00A50420">
        <w:rPr>
          <w:rFonts w:ascii="QCF2245" w:hAnsi="QCF2245" w:cs="QCF2245"/>
          <w:color w:val="000000"/>
          <w:sz w:val="2"/>
          <w:szCs w:val="2"/>
          <w:rtl/>
        </w:rPr>
        <w:t xml:space="preserve"> </w:t>
      </w:r>
      <w:r w:rsidR="00A50420">
        <w:rPr>
          <w:rFonts w:ascii="QCF2245" w:hAnsi="QCF2245" w:cs="QCF2245"/>
          <w:color w:val="000000"/>
          <w:sz w:val="33"/>
          <w:szCs w:val="33"/>
          <w:rtl/>
        </w:rPr>
        <w:t>ﲡ</w:t>
      </w:r>
      <w:r w:rsidR="00A50420">
        <w:rPr>
          <w:rFonts w:ascii="QCF2245" w:hAnsi="QCF2245" w:cs="QCF2245"/>
          <w:color w:val="000000"/>
          <w:sz w:val="2"/>
          <w:szCs w:val="2"/>
          <w:rtl/>
        </w:rPr>
        <w:t xml:space="preserve"> </w:t>
      </w:r>
      <w:r w:rsidR="00A50420">
        <w:rPr>
          <w:rFonts w:ascii="QCF2245" w:hAnsi="QCF2245" w:cs="QCF2245"/>
          <w:color w:val="000000"/>
          <w:sz w:val="33"/>
          <w:szCs w:val="33"/>
          <w:rtl/>
        </w:rPr>
        <w:t>ﲢ</w:t>
      </w:r>
      <w:r w:rsidR="00A50420">
        <w:rPr>
          <w:rFonts w:ascii="QCF2245" w:hAnsi="QCF2245" w:cs="QCF2245"/>
          <w:color w:val="000000"/>
          <w:sz w:val="2"/>
          <w:szCs w:val="2"/>
          <w:rtl/>
        </w:rPr>
        <w:t xml:space="preserve"> </w:t>
      </w:r>
      <w:r w:rsidR="00A50420">
        <w:rPr>
          <w:rFonts w:ascii="QCF2245" w:hAnsi="QCF2245" w:cs="QCF2245"/>
          <w:color w:val="000000"/>
          <w:sz w:val="33"/>
          <w:szCs w:val="33"/>
          <w:rtl/>
        </w:rPr>
        <w:t>ﲣ</w:t>
      </w:r>
      <w:r w:rsidR="00A50420">
        <w:rPr>
          <w:rFonts w:ascii="QCF2245" w:hAnsi="QCF2245" w:cs="QCF2245"/>
          <w:color w:val="000000"/>
          <w:sz w:val="2"/>
          <w:szCs w:val="2"/>
          <w:rtl/>
        </w:rPr>
        <w:t xml:space="preserve"> </w:t>
      </w:r>
      <w:r w:rsidR="00A50420">
        <w:rPr>
          <w:rFonts w:ascii="QCF2245" w:hAnsi="QCF2245" w:cs="QCF2245"/>
          <w:color w:val="000000"/>
          <w:sz w:val="33"/>
          <w:szCs w:val="33"/>
          <w:rtl/>
        </w:rPr>
        <w:t>ﲤ</w:t>
      </w:r>
      <w:r w:rsidR="00A50420">
        <w:rPr>
          <w:rFonts w:ascii="QCF2245" w:hAnsi="QCF2245" w:cs="QCF2245"/>
          <w:color w:val="000000"/>
          <w:sz w:val="2"/>
          <w:szCs w:val="2"/>
          <w:rtl/>
        </w:rPr>
        <w:t xml:space="preserve"> </w:t>
      </w:r>
      <w:r w:rsidR="00A50420">
        <w:rPr>
          <w:rFonts w:ascii="QCF2245" w:hAnsi="QCF2245" w:cs="QCF2245"/>
          <w:color w:val="000000"/>
          <w:sz w:val="33"/>
          <w:szCs w:val="33"/>
          <w:rtl/>
        </w:rPr>
        <w:t>ﲥ</w:t>
      </w:r>
      <w:r w:rsidR="00A50420">
        <w:rPr>
          <w:rFonts w:ascii="QCF2245" w:hAnsi="QCF2245" w:cs="QCF2245"/>
          <w:color w:val="000000"/>
          <w:sz w:val="2"/>
          <w:szCs w:val="2"/>
          <w:rtl/>
        </w:rPr>
        <w:t xml:space="preserve"> </w:t>
      </w:r>
      <w:r w:rsidR="00A50420">
        <w:rPr>
          <w:rFonts w:ascii="QCF2245" w:hAnsi="QCF2245" w:cs="QCF2245"/>
          <w:color w:val="000000"/>
          <w:sz w:val="33"/>
          <w:szCs w:val="33"/>
          <w:rtl/>
        </w:rPr>
        <w:t>ﲦ</w:t>
      </w:r>
      <w:r w:rsidR="00A50420">
        <w:rPr>
          <w:rFonts w:ascii="QCF2245" w:hAnsi="QCF2245" w:cs="QCF2245"/>
          <w:color w:val="0000A5"/>
          <w:sz w:val="33"/>
          <w:szCs w:val="33"/>
          <w:rtl/>
        </w:rPr>
        <w:t>ﲧ</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7"/>
      </w:r>
      <w:r w:rsidR="00324544" w:rsidRPr="00324544">
        <w:rPr>
          <w:rStyle w:val="a9"/>
          <w:rFonts w:ascii="Tahoma" w:hAnsi="Tahoma" w:cs="Traditional Arabic"/>
          <w:color w:val="9DAB0C"/>
          <w:sz w:val="36"/>
          <w:szCs w:val="36"/>
          <w:rtl/>
        </w:rPr>
        <w:t>)</w:t>
      </w:r>
    </w:p>
    <w:p ns2:paraId="1D338F6F"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p>
    <w:p ns2:paraId="5E1248A6"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تأمل كيف ركب الله الشهوة، وقدّر عدم القدرة على الزواج، ليختبر موقفك أمام المغريات (وليستعفف الذين لا يجدون نكاحا حتى يغنيهم الله من فضله</w:t>
      </w:r>
      <w:r>
        <w:rPr>
          <w:rFonts w:ascii="Traditional Arabic" w:hAnsi="Traditional Arabic" w:cs="Traditional Arabic" w:hint="cs"/>
          <w:sz w:val="40"/>
          <w:szCs w:val="40"/>
          <w:rtl/>
        </w:rPr>
        <w:t>).</w:t>
      </w:r>
    </w:p>
    <w:p ns2:paraId="7E79F266"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p>
    <w:p ns2:paraId="27553B0D"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علامات نبوة محمد إخباره بنشوء بذور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الشك والأسئلة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الوجودية روى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(لايزال الناس يسألونكم عن العلم حتى يقولوا:هذا الله خلقنا، فمن خلق الله؟</w:t>
      </w:r>
      <w:r>
        <w:rPr>
          <w:rFonts w:ascii="Traditional Arabic" w:hAnsi="Traditional Arabic" w:cs="Traditional Arabic" w:hint="cs"/>
          <w:sz w:val="40"/>
          <w:szCs w:val="40"/>
          <w:rtl/>
        </w:rPr>
        <w:t>).</w:t>
      </w:r>
    </w:p>
    <w:p ns2:paraId="0BC72F47" ns2:textId="77777777" w:rsidR="008D5CA7" w:rsidRPr="00157E7E" w:rsidRDefault="008D5CA7"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t>{{PG:119}}</w:t>
      </w:r>
    </w:p>
    <w:p ns2:paraId="736D6A31"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{{PG:157}}</w:t>
      </w:r>
      <w:r>
        <w:rPr>
          <w:vanish/>
        </w:rPr>
        <w:lastRenderedPageBreak/>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آثار (ذكر الله) التي أدهشت الذاكرين؛ جمعية القلب وسكونه، وتركيزه وعدم تشتته، فالشعور بالصفاء أثناء عملك على قدر حظك من الذكر مفتتح اليوم</w:t>
      </w:r>
      <w:r>
        <w:rPr>
          <w:rFonts w:ascii="Traditional Arabic" w:hAnsi="Traditional Arabic" w:cs="Traditional Arabic" w:hint="cs"/>
          <w:sz w:val="40"/>
          <w:szCs w:val="40"/>
          <w:rtl/>
        </w:rPr>
        <w:t>.</w:t>
      </w:r>
    </w:p>
    <w:p ns2:paraId="478FCADE"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p>
    <w:p ns2:paraId="7266843B"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الجسم الحي ترتفع حرارته للمرض، والجسم الميت لا يتأثر، وهكذا القلب،</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فإن فاتتك صلاة أو نظرت لحرام،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وقلبك بارد غير مكترث فابكه، فالقلب الحي يتألم</w:t>
      </w:r>
      <w:r>
        <w:rPr>
          <w:rFonts w:ascii="Traditional Arabic" w:hAnsi="Traditional Arabic" w:cs="Traditional Arabic" w:hint="cs"/>
          <w:sz w:val="40"/>
          <w:szCs w:val="40"/>
          <w:rtl/>
        </w:rPr>
        <w:t>.</w:t>
      </w:r>
    </w:p>
    <w:p ns2:paraId="61EBC69D"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p>
    <w:p ns2:paraId="2D2F668E" ns2:textId="4EF3ABAA" w:rsidR="00157E7E" w:rsidRDefault="00F779C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{{PG:158}}</w:t>
      </w: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إذا اجتهدت في العلم، فلم يفتح عليك، وفتح على قرينك، فتذكر أنه كما أن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143" w:hAnsi="QCF2143" w:cs="QCF2143"/>
          <w:color w:val="000000"/>
          <w:sz w:val="2"/>
          <w:szCs w:val="2"/>
          <w:rtl/>
        </w:rPr>
        <w:t xml:space="preserve"> </w:t>
      </w:r>
      <w:r w:rsidR="00A50420">
        <w:rPr>
          <w:rFonts w:ascii="QCF2143" w:hAnsi="QCF2143" w:cs="QCF2143"/>
          <w:color w:val="000000"/>
          <w:sz w:val="33"/>
          <w:szCs w:val="33"/>
          <w:rtl/>
        </w:rPr>
        <w:t>ﳀ</w:t>
      </w:r>
      <w:r w:rsidR="00A50420">
        <w:rPr>
          <w:rFonts w:ascii="QCF2143" w:hAnsi="QCF2143" w:cs="QCF2143"/>
          <w:color w:val="000000"/>
          <w:sz w:val="2"/>
          <w:szCs w:val="2"/>
          <w:rtl/>
        </w:rPr>
        <w:t xml:space="preserve">  </w:t>
      </w:r>
      <w:r w:rsidR="00A50420">
        <w:rPr>
          <w:rFonts w:ascii="QCF2143" w:hAnsi="QCF2143" w:cs="QCF2143"/>
          <w:color w:val="000000"/>
          <w:sz w:val="33"/>
          <w:szCs w:val="33"/>
          <w:rtl/>
        </w:rPr>
        <w:t>ﳁ</w:t>
      </w:r>
      <w:r w:rsidR="00A50420">
        <w:rPr>
          <w:rFonts w:ascii="QCF2143" w:hAnsi="QCF2143" w:cs="QCF2143"/>
          <w:color w:val="000000"/>
          <w:sz w:val="2"/>
          <w:szCs w:val="2"/>
          <w:rtl/>
        </w:rPr>
        <w:t xml:space="preserve"> </w:t>
      </w:r>
      <w:r w:rsidR="00A50420">
        <w:rPr>
          <w:rFonts w:ascii="QCF2143" w:hAnsi="QCF2143" w:cs="QCF2143"/>
          <w:color w:val="000000"/>
          <w:sz w:val="33"/>
          <w:szCs w:val="33"/>
          <w:rtl/>
        </w:rPr>
        <w:t>ﳂ</w:t>
      </w:r>
      <w:r w:rsidR="00A50420">
        <w:rPr>
          <w:rFonts w:ascii="QCF2143" w:hAnsi="QCF2143" w:cs="QCF2143"/>
          <w:color w:val="000000"/>
          <w:sz w:val="2"/>
          <w:szCs w:val="2"/>
          <w:rtl/>
        </w:rPr>
        <w:t xml:space="preserve"> </w:t>
      </w:r>
      <w:r w:rsidR="00A50420">
        <w:rPr>
          <w:rFonts w:ascii="QCF2143" w:hAnsi="QCF2143" w:cs="QCF2143"/>
          <w:color w:val="000000"/>
          <w:sz w:val="33"/>
          <w:szCs w:val="33"/>
          <w:rtl/>
        </w:rPr>
        <w:t>ﳃ</w:t>
      </w:r>
      <w:r w:rsidR="00A50420">
        <w:rPr>
          <w:rFonts w:ascii="QCF2143" w:hAnsi="QCF2143" w:cs="QCF2143"/>
          <w:color w:val="000000"/>
          <w:sz w:val="2"/>
          <w:szCs w:val="2"/>
          <w:rtl/>
        </w:rPr>
        <w:t xml:space="preserve"> </w:t>
      </w:r>
      <w:r w:rsidR="00A50420">
        <w:rPr>
          <w:rFonts w:ascii="QCF2143" w:hAnsi="QCF2143" w:cs="QCF2143"/>
          <w:color w:val="000000"/>
          <w:sz w:val="33"/>
          <w:szCs w:val="33"/>
          <w:rtl/>
        </w:rPr>
        <w:t>ﳄ</w:t>
      </w:r>
      <w:r w:rsidR="00A50420">
        <w:rPr>
          <w:rFonts w:ascii="QCF2143" w:hAnsi="QCF2143" w:cs="QCF2143"/>
          <w:color w:val="0000A5"/>
          <w:sz w:val="33"/>
          <w:szCs w:val="33"/>
          <w:rtl/>
        </w:rPr>
        <w:t>ﳅ</w:t>
      </w:r>
      <w:r w:rsidR="00A50420">
        <w:rPr>
          <w:rFonts w:ascii="QCF2143" w:hAnsi="QCF2143" w:cs="QCF21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8"/>
      </w:r>
      <w:r w:rsidR="00324544" w:rsidRPr="00324544">
        <w:rPr>
          <w:rStyle w:val="a9"/>
          <w:rFonts w:ascii="Tahoma" w:hAnsi="Tahoma" w:cs="Traditional Arabic"/>
          <w:color w:val="9DAB0C"/>
          <w:sz w:val="36"/>
          <w:szCs w:val="36"/>
          <w:rtl/>
        </w:rPr>
        <w:t>)</w:t>
      </w:r>
      <w:r w:rsidR="00A50420">
        <w:rPr>
          <w:rFonts w:ascii="18 Khebrat Musamim" w:hAnsi="18 Khebrat Musamim" w:hint="cs"/>
          <w:color w:val="9DAB0C"/>
          <w:sz w:val="27"/>
          <w:szCs w:val="27"/>
          <w:rtl/>
        </w:rPr>
        <w:t xml:space="preserve"> </w:t>
      </w:r>
      <w:r w:rsidR="00157E7E" w:rsidRPr="00157E7E">
        <w:rPr>
          <w:rFonts w:ascii="Traditional Arabic" w:hAnsi="Traditional Arabic" w:cs="Traditional Arabic"/>
          <w:sz w:val="40"/>
          <w:szCs w:val="40"/>
          <w:rtl/>
        </w:rPr>
        <w:t>فهو أعلم -أيض</w:t>
      </w:r>
      <w:r w:rsidR="002C4524">
        <w:rPr>
          <w:rFonts w:ascii="Traditional Arabic" w:hAnsi="Traditional Arabic" w:cs="Traditional Arabic"/>
          <w:sz w:val="40"/>
          <w:szCs w:val="40"/>
          <w:rtl/>
        </w:rPr>
        <w:t>ًا</w:t>
      </w:r>
      <w:r w:rsidR="00157E7E" w:rsidRPr="00157E7E">
        <w:rPr>
          <w:rFonts w:ascii="Traditional Arabic" w:hAnsi="Traditional Arabic" w:cs="Traditional Arabic"/>
          <w:sz w:val="40"/>
          <w:szCs w:val="40"/>
          <w:rtl/>
        </w:rPr>
        <w:t>- حيث يجعل "وراثة النبوة</w:t>
      </w:r>
      <w:r w:rsidR="00157E7E" w:rsidRPr="00157E7E">
        <w:rPr>
          <w:rFonts w:ascii="Traditional Arabic" w:hAnsi="Traditional Arabic" w:cs="Traditional Arabic"/>
          <w:sz w:val="40"/>
          <w:szCs w:val="40"/>
        </w:rPr>
        <w:t>"</w:t>
      </w:r>
      <w:r>
        <w:rPr>
          <w:rFonts w:ascii="Traditional Arabic" w:hAnsi="Traditional Arabic" w:cs="Traditional Arabic" w:hint="cs"/>
          <w:sz w:val="40"/>
          <w:szCs w:val="40"/>
          <w:rtl/>
        </w:rPr>
        <w:t>.</w:t>
      </w:r>
    </w:p>
    <w:p ns2:paraId="0E7E102F" ns2:textId="77777777" w:rsidR="00A50420" w:rsidRPr="00A50420" w:rsidRDefault="00A5042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{{PG:158}}</w:t>
      </w:r>
      <w:r>
        <w:rPr>
          <w:vanish/>
        </w:rPr>
        <w:t>{{PG:120}}</w:t>
      </w:r>
    </w:p>
    <w:p ns2:paraId="153F9034"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محبة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الناس ومودتهم ليست مشاعر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اختيارية، بل شرط دخول الجنة! روى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(لاتدخلون الجنة حتى تؤمنوا، ولاتؤمنوا حتى تحابوا) فنفى الدخول المطلق إلا به</w:t>
      </w:r>
      <w:r>
        <w:rPr>
          <w:rFonts w:ascii="Traditional Arabic" w:hAnsi="Traditional Arabic" w:cs="Traditional Arabic" w:hint="cs"/>
          <w:sz w:val="40"/>
          <w:szCs w:val="40"/>
          <w:rtl/>
        </w:rPr>
        <w:t>.</w:t>
      </w:r>
    </w:p>
    <w:p ns2:paraId="428BC60D"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p>
    <w:p ns2:paraId="0739AC2E"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هل هناك جهاد بالقلب؟ نعم، ففي صحيح مسلم (ومن جاهدهم بقلبه فهو مؤمن) وجهاد القلب حركته بحب الخير،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وبغض الشر ومنافرته فيا خسارة القلوب</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"القاعدة</w:t>
      </w:r>
      <w:r w:rsidR="00157E7E" w:rsidRPr="00157E7E">
        <w:rPr>
          <w:rFonts w:ascii="Traditional Arabic" w:hAnsi="Traditional Arabic" w:cs="Traditional Arabic"/>
          <w:sz w:val="40"/>
          <w:szCs w:val="40"/>
        </w:rPr>
        <w:t>"</w:t>
      </w:r>
      <w:r>
        <w:rPr>
          <w:rFonts w:ascii="Traditional Arabic" w:hAnsi="Traditional Arabic" w:cs="Traditional Arabic" w:hint="cs"/>
          <w:sz w:val="40"/>
          <w:szCs w:val="40"/>
          <w:rtl/>
        </w:rPr>
        <w:t>.</w:t>
      </w:r>
    </w:p>
    <w:p ns2:paraId="4A8F10D1"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{{PG:158}}</w:t>
      </w:r>
      <w:r>
        <w:rPr>
          <w:vanish/>
        </w:rPr>
        <w:t>{{PG:120}}</w:t>
      </w:r>
    </w:p>
    <w:p ns2:paraId="6D84ECED" ns2:textId="12E69DC1" w:rsidR="001D43C8"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{{PG:158}}</w:t>
      </w: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استحضار النعم الدينية حال ذكر الله</w:t>
      </w:r>
      <w:r w:rsidR="001D43C8">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031" w:hAnsi="QCF2031" w:cs="QCF2031"/>
          <w:color w:val="000000"/>
          <w:sz w:val="2"/>
          <w:szCs w:val="2"/>
          <w:rtl/>
        </w:rPr>
        <w:t xml:space="preserve"> </w:t>
      </w:r>
      <w:r w:rsidR="00A50420">
        <w:rPr>
          <w:rFonts w:ascii="QCF2031" w:hAnsi="QCF2031" w:cs="QCF2031"/>
          <w:color w:val="000000"/>
          <w:sz w:val="33"/>
          <w:szCs w:val="33"/>
          <w:rtl/>
        </w:rPr>
        <w:t>ﱶ</w:t>
      </w:r>
      <w:r w:rsidR="00A50420">
        <w:rPr>
          <w:rFonts w:ascii="QCF2031" w:hAnsi="QCF2031" w:cs="QCF2031"/>
          <w:color w:val="000000"/>
          <w:sz w:val="2"/>
          <w:szCs w:val="2"/>
          <w:rtl/>
        </w:rPr>
        <w:t xml:space="preserve"> </w:t>
      </w:r>
      <w:r w:rsidR="00A50420">
        <w:rPr>
          <w:rFonts w:ascii="QCF2031" w:hAnsi="QCF2031" w:cs="QCF2031"/>
          <w:color w:val="000000"/>
          <w:sz w:val="33"/>
          <w:szCs w:val="33"/>
          <w:rtl/>
        </w:rPr>
        <w:t>ﱷ</w:t>
      </w:r>
      <w:r w:rsidR="00A50420">
        <w:rPr>
          <w:rFonts w:ascii="QCF2031" w:hAnsi="QCF2031" w:cs="QCF2031"/>
          <w:color w:val="000000"/>
          <w:sz w:val="2"/>
          <w:szCs w:val="2"/>
          <w:rtl/>
        </w:rPr>
        <w:t xml:space="preserve"> </w:t>
      </w:r>
      <w:r w:rsidR="00A50420">
        <w:rPr>
          <w:rFonts w:ascii="QCF2031" w:hAnsi="QCF2031" w:cs="QCF2031"/>
          <w:color w:val="000000"/>
          <w:sz w:val="33"/>
          <w:szCs w:val="33"/>
          <w:rtl/>
        </w:rPr>
        <w:t>ﱸ</w:t>
      </w:r>
      <w:r w:rsidR="00A50420">
        <w:rPr>
          <w:rFonts w:ascii="QCF2031" w:hAnsi="QCF2031" w:cs="QCF20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9"/>
      </w:r>
      <w:r w:rsidR="00324544" w:rsidRPr="00324544">
        <w:rPr>
          <w:rStyle w:val="a9"/>
          <w:rFonts w:ascii="Tahoma" w:hAnsi="Tahoma" w:cs="Traditional Arabic"/>
          <w:color w:val="9DAB0C"/>
          <w:sz w:val="36"/>
          <w:szCs w:val="36"/>
          <w:rtl/>
        </w:rPr>
        <w:t>)</w:t>
      </w:r>
      <w:r w:rsidR="001D43C8">
        <w:rPr>
          <w:rFonts w:ascii="MS Sans Serif" w:hAnsi="QCF2BSML" w:cs="MS Sans Serif" w:hint="cs"/>
          <w:color w:val="9DAB0C"/>
          <w:sz w:val="27"/>
          <w:szCs w:val="27"/>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039" w:hAnsi="QCF2039" w:cs="QCF2039"/>
          <w:color w:val="000000"/>
          <w:sz w:val="2"/>
          <w:szCs w:val="2"/>
          <w:rtl/>
        </w:rPr>
        <w:t xml:space="preserve"> </w:t>
      </w:r>
      <w:r w:rsidR="001D43C8">
        <w:rPr>
          <w:rFonts w:ascii="QCF2039" w:hAnsi="QCF2039" w:cs="QCF2039"/>
          <w:color w:val="000000"/>
          <w:sz w:val="33"/>
          <w:szCs w:val="33"/>
          <w:rtl/>
        </w:rPr>
        <w:t>ﱒ</w:t>
      </w:r>
      <w:r w:rsidR="001D43C8">
        <w:rPr>
          <w:rFonts w:ascii="QCF2039" w:hAnsi="QCF2039" w:cs="QCF2039"/>
          <w:color w:val="000000"/>
          <w:sz w:val="2"/>
          <w:szCs w:val="2"/>
          <w:rtl/>
        </w:rPr>
        <w:t xml:space="preserve"> </w:t>
      </w:r>
      <w:r w:rsidR="001D43C8">
        <w:rPr>
          <w:rFonts w:ascii="QCF2039" w:hAnsi="QCF2039" w:cs="QCF2039"/>
          <w:color w:val="000000"/>
          <w:sz w:val="33"/>
          <w:szCs w:val="33"/>
          <w:rtl/>
        </w:rPr>
        <w:t>ﱓ</w:t>
      </w:r>
      <w:r w:rsidR="001D43C8">
        <w:rPr>
          <w:rFonts w:ascii="QCF2039" w:hAnsi="QCF2039" w:cs="QCF2039"/>
          <w:color w:val="000000"/>
          <w:sz w:val="2"/>
          <w:szCs w:val="2"/>
          <w:rtl/>
        </w:rPr>
        <w:t xml:space="preserve"> </w:t>
      </w:r>
      <w:r w:rsidR="001D43C8">
        <w:rPr>
          <w:rFonts w:ascii="QCF2039" w:hAnsi="QCF2039" w:cs="QCF2039"/>
          <w:color w:val="000000"/>
          <w:sz w:val="33"/>
          <w:szCs w:val="33"/>
          <w:rtl/>
        </w:rPr>
        <w:t>ﱔ</w:t>
      </w:r>
      <w:r w:rsidR="001D43C8">
        <w:rPr>
          <w:rFonts w:ascii="QCF2039" w:hAnsi="QCF2039" w:cs="QCF2039"/>
          <w:color w:val="000000"/>
          <w:sz w:val="2"/>
          <w:szCs w:val="2"/>
          <w:rtl/>
        </w:rPr>
        <w:t xml:space="preserve"> </w:t>
      </w:r>
      <w:r w:rsidR="001D43C8">
        <w:rPr>
          <w:rFonts w:ascii="QCF2039" w:hAnsi="QCF2039" w:cs="QCF2039"/>
          <w:color w:val="000000"/>
          <w:sz w:val="33"/>
          <w:szCs w:val="33"/>
          <w:rtl/>
        </w:rPr>
        <w:t>ﱕ</w:t>
      </w:r>
      <w:r w:rsidR="001D43C8">
        <w:rPr>
          <w:rFonts w:ascii="QCF2039" w:hAnsi="QCF2039" w:cs="QCF20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0"/>
      </w:r>
      <w:r w:rsidR="00324544" w:rsidRPr="00324544">
        <w:rPr>
          <w:rStyle w:val="a9"/>
          <w:rFonts w:ascii="Tahoma" w:hAnsi="Tahoma" w:cs="Traditional Arabic"/>
          <w:color w:val="9DAB0C"/>
          <w:sz w:val="36"/>
          <w:szCs w:val="36"/>
          <w:rtl/>
        </w:rPr>
        <w:t>)</w:t>
      </w:r>
    </w:p>
    <w:p ns2:paraId="1F82397C" ns2:textId="77777777" w:rsidR="00A50420" w:rsidRPr="001D43C8" w:rsidRDefault="00A50420"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{{PG:158}}</w:t>
      </w:r>
      <w:r>
        <w:rPr>
          <w:vanish/>
        </w:rPr>
        <w:t>{{PG:120}}</w:t>
      </w:r>
    </w:p>
    <w:p ns2:paraId="61E40769" ns2:textId="625DBFF5" w:rsidR="00F779CC" w:rsidRPr="001D43C8" w:rsidRDefault="00F779CC" w:rsidP="00324544">
      <w:pPr>
        <w:autoSpaceDE w:val="0"/>
        <w:autoSpaceDN w:val="0"/>
        <w:bidi/>
        <w:adjustRightInd w:val="0"/>
        <w:spacing w:after="0" w:line="240" w:lineRule="auto"/>
        <w:jc w:val="highKashida"/>
        <w:rPr>
          <w:rFonts w:ascii="18 Khebrat Musamim" w:hAnsi="18 Khebrat Musamim" w:cs="18 Khebrat Musamim"/>
          <w:color w:val="9DAB0C"/>
          <w:sz w:val="27"/>
          <w:szCs w:val="27"/>
          <w:rtl/>
        </w:rPr>
      </w:pPr>
      <w:r>
        <w:rPr>
          <w:vanish/>
        </w:rPr>
        <w:t>{{PG:158}}</w:t>
      </w:r>
      <w:r>
        <w:rPr>
          <w:vanish/>
        </w:rPr>
        <w:lastRenderedPageBreak/>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أكثر ما مر بك حزن أو كآبة أو تكدر صدرك ففزعت لصحبك تسلي نفسك،</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وربك يتمدح أنه الذي يشرح الصدور</w:t>
      </w:r>
      <w:r w:rsidR="001D43C8" w:rsidRPr="001D43C8">
        <w:rPr>
          <w:rFonts w:ascii="QCF2BSML" w:hAnsi="QCF2BSML" w:cs="QCF2BSML"/>
          <w:color w:val="000000"/>
          <w:sz w:val="33"/>
          <w:szCs w:val="33"/>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596" w:hAnsi="QCF2596" w:cs="QCF2596"/>
          <w:color w:val="000000"/>
          <w:sz w:val="2"/>
          <w:szCs w:val="2"/>
          <w:rtl/>
        </w:rPr>
        <w:t xml:space="preserve"> </w:t>
      </w:r>
      <w:r w:rsidR="001D43C8">
        <w:rPr>
          <w:rFonts w:ascii="QCF2596" w:hAnsi="QCF2596" w:cs="QCF2596"/>
          <w:color w:val="000000"/>
          <w:sz w:val="33"/>
          <w:szCs w:val="33"/>
          <w:rtl/>
        </w:rPr>
        <w:t>ﲬ</w:t>
      </w:r>
      <w:r w:rsidR="001D43C8">
        <w:rPr>
          <w:rFonts w:ascii="QCF2596" w:hAnsi="QCF2596" w:cs="QCF2596"/>
          <w:color w:val="000000"/>
          <w:sz w:val="2"/>
          <w:szCs w:val="2"/>
          <w:rtl/>
        </w:rPr>
        <w:t xml:space="preserve"> </w:t>
      </w:r>
      <w:r w:rsidR="001D43C8">
        <w:rPr>
          <w:rFonts w:ascii="QCF2596" w:hAnsi="QCF2596" w:cs="QCF2596"/>
          <w:color w:val="000000"/>
          <w:sz w:val="33"/>
          <w:szCs w:val="33"/>
          <w:rtl/>
        </w:rPr>
        <w:t>ﲭ</w:t>
      </w:r>
      <w:r w:rsidR="001D43C8">
        <w:rPr>
          <w:rFonts w:ascii="QCF2596" w:hAnsi="QCF2596" w:cs="QCF2596"/>
          <w:color w:val="000000"/>
          <w:sz w:val="2"/>
          <w:szCs w:val="2"/>
          <w:rtl/>
        </w:rPr>
        <w:t xml:space="preserve"> </w:t>
      </w:r>
      <w:r w:rsidR="001D43C8">
        <w:rPr>
          <w:rFonts w:ascii="QCF2596" w:hAnsi="QCF2596" w:cs="QCF2596"/>
          <w:color w:val="000000"/>
          <w:sz w:val="33"/>
          <w:szCs w:val="33"/>
          <w:rtl/>
        </w:rPr>
        <w:t>ﲮ</w:t>
      </w:r>
      <w:r w:rsidR="001D43C8">
        <w:rPr>
          <w:rFonts w:ascii="QCF2596" w:hAnsi="QCF2596" w:cs="QCF2596"/>
          <w:color w:val="000000"/>
          <w:sz w:val="2"/>
          <w:szCs w:val="2"/>
          <w:rtl/>
        </w:rPr>
        <w:t xml:space="preserve"> </w:t>
      </w:r>
      <w:r w:rsidR="001D43C8">
        <w:rPr>
          <w:rFonts w:ascii="QCF2596" w:hAnsi="QCF2596" w:cs="QCF2596"/>
          <w:color w:val="000000"/>
          <w:sz w:val="33"/>
          <w:szCs w:val="33"/>
          <w:rtl/>
        </w:rPr>
        <w:t>ﲯ</w:t>
      </w:r>
      <w:r w:rsidR="001D43C8">
        <w:rPr>
          <w:rFonts w:ascii="QCF2596" w:hAnsi="QCF2596" w:cs="QCF2596"/>
          <w:color w:val="000000"/>
          <w:sz w:val="2"/>
          <w:szCs w:val="2"/>
          <w:rtl/>
        </w:rPr>
        <w:t xml:space="preserve"> </w:t>
      </w:r>
      <w:r w:rsidR="001D43C8">
        <w:rPr>
          <w:rFonts w:ascii="QCF2596" w:hAnsi="QCF2596" w:cs="QCF2596"/>
          <w:color w:val="000000"/>
          <w:sz w:val="33"/>
          <w:szCs w:val="33"/>
          <w:rtl/>
        </w:rPr>
        <w:t>ﲰ</w:t>
      </w:r>
      <w:r w:rsidR="001D43C8">
        <w:rPr>
          <w:rFonts w:ascii="QCF2596" w:hAnsi="QCF2596" w:cs="QCF25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1"/>
      </w:r>
      <w:r w:rsidR="00324544" w:rsidRPr="00324544">
        <w:rPr>
          <w:rStyle w:val="a9"/>
          <w:rFonts w:ascii="Tahoma" w:hAnsi="Tahoma" w:cs="Traditional Arabic"/>
          <w:color w:val="9DAB0C"/>
          <w:sz w:val="36"/>
          <w:szCs w:val="36"/>
          <w:rtl/>
        </w:rPr>
        <w:t>)</w:t>
      </w:r>
      <w:r w:rsidR="001D43C8">
        <w:rPr>
          <w:rFonts w:ascii="18 Khebrat Musamim" w:hAnsi="18 Khebrat Musamim" w:hint="cs"/>
          <w:color w:val="9DAB0C"/>
          <w:sz w:val="27"/>
          <w:szCs w:val="27"/>
          <w:rtl/>
        </w:rPr>
        <w:t xml:space="preserve"> </w:t>
      </w:r>
      <w:r w:rsidR="00157E7E" w:rsidRPr="00157E7E">
        <w:rPr>
          <w:rFonts w:ascii="Traditional Arabic" w:hAnsi="Traditional Arabic" w:cs="Traditional Arabic"/>
          <w:sz w:val="40"/>
          <w:szCs w:val="40"/>
          <w:rtl/>
        </w:rPr>
        <w:t>أفلا سألت الانشراح من مالكه</w:t>
      </w:r>
      <w:r>
        <w:rPr>
          <w:rFonts w:ascii="Traditional Arabic" w:hAnsi="Traditional Arabic" w:cs="Traditional Arabic" w:hint="cs"/>
          <w:sz w:val="40"/>
          <w:szCs w:val="40"/>
          <w:rtl/>
        </w:rPr>
        <w:t>.</w:t>
      </w:r>
    </w:p>
    <w:p ns2:paraId="03FD3E49" ns2:textId="77777777" w:rsidR="001D43C8" w:rsidRDefault="001D43C8" w:rsidP="00324544">
      <w:pPr>
        <w:bidi/>
        <w:spacing w:line="240" w:lineRule="auto"/>
        <w:contextualSpacing/>
        <w:jc w:val="mediumKashida"/>
        <w:rPr>
          <w:rFonts w:ascii="Traditional Arabic" w:hAnsi="Traditional Arabic" w:cs="Traditional Arabic"/>
          <w:sz w:val="40"/>
          <w:szCs w:val="40"/>
          <w:rtl/>
        </w:rPr>
      </w:pPr>
      <w:r>
        <w:rPr>
          <w:vanish/>
        </w:rPr>
        <w:t>{{PG:159}}</w:t>
      </w:r>
      <w:r>
        <w:rPr>
          <w:vanish/>
        </w:rPr>
        <w:t>{{PG:121}}</w:t>
      </w:r>
    </w:p>
    <w:p ns2:paraId="254B22A7" ns2:textId="4D0C5608" w:rsidR="00157E7E" w:rsidRDefault="00F779CC"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{{PG:159}}</w:t>
      </w: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الشدة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على الكفار قد تكون بسبب غلظة طبع</w:t>
      </w:r>
      <w:r w:rsidR="001D43C8">
        <w:rPr>
          <w:rFonts w:ascii="Traditional Arabic" w:hAnsi="Traditional Arabic" w:cs="Traditional Arabic" w:hint="cs"/>
          <w:sz w:val="40"/>
          <w:szCs w:val="40"/>
          <w:rtl/>
        </w:rPr>
        <w:t>،</w:t>
      </w:r>
      <w:r w:rsidR="00157E7E" w:rsidRPr="00157E7E">
        <w:rPr>
          <w:rFonts w:ascii="Traditional Arabic" w:hAnsi="Traditional Arabic" w:cs="Traditional Arabic"/>
          <w:sz w:val="40"/>
          <w:szCs w:val="40"/>
          <w:rtl/>
        </w:rPr>
        <w:t xml:space="preserve"> والرحمة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بالمسلمين قد تكون بسبب لين طبع</w:t>
      </w:r>
      <w:r w:rsidR="001D43C8">
        <w:rPr>
          <w:rFonts w:ascii="Traditional Arabic" w:hAnsi="Traditional Arabic" w:cs="Traditional Arabic" w:hint="cs"/>
          <w:sz w:val="40"/>
          <w:szCs w:val="40"/>
          <w:rtl/>
        </w:rPr>
        <w:t>،</w:t>
      </w:r>
      <w:r w:rsidR="00157E7E" w:rsidRPr="00157E7E">
        <w:rPr>
          <w:rFonts w:ascii="Traditional Arabic" w:hAnsi="Traditional Arabic" w:cs="Traditional Arabic"/>
          <w:sz w:val="40"/>
          <w:szCs w:val="40"/>
          <w:rtl/>
        </w:rPr>
        <w:t xml:space="preserve"> أما الجمع بينهما فيكشف صدق الاتباع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515" w:hAnsi="QCF2515" w:cs="QCF2515"/>
          <w:color w:val="000000"/>
          <w:sz w:val="2"/>
          <w:szCs w:val="2"/>
          <w:rtl/>
        </w:rPr>
        <w:t xml:space="preserve"> </w:t>
      </w:r>
      <w:r w:rsidR="001D43C8">
        <w:rPr>
          <w:rFonts w:ascii="QCF2515" w:hAnsi="QCF2515" w:cs="QCF2515"/>
          <w:color w:val="000000"/>
          <w:sz w:val="33"/>
          <w:szCs w:val="33"/>
          <w:rtl/>
        </w:rPr>
        <w:t>ﱇ</w:t>
      </w:r>
      <w:r w:rsidR="001D43C8">
        <w:rPr>
          <w:rFonts w:ascii="QCF2515" w:hAnsi="QCF2515" w:cs="QCF2515"/>
          <w:color w:val="000000"/>
          <w:sz w:val="2"/>
          <w:szCs w:val="2"/>
          <w:rtl/>
        </w:rPr>
        <w:t xml:space="preserve"> </w:t>
      </w:r>
      <w:r w:rsidR="001D43C8">
        <w:rPr>
          <w:rFonts w:ascii="QCF2515" w:hAnsi="QCF2515" w:cs="QCF2515"/>
          <w:color w:val="000000"/>
          <w:sz w:val="33"/>
          <w:szCs w:val="33"/>
          <w:rtl/>
        </w:rPr>
        <w:t>ﱈ</w:t>
      </w:r>
      <w:r w:rsidR="001D43C8">
        <w:rPr>
          <w:rFonts w:ascii="QCF2515" w:hAnsi="QCF2515" w:cs="QCF2515"/>
          <w:color w:val="000000"/>
          <w:sz w:val="2"/>
          <w:szCs w:val="2"/>
          <w:rtl/>
        </w:rPr>
        <w:t xml:space="preserve"> </w:t>
      </w:r>
      <w:r w:rsidR="001D43C8">
        <w:rPr>
          <w:rFonts w:ascii="QCF2515" w:hAnsi="QCF2515" w:cs="QCF2515"/>
          <w:color w:val="000000"/>
          <w:sz w:val="33"/>
          <w:szCs w:val="33"/>
          <w:rtl/>
        </w:rPr>
        <w:t>ﱉ</w:t>
      </w:r>
      <w:r w:rsidR="001D43C8">
        <w:rPr>
          <w:rFonts w:ascii="QCF2515" w:hAnsi="QCF2515" w:cs="QCF2515"/>
          <w:color w:val="000000"/>
          <w:sz w:val="2"/>
          <w:szCs w:val="2"/>
          <w:rtl/>
        </w:rPr>
        <w:t xml:space="preserve"> </w:t>
      </w:r>
      <w:r w:rsidR="001D43C8">
        <w:rPr>
          <w:rFonts w:ascii="QCF2515" w:hAnsi="QCF2515" w:cs="QCF2515"/>
          <w:color w:val="000000"/>
          <w:sz w:val="33"/>
          <w:szCs w:val="33"/>
          <w:rtl/>
        </w:rPr>
        <w:t>ﱊ</w:t>
      </w:r>
      <w:r w:rsidR="001D43C8">
        <w:rPr>
          <w:rFonts w:ascii="QCF2515" w:hAnsi="QCF2515" w:cs="QCF2515"/>
          <w:color w:val="000000"/>
          <w:sz w:val="2"/>
          <w:szCs w:val="2"/>
          <w:rtl/>
        </w:rPr>
        <w:t xml:space="preserve"> </w:t>
      </w:r>
      <w:r w:rsidR="001D43C8">
        <w:rPr>
          <w:rFonts w:ascii="QCF2515" w:hAnsi="QCF2515" w:cs="QCF2515"/>
          <w:color w:val="000000"/>
          <w:sz w:val="33"/>
          <w:szCs w:val="33"/>
          <w:rtl/>
        </w:rPr>
        <w:t>ﱋ</w:t>
      </w:r>
      <w:r w:rsidR="001D43C8">
        <w:rPr>
          <w:rFonts w:ascii="QCF2515" w:hAnsi="QCF2515" w:cs="QCF2515"/>
          <w:color w:val="0000A5"/>
          <w:sz w:val="33"/>
          <w:szCs w:val="33"/>
          <w:rtl/>
        </w:rPr>
        <w:t>ﱌ</w:t>
      </w:r>
      <w:r w:rsidR="001D43C8">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2"/>
      </w:r>
      <w:r w:rsidR="00324544" w:rsidRPr="00324544">
        <w:rPr>
          <w:rStyle w:val="a9"/>
          <w:rFonts w:ascii="Tahoma" w:hAnsi="Tahoma" w:cs="Traditional Arabic"/>
          <w:color w:val="9DAB0C"/>
          <w:sz w:val="36"/>
          <w:szCs w:val="36"/>
          <w:rtl/>
        </w:rPr>
        <w:t>)</w:t>
      </w:r>
    </w:p>
    <w:p ns2:paraId="4E7D39FB" ns2:textId="77777777" w:rsidR="001D43C8" w:rsidRPr="001D43C8" w:rsidRDefault="001D43C8"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{{PG:159}}</w:t>
      </w:r>
      <w:r>
        <w:rPr>
          <w:vanish/>
        </w:rPr>
        <w:t>{{PG:121}}</w:t>
      </w:r>
    </w:p>
    <w:p ns2:paraId="35263FCE" ns2:textId="4C07F2BA" w:rsidR="00157E7E" w:rsidRDefault="00F779C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{{PG:159}}</w:t>
      </w: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تلاحظ اليوم الذي تفرط فيه بأورادك وأذكارك تضعف فيه عن العلم والعمل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492" w:hAnsi="QCF2492" w:cs="QCF2492"/>
          <w:color w:val="000000"/>
          <w:sz w:val="33"/>
          <w:szCs w:val="33"/>
          <w:rtl/>
        </w:rPr>
        <w:t>ﱖ</w:t>
      </w:r>
      <w:r w:rsidR="001D43C8">
        <w:rPr>
          <w:rFonts w:ascii="QCF2492" w:hAnsi="QCF2492" w:cs="QCF2492"/>
          <w:color w:val="000000"/>
          <w:sz w:val="2"/>
          <w:szCs w:val="2"/>
          <w:rtl/>
        </w:rPr>
        <w:t xml:space="preserve"> </w:t>
      </w:r>
      <w:r w:rsidR="001D43C8">
        <w:rPr>
          <w:rFonts w:ascii="QCF2492" w:hAnsi="QCF2492" w:cs="QCF2492"/>
          <w:color w:val="000000"/>
          <w:sz w:val="33"/>
          <w:szCs w:val="33"/>
          <w:rtl/>
        </w:rPr>
        <w:t>ﱗ</w:t>
      </w:r>
      <w:r w:rsidR="001D43C8">
        <w:rPr>
          <w:rFonts w:ascii="QCF2492" w:hAnsi="QCF2492" w:cs="QCF2492"/>
          <w:color w:val="000000"/>
          <w:sz w:val="2"/>
          <w:szCs w:val="2"/>
          <w:rtl/>
        </w:rPr>
        <w:t xml:space="preserve"> </w:t>
      </w:r>
      <w:r w:rsidR="001D43C8">
        <w:rPr>
          <w:rFonts w:ascii="QCF2492" w:hAnsi="QCF2492" w:cs="QCF2492"/>
          <w:color w:val="000000"/>
          <w:sz w:val="33"/>
          <w:szCs w:val="33"/>
          <w:rtl/>
        </w:rPr>
        <w:t>ﱘ</w:t>
      </w:r>
      <w:r w:rsidR="001D43C8">
        <w:rPr>
          <w:rFonts w:ascii="QCF2492" w:hAnsi="QCF2492" w:cs="QCF2492"/>
          <w:color w:val="000000"/>
          <w:sz w:val="2"/>
          <w:szCs w:val="2"/>
          <w:rtl/>
        </w:rPr>
        <w:t xml:space="preserve"> </w:t>
      </w:r>
      <w:r w:rsidR="001D43C8">
        <w:rPr>
          <w:rFonts w:ascii="QCF2492" w:hAnsi="QCF2492" w:cs="QCF2492"/>
          <w:color w:val="000000"/>
          <w:sz w:val="33"/>
          <w:szCs w:val="33"/>
          <w:rtl/>
        </w:rPr>
        <w:t>ﱙ</w:t>
      </w:r>
      <w:r w:rsidR="001D43C8">
        <w:rPr>
          <w:rFonts w:ascii="QCF2492" w:hAnsi="QCF2492" w:cs="QCF2492"/>
          <w:color w:val="000000"/>
          <w:sz w:val="2"/>
          <w:szCs w:val="2"/>
          <w:rtl/>
        </w:rPr>
        <w:t xml:space="preserve"> </w:t>
      </w:r>
      <w:r w:rsidR="001D43C8">
        <w:rPr>
          <w:rFonts w:ascii="QCF2492" w:hAnsi="QCF2492" w:cs="QCF2492"/>
          <w:color w:val="000000"/>
          <w:sz w:val="33"/>
          <w:szCs w:val="33"/>
          <w:rtl/>
        </w:rPr>
        <w:t>ﱚ</w:t>
      </w:r>
      <w:r w:rsidR="001D43C8">
        <w:rPr>
          <w:rFonts w:ascii="QCF2492" w:hAnsi="QCF2492" w:cs="QCF2492"/>
          <w:color w:val="000000"/>
          <w:sz w:val="2"/>
          <w:szCs w:val="2"/>
          <w:rtl/>
        </w:rPr>
        <w:t xml:space="preserve"> </w:t>
      </w:r>
      <w:r w:rsidR="001D43C8">
        <w:rPr>
          <w:rFonts w:ascii="QCF2492" w:hAnsi="QCF2492" w:cs="QCF2492"/>
          <w:color w:val="000000"/>
          <w:sz w:val="33"/>
          <w:szCs w:val="33"/>
          <w:rtl/>
        </w:rPr>
        <w:t>ﱛ</w:t>
      </w:r>
      <w:r w:rsidR="001D43C8">
        <w:rPr>
          <w:rFonts w:ascii="QCF2492" w:hAnsi="QCF2492" w:cs="QCF2492"/>
          <w:color w:val="000000"/>
          <w:sz w:val="2"/>
          <w:szCs w:val="2"/>
          <w:rtl/>
        </w:rPr>
        <w:t xml:space="preserve"> </w:t>
      </w:r>
      <w:r w:rsidR="001D43C8">
        <w:rPr>
          <w:rFonts w:ascii="QCF2492" w:hAnsi="QCF2492" w:cs="QCF2492"/>
          <w:color w:val="000000"/>
          <w:sz w:val="33"/>
          <w:szCs w:val="33"/>
          <w:rtl/>
        </w:rPr>
        <w:t>ﱜ</w:t>
      </w:r>
      <w:r w:rsidR="001D43C8">
        <w:rPr>
          <w:rFonts w:ascii="QCF2492" w:hAnsi="QCF2492" w:cs="QCF2492"/>
          <w:color w:val="000000"/>
          <w:sz w:val="2"/>
          <w:szCs w:val="2"/>
          <w:rtl/>
        </w:rPr>
        <w:t xml:space="preserve"> </w:t>
      </w:r>
      <w:r w:rsidR="001D43C8">
        <w:rPr>
          <w:rFonts w:ascii="QCF2492" w:hAnsi="QCF2492" w:cs="QCF2492"/>
          <w:color w:val="000000"/>
          <w:sz w:val="33"/>
          <w:szCs w:val="33"/>
          <w:rtl/>
        </w:rPr>
        <w:t>ﱝ</w:t>
      </w:r>
      <w:r w:rsidR="001D43C8">
        <w:rPr>
          <w:rFonts w:ascii="QCF2492" w:hAnsi="QCF2492" w:cs="QCF2492"/>
          <w:color w:val="000000"/>
          <w:sz w:val="2"/>
          <w:szCs w:val="2"/>
          <w:rtl/>
        </w:rPr>
        <w:t xml:space="preserve">  </w:t>
      </w:r>
      <w:r w:rsidR="001D43C8">
        <w:rPr>
          <w:rFonts w:ascii="QCF2492" w:hAnsi="QCF2492" w:cs="QCF2492"/>
          <w:color w:val="000000"/>
          <w:sz w:val="33"/>
          <w:szCs w:val="33"/>
          <w:rtl/>
        </w:rPr>
        <w:t>ﱞ</w:t>
      </w:r>
      <w:r w:rsidR="001D43C8">
        <w:rPr>
          <w:rFonts w:ascii="QCF2492" w:hAnsi="QCF2492" w:cs="QCF2492"/>
          <w:color w:val="000000"/>
          <w:sz w:val="2"/>
          <w:szCs w:val="2"/>
          <w:rtl/>
        </w:rPr>
        <w:t xml:space="preserve"> </w:t>
      </w:r>
      <w:r w:rsidR="001D43C8">
        <w:rPr>
          <w:rFonts w:ascii="QCF2492" w:hAnsi="QCF2492" w:cs="QCF2492"/>
          <w:color w:val="000000"/>
          <w:sz w:val="33"/>
          <w:szCs w:val="33"/>
          <w:rtl/>
        </w:rPr>
        <w:t>ﱟ</w:t>
      </w:r>
      <w:r w:rsidR="001D43C8">
        <w:rPr>
          <w:rFonts w:ascii="QCF2492" w:hAnsi="QCF2492" w:cs="QCF2492"/>
          <w:color w:val="000000"/>
          <w:sz w:val="2"/>
          <w:szCs w:val="2"/>
          <w:rtl/>
        </w:rPr>
        <w:t xml:space="preserve"> </w:t>
      </w:r>
      <w:r w:rsidR="001D43C8">
        <w:rPr>
          <w:rFonts w:ascii="QCF2492" w:hAnsi="QCF2492" w:cs="QCF2492"/>
          <w:color w:val="000000"/>
          <w:sz w:val="33"/>
          <w:szCs w:val="33"/>
          <w:rtl/>
        </w:rPr>
        <w:t>ﱠ</w:t>
      </w:r>
      <w:r w:rsidR="001D43C8">
        <w:rPr>
          <w:rFonts w:ascii="QCF2492" w:hAnsi="QCF2492" w:cs="QCF2492"/>
          <w:color w:val="000000"/>
          <w:sz w:val="2"/>
          <w:szCs w:val="2"/>
          <w:rtl/>
        </w:rPr>
        <w:t xml:space="preserve"> </w:t>
      </w:r>
      <w:r w:rsidR="001D43C8">
        <w:rPr>
          <w:rFonts w:ascii="QCF2492" w:hAnsi="QCF2492" w:cs="QCF2492"/>
          <w:color w:val="000000"/>
          <w:sz w:val="33"/>
          <w:szCs w:val="33"/>
          <w:rtl/>
        </w:rPr>
        <w:t>ﱡ</w:t>
      </w:r>
      <w:r w:rsidR="001D43C8">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3"/>
      </w:r>
      <w:r w:rsidR="00324544" w:rsidRPr="00324544">
        <w:rPr>
          <w:rStyle w:val="a9"/>
          <w:rFonts w:ascii="Tahoma" w:hAnsi="Tahoma" w:cs="Traditional Arabic"/>
          <w:color w:val="9DAB0C"/>
          <w:sz w:val="36"/>
          <w:szCs w:val="36"/>
          <w:rtl/>
        </w:rPr>
        <w:t>)</w:t>
      </w:r>
      <w:r w:rsidR="001D43C8">
        <w:rPr>
          <w:rFonts w:ascii="Arial" w:hAnsi="Arial" w:cs="Arial" w:hint="cs"/>
          <w:color w:val="000000"/>
          <w:sz w:val="2"/>
          <w:szCs w:val="2"/>
          <w:rtl/>
        </w:rPr>
        <w:t xml:space="preserve"> </w:t>
      </w:r>
      <w:r w:rsidR="00157E7E" w:rsidRPr="00157E7E">
        <w:rPr>
          <w:rFonts w:ascii="Traditional Arabic" w:hAnsi="Traditional Arabic" w:cs="Traditional Arabic"/>
          <w:sz w:val="40"/>
          <w:szCs w:val="40"/>
          <w:rtl/>
        </w:rPr>
        <w:t>فانظر كيف يتسلط الشيطان بنقص الذكر</w:t>
      </w:r>
      <w:r>
        <w:rPr>
          <w:rFonts w:ascii="Traditional Arabic" w:hAnsi="Traditional Arabic" w:cs="Traditional Arabic" w:hint="cs"/>
          <w:sz w:val="40"/>
          <w:szCs w:val="40"/>
          <w:rtl/>
        </w:rPr>
        <w:t>.</w:t>
      </w:r>
    </w:p>
    <w:p ns2:paraId="176A91B6" ns2:textId="77777777" w:rsidR="001D43C8" w:rsidRP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{{PG:159}}</w:t>
      </w:r>
      <w:r>
        <w:rPr>
          <w:vanish/>
        </w:rPr>
        <w:t>{{PG:121}}</w:t>
      </w:r>
    </w:p>
    <w:p ns2:paraId="6E64BEB8" ns2:textId="23083C06" w:rsidR="001D43C8" w:rsidRDefault="00F779CC"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{{PG:159}}</w:t>
      </w: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كيف يقنط</w:t>
      </w:r>
      <w:r w:rsidR="001D43C8">
        <w:rPr>
          <w:rFonts w:ascii="Traditional Arabic" w:hAnsi="Traditional Arabic" w:cs="Traditional Arabic"/>
          <w:sz w:val="40"/>
          <w:szCs w:val="40"/>
          <w:rtl/>
        </w:rPr>
        <w:t xml:space="preserve"> من رحمة الله من يقرأ قول الله</w:t>
      </w:r>
      <w:r w:rsidR="001D43C8">
        <w:rPr>
          <w:rFonts w:ascii="Traditional Arabic" w:hAnsi="Traditional Arabic" w:cs="Traditional Arabic" w:hint="cs"/>
          <w:sz w:val="40"/>
          <w:szCs w:val="40"/>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421" w:hAnsi="QCF2421" w:cs="QCF2421"/>
          <w:color w:val="000000"/>
          <w:sz w:val="2"/>
          <w:szCs w:val="2"/>
          <w:rtl/>
        </w:rPr>
        <w:t xml:space="preserve">  </w:t>
      </w:r>
      <w:r w:rsidR="001D43C8">
        <w:rPr>
          <w:rFonts w:ascii="QCF2421" w:hAnsi="QCF2421" w:cs="QCF2421"/>
          <w:color w:val="000000"/>
          <w:sz w:val="33"/>
          <w:szCs w:val="33"/>
          <w:rtl/>
        </w:rPr>
        <w:t>ﱚ</w:t>
      </w:r>
      <w:r w:rsidR="001D43C8">
        <w:rPr>
          <w:rFonts w:ascii="QCF2421" w:hAnsi="QCF2421" w:cs="QCF2421"/>
          <w:color w:val="000000"/>
          <w:sz w:val="2"/>
          <w:szCs w:val="2"/>
          <w:rtl/>
        </w:rPr>
        <w:t xml:space="preserve"> </w:t>
      </w:r>
      <w:r w:rsidR="001D43C8">
        <w:rPr>
          <w:rFonts w:ascii="QCF2421" w:hAnsi="QCF2421" w:cs="QCF2421"/>
          <w:color w:val="000000"/>
          <w:sz w:val="33"/>
          <w:szCs w:val="33"/>
          <w:rtl/>
        </w:rPr>
        <w:t>ﱛ</w:t>
      </w:r>
      <w:r w:rsidR="001D43C8">
        <w:rPr>
          <w:rFonts w:ascii="QCF2421" w:hAnsi="QCF2421" w:cs="QCF2421"/>
          <w:color w:val="000000"/>
          <w:sz w:val="2"/>
          <w:szCs w:val="2"/>
          <w:rtl/>
        </w:rPr>
        <w:t xml:space="preserve"> </w:t>
      </w:r>
      <w:r w:rsidR="001D43C8">
        <w:rPr>
          <w:rFonts w:ascii="QCF2421" w:hAnsi="QCF2421" w:cs="QCF2421"/>
          <w:color w:val="000000"/>
          <w:sz w:val="33"/>
          <w:szCs w:val="33"/>
          <w:rtl/>
        </w:rPr>
        <w:t>ﱜ</w:t>
      </w:r>
      <w:r w:rsidR="001D43C8">
        <w:rPr>
          <w:rFonts w:ascii="QCF2421" w:hAnsi="QCF2421" w:cs="QCF2421"/>
          <w:color w:val="000000"/>
          <w:sz w:val="2"/>
          <w:szCs w:val="2"/>
          <w:rtl/>
        </w:rPr>
        <w:t xml:space="preserve"> </w:t>
      </w:r>
      <w:r w:rsidR="001D43C8">
        <w:rPr>
          <w:rFonts w:ascii="QCF2421" w:hAnsi="QCF2421" w:cs="QCF2421"/>
          <w:color w:val="000000"/>
          <w:sz w:val="33"/>
          <w:szCs w:val="33"/>
          <w:rtl/>
        </w:rPr>
        <w:t>ﱝ</w:t>
      </w:r>
      <w:r w:rsidR="001D43C8">
        <w:rPr>
          <w:rFonts w:ascii="QCF2421" w:hAnsi="QCF2421" w:cs="QCF2421"/>
          <w:color w:val="000000"/>
          <w:sz w:val="2"/>
          <w:szCs w:val="2"/>
          <w:rtl/>
        </w:rPr>
        <w:t xml:space="preserve">  </w:t>
      </w:r>
      <w:r w:rsidR="001D43C8">
        <w:rPr>
          <w:rFonts w:ascii="QCF2421" w:hAnsi="QCF2421" w:cs="QCF2421"/>
          <w:color w:val="000000"/>
          <w:sz w:val="33"/>
          <w:szCs w:val="33"/>
          <w:rtl/>
        </w:rPr>
        <w:t>ﱞ</w:t>
      </w:r>
      <w:r w:rsidR="001D43C8">
        <w:rPr>
          <w:rFonts w:ascii="QCF2421" w:hAnsi="QCF2421" w:cs="QCF2421"/>
          <w:color w:val="000000"/>
          <w:sz w:val="2"/>
          <w:szCs w:val="2"/>
          <w:rtl/>
        </w:rPr>
        <w:t xml:space="preserve"> </w:t>
      </w:r>
      <w:r w:rsidR="001D43C8">
        <w:rPr>
          <w:rFonts w:ascii="QCF2421" w:hAnsi="QCF2421" w:cs="QCF2421"/>
          <w:color w:val="000000"/>
          <w:sz w:val="33"/>
          <w:szCs w:val="33"/>
          <w:rtl/>
        </w:rPr>
        <w:t>ﱟ</w:t>
      </w:r>
      <w:r w:rsidR="001D43C8">
        <w:rPr>
          <w:rFonts w:ascii="QCF2421" w:hAnsi="QCF2421" w:cs="QCF2421"/>
          <w:color w:val="000000"/>
          <w:sz w:val="2"/>
          <w:szCs w:val="2"/>
          <w:rtl/>
        </w:rPr>
        <w:t xml:space="preserve"> </w:t>
      </w:r>
      <w:r w:rsidR="001D43C8">
        <w:rPr>
          <w:rFonts w:ascii="QCF2421" w:hAnsi="QCF2421" w:cs="QCF2421"/>
          <w:color w:val="000000"/>
          <w:sz w:val="33"/>
          <w:szCs w:val="33"/>
          <w:rtl/>
        </w:rPr>
        <w:t>ﱠ</w:t>
      </w:r>
      <w:r w:rsidR="001D43C8">
        <w:rPr>
          <w:rFonts w:ascii="QCF2421" w:hAnsi="QCF2421" w:cs="QCF2421"/>
          <w:color w:val="0000A5"/>
          <w:sz w:val="33"/>
          <w:szCs w:val="33"/>
          <w:rtl/>
        </w:rPr>
        <w:t>ﱡ</w:t>
      </w:r>
      <w:r w:rsidR="001D43C8">
        <w:rPr>
          <w:rFonts w:ascii="QCF2421" w:hAnsi="QCF2421" w:cs="QCF2421"/>
          <w:color w:val="000000"/>
          <w:sz w:val="2"/>
          <w:szCs w:val="2"/>
          <w:rtl/>
        </w:rPr>
        <w:t xml:space="preserve"> </w:t>
      </w:r>
      <w:r w:rsidR="001D43C8">
        <w:rPr>
          <w:rFonts w:ascii="QCF2421" w:hAnsi="QCF2421" w:cs="QCF2421"/>
          <w:color w:val="000000"/>
          <w:sz w:val="33"/>
          <w:szCs w:val="33"/>
          <w:rtl/>
        </w:rPr>
        <w:t>ﱢ</w:t>
      </w:r>
      <w:r w:rsidR="001D43C8">
        <w:rPr>
          <w:rFonts w:ascii="QCF2421" w:hAnsi="QCF2421" w:cs="QCF2421"/>
          <w:color w:val="000000"/>
          <w:sz w:val="2"/>
          <w:szCs w:val="2"/>
          <w:rtl/>
        </w:rPr>
        <w:t xml:space="preserve"> </w:t>
      </w:r>
      <w:r w:rsidR="001D43C8">
        <w:rPr>
          <w:rFonts w:ascii="QCF2421" w:hAnsi="QCF2421" w:cs="QCF2421"/>
          <w:color w:val="000000"/>
          <w:sz w:val="33"/>
          <w:szCs w:val="33"/>
          <w:rtl/>
        </w:rPr>
        <w:t>ﱣ</w:t>
      </w:r>
      <w:r w:rsidR="001D43C8">
        <w:rPr>
          <w:rFonts w:ascii="QCF2421" w:hAnsi="QCF2421" w:cs="QCF2421"/>
          <w:color w:val="000000"/>
          <w:sz w:val="2"/>
          <w:szCs w:val="2"/>
          <w:rtl/>
        </w:rPr>
        <w:t xml:space="preserve"> </w:t>
      </w:r>
      <w:r w:rsidR="001D43C8">
        <w:rPr>
          <w:rFonts w:ascii="QCF2421" w:hAnsi="QCF2421" w:cs="QCF2421"/>
          <w:color w:val="000000"/>
          <w:sz w:val="33"/>
          <w:szCs w:val="33"/>
          <w:rtl/>
        </w:rPr>
        <w:t>ﱤ</w:t>
      </w:r>
      <w:r w:rsidR="001D43C8">
        <w:rPr>
          <w:rFonts w:ascii="QCF2421" w:hAnsi="QCF2421" w:cs="QCF2421"/>
          <w:color w:val="000000"/>
          <w:sz w:val="2"/>
          <w:szCs w:val="2"/>
          <w:rtl/>
        </w:rPr>
        <w:t xml:space="preserve"> </w:t>
      </w:r>
      <w:r w:rsidR="001D43C8">
        <w:rPr>
          <w:rFonts w:ascii="QCF2421" w:hAnsi="QCF2421" w:cs="QCF2421"/>
          <w:color w:val="000000"/>
          <w:sz w:val="33"/>
          <w:szCs w:val="33"/>
          <w:rtl/>
        </w:rPr>
        <w:t>ﱥ</w:t>
      </w:r>
      <w:r w:rsidR="001D43C8">
        <w:rPr>
          <w:rFonts w:ascii="QCF2421" w:hAnsi="QCF2421" w:cs="QCF2421"/>
          <w:color w:val="000000"/>
          <w:sz w:val="2"/>
          <w:szCs w:val="2"/>
          <w:rtl/>
        </w:rPr>
        <w:t xml:space="preserve"> </w:t>
      </w:r>
      <w:r w:rsidR="001D43C8">
        <w:rPr>
          <w:rFonts w:ascii="QCF2421" w:hAnsi="QCF2421" w:cs="QCF2421"/>
          <w:color w:val="000000"/>
          <w:sz w:val="33"/>
          <w:szCs w:val="33"/>
          <w:rtl/>
        </w:rPr>
        <w:t>ﱦ</w:t>
      </w:r>
      <w:r w:rsidR="001D43C8">
        <w:rPr>
          <w:rFonts w:ascii="QCF2421" w:hAnsi="QCF2421" w:cs="QCF2421"/>
          <w:color w:val="000000"/>
          <w:sz w:val="2"/>
          <w:szCs w:val="2"/>
          <w:rtl/>
        </w:rPr>
        <w:t xml:space="preserve"> </w:t>
      </w:r>
      <w:r w:rsidR="001D43C8">
        <w:rPr>
          <w:rFonts w:ascii="QCF2421" w:hAnsi="QCF2421" w:cs="QCF2421"/>
          <w:color w:val="000000"/>
          <w:sz w:val="33"/>
          <w:szCs w:val="33"/>
          <w:rtl/>
        </w:rPr>
        <w:t>ﱧ</w:t>
      </w:r>
      <w:r w:rsidR="001D43C8">
        <w:rPr>
          <w:rFonts w:ascii="QCF2421" w:hAnsi="QCF2421" w:cs="QCF24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4"/>
      </w:r>
      <w:r w:rsidR="00324544" w:rsidRPr="00324544">
        <w:rPr>
          <w:rStyle w:val="a9"/>
          <w:rFonts w:ascii="Tahoma" w:hAnsi="Tahoma" w:cs="Traditional Arabic"/>
          <w:color w:val="9DAB0C"/>
          <w:sz w:val="36"/>
          <w:szCs w:val="36"/>
          <w:rtl/>
        </w:rPr>
        <w:t>)</w:t>
      </w:r>
    </w:p>
    <w:p ns2:paraId="29F57D40"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{{PG:159}}</w:t>
      </w:r>
      <w:r>
        <w:rPr>
          <w:vanish/>
        </w:rPr>
        <w:t>{{PG:121}}</w:t>
      </w:r>
    </w:p>
    <w:p ns2:paraId="49D2C30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35901DDC"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74D65D9B"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5ED1F799"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38147ED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0552411E"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3F98D4EB"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{{PG:159}}</w:t>
      </w:r>
      <w:r>
        <w:rPr>
          <w:vanish/>
        </w:rPr>
        <w:t>{{PG:121}}</w:t>
      </w:r>
    </w:p>
    <w:p ns2:paraId="652D1DFA" ns2:textId="517DC270" w:rsidR="001D43C8" w:rsidRDefault="001D43C8"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{{PG:159}}</w:t>
      </w:r>
      <w:r>
        <w:rPr>
          <w:vanish/>
        </w:rPr>
        <w:t>{{PG:121}}</w:t>
      </w:r>
      <w:r>
        <w:rPr>
          <w:rFonts w:ascii="Arial" w:hAnsi="Arial" w:cs="Arial"/>
          <w:color w:val="000000"/>
          <w:sz w:val="2"/>
          <w:szCs w:val="2"/>
        </w:rPr>
        <w:t xml:space="preserve"> </w:t>
      </w:r>
      <w:r w:rsidR="002938C4">
        <w:rPr>
          <w:rFonts w:ascii="Traditional Arabic" w:hAnsi="Traditional Arabic" w:cs="Traditional Arabic"/>
          <w:sz w:val="40"/>
          <w:szCs w:val="40"/>
          <w:rtl/>
        </w:rPr>
        <w:t>۞</w:t>
      </w:r>
      <w:r w:rsidR="002938C4">
        <w:rPr>
          <w:rFonts w:ascii="Traditional Arabic" w:hAnsi="Traditional Arabic" w:cs="Traditional Arabic" w:hint="cs"/>
          <w:sz w:val="40"/>
          <w:szCs w:val="40"/>
          <w:rtl/>
        </w:rPr>
        <w:t xml:space="preserve"> </w:t>
      </w:r>
      <w:r>
        <w:rPr>
          <w:rFonts w:ascii="Traditional Arabic" w:hAnsi="Traditional Arabic" w:cs="Traditional Arabic"/>
          <w:sz w:val="40"/>
          <w:szCs w:val="40"/>
          <w:rtl/>
        </w:rPr>
        <w:t>رحمة الله إذا فُتحت، فلا تَسل عن أمدائها</w:t>
      </w:r>
      <w:r>
        <w:rPr>
          <w:rFonts w:ascii="Traditional Arabic" w:hAnsi="Traditional Arabic" w:cs="Traditional Arabic" w:hint="cs"/>
          <w:sz w:val="40"/>
          <w:szCs w:val="40"/>
          <w:rtl/>
        </w:rPr>
        <w:t xml:space="preserve"> </w:t>
      </w:r>
      <w:r w:rsidR="002938C4" w:rsidRPr="002938C4">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4" w:hAnsi="QCF2434" w:cs="QCF2434"/>
          <w:color w:val="000000"/>
          <w:sz w:val="2"/>
          <w:szCs w:val="2"/>
          <w:rtl/>
        </w:rPr>
        <w:t xml:space="preserve"> </w:t>
      </w:r>
      <w:r>
        <w:rPr>
          <w:rFonts w:ascii="QCF2434" w:hAnsi="QCF2434" w:cs="QCF2434"/>
          <w:color w:val="000000"/>
          <w:sz w:val="33"/>
          <w:szCs w:val="33"/>
          <w:rtl/>
        </w:rPr>
        <w:t>ﲪ</w:t>
      </w:r>
      <w:r>
        <w:rPr>
          <w:rFonts w:ascii="QCF2434" w:hAnsi="QCF2434" w:cs="QCF2434"/>
          <w:color w:val="000000"/>
          <w:sz w:val="2"/>
          <w:szCs w:val="2"/>
          <w:rtl/>
        </w:rPr>
        <w:t xml:space="preserve"> </w:t>
      </w:r>
      <w:r>
        <w:rPr>
          <w:rFonts w:ascii="QCF2434" w:hAnsi="QCF2434" w:cs="QCF2434"/>
          <w:color w:val="000000"/>
          <w:sz w:val="33"/>
          <w:szCs w:val="33"/>
          <w:rtl/>
        </w:rPr>
        <w:t>ﲫ</w:t>
      </w:r>
      <w:r>
        <w:rPr>
          <w:rFonts w:ascii="QCF2434" w:hAnsi="QCF2434" w:cs="QCF2434"/>
          <w:color w:val="000000"/>
          <w:sz w:val="2"/>
          <w:szCs w:val="2"/>
          <w:rtl/>
        </w:rPr>
        <w:t xml:space="preserve"> </w:t>
      </w:r>
      <w:r>
        <w:rPr>
          <w:rFonts w:ascii="QCF2434" w:hAnsi="QCF2434" w:cs="QCF2434"/>
          <w:color w:val="000000"/>
          <w:sz w:val="33"/>
          <w:szCs w:val="33"/>
          <w:rtl/>
        </w:rPr>
        <w:t>ﲬ</w:t>
      </w:r>
      <w:r>
        <w:rPr>
          <w:rFonts w:ascii="QCF2434" w:hAnsi="QCF2434" w:cs="QCF2434"/>
          <w:color w:val="000000"/>
          <w:sz w:val="2"/>
          <w:szCs w:val="2"/>
          <w:rtl/>
        </w:rPr>
        <w:t xml:space="preserve"> </w:t>
      </w:r>
      <w:r>
        <w:rPr>
          <w:rFonts w:ascii="QCF2434" w:hAnsi="QCF2434" w:cs="QCF2434"/>
          <w:color w:val="000000"/>
          <w:sz w:val="33"/>
          <w:szCs w:val="33"/>
          <w:rtl/>
        </w:rPr>
        <w:t>ﲭ</w:t>
      </w:r>
      <w:r>
        <w:rPr>
          <w:rFonts w:ascii="QCF2434" w:hAnsi="QCF2434" w:cs="QCF2434"/>
          <w:color w:val="000000"/>
          <w:sz w:val="2"/>
          <w:szCs w:val="2"/>
          <w:rtl/>
        </w:rPr>
        <w:t xml:space="preserve"> </w:t>
      </w:r>
      <w:r>
        <w:rPr>
          <w:rFonts w:ascii="QCF2434" w:hAnsi="QCF2434" w:cs="QCF2434"/>
          <w:color w:val="000000"/>
          <w:sz w:val="33"/>
          <w:szCs w:val="33"/>
          <w:rtl/>
        </w:rPr>
        <w:t>ﲮ</w:t>
      </w:r>
      <w:r>
        <w:rPr>
          <w:rFonts w:ascii="QCF2434" w:hAnsi="QCF2434" w:cs="QCF2434"/>
          <w:color w:val="000000"/>
          <w:sz w:val="2"/>
          <w:szCs w:val="2"/>
          <w:rtl/>
        </w:rPr>
        <w:t xml:space="preserve"> </w:t>
      </w:r>
      <w:r>
        <w:rPr>
          <w:rFonts w:ascii="QCF2434" w:hAnsi="QCF2434" w:cs="QCF2434"/>
          <w:color w:val="000000"/>
          <w:sz w:val="33"/>
          <w:szCs w:val="33"/>
          <w:rtl/>
        </w:rPr>
        <w:t>ﲯ</w:t>
      </w:r>
      <w:r>
        <w:rPr>
          <w:rFonts w:ascii="QCF2434" w:hAnsi="QCF2434" w:cs="QCF2434"/>
          <w:color w:val="000000"/>
          <w:sz w:val="2"/>
          <w:szCs w:val="2"/>
          <w:rtl/>
        </w:rPr>
        <w:t xml:space="preserve"> </w:t>
      </w:r>
      <w:r>
        <w:rPr>
          <w:rFonts w:ascii="QCF2434" w:hAnsi="QCF2434" w:cs="QCF2434"/>
          <w:color w:val="000000"/>
          <w:sz w:val="33"/>
          <w:szCs w:val="33"/>
          <w:rtl/>
        </w:rPr>
        <w:t>ﲰ</w:t>
      </w:r>
      <w:r>
        <w:rPr>
          <w:rFonts w:ascii="QCF2434" w:hAnsi="QCF2434" w:cs="QCF2434"/>
          <w:color w:val="000000"/>
          <w:sz w:val="2"/>
          <w:szCs w:val="2"/>
          <w:rtl/>
        </w:rPr>
        <w:t xml:space="preserve"> </w:t>
      </w:r>
      <w:r>
        <w:rPr>
          <w:rFonts w:ascii="QCF2434" w:hAnsi="QCF2434" w:cs="QCF2434"/>
          <w:color w:val="000000"/>
          <w:sz w:val="33"/>
          <w:szCs w:val="33"/>
          <w:rtl/>
        </w:rPr>
        <w:t>ﲱ</w:t>
      </w:r>
      <w:r>
        <w:rPr>
          <w:rFonts w:ascii="QCF2434" w:hAnsi="QCF2434" w:cs="QCF2434"/>
          <w:color w:val="000000"/>
          <w:sz w:val="2"/>
          <w:szCs w:val="2"/>
          <w:rtl/>
        </w:rPr>
        <w:t xml:space="preserve"> </w:t>
      </w:r>
      <w:r>
        <w:rPr>
          <w:rFonts w:ascii="QCF2434" w:hAnsi="QCF2434" w:cs="QCF2434"/>
          <w:color w:val="000000"/>
          <w:sz w:val="33"/>
          <w:szCs w:val="33"/>
          <w:rtl/>
        </w:rPr>
        <w:t>ﲲ</w:t>
      </w:r>
      <w:r>
        <w:rPr>
          <w:rFonts w:ascii="QCF2434" w:hAnsi="QCF2434" w:cs="QCF2434"/>
          <w:color w:val="0000A5"/>
          <w:sz w:val="33"/>
          <w:szCs w:val="33"/>
          <w:rtl/>
        </w:rPr>
        <w:t>ﲳ</w:t>
      </w:r>
      <w:r>
        <w:rPr>
          <w:rFonts w:ascii="QCF2434" w:hAnsi="QCF2434" w:cs="QCF24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5"/>
      </w:r>
      <w:r w:rsidR="00324544" w:rsidRPr="00324544">
        <w:rPr>
          <w:rStyle w:val="a9"/>
          <w:rFonts w:ascii="Tahoma" w:hAnsi="Tahoma" w:cs="Traditional Arabic"/>
          <w:color w:val="9DAB0C"/>
          <w:sz w:val="36"/>
          <w:szCs w:val="36"/>
          <w:rtl/>
        </w:rPr>
        <w:t>)</w:t>
      </w:r>
    </w:p>
    <w:p ns2:paraId="0EE3DB29" ns2:textId="77777777" w:rsidR="001D43C8" w:rsidRDefault="001D43C8" w:rsidP="00324544">
      <w:pPr>
        <w:autoSpaceDE w:val="0"/>
        <w:autoSpaceDN w:val="0"/>
        <w:bidi/>
        <w:adjustRightInd w:val="0"/>
        <w:spacing w:after="0" w:line="240" w:lineRule="auto"/>
        <w:jc w:val="highKashida"/>
        <w:rPr>
          <w:rFonts w:ascii="18 Khebrat Musamim" w:hAnsi="18 Khebrat Musamim" w:cs="18 Khebrat Musamim"/>
          <w:color w:val="9DAB0C"/>
          <w:sz w:val="27"/>
          <w:szCs w:val="27"/>
        </w:rPr>
      </w:pPr>
      <w:r>
        <w:rPr>
          <w:vanish/>
        </w:rPr>
        <w:t>{{PG:159}}</w:t>
      </w:r>
      <w:r>
        <w:rPr>
          <w:vanish/>
        </w:rPr>
        <w:t>{{PG:121}}</w:t>
      </w:r>
    </w:p>
    <w:p ns2:paraId="565B777B" ns2:textId="77777777" w:rsidR="00E97581"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{{PG:159}}</w:t>
      </w:r>
      <w:r>
        <w:rPr>
          <w:vanish/>
        </w:rPr>
        <w:lastRenderedPageBreak/>
        <w:t>{{PG:121}}</w:t>
      </w:r>
      <w:r>
        <w:rPr>
          <w:rFonts w:ascii="Arial" w:hAnsi="Arial" w:cs="Arial"/>
          <w:color w:val="000000"/>
          <w:sz w:val="2"/>
          <w:szCs w:val="2"/>
        </w:rPr>
        <w:t xml:space="preserve"> </w:t>
      </w:r>
      <w:r w:rsidR="00E97581">
        <w:rPr>
          <w:rFonts w:ascii="Traditional Arabic" w:hAnsi="Traditional Arabic" w:cs="Traditional Arabic"/>
          <w:sz w:val="40"/>
          <w:szCs w:val="40"/>
          <w:rtl/>
        </w:rPr>
        <w:t>۞</w:t>
      </w:r>
      <w:r w:rsidR="00E97581">
        <w:rPr>
          <w:rFonts w:ascii="Traditional Arabic" w:hAnsi="Traditional Arabic" w:cs="Traditional Arabic" w:hint="cs"/>
          <w:sz w:val="40"/>
          <w:szCs w:val="40"/>
          <w:rtl/>
        </w:rPr>
        <w:t xml:space="preserve"> </w:t>
      </w:r>
      <w:r w:rsidR="00E97581" w:rsidRPr="00E97581">
        <w:rPr>
          <w:rFonts w:ascii="Traditional Arabic" w:hAnsi="Traditional Arabic" w:cs="Traditional Arabic"/>
          <w:sz w:val="40"/>
          <w:szCs w:val="40"/>
          <w:rtl/>
        </w:rPr>
        <w:t>من لم يتذوق الدافع الأخلاقي في نفسه؛ فلا يمكن أن يقرأه في تصرفات الآخرين</w:t>
      </w:r>
      <w:r>
        <w:rPr>
          <w:rFonts w:ascii="Traditional Arabic" w:hAnsi="Traditional Arabic" w:cs="Traditional Arabic"/>
          <w:sz w:val="40"/>
          <w:szCs w:val="40"/>
        </w:rPr>
        <w:t xml:space="preserve"> </w:t>
      </w:r>
    </w:p>
    <w:p ns2:paraId="0E037D62" ns2:textId="77777777" w:rsidR="00E97581" w:rsidRDefault="00E97581"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97581">
        <w:rPr>
          <w:rFonts w:ascii="Traditional Arabic" w:hAnsi="Traditional Arabic" w:cs="Traditional Arabic"/>
          <w:sz w:val="40"/>
          <w:szCs w:val="40"/>
          <w:rtl/>
        </w:rPr>
        <w:t>إذا رأيت قلبك يقبل على العمل الدعوي الذي يعلن فيه اسمك، ويتثاقل عن العمل الذي تكون فيه في الظل، ففتش عن وثن صغير بداخلك تعبده وأنت لا تعلم</w:t>
      </w:r>
      <w:r w:rsidRPr="00E97581">
        <w:rPr>
          <w:rFonts w:ascii="Traditional Arabic" w:hAnsi="Traditional Arabic" w:cs="Traditional Arabic"/>
          <w:sz w:val="40"/>
          <w:szCs w:val="40"/>
        </w:rPr>
        <w:t>!</w:t>
      </w:r>
    </w:p>
    <w:p ns2:paraId="36EDC7F5" ns2:textId="77777777" w:rsidR="001D43C8"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p>
    <w:p ns2:paraId="5B1CD40D" ns2:textId="77777777" w:rsidR="00E97581" w:rsidRDefault="00E97581"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97581">
        <w:rPr>
          <w:rFonts w:ascii="Traditional Arabic" w:hAnsi="Traditional Arabic" w:cs="Traditional Arabic"/>
          <w:sz w:val="40"/>
          <w:szCs w:val="40"/>
          <w:rtl/>
        </w:rPr>
        <w:t>إذا سَجَدتَ بدأت دقائق الاستمداد، فتستمد من خزائن رحمة الله، من أرزاقه، من التوفيق، من الهداية</w:t>
      </w:r>
      <w:r w:rsidR="00ED154A">
        <w:rPr>
          <w:rFonts w:ascii="Traditional Arabic" w:hAnsi="Traditional Arabic" w:cs="Traditional Arabic"/>
          <w:sz w:val="40"/>
          <w:szCs w:val="40"/>
          <w:rtl/>
        </w:rPr>
        <w:t>.</w:t>
      </w:r>
      <w:r w:rsidRPr="00E97581">
        <w:rPr>
          <w:rFonts w:ascii="Traditional Arabic" w:hAnsi="Traditional Arabic" w:cs="Traditional Arabic"/>
          <w:sz w:val="40"/>
          <w:szCs w:val="40"/>
          <w:rtl/>
        </w:rPr>
        <w:t>. إنها لحظات الدعم المفتوح</w:t>
      </w:r>
      <w:r w:rsidRPr="00E97581">
        <w:rPr>
          <w:rFonts w:ascii="Traditional Arabic" w:hAnsi="Traditional Arabic" w:cs="Traditional Arabic"/>
          <w:sz w:val="40"/>
          <w:szCs w:val="40"/>
        </w:rPr>
        <w:t>!</w:t>
      </w:r>
    </w:p>
    <w:p ns2:paraId="7BFFCC96" ns2:textId="77777777" w:rsidR="001D43C8"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p>
    <w:p ns2:paraId="1F589CD7" ns2:textId="6F271ED9" w:rsidR="001D43C8" w:rsidRDefault="00D436E4"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43C8">
        <w:rPr>
          <w:rFonts w:ascii="Traditional Arabic" w:hAnsi="Traditional Arabic" w:cs="Traditional Arabic"/>
          <w:sz w:val="40"/>
          <w:szCs w:val="40"/>
          <w:rtl/>
        </w:rPr>
        <w:t xml:space="preserve">قال الله تبارك وتعالى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007" w:hAnsi="QCF2007" w:cs="QCF2007"/>
          <w:color w:val="000000"/>
          <w:sz w:val="2"/>
          <w:szCs w:val="2"/>
          <w:rtl/>
        </w:rPr>
        <w:t xml:space="preserve"> </w:t>
      </w:r>
      <w:r w:rsidR="001D43C8">
        <w:rPr>
          <w:rFonts w:ascii="QCF2007" w:hAnsi="QCF2007" w:cs="QCF2007"/>
          <w:color w:val="0000A5"/>
          <w:sz w:val="33"/>
          <w:szCs w:val="33"/>
          <w:rtl/>
        </w:rPr>
        <w:t>ﱹ</w:t>
      </w:r>
      <w:r w:rsidR="001D43C8">
        <w:rPr>
          <w:rFonts w:ascii="QCF2007" w:hAnsi="QCF2007" w:cs="QCF2007"/>
          <w:color w:val="000000"/>
          <w:sz w:val="2"/>
          <w:szCs w:val="2"/>
          <w:rtl/>
        </w:rPr>
        <w:t xml:space="preserve"> </w:t>
      </w:r>
      <w:r w:rsidR="001D43C8">
        <w:rPr>
          <w:rFonts w:ascii="QCF2007" w:hAnsi="QCF2007" w:cs="QCF2007"/>
          <w:color w:val="000000"/>
          <w:sz w:val="33"/>
          <w:szCs w:val="33"/>
          <w:rtl/>
        </w:rPr>
        <w:t>ﱺ</w:t>
      </w:r>
      <w:r w:rsidR="001D43C8">
        <w:rPr>
          <w:rFonts w:ascii="QCF2007" w:hAnsi="QCF2007" w:cs="QCF2007"/>
          <w:color w:val="000000"/>
          <w:sz w:val="2"/>
          <w:szCs w:val="2"/>
          <w:rtl/>
        </w:rPr>
        <w:t xml:space="preserve"> </w:t>
      </w:r>
      <w:r w:rsidR="001D43C8">
        <w:rPr>
          <w:rFonts w:ascii="QCF2007" w:hAnsi="QCF2007" w:cs="QCF2007"/>
          <w:color w:val="000000"/>
          <w:sz w:val="33"/>
          <w:szCs w:val="33"/>
          <w:rtl/>
        </w:rPr>
        <w:t>ﱻ</w:t>
      </w:r>
      <w:r w:rsidR="001D43C8">
        <w:rPr>
          <w:rFonts w:ascii="QCF2007" w:hAnsi="QCF2007" w:cs="QCF2007"/>
          <w:color w:val="000000"/>
          <w:sz w:val="2"/>
          <w:szCs w:val="2"/>
          <w:rtl/>
        </w:rPr>
        <w:t xml:space="preserve"> </w:t>
      </w:r>
      <w:r w:rsidR="001D43C8">
        <w:rPr>
          <w:rFonts w:ascii="QCF2007" w:hAnsi="QCF2007" w:cs="QCF2007"/>
          <w:color w:val="000000"/>
          <w:sz w:val="33"/>
          <w:szCs w:val="33"/>
          <w:rtl/>
        </w:rPr>
        <w:t>ﱼ</w:t>
      </w:r>
      <w:r w:rsidR="001D43C8">
        <w:rPr>
          <w:rFonts w:ascii="QCF2007" w:hAnsi="QCF2007" w:cs="QCF2007"/>
          <w:color w:val="000000"/>
          <w:sz w:val="2"/>
          <w:szCs w:val="2"/>
          <w:rtl/>
        </w:rPr>
        <w:t xml:space="preserve">  </w:t>
      </w:r>
      <w:r w:rsidR="001D43C8">
        <w:rPr>
          <w:rFonts w:ascii="QCF2007" w:hAnsi="QCF2007" w:cs="QCF2007"/>
          <w:color w:val="000000"/>
          <w:sz w:val="33"/>
          <w:szCs w:val="33"/>
          <w:rtl/>
        </w:rPr>
        <w:t>ﱽ</w:t>
      </w:r>
      <w:r w:rsidR="001D43C8">
        <w:rPr>
          <w:rFonts w:ascii="QCF2007" w:hAnsi="QCF2007" w:cs="QCF2007"/>
          <w:color w:val="000000"/>
          <w:sz w:val="2"/>
          <w:szCs w:val="2"/>
          <w:rtl/>
        </w:rPr>
        <w:t xml:space="preserve"> </w:t>
      </w:r>
      <w:r w:rsidR="001D43C8">
        <w:rPr>
          <w:rFonts w:ascii="QCF2007" w:hAnsi="QCF2007" w:cs="QCF2007"/>
          <w:color w:val="000000"/>
          <w:sz w:val="33"/>
          <w:szCs w:val="33"/>
          <w:rtl/>
        </w:rPr>
        <w:t>ﱾ</w:t>
      </w:r>
      <w:r w:rsidR="001D43C8">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6"/>
      </w:r>
      <w:r w:rsidR="00324544" w:rsidRPr="00324544">
        <w:rPr>
          <w:rStyle w:val="a9"/>
          <w:rFonts w:ascii="Tahoma" w:hAnsi="Tahoma" w:cs="Traditional Arabic"/>
          <w:color w:val="9DAB0C"/>
          <w:sz w:val="36"/>
          <w:szCs w:val="36"/>
          <w:rtl/>
        </w:rPr>
        <w:t>)</w:t>
      </w:r>
    </w:p>
    <w:p ns2:paraId="2585B1CF"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{{PG:160}}</w:t>
      </w:r>
      <w:r>
        <w:rPr>
          <w:vanish/>
        </w:rPr>
        <w:t>{{PG:122}}</w:t>
      </w:r>
    </w:p>
    <w:p ns2:paraId="1503138A"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{{PG:160}}</w:t>
      </w:r>
      <w:r>
        <w:rPr>
          <w:vanish/>
        </w:rPr>
        <w:t>{{PG:122}}</w:t>
      </w:r>
      <w:r>
        <w:rPr>
          <w:rFonts w:ascii="Arial" w:hAnsi="Arial" w:cs="Arial"/>
          <w:color w:val="000000"/>
          <w:sz w:val="2"/>
          <w:szCs w:val="2"/>
        </w:rPr>
        <w:t xml:space="preserve"> </w:t>
      </w:r>
    </w:p>
    <w:p ns2:paraId="32115798"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{{PG:160}}</w:t>
      </w:r>
      <w:r>
        <w:rPr>
          <w:vanish/>
        </w:rPr>
        <w:t>{{PG:122}}</w:t>
      </w:r>
    </w:p>
    <w:p ns2:paraId="5E5A407A"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{{PG:160}}</w:t>
      </w:r>
      <w:r>
        <w:rPr>
          <w:vanish/>
        </w:rPr>
        <w:t>{{PG:122}}</w:t>
      </w:r>
    </w:p>
    <w:p ns2:paraId="4768757E"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{{PG:160}}</w:t>
      </w:r>
      <w:r>
        <w:rPr>
          <w:vanish/>
        </w:rPr>
        <w:t>{{PG:122}}</w:t>
      </w:r>
    </w:p>
    <w:p ns2:paraId="0D702F34" ns2:textId="77777777" w:rsidR="00D436E4"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36E4" w:rsidRPr="00D436E4">
        <w:rPr>
          <w:rFonts w:ascii="Traditional Arabic" w:hAnsi="Traditional Arabic" w:cs="Traditional Arabic"/>
          <w:sz w:val="40"/>
          <w:szCs w:val="40"/>
          <w:rtl/>
        </w:rPr>
        <w:t>غاية الخذلان أن يحبك الناس لدينك، فتستثمر حبهم لدنياك</w:t>
      </w:r>
      <w:r w:rsidR="00D436E4" w:rsidRPr="00D436E4">
        <w:rPr>
          <w:rFonts w:ascii="Traditional Arabic" w:hAnsi="Traditional Arabic" w:cs="Traditional Arabic"/>
          <w:sz w:val="40"/>
          <w:szCs w:val="40"/>
        </w:rPr>
        <w:t>.</w:t>
      </w:r>
    </w:p>
    <w:p ns2:paraId="23CF9BDC" ns2:textId="77777777" w:rsidR="001D43C8"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p>
    <w:p ns2:paraId="6E9B02B6"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اللحظات التي يتقلب فيها القلب بين يدي الله هي من أرقى وأجمل وألذ لحظات الدنيا</w:t>
      </w:r>
      <w:r w:rsidR="00ED154A">
        <w:rPr>
          <w:rFonts w:ascii="Traditional Arabic" w:hAnsi="Traditional Arabic" w:cs="Traditional Arabic"/>
          <w:sz w:val="40"/>
          <w:szCs w:val="40"/>
          <w:rtl/>
        </w:rPr>
        <w:t>.</w:t>
      </w:r>
    </w:p>
    <w:p ns2:paraId="4BC3FE5F" ns2:textId="77777777" w:rsidR="001D43C8" w:rsidRP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p>
    <w:p ns2:paraId="39025EE6" ns2:textId="4257EADE" w:rsidR="001D43C8" w:rsidRDefault="00DB4A1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{{PG:160}}</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من أعظم أسبا</w:t>
      </w:r>
      <w:r w:rsidR="001D43C8">
        <w:rPr>
          <w:rFonts w:ascii="Traditional Arabic" w:hAnsi="Traditional Arabic" w:cs="Traditional Arabic"/>
          <w:sz w:val="40"/>
          <w:szCs w:val="40"/>
          <w:rtl/>
        </w:rPr>
        <w:t>ب السعادة والانشراح وراحة البال</w:t>
      </w:r>
      <w:r w:rsidRPr="00DB4A1E">
        <w:rPr>
          <w:rFonts w:ascii="Traditional Arabic" w:hAnsi="Traditional Arabic" w:cs="Traditional Arabic"/>
          <w:sz w:val="40"/>
          <w:szCs w:val="40"/>
          <w:rtl/>
        </w:rPr>
        <w:t>: التغافل والتغاضي</w:t>
      </w:r>
      <w:r w:rsidR="00ED154A">
        <w:rPr>
          <w:rFonts w:ascii="Traditional Arabic" w:hAnsi="Traditional Arabic" w:cs="Traditional Arabic"/>
          <w:sz w:val="40"/>
          <w:szCs w:val="40"/>
          <w:rtl/>
        </w:rPr>
        <w:t>.</w:t>
      </w:r>
      <w:r w:rsidRPr="00DB4A1E">
        <w:rPr>
          <w:rFonts w:ascii="Traditional Arabic" w:hAnsi="Traditional Arabic" w:cs="Traditional Arabic"/>
          <w:sz w:val="40"/>
          <w:szCs w:val="40"/>
          <w:rtl/>
        </w:rPr>
        <w:t xml:space="preserve">. وهو جزء من قوله تعالى عن المفلحين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42" w:hAnsi="QCF2342" w:cs="QCF2342"/>
          <w:color w:val="000000"/>
          <w:sz w:val="2"/>
          <w:szCs w:val="2"/>
          <w:rtl/>
        </w:rPr>
        <w:t xml:space="preserve"> </w:t>
      </w:r>
      <w:r w:rsidR="001D43C8">
        <w:rPr>
          <w:rFonts w:ascii="QCF2342" w:hAnsi="QCF2342" w:cs="QCF2342"/>
          <w:color w:val="000000"/>
          <w:sz w:val="33"/>
          <w:szCs w:val="33"/>
          <w:rtl/>
        </w:rPr>
        <w:t>ﱋ</w:t>
      </w:r>
      <w:r w:rsidR="001D43C8">
        <w:rPr>
          <w:rFonts w:ascii="QCF2342" w:hAnsi="QCF2342" w:cs="QCF2342"/>
          <w:color w:val="000000"/>
          <w:sz w:val="2"/>
          <w:szCs w:val="2"/>
          <w:rtl/>
        </w:rPr>
        <w:t xml:space="preserve"> </w:t>
      </w:r>
      <w:r w:rsidR="001D43C8">
        <w:rPr>
          <w:rFonts w:ascii="QCF2342" w:hAnsi="QCF2342" w:cs="QCF2342"/>
          <w:color w:val="000000"/>
          <w:sz w:val="33"/>
          <w:szCs w:val="33"/>
          <w:rtl/>
        </w:rPr>
        <w:t>ﱌ</w:t>
      </w:r>
      <w:r w:rsidR="001D43C8">
        <w:rPr>
          <w:rFonts w:ascii="QCF2342" w:hAnsi="QCF2342" w:cs="QCF2342"/>
          <w:color w:val="000000"/>
          <w:sz w:val="2"/>
          <w:szCs w:val="2"/>
          <w:rtl/>
        </w:rPr>
        <w:t xml:space="preserve"> </w:t>
      </w:r>
      <w:r w:rsidR="001D43C8">
        <w:rPr>
          <w:rFonts w:ascii="QCF2342" w:hAnsi="QCF2342" w:cs="QCF2342"/>
          <w:color w:val="000000"/>
          <w:sz w:val="33"/>
          <w:szCs w:val="33"/>
          <w:rtl/>
        </w:rPr>
        <w:t>ﱍ</w:t>
      </w:r>
      <w:r w:rsidR="001D43C8">
        <w:rPr>
          <w:rFonts w:ascii="QCF2342" w:hAnsi="QCF2342" w:cs="QCF2342"/>
          <w:color w:val="000000"/>
          <w:sz w:val="2"/>
          <w:szCs w:val="2"/>
          <w:rtl/>
        </w:rPr>
        <w:t xml:space="preserve"> </w:t>
      </w:r>
      <w:r w:rsidR="001D43C8">
        <w:rPr>
          <w:rFonts w:ascii="QCF2342" w:hAnsi="QCF2342" w:cs="QCF2342"/>
          <w:color w:val="000000"/>
          <w:sz w:val="33"/>
          <w:szCs w:val="33"/>
          <w:rtl/>
        </w:rPr>
        <w:t>ﱎ</w:t>
      </w:r>
      <w:r w:rsidR="001D43C8">
        <w:rPr>
          <w:rFonts w:ascii="QCF2342" w:hAnsi="QCF2342" w:cs="QCF2342"/>
          <w:color w:val="000000"/>
          <w:sz w:val="2"/>
          <w:szCs w:val="2"/>
          <w:rtl/>
        </w:rPr>
        <w:t xml:space="preserve"> </w:t>
      </w:r>
      <w:r w:rsidR="001D43C8">
        <w:rPr>
          <w:rFonts w:ascii="QCF2342" w:hAnsi="QCF2342" w:cs="QCF2342"/>
          <w:color w:val="000000"/>
          <w:sz w:val="33"/>
          <w:szCs w:val="33"/>
          <w:rtl/>
        </w:rPr>
        <w:t>ﱏ</w:t>
      </w:r>
      <w:r w:rsidR="001D43C8">
        <w:rPr>
          <w:rFonts w:ascii="QCF2342" w:hAnsi="QCF2342" w:cs="QCF2342"/>
          <w:color w:val="000000"/>
          <w:sz w:val="2"/>
          <w:szCs w:val="2"/>
          <w:rtl/>
        </w:rPr>
        <w:t xml:space="preserve"> </w:t>
      </w:r>
      <w:r w:rsidR="001D43C8">
        <w:rPr>
          <w:rFonts w:ascii="QCF2342" w:hAnsi="QCF2342" w:cs="QCF2342"/>
          <w:color w:val="000000"/>
          <w:sz w:val="33"/>
          <w:szCs w:val="33"/>
          <w:rtl/>
        </w:rPr>
        <w:t>ﱐ</w:t>
      </w:r>
      <w:r w:rsidR="001D43C8">
        <w:rPr>
          <w:rFonts w:ascii="QCF2342" w:hAnsi="QCF2342" w:cs="QCF23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7"/>
      </w:r>
      <w:r w:rsidR="00324544" w:rsidRPr="00324544">
        <w:rPr>
          <w:rStyle w:val="a9"/>
          <w:rFonts w:ascii="Tahoma" w:hAnsi="Tahoma" w:cs="Traditional Arabic"/>
          <w:color w:val="9DAB0C"/>
          <w:sz w:val="36"/>
          <w:szCs w:val="36"/>
          <w:rtl/>
        </w:rPr>
        <w:t>)</w:t>
      </w:r>
    </w:p>
    <w:p ns2:paraId="2AFF75F9"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{{PG:160}}</w:t>
      </w:r>
      <w:r>
        <w:rPr>
          <w:vanish/>
        </w:rPr>
        <w:t>{{PG:122}}</w:t>
      </w:r>
    </w:p>
    <w:p ns2:paraId="255D91D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{{PG:160}}</w:t>
      </w:r>
      <w:r>
        <w:rPr>
          <w:vanish/>
        </w:rPr>
        <w:t>{{PG:122}}</w:t>
      </w:r>
    </w:p>
    <w:p ns2:paraId="11B00041" ns2:textId="77777777" w:rsid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t>{{PG:122}}</w:t>
      </w:r>
      <w:r>
        <w:rPr>
          <w:rFonts w:ascii="Arial" w:hAnsi="Arial" w:cs="Arial"/>
          <w:color w:val="000000"/>
          <w:sz w:val="2"/>
          <w:szCs w:val="2"/>
        </w:rPr>
        <w:t xml:space="preserve"> </w:t>
      </w:r>
      <w:r w:rsidR="00DB4A1E">
        <w:rPr>
          <w:rFonts w:ascii="Traditional Arabic" w:hAnsi="Traditional Arabic" w:cs="Traditional Arabic"/>
          <w:sz w:val="40"/>
          <w:szCs w:val="40"/>
          <w:rtl/>
        </w:rPr>
        <w:t>۞</w:t>
      </w:r>
      <w:r w:rsidR="00DB4A1E">
        <w:rPr>
          <w:rFonts w:ascii="Traditional Arabic" w:hAnsi="Traditional Arabic" w:cs="Traditional Arabic" w:hint="cs"/>
          <w:sz w:val="40"/>
          <w:szCs w:val="40"/>
          <w:rtl/>
        </w:rPr>
        <w:t xml:space="preserve"> </w:t>
      </w:r>
      <w:r w:rsidR="00DB4A1E" w:rsidRPr="00DB4A1E">
        <w:rPr>
          <w:rFonts w:ascii="Traditional Arabic" w:hAnsi="Traditional Arabic" w:cs="Traditional Arabic"/>
          <w:sz w:val="40"/>
          <w:szCs w:val="40"/>
          <w:rtl/>
        </w:rPr>
        <w:t>إذا التفتت النفس لذاتها بعد العمل الصالح نقص مسيرها إلى الله، فإذا التفتت إلى الله لتشكره على إعانته على العبادة، ارتفعت في مدارج العبودية</w:t>
      </w:r>
      <w:r w:rsidR="00DB4A1E" w:rsidRPr="00DB4A1E">
        <w:rPr>
          <w:rFonts w:ascii="Traditional Arabic" w:hAnsi="Traditional Arabic" w:cs="Traditional Arabic"/>
          <w:sz w:val="40"/>
          <w:szCs w:val="40"/>
        </w:rPr>
        <w:t>.</w:t>
      </w:r>
    </w:p>
    <w:p ns2:paraId="280684B9" ns2:textId="77777777" w:rsidR="001D43C8" w:rsidRP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{{PG:160}}</w:t>
      </w:r>
      <w:r>
        <w:rPr>
          <w:vanish/>
        </w:rPr>
        <w:lastRenderedPageBreak/>
        <w:t>{{PG:122}}</w:t>
      </w:r>
    </w:p>
    <w:p ns2:paraId="1D1E6F25" ns2:textId="64FB3129" w:rsidR="00603ED0" w:rsidRPr="001D43C8" w:rsidRDefault="00603ED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{{PG:161}}</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 xml:space="preserve">بالله عليك ألا تمر سريعا بذاكرتك خطاياك ومعاص استخفيت بها، فيملؤك القلق وأنت تقرأ قول الله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46" w:hAnsi="QCF2346" w:cs="QCF2346"/>
          <w:color w:val="000000"/>
          <w:sz w:val="2"/>
          <w:szCs w:val="2"/>
          <w:rtl/>
        </w:rPr>
        <w:t xml:space="preserve"> </w:t>
      </w:r>
      <w:r w:rsidR="001D43C8">
        <w:rPr>
          <w:rFonts w:ascii="QCF2346" w:hAnsi="QCF2346" w:cs="QCF2346"/>
          <w:color w:val="000000"/>
          <w:sz w:val="33"/>
          <w:szCs w:val="33"/>
          <w:rtl/>
        </w:rPr>
        <w:t>ﱚ</w:t>
      </w:r>
      <w:r w:rsidR="001D43C8">
        <w:rPr>
          <w:rFonts w:ascii="QCF2346" w:hAnsi="QCF2346" w:cs="QCF2346"/>
          <w:color w:val="000000"/>
          <w:sz w:val="2"/>
          <w:szCs w:val="2"/>
          <w:rtl/>
        </w:rPr>
        <w:t xml:space="preserve"> </w:t>
      </w:r>
      <w:r w:rsidR="001D43C8">
        <w:rPr>
          <w:rFonts w:ascii="QCF2346" w:hAnsi="QCF2346" w:cs="QCF2346"/>
          <w:color w:val="000000"/>
          <w:sz w:val="33"/>
          <w:szCs w:val="33"/>
          <w:rtl/>
        </w:rPr>
        <w:t>ﱛ</w:t>
      </w:r>
      <w:r w:rsidR="001D43C8">
        <w:rPr>
          <w:rFonts w:ascii="QCF2346" w:hAnsi="QCF2346" w:cs="QCF2346"/>
          <w:color w:val="000000"/>
          <w:sz w:val="2"/>
          <w:szCs w:val="2"/>
          <w:rtl/>
        </w:rPr>
        <w:t xml:space="preserve"> </w:t>
      </w:r>
      <w:r w:rsidR="001D43C8">
        <w:rPr>
          <w:rFonts w:ascii="QCF2346" w:hAnsi="QCF2346" w:cs="QCF2346"/>
          <w:color w:val="000000"/>
          <w:sz w:val="33"/>
          <w:szCs w:val="33"/>
          <w:rtl/>
        </w:rPr>
        <w:t>ﱜ</w:t>
      </w:r>
      <w:r w:rsidR="001D43C8">
        <w:rPr>
          <w:rFonts w:ascii="QCF2346" w:hAnsi="QCF2346" w:cs="QCF2346"/>
          <w:color w:val="000000"/>
          <w:sz w:val="2"/>
          <w:szCs w:val="2"/>
          <w:rtl/>
        </w:rPr>
        <w:t xml:space="preserve"> </w:t>
      </w:r>
      <w:r w:rsidR="001D43C8">
        <w:rPr>
          <w:rFonts w:ascii="QCF2346" w:hAnsi="QCF2346" w:cs="QCF2346"/>
          <w:color w:val="000000"/>
          <w:sz w:val="33"/>
          <w:szCs w:val="33"/>
          <w:rtl/>
        </w:rPr>
        <w:t>ﱝ</w:t>
      </w:r>
      <w:r w:rsidR="001D43C8">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8"/>
      </w:r>
      <w:r w:rsidR="00324544" w:rsidRPr="00324544">
        <w:rPr>
          <w:rStyle w:val="a9"/>
          <w:rFonts w:ascii="Tahoma" w:hAnsi="Tahoma" w:cs="Traditional Arabic"/>
          <w:color w:val="9DAB0C"/>
          <w:sz w:val="36"/>
          <w:szCs w:val="36"/>
          <w:rtl/>
        </w:rPr>
        <w:t>)</w:t>
      </w:r>
      <w:r w:rsidRPr="00603ED0">
        <w:rPr>
          <w:rFonts w:ascii="Traditional Arabic" w:hAnsi="Traditional Arabic" w:cs="Traditional Arabic"/>
          <w:sz w:val="40"/>
          <w:szCs w:val="40"/>
          <w:rtl/>
        </w:rPr>
        <w:t>.. إنه ينطق، رباه عفوك</w:t>
      </w:r>
      <w:r w:rsidRPr="00603ED0">
        <w:rPr>
          <w:rFonts w:ascii="Traditional Arabic" w:hAnsi="Traditional Arabic" w:cs="Traditional Arabic"/>
          <w:sz w:val="40"/>
          <w:szCs w:val="40"/>
        </w:rPr>
        <w:t>!</w:t>
      </w:r>
    </w:p>
    <w:p ns2:paraId="339AB24A" ns2:textId="77777777" w:rsidR="001D43C8" w:rsidRP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p>
    <w:p ns2:paraId="50B67E2C" ns2:textId="13AD1D79" w:rsidR="001D43C8" w:rsidRDefault="00603ED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{{PG:161}}</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وصيتي لنفسي ، ولأخي القارئ أنه</w:t>
      </w:r>
      <w:r w:rsidR="00EB4455">
        <w:rPr>
          <w:rFonts w:ascii="Traditional Arabic" w:hAnsi="Traditional Arabic" w:cs="Traditional Arabic"/>
          <w:sz w:val="40"/>
          <w:szCs w:val="40"/>
          <w:rtl/>
        </w:rPr>
        <w:t>:</w:t>
      </w:r>
      <w:r w:rsidRPr="00603ED0">
        <w:rPr>
          <w:rFonts w:ascii="Traditional Arabic" w:hAnsi="Traditional Arabic" w:cs="Traditional Arabic"/>
          <w:sz w:val="40"/>
          <w:szCs w:val="40"/>
          <w:rtl/>
        </w:rPr>
        <w:t xml:space="preserve"> كلما اصطدت نيّتك وقد التفتت إلى المخلوقين ، فتذكَّر مباشرة قوله تعالى</w:t>
      </w:r>
      <w:r w:rsidR="001D43C8">
        <w:rPr>
          <w:rFonts w:ascii="Traditional Arabic" w:hAnsi="Traditional Arabic" w:cs="Traditional Arabic" w:hint="cs"/>
          <w:sz w:val="40"/>
          <w:szCs w:val="40"/>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82" w:hAnsi="QCF2382" w:cs="QCF2382"/>
          <w:color w:val="000000"/>
          <w:sz w:val="2"/>
          <w:szCs w:val="2"/>
          <w:rtl/>
        </w:rPr>
        <w:t xml:space="preserve"> </w:t>
      </w:r>
      <w:r w:rsidR="001D43C8">
        <w:rPr>
          <w:rFonts w:ascii="QCF2382" w:hAnsi="QCF2382" w:cs="QCF2382"/>
          <w:color w:val="000000"/>
          <w:sz w:val="33"/>
          <w:szCs w:val="33"/>
          <w:rtl/>
        </w:rPr>
        <w:t>ﱬ</w:t>
      </w:r>
      <w:r w:rsidR="001D43C8">
        <w:rPr>
          <w:rFonts w:ascii="QCF2382" w:hAnsi="QCF2382" w:cs="QCF2382"/>
          <w:color w:val="000000"/>
          <w:sz w:val="2"/>
          <w:szCs w:val="2"/>
          <w:rtl/>
        </w:rPr>
        <w:t xml:space="preserve"> </w:t>
      </w:r>
      <w:r w:rsidR="001D43C8">
        <w:rPr>
          <w:rFonts w:ascii="QCF2382" w:hAnsi="QCF2382" w:cs="QCF2382"/>
          <w:color w:val="000000"/>
          <w:sz w:val="33"/>
          <w:szCs w:val="33"/>
          <w:rtl/>
        </w:rPr>
        <w:t>ﱭ</w:t>
      </w:r>
      <w:r w:rsidR="001D43C8">
        <w:rPr>
          <w:rFonts w:ascii="QCF2382" w:hAnsi="QCF2382" w:cs="QCF2382"/>
          <w:color w:val="000000"/>
          <w:sz w:val="2"/>
          <w:szCs w:val="2"/>
          <w:rtl/>
        </w:rPr>
        <w:t xml:space="preserve"> </w:t>
      </w:r>
      <w:r w:rsidR="001D43C8">
        <w:rPr>
          <w:rFonts w:ascii="QCF2382" w:hAnsi="QCF2382" w:cs="QCF2382"/>
          <w:color w:val="000000"/>
          <w:sz w:val="33"/>
          <w:szCs w:val="33"/>
          <w:rtl/>
        </w:rPr>
        <w:t>ﱮ</w:t>
      </w:r>
      <w:r w:rsidR="001D43C8">
        <w:rPr>
          <w:rFonts w:ascii="QCF2382" w:hAnsi="QCF2382" w:cs="QCF2382"/>
          <w:color w:val="000000"/>
          <w:sz w:val="2"/>
          <w:szCs w:val="2"/>
          <w:rtl/>
        </w:rPr>
        <w:t xml:space="preserve"> </w:t>
      </w:r>
      <w:r w:rsidR="001D43C8">
        <w:rPr>
          <w:rFonts w:ascii="QCF2382" w:hAnsi="QCF2382" w:cs="QCF2382"/>
          <w:color w:val="000000"/>
          <w:sz w:val="33"/>
          <w:szCs w:val="33"/>
          <w:rtl/>
        </w:rPr>
        <w:t>ﱯ</w:t>
      </w:r>
      <w:r w:rsidR="001D43C8">
        <w:rPr>
          <w:rFonts w:ascii="QCF2382" w:hAnsi="QCF2382" w:cs="QCF2382"/>
          <w:color w:val="000000"/>
          <w:sz w:val="2"/>
          <w:szCs w:val="2"/>
          <w:rtl/>
        </w:rPr>
        <w:t xml:space="preserve"> </w:t>
      </w:r>
      <w:r w:rsidR="001D43C8">
        <w:rPr>
          <w:rFonts w:ascii="QCF2382" w:hAnsi="QCF2382" w:cs="QCF2382"/>
          <w:color w:val="000000"/>
          <w:sz w:val="33"/>
          <w:szCs w:val="33"/>
          <w:rtl/>
        </w:rPr>
        <w:t>ﱰ</w:t>
      </w:r>
      <w:r w:rsidR="001D43C8">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9"/>
      </w:r>
      <w:r w:rsidR="00324544" w:rsidRPr="00324544">
        <w:rPr>
          <w:rStyle w:val="a9"/>
          <w:rFonts w:ascii="Tahoma" w:hAnsi="Tahoma" w:cs="Traditional Arabic"/>
          <w:color w:val="9DAB0C"/>
          <w:sz w:val="36"/>
          <w:szCs w:val="36"/>
          <w:rtl/>
        </w:rPr>
        <w:t>)</w:t>
      </w:r>
    </w:p>
    <w:p ns2:paraId="04134E28"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{{PG:161}}</w:t>
      </w:r>
      <w:r>
        <w:rPr>
          <w:vanish/>
        </w:rPr>
        <w:t>{{PG:122}}</w:t>
      </w:r>
    </w:p>
    <w:p ns2:paraId="73AA04C8" ns2:textId="77777777" w:rsid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r>
        <w:rPr>
          <w:rFonts w:ascii="Arial" w:hAnsi="Arial" w:cs="Arial"/>
          <w:color w:val="000000"/>
          <w:sz w:val="2"/>
          <w:szCs w:val="2"/>
        </w:rPr>
        <w:t xml:space="preserve"> </w:t>
      </w:r>
      <w:r w:rsidR="00603ED0">
        <w:rPr>
          <w:rFonts w:ascii="Traditional Arabic" w:hAnsi="Traditional Arabic" w:cs="Traditional Arabic"/>
          <w:sz w:val="40"/>
          <w:szCs w:val="40"/>
          <w:rtl/>
        </w:rPr>
        <w:t>۞</w:t>
      </w:r>
      <w:r w:rsidR="00603ED0">
        <w:rPr>
          <w:rFonts w:ascii="Traditional Arabic" w:hAnsi="Traditional Arabic" w:cs="Traditional Arabic" w:hint="cs"/>
          <w:sz w:val="40"/>
          <w:szCs w:val="40"/>
          <w:rtl/>
        </w:rPr>
        <w:t xml:space="preserve"> </w:t>
      </w:r>
      <w:r w:rsidR="00603ED0" w:rsidRPr="00603ED0">
        <w:rPr>
          <w:rFonts w:ascii="Traditional Arabic" w:hAnsi="Traditional Arabic" w:cs="Traditional Arabic"/>
          <w:sz w:val="40"/>
          <w:szCs w:val="40"/>
          <w:rtl/>
        </w:rPr>
        <w:t xml:space="preserve">الحقيقة أن القلب إذا قسا خسر القدرة </w:t>
      </w:r>
      <w:r>
        <w:rPr>
          <w:rFonts w:ascii="Traditional Arabic" w:hAnsi="Traditional Arabic" w:cs="Traditional Arabic"/>
          <w:sz w:val="40"/>
          <w:szCs w:val="40"/>
          <w:rtl/>
        </w:rPr>
        <w:t>على الاتصال بالله سبحانه وتعالى، ومناجاته</w:t>
      </w:r>
      <w:r w:rsidR="00603ED0" w:rsidRPr="00603ED0">
        <w:rPr>
          <w:rFonts w:ascii="Traditional Arabic" w:hAnsi="Traditional Arabic" w:cs="Traditional Arabic"/>
          <w:sz w:val="40"/>
          <w:szCs w:val="40"/>
          <w:rtl/>
        </w:rPr>
        <w:t>، والتشرّف بالانطراح بين يديه</w:t>
      </w:r>
      <w:r w:rsidR="00ED154A">
        <w:rPr>
          <w:rFonts w:ascii="Traditional Arabic" w:hAnsi="Traditional Arabic" w:cs="Traditional Arabic"/>
          <w:sz w:val="40"/>
          <w:szCs w:val="40"/>
          <w:rtl/>
        </w:rPr>
        <w:t>.</w:t>
      </w:r>
    </w:p>
    <w:p ns2:paraId="5C866BF5" ns2:textId="77777777" w:rsidR="001D43C8" w:rsidRP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p>
    <w:p ns2:paraId="2BE88739"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ما رأيت سمة شرفها القرآن مثل العلم وما رأيت عبادة أشد ما</w:t>
      </w:r>
      <w:r w:rsidR="001D43C8">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تكون النية</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فيها</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تقلبا مثل طلب العلم،كلما أقبلت بنيتك على الله عادت والتفتت لوجوه الخلق</w:t>
      </w:r>
      <w:r w:rsidR="0077734A">
        <w:rPr>
          <w:rFonts w:ascii="Traditional Arabic" w:hAnsi="Traditional Arabic" w:cs="Traditional Arabic" w:hint="cs"/>
          <w:sz w:val="40"/>
          <w:szCs w:val="40"/>
          <w:rtl/>
        </w:rPr>
        <w:t>.</w:t>
      </w:r>
    </w:p>
    <w:p ns2:paraId="12985ACB" ns2:textId="77777777" w:rsidR="0077734A" w:rsidRPr="00881396" w:rsidRDefault="0077734A"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p>
    <w:p ns2:paraId="79DFE35A"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ما أعجب قلب ابن آدم، تجده ربما وعظ الناس عن الإخلاص لله، ثم يلتفت قلبه للناس لعلهم أعجبوا بموعظته، فيطلب الناس في حالٍ يعظهم فيها بطلب الله</w:t>
      </w:r>
      <w:r w:rsidRPr="00881396">
        <w:rPr>
          <w:rFonts w:ascii="Traditional Arabic" w:hAnsi="Traditional Arabic" w:cs="Traditional Arabic"/>
          <w:sz w:val="40"/>
          <w:szCs w:val="40"/>
        </w:rPr>
        <w:t>!</w:t>
      </w:r>
    </w:p>
    <w:p ns2:paraId="1D21EA16" ns2:textId="77777777" w:rsidR="0077734A" w:rsidRPr="00881396" w:rsidRDefault="0077734A"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t>{{PG:122}}</w:t>
      </w:r>
    </w:p>
    <w:p ns2:paraId="391E012B" ns2:textId="6EAAE9D4" w:rsidR="0077734A" w:rsidRDefault="00320DD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{{PG:161}}</w:t>
      </w: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تشابه المقولات ناتج عن تشابه القلوب</w:t>
      </w:r>
      <w:r w:rsidR="00ED154A">
        <w:rPr>
          <w:rFonts w:ascii="Traditional Arabic" w:hAnsi="Traditional Arabic" w:cs="Traditional Arabic"/>
          <w:sz w:val="40"/>
          <w:szCs w:val="40"/>
          <w:rtl/>
        </w:rPr>
        <w:t>.</w:t>
      </w:r>
      <w:r w:rsidRPr="00320DDB">
        <w:rPr>
          <w:rFonts w:ascii="Traditional Arabic" w:hAnsi="Traditional Arabic" w:cs="Traditional Arabic"/>
          <w:sz w:val="40"/>
          <w:szCs w:val="40"/>
          <w:rtl/>
        </w:rPr>
        <w:t xml:space="preserve">. قال تعالى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018" w:hAnsi="QCF2018" w:cs="QCF2018"/>
          <w:color w:val="000000"/>
          <w:sz w:val="2"/>
          <w:szCs w:val="2"/>
          <w:rtl/>
        </w:rPr>
        <w:t xml:space="preserve"> </w:t>
      </w:r>
      <w:r w:rsidR="0077734A">
        <w:rPr>
          <w:rFonts w:ascii="QCF2018" w:hAnsi="QCF2018" w:cs="QCF2018"/>
          <w:color w:val="000000"/>
          <w:sz w:val="33"/>
          <w:szCs w:val="33"/>
          <w:rtl/>
        </w:rPr>
        <w:t>ﲽ</w:t>
      </w:r>
      <w:r w:rsidR="0077734A">
        <w:rPr>
          <w:rFonts w:ascii="QCF2018" w:hAnsi="QCF2018" w:cs="QCF2018"/>
          <w:color w:val="000000"/>
          <w:sz w:val="2"/>
          <w:szCs w:val="2"/>
          <w:rtl/>
        </w:rPr>
        <w:t xml:space="preserve">  </w:t>
      </w:r>
      <w:r w:rsidR="0077734A">
        <w:rPr>
          <w:rFonts w:ascii="QCF2018" w:hAnsi="QCF2018" w:cs="QCF2018"/>
          <w:color w:val="000000"/>
          <w:sz w:val="33"/>
          <w:szCs w:val="33"/>
          <w:rtl/>
        </w:rPr>
        <w:t>ﲾ</w:t>
      </w:r>
      <w:r w:rsidR="0077734A">
        <w:rPr>
          <w:rFonts w:ascii="QCF2018" w:hAnsi="QCF2018" w:cs="QCF2018"/>
          <w:color w:val="000000"/>
          <w:sz w:val="2"/>
          <w:szCs w:val="2"/>
          <w:rtl/>
        </w:rPr>
        <w:t xml:space="preserve"> </w:t>
      </w:r>
      <w:r w:rsidR="0077734A">
        <w:rPr>
          <w:rFonts w:ascii="QCF2018" w:hAnsi="QCF2018" w:cs="QCF2018"/>
          <w:color w:val="000000"/>
          <w:sz w:val="33"/>
          <w:szCs w:val="33"/>
          <w:rtl/>
        </w:rPr>
        <w:t>ﲿ</w:t>
      </w:r>
      <w:r w:rsidR="0077734A">
        <w:rPr>
          <w:rFonts w:ascii="QCF2018" w:hAnsi="QCF2018" w:cs="QCF2018"/>
          <w:color w:val="000000"/>
          <w:sz w:val="2"/>
          <w:szCs w:val="2"/>
          <w:rtl/>
        </w:rPr>
        <w:t xml:space="preserve"> </w:t>
      </w:r>
      <w:r w:rsidR="0077734A">
        <w:rPr>
          <w:rFonts w:ascii="QCF2018" w:hAnsi="QCF2018" w:cs="QCF2018"/>
          <w:color w:val="000000"/>
          <w:sz w:val="33"/>
          <w:szCs w:val="33"/>
          <w:rtl/>
        </w:rPr>
        <w:t>ﳀ</w:t>
      </w:r>
      <w:r w:rsidR="0077734A">
        <w:rPr>
          <w:rFonts w:ascii="QCF2018" w:hAnsi="QCF2018" w:cs="QCF2018"/>
          <w:color w:val="000000"/>
          <w:sz w:val="2"/>
          <w:szCs w:val="2"/>
          <w:rtl/>
        </w:rPr>
        <w:t xml:space="preserve"> </w:t>
      </w:r>
      <w:r w:rsidR="0077734A">
        <w:rPr>
          <w:rFonts w:ascii="QCF2018" w:hAnsi="QCF2018" w:cs="QCF2018"/>
          <w:color w:val="000000"/>
          <w:sz w:val="33"/>
          <w:szCs w:val="33"/>
          <w:rtl/>
        </w:rPr>
        <w:t>ﳁ</w:t>
      </w:r>
      <w:r w:rsidR="0077734A">
        <w:rPr>
          <w:rFonts w:ascii="QCF2018" w:hAnsi="QCF2018" w:cs="QCF2018"/>
          <w:color w:val="000000"/>
          <w:sz w:val="2"/>
          <w:szCs w:val="2"/>
          <w:rtl/>
        </w:rPr>
        <w:t xml:space="preserve"> </w:t>
      </w:r>
      <w:r w:rsidR="0077734A">
        <w:rPr>
          <w:rFonts w:ascii="QCF2018" w:hAnsi="QCF2018" w:cs="QCF2018"/>
          <w:color w:val="000000"/>
          <w:sz w:val="33"/>
          <w:szCs w:val="33"/>
          <w:rtl/>
        </w:rPr>
        <w:t>ﳂ</w:t>
      </w:r>
      <w:r w:rsidR="0077734A">
        <w:rPr>
          <w:rFonts w:ascii="QCF2018" w:hAnsi="QCF2018" w:cs="QCF2018"/>
          <w:color w:val="000000"/>
          <w:sz w:val="2"/>
          <w:szCs w:val="2"/>
          <w:rtl/>
        </w:rPr>
        <w:t xml:space="preserve"> </w:t>
      </w:r>
      <w:r w:rsidR="0077734A">
        <w:rPr>
          <w:rFonts w:ascii="QCF2018" w:hAnsi="QCF2018" w:cs="QCF2018"/>
          <w:color w:val="000000"/>
          <w:sz w:val="33"/>
          <w:szCs w:val="33"/>
          <w:rtl/>
        </w:rPr>
        <w:t>ﳃ</w:t>
      </w:r>
      <w:r w:rsidR="0077734A">
        <w:rPr>
          <w:rFonts w:ascii="QCF2018" w:hAnsi="QCF2018" w:cs="QCF2018"/>
          <w:color w:val="0000A5"/>
          <w:sz w:val="33"/>
          <w:szCs w:val="33"/>
          <w:rtl/>
        </w:rPr>
        <w:t>ﳄ</w:t>
      </w:r>
      <w:r w:rsidR="0077734A">
        <w:rPr>
          <w:rFonts w:ascii="QCF2018" w:hAnsi="QCF2018" w:cs="QCF2018"/>
          <w:color w:val="000000"/>
          <w:sz w:val="2"/>
          <w:szCs w:val="2"/>
          <w:rtl/>
        </w:rPr>
        <w:t xml:space="preserve"> </w:t>
      </w:r>
      <w:r w:rsidR="0077734A">
        <w:rPr>
          <w:rFonts w:ascii="QCF2018" w:hAnsi="QCF2018" w:cs="QCF2018"/>
          <w:color w:val="000000"/>
          <w:sz w:val="33"/>
          <w:szCs w:val="33"/>
          <w:rtl/>
        </w:rPr>
        <w:t>ﳅ</w:t>
      </w:r>
      <w:r w:rsidR="0077734A">
        <w:rPr>
          <w:rFonts w:ascii="QCF2018" w:hAnsi="QCF2018" w:cs="QCF2018"/>
          <w:color w:val="000000"/>
          <w:sz w:val="2"/>
          <w:szCs w:val="2"/>
          <w:rtl/>
        </w:rPr>
        <w:t xml:space="preserve"> </w:t>
      </w:r>
      <w:r w:rsidR="0077734A">
        <w:rPr>
          <w:rFonts w:ascii="QCF2018" w:hAnsi="QCF2018" w:cs="QCF2018"/>
          <w:color w:val="000000"/>
          <w:sz w:val="33"/>
          <w:szCs w:val="33"/>
          <w:rtl/>
        </w:rPr>
        <w:t>ﳆ</w:t>
      </w:r>
      <w:r w:rsidR="0077734A">
        <w:rPr>
          <w:rFonts w:ascii="QCF2018" w:hAnsi="QCF2018" w:cs="QCF2018"/>
          <w:color w:val="0000A5"/>
          <w:sz w:val="33"/>
          <w:szCs w:val="33"/>
          <w:rtl/>
        </w:rPr>
        <w:t>ﳇ</w:t>
      </w:r>
      <w:r w:rsidR="0077734A">
        <w:rPr>
          <w:rFonts w:ascii="QCF2018" w:hAnsi="QCF2018" w:cs="QCF20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0"/>
      </w:r>
      <w:r w:rsidR="00324544" w:rsidRPr="00324544">
        <w:rPr>
          <w:rStyle w:val="a9"/>
          <w:rFonts w:ascii="Tahoma" w:hAnsi="Tahoma" w:cs="Traditional Arabic"/>
          <w:color w:val="9DAB0C"/>
          <w:sz w:val="36"/>
          <w:szCs w:val="36"/>
          <w:rtl/>
        </w:rPr>
        <w:t>)</w:t>
      </w:r>
    </w:p>
    <w:p ns2:paraId="4F1FAAC8"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{{PG:161}}</w:t>
      </w:r>
      <w:r>
        <w:rPr>
          <w:vanish/>
        </w:rPr>
        <w:t>{{PG:122}}</w:t>
      </w:r>
    </w:p>
    <w:p ns2:paraId="0CE7A489" ns2:textId="77777777" w:rsidR="00213762" w:rsidRDefault="0077734A" w:rsidP="00324544">
      <w:pPr>
        <w:bidi/>
        <w:spacing w:line="240" w:lineRule="auto"/>
        <w:contextualSpacing/>
        <w:jc w:val="mediumKashida"/>
        <w:rPr>
          <w:rFonts w:ascii="Traditional Arabic" w:hAnsi="Traditional Arabic" w:cs="Traditional Arabic"/>
          <w:sz w:val="40"/>
          <w:szCs w:val="40"/>
          <w:rtl/>
        </w:rPr>
      </w:pPr>
      <w:r>
        <w:rPr>
          <w:vanish/>
        </w:rPr>
        <w:t>{{PG:161}}</w:t>
      </w:r>
      <w:r>
        <w:rPr>
          <w:vanish/>
        </w:rPr>
        <w:lastRenderedPageBreak/>
        <w:t>{{PG:122}}</w:t>
      </w:r>
      <w:r>
        <w:rPr>
          <w:rFonts w:ascii="Arial" w:hAnsi="Arial" w:cs="Arial"/>
          <w:color w:val="000000"/>
          <w:sz w:val="2"/>
          <w:szCs w:val="2"/>
        </w:rPr>
        <w:t xml:space="preserve"> </w:t>
      </w:r>
      <w:r w:rsidR="00213762">
        <w:rPr>
          <w:rFonts w:ascii="Traditional Arabic" w:hAnsi="Traditional Arabic" w:cs="Traditional Arabic"/>
          <w:sz w:val="40"/>
          <w:szCs w:val="40"/>
          <w:rtl/>
        </w:rPr>
        <w:t>۞</w:t>
      </w:r>
      <w:r w:rsidR="00782F37">
        <w:rPr>
          <w:rFonts w:ascii="Traditional Arabic" w:hAnsi="Traditional Arabic" w:cs="Traditional Arabic" w:hint="cs"/>
          <w:sz w:val="40"/>
          <w:szCs w:val="40"/>
          <w:rtl/>
        </w:rPr>
        <w:t xml:space="preserve"> و</w:t>
      </w:r>
      <w:r w:rsidR="00213762" w:rsidRPr="00213762">
        <w:rPr>
          <w:rFonts w:ascii="Traditional Arabic" w:hAnsi="Traditional Arabic" w:cs="Traditional Arabic"/>
          <w:sz w:val="40"/>
          <w:szCs w:val="40"/>
          <w:rtl/>
        </w:rPr>
        <w:t>كان الإخلاص في شهادة</w:t>
      </w:r>
      <w:r w:rsidR="00213762">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أن لا إله إلا الله هينا يحصل من كل أحد؛</w:t>
      </w:r>
      <w:r w:rsidR="00213762">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لما قال النبي</w:t>
      </w:r>
      <w:r>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(أسعد الناس بشفاعتي من قال لا إله إلا الله خالصا من قلبه) البخاري</w:t>
      </w:r>
      <w:r>
        <w:rPr>
          <w:rFonts w:ascii="Traditional Arabic" w:hAnsi="Traditional Arabic" w:cs="Traditional Arabic" w:hint="cs"/>
          <w:sz w:val="40"/>
          <w:szCs w:val="40"/>
          <w:rtl/>
        </w:rPr>
        <w:t>.</w:t>
      </w:r>
    </w:p>
    <w:p ns2:paraId="2D9FC222" ns2:textId="77777777" w:rsidR="008963BA" w:rsidRPr="00213762" w:rsidRDefault="008963BA" w:rsidP="00324544">
      <w:pPr>
        <w:bidi/>
        <w:spacing w:line="240" w:lineRule="auto"/>
        <w:contextualSpacing/>
        <w:jc w:val="mediumKashida"/>
        <w:rPr>
          <w:rFonts w:ascii="Traditional Arabic" w:hAnsi="Traditional Arabic" w:cs="Traditional Arabic"/>
          <w:sz w:val="40"/>
          <w:szCs w:val="40"/>
          <w:rtl/>
        </w:rPr>
      </w:pPr>
      <w:r>
        <w:rPr>
          <w:vanish/>
        </w:rPr>
        <w:t>{{PG:162}}</w:t>
      </w:r>
      <w:r>
        <w:rPr>
          <w:vanish/>
        </w:rPr>
        <w:t>{{PG:123}}</w:t>
      </w:r>
    </w:p>
    <w:p ns2:paraId="64E76C30" ns2:textId="0648D510" w:rsidR="0077734A" w:rsidRDefault="002137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{{PG:162}}</w:t>
      </w:r>
      <w:r>
        <w:rPr>
          <w:vanish/>
        </w:rPr>
        <w:t>{{PG:123}}</w:t>
      </w:r>
      <w:r>
        <w:rPr>
          <w:rFonts w:ascii="Traditional Arabic" w:hAnsi="Traditional Arabic" w:cs="Traditional Arabic"/>
          <w:sz w:val="40"/>
          <w:szCs w:val="40"/>
          <w:rtl/>
        </w:rPr>
        <w:t>۞</w:t>
      </w:r>
      <w:r w:rsidRPr="00213762">
        <w:rPr>
          <w:rFonts w:ascii="Traditional Arabic" w:hAnsi="Traditional Arabic" w:cs="Traditional Arabic"/>
          <w:sz w:val="40"/>
          <w:szCs w:val="40"/>
          <w:rtl/>
        </w:rPr>
        <w:t>من أكثر مشاهد لقاء الله مهابة:</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تلك اللحظة التي يخبرنا فيها بمعاص فعلناها ونسيناها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42" w:hAnsi="QCF2542" w:cs="QCF2542"/>
          <w:color w:val="000000"/>
          <w:sz w:val="2"/>
          <w:szCs w:val="2"/>
          <w:rtl/>
        </w:rPr>
        <w:t xml:space="preserve"> </w:t>
      </w:r>
      <w:r w:rsidR="0077734A">
        <w:rPr>
          <w:rFonts w:ascii="QCF2542" w:hAnsi="QCF2542" w:cs="QCF2542"/>
          <w:color w:val="000000"/>
          <w:sz w:val="33"/>
          <w:szCs w:val="33"/>
          <w:rtl/>
        </w:rPr>
        <w:t>ﲼ</w:t>
      </w:r>
      <w:r w:rsidR="0077734A">
        <w:rPr>
          <w:rFonts w:ascii="QCF2542" w:hAnsi="QCF2542" w:cs="QCF2542"/>
          <w:color w:val="000000"/>
          <w:sz w:val="2"/>
          <w:szCs w:val="2"/>
          <w:rtl/>
        </w:rPr>
        <w:t xml:space="preserve"> </w:t>
      </w:r>
      <w:r w:rsidR="0077734A">
        <w:rPr>
          <w:rFonts w:ascii="QCF2542" w:hAnsi="QCF2542" w:cs="QCF2542"/>
          <w:color w:val="000000"/>
          <w:sz w:val="33"/>
          <w:szCs w:val="33"/>
          <w:rtl/>
        </w:rPr>
        <w:t>ﲽ</w:t>
      </w:r>
      <w:r w:rsidR="0077734A">
        <w:rPr>
          <w:rFonts w:ascii="QCF2542" w:hAnsi="QCF2542" w:cs="QCF2542"/>
          <w:color w:val="000000"/>
          <w:sz w:val="2"/>
          <w:szCs w:val="2"/>
          <w:rtl/>
        </w:rPr>
        <w:t xml:space="preserve"> </w:t>
      </w:r>
      <w:r w:rsidR="0077734A">
        <w:rPr>
          <w:rFonts w:ascii="QCF2542" w:hAnsi="QCF2542" w:cs="QCF2542"/>
          <w:color w:val="000000"/>
          <w:sz w:val="33"/>
          <w:szCs w:val="33"/>
          <w:rtl/>
        </w:rPr>
        <w:t>ﲾ</w:t>
      </w:r>
      <w:r w:rsidR="0077734A">
        <w:rPr>
          <w:rFonts w:ascii="QCF2542" w:hAnsi="QCF2542" w:cs="QCF2542"/>
          <w:color w:val="000000"/>
          <w:sz w:val="2"/>
          <w:szCs w:val="2"/>
          <w:rtl/>
        </w:rPr>
        <w:t xml:space="preserve"> </w:t>
      </w:r>
      <w:r w:rsidR="0077734A">
        <w:rPr>
          <w:rFonts w:ascii="QCF2542" w:hAnsi="QCF2542" w:cs="QCF2542"/>
          <w:color w:val="000000"/>
          <w:sz w:val="33"/>
          <w:szCs w:val="33"/>
          <w:rtl/>
        </w:rPr>
        <w:t>ﲿ</w:t>
      </w:r>
      <w:r w:rsidR="0077734A">
        <w:rPr>
          <w:rFonts w:ascii="QCF2542" w:hAnsi="QCF2542" w:cs="QCF2542"/>
          <w:color w:val="000000"/>
          <w:sz w:val="2"/>
          <w:szCs w:val="2"/>
          <w:rtl/>
        </w:rPr>
        <w:t xml:space="preserve"> </w:t>
      </w:r>
      <w:r w:rsidR="0077734A">
        <w:rPr>
          <w:rFonts w:ascii="QCF2542" w:hAnsi="QCF2542" w:cs="QCF2542"/>
          <w:color w:val="000000"/>
          <w:sz w:val="33"/>
          <w:szCs w:val="33"/>
          <w:rtl/>
        </w:rPr>
        <w:t>ﳀ</w:t>
      </w:r>
      <w:r w:rsidR="0077734A">
        <w:rPr>
          <w:rFonts w:ascii="QCF2542" w:hAnsi="QCF2542" w:cs="QCF2542"/>
          <w:color w:val="000000"/>
          <w:sz w:val="2"/>
          <w:szCs w:val="2"/>
          <w:rtl/>
        </w:rPr>
        <w:t xml:space="preserve"> </w:t>
      </w:r>
      <w:r w:rsidR="0077734A">
        <w:rPr>
          <w:rFonts w:ascii="QCF2542" w:hAnsi="QCF2542" w:cs="QCF2542"/>
          <w:color w:val="000000"/>
          <w:sz w:val="33"/>
          <w:szCs w:val="33"/>
          <w:rtl/>
        </w:rPr>
        <w:t>ﳁ</w:t>
      </w:r>
      <w:r w:rsidR="0077734A">
        <w:rPr>
          <w:rFonts w:ascii="QCF2542" w:hAnsi="QCF2542" w:cs="QCF2542"/>
          <w:color w:val="000000"/>
          <w:sz w:val="2"/>
          <w:szCs w:val="2"/>
          <w:rtl/>
        </w:rPr>
        <w:t xml:space="preserve">  </w:t>
      </w:r>
      <w:r w:rsidR="0077734A">
        <w:rPr>
          <w:rFonts w:ascii="QCF2542" w:hAnsi="QCF2542" w:cs="QCF2542"/>
          <w:color w:val="000000"/>
          <w:sz w:val="33"/>
          <w:szCs w:val="33"/>
          <w:rtl/>
        </w:rPr>
        <w:t>ﳂ</w:t>
      </w:r>
      <w:r w:rsidR="0077734A">
        <w:rPr>
          <w:rFonts w:ascii="QCF2542" w:hAnsi="QCF2542" w:cs="QCF2542"/>
          <w:color w:val="0000A5"/>
          <w:sz w:val="33"/>
          <w:szCs w:val="33"/>
          <w:rtl/>
        </w:rPr>
        <w:t>ﳃ</w:t>
      </w:r>
      <w:r w:rsidR="0077734A">
        <w:rPr>
          <w:rFonts w:ascii="QCF2542" w:hAnsi="QCF2542" w:cs="QCF2542"/>
          <w:color w:val="000000"/>
          <w:sz w:val="2"/>
          <w:szCs w:val="2"/>
          <w:rtl/>
        </w:rPr>
        <w:t xml:space="preserve"> </w:t>
      </w:r>
      <w:r w:rsidR="0077734A">
        <w:rPr>
          <w:rFonts w:ascii="QCF2542" w:hAnsi="QCF2542" w:cs="QCF2542"/>
          <w:color w:val="000000"/>
          <w:sz w:val="33"/>
          <w:szCs w:val="33"/>
          <w:rtl/>
        </w:rPr>
        <w:t>ﳄ</w:t>
      </w:r>
      <w:r w:rsidR="0077734A">
        <w:rPr>
          <w:rFonts w:ascii="QCF2542" w:hAnsi="QCF2542" w:cs="QCF2542"/>
          <w:color w:val="000000"/>
          <w:sz w:val="2"/>
          <w:szCs w:val="2"/>
          <w:rtl/>
        </w:rPr>
        <w:t xml:space="preserve"> </w:t>
      </w:r>
      <w:r w:rsidR="0077734A">
        <w:rPr>
          <w:rFonts w:ascii="QCF2542" w:hAnsi="QCF2542" w:cs="QCF2542"/>
          <w:color w:val="000000"/>
          <w:sz w:val="33"/>
          <w:szCs w:val="33"/>
          <w:rtl/>
        </w:rPr>
        <w:t>ﳅ</w:t>
      </w:r>
      <w:r w:rsidR="0077734A">
        <w:rPr>
          <w:rFonts w:ascii="QCF2542" w:hAnsi="QCF2542" w:cs="QCF2542"/>
          <w:color w:val="000000"/>
          <w:sz w:val="2"/>
          <w:szCs w:val="2"/>
          <w:rtl/>
        </w:rPr>
        <w:t xml:space="preserve"> </w:t>
      </w:r>
      <w:r w:rsidR="0077734A">
        <w:rPr>
          <w:rFonts w:ascii="QCF2542" w:hAnsi="QCF2542" w:cs="QCF2542"/>
          <w:color w:val="000000"/>
          <w:sz w:val="33"/>
          <w:szCs w:val="33"/>
          <w:rtl/>
        </w:rPr>
        <w:t>ﳆ</w:t>
      </w:r>
      <w:r w:rsidR="0077734A">
        <w:rPr>
          <w:rFonts w:ascii="QCF2542" w:hAnsi="QCF2542" w:cs="QCF2542"/>
          <w:color w:val="0000A5"/>
          <w:sz w:val="33"/>
          <w:szCs w:val="33"/>
          <w:rtl/>
        </w:rPr>
        <w:t>ﳇ</w:t>
      </w:r>
      <w:r w:rsidR="0077734A">
        <w:rPr>
          <w:rFonts w:ascii="QCF2542" w:hAnsi="QCF2542" w:cs="QCF25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1"/>
      </w:r>
      <w:r w:rsidR="00324544" w:rsidRPr="00324544">
        <w:rPr>
          <w:rStyle w:val="a9"/>
          <w:rFonts w:ascii="Tahoma" w:hAnsi="Tahoma" w:cs="Traditional Arabic"/>
          <w:color w:val="9DAB0C"/>
          <w:sz w:val="36"/>
          <w:szCs w:val="36"/>
          <w:rtl/>
        </w:rPr>
        <w:t>)</w:t>
      </w:r>
    </w:p>
    <w:p ns2:paraId="1D2E657A" ns2:textId="77777777" w:rsidR="00213762" w:rsidRPr="0077734A" w:rsidRDefault="00213762" w:rsidP="00324544">
      <w:pPr>
        <w:bidi/>
        <w:spacing w:line="240" w:lineRule="auto"/>
        <w:contextualSpacing/>
        <w:jc w:val="mediumKashida"/>
        <w:rPr>
          <w:rFonts w:ascii="Traditional Arabic" w:hAnsi="Traditional Arabic" w:cs="Traditional Arabic"/>
          <w:sz w:val="40"/>
          <w:szCs w:val="40"/>
          <w:rtl/>
        </w:rPr>
      </w:pPr>
      <w:r>
        <w:rPr>
          <w:vanish/>
        </w:rPr>
        <w:t>{{PG:162}}</w:t>
      </w:r>
      <w:r>
        <w:rPr>
          <w:vanish/>
        </w:rPr>
        <w:t>{{PG:123}}</w:t>
      </w:r>
    </w:p>
    <w:p ns2:paraId="17F7AC59" ns2:textId="4E104B2A" w:rsidR="0077734A" w:rsidRDefault="0021376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{{PG:162}}</w:t>
      </w: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إذا رأيت المسرف على نفسه بالمعاصي ذاهلا عن نفسه، غائبا عن الاستعداد لمستقبله، فتذكر قول الله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48" w:hAnsi="QCF2548" w:cs="QCF2548"/>
          <w:color w:val="000000"/>
          <w:sz w:val="2"/>
          <w:szCs w:val="2"/>
          <w:rtl/>
        </w:rPr>
        <w:t xml:space="preserve"> </w:t>
      </w:r>
      <w:r w:rsidR="0077734A">
        <w:rPr>
          <w:rFonts w:ascii="QCF2548" w:hAnsi="QCF2548" w:cs="QCF2548"/>
          <w:color w:val="000000"/>
          <w:sz w:val="33"/>
          <w:szCs w:val="33"/>
          <w:rtl/>
        </w:rPr>
        <w:t>ﱡ</w:t>
      </w:r>
      <w:r w:rsidR="0077734A">
        <w:rPr>
          <w:rFonts w:ascii="QCF2548" w:hAnsi="QCF2548" w:cs="QCF2548"/>
          <w:color w:val="000000"/>
          <w:sz w:val="2"/>
          <w:szCs w:val="2"/>
          <w:rtl/>
        </w:rPr>
        <w:t xml:space="preserve"> </w:t>
      </w:r>
      <w:r w:rsidR="0077734A">
        <w:rPr>
          <w:rFonts w:ascii="QCF2548" w:hAnsi="QCF2548" w:cs="QCF2548"/>
          <w:color w:val="000000"/>
          <w:sz w:val="33"/>
          <w:szCs w:val="33"/>
          <w:rtl/>
        </w:rPr>
        <w:t>ﱢ</w:t>
      </w:r>
      <w:r w:rsidR="0077734A">
        <w:rPr>
          <w:rFonts w:ascii="QCF2548" w:hAnsi="QCF2548" w:cs="QCF2548"/>
          <w:color w:val="000000"/>
          <w:sz w:val="2"/>
          <w:szCs w:val="2"/>
          <w:rtl/>
        </w:rPr>
        <w:t xml:space="preserve"> </w:t>
      </w:r>
      <w:r w:rsidR="0077734A">
        <w:rPr>
          <w:rFonts w:ascii="QCF2548" w:hAnsi="QCF2548" w:cs="QCF2548"/>
          <w:color w:val="000000"/>
          <w:sz w:val="33"/>
          <w:szCs w:val="33"/>
          <w:rtl/>
        </w:rPr>
        <w:t>ﱣ</w:t>
      </w:r>
      <w:r w:rsidR="0077734A">
        <w:rPr>
          <w:rFonts w:ascii="QCF2548" w:hAnsi="QCF2548" w:cs="QCF2548"/>
          <w:color w:val="000000"/>
          <w:sz w:val="2"/>
          <w:szCs w:val="2"/>
          <w:rtl/>
        </w:rPr>
        <w:t xml:space="preserve"> </w:t>
      </w:r>
      <w:r w:rsidR="0077734A">
        <w:rPr>
          <w:rFonts w:ascii="QCF2548" w:hAnsi="QCF2548" w:cs="QCF2548"/>
          <w:color w:val="000000"/>
          <w:sz w:val="33"/>
          <w:szCs w:val="33"/>
          <w:rtl/>
        </w:rPr>
        <w:t>ﱤ</w:t>
      </w:r>
      <w:r w:rsidR="0077734A">
        <w:rPr>
          <w:rFonts w:ascii="QCF2548" w:hAnsi="QCF2548" w:cs="QCF2548"/>
          <w:color w:val="000000"/>
          <w:sz w:val="2"/>
          <w:szCs w:val="2"/>
          <w:rtl/>
        </w:rPr>
        <w:t xml:space="preserve"> </w:t>
      </w:r>
      <w:r w:rsidR="0077734A">
        <w:rPr>
          <w:rFonts w:ascii="QCF2548" w:hAnsi="QCF2548" w:cs="QCF2548"/>
          <w:color w:val="000000"/>
          <w:sz w:val="33"/>
          <w:szCs w:val="33"/>
          <w:rtl/>
        </w:rPr>
        <w:t>ﱥ</w:t>
      </w:r>
      <w:r w:rsidR="0077734A">
        <w:rPr>
          <w:rFonts w:ascii="QCF2548" w:hAnsi="QCF2548" w:cs="QCF2548"/>
          <w:color w:val="000000"/>
          <w:sz w:val="2"/>
          <w:szCs w:val="2"/>
          <w:rtl/>
        </w:rPr>
        <w:t xml:space="preserve"> </w:t>
      </w:r>
      <w:r w:rsidR="0077734A">
        <w:rPr>
          <w:rFonts w:ascii="QCF2548" w:hAnsi="QCF2548" w:cs="QCF2548"/>
          <w:color w:val="000000"/>
          <w:sz w:val="33"/>
          <w:szCs w:val="33"/>
          <w:rtl/>
        </w:rPr>
        <w:t>ﱦ</w:t>
      </w:r>
      <w:r w:rsidR="0077734A">
        <w:rPr>
          <w:rFonts w:ascii="QCF2548" w:hAnsi="QCF2548" w:cs="QCF2548"/>
          <w:color w:val="000000"/>
          <w:sz w:val="2"/>
          <w:szCs w:val="2"/>
          <w:rtl/>
        </w:rPr>
        <w:t xml:space="preserve"> </w:t>
      </w:r>
      <w:r w:rsidR="0077734A">
        <w:rPr>
          <w:rFonts w:ascii="QCF2548" w:hAnsi="QCF2548" w:cs="QCF2548"/>
          <w:color w:val="000000"/>
          <w:sz w:val="33"/>
          <w:szCs w:val="33"/>
          <w:rtl/>
        </w:rPr>
        <w:t>ﱧ</w:t>
      </w:r>
      <w:r w:rsidR="0077734A">
        <w:rPr>
          <w:rFonts w:ascii="QCF2548" w:hAnsi="QCF2548" w:cs="QCF2548"/>
          <w:color w:val="0000A5"/>
          <w:sz w:val="33"/>
          <w:szCs w:val="33"/>
          <w:rtl/>
        </w:rPr>
        <w:t>ﱨ</w:t>
      </w:r>
      <w:r w:rsidR="0077734A">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2"/>
      </w:r>
      <w:r w:rsidR="00324544" w:rsidRPr="00324544">
        <w:rPr>
          <w:rStyle w:val="a9"/>
          <w:rFonts w:ascii="Tahoma" w:hAnsi="Tahoma" w:cs="Traditional Arabic"/>
          <w:color w:val="9DAB0C"/>
          <w:sz w:val="36"/>
          <w:szCs w:val="36"/>
          <w:rtl/>
        </w:rPr>
        <w:t>)</w:t>
      </w:r>
    </w:p>
    <w:p ns2:paraId="139BA08F"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{{PG:162}}</w:t>
      </w:r>
      <w:r>
        <w:rPr>
          <w:vanish/>
        </w:rPr>
        <w:t>{{PG:123}}</w:t>
      </w:r>
    </w:p>
    <w:p ns2:paraId="546B59B3"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{{PG:162}}</w:t>
      </w:r>
      <w:r>
        <w:rPr>
          <w:vanish/>
        </w:rPr>
        <w:t>{{PG:123}}</w:t>
      </w:r>
      <w:r>
        <w:rPr>
          <w:rFonts w:ascii="Arial" w:hAnsi="Arial" w:cs="Arial"/>
          <w:color w:val="000000"/>
          <w:sz w:val="2"/>
          <w:szCs w:val="2"/>
        </w:rPr>
        <w:t xml:space="preserve"> </w:t>
      </w:r>
    </w:p>
    <w:p ns2:paraId="355D1A5E"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{{PG:162}}</w:t>
      </w:r>
      <w:r>
        <w:rPr>
          <w:vanish/>
        </w:rPr>
        <w:t>{{PG:123}}</w:t>
      </w:r>
    </w:p>
    <w:p ns2:paraId="4FC96908" ns2:textId="10DAB72E" w:rsidR="0077734A" w:rsidRDefault="000470D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{{PG:162}}</w:t>
      </w: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ليس المرض، ولاحتى الموت، بل قد يُقدّر الله على ولدك القتل وهو يريد بك خيرا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302" w:hAnsi="QCF2302" w:cs="QCF2302"/>
          <w:color w:val="000000"/>
          <w:sz w:val="2"/>
          <w:szCs w:val="2"/>
          <w:rtl/>
        </w:rPr>
        <w:t xml:space="preserve"> </w:t>
      </w:r>
      <w:r w:rsidR="0077734A">
        <w:rPr>
          <w:rFonts w:ascii="QCF2302" w:hAnsi="QCF2302" w:cs="QCF2302"/>
          <w:color w:val="000000"/>
          <w:sz w:val="33"/>
          <w:szCs w:val="33"/>
          <w:rtl/>
        </w:rPr>
        <w:t>ﲕ</w:t>
      </w:r>
      <w:r w:rsidR="0077734A">
        <w:rPr>
          <w:rFonts w:ascii="QCF2302" w:hAnsi="QCF2302" w:cs="QCF2302"/>
          <w:color w:val="000000"/>
          <w:sz w:val="2"/>
          <w:szCs w:val="2"/>
          <w:rtl/>
        </w:rPr>
        <w:t xml:space="preserve"> </w:t>
      </w:r>
      <w:r w:rsidR="0077734A">
        <w:rPr>
          <w:rFonts w:ascii="QCF2302" w:hAnsi="QCF2302" w:cs="QCF2302"/>
          <w:color w:val="000000"/>
          <w:sz w:val="33"/>
          <w:szCs w:val="33"/>
          <w:rtl/>
        </w:rPr>
        <w:t>ﲖ</w:t>
      </w:r>
      <w:r w:rsidR="0077734A">
        <w:rPr>
          <w:rFonts w:ascii="QCF2302" w:hAnsi="QCF2302" w:cs="QCF2302"/>
          <w:color w:val="000000"/>
          <w:sz w:val="2"/>
          <w:szCs w:val="2"/>
          <w:rtl/>
        </w:rPr>
        <w:t xml:space="preserve">  </w:t>
      </w:r>
      <w:r w:rsidR="0077734A">
        <w:rPr>
          <w:rFonts w:ascii="QCF2302" w:hAnsi="QCF2302" w:cs="QCF2302"/>
          <w:color w:val="000000"/>
          <w:sz w:val="33"/>
          <w:szCs w:val="33"/>
          <w:rtl/>
        </w:rPr>
        <w:t>ﲗ</w:t>
      </w:r>
      <w:r w:rsidR="0077734A">
        <w:rPr>
          <w:rFonts w:ascii="QCF2302" w:hAnsi="QCF2302" w:cs="QCF2302"/>
          <w:color w:val="000000"/>
          <w:sz w:val="2"/>
          <w:szCs w:val="2"/>
          <w:rtl/>
        </w:rPr>
        <w:t xml:space="preserve"> </w:t>
      </w:r>
      <w:r w:rsidR="0077734A">
        <w:rPr>
          <w:rFonts w:ascii="QCF2302" w:hAnsi="QCF2302" w:cs="QCF2302"/>
          <w:color w:val="000000"/>
          <w:sz w:val="33"/>
          <w:szCs w:val="33"/>
          <w:rtl/>
        </w:rPr>
        <w:t>ﲘ</w:t>
      </w:r>
      <w:r w:rsidR="0077734A">
        <w:rPr>
          <w:rFonts w:ascii="QCF2302" w:hAnsi="QCF2302" w:cs="QCF2302"/>
          <w:color w:val="000000"/>
          <w:sz w:val="2"/>
          <w:szCs w:val="2"/>
          <w:rtl/>
        </w:rPr>
        <w:t xml:space="preserve"> </w:t>
      </w:r>
      <w:r w:rsidR="0077734A">
        <w:rPr>
          <w:rFonts w:ascii="QCF2302" w:hAnsi="QCF2302" w:cs="QCF2302"/>
          <w:color w:val="000000"/>
          <w:sz w:val="33"/>
          <w:szCs w:val="33"/>
          <w:rtl/>
        </w:rPr>
        <w:t>ﲙ</w:t>
      </w:r>
      <w:r w:rsidR="0077734A">
        <w:rPr>
          <w:rFonts w:ascii="QCF2302" w:hAnsi="QCF2302" w:cs="QCF2302"/>
          <w:color w:val="000000"/>
          <w:sz w:val="2"/>
          <w:szCs w:val="2"/>
          <w:rtl/>
        </w:rPr>
        <w:t xml:space="preserve"> </w:t>
      </w:r>
      <w:r w:rsidR="0077734A">
        <w:rPr>
          <w:rFonts w:ascii="QCF2302" w:hAnsi="QCF2302" w:cs="QCF2302"/>
          <w:color w:val="000000"/>
          <w:sz w:val="33"/>
          <w:szCs w:val="33"/>
          <w:rtl/>
        </w:rPr>
        <w:t>ﲚ</w:t>
      </w:r>
      <w:r w:rsidR="0077734A">
        <w:rPr>
          <w:rFonts w:ascii="QCF2302" w:hAnsi="QCF2302" w:cs="QCF2302"/>
          <w:color w:val="000000"/>
          <w:sz w:val="2"/>
          <w:szCs w:val="2"/>
          <w:rtl/>
        </w:rPr>
        <w:t xml:space="preserve"> </w:t>
      </w:r>
      <w:r w:rsidR="0077734A">
        <w:rPr>
          <w:rFonts w:ascii="QCF2302" w:hAnsi="QCF2302" w:cs="QCF2302"/>
          <w:color w:val="000000"/>
          <w:sz w:val="33"/>
          <w:szCs w:val="33"/>
          <w:rtl/>
        </w:rPr>
        <w:t>ﲛ</w:t>
      </w:r>
      <w:r w:rsidR="0077734A">
        <w:rPr>
          <w:rFonts w:ascii="QCF2302" w:hAnsi="QCF2302" w:cs="QCF2302"/>
          <w:color w:val="000000"/>
          <w:sz w:val="2"/>
          <w:szCs w:val="2"/>
          <w:rtl/>
        </w:rPr>
        <w:t xml:space="preserve"> </w:t>
      </w:r>
      <w:r w:rsidR="0077734A">
        <w:rPr>
          <w:rFonts w:ascii="QCF2302" w:hAnsi="QCF2302" w:cs="QCF2302"/>
          <w:color w:val="000000"/>
          <w:sz w:val="33"/>
          <w:szCs w:val="33"/>
          <w:rtl/>
        </w:rPr>
        <w:t>ﲜ</w:t>
      </w:r>
      <w:r w:rsidR="0077734A">
        <w:rPr>
          <w:rFonts w:ascii="QCF2302" w:hAnsi="QCF2302" w:cs="QCF2302"/>
          <w:color w:val="000000"/>
          <w:sz w:val="2"/>
          <w:szCs w:val="2"/>
          <w:rtl/>
        </w:rPr>
        <w:t xml:space="preserve"> </w:t>
      </w:r>
      <w:r w:rsidR="0077734A">
        <w:rPr>
          <w:rFonts w:ascii="QCF2302" w:hAnsi="QCF2302" w:cs="QCF2302"/>
          <w:color w:val="000000"/>
          <w:sz w:val="33"/>
          <w:szCs w:val="33"/>
          <w:rtl/>
        </w:rPr>
        <w:t>ﲝ</w:t>
      </w:r>
      <w:r w:rsidR="0077734A">
        <w:rPr>
          <w:rFonts w:ascii="QCF2302" w:hAnsi="QCF2302" w:cs="QCF2302"/>
          <w:color w:val="000000"/>
          <w:sz w:val="2"/>
          <w:szCs w:val="2"/>
          <w:rtl/>
        </w:rPr>
        <w:t xml:space="preserve"> </w:t>
      </w:r>
      <w:r w:rsidR="0077734A">
        <w:rPr>
          <w:rFonts w:ascii="QCF2302" w:hAnsi="QCF2302" w:cs="QCF2302"/>
          <w:color w:val="000000"/>
          <w:sz w:val="33"/>
          <w:szCs w:val="33"/>
          <w:rtl/>
        </w:rPr>
        <w:t>ﲞ</w:t>
      </w:r>
      <w:r w:rsidR="0077734A">
        <w:rPr>
          <w:rFonts w:ascii="QCF2302" w:hAnsi="QCF2302" w:cs="QCF2302"/>
          <w:color w:val="000000"/>
          <w:sz w:val="2"/>
          <w:szCs w:val="2"/>
          <w:rtl/>
        </w:rPr>
        <w:t xml:space="preserve">  </w:t>
      </w:r>
      <w:r w:rsidR="0077734A">
        <w:rPr>
          <w:rFonts w:ascii="QCF2302" w:hAnsi="QCF2302" w:cs="QCF2302"/>
          <w:color w:val="000000"/>
          <w:sz w:val="33"/>
          <w:szCs w:val="33"/>
          <w:rtl/>
        </w:rPr>
        <w:t>ﲟ</w:t>
      </w:r>
      <w:r w:rsidR="0077734A">
        <w:rPr>
          <w:rFonts w:ascii="QCF2302" w:hAnsi="QCF2302" w:cs="QCF230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3"/>
      </w:r>
      <w:r w:rsidR="00324544" w:rsidRPr="00324544">
        <w:rPr>
          <w:rStyle w:val="a9"/>
          <w:rFonts w:ascii="Tahoma" w:hAnsi="Tahoma" w:cs="Traditional Arabic"/>
          <w:color w:val="9DAB0C"/>
          <w:sz w:val="36"/>
          <w:szCs w:val="36"/>
          <w:rtl/>
        </w:rPr>
        <w:t>)</w:t>
      </w:r>
    </w:p>
    <w:p ns2:paraId="7CCF2C6C" ns2:textId="77777777" w:rsidR="000470DB" w:rsidRPr="0077734A" w:rsidRDefault="000470DB" w:rsidP="00324544">
      <w:pPr>
        <w:bidi/>
        <w:spacing w:line="240" w:lineRule="auto"/>
        <w:contextualSpacing/>
        <w:jc w:val="mediumKashida"/>
        <w:rPr>
          <w:rFonts w:ascii="Traditional Arabic" w:hAnsi="Traditional Arabic" w:cs="Traditional Arabic"/>
          <w:sz w:val="40"/>
          <w:szCs w:val="40"/>
          <w:rtl/>
        </w:rPr>
      </w:pPr>
      <w:r>
        <w:rPr>
          <w:vanish/>
        </w:rPr>
        <w:t>{{PG:162}}</w:t>
      </w:r>
      <w:r>
        <w:rPr>
          <w:vanish/>
        </w:rPr>
        <w:t>{{PG:123}}</w:t>
      </w:r>
    </w:p>
    <w:p ns2:paraId="32E8273E"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{{PG:162}}</w:t>
      </w: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بعض الشباب يقول إنني لم أتعود على قيام الليل،يا</w:t>
      </w:r>
      <w:r w:rsidR="0077734A">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أخي استعن بالله ولنبدأ سويا من هذه الليل،</w:t>
      </w:r>
      <w:r w:rsidR="0077734A">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وصدقني ستجد لذة في البداية يهبها الله لمن يقبل عليه</w:t>
      </w:r>
      <w:r w:rsidR="0077734A">
        <w:rPr>
          <w:rFonts w:ascii="Traditional Arabic" w:hAnsi="Traditional Arabic" w:cs="Traditional Arabic" w:hint="cs"/>
          <w:sz w:val="40"/>
          <w:szCs w:val="40"/>
          <w:rtl/>
        </w:rPr>
        <w:t>.</w:t>
      </w:r>
    </w:p>
    <w:p ns2:paraId="0F3640AE" ns2:textId="77777777" w:rsidR="0077734A" w:rsidRPr="00164B77" w:rsidRDefault="0077734A" w:rsidP="00324544">
      <w:pPr>
        <w:bidi/>
        <w:spacing w:line="240" w:lineRule="auto"/>
        <w:contextualSpacing/>
        <w:jc w:val="mediumKashida"/>
        <w:rPr>
          <w:rFonts w:ascii="Traditional Arabic" w:hAnsi="Traditional Arabic" w:cs="Traditional Arabic"/>
          <w:sz w:val="40"/>
          <w:szCs w:val="40"/>
          <w:rtl/>
        </w:rPr>
      </w:pPr>
      <w:r>
        <w:rPr>
          <w:vanish/>
        </w:rPr>
        <w:t>{{PG:162}}</w:t>
      </w:r>
      <w:r>
        <w:rPr>
          <w:vanish/>
        </w:rPr>
        <w:t>{{PG:123}}</w:t>
      </w:r>
    </w:p>
    <w:p ns2:paraId="2F5C0DCE" ns2:textId="15EA9D62" w:rsidR="0039305C" w:rsidRDefault="0039305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{{PG:162}}</w:t>
      </w: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كلما دعتك نفسك للمعصية،</w:t>
      </w:r>
      <w:r w:rsidR="0077734A">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فتوقف برهة وتدبر قول الله</w:t>
      </w:r>
      <w:r w:rsidR="0077734A">
        <w:rPr>
          <w:rFonts w:ascii="Traditional Arabic" w:hAnsi="Traditional Arabic" w:cs="Traditional Arabic" w:hint="cs"/>
          <w:sz w:val="40"/>
          <w:szCs w:val="40"/>
          <w:rtl/>
        </w:rPr>
        <w:t xml:space="preserve">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71" w:hAnsi="QCF2571" w:cs="QCF2571"/>
          <w:color w:val="000000"/>
          <w:sz w:val="2"/>
          <w:szCs w:val="2"/>
          <w:rtl/>
        </w:rPr>
        <w:t xml:space="preserve"> </w:t>
      </w:r>
      <w:r w:rsidR="0077734A">
        <w:rPr>
          <w:rFonts w:ascii="QCF2571" w:hAnsi="QCF2571" w:cs="QCF2571"/>
          <w:color w:val="000000"/>
          <w:sz w:val="33"/>
          <w:szCs w:val="33"/>
          <w:rtl/>
        </w:rPr>
        <w:t>ﱐ</w:t>
      </w:r>
      <w:r w:rsidR="0077734A">
        <w:rPr>
          <w:rFonts w:ascii="QCF2571" w:hAnsi="QCF2571" w:cs="QCF2571"/>
          <w:color w:val="000000"/>
          <w:sz w:val="2"/>
          <w:szCs w:val="2"/>
          <w:rtl/>
        </w:rPr>
        <w:t xml:space="preserve"> </w:t>
      </w:r>
      <w:r w:rsidR="0077734A">
        <w:rPr>
          <w:rFonts w:ascii="QCF2571" w:hAnsi="QCF2571" w:cs="QCF2571"/>
          <w:color w:val="000000"/>
          <w:sz w:val="33"/>
          <w:szCs w:val="33"/>
          <w:rtl/>
        </w:rPr>
        <w:t>ﱑ</w:t>
      </w:r>
      <w:r w:rsidR="0077734A">
        <w:rPr>
          <w:rFonts w:ascii="QCF2571" w:hAnsi="QCF2571" w:cs="QCF2571"/>
          <w:color w:val="000000"/>
          <w:sz w:val="2"/>
          <w:szCs w:val="2"/>
          <w:rtl/>
        </w:rPr>
        <w:t xml:space="preserve"> </w:t>
      </w:r>
      <w:r w:rsidR="0077734A">
        <w:rPr>
          <w:rFonts w:ascii="QCF2571" w:hAnsi="QCF2571" w:cs="QCF2571"/>
          <w:color w:val="000000"/>
          <w:sz w:val="33"/>
          <w:szCs w:val="33"/>
          <w:rtl/>
        </w:rPr>
        <w:t>ﱒ</w:t>
      </w:r>
      <w:r w:rsidR="0077734A">
        <w:rPr>
          <w:rFonts w:ascii="QCF2571" w:hAnsi="QCF2571" w:cs="QCF2571"/>
          <w:color w:val="000000"/>
          <w:sz w:val="2"/>
          <w:szCs w:val="2"/>
          <w:rtl/>
        </w:rPr>
        <w:t xml:space="preserve"> </w:t>
      </w:r>
      <w:r w:rsidR="0077734A">
        <w:rPr>
          <w:rFonts w:ascii="QCF2571" w:hAnsi="QCF2571" w:cs="QCF2571"/>
          <w:color w:val="000000"/>
          <w:sz w:val="33"/>
          <w:szCs w:val="33"/>
          <w:rtl/>
        </w:rPr>
        <w:t>ﱓ</w:t>
      </w:r>
      <w:r w:rsidR="0077734A">
        <w:rPr>
          <w:rFonts w:ascii="QCF2571" w:hAnsi="QCF2571" w:cs="QCF2571"/>
          <w:color w:val="000000"/>
          <w:sz w:val="2"/>
          <w:szCs w:val="2"/>
          <w:rtl/>
        </w:rPr>
        <w:t xml:space="preserve"> </w:t>
      </w:r>
      <w:r w:rsidR="0077734A">
        <w:rPr>
          <w:rFonts w:ascii="QCF2571" w:hAnsi="QCF2571" w:cs="QCF2571"/>
          <w:color w:val="000000"/>
          <w:sz w:val="33"/>
          <w:szCs w:val="33"/>
          <w:rtl/>
        </w:rPr>
        <w:t>ﱔ</w:t>
      </w:r>
      <w:r w:rsidR="0077734A">
        <w:rPr>
          <w:rFonts w:ascii="QCF2571" w:hAnsi="QCF2571" w:cs="QCF2571"/>
          <w:color w:val="000000"/>
          <w:sz w:val="2"/>
          <w:szCs w:val="2"/>
          <w:rtl/>
        </w:rPr>
        <w:t xml:space="preserve"> </w:t>
      </w:r>
      <w:r w:rsidR="0077734A">
        <w:rPr>
          <w:rFonts w:ascii="QCF2571" w:hAnsi="QCF2571" w:cs="QCF2571"/>
          <w:color w:val="000000"/>
          <w:sz w:val="33"/>
          <w:szCs w:val="33"/>
          <w:rtl/>
        </w:rPr>
        <w:t>ﱕ</w:t>
      </w:r>
      <w:r w:rsidR="0077734A">
        <w:rPr>
          <w:rFonts w:ascii="QCF2571" w:hAnsi="QCF2571" w:cs="QCF2571"/>
          <w:color w:val="000000"/>
          <w:sz w:val="2"/>
          <w:szCs w:val="2"/>
          <w:rtl/>
        </w:rPr>
        <w:t xml:space="preserve"> </w:t>
      </w:r>
      <w:r w:rsidR="0077734A">
        <w:rPr>
          <w:rFonts w:ascii="QCF2571" w:hAnsi="QCF2571" w:cs="QCF2571"/>
          <w:color w:val="000000"/>
          <w:sz w:val="33"/>
          <w:szCs w:val="33"/>
          <w:rtl/>
        </w:rPr>
        <w:t>ﱖ</w:t>
      </w:r>
      <w:r w:rsidR="0077734A">
        <w:rPr>
          <w:rFonts w:ascii="QCF2571" w:hAnsi="QCF2571" w:cs="QCF25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4"/>
      </w:r>
      <w:r w:rsidR="00324544" w:rsidRPr="00324544">
        <w:rPr>
          <w:rStyle w:val="a9"/>
          <w:rFonts w:ascii="Tahoma" w:hAnsi="Tahoma" w:cs="Traditional Arabic"/>
          <w:color w:val="9DAB0C"/>
          <w:sz w:val="36"/>
          <w:szCs w:val="36"/>
          <w:rtl/>
        </w:rPr>
        <w:t>)</w:t>
      </w:r>
      <w:r w:rsidR="0077734A">
        <w:rPr>
          <w:rFonts w:ascii="18 Khebrat Musamim" w:hAnsi="18 Khebrat Musamim" w:hint="cs"/>
          <w:color w:val="9DAB0C"/>
          <w:sz w:val="27"/>
          <w:szCs w:val="27"/>
          <w:rtl/>
        </w:rPr>
        <w:t xml:space="preserve"> </w:t>
      </w:r>
      <w:r w:rsidRPr="0039305C">
        <w:rPr>
          <w:rFonts w:ascii="Traditional Arabic" w:hAnsi="Traditional Arabic" w:cs="Traditional Arabic"/>
          <w:sz w:val="40"/>
          <w:szCs w:val="40"/>
          <w:rtl/>
        </w:rPr>
        <w:t xml:space="preserve"> والله ستجد في نفسك قوة وتأبيا على المعصية،</w:t>
      </w:r>
      <w:r w:rsidR="0077734A">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هكذا حكى بعض المجربين</w:t>
      </w:r>
      <w:r w:rsidRPr="0039305C">
        <w:rPr>
          <w:rFonts w:ascii="Traditional Arabic" w:hAnsi="Traditional Arabic" w:cs="Traditional Arabic"/>
          <w:sz w:val="40"/>
          <w:szCs w:val="40"/>
        </w:rPr>
        <w:t>.</w:t>
      </w:r>
    </w:p>
    <w:p ns2:paraId="798A7352" ns2:textId="77777777" w:rsidR="0077734A" w:rsidRP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{{PG:162}}</w:t>
      </w:r>
      <w:r>
        <w:rPr>
          <w:vanish/>
        </w:rPr>
        <w:t>{{PG:123}}</w:t>
      </w:r>
    </w:p>
    <w:p ns2:paraId="4F7708AC" ns2:textId="12CA6D54" w:rsidR="00351C6C" w:rsidRDefault="00351C6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{{PG:162}}</w:t>
      </w:r>
      <w:r>
        <w:rPr>
          <w:vanish/>
        </w:rPr>
        <w:lastRenderedPageBreak/>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Pr>
          <w:rFonts w:ascii="Traditional Arabic" w:hAnsi="Traditional Arabic" w:cs="Traditional Arabic"/>
          <w:sz w:val="40"/>
          <w:szCs w:val="40"/>
          <w:rtl/>
        </w:rPr>
        <w:t>لا مانع أن يصيب المرء حزن، لكن لا تبث حزنك للمخلوقين</w:t>
      </w:r>
      <w:r w:rsidRPr="00351C6C">
        <w:rPr>
          <w:rFonts w:ascii="Traditional Arabic" w:hAnsi="Traditional Arabic" w:cs="Traditional Arabic"/>
          <w:sz w:val="40"/>
          <w:szCs w:val="40"/>
          <w:rtl/>
        </w:rPr>
        <w:t xml:space="preserve">، وإنما بثه إلى الرحيم سبحانه </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245" w:hAnsi="QCF2245" w:cs="QCF2245"/>
          <w:color w:val="000000"/>
          <w:sz w:val="2"/>
          <w:szCs w:val="2"/>
          <w:rtl/>
        </w:rPr>
        <w:t xml:space="preserve"> </w:t>
      </w:r>
      <w:r w:rsidR="0077734A">
        <w:rPr>
          <w:rFonts w:ascii="QCF2245" w:hAnsi="QCF2245" w:cs="QCF2245"/>
          <w:color w:val="000000"/>
          <w:sz w:val="33"/>
          <w:szCs w:val="33"/>
          <w:rtl/>
        </w:rPr>
        <w:t>ﳇ</w:t>
      </w:r>
      <w:r w:rsidR="0077734A">
        <w:rPr>
          <w:rFonts w:ascii="QCF2245" w:hAnsi="QCF2245" w:cs="QCF2245"/>
          <w:color w:val="000000"/>
          <w:sz w:val="2"/>
          <w:szCs w:val="2"/>
          <w:rtl/>
        </w:rPr>
        <w:t xml:space="preserve"> </w:t>
      </w:r>
      <w:r w:rsidR="0077734A">
        <w:rPr>
          <w:rFonts w:ascii="QCF2245" w:hAnsi="QCF2245" w:cs="QCF2245"/>
          <w:color w:val="000000"/>
          <w:sz w:val="33"/>
          <w:szCs w:val="33"/>
          <w:rtl/>
        </w:rPr>
        <w:t>ﳈ</w:t>
      </w:r>
      <w:r w:rsidR="0077734A">
        <w:rPr>
          <w:rFonts w:ascii="QCF2245" w:hAnsi="QCF2245" w:cs="QCF2245"/>
          <w:color w:val="000000"/>
          <w:sz w:val="2"/>
          <w:szCs w:val="2"/>
          <w:rtl/>
        </w:rPr>
        <w:t xml:space="preserve"> </w:t>
      </w:r>
      <w:r w:rsidR="0077734A">
        <w:rPr>
          <w:rFonts w:ascii="QCF2245" w:hAnsi="QCF2245" w:cs="QCF2245"/>
          <w:color w:val="000000"/>
          <w:sz w:val="33"/>
          <w:szCs w:val="33"/>
          <w:rtl/>
        </w:rPr>
        <w:t>ﳉ</w:t>
      </w:r>
      <w:r w:rsidR="0077734A">
        <w:rPr>
          <w:rFonts w:ascii="QCF2245" w:hAnsi="QCF2245" w:cs="QCF2245"/>
          <w:color w:val="000000"/>
          <w:sz w:val="2"/>
          <w:szCs w:val="2"/>
          <w:rtl/>
        </w:rPr>
        <w:t xml:space="preserve"> </w:t>
      </w:r>
      <w:r w:rsidR="0077734A">
        <w:rPr>
          <w:rFonts w:ascii="QCF2245" w:hAnsi="QCF2245" w:cs="QCF2245"/>
          <w:color w:val="000000"/>
          <w:sz w:val="33"/>
          <w:szCs w:val="33"/>
          <w:rtl/>
        </w:rPr>
        <w:t>ﳊ</w:t>
      </w:r>
      <w:r w:rsidR="0077734A">
        <w:rPr>
          <w:rFonts w:ascii="QCF2245" w:hAnsi="QCF2245" w:cs="QCF2245"/>
          <w:color w:val="000000"/>
          <w:sz w:val="2"/>
          <w:szCs w:val="2"/>
          <w:rtl/>
        </w:rPr>
        <w:t xml:space="preserve">  </w:t>
      </w:r>
      <w:r w:rsidR="0077734A">
        <w:rPr>
          <w:rFonts w:ascii="QCF2245" w:hAnsi="QCF2245" w:cs="QCF2245"/>
          <w:color w:val="000000"/>
          <w:sz w:val="33"/>
          <w:szCs w:val="33"/>
          <w:rtl/>
        </w:rPr>
        <w:t>ﳋ</w:t>
      </w:r>
      <w:r w:rsidR="0077734A">
        <w:rPr>
          <w:rFonts w:ascii="QCF2245" w:hAnsi="QCF2245" w:cs="QCF2245"/>
          <w:color w:val="000000"/>
          <w:sz w:val="2"/>
          <w:szCs w:val="2"/>
          <w:rtl/>
        </w:rPr>
        <w:t xml:space="preserve"> </w:t>
      </w:r>
      <w:r w:rsidR="0077734A">
        <w:rPr>
          <w:rFonts w:ascii="QCF2245" w:hAnsi="QCF2245" w:cs="QCF2245"/>
          <w:color w:val="000000"/>
          <w:sz w:val="33"/>
          <w:szCs w:val="33"/>
          <w:rtl/>
        </w:rPr>
        <w:t>ﳌ</w:t>
      </w:r>
      <w:r w:rsidR="0077734A">
        <w:rPr>
          <w:rFonts w:ascii="QCF2245" w:hAnsi="QCF2245" w:cs="QCF2245"/>
          <w:color w:val="000000"/>
          <w:sz w:val="2"/>
          <w:szCs w:val="2"/>
          <w:rtl/>
        </w:rPr>
        <w:t xml:space="preserve"> </w:t>
      </w:r>
      <w:r w:rsidR="0077734A">
        <w:rPr>
          <w:rFonts w:ascii="QCF2245" w:hAnsi="QCF2245" w:cs="QCF2245"/>
          <w:color w:val="000000"/>
          <w:sz w:val="33"/>
          <w:szCs w:val="33"/>
          <w:rtl/>
        </w:rPr>
        <w:t>ﳍ</w:t>
      </w:r>
      <w:r w:rsidR="0077734A">
        <w:rPr>
          <w:rFonts w:ascii="QCF2245" w:hAnsi="QCF2245" w:cs="QCF2245"/>
          <w:color w:val="000000"/>
          <w:sz w:val="2"/>
          <w:szCs w:val="2"/>
          <w:rtl/>
        </w:rPr>
        <w:t xml:space="preserve"> </w:t>
      </w:r>
      <w:r w:rsidR="0077734A">
        <w:rPr>
          <w:rFonts w:ascii="QCF2245" w:hAnsi="QCF2245" w:cs="QCF2245"/>
          <w:color w:val="000000"/>
          <w:sz w:val="33"/>
          <w:szCs w:val="33"/>
          <w:rtl/>
        </w:rPr>
        <w:t>ﳎ</w:t>
      </w:r>
      <w:r w:rsidR="0077734A">
        <w:rPr>
          <w:rFonts w:ascii="QCF2245" w:hAnsi="QCF2245" w:cs="QCF2245"/>
          <w:color w:val="000000"/>
          <w:sz w:val="2"/>
          <w:szCs w:val="2"/>
          <w:rtl/>
        </w:rPr>
        <w:t xml:space="preserve"> </w:t>
      </w:r>
      <w:r w:rsidR="0077734A">
        <w:rPr>
          <w:rFonts w:ascii="QCF2245" w:hAnsi="QCF2245" w:cs="QCF2245"/>
          <w:color w:val="000000"/>
          <w:sz w:val="33"/>
          <w:szCs w:val="33"/>
          <w:rtl/>
        </w:rPr>
        <w:t>ﳏ</w:t>
      </w:r>
      <w:r w:rsidR="0077734A">
        <w:rPr>
          <w:rFonts w:ascii="QCF2245" w:hAnsi="QCF2245" w:cs="QCF2245"/>
          <w:color w:val="000000"/>
          <w:sz w:val="2"/>
          <w:szCs w:val="2"/>
          <w:rtl/>
        </w:rPr>
        <w:t xml:space="preserve"> </w:t>
      </w:r>
      <w:r w:rsidR="0077734A">
        <w:rPr>
          <w:rFonts w:ascii="QCF2245" w:hAnsi="QCF2245" w:cs="QCF2245"/>
          <w:color w:val="000000"/>
          <w:sz w:val="33"/>
          <w:szCs w:val="33"/>
          <w:rtl/>
        </w:rPr>
        <w:t>ﳐ</w:t>
      </w:r>
      <w:r w:rsidR="0077734A">
        <w:rPr>
          <w:rFonts w:ascii="QCF2245" w:hAnsi="QCF2245" w:cs="QCF2245"/>
          <w:color w:val="000000"/>
          <w:sz w:val="2"/>
          <w:szCs w:val="2"/>
          <w:rtl/>
        </w:rPr>
        <w:t xml:space="preserve"> </w:t>
      </w:r>
      <w:r w:rsidR="0077734A">
        <w:rPr>
          <w:rFonts w:ascii="QCF2245" w:hAnsi="QCF2245" w:cs="QCF2245"/>
          <w:color w:val="000000"/>
          <w:sz w:val="33"/>
          <w:szCs w:val="33"/>
          <w:rtl/>
        </w:rPr>
        <w:t>ﳑ</w:t>
      </w:r>
      <w:r w:rsidR="0077734A">
        <w:rPr>
          <w:rFonts w:ascii="QCF2245" w:hAnsi="QCF2245" w:cs="QCF2245"/>
          <w:color w:val="000000"/>
          <w:sz w:val="2"/>
          <w:szCs w:val="2"/>
          <w:rtl/>
        </w:rPr>
        <w:t xml:space="preserve"> </w:t>
      </w:r>
      <w:r w:rsidR="0077734A">
        <w:rPr>
          <w:rFonts w:ascii="QCF2245" w:hAnsi="QCF2245" w:cs="QCF2245"/>
          <w:color w:val="000000"/>
          <w:sz w:val="33"/>
          <w:szCs w:val="33"/>
          <w:rtl/>
        </w:rPr>
        <w:t>ﳒ</w:t>
      </w:r>
      <w:r w:rsidR="0077734A">
        <w:rPr>
          <w:rFonts w:ascii="QCF2245" w:hAnsi="QCF2245" w:cs="QCF2245"/>
          <w:color w:val="000000"/>
          <w:sz w:val="2"/>
          <w:szCs w:val="2"/>
          <w:rtl/>
        </w:rPr>
        <w:t xml:space="preserve"> </w:t>
      </w:r>
      <w:r w:rsidR="0077734A">
        <w:rPr>
          <w:rFonts w:ascii="QCF2245" w:hAnsi="QCF2245" w:cs="QCF2245"/>
          <w:color w:val="000000"/>
          <w:sz w:val="33"/>
          <w:szCs w:val="33"/>
          <w:rtl/>
        </w:rPr>
        <w:t>ﳓ</w:t>
      </w:r>
      <w:r w:rsidR="0077734A">
        <w:rPr>
          <w:rFonts w:ascii="QCF2245" w:hAnsi="QCF2245" w:cs="QCF2245"/>
          <w:color w:val="000000"/>
          <w:sz w:val="2"/>
          <w:szCs w:val="2"/>
          <w:rtl/>
        </w:rPr>
        <w:t xml:space="preserve"> </w:t>
      </w:r>
      <w:r w:rsidR="0077734A">
        <w:rPr>
          <w:rFonts w:ascii="QCF2245" w:hAnsi="QCF2245" w:cs="QCF2245"/>
          <w:color w:val="000000"/>
          <w:sz w:val="33"/>
          <w:szCs w:val="33"/>
          <w:rtl/>
        </w:rPr>
        <w:t>ﳔ</w:t>
      </w:r>
      <w:r w:rsidR="0077734A">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5"/>
      </w:r>
      <w:r w:rsidR="00324544" w:rsidRPr="00324544">
        <w:rPr>
          <w:rStyle w:val="a9"/>
          <w:rFonts w:ascii="Tahoma" w:hAnsi="Tahoma" w:cs="Traditional Arabic"/>
          <w:color w:val="9DAB0C"/>
          <w:sz w:val="36"/>
          <w:szCs w:val="36"/>
          <w:rtl/>
        </w:rPr>
        <w:t>)</w:t>
      </w:r>
      <w:r w:rsidRPr="00351C6C">
        <w:rPr>
          <w:rFonts w:ascii="Traditional Arabic" w:hAnsi="Traditional Arabic" w:cs="Traditional Arabic"/>
          <w:sz w:val="40"/>
          <w:szCs w:val="40"/>
          <w:rtl/>
        </w:rPr>
        <w:t>، ونعم بالله.</w:t>
      </w:r>
    </w:p>
    <w:p ns2:paraId="2494A04D" ns2:textId="77777777" w:rsidR="008963BA" w:rsidRPr="0077734A" w:rsidRDefault="008963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{{PG:163}}</w:t>
      </w:r>
      <w:r>
        <w:rPr>
          <w:vanish/>
        </w:rPr>
        <w:t>{{PG:124}}</w:t>
      </w:r>
    </w:p>
    <w:p ns2:paraId="74D68070" ns2:textId="3C6A0762" w:rsidR="0077734A" w:rsidRDefault="00351C6C"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{{PG:163}}</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Pr>
          <w:rFonts w:ascii="Traditional Arabic" w:hAnsi="Traditional Arabic" w:cs="Traditional Arabic"/>
          <w:sz w:val="40"/>
          <w:szCs w:val="40"/>
          <w:rtl/>
        </w:rPr>
        <w:t>إذا نمت عن الفريضة ولم تبك حسرة</w:t>
      </w:r>
      <w:r w:rsidRPr="00351C6C">
        <w:rPr>
          <w:rFonts w:ascii="Traditional Arabic" w:hAnsi="Traditional Arabic" w:cs="Traditional Arabic"/>
          <w:sz w:val="40"/>
          <w:szCs w:val="40"/>
          <w:rtl/>
        </w:rPr>
        <w:t xml:space="preserve">، فتذكر أقواما يبكون لفوات عمل معذورين في تركه </w:t>
      </w:r>
      <w:r w:rsidR="000862EC">
        <w:rPr>
          <w:rFonts w:ascii="Sakkal Majalla" w:hAnsi="Sakkal Majalla" w:cs="Sakkal Majalla" w:hint="cs"/>
          <w:color w:val="000000"/>
          <w:sz w:val="33"/>
          <w:szCs w:val="33"/>
          <w:rtl/>
        </w:rPr>
        <w:t>﴿</w:t>
      </w:r>
      <w:r w:rsidR="0077734A">
        <w:rPr>
          <w:rFonts w:ascii="QCF2201" w:hAnsi="QCF2201" w:cs="QCF2201"/>
          <w:color w:val="000000"/>
          <w:sz w:val="2"/>
          <w:szCs w:val="2"/>
          <w:rtl/>
        </w:rPr>
        <w:t xml:space="preserve"> </w:t>
      </w:r>
      <w:r w:rsidR="0077734A">
        <w:rPr>
          <w:rFonts w:ascii="QCF2201" w:hAnsi="QCF2201" w:cs="QCF2201"/>
          <w:color w:val="000000"/>
          <w:sz w:val="33"/>
          <w:szCs w:val="33"/>
          <w:rtl/>
        </w:rPr>
        <w:t>ﲪ</w:t>
      </w:r>
      <w:r w:rsidR="0077734A">
        <w:rPr>
          <w:rFonts w:ascii="QCF2201" w:hAnsi="QCF2201" w:cs="QCF2201"/>
          <w:color w:val="000000"/>
          <w:sz w:val="2"/>
          <w:szCs w:val="2"/>
          <w:rtl/>
        </w:rPr>
        <w:t xml:space="preserve"> </w:t>
      </w:r>
      <w:r w:rsidR="0077734A">
        <w:rPr>
          <w:rFonts w:ascii="QCF2201" w:hAnsi="QCF2201" w:cs="QCF2201"/>
          <w:color w:val="000000"/>
          <w:sz w:val="33"/>
          <w:szCs w:val="33"/>
          <w:rtl/>
        </w:rPr>
        <w:t>ﲫ</w:t>
      </w:r>
      <w:r w:rsidR="0077734A">
        <w:rPr>
          <w:rFonts w:ascii="QCF2201" w:hAnsi="QCF2201" w:cs="QCF2201"/>
          <w:color w:val="000000"/>
          <w:sz w:val="2"/>
          <w:szCs w:val="2"/>
          <w:rtl/>
        </w:rPr>
        <w:t xml:space="preserve"> </w:t>
      </w:r>
      <w:r w:rsidR="0077734A">
        <w:rPr>
          <w:rFonts w:ascii="QCF2201" w:hAnsi="QCF2201" w:cs="QCF2201"/>
          <w:color w:val="000000"/>
          <w:sz w:val="33"/>
          <w:szCs w:val="33"/>
          <w:rtl/>
        </w:rPr>
        <w:t>ﲬ</w:t>
      </w:r>
      <w:r w:rsidR="0077734A">
        <w:rPr>
          <w:rFonts w:ascii="QCF2201" w:hAnsi="QCF2201" w:cs="QCF2201"/>
          <w:color w:val="000000"/>
          <w:sz w:val="2"/>
          <w:szCs w:val="2"/>
          <w:rtl/>
        </w:rPr>
        <w:t xml:space="preserve"> </w:t>
      </w:r>
      <w:r w:rsidR="0077734A">
        <w:rPr>
          <w:rFonts w:ascii="QCF2201" w:hAnsi="QCF2201" w:cs="QCF2201"/>
          <w:color w:val="000000"/>
          <w:sz w:val="33"/>
          <w:szCs w:val="33"/>
          <w:rtl/>
        </w:rPr>
        <w:t>ﲭ</w:t>
      </w:r>
      <w:r w:rsidR="0077734A">
        <w:rPr>
          <w:rFonts w:ascii="QCF2201" w:hAnsi="QCF2201" w:cs="QCF2201"/>
          <w:color w:val="000000"/>
          <w:sz w:val="2"/>
          <w:szCs w:val="2"/>
          <w:rtl/>
        </w:rPr>
        <w:t xml:space="preserve"> </w:t>
      </w:r>
      <w:r w:rsidR="0077734A">
        <w:rPr>
          <w:rFonts w:ascii="QCF2201" w:hAnsi="QCF2201" w:cs="QCF2201"/>
          <w:color w:val="000000"/>
          <w:sz w:val="33"/>
          <w:szCs w:val="33"/>
          <w:rtl/>
        </w:rPr>
        <w:t>ﲮ</w:t>
      </w:r>
      <w:r w:rsidR="0077734A">
        <w:rPr>
          <w:rFonts w:ascii="QCF2201" w:hAnsi="QCF2201" w:cs="QCF2201"/>
          <w:color w:val="000000"/>
          <w:sz w:val="2"/>
          <w:szCs w:val="2"/>
          <w:rtl/>
        </w:rPr>
        <w:t xml:space="preserve">  </w:t>
      </w:r>
      <w:r w:rsidR="0077734A">
        <w:rPr>
          <w:rFonts w:ascii="QCF2201" w:hAnsi="QCF2201" w:cs="QCF2201"/>
          <w:color w:val="000000"/>
          <w:sz w:val="33"/>
          <w:szCs w:val="33"/>
          <w:rtl/>
        </w:rPr>
        <w:t>ﲯ</w:t>
      </w:r>
      <w:r w:rsidR="0077734A">
        <w:rPr>
          <w:rFonts w:ascii="QCF2201" w:hAnsi="QCF2201" w:cs="QCF2201"/>
          <w:color w:val="000000"/>
          <w:sz w:val="2"/>
          <w:szCs w:val="2"/>
          <w:rtl/>
        </w:rPr>
        <w:t xml:space="preserve"> </w:t>
      </w:r>
      <w:r w:rsidR="0077734A">
        <w:rPr>
          <w:rFonts w:ascii="QCF2201" w:hAnsi="QCF2201" w:cs="QCF2201"/>
          <w:color w:val="000000"/>
          <w:sz w:val="33"/>
          <w:szCs w:val="33"/>
          <w:rtl/>
        </w:rPr>
        <w:t>ﲰ</w:t>
      </w:r>
      <w:r w:rsidR="0077734A">
        <w:rPr>
          <w:rFonts w:ascii="QCF2201" w:hAnsi="QCF2201" w:cs="QCF2201"/>
          <w:color w:val="000000"/>
          <w:sz w:val="2"/>
          <w:szCs w:val="2"/>
          <w:rtl/>
        </w:rPr>
        <w:t xml:space="preserve"> </w:t>
      </w:r>
      <w:r w:rsidR="0077734A">
        <w:rPr>
          <w:rFonts w:ascii="QCF2201" w:hAnsi="QCF2201" w:cs="QCF2201"/>
          <w:color w:val="000000"/>
          <w:sz w:val="33"/>
          <w:szCs w:val="33"/>
          <w:rtl/>
        </w:rPr>
        <w:t>ﲱ</w:t>
      </w:r>
      <w:r w:rsidR="0077734A">
        <w:rPr>
          <w:rFonts w:ascii="QCF2201" w:hAnsi="QCF2201" w:cs="QCF2201"/>
          <w:color w:val="000000"/>
          <w:sz w:val="2"/>
          <w:szCs w:val="2"/>
          <w:rtl/>
        </w:rPr>
        <w:t xml:space="preserve"> </w:t>
      </w:r>
      <w:r w:rsidR="0077734A">
        <w:rPr>
          <w:rFonts w:ascii="QCF2201" w:hAnsi="QCF2201" w:cs="QCF2201"/>
          <w:color w:val="000000"/>
          <w:sz w:val="33"/>
          <w:szCs w:val="33"/>
          <w:rtl/>
        </w:rPr>
        <w:t>ﲲ</w:t>
      </w:r>
      <w:r w:rsidR="0077734A">
        <w:rPr>
          <w:rFonts w:ascii="QCF2201" w:hAnsi="QCF2201" w:cs="QCF2201"/>
          <w:color w:val="000000"/>
          <w:sz w:val="2"/>
          <w:szCs w:val="2"/>
          <w:rtl/>
        </w:rPr>
        <w:t xml:space="preserve"> </w:t>
      </w:r>
      <w:r w:rsidR="0077734A">
        <w:rPr>
          <w:rFonts w:ascii="QCF2201" w:hAnsi="QCF2201" w:cs="QCF2201"/>
          <w:color w:val="000000"/>
          <w:sz w:val="33"/>
          <w:szCs w:val="33"/>
          <w:rtl/>
        </w:rPr>
        <w:t>ﲳ</w:t>
      </w:r>
      <w:r w:rsidR="0077734A">
        <w:rPr>
          <w:rFonts w:ascii="QCF2201" w:hAnsi="QCF2201" w:cs="QCF2201"/>
          <w:color w:val="000000"/>
          <w:sz w:val="2"/>
          <w:szCs w:val="2"/>
          <w:rtl/>
        </w:rPr>
        <w:t xml:space="preserve"> </w:t>
      </w:r>
      <w:r w:rsidR="0077734A">
        <w:rPr>
          <w:rFonts w:ascii="QCF2201" w:hAnsi="QCF2201" w:cs="QCF2201"/>
          <w:color w:val="000000"/>
          <w:sz w:val="33"/>
          <w:szCs w:val="33"/>
          <w:rtl/>
        </w:rPr>
        <w:t>ﲴ</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6"/>
      </w:r>
      <w:r w:rsidR="00324544" w:rsidRPr="00324544">
        <w:rPr>
          <w:rStyle w:val="a9"/>
          <w:rFonts w:ascii="Tahoma" w:hAnsi="Tahoma" w:cs="Traditional Arabic"/>
          <w:color w:val="9DAB0C"/>
          <w:sz w:val="36"/>
          <w:szCs w:val="36"/>
          <w:rtl/>
        </w:rPr>
        <w:t>)</w:t>
      </w:r>
    </w:p>
    <w:p ns2:paraId="640A3A0D"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{{PG:163}}</w:t>
      </w:r>
      <w:r>
        <w:rPr>
          <w:vanish/>
        </w:rPr>
        <w:t>{{PG:124}}</w:t>
      </w:r>
    </w:p>
    <w:p ns2:paraId="7761FE2E"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{{PG:163}}</w:t>
      </w:r>
      <w:r>
        <w:rPr>
          <w:vanish/>
        </w:rPr>
        <w:t>{{PG:124}}</w:t>
      </w:r>
      <w:r>
        <w:rPr>
          <w:rFonts w:ascii="Arial" w:hAnsi="Arial" w:cs="Arial"/>
          <w:color w:val="000000"/>
          <w:sz w:val="2"/>
          <w:szCs w:val="2"/>
        </w:rPr>
        <w:t xml:space="preserve"> </w:t>
      </w:r>
    </w:p>
    <w:p ns2:paraId="0561156A"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وهل التفات القلب إلى ثناء الناس مسألة هامشية؟! مستحيل، فهو أخوف ما خافه النبي علينا (أخوف ما أخاف عليكم الشرك الأصغر) فسئل عنه فقال (الرياء</w:t>
      </w:r>
      <w:r>
        <w:rPr>
          <w:rFonts w:ascii="Traditional Arabic" w:hAnsi="Traditional Arabic" w:cs="Traditional Arabic" w:hint="cs"/>
          <w:sz w:val="40"/>
          <w:szCs w:val="40"/>
          <w:rtl/>
        </w:rPr>
        <w:t>).</w:t>
      </w:r>
    </w:p>
    <w:p ns2:paraId="787F29CB" ns2:textId="77777777" w:rsidR="00801F65" w:rsidRPr="00801F65" w:rsidRDefault="00801F65"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p>
    <w:p ns2:paraId="417349FB"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1F65" w:rsidRPr="00801F65">
        <w:rPr>
          <w:rFonts w:ascii="Traditional Arabic" w:hAnsi="Traditional Arabic" w:cs="Traditional Arabic"/>
          <w:sz w:val="40"/>
          <w:szCs w:val="40"/>
          <w:rtl/>
        </w:rPr>
        <w:t xml:space="preserve">أول </w:t>
      </w:r>
      <w:r>
        <w:rPr>
          <w:rFonts w:ascii="Traditional Arabic" w:hAnsi="Traditional Arabic" w:cs="Traditional Arabic"/>
          <w:sz w:val="40"/>
          <w:szCs w:val="40"/>
          <w:rtl/>
        </w:rPr>
        <w:t>مفاتيح الصفاء والإنسجام والراحة، إخراج الناس من القلب</w:t>
      </w:r>
      <w:r w:rsidR="00801F65" w:rsidRPr="00801F65">
        <w:rPr>
          <w:rFonts w:ascii="Traditional Arabic" w:hAnsi="Traditional Arabic" w:cs="Traditional Arabic"/>
          <w:sz w:val="40"/>
          <w:szCs w:val="40"/>
          <w:rtl/>
        </w:rPr>
        <w:t>، وعمارته بالله</w:t>
      </w:r>
      <w:r>
        <w:rPr>
          <w:rFonts w:ascii="Traditional Arabic" w:hAnsi="Traditional Arabic" w:cs="Traditional Arabic" w:hint="cs"/>
          <w:sz w:val="40"/>
          <w:szCs w:val="40"/>
          <w:rtl/>
        </w:rPr>
        <w:t xml:space="preserve">. </w:t>
      </w:r>
    </w:p>
    <w:p ns2:paraId="7EE9F81F"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p>
    <w:p ns2:paraId="70E0CA93" ns2:textId="77777777" w:rsid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1F65" w:rsidRPr="00801F65">
        <w:rPr>
          <w:rFonts w:ascii="Traditional Arabic" w:hAnsi="Traditional Arabic" w:cs="Traditional Arabic"/>
          <w:sz w:val="40"/>
          <w:szCs w:val="40"/>
          <w:rtl/>
        </w:rPr>
        <w:t>لن تجد تشتتًا للقلب مثل إقباله على الناس وتفحصه لمواقفهم منه، ولن تجد لمًا لشعث القلب مثل</w:t>
      </w:r>
      <w:r w:rsidR="00991370">
        <w:rPr>
          <w:rFonts w:ascii="Traditional Arabic" w:hAnsi="Traditional Arabic" w:cs="Traditional Arabic"/>
          <w:sz w:val="40"/>
          <w:szCs w:val="40"/>
          <w:rtl/>
        </w:rPr>
        <w:t xml:space="preserve"> انصرافه عن ملاحظة إشارات الناس</w:t>
      </w:r>
      <w:r w:rsidR="00801F65" w:rsidRPr="00801F65">
        <w:rPr>
          <w:rFonts w:ascii="Traditional Arabic" w:hAnsi="Traditional Arabic" w:cs="Traditional Arabic"/>
          <w:sz w:val="40"/>
          <w:szCs w:val="40"/>
          <w:rtl/>
        </w:rPr>
        <w:t>، وانكبابه على الله</w:t>
      </w:r>
      <w:r>
        <w:rPr>
          <w:rFonts w:ascii="Traditional Arabic" w:hAnsi="Traditional Arabic" w:cs="Traditional Arabic" w:hint="cs"/>
          <w:sz w:val="40"/>
          <w:szCs w:val="40"/>
          <w:rtl/>
        </w:rPr>
        <w:t>.</w:t>
      </w:r>
    </w:p>
    <w:p ns2:paraId="7AC8596B" ns2:textId="77777777" w:rsidR="00081C43"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p>
    <w:p ns2:paraId="731B4CFD" ns2:textId="77777777" w:rsidR="004818FC"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sz w:val="40"/>
          <w:szCs w:val="40"/>
          <w:rtl/>
        </w:rPr>
        <w:t xml:space="preserve">ومشاهدة كل نفس من هذه الأنفاس </w:t>
      </w:r>
      <w:r>
        <w:rPr>
          <w:rFonts w:ascii="Traditional Arabic" w:hAnsi="Traditional Arabic" w:cs="Traditional Arabic"/>
          <w:sz w:val="40"/>
          <w:szCs w:val="40"/>
          <w:rtl/>
        </w:rPr>
        <w:t>يغادر بزفيره بين يديك ولا يعود</w:t>
      </w:r>
      <w:r w:rsidR="004818FC" w:rsidRPr="004818FC">
        <w:rPr>
          <w:rFonts w:ascii="Traditional Arabic" w:hAnsi="Traditional Arabic" w:cs="Traditional Arabic"/>
          <w:sz w:val="40"/>
          <w:szCs w:val="40"/>
          <w:rtl/>
        </w:rPr>
        <w:t>،</w:t>
      </w:r>
    </w:p>
    <w:p ns2:paraId="79656E22" ns2:textId="77777777" w:rsidR="004818FC" w:rsidRPr="004818FC" w:rsidRDefault="004818FC"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sidRPr="004818FC">
        <w:rPr>
          <w:rFonts w:ascii="Traditional Arabic" w:hAnsi="Traditional Arabic" w:cs="Traditional Arabic"/>
          <w:sz w:val="40"/>
          <w:szCs w:val="40"/>
          <w:rtl/>
        </w:rPr>
        <w:t>و</w:t>
      </w:r>
      <w:r w:rsidR="00081C43">
        <w:rPr>
          <w:rFonts w:ascii="Traditional Arabic" w:hAnsi="Traditional Arabic" w:cs="Traditional Arabic"/>
          <w:sz w:val="40"/>
          <w:szCs w:val="40"/>
          <w:rtl/>
        </w:rPr>
        <w:t>أنه ذهب مع ما كتب فيه من العمل</w:t>
      </w:r>
      <w:r w:rsidRPr="004818FC">
        <w:rPr>
          <w:rFonts w:ascii="Traditional Arabic" w:hAnsi="Traditional Arabic" w:cs="Traditional Arabic"/>
          <w:sz w:val="40"/>
          <w:szCs w:val="40"/>
          <w:rtl/>
        </w:rPr>
        <w:t>،</w:t>
      </w:r>
    </w:p>
    <w:p ns2:paraId="433F01AB" ns2:textId="77777777" w:rsidR="004818FC" w:rsidRDefault="004818FC"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t>{{PG:124}}</w:t>
      </w:r>
      <w:r w:rsidRPr="004818FC">
        <w:rPr>
          <w:rFonts w:ascii="Traditional Arabic" w:hAnsi="Traditional Arabic" w:cs="Traditional Arabic"/>
          <w:sz w:val="40"/>
          <w:szCs w:val="40"/>
          <w:rtl/>
        </w:rPr>
        <w:t>مشهد لا تكاد تطي</w:t>
      </w:r>
      <w:r w:rsidR="00081C43">
        <w:rPr>
          <w:rFonts w:ascii="Traditional Arabic" w:hAnsi="Traditional Arabic" w:cs="Traditional Arabic"/>
          <w:sz w:val="40"/>
          <w:szCs w:val="40"/>
          <w:rtl/>
        </w:rPr>
        <w:t>ق النفوس رهبته وأثره على العزيم</w:t>
      </w:r>
      <w:r w:rsidR="00081C43">
        <w:rPr>
          <w:rFonts w:ascii="Traditional Arabic" w:hAnsi="Traditional Arabic" w:cs="Traditional Arabic" w:hint="cs"/>
          <w:sz w:val="40"/>
          <w:szCs w:val="40"/>
          <w:rtl/>
        </w:rPr>
        <w:t>ة.</w:t>
      </w:r>
    </w:p>
    <w:p ns2:paraId="632FC593" ns2:textId="77777777" w:rsidR="00081C43"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{{PG:163}}</w:t>
      </w:r>
      <w:r>
        <w:rPr>
          <w:vanish/>
        </w:rPr>
        <w:lastRenderedPageBreak/>
        <w:t>{{PG:124}}</w:t>
      </w:r>
    </w:p>
    <w:p ns2:paraId="3ABB8B0B" ns2:textId="77777777" w:rsid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ومما يصنعه كثرة استحضار لقاء الله، الاستخفاف بالجاه في عيون الخلق والتعلّق بالجاه عند الله، وماذا يغني عنك ثناء الناس وأنت تعلم من خطاياك ما لو علموه لما صافحوك</w:t>
      </w:r>
      <w:r w:rsidR="00EB4455">
        <w:rPr>
          <w:rFonts w:ascii="Traditional Arabic" w:hAnsi="Traditional Arabic" w:cs="Traditional Arabic" w:hint="cs"/>
          <w:sz w:val="40"/>
          <w:szCs w:val="40"/>
          <w:rtl/>
        </w:rPr>
        <w:t>؟</w:t>
      </w:r>
      <w:r w:rsidR="004818FC" w:rsidRPr="004818FC">
        <w:rPr>
          <w:rFonts w:ascii="Traditional Arabic" w:hAnsi="Traditional Arabic" w:cs="Traditional Arabic" w:hint="cs"/>
          <w:sz w:val="40"/>
          <w:szCs w:val="40"/>
        </w:rPr>
        <w:t>!</w:t>
      </w:r>
    </w:p>
    <w:p ns2:paraId="47D1FB63" ns2:textId="77777777" w:rsidR="00991370" w:rsidRDefault="00991370"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p>
    <w:p ns2:paraId="5DA5EF5D" ns2:textId="77777777" w:rsidR="00036CC1" w:rsidRDefault="00081C43"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36CC1" w:rsidRPr="00036CC1">
        <w:rPr>
          <w:rFonts w:ascii="Traditional Arabic" w:hAnsi="Traditional Arabic" w:cs="Traditional Arabic"/>
          <w:sz w:val="40"/>
          <w:szCs w:val="40"/>
          <w:rtl/>
        </w:rPr>
        <w:t>الخلق لهم إرادات شتى، فإن راقبتهم في كلامك عصفت بك بالحيرة والخالق واحد، فإن راقبته في كلامك غمرك برد الطمأنينة لذا كان الإخلاص مفتاح الصفاء</w:t>
      </w:r>
      <w:r>
        <w:rPr>
          <w:rFonts w:ascii="Traditional Arabic" w:hAnsi="Traditional Arabic" w:cs="Traditional Arabic" w:hint="cs"/>
          <w:sz w:val="40"/>
          <w:szCs w:val="40"/>
          <w:rtl/>
        </w:rPr>
        <w:t>.</w:t>
      </w:r>
    </w:p>
    <w:p ns2:paraId="41DC99ED" ns2:textId="77777777" w:rsidR="00081C43" w:rsidRPr="00036CC1" w:rsidRDefault="00081C43" w:rsidP="00324544">
      <w:pPr>
        <w:bidi/>
        <w:spacing w:line="240" w:lineRule="auto"/>
        <w:contextualSpacing/>
        <w:jc w:val="mediumKashida"/>
        <w:rPr>
          <w:rFonts w:ascii="Traditional Arabic" w:hAnsi="Traditional Arabic" w:cs="Traditional Arabic"/>
          <w:sz w:val="40"/>
          <w:szCs w:val="40"/>
        </w:rPr>
      </w:pPr>
      <w:r>
        <w:rPr>
          <w:vanish/>
        </w:rPr>
        <w:t>{{PG:164}}</w:t>
      </w:r>
      <w:r>
        <w:rPr>
          <w:vanish/>
        </w:rPr>
        <w:t>{{PG:124}}</w:t>
      </w:r>
    </w:p>
    <w:p ns2:paraId="4709FC74" ns2:textId="77777777" w:rsidR="00036CC1" w:rsidRDefault="00081C43"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إذا أيقظك أحد أفراد عائلتك للصلاة، فلا تنهض منزعجا من صوته، بل بالغ في إظهار الحفاوة والشكر له، لتحفزه لإيقاظك مرة أخرى، وهو صاحب المنة عليك</w:t>
      </w:r>
      <w:r>
        <w:rPr>
          <w:rFonts w:ascii="Traditional Arabic" w:hAnsi="Traditional Arabic" w:cs="Traditional Arabic" w:hint="cs"/>
          <w:sz w:val="40"/>
          <w:szCs w:val="40"/>
          <w:rtl/>
        </w:rPr>
        <w:t>.</w:t>
      </w:r>
    </w:p>
    <w:p ns2:paraId="6526C26F"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p>
    <w:p ns2:paraId="1AFE036E" ns2:textId="795ACAAB" w:rsidR="00081C43" w:rsidRDefault="00081C4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{{PG:164}}</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5C44" w:rsidRPr="00805C44">
        <w:rPr>
          <w:rFonts w:ascii="Traditional Arabic" w:hAnsi="Traditional Arabic" w:cs="Traditional Arabic"/>
          <w:sz w:val="40"/>
          <w:szCs w:val="40"/>
          <w:rtl/>
        </w:rPr>
        <w:t xml:space="preserve">كيف تغفل النفوس وهي كل ليلة تتوفى؟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3" w:hAnsi="QCF2463" w:cs="QCF2463"/>
          <w:color w:val="000000"/>
          <w:sz w:val="2"/>
          <w:szCs w:val="2"/>
          <w:rtl/>
        </w:rPr>
        <w:t xml:space="preserve"> </w:t>
      </w:r>
      <w:r>
        <w:rPr>
          <w:rFonts w:ascii="QCF2463" w:hAnsi="QCF2463" w:cs="QCF2463"/>
          <w:color w:val="000000"/>
          <w:sz w:val="33"/>
          <w:szCs w:val="33"/>
          <w:rtl/>
        </w:rPr>
        <w:t>ﱗ</w:t>
      </w:r>
      <w:r>
        <w:rPr>
          <w:rFonts w:ascii="QCF2463" w:hAnsi="QCF2463" w:cs="QCF2463"/>
          <w:color w:val="000000"/>
          <w:sz w:val="2"/>
          <w:szCs w:val="2"/>
          <w:rtl/>
        </w:rPr>
        <w:t xml:space="preserve"> </w:t>
      </w:r>
      <w:r>
        <w:rPr>
          <w:rFonts w:ascii="QCF2463" w:hAnsi="QCF2463" w:cs="QCF2463"/>
          <w:color w:val="000000"/>
          <w:sz w:val="33"/>
          <w:szCs w:val="33"/>
          <w:rtl/>
        </w:rPr>
        <w:t>ﱘ</w:t>
      </w:r>
      <w:r>
        <w:rPr>
          <w:rFonts w:ascii="QCF2463" w:hAnsi="QCF2463" w:cs="QCF2463"/>
          <w:color w:val="000000"/>
          <w:sz w:val="2"/>
          <w:szCs w:val="2"/>
          <w:rtl/>
        </w:rPr>
        <w:t xml:space="preserve"> </w:t>
      </w:r>
      <w:r>
        <w:rPr>
          <w:rFonts w:ascii="QCF2463" w:hAnsi="QCF2463" w:cs="QCF2463"/>
          <w:color w:val="000000"/>
          <w:sz w:val="33"/>
          <w:szCs w:val="33"/>
          <w:rtl/>
        </w:rPr>
        <w:t>ﱙ</w:t>
      </w:r>
      <w:r>
        <w:rPr>
          <w:rFonts w:ascii="QCF2463" w:hAnsi="QCF2463" w:cs="QCF2463"/>
          <w:color w:val="000000"/>
          <w:sz w:val="2"/>
          <w:szCs w:val="2"/>
          <w:rtl/>
        </w:rPr>
        <w:t xml:space="preserve"> </w:t>
      </w:r>
      <w:r>
        <w:rPr>
          <w:rFonts w:ascii="QCF2463" w:hAnsi="QCF2463" w:cs="QCF2463"/>
          <w:color w:val="000000"/>
          <w:sz w:val="33"/>
          <w:szCs w:val="33"/>
          <w:rtl/>
        </w:rPr>
        <w:t>ﱚ</w:t>
      </w:r>
      <w:r>
        <w:rPr>
          <w:rFonts w:ascii="QCF2463" w:hAnsi="QCF2463" w:cs="QCF2463"/>
          <w:color w:val="000000"/>
          <w:sz w:val="2"/>
          <w:szCs w:val="2"/>
          <w:rtl/>
        </w:rPr>
        <w:t xml:space="preserve"> </w:t>
      </w:r>
      <w:r>
        <w:rPr>
          <w:rFonts w:ascii="QCF2463" w:hAnsi="QCF2463" w:cs="QCF2463"/>
          <w:color w:val="000000"/>
          <w:sz w:val="33"/>
          <w:szCs w:val="33"/>
          <w:rtl/>
        </w:rPr>
        <w:t>ﱛ</w:t>
      </w:r>
      <w:r>
        <w:rPr>
          <w:rFonts w:ascii="QCF2463" w:hAnsi="QCF2463" w:cs="QCF2463"/>
          <w:color w:val="000000"/>
          <w:sz w:val="2"/>
          <w:szCs w:val="2"/>
          <w:rtl/>
        </w:rPr>
        <w:t xml:space="preserve"> </w:t>
      </w:r>
      <w:r>
        <w:rPr>
          <w:rFonts w:ascii="QCF2463" w:hAnsi="QCF2463" w:cs="QCF2463"/>
          <w:color w:val="000000"/>
          <w:sz w:val="33"/>
          <w:szCs w:val="33"/>
          <w:rtl/>
        </w:rPr>
        <w:t>ﱜ</w:t>
      </w:r>
      <w:r>
        <w:rPr>
          <w:rFonts w:ascii="QCF2463" w:hAnsi="QCF2463" w:cs="QCF2463"/>
          <w:color w:val="000000"/>
          <w:sz w:val="2"/>
          <w:szCs w:val="2"/>
          <w:rtl/>
        </w:rPr>
        <w:t xml:space="preserve">  </w:t>
      </w:r>
      <w:r>
        <w:rPr>
          <w:rFonts w:ascii="QCF2463" w:hAnsi="QCF2463" w:cs="QCF2463"/>
          <w:color w:val="000000"/>
          <w:sz w:val="33"/>
          <w:szCs w:val="33"/>
          <w:rtl/>
        </w:rPr>
        <w:t>ﱝ</w:t>
      </w:r>
      <w:r>
        <w:rPr>
          <w:rFonts w:ascii="QCF2463" w:hAnsi="QCF2463" w:cs="QCF2463"/>
          <w:color w:val="000000"/>
          <w:sz w:val="2"/>
          <w:szCs w:val="2"/>
          <w:rtl/>
        </w:rPr>
        <w:t xml:space="preserve"> </w:t>
      </w:r>
      <w:r>
        <w:rPr>
          <w:rFonts w:ascii="QCF2463" w:hAnsi="QCF2463" w:cs="QCF2463"/>
          <w:color w:val="000000"/>
          <w:sz w:val="33"/>
          <w:szCs w:val="33"/>
          <w:rtl/>
        </w:rPr>
        <w:t>ﱞ</w:t>
      </w:r>
      <w:r>
        <w:rPr>
          <w:rFonts w:ascii="QCF2463" w:hAnsi="QCF2463" w:cs="QCF2463"/>
          <w:color w:val="000000"/>
          <w:sz w:val="2"/>
          <w:szCs w:val="2"/>
          <w:rtl/>
        </w:rPr>
        <w:t xml:space="preserve"> </w:t>
      </w:r>
      <w:r>
        <w:rPr>
          <w:rFonts w:ascii="QCF2463" w:hAnsi="QCF2463" w:cs="QCF2463"/>
          <w:color w:val="000000"/>
          <w:sz w:val="33"/>
          <w:szCs w:val="33"/>
          <w:rtl/>
        </w:rPr>
        <w:t>ﱟ</w:t>
      </w:r>
      <w:r>
        <w:rPr>
          <w:rFonts w:ascii="QCF2463" w:hAnsi="QCF2463" w:cs="QCF2463"/>
          <w:color w:val="000000"/>
          <w:sz w:val="2"/>
          <w:szCs w:val="2"/>
          <w:rtl/>
        </w:rPr>
        <w:t xml:space="preserve"> </w:t>
      </w:r>
      <w:r>
        <w:rPr>
          <w:rFonts w:ascii="QCF2463" w:hAnsi="QCF2463" w:cs="QCF2463"/>
          <w:color w:val="000000"/>
          <w:sz w:val="33"/>
          <w:szCs w:val="33"/>
          <w:rtl/>
        </w:rPr>
        <w:t>ﱠ</w:t>
      </w:r>
      <w:r>
        <w:rPr>
          <w:rFonts w:ascii="QCF2463" w:hAnsi="QCF2463" w:cs="QCF2463"/>
          <w:color w:val="0000A5"/>
          <w:sz w:val="33"/>
          <w:szCs w:val="33"/>
          <w:rtl/>
        </w:rPr>
        <w:t>ﱡ</w:t>
      </w:r>
      <w:r>
        <w:rPr>
          <w:rFonts w:ascii="QCF2463" w:hAnsi="QCF2463" w:cs="QCF2463"/>
          <w:color w:val="000000"/>
          <w:sz w:val="2"/>
          <w:szCs w:val="2"/>
          <w:rtl/>
        </w:rPr>
        <w:t xml:space="preserve"> </w:t>
      </w:r>
      <w:r>
        <w:rPr>
          <w:rFonts w:ascii="QCF2463" w:hAnsi="QCF2463" w:cs="QCF2463"/>
          <w:color w:val="000000"/>
          <w:sz w:val="33"/>
          <w:szCs w:val="33"/>
          <w:rtl/>
        </w:rPr>
        <w:t>ﱢ</w:t>
      </w:r>
      <w:r>
        <w:rPr>
          <w:rFonts w:ascii="QCF2463" w:hAnsi="QCF2463" w:cs="QCF2463"/>
          <w:color w:val="000000"/>
          <w:sz w:val="2"/>
          <w:szCs w:val="2"/>
          <w:rtl/>
        </w:rPr>
        <w:t xml:space="preserve"> </w:t>
      </w:r>
      <w:r>
        <w:rPr>
          <w:rFonts w:ascii="QCF2463" w:hAnsi="QCF2463" w:cs="QCF2463"/>
          <w:color w:val="000000"/>
          <w:sz w:val="33"/>
          <w:szCs w:val="33"/>
          <w:rtl/>
        </w:rPr>
        <w:t>ﱣ</w:t>
      </w:r>
      <w:r>
        <w:rPr>
          <w:rFonts w:ascii="QCF2463" w:hAnsi="QCF2463" w:cs="QCF2463"/>
          <w:color w:val="000000"/>
          <w:sz w:val="2"/>
          <w:szCs w:val="2"/>
          <w:rtl/>
        </w:rPr>
        <w:t xml:space="preserve"> </w:t>
      </w:r>
      <w:r>
        <w:rPr>
          <w:rFonts w:ascii="QCF2463" w:hAnsi="QCF2463" w:cs="QCF2463"/>
          <w:color w:val="000000"/>
          <w:sz w:val="33"/>
          <w:szCs w:val="33"/>
          <w:rtl/>
        </w:rPr>
        <w:t>ﱤ</w:t>
      </w:r>
      <w:r>
        <w:rPr>
          <w:rFonts w:ascii="QCF2463" w:hAnsi="QCF2463" w:cs="QCF2463"/>
          <w:color w:val="000000"/>
          <w:sz w:val="2"/>
          <w:szCs w:val="2"/>
          <w:rtl/>
        </w:rPr>
        <w:t xml:space="preserve"> </w:t>
      </w:r>
      <w:r>
        <w:rPr>
          <w:rFonts w:ascii="QCF2463" w:hAnsi="QCF2463" w:cs="QCF2463"/>
          <w:color w:val="000000"/>
          <w:sz w:val="33"/>
          <w:szCs w:val="33"/>
          <w:rtl/>
        </w:rPr>
        <w:t>ﱥ</w:t>
      </w:r>
      <w:r>
        <w:rPr>
          <w:rFonts w:ascii="QCF2463" w:hAnsi="QCF2463" w:cs="QCF2463"/>
          <w:color w:val="000000"/>
          <w:sz w:val="2"/>
          <w:szCs w:val="2"/>
          <w:rtl/>
        </w:rPr>
        <w:t xml:space="preserve"> </w:t>
      </w:r>
      <w:r>
        <w:rPr>
          <w:rFonts w:ascii="QCF2463" w:hAnsi="QCF2463" w:cs="QCF2463"/>
          <w:color w:val="000000"/>
          <w:sz w:val="33"/>
          <w:szCs w:val="33"/>
          <w:rtl/>
        </w:rPr>
        <w:t>ﱦ</w:t>
      </w:r>
      <w:r>
        <w:rPr>
          <w:rFonts w:ascii="QCF2463" w:hAnsi="QCF2463" w:cs="QCF2463"/>
          <w:color w:val="000000"/>
          <w:sz w:val="2"/>
          <w:szCs w:val="2"/>
          <w:rtl/>
        </w:rPr>
        <w:t xml:space="preserve">  </w:t>
      </w:r>
      <w:r>
        <w:rPr>
          <w:rFonts w:ascii="QCF2463" w:hAnsi="QCF2463" w:cs="QCF2463"/>
          <w:color w:val="000000"/>
          <w:sz w:val="33"/>
          <w:szCs w:val="33"/>
          <w:rtl/>
        </w:rPr>
        <w:t>ﱧ</w:t>
      </w:r>
      <w:r>
        <w:rPr>
          <w:rFonts w:ascii="QCF2463" w:hAnsi="QCF2463" w:cs="QCF2463"/>
          <w:color w:val="000000"/>
          <w:sz w:val="2"/>
          <w:szCs w:val="2"/>
          <w:rtl/>
        </w:rPr>
        <w:t xml:space="preserve"> </w:t>
      </w:r>
      <w:r>
        <w:rPr>
          <w:rFonts w:ascii="QCF2463" w:hAnsi="QCF2463" w:cs="QCF2463"/>
          <w:color w:val="000000"/>
          <w:sz w:val="33"/>
          <w:szCs w:val="33"/>
          <w:rtl/>
        </w:rPr>
        <w:t>ﱨ</w:t>
      </w:r>
      <w:r>
        <w:rPr>
          <w:rFonts w:ascii="QCF2463" w:hAnsi="QCF2463" w:cs="QCF2463"/>
          <w:color w:val="000000"/>
          <w:sz w:val="2"/>
          <w:szCs w:val="2"/>
          <w:rtl/>
        </w:rPr>
        <w:t xml:space="preserve"> </w:t>
      </w:r>
      <w:r>
        <w:rPr>
          <w:rFonts w:ascii="QCF2463" w:hAnsi="QCF2463" w:cs="QCF2463"/>
          <w:color w:val="000000"/>
          <w:sz w:val="33"/>
          <w:szCs w:val="33"/>
          <w:rtl/>
        </w:rPr>
        <w:t>ﱩ</w:t>
      </w:r>
      <w:r>
        <w:rPr>
          <w:rFonts w:ascii="QCF2463" w:hAnsi="QCF2463" w:cs="QCF2463"/>
          <w:color w:val="000000"/>
          <w:sz w:val="2"/>
          <w:szCs w:val="2"/>
          <w:rtl/>
        </w:rPr>
        <w:t xml:space="preserve"> </w:t>
      </w:r>
      <w:r>
        <w:rPr>
          <w:rFonts w:ascii="QCF2463" w:hAnsi="QCF2463" w:cs="QCF2463"/>
          <w:color w:val="000000"/>
          <w:sz w:val="33"/>
          <w:szCs w:val="33"/>
          <w:rtl/>
        </w:rPr>
        <w:t>ﱪ</w:t>
      </w:r>
      <w:r>
        <w:rPr>
          <w:rFonts w:ascii="QCF2463" w:hAnsi="QCF2463" w:cs="QCF2463"/>
          <w:color w:val="000000"/>
          <w:sz w:val="2"/>
          <w:szCs w:val="2"/>
          <w:rtl/>
        </w:rPr>
        <w:t xml:space="preserve"> </w:t>
      </w:r>
      <w:r>
        <w:rPr>
          <w:rFonts w:ascii="QCF2463" w:hAnsi="QCF2463" w:cs="QCF2463"/>
          <w:color w:val="000000"/>
          <w:sz w:val="33"/>
          <w:szCs w:val="33"/>
          <w:rtl/>
        </w:rPr>
        <w:t>ﱫ</w:t>
      </w:r>
      <w:r>
        <w:rPr>
          <w:rFonts w:ascii="QCF2463" w:hAnsi="QCF2463" w:cs="QCF2463"/>
          <w:color w:val="0000A5"/>
          <w:sz w:val="33"/>
          <w:szCs w:val="33"/>
          <w:rtl/>
        </w:rPr>
        <w:t>ﱬ</w:t>
      </w:r>
      <w:r>
        <w:rPr>
          <w:rFonts w:ascii="QCF2463" w:hAnsi="QCF2463" w:cs="QCF2463"/>
          <w:color w:val="000000"/>
          <w:sz w:val="2"/>
          <w:szCs w:val="2"/>
          <w:rtl/>
        </w:rPr>
        <w:t xml:space="preserve"> </w:t>
      </w:r>
      <w:r>
        <w:rPr>
          <w:rFonts w:ascii="QCF2463" w:hAnsi="QCF2463" w:cs="QCF2463"/>
          <w:color w:val="000000"/>
          <w:sz w:val="33"/>
          <w:szCs w:val="33"/>
          <w:rtl/>
        </w:rPr>
        <w:t>ﱭ</w:t>
      </w:r>
      <w:r>
        <w:rPr>
          <w:rFonts w:ascii="QCF2463" w:hAnsi="QCF2463" w:cs="QCF2463"/>
          <w:color w:val="000000"/>
          <w:sz w:val="2"/>
          <w:szCs w:val="2"/>
          <w:rtl/>
        </w:rPr>
        <w:t xml:space="preserve"> </w:t>
      </w:r>
      <w:r>
        <w:rPr>
          <w:rFonts w:ascii="QCF2463" w:hAnsi="QCF2463" w:cs="QCF2463"/>
          <w:color w:val="000000"/>
          <w:sz w:val="33"/>
          <w:szCs w:val="33"/>
          <w:rtl/>
        </w:rPr>
        <w:t>ﱮ</w:t>
      </w:r>
      <w:r>
        <w:rPr>
          <w:rFonts w:ascii="QCF2463" w:hAnsi="QCF2463" w:cs="QCF2463"/>
          <w:color w:val="000000"/>
          <w:sz w:val="2"/>
          <w:szCs w:val="2"/>
          <w:rtl/>
        </w:rPr>
        <w:t xml:space="preserve"> </w:t>
      </w:r>
      <w:r>
        <w:rPr>
          <w:rFonts w:ascii="QCF2463" w:hAnsi="QCF2463" w:cs="QCF2463"/>
          <w:color w:val="000000"/>
          <w:sz w:val="33"/>
          <w:szCs w:val="33"/>
          <w:rtl/>
        </w:rPr>
        <w:t>ﱯ</w:t>
      </w:r>
      <w:r>
        <w:rPr>
          <w:rFonts w:ascii="QCF2463" w:hAnsi="QCF2463" w:cs="QCF2463"/>
          <w:color w:val="000000"/>
          <w:sz w:val="2"/>
          <w:szCs w:val="2"/>
          <w:rtl/>
        </w:rPr>
        <w:t xml:space="preserve"> </w:t>
      </w:r>
      <w:r>
        <w:rPr>
          <w:rFonts w:ascii="QCF2463" w:hAnsi="QCF2463" w:cs="QCF2463"/>
          <w:color w:val="000000"/>
          <w:sz w:val="33"/>
          <w:szCs w:val="33"/>
          <w:rtl/>
        </w:rPr>
        <w:t>ﱰ</w:t>
      </w:r>
      <w:r>
        <w:rPr>
          <w:rFonts w:ascii="QCF2463" w:hAnsi="QCF2463" w:cs="QCF2463"/>
          <w:color w:val="000000"/>
          <w:sz w:val="2"/>
          <w:szCs w:val="2"/>
          <w:rtl/>
        </w:rPr>
        <w:t xml:space="preserve">  </w:t>
      </w:r>
      <w:r>
        <w:rPr>
          <w:rFonts w:ascii="QCF2463" w:hAnsi="QCF2463" w:cs="QCF2463"/>
          <w:color w:val="000000"/>
          <w:sz w:val="33"/>
          <w:szCs w:val="33"/>
          <w:rtl/>
        </w:rPr>
        <w:t>ﱱ</w:t>
      </w:r>
      <w:r>
        <w:rPr>
          <w:rFonts w:ascii="QCF2463" w:hAnsi="QCF2463" w:cs="QCF2463"/>
          <w:color w:val="000000"/>
          <w:sz w:val="2"/>
          <w:szCs w:val="2"/>
          <w:rtl/>
        </w:rPr>
        <w:t xml:space="preserve"> </w:t>
      </w:r>
      <w:r>
        <w:rPr>
          <w:rFonts w:ascii="QCF2463" w:hAnsi="QCF2463" w:cs="QCF2463"/>
          <w:color w:val="000000"/>
          <w:sz w:val="33"/>
          <w:szCs w:val="33"/>
          <w:rtl/>
        </w:rPr>
        <w:t>ﱲ</w:t>
      </w:r>
      <w:r>
        <w:rPr>
          <w:rFonts w:ascii="QCF2463" w:hAnsi="QCF2463" w:cs="QCF2463"/>
          <w:color w:val="000000"/>
          <w:sz w:val="2"/>
          <w:szCs w:val="2"/>
          <w:rtl/>
        </w:rPr>
        <w:t xml:space="preserve"> </w:t>
      </w:r>
      <w:r>
        <w:rPr>
          <w:rFonts w:ascii="QCF2463" w:hAnsi="QCF2463" w:cs="QCF2463"/>
          <w:color w:val="000000"/>
          <w:sz w:val="33"/>
          <w:szCs w:val="33"/>
          <w:rtl/>
        </w:rPr>
        <w:t>ﱳ</w:t>
      </w:r>
      <w:r>
        <w:rPr>
          <w:rFonts w:ascii="QCF2463" w:hAnsi="QCF2463" w:cs="QCF24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7"/>
      </w:r>
      <w:r w:rsidR="00324544" w:rsidRPr="00324544">
        <w:rPr>
          <w:rStyle w:val="a9"/>
          <w:rFonts w:ascii="Tahoma" w:hAnsi="Tahoma" w:cs="Traditional Arabic"/>
          <w:color w:val="9DAB0C"/>
          <w:sz w:val="36"/>
          <w:szCs w:val="36"/>
          <w:rtl/>
        </w:rPr>
        <w:t>)</w:t>
      </w:r>
    </w:p>
    <w:p ns2:paraId="1DD6440B" ns2:textId="77777777" w:rsidR="005F7B32" w:rsidRPr="00081C43" w:rsidRDefault="005F7B32" w:rsidP="00324544">
      <w:pPr>
        <w:bidi/>
        <w:spacing w:line="240" w:lineRule="auto"/>
        <w:contextualSpacing/>
        <w:jc w:val="mediumKashida"/>
        <w:rPr>
          <w:rFonts w:ascii="Traditional Arabic" w:hAnsi="Traditional Arabic" w:cs="Traditional Arabic"/>
          <w:sz w:val="40"/>
          <w:szCs w:val="40"/>
          <w:rtl/>
        </w:rPr>
      </w:pPr>
      <w:r>
        <w:rPr>
          <w:vanish/>
        </w:rPr>
        <w:t>{{PG:164}}</w:t>
      </w:r>
      <w:r>
        <w:rPr>
          <w:vanish/>
        </w:rPr>
        <w:t>{{PG:124}}</w:t>
      </w:r>
    </w:p>
    <w:p ns2:paraId="3FFD0C80" ns2:textId="38E4808E" w:rsidR="00081C43" w:rsidRDefault="00081C43"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{{PG:164}}</w:t>
      </w: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4328F" w:rsidRPr="0074328F">
        <w:rPr>
          <w:rFonts w:ascii="Traditional Arabic" w:hAnsi="Traditional Arabic" w:cs="Traditional Arabic"/>
          <w:sz w:val="40"/>
          <w:szCs w:val="40"/>
          <w:rtl/>
        </w:rPr>
        <w:t>إذا خلوت بنفسك، أو بعدت عن أعين الناس خارج بلدك، ودعتك نفسك لمقارفة الخطيئة، فتذكر 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6" w:hAnsi="QCF2096" w:cs="QCF2096"/>
          <w:color w:val="000000"/>
          <w:sz w:val="2"/>
          <w:szCs w:val="2"/>
          <w:rtl/>
        </w:rPr>
        <w:t xml:space="preserve"> </w:t>
      </w:r>
      <w:r>
        <w:rPr>
          <w:rFonts w:ascii="QCF2096" w:hAnsi="QCF2096" w:cs="QCF2096"/>
          <w:color w:val="000000"/>
          <w:sz w:val="33"/>
          <w:szCs w:val="33"/>
          <w:rtl/>
        </w:rPr>
        <w:t>ﱚ</w:t>
      </w:r>
      <w:r>
        <w:rPr>
          <w:rFonts w:ascii="QCF2096" w:hAnsi="QCF2096" w:cs="QCF2096"/>
          <w:color w:val="000000"/>
          <w:sz w:val="2"/>
          <w:szCs w:val="2"/>
          <w:rtl/>
        </w:rPr>
        <w:t xml:space="preserve"> </w:t>
      </w:r>
      <w:r>
        <w:rPr>
          <w:rFonts w:ascii="QCF2096" w:hAnsi="QCF2096" w:cs="QCF2096"/>
          <w:color w:val="000000"/>
          <w:sz w:val="33"/>
          <w:szCs w:val="33"/>
          <w:rtl/>
        </w:rPr>
        <w:t>ﱛ</w:t>
      </w:r>
      <w:r>
        <w:rPr>
          <w:rFonts w:ascii="QCF2096" w:hAnsi="QCF2096" w:cs="QCF2096"/>
          <w:color w:val="000000"/>
          <w:sz w:val="2"/>
          <w:szCs w:val="2"/>
          <w:rtl/>
        </w:rPr>
        <w:t xml:space="preserve"> </w:t>
      </w:r>
      <w:r>
        <w:rPr>
          <w:rFonts w:ascii="QCF2096" w:hAnsi="QCF2096" w:cs="QCF2096"/>
          <w:color w:val="000000"/>
          <w:sz w:val="33"/>
          <w:szCs w:val="33"/>
          <w:rtl/>
        </w:rPr>
        <w:t>ﱜ</w:t>
      </w:r>
      <w:r>
        <w:rPr>
          <w:rFonts w:ascii="QCF2096" w:hAnsi="QCF2096" w:cs="QCF2096"/>
          <w:color w:val="000000"/>
          <w:sz w:val="2"/>
          <w:szCs w:val="2"/>
          <w:rtl/>
        </w:rPr>
        <w:t xml:space="preserve"> </w:t>
      </w:r>
      <w:r>
        <w:rPr>
          <w:rFonts w:ascii="QCF2096" w:hAnsi="QCF2096" w:cs="QCF2096"/>
          <w:color w:val="000000"/>
          <w:sz w:val="33"/>
          <w:szCs w:val="33"/>
          <w:rtl/>
        </w:rPr>
        <w:t>ﱝ</w:t>
      </w:r>
      <w:r>
        <w:rPr>
          <w:rFonts w:ascii="QCF2096" w:hAnsi="QCF2096" w:cs="QCF2096"/>
          <w:color w:val="000000"/>
          <w:sz w:val="2"/>
          <w:szCs w:val="2"/>
          <w:rtl/>
        </w:rPr>
        <w:t xml:space="preserve"> </w:t>
      </w:r>
      <w:r>
        <w:rPr>
          <w:rFonts w:ascii="QCF2096" w:hAnsi="QCF2096" w:cs="QCF2096"/>
          <w:color w:val="000000"/>
          <w:sz w:val="33"/>
          <w:szCs w:val="33"/>
          <w:rtl/>
        </w:rPr>
        <w:t>ﱞ</w:t>
      </w:r>
      <w:r>
        <w:rPr>
          <w:rFonts w:ascii="QCF2096" w:hAnsi="QCF2096" w:cs="QCF2096"/>
          <w:color w:val="000000"/>
          <w:sz w:val="2"/>
          <w:szCs w:val="2"/>
          <w:rtl/>
        </w:rPr>
        <w:t xml:space="preserve">  </w:t>
      </w:r>
      <w:r>
        <w:rPr>
          <w:rFonts w:ascii="QCF2096" w:hAnsi="QCF2096" w:cs="QCF2096"/>
          <w:color w:val="000000"/>
          <w:sz w:val="33"/>
          <w:szCs w:val="33"/>
          <w:rtl/>
        </w:rPr>
        <w:t>ﱟ</w:t>
      </w:r>
      <w:r>
        <w:rPr>
          <w:rFonts w:ascii="QCF2096" w:hAnsi="QCF2096" w:cs="QCF2096"/>
          <w:color w:val="000000"/>
          <w:sz w:val="2"/>
          <w:szCs w:val="2"/>
          <w:rtl/>
        </w:rPr>
        <w:t xml:space="preserve"> </w:t>
      </w:r>
      <w:r>
        <w:rPr>
          <w:rFonts w:ascii="QCF2096" w:hAnsi="QCF2096" w:cs="QCF2096"/>
          <w:color w:val="000000"/>
          <w:sz w:val="33"/>
          <w:szCs w:val="33"/>
          <w:rtl/>
        </w:rPr>
        <w:t>ﱠ</w:t>
      </w:r>
      <w:r>
        <w:rPr>
          <w:rFonts w:ascii="QCF2096" w:hAnsi="QCF2096" w:cs="QCF2096"/>
          <w:color w:val="000000"/>
          <w:sz w:val="2"/>
          <w:szCs w:val="2"/>
          <w:rtl/>
        </w:rPr>
        <w:t xml:space="preserve"> </w:t>
      </w:r>
      <w:r>
        <w:rPr>
          <w:rFonts w:ascii="QCF2096" w:hAnsi="QCF2096" w:cs="QCF2096"/>
          <w:color w:val="000000"/>
          <w:sz w:val="33"/>
          <w:szCs w:val="33"/>
          <w:rtl/>
        </w:rPr>
        <w:t>ﱡ</w:t>
      </w:r>
      <w:r>
        <w:rPr>
          <w:rFonts w:ascii="QCF2096" w:hAnsi="QCF2096" w:cs="QCF2096"/>
          <w:color w:val="000000"/>
          <w:sz w:val="2"/>
          <w:szCs w:val="2"/>
          <w:rtl/>
        </w:rPr>
        <w:t xml:space="preserve"> </w:t>
      </w:r>
      <w:r>
        <w:rPr>
          <w:rFonts w:ascii="QCF2096" w:hAnsi="QCF2096" w:cs="QCF2096"/>
          <w:color w:val="000000"/>
          <w:sz w:val="33"/>
          <w:szCs w:val="33"/>
          <w:rtl/>
        </w:rPr>
        <w:t>ﱢ</w:t>
      </w:r>
      <w:r>
        <w:rPr>
          <w:rFonts w:ascii="QCF2096" w:hAnsi="QCF2096" w:cs="QCF20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8"/>
      </w:r>
      <w:r w:rsidR="00324544" w:rsidRPr="00324544">
        <w:rPr>
          <w:rStyle w:val="a9"/>
          <w:rFonts w:ascii="Tahoma" w:hAnsi="Tahoma" w:cs="Traditional Arabic"/>
          <w:color w:val="9DAB0C"/>
          <w:sz w:val="36"/>
          <w:szCs w:val="36"/>
          <w:rtl/>
        </w:rPr>
        <w:t>)</w:t>
      </w:r>
    </w:p>
    <w:p ns2:paraId="69D54E4F" ns2:textId="77777777" w:rsidR="00081C43" w:rsidRDefault="00081C4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{{PG:164}}</w:t>
      </w:r>
      <w:r>
        <w:rPr>
          <w:vanish/>
        </w:rPr>
        <w:t>{{PG:124}}</w:t>
      </w:r>
    </w:p>
    <w:p ns2:paraId="372A154D" ns2:textId="77777777" w:rsidR="00081C43" w:rsidRDefault="00081C43" w:rsidP="00324544">
      <w:pPr>
        <w:bidi/>
        <w:spacing w:line="240" w:lineRule="auto"/>
        <w:contextualSpacing/>
        <w:jc w:val="mediumKashida"/>
        <w:rPr>
          <w:rFonts w:ascii="Arial" w:hAnsi="Arial" w:cs="Arial"/>
          <w:color w:val="000000"/>
          <w:sz w:val="2"/>
          <w:szCs w:val="2"/>
          <w:rtl/>
        </w:rPr>
      </w:pPr>
      <w:r>
        <w:rPr>
          <w:vanish/>
        </w:rPr>
        <w:t>{{PG:164}}</w:t>
      </w:r>
      <w:r>
        <w:rPr>
          <w:vanish/>
        </w:rPr>
        <w:t>{{PG:124}}</w:t>
      </w:r>
    </w:p>
    <w:p ns2:paraId="647FF453" ns2:textId="658841CF" w:rsidR="00081C43" w:rsidRDefault="00081C43"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{{PG:164}}</w:t>
      </w:r>
      <w:r>
        <w:rPr>
          <w:vanish/>
        </w:rPr>
        <w:lastRenderedPageBreak/>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Pr>
          <w:rFonts w:ascii="Traditional Arabic" w:hAnsi="Traditional Arabic" w:cs="Traditional Arabic" w:hint="cs"/>
          <w:sz w:val="40"/>
          <w:szCs w:val="40"/>
          <w:rtl/>
        </w:rPr>
        <w:t>ق</w:t>
      </w:r>
      <w:r w:rsidR="00073B38" w:rsidRPr="00073B38">
        <w:rPr>
          <w:rFonts w:ascii="Traditional Arabic" w:hAnsi="Traditional Arabic" w:cs="Traditional Arabic"/>
          <w:sz w:val="40"/>
          <w:szCs w:val="40"/>
          <w:rtl/>
        </w:rPr>
        <w:t xml:space="preserve">د يمنع الله عنك مالا أو منصبا وهو يريد بك الخير سبحانه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6" w:hAnsi="QCF2486" w:cs="QCF2486"/>
          <w:color w:val="000000"/>
          <w:sz w:val="2"/>
          <w:szCs w:val="2"/>
          <w:rtl/>
        </w:rPr>
        <w:t xml:space="preserve"> </w:t>
      </w:r>
      <w:r>
        <w:rPr>
          <w:rFonts w:ascii="QCF2486" w:hAnsi="QCF2486" w:cs="QCF2486"/>
          <w:color w:val="FF00FF"/>
          <w:sz w:val="33"/>
          <w:szCs w:val="33"/>
          <w:rtl/>
        </w:rPr>
        <w:t>ﲗ</w:t>
      </w:r>
      <w:r>
        <w:rPr>
          <w:rFonts w:ascii="QCF2486" w:hAnsi="QCF2486" w:cs="QCF2486"/>
          <w:color w:val="000000"/>
          <w:sz w:val="2"/>
          <w:szCs w:val="2"/>
          <w:rtl/>
        </w:rPr>
        <w:t xml:space="preserve"> </w:t>
      </w:r>
      <w:r>
        <w:rPr>
          <w:rFonts w:ascii="QCF2486" w:hAnsi="QCF2486" w:cs="QCF2486"/>
          <w:color w:val="000000"/>
          <w:sz w:val="33"/>
          <w:szCs w:val="33"/>
          <w:rtl/>
        </w:rPr>
        <w:t>ﲘ</w:t>
      </w:r>
      <w:r>
        <w:rPr>
          <w:rFonts w:ascii="QCF2486" w:hAnsi="QCF2486" w:cs="QCF2486"/>
          <w:color w:val="000000"/>
          <w:sz w:val="2"/>
          <w:szCs w:val="2"/>
          <w:rtl/>
        </w:rPr>
        <w:t xml:space="preserve"> </w:t>
      </w:r>
      <w:r>
        <w:rPr>
          <w:rFonts w:ascii="QCF2486" w:hAnsi="QCF2486" w:cs="QCF2486"/>
          <w:color w:val="000000"/>
          <w:sz w:val="33"/>
          <w:szCs w:val="33"/>
          <w:rtl/>
        </w:rPr>
        <w:t>ﲙ</w:t>
      </w:r>
      <w:r>
        <w:rPr>
          <w:rFonts w:ascii="QCF2486" w:hAnsi="QCF2486" w:cs="QCF2486"/>
          <w:color w:val="000000"/>
          <w:sz w:val="2"/>
          <w:szCs w:val="2"/>
          <w:rtl/>
        </w:rPr>
        <w:t xml:space="preserve"> </w:t>
      </w:r>
      <w:r>
        <w:rPr>
          <w:rFonts w:ascii="QCF2486" w:hAnsi="QCF2486" w:cs="QCF2486"/>
          <w:color w:val="000000"/>
          <w:sz w:val="33"/>
          <w:szCs w:val="33"/>
          <w:rtl/>
        </w:rPr>
        <w:t>ﲚ</w:t>
      </w:r>
      <w:r>
        <w:rPr>
          <w:rFonts w:ascii="QCF2486" w:hAnsi="QCF2486" w:cs="QCF2486"/>
          <w:color w:val="000000"/>
          <w:sz w:val="2"/>
          <w:szCs w:val="2"/>
          <w:rtl/>
        </w:rPr>
        <w:t xml:space="preserve"> </w:t>
      </w:r>
      <w:r>
        <w:rPr>
          <w:rFonts w:ascii="QCF2486" w:hAnsi="QCF2486" w:cs="QCF2486"/>
          <w:color w:val="000000"/>
          <w:sz w:val="33"/>
          <w:szCs w:val="33"/>
          <w:rtl/>
        </w:rPr>
        <w:t>ﲛ</w:t>
      </w:r>
      <w:r>
        <w:rPr>
          <w:rFonts w:ascii="QCF2486" w:hAnsi="QCF2486" w:cs="QCF2486"/>
          <w:color w:val="000000"/>
          <w:sz w:val="2"/>
          <w:szCs w:val="2"/>
          <w:rtl/>
        </w:rPr>
        <w:t xml:space="preserve">  </w:t>
      </w:r>
      <w:r>
        <w:rPr>
          <w:rFonts w:ascii="QCF2486" w:hAnsi="QCF2486" w:cs="QCF2486"/>
          <w:color w:val="000000"/>
          <w:sz w:val="33"/>
          <w:szCs w:val="33"/>
          <w:rtl/>
        </w:rPr>
        <w:t>ﲜ</w:t>
      </w:r>
      <w:r>
        <w:rPr>
          <w:rFonts w:ascii="QCF2486" w:hAnsi="QCF2486" w:cs="QCF2486"/>
          <w:color w:val="000000"/>
          <w:sz w:val="2"/>
          <w:szCs w:val="2"/>
          <w:rtl/>
        </w:rPr>
        <w:t xml:space="preserve"> </w:t>
      </w:r>
      <w:r>
        <w:rPr>
          <w:rFonts w:ascii="QCF2486" w:hAnsi="QCF2486" w:cs="QCF2486"/>
          <w:color w:val="000000"/>
          <w:sz w:val="33"/>
          <w:szCs w:val="33"/>
          <w:rtl/>
        </w:rPr>
        <w:t>ﲝ</w:t>
      </w:r>
      <w:r>
        <w:rPr>
          <w:rFonts w:ascii="QCF2486" w:hAnsi="QCF2486" w:cs="QCF2486"/>
          <w:color w:val="000000"/>
          <w:sz w:val="2"/>
          <w:szCs w:val="2"/>
          <w:rtl/>
        </w:rPr>
        <w:t xml:space="preserve"> </w:t>
      </w:r>
      <w:r>
        <w:rPr>
          <w:rFonts w:ascii="QCF2486" w:hAnsi="QCF2486" w:cs="QCF2486"/>
          <w:color w:val="000000"/>
          <w:sz w:val="33"/>
          <w:szCs w:val="33"/>
          <w:rtl/>
        </w:rPr>
        <w:t>ﲞ</w:t>
      </w:r>
      <w:r>
        <w:rPr>
          <w:rFonts w:ascii="QCF2486" w:hAnsi="QCF2486" w:cs="QCF2486"/>
          <w:color w:val="000000"/>
          <w:sz w:val="2"/>
          <w:szCs w:val="2"/>
          <w:rtl/>
        </w:rPr>
        <w:t xml:space="preserve"> </w:t>
      </w:r>
      <w:r>
        <w:rPr>
          <w:rFonts w:ascii="QCF2486" w:hAnsi="QCF2486" w:cs="QCF2486"/>
          <w:color w:val="000000"/>
          <w:sz w:val="33"/>
          <w:szCs w:val="33"/>
          <w:rtl/>
        </w:rPr>
        <w:t>ﲟ</w:t>
      </w:r>
      <w:r>
        <w:rPr>
          <w:rFonts w:ascii="QCF2486" w:hAnsi="QCF2486" w:cs="QCF2486"/>
          <w:color w:val="000000"/>
          <w:sz w:val="2"/>
          <w:szCs w:val="2"/>
          <w:rtl/>
        </w:rPr>
        <w:t xml:space="preserve"> </w:t>
      </w:r>
      <w:r>
        <w:rPr>
          <w:rFonts w:ascii="QCF2486" w:hAnsi="QCF2486" w:cs="QCF2486"/>
          <w:color w:val="000000"/>
          <w:sz w:val="33"/>
          <w:szCs w:val="33"/>
          <w:rtl/>
        </w:rPr>
        <w:t>ﲠ</w:t>
      </w:r>
      <w:r>
        <w:rPr>
          <w:rFonts w:ascii="QCF2486" w:hAnsi="QCF2486" w:cs="QCF2486"/>
          <w:color w:val="000000"/>
          <w:sz w:val="2"/>
          <w:szCs w:val="2"/>
          <w:rtl/>
        </w:rPr>
        <w:t xml:space="preserve"> </w:t>
      </w:r>
      <w:r>
        <w:rPr>
          <w:rFonts w:ascii="QCF2486" w:hAnsi="QCF2486" w:cs="QCF2486"/>
          <w:color w:val="000000"/>
          <w:sz w:val="33"/>
          <w:szCs w:val="33"/>
          <w:rtl/>
        </w:rPr>
        <w:t>ﲡ</w:t>
      </w:r>
      <w:r>
        <w:rPr>
          <w:rFonts w:ascii="QCF2486" w:hAnsi="QCF2486" w:cs="QCF2486"/>
          <w:color w:val="000000"/>
          <w:sz w:val="2"/>
          <w:szCs w:val="2"/>
          <w:rtl/>
        </w:rPr>
        <w:t xml:space="preserve"> </w:t>
      </w:r>
      <w:r>
        <w:rPr>
          <w:rFonts w:ascii="QCF2486" w:hAnsi="QCF2486" w:cs="QCF2486"/>
          <w:color w:val="000000"/>
          <w:sz w:val="33"/>
          <w:szCs w:val="33"/>
          <w:rtl/>
        </w:rPr>
        <w:t>ﲢ</w:t>
      </w:r>
      <w:r>
        <w:rPr>
          <w:rFonts w:ascii="QCF2486" w:hAnsi="QCF2486" w:cs="QCF2486"/>
          <w:color w:val="000000"/>
          <w:sz w:val="2"/>
          <w:szCs w:val="2"/>
          <w:rtl/>
        </w:rPr>
        <w:t xml:space="preserve"> </w:t>
      </w:r>
      <w:r>
        <w:rPr>
          <w:rFonts w:ascii="QCF2486" w:hAnsi="QCF2486" w:cs="QCF2486"/>
          <w:color w:val="000000"/>
          <w:sz w:val="33"/>
          <w:szCs w:val="33"/>
          <w:rtl/>
        </w:rPr>
        <w:t>ﲣ</w:t>
      </w:r>
      <w:r>
        <w:rPr>
          <w:rFonts w:ascii="QCF2486" w:hAnsi="QCF2486" w:cs="QCF2486"/>
          <w:color w:val="000000"/>
          <w:sz w:val="2"/>
          <w:szCs w:val="2"/>
          <w:rtl/>
        </w:rPr>
        <w:t xml:space="preserve"> </w:t>
      </w:r>
      <w:r>
        <w:rPr>
          <w:rFonts w:ascii="QCF2486" w:hAnsi="QCF2486" w:cs="QCF2486"/>
          <w:color w:val="000000"/>
          <w:sz w:val="33"/>
          <w:szCs w:val="33"/>
          <w:rtl/>
        </w:rPr>
        <w:t>ﲤ</w:t>
      </w:r>
      <w:r>
        <w:rPr>
          <w:rFonts w:ascii="QCF2486" w:hAnsi="QCF2486" w:cs="QCF2486"/>
          <w:color w:val="0000A5"/>
          <w:sz w:val="33"/>
          <w:szCs w:val="33"/>
          <w:rtl/>
        </w:rPr>
        <w:t>ﲥ</w:t>
      </w:r>
      <w:r>
        <w:rPr>
          <w:rFonts w:ascii="QCF2486" w:hAnsi="QCF2486" w:cs="QCF2486"/>
          <w:color w:val="000000"/>
          <w:sz w:val="2"/>
          <w:szCs w:val="2"/>
          <w:rtl/>
        </w:rPr>
        <w:t xml:space="preserve"> </w:t>
      </w:r>
      <w:r>
        <w:rPr>
          <w:rFonts w:ascii="QCF2486" w:hAnsi="QCF2486" w:cs="QCF2486"/>
          <w:color w:val="000000"/>
          <w:sz w:val="33"/>
          <w:szCs w:val="33"/>
          <w:rtl/>
        </w:rPr>
        <w:t>ﲦ</w:t>
      </w:r>
      <w:r>
        <w:rPr>
          <w:rFonts w:ascii="QCF2486" w:hAnsi="QCF2486" w:cs="QCF2486"/>
          <w:color w:val="000000"/>
          <w:sz w:val="2"/>
          <w:szCs w:val="2"/>
          <w:rtl/>
        </w:rPr>
        <w:t xml:space="preserve"> </w:t>
      </w:r>
      <w:r>
        <w:rPr>
          <w:rFonts w:ascii="QCF2486" w:hAnsi="QCF2486" w:cs="QCF2486"/>
          <w:color w:val="000000"/>
          <w:sz w:val="33"/>
          <w:szCs w:val="33"/>
          <w:rtl/>
        </w:rPr>
        <w:t>ﲧ</w:t>
      </w:r>
      <w:r>
        <w:rPr>
          <w:rFonts w:ascii="QCF2486" w:hAnsi="QCF2486" w:cs="QCF2486"/>
          <w:color w:val="000000"/>
          <w:sz w:val="2"/>
          <w:szCs w:val="2"/>
          <w:rtl/>
        </w:rPr>
        <w:t xml:space="preserve">  </w:t>
      </w:r>
      <w:r>
        <w:rPr>
          <w:rFonts w:ascii="QCF2486" w:hAnsi="QCF2486" w:cs="QCF2486"/>
          <w:color w:val="000000"/>
          <w:sz w:val="33"/>
          <w:szCs w:val="33"/>
          <w:rtl/>
        </w:rPr>
        <w:t>ﲨ</w:t>
      </w:r>
      <w:r>
        <w:rPr>
          <w:rFonts w:ascii="QCF2486" w:hAnsi="QCF2486" w:cs="QCF2486"/>
          <w:color w:val="000000"/>
          <w:sz w:val="2"/>
          <w:szCs w:val="2"/>
          <w:rtl/>
        </w:rPr>
        <w:t xml:space="preserve"> </w:t>
      </w:r>
      <w:r>
        <w:rPr>
          <w:rFonts w:ascii="QCF2486" w:hAnsi="QCF2486" w:cs="QCF2486"/>
          <w:color w:val="000000"/>
          <w:sz w:val="33"/>
          <w:szCs w:val="33"/>
          <w:rtl/>
        </w:rPr>
        <w:t>ﲩ</w:t>
      </w:r>
      <w:r>
        <w:rPr>
          <w:rFonts w:ascii="QCF2486" w:hAnsi="QCF2486" w:cs="QCF2486"/>
          <w:color w:val="000000"/>
          <w:sz w:val="2"/>
          <w:szCs w:val="2"/>
          <w:rtl/>
        </w:rPr>
        <w:t xml:space="preserve"> </w:t>
      </w:r>
      <w:r>
        <w:rPr>
          <w:rFonts w:ascii="QCF2486" w:hAnsi="QCF2486" w:cs="QCF2486"/>
          <w:color w:val="000000"/>
          <w:sz w:val="33"/>
          <w:szCs w:val="33"/>
          <w:rtl/>
        </w:rPr>
        <w:t>ﲪ</w:t>
      </w:r>
      <w:r>
        <w:rPr>
          <w:rFonts w:ascii="QCF2486" w:hAnsi="QCF2486" w:cs="QCF24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9"/>
      </w:r>
      <w:r w:rsidR="00324544" w:rsidRPr="00324544">
        <w:rPr>
          <w:rStyle w:val="a9"/>
          <w:rFonts w:ascii="Tahoma" w:hAnsi="Tahoma" w:cs="Traditional Arabic"/>
          <w:color w:val="9DAB0C"/>
          <w:sz w:val="36"/>
          <w:szCs w:val="36"/>
          <w:rtl/>
        </w:rPr>
        <w:t>)</w:t>
      </w:r>
    </w:p>
    <w:p ns2:paraId="1BCD0DB0" ns2:textId="77777777" w:rsidR="00081C43" w:rsidRDefault="00081C4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{{PG:165}}</w:t>
      </w:r>
      <w:r>
        <w:rPr>
          <w:vanish/>
        </w:rPr>
        <w:t>{{PG:125}}</w:t>
      </w:r>
    </w:p>
    <w:p ns2:paraId="2492E43E" ns2:textId="77777777" w:rsidR="00081C43" w:rsidRDefault="00081C43" w:rsidP="00324544">
      <w:pPr>
        <w:bidi/>
        <w:spacing w:line="240" w:lineRule="auto"/>
        <w:contextualSpacing/>
        <w:jc w:val="mediumKashida"/>
        <w:rPr>
          <w:rFonts w:ascii="Arial" w:hAnsi="Arial" w:cs="Arial"/>
          <w:color w:val="000000"/>
          <w:sz w:val="2"/>
          <w:szCs w:val="2"/>
          <w:rtl/>
        </w:rPr>
      </w:pPr>
      <w:r>
        <w:rPr>
          <w:vanish/>
        </w:rPr>
        <w:t>{{PG:165}}</w:t>
      </w:r>
      <w:r>
        <w:rPr>
          <w:vanish/>
        </w:rPr>
        <w:t>{{PG:125}}</w:t>
      </w:r>
      <w:r>
        <w:rPr>
          <w:rFonts w:ascii="Arial" w:hAnsi="Arial" w:cs="Arial"/>
          <w:color w:val="000000"/>
          <w:sz w:val="2"/>
          <w:szCs w:val="2"/>
        </w:rPr>
        <w:t xml:space="preserve"> </w:t>
      </w:r>
    </w:p>
    <w:p ns2:paraId="324AE70E" ns2:textId="07C2E4C1" w:rsidR="00081C43" w:rsidRDefault="0099137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{{PG:165}}</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17408" w:rsidRPr="00D17408">
        <w:rPr>
          <w:rFonts w:ascii="Traditional Arabic" w:hAnsi="Traditional Arabic" w:cs="Traditional Arabic"/>
          <w:sz w:val="40"/>
          <w:szCs w:val="40"/>
          <w:rtl/>
        </w:rPr>
        <w:t>النفوس مشحونة ب</w:t>
      </w:r>
      <w:r w:rsidR="000862EC" w:rsidRPr="00D17408">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D17408">
        <w:rPr>
          <w:rFonts w:ascii="Traditional Arabic" w:hAnsi="Traditional Arabic" w:cs="Traditional Arabic"/>
          <w:sz w:val="40"/>
          <w:szCs w:val="40"/>
          <w:rtl/>
        </w:rPr>
        <w:t>(ح</w:t>
      </w:r>
      <w:r w:rsidR="00D17408" w:rsidRPr="00D17408">
        <w:rPr>
          <w:rFonts w:ascii="Traditional Arabic" w:hAnsi="Traditional Arabic" w:cs="Traditional Arabic"/>
          <w:sz w:val="40"/>
          <w:szCs w:val="40"/>
          <w:rtl/>
        </w:rPr>
        <w:t xml:space="preserve">ب العلو).. فما أعقل من نخل قلبه ونقاه، قبل أن لايكون دينار ولادرهم </w:t>
      </w:r>
      <w:r w:rsidR="00081C4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81C43">
        <w:rPr>
          <w:rFonts w:ascii="QCF2BSML" w:hAnsi="QCF2BSML" w:cs="QCF2BSML"/>
          <w:color w:val="000000"/>
          <w:sz w:val="33"/>
          <w:szCs w:val="33"/>
          <w:rtl/>
        </w:rPr>
        <w:t>ﭐ</w:t>
      </w:r>
      <w:r w:rsidR="00081C43">
        <w:rPr>
          <w:rFonts w:ascii="QCF2395" w:hAnsi="QCF2395" w:cs="QCF2395"/>
          <w:color w:val="000000"/>
          <w:sz w:val="2"/>
          <w:szCs w:val="2"/>
          <w:rtl/>
        </w:rPr>
        <w:t xml:space="preserve"> </w:t>
      </w:r>
      <w:r w:rsidR="00081C43">
        <w:rPr>
          <w:rFonts w:ascii="QCF2395" w:hAnsi="QCF2395" w:cs="QCF2395"/>
          <w:color w:val="000000"/>
          <w:sz w:val="33"/>
          <w:szCs w:val="33"/>
          <w:rtl/>
        </w:rPr>
        <w:t>ﲷ</w:t>
      </w:r>
      <w:r w:rsidR="00081C43">
        <w:rPr>
          <w:rFonts w:ascii="QCF2395" w:hAnsi="QCF2395" w:cs="QCF2395"/>
          <w:color w:val="000000"/>
          <w:sz w:val="2"/>
          <w:szCs w:val="2"/>
          <w:rtl/>
        </w:rPr>
        <w:t xml:space="preserve"> </w:t>
      </w:r>
      <w:r w:rsidR="00081C43">
        <w:rPr>
          <w:rFonts w:ascii="QCF2395" w:hAnsi="QCF2395" w:cs="QCF2395"/>
          <w:color w:val="000000"/>
          <w:sz w:val="33"/>
          <w:szCs w:val="33"/>
          <w:rtl/>
        </w:rPr>
        <w:t>ﲸ</w:t>
      </w:r>
      <w:r w:rsidR="00081C43">
        <w:rPr>
          <w:rFonts w:ascii="QCF2395" w:hAnsi="QCF2395" w:cs="QCF2395"/>
          <w:color w:val="000000"/>
          <w:sz w:val="2"/>
          <w:szCs w:val="2"/>
          <w:rtl/>
        </w:rPr>
        <w:t xml:space="preserve"> </w:t>
      </w:r>
      <w:r w:rsidR="00081C43">
        <w:rPr>
          <w:rFonts w:ascii="QCF2395" w:hAnsi="QCF2395" w:cs="QCF2395"/>
          <w:color w:val="000000"/>
          <w:sz w:val="33"/>
          <w:szCs w:val="33"/>
          <w:rtl/>
        </w:rPr>
        <w:t>ﲹ</w:t>
      </w:r>
      <w:r w:rsidR="00081C43">
        <w:rPr>
          <w:rFonts w:ascii="QCF2395" w:hAnsi="QCF2395" w:cs="QCF2395"/>
          <w:color w:val="000000"/>
          <w:sz w:val="2"/>
          <w:szCs w:val="2"/>
          <w:rtl/>
        </w:rPr>
        <w:t xml:space="preserve"> </w:t>
      </w:r>
      <w:r w:rsidR="00081C43">
        <w:rPr>
          <w:rFonts w:ascii="QCF2395" w:hAnsi="QCF2395" w:cs="QCF2395"/>
          <w:color w:val="000000"/>
          <w:sz w:val="33"/>
          <w:szCs w:val="33"/>
          <w:rtl/>
        </w:rPr>
        <w:t>ﲺ</w:t>
      </w:r>
      <w:r w:rsidR="00081C43">
        <w:rPr>
          <w:rFonts w:ascii="QCF2395" w:hAnsi="QCF2395" w:cs="QCF2395"/>
          <w:color w:val="000000"/>
          <w:sz w:val="2"/>
          <w:szCs w:val="2"/>
          <w:rtl/>
        </w:rPr>
        <w:t xml:space="preserve">  </w:t>
      </w:r>
      <w:r w:rsidR="00081C43">
        <w:rPr>
          <w:rFonts w:ascii="QCF2395" w:hAnsi="QCF2395" w:cs="QCF2395"/>
          <w:color w:val="000000"/>
          <w:sz w:val="33"/>
          <w:szCs w:val="33"/>
          <w:rtl/>
        </w:rPr>
        <w:t>ﲻ</w:t>
      </w:r>
      <w:r w:rsidR="00081C43">
        <w:rPr>
          <w:rFonts w:ascii="QCF2395" w:hAnsi="QCF2395" w:cs="QCF2395"/>
          <w:color w:val="000000"/>
          <w:sz w:val="2"/>
          <w:szCs w:val="2"/>
          <w:rtl/>
        </w:rPr>
        <w:t xml:space="preserve"> </w:t>
      </w:r>
      <w:r w:rsidR="00081C43">
        <w:rPr>
          <w:rFonts w:ascii="QCF2395" w:hAnsi="QCF2395" w:cs="QCF2395"/>
          <w:color w:val="000000"/>
          <w:sz w:val="33"/>
          <w:szCs w:val="33"/>
          <w:rtl/>
        </w:rPr>
        <w:t>ﲼ</w:t>
      </w:r>
      <w:r w:rsidR="00081C43">
        <w:rPr>
          <w:rFonts w:ascii="QCF2395" w:hAnsi="QCF2395" w:cs="QCF2395"/>
          <w:color w:val="000000"/>
          <w:sz w:val="2"/>
          <w:szCs w:val="2"/>
          <w:rtl/>
        </w:rPr>
        <w:t xml:space="preserve"> </w:t>
      </w:r>
      <w:r w:rsidR="00081C43">
        <w:rPr>
          <w:rFonts w:ascii="QCF2395" w:hAnsi="QCF2395" w:cs="QCF2395"/>
          <w:color w:val="000000"/>
          <w:sz w:val="33"/>
          <w:szCs w:val="33"/>
          <w:rtl/>
        </w:rPr>
        <w:t>ﲽ</w:t>
      </w:r>
      <w:r w:rsidR="00081C43">
        <w:rPr>
          <w:rFonts w:ascii="QCF2395" w:hAnsi="QCF2395" w:cs="QCF2395"/>
          <w:color w:val="000000"/>
          <w:sz w:val="2"/>
          <w:szCs w:val="2"/>
          <w:rtl/>
        </w:rPr>
        <w:t xml:space="preserve"> </w:t>
      </w:r>
      <w:r w:rsidR="00081C43">
        <w:rPr>
          <w:rFonts w:ascii="QCF2395" w:hAnsi="QCF2395" w:cs="QCF2395"/>
          <w:color w:val="000000"/>
          <w:sz w:val="33"/>
          <w:szCs w:val="33"/>
          <w:rtl/>
        </w:rPr>
        <w:t>ﲾ</w:t>
      </w:r>
      <w:r w:rsidR="00081C43">
        <w:rPr>
          <w:rFonts w:ascii="QCF2395" w:hAnsi="QCF2395" w:cs="QCF2395"/>
          <w:color w:val="000000"/>
          <w:sz w:val="2"/>
          <w:szCs w:val="2"/>
          <w:rtl/>
        </w:rPr>
        <w:t xml:space="preserve"> </w:t>
      </w:r>
      <w:r w:rsidR="00081C43">
        <w:rPr>
          <w:rFonts w:ascii="QCF2395" w:hAnsi="QCF2395" w:cs="QCF2395"/>
          <w:color w:val="000000"/>
          <w:sz w:val="33"/>
          <w:szCs w:val="33"/>
          <w:rtl/>
        </w:rPr>
        <w:t>ﲿ</w:t>
      </w:r>
      <w:r w:rsidR="00081C43">
        <w:rPr>
          <w:rFonts w:ascii="QCF2395" w:hAnsi="QCF2395" w:cs="QCF2395"/>
          <w:color w:val="000000"/>
          <w:sz w:val="2"/>
          <w:szCs w:val="2"/>
          <w:rtl/>
        </w:rPr>
        <w:t xml:space="preserve"> </w:t>
      </w:r>
      <w:r w:rsidR="00081C43">
        <w:rPr>
          <w:rFonts w:ascii="QCF2395" w:hAnsi="QCF2395" w:cs="QCF2395"/>
          <w:color w:val="000000"/>
          <w:sz w:val="33"/>
          <w:szCs w:val="33"/>
          <w:rtl/>
        </w:rPr>
        <w:t>ﳀ</w:t>
      </w:r>
      <w:r w:rsidR="00081C43">
        <w:rPr>
          <w:rFonts w:ascii="QCF2395" w:hAnsi="QCF2395" w:cs="QCF2395"/>
          <w:color w:val="000000"/>
          <w:sz w:val="2"/>
          <w:szCs w:val="2"/>
          <w:rtl/>
        </w:rPr>
        <w:t xml:space="preserve"> </w:t>
      </w:r>
      <w:r w:rsidR="00081C43">
        <w:rPr>
          <w:rFonts w:ascii="QCF2395" w:hAnsi="QCF2395" w:cs="QCF2395"/>
          <w:color w:val="000000"/>
          <w:sz w:val="33"/>
          <w:szCs w:val="33"/>
          <w:rtl/>
        </w:rPr>
        <w:t>ﳁ</w:t>
      </w:r>
      <w:r w:rsidR="00081C43">
        <w:rPr>
          <w:rFonts w:ascii="QCF2395" w:hAnsi="QCF2395" w:cs="QCF2395"/>
          <w:color w:val="000000"/>
          <w:sz w:val="2"/>
          <w:szCs w:val="2"/>
          <w:rtl/>
        </w:rPr>
        <w:t xml:space="preserve"> </w:t>
      </w:r>
      <w:r w:rsidR="00081C43">
        <w:rPr>
          <w:rFonts w:ascii="QCF2395" w:hAnsi="QCF2395" w:cs="QCF2395"/>
          <w:color w:val="000000"/>
          <w:sz w:val="33"/>
          <w:szCs w:val="33"/>
          <w:rtl/>
        </w:rPr>
        <w:t>ﳂ</w:t>
      </w:r>
      <w:r w:rsidR="00081C43">
        <w:rPr>
          <w:rFonts w:ascii="QCF2395" w:hAnsi="QCF2395" w:cs="QCF2395"/>
          <w:color w:val="0000A5"/>
          <w:sz w:val="33"/>
          <w:szCs w:val="33"/>
          <w:rtl/>
        </w:rPr>
        <w:t>ﳃ</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0"/>
      </w:r>
      <w:r w:rsidR="00324544" w:rsidRPr="00324544">
        <w:rPr>
          <w:rStyle w:val="a9"/>
          <w:rFonts w:ascii="Tahoma" w:hAnsi="Tahoma" w:cs="Traditional Arabic"/>
          <w:color w:val="9DAB0C"/>
          <w:sz w:val="36"/>
          <w:szCs w:val="36"/>
          <w:rtl/>
        </w:rPr>
        <w:t>)</w:t>
      </w:r>
    </w:p>
    <w:p ns2:paraId="7E8ED754" ns2:textId="77777777" w:rsidR="00081C43" w:rsidRDefault="00081C4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{{PG:165}}</w:t>
      </w:r>
      <w:r>
        <w:rPr>
          <w:vanish/>
        </w:rPr>
        <w:t>{{PG:125}}</w:t>
      </w:r>
    </w:p>
    <w:p ns2:paraId="48E7AA26" ns2:textId="77777777" w:rsidR="001252AE" w:rsidRDefault="00081C43"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أثمة صفة تأسرك وتفتقدها بنفسك؟ احمل نفسك عليها زمنا فلا</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تلبث تصير ملكة</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من يستعفف يعفه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ومن يستغن يغنه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ومن يتصبر يصبره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7A775EB9"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p>
    <w:p ns2:paraId="5079E720" ns2:textId="77777777" w:rsidR="005A60F4" w:rsidRDefault="00081C43"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A60F4" w:rsidRPr="005A60F4">
        <w:rPr>
          <w:rFonts w:ascii="Traditional Arabic" w:hAnsi="Traditional Arabic" w:cs="Traditional Arabic"/>
          <w:sz w:val="40"/>
          <w:szCs w:val="40"/>
          <w:rtl/>
        </w:rPr>
        <w:t>كثيرا ما يفكر المرء في التوبة من ذنب معين، ويغفل عن التوبة العامة قال ابن تيمية</w:t>
      </w:r>
      <w:r>
        <w:rPr>
          <w:rFonts w:ascii="Traditional Arabic" w:hAnsi="Traditional Arabic" w:cs="Traditional Arabic" w:hint="cs"/>
          <w:sz w:val="40"/>
          <w:szCs w:val="40"/>
          <w:rtl/>
        </w:rPr>
        <w:t>: "</w:t>
      </w:r>
      <w:r w:rsidR="005A60F4" w:rsidRPr="005A60F4">
        <w:rPr>
          <w:rFonts w:ascii="Traditional Arabic" w:hAnsi="Traditional Arabic" w:cs="Traditional Arabic"/>
          <w:sz w:val="40"/>
          <w:szCs w:val="40"/>
          <w:rtl/>
        </w:rPr>
        <w:t>الناس في غالب أحوالهم لا يتوبون توبة عامة مع حاجتهم إلى ذلك</w:t>
      </w:r>
      <w:r>
        <w:rPr>
          <w:rFonts w:ascii="Traditional Arabic" w:hAnsi="Traditional Arabic" w:cs="Traditional Arabic" w:hint="cs"/>
          <w:sz w:val="40"/>
          <w:szCs w:val="40"/>
          <w:rtl/>
        </w:rPr>
        <w:t>".</w:t>
      </w:r>
    </w:p>
    <w:p ns2:paraId="6FA4A3A5"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p>
    <w:p ns2:paraId="1A26D5CC" ns2:textId="077E6A24" w:rsidR="00767D50" w:rsidRDefault="00767D5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{{PG:165}}</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 xml:space="preserve">إذا أراد الله بعبده الخير، لطف به، حتى لقد يصبح أشد الأشياء خطرا أكثرها سلامة!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6" w:hAnsi="QCF2386" w:cs="QCF2386"/>
          <w:color w:val="000000"/>
          <w:sz w:val="2"/>
          <w:szCs w:val="2"/>
          <w:rtl/>
        </w:rPr>
        <w:t xml:space="preserve"> </w:t>
      </w:r>
      <w:r>
        <w:rPr>
          <w:rFonts w:ascii="QCF2386" w:hAnsi="QCF2386" w:cs="QCF2386"/>
          <w:color w:val="000000"/>
          <w:sz w:val="33"/>
          <w:szCs w:val="33"/>
          <w:rtl/>
        </w:rPr>
        <w:t>ﱕ</w:t>
      </w:r>
      <w:r>
        <w:rPr>
          <w:rFonts w:ascii="QCF2386" w:hAnsi="QCF2386" w:cs="QCF2386"/>
          <w:color w:val="000000"/>
          <w:sz w:val="2"/>
          <w:szCs w:val="2"/>
          <w:rtl/>
        </w:rPr>
        <w:t xml:space="preserve"> </w:t>
      </w:r>
      <w:r>
        <w:rPr>
          <w:rFonts w:ascii="QCF2386" w:hAnsi="QCF2386" w:cs="QCF2386"/>
          <w:color w:val="000000"/>
          <w:sz w:val="33"/>
          <w:szCs w:val="33"/>
          <w:rtl/>
        </w:rPr>
        <w:t>ﱖ</w:t>
      </w:r>
      <w:r>
        <w:rPr>
          <w:rFonts w:ascii="QCF2386" w:hAnsi="QCF2386" w:cs="QCF2386"/>
          <w:color w:val="000000"/>
          <w:sz w:val="2"/>
          <w:szCs w:val="2"/>
          <w:rtl/>
        </w:rPr>
        <w:t xml:space="preserve"> </w:t>
      </w:r>
      <w:r>
        <w:rPr>
          <w:rFonts w:ascii="QCF2386" w:hAnsi="QCF2386" w:cs="QCF2386"/>
          <w:color w:val="000000"/>
          <w:sz w:val="33"/>
          <w:szCs w:val="33"/>
          <w:rtl/>
        </w:rPr>
        <w:t>ﱗ</w:t>
      </w:r>
      <w:r>
        <w:rPr>
          <w:rFonts w:ascii="QCF2386" w:hAnsi="QCF2386" w:cs="QCF2386"/>
          <w:color w:val="000000"/>
          <w:sz w:val="2"/>
          <w:szCs w:val="2"/>
          <w:rtl/>
        </w:rPr>
        <w:t xml:space="preserve"> </w:t>
      </w:r>
      <w:r>
        <w:rPr>
          <w:rFonts w:ascii="QCF2386" w:hAnsi="QCF2386" w:cs="QCF2386"/>
          <w:color w:val="000000"/>
          <w:sz w:val="33"/>
          <w:szCs w:val="33"/>
          <w:rtl/>
        </w:rPr>
        <w:t>ﱘ</w:t>
      </w:r>
      <w:r>
        <w:rPr>
          <w:rFonts w:ascii="QCF2386" w:hAnsi="QCF2386" w:cs="QCF2386"/>
          <w:color w:val="000000"/>
          <w:sz w:val="2"/>
          <w:szCs w:val="2"/>
          <w:rtl/>
        </w:rPr>
        <w:t xml:space="preserve"> </w:t>
      </w:r>
      <w:r>
        <w:rPr>
          <w:rFonts w:ascii="QCF2386" w:hAnsi="QCF2386" w:cs="QCF2386"/>
          <w:color w:val="000000"/>
          <w:sz w:val="33"/>
          <w:szCs w:val="33"/>
          <w:rtl/>
        </w:rPr>
        <w:t>ﱙ</w:t>
      </w:r>
      <w:r>
        <w:rPr>
          <w:rFonts w:ascii="QCF2386" w:hAnsi="QCF2386" w:cs="QCF2386"/>
          <w:color w:val="000000"/>
          <w:sz w:val="2"/>
          <w:szCs w:val="2"/>
          <w:rtl/>
        </w:rPr>
        <w:t xml:space="preserve"> </w:t>
      </w:r>
      <w:r>
        <w:rPr>
          <w:rFonts w:ascii="QCF2386" w:hAnsi="QCF2386" w:cs="QCF2386"/>
          <w:color w:val="000000"/>
          <w:sz w:val="33"/>
          <w:szCs w:val="33"/>
          <w:rtl/>
        </w:rPr>
        <w:t>ﱚ</w:t>
      </w:r>
      <w:r>
        <w:rPr>
          <w:rFonts w:ascii="QCF2386" w:hAnsi="QCF2386" w:cs="QCF2386"/>
          <w:color w:val="000000"/>
          <w:sz w:val="2"/>
          <w:szCs w:val="2"/>
          <w:rtl/>
        </w:rPr>
        <w:t xml:space="preserve"> </w:t>
      </w:r>
      <w:r>
        <w:rPr>
          <w:rFonts w:ascii="QCF2386" w:hAnsi="QCF2386" w:cs="QCF2386"/>
          <w:color w:val="000000"/>
          <w:sz w:val="33"/>
          <w:szCs w:val="33"/>
          <w:rtl/>
        </w:rPr>
        <w:t>ﱛ</w:t>
      </w:r>
      <w:r>
        <w:rPr>
          <w:rFonts w:ascii="QCF2386" w:hAnsi="QCF2386" w:cs="QCF2386"/>
          <w:color w:val="000000"/>
          <w:sz w:val="2"/>
          <w:szCs w:val="2"/>
          <w:rtl/>
        </w:rPr>
        <w:t xml:space="preserve"> </w:t>
      </w:r>
      <w:r>
        <w:rPr>
          <w:rFonts w:ascii="QCF2386" w:hAnsi="QCF2386" w:cs="QCF2386"/>
          <w:color w:val="000000"/>
          <w:sz w:val="33"/>
          <w:szCs w:val="33"/>
          <w:rtl/>
        </w:rPr>
        <w:t>ﱜ</w:t>
      </w:r>
      <w:r>
        <w:rPr>
          <w:rFonts w:ascii="QCF2386" w:hAnsi="QCF2386" w:cs="QCF2386"/>
          <w:color w:val="000000"/>
          <w:sz w:val="2"/>
          <w:szCs w:val="2"/>
          <w:rtl/>
        </w:rPr>
        <w:t xml:space="preserve">  </w:t>
      </w:r>
      <w:r>
        <w:rPr>
          <w:rFonts w:ascii="QCF2386" w:hAnsi="QCF2386" w:cs="QCF2386"/>
          <w:color w:val="000000"/>
          <w:sz w:val="33"/>
          <w:szCs w:val="33"/>
          <w:rtl/>
        </w:rPr>
        <w:t>ﱝ</w:t>
      </w:r>
      <w:r>
        <w:rPr>
          <w:rFonts w:ascii="QCF2386" w:hAnsi="QCF2386" w:cs="QCF2386"/>
          <w:color w:val="000000"/>
          <w:sz w:val="2"/>
          <w:szCs w:val="2"/>
          <w:rtl/>
        </w:rPr>
        <w:t xml:space="preserve"> </w:t>
      </w:r>
      <w:r>
        <w:rPr>
          <w:rFonts w:ascii="QCF2386" w:hAnsi="QCF2386" w:cs="QCF2386"/>
          <w:color w:val="000000"/>
          <w:sz w:val="33"/>
          <w:szCs w:val="33"/>
          <w:rtl/>
        </w:rPr>
        <w:t>ﱞ</w:t>
      </w:r>
      <w:r>
        <w:rPr>
          <w:rFonts w:ascii="QCF2386" w:hAnsi="QCF2386" w:cs="QCF2386"/>
          <w:color w:val="0000A5"/>
          <w:sz w:val="33"/>
          <w:szCs w:val="33"/>
          <w:rtl/>
        </w:rPr>
        <w:t>ﱟ</w:t>
      </w:r>
      <w:r>
        <w:rPr>
          <w:rFonts w:ascii="QCF2386" w:hAnsi="QCF2386" w:cs="QCF23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1"/>
      </w:r>
      <w:r w:rsidR="00324544" w:rsidRPr="00324544">
        <w:rPr>
          <w:rStyle w:val="a9"/>
          <w:rFonts w:ascii="Tahoma" w:hAnsi="Tahoma" w:cs="Traditional Arabic"/>
          <w:color w:val="9DAB0C"/>
          <w:sz w:val="36"/>
          <w:szCs w:val="36"/>
          <w:rtl/>
        </w:rPr>
        <w:t>)</w:t>
      </w:r>
    </w:p>
    <w:p ns2:paraId="5EE4B977" ns2:textId="77777777" w:rsidR="00767D50" w:rsidRP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p>
    <w:p ns2:paraId="07ABF994" ns2:textId="77777777" w:rsidR="00081C43" w:rsidRPr="005A60F4" w:rsidRDefault="00081C43"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p>
    <w:p ns2:paraId="6B925318" ns2:textId="77777777" w:rsidR="008E721D" w:rsidRDefault="00081C43"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قال الفقيه الزاهد ابن رجب</w:t>
      </w:r>
      <w:r>
        <w:rPr>
          <w:rFonts w:ascii="Traditional Arabic" w:hAnsi="Traditional Arabic" w:cs="Traditional Arabic" w:hint="cs"/>
          <w:sz w:val="40"/>
          <w:szCs w:val="40"/>
          <w:rtl/>
        </w:rPr>
        <w:t>: "</w:t>
      </w:r>
      <w:r w:rsidR="008E721D" w:rsidRPr="008E721D">
        <w:rPr>
          <w:rFonts w:ascii="Traditional Arabic" w:hAnsi="Traditional Arabic" w:cs="Traditional Arabic"/>
          <w:sz w:val="40"/>
          <w:szCs w:val="40"/>
          <w:rtl/>
        </w:rPr>
        <w:t>الاشتغال بتطهير القلب؛ أفضل من الاستكثار من الصوم والصلاة مع غش القلوب ودغلها</w:t>
      </w:r>
      <w:r>
        <w:rPr>
          <w:rFonts w:ascii="Traditional Arabic" w:hAnsi="Traditional Arabic" w:cs="Traditional Arabic" w:hint="cs"/>
          <w:sz w:val="40"/>
          <w:szCs w:val="40"/>
          <w:rtl/>
        </w:rPr>
        <w:t>".</w:t>
      </w:r>
    </w:p>
    <w:p ns2:paraId="678A9FA0" ns2:textId="77777777" w:rsidR="008D5CA7" w:rsidRDefault="008D5CA7" w:rsidP="00324544">
      <w:pPr>
        <w:bidi/>
        <w:spacing w:line="240" w:lineRule="auto"/>
        <w:contextualSpacing/>
        <w:jc w:val="mediumKashida"/>
        <w:rPr>
          <w:rFonts w:ascii="Traditional Arabic" w:hAnsi="Traditional Arabic" w:cs="Traditional Arabic"/>
          <w:sz w:val="40"/>
          <w:szCs w:val="40"/>
          <w:rtl/>
        </w:rPr>
      </w:pPr>
      <w:r>
        <w:rPr>
          <w:vanish/>
        </w:rPr>
        <w:t>{{PG:165}}</w:t>
      </w:r>
      <w:r>
        <w:rPr>
          <w:vanish/>
        </w:rPr>
        <w:lastRenderedPageBreak/>
        <w:t>{{PG:125}}</w:t>
      </w:r>
    </w:p>
    <w:p ns2:paraId="4C1AAA25" ns2:textId="6D6BE3E2" w:rsidR="008D5CA7" w:rsidRDefault="008D5CA7"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{{PG:166}}</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D5CA7">
        <w:rPr>
          <w:rFonts w:ascii="Traditional Arabic" w:hAnsi="Traditional Arabic" w:cs="Traditional Arabic"/>
          <w:sz w:val="40"/>
          <w:szCs w:val="40"/>
          <w:rtl/>
        </w:rPr>
        <w:t xml:space="preserve">كل صديق أو رمز فكري يؤثر على تدينك سلبا، فسيأتي يوم تندم فيه على مرافقته، وستذكره باسمه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ﲓ</w:t>
      </w:r>
      <w:r>
        <w:rPr>
          <w:rFonts w:ascii="QCF2362" w:hAnsi="QCF2362" w:cs="QCF2362"/>
          <w:color w:val="000000"/>
          <w:sz w:val="2"/>
          <w:szCs w:val="2"/>
          <w:rtl/>
        </w:rPr>
        <w:t xml:space="preserve"> </w:t>
      </w:r>
      <w:r>
        <w:rPr>
          <w:rFonts w:ascii="QCF2362" w:hAnsi="QCF2362" w:cs="QCF2362"/>
          <w:color w:val="000000"/>
          <w:sz w:val="33"/>
          <w:szCs w:val="33"/>
          <w:rtl/>
        </w:rPr>
        <w:t>ﲔ</w:t>
      </w:r>
      <w:r>
        <w:rPr>
          <w:rFonts w:ascii="QCF2362" w:hAnsi="QCF2362" w:cs="QCF2362"/>
          <w:color w:val="000000"/>
          <w:sz w:val="2"/>
          <w:szCs w:val="2"/>
          <w:rtl/>
        </w:rPr>
        <w:t xml:space="preserve"> </w:t>
      </w:r>
      <w:r>
        <w:rPr>
          <w:rFonts w:ascii="QCF2362" w:hAnsi="QCF2362" w:cs="QCF2362"/>
          <w:color w:val="000000"/>
          <w:sz w:val="33"/>
          <w:szCs w:val="33"/>
          <w:rtl/>
        </w:rPr>
        <w:t>ﲕ</w:t>
      </w:r>
      <w:r>
        <w:rPr>
          <w:rFonts w:ascii="QCF2362" w:hAnsi="QCF2362" w:cs="QCF2362"/>
          <w:color w:val="000000"/>
          <w:sz w:val="2"/>
          <w:szCs w:val="2"/>
          <w:rtl/>
        </w:rPr>
        <w:t xml:space="preserve"> </w:t>
      </w:r>
      <w:r>
        <w:rPr>
          <w:rFonts w:ascii="QCF2362" w:hAnsi="QCF2362" w:cs="QCF2362"/>
          <w:color w:val="000000"/>
          <w:sz w:val="33"/>
          <w:szCs w:val="33"/>
          <w:rtl/>
        </w:rPr>
        <w:t>ﲖ</w:t>
      </w:r>
      <w:r>
        <w:rPr>
          <w:rFonts w:ascii="QCF2362" w:hAnsi="QCF2362" w:cs="QCF2362"/>
          <w:color w:val="000000"/>
          <w:sz w:val="2"/>
          <w:szCs w:val="2"/>
          <w:rtl/>
        </w:rPr>
        <w:t xml:space="preserve">  </w:t>
      </w:r>
      <w:r>
        <w:rPr>
          <w:rFonts w:ascii="QCF2362" w:hAnsi="QCF2362" w:cs="QCF2362"/>
          <w:color w:val="000000"/>
          <w:sz w:val="33"/>
          <w:szCs w:val="33"/>
          <w:rtl/>
        </w:rPr>
        <w:t>ﲗ</w:t>
      </w:r>
      <w:r>
        <w:rPr>
          <w:rFonts w:ascii="QCF2362" w:hAnsi="QCF2362" w:cs="QCF2362"/>
          <w:color w:val="000000"/>
          <w:sz w:val="2"/>
          <w:szCs w:val="2"/>
          <w:rtl/>
        </w:rPr>
        <w:t xml:space="preserve"> </w:t>
      </w:r>
      <w:r>
        <w:rPr>
          <w:rFonts w:ascii="QCF2362" w:hAnsi="QCF2362" w:cs="QCF2362"/>
          <w:color w:val="000000"/>
          <w:sz w:val="33"/>
          <w:szCs w:val="33"/>
          <w:rtl/>
        </w:rPr>
        <w:t>ﲘ</w:t>
      </w:r>
      <w:r>
        <w:rPr>
          <w:rFonts w:ascii="QCF2362" w:hAnsi="QCF2362" w:cs="QCF2362"/>
          <w:color w:val="000000"/>
          <w:sz w:val="2"/>
          <w:szCs w:val="2"/>
          <w:rtl/>
        </w:rPr>
        <w:t xml:space="preserve"> </w:t>
      </w:r>
      <w:r>
        <w:rPr>
          <w:rFonts w:ascii="QCF2362" w:hAnsi="QCF2362" w:cs="QCF2362"/>
          <w:color w:val="000000"/>
          <w:sz w:val="33"/>
          <w:szCs w:val="33"/>
          <w:rtl/>
        </w:rPr>
        <w:t>ﲙ</w:t>
      </w:r>
      <w:r>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الفرقان: ٢٨</w:t>
      </w:r>
    </w:p>
    <w:p ns2:paraId="35FE324C" ns2:textId="77777777" w:rsidR="008D5CA7" w:rsidRPr="008D5CA7" w:rsidRDefault="008D5CA7" w:rsidP="00324544">
      <w:pPr>
        <w:bidi/>
        <w:spacing w:line="240" w:lineRule="auto"/>
        <w:contextualSpacing/>
        <w:jc w:val="mediumKashida"/>
        <w:rPr>
          <w:rFonts w:ascii="Traditional Arabic" w:hAnsi="Traditional Arabic" w:cs="Traditional Arabic"/>
          <w:sz w:val="40"/>
          <w:szCs w:val="40"/>
          <w:rtl/>
        </w:rPr>
      </w:pPr>
      <w:r>
        <w:rPr>
          <w:vanish/>
        </w:rPr>
        <w:t>{{PG:166}}</w:t>
      </w:r>
      <w:r>
        <w:rPr>
          <w:vanish/>
        </w:rPr>
        <w:t>{{PG:125}}</w:t>
      </w:r>
    </w:p>
    <w:p ns2:paraId="73DC53D0" ns2:textId="77777777" w:rsidR="009C422F" w:rsidRPr="009C422F" w:rsidRDefault="009C422F" w:rsidP="00324544">
      <w:pPr>
        <w:bidi/>
        <w:spacing w:line="240" w:lineRule="auto"/>
        <w:contextualSpacing/>
        <w:rPr>
          <w:rFonts w:ascii="Traditional Arabic" w:hAnsi="Traditional Arabic" w:cs="Traditional Arabic"/>
          <w:sz w:val="40"/>
          <w:szCs w:val="40"/>
          <w:rtl/>
        </w:rPr>
      </w:pPr>
      <w:r>
        <w:rPr>
          <w:vanish/>
        </w:rPr>
        <w:t>{{PG:166}}</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C422F">
        <w:rPr>
          <w:rFonts w:ascii="Traditional Arabic" w:hAnsi="Traditional Arabic" w:cs="Traditional Arabic"/>
          <w:sz w:val="40"/>
          <w:szCs w:val="40"/>
          <w:rtl/>
        </w:rPr>
        <w:t>‏حولهم القرآن إلى (دعاة) بجلسة واحدة</w:t>
      </w:r>
      <w:r w:rsidRPr="009C422F">
        <w:rPr>
          <w:rFonts w:ascii="Traditional Arabic" w:hAnsi="Traditional Arabic" w:cs="Traditional Arabic"/>
          <w:sz w:val="40"/>
          <w:szCs w:val="40"/>
        </w:rPr>
        <w:t xml:space="preserve">! </w:t>
      </w:r>
    </w:p>
    <w:p ns2:paraId="66885A55" ns2:textId="5C990C14" w:rsidR="001E3D46" w:rsidRPr="00767D50" w:rsidRDefault="009C422F"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{{PG:166}}</w:t>
      </w:r>
      <w:r>
        <w:rPr>
          <w:vanish/>
        </w:rPr>
        <w:t>{{PG:125}}</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6" w:hAnsi="QCF2506" w:cs="QCF2506"/>
          <w:color w:val="000000"/>
          <w:sz w:val="2"/>
          <w:szCs w:val="2"/>
          <w:rtl/>
        </w:rPr>
        <w:t xml:space="preserve"> </w:t>
      </w:r>
      <w:r>
        <w:rPr>
          <w:rFonts w:ascii="QCF2506" w:hAnsi="QCF2506" w:cs="QCF2506"/>
          <w:color w:val="000000"/>
          <w:sz w:val="33"/>
          <w:szCs w:val="33"/>
          <w:rtl/>
        </w:rPr>
        <w:t>ﱁ</w:t>
      </w:r>
      <w:r>
        <w:rPr>
          <w:rFonts w:ascii="QCF2506" w:hAnsi="QCF2506" w:cs="QCF2506"/>
          <w:color w:val="000000"/>
          <w:sz w:val="2"/>
          <w:szCs w:val="2"/>
          <w:rtl/>
        </w:rPr>
        <w:t xml:space="preserve"> </w:t>
      </w:r>
      <w:r>
        <w:rPr>
          <w:rFonts w:ascii="QCF2506" w:hAnsi="QCF2506" w:cs="QCF2506"/>
          <w:color w:val="000000"/>
          <w:sz w:val="33"/>
          <w:szCs w:val="33"/>
          <w:rtl/>
        </w:rPr>
        <w:t>ﱂ</w:t>
      </w:r>
      <w:r>
        <w:rPr>
          <w:rFonts w:ascii="QCF2506" w:hAnsi="QCF2506" w:cs="QCF2506"/>
          <w:color w:val="000000"/>
          <w:sz w:val="2"/>
          <w:szCs w:val="2"/>
          <w:rtl/>
        </w:rPr>
        <w:t xml:space="preserve"> </w:t>
      </w:r>
      <w:r>
        <w:rPr>
          <w:rFonts w:ascii="QCF2506" w:hAnsi="QCF2506" w:cs="QCF2506"/>
          <w:color w:val="000000"/>
          <w:sz w:val="33"/>
          <w:szCs w:val="33"/>
          <w:rtl/>
        </w:rPr>
        <w:t>ﱃ</w:t>
      </w:r>
      <w:r>
        <w:rPr>
          <w:rFonts w:ascii="QCF2506" w:hAnsi="QCF2506" w:cs="QCF2506"/>
          <w:color w:val="000000"/>
          <w:sz w:val="2"/>
          <w:szCs w:val="2"/>
          <w:rtl/>
        </w:rPr>
        <w:t xml:space="preserve"> </w:t>
      </w:r>
      <w:r>
        <w:rPr>
          <w:rFonts w:ascii="QCF2506" w:hAnsi="QCF2506" w:cs="QCF2506"/>
          <w:color w:val="000000"/>
          <w:sz w:val="33"/>
          <w:szCs w:val="33"/>
          <w:rtl/>
        </w:rPr>
        <w:t>ﱄ</w:t>
      </w:r>
      <w:r>
        <w:rPr>
          <w:rFonts w:ascii="QCF2506" w:hAnsi="QCF2506" w:cs="QCF2506"/>
          <w:color w:val="000000"/>
          <w:sz w:val="2"/>
          <w:szCs w:val="2"/>
          <w:rtl/>
        </w:rPr>
        <w:t xml:space="preserve"> </w:t>
      </w:r>
      <w:r>
        <w:rPr>
          <w:rFonts w:ascii="QCF2506" w:hAnsi="QCF2506" w:cs="QCF2506"/>
          <w:color w:val="000000"/>
          <w:sz w:val="33"/>
          <w:szCs w:val="33"/>
          <w:rtl/>
        </w:rPr>
        <w:t>ﱅ</w:t>
      </w:r>
      <w:r>
        <w:rPr>
          <w:rFonts w:ascii="QCF2506" w:hAnsi="QCF2506" w:cs="QCF2506"/>
          <w:color w:val="000000"/>
          <w:sz w:val="2"/>
          <w:szCs w:val="2"/>
          <w:rtl/>
        </w:rPr>
        <w:t xml:space="preserve"> </w:t>
      </w:r>
      <w:r>
        <w:rPr>
          <w:rFonts w:ascii="QCF2506" w:hAnsi="QCF2506" w:cs="QCF2506"/>
          <w:color w:val="000000"/>
          <w:sz w:val="33"/>
          <w:szCs w:val="33"/>
          <w:rtl/>
        </w:rPr>
        <w:t>ﱆ</w:t>
      </w:r>
      <w:r>
        <w:rPr>
          <w:rFonts w:ascii="QCF2506" w:hAnsi="QCF2506" w:cs="QCF2506"/>
          <w:color w:val="000000"/>
          <w:sz w:val="2"/>
          <w:szCs w:val="2"/>
          <w:rtl/>
        </w:rPr>
        <w:t xml:space="preserve"> </w:t>
      </w:r>
      <w:r>
        <w:rPr>
          <w:rFonts w:ascii="QCF2506" w:hAnsi="QCF2506" w:cs="QCF2506"/>
          <w:color w:val="000000"/>
          <w:sz w:val="33"/>
          <w:szCs w:val="33"/>
          <w:rtl/>
        </w:rPr>
        <w:t>ﱇ</w:t>
      </w:r>
      <w:r>
        <w:rPr>
          <w:rFonts w:ascii="QCF2506" w:hAnsi="QCF2506" w:cs="QCF2506"/>
          <w:color w:val="000000"/>
          <w:sz w:val="2"/>
          <w:szCs w:val="2"/>
          <w:rtl/>
        </w:rPr>
        <w:t xml:space="preserve"> </w:t>
      </w:r>
      <w:r>
        <w:rPr>
          <w:rFonts w:ascii="QCF2506" w:hAnsi="QCF2506" w:cs="QCF2506"/>
          <w:color w:val="000000"/>
          <w:sz w:val="33"/>
          <w:szCs w:val="33"/>
          <w:rtl/>
        </w:rPr>
        <w:t>ﱈ</w:t>
      </w:r>
      <w:r>
        <w:rPr>
          <w:rFonts w:ascii="QCF2506" w:hAnsi="QCF2506" w:cs="QCF2506"/>
          <w:color w:val="000000"/>
          <w:sz w:val="2"/>
          <w:szCs w:val="2"/>
          <w:rtl/>
        </w:rPr>
        <w:t xml:space="preserve"> </w:t>
      </w:r>
      <w:r>
        <w:rPr>
          <w:rFonts w:ascii="QCF2506" w:hAnsi="QCF2506" w:cs="QCF2506"/>
          <w:color w:val="000000"/>
          <w:sz w:val="33"/>
          <w:szCs w:val="33"/>
          <w:rtl/>
        </w:rPr>
        <w:t>ﱉ</w:t>
      </w:r>
      <w:r>
        <w:rPr>
          <w:rFonts w:ascii="QCF2506" w:hAnsi="QCF2506" w:cs="QCF2506"/>
          <w:color w:val="000000"/>
          <w:sz w:val="2"/>
          <w:szCs w:val="2"/>
          <w:rtl/>
        </w:rPr>
        <w:t xml:space="preserve">  </w:t>
      </w:r>
      <w:r>
        <w:rPr>
          <w:rFonts w:ascii="QCF2506" w:hAnsi="QCF2506" w:cs="QCF2506"/>
          <w:color w:val="000000"/>
          <w:sz w:val="33"/>
          <w:szCs w:val="33"/>
          <w:rtl/>
        </w:rPr>
        <w:t>ﱊ</w:t>
      </w:r>
      <w:r>
        <w:rPr>
          <w:rFonts w:ascii="QCF2506" w:hAnsi="QCF2506" w:cs="QCF2506"/>
          <w:color w:val="000000"/>
          <w:sz w:val="2"/>
          <w:szCs w:val="2"/>
          <w:rtl/>
        </w:rPr>
        <w:t xml:space="preserve"> </w:t>
      </w:r>
      <w:r>
        <w:rPr>
          <w:rFonts w:ascii="QCF2506" w:hAnsi="QCF2506" w:cs="QCF2506"/>
          <w:color w:val="000000"/>
          <w:sz w:val="33"/>
          <w:szCs w:val="33"/>
          <w:rtl/>
        </w:rPr>
        <w:t>ﱋ</w:t>
      </w:r>
      <w:r>
        <w:rPr>
          <w:rFonts w:ascii="QCF2506" w:hAnsi="QCF2506" w:cs="QCF2506"/>
          <w:color w:val="000000"/>
          <w:sz w:val="2"/>
          <w:szCs w:val="2"/>
          <w:rtl/>
        </w:rPr>
        <w:t xml:space="preserve"> </w:t>
      </w:r>
      <w:r>
        <w:rPr>
          <w:rFonts w:ascii="QCF2506" w:hAnsi="QCF2506" w:cs="QCF2506"/>
          <w:color w:val="000000"/>
          <w:sz w:val="33"/>
          <w:szCs w:val="33"/>
          <w:rtl/>
        </w:rPr>
        <w:t>ﱌ</w:t>
      </w:r>
      <w:r>
        <w:rPr>
          <w:rFonts w:ascii="QCF2506" w:hAnsi="QCF2506" w:cs="QCF2506"/>
          <w:color w:val="0000A5"/>
          <w:sz w:val="33"/>
          <w:szCs w:val="33"/>
          <w:rtl/>
        </w:rPr>
        <w:t>ﱍ</w:t>
      </w:r>
      <w:r>
        <w:rPr>
          <w:rFonts w:ascii="QCF2506" w:hAnsi="QCF2506" w:cs="QCF2506"/>
          <w:color w:val="000000"/>
          <w:sz w:val="2"/>
          <w:szCs w:val="2"/>
          <w:rtl/>
        </w:rPr>
        <w:t xml:space="preserve"> </w:t>
      </w:r>
      <w:r>
        <w:rPr>
          <w:rFonts w:ascii="QCF2506" w:hAnsi="QCF2506" w:cs="QCF2506"/>
          <w:color w:val="000000"/>
          <w:sz w:val="33"/>
          <w:szCs w:val="33"/>
          <w:rtl/>
        </w:rPr>
        <w:t>ﱎ</w:t>
      </w:r>
      <w:r>
        <w:rPr>
          <w:rFonts w:ascii="QCF2506" w:hAnsi="QCF2506" w:cs="QCF2506"/>
          <w:color w:val="000000"/>
          <w:sz w:val="2"/>
          <w:szCs w:val="2"/>
          <w:rtl/>
        </w:rPr>
        <w:t xml:space="preserve"> </w:t>
      </w:r>
      <w:r>
        <w:rPr>
          <w:rFonts w:ascii="QCF2506" w:hAnsi="QCF2506" w:cs="QCF2506"/>
          <w:color w:val="000000"/>
          <w:sz w:val="33"/>
          <w:szCs w:val="33"/>
          <w:rtl/>
        </w:rPr>
        <w:t>ﱏ</w:t>
      </w:r>
      <w:r>
        <w:rPr>
          <w:rFonts w:ascii="QCF2506" w:hAnsi="QCF2506" w:cs="QCF2506"/>
          <w:color w:val="000000"/>
          <w:sz w:val="2"/>
          <w:szCs w:val="2"/>
          <w:rtl/>
        </w:rPr>
        <w:t xml:space="preserve"> </w:t>
      </w:r>
      <w:r>
        <w:rPr>
          <w:rFonts w:ascii="QCF2506" w:hAnsi="QCF2506" w:cs="QCF2506"/>
          <w:color w:val="000000"/>
          <w:sz w:val="33"/>
          <w:szCs w:val="33"/>
          <w:rtl/>
        </w:rPr>
        <w:t>ﱐ</w:t>
      </w:r>
      <w:r>
        <w:rPr>
          <w:rFonts w:ascii="QCF2506" w:hAnsi="QCF2506" w:cs="QCF2506"/>
          <w:color w:val="000000"/>
          <w:sz w:val="2"/>
          <w:szCs w:val="2"/>
          <w:rtl/>
        </w:rPr>
        <w:t xml:space="preserve"> </w:t>
      </w:r>
      <w:r>
        <w:rPr>
          <w:rFonts w:ascii="QCF2506" w:hAnsi="QCF2506" w:cs="QCF2506"/>
          <w:color w:val="000000"/>
          <w:sz w:val="33"/>
          <w:szCs w:val="33"/>
          <w:rtl/>
        </w:rPr>
        <w:t>ﱑ</w:t>
      </w:r>
      <w:r>
        <w:rPr>
          <w:rFonts w:ascii="QCF2506" w:hAnsi="QCF2506" w:cs="QCF2506"/>
          <w:color w:val="000000"/>
          <w:sz w:val="2"/>
          <w:szCs w:val="2"/>
          <w:rtl/>
        </w:rPr>
        <w:t xml:space="preserve"> </w:t>
      </w:r>
      <w:r>
        <w:rPr>
          <w:rFonts w:ascii="QCF2506" w:hAnsi="QCF2506" w:cs="QCF2506"/>
          <w:color w:val="000000"/>
          <w:sz w:val="33"/>
          <w:szCs w:val="33"/>
          <w:rtl/>
        </w:rPr>
        <w:t>ﱒ</w:t>
      </w:r>
      <w:r>
        <w:rPr>
          <w:rFonts w:ascii="QCF2506" w:hAnsi="QCF2506" w:cs="QCF2506"/>
          <w:color w:val="000000"/>
          <w:sz w:val="2"/>
          <w:szCs w:val="2"/>
          <w:rtl/>
        </w:rPr>
        <w:t xml:space="preserve"> </w:t>
      </w:r>
      <w:r>
        <w:rPr>
          <w:rFonts w:ascii="QCF2506" w:hAnsi="QCF2506" w:cs="QCF2506"/>
          <w:color w:val="000000"/>
          <w:sz w:val="33"/>
          <w:szCs w:val="33"/>
          <w:rtl/>
        </w:rPr>
        <w:t>ﱓ</w:t>
      </w:r>
      <w:r>
        <w:rPr>
          <w:rFonts w:ascii="QCF2506" w:hAnsi="QCF2506" w:cs="QCF2506"/>
          <w:color w:val="000000"/>
          <w:sz w:val="2"/>
          <w:szCs w:val="2"/>
          <w:rtl/>
        </w:rPr>
        <w:t xml:space="preserve">  </w:t>
      </w:r>
      <w:r>
        <w:rPr>
          <w:rFonts w:ascii="QCF2506" w:hAnsi="QCF2506" w:cs="QCF2506"/>
          <w:color w:val="000000"/>
          <w:sz w:val="33"/>
          <w:szCs w:val="33"/>
          <w:rtl/>
        </w:rPr>
        <w:t>ﱔ</w:t>
      </w:r>
      <w:r>
        <w:rPr>
          <w:rFonts w:ascii="QCF2506" w:hAnsi="QCF2506" w:cs="QCF25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2"/>
      </w:r>
      <w:r w:rsidR="00324544" w:rsidRPr="00324544">
        <w:rPr>
          <w:rStyle w:val="a9"/>
          <w:rFonts w:ascii="Tahoma" w:hAnsi="Tahoma" w:cs="Traditional Arabic"/>
          <w:color w:val="9DAB0C"/>
          <w:sz w:val="36"/>
          <w:szCs w:val="36"/>
          <w:rtl/>
        </w:rPr>
        <w:t>)</w:t>
      </w:r>
    </w:p>
    <w:p ns2:paraId="17FE4DD1" ns2:textId="77777777" w:rsidR="009C422F" w:rsidRPr="009C422F" w:rsidRDefault="009C422F" w:rsidP="00324544">
      <w:pPr>
        <w:bidi/>
        <w:spacing w:line="240" w:lineRule="auto"/>
        <w:contextualSpacing/>
        <w:jc w:val="mediumKashida"/>
        <w:rPr>
          <w:rFonts w:ascii="Traditional Arabic" w:hAnsi="Traditional Arabic" w:cs="Traditional Arabic"/>
          <w:sz w:val="40"/>
          <w:szCs w:val="40"/>
          <w:rtl/>
        </w:rPr>
      </w:pPr>
      <w:r>
        <w:rPr>
          <w:vanish/>
        </w:rPr>
        <w:t>{{PG:166}}</w:t>
      </w:r>
      <w:r>
        <w:rPr>
          <w:vanish/>
        </w:rPr>
        <w:t>{{PG:125}}</w:t>
      </w:r>
    </w:p>
    <w:p ns2:paraId="11FC03B9" ns2:textId="77777777" w:rsidR="008E721D" w:rsidRPr="008E721D" w:rsidRDefault="008D5CA7" w:rsidP="00324544">
      <w:pPr>
        <w:bidi/>
        <w:spacing w:line="240" w:lineRule="auto"/>
        <w:contextualSpacing/>
        <w:jc w:val="mediumKashida"/>
        <w:rPr>
          <w:rFonts w:ascii="Traditional Arabic" w:hAnsi="Traditional Arabic" w:cs="Traditional Arabic"/>
          <w:sz w:val="40"/>
          <w:szCs w:val="40"/>
          <w:rtl/>
        </w:rPr>
      </w:pPr>
      <w:r>
        <w:rPr>
          <w:vanish/>
        </w:rPr>
        <w:t>{{PG:166}}</w:t>
      </w:r>
      <w:r>
        <w:rPr>
          <w:vanish/>
        </w:rPr>
        <w:t>{{PG:125}}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E721D" w:rsidRPr="008E721D">
        <w:rPr>
          <w:rFonts w:ascii="Traditional Arabic" w:hAnsi="Traditional Arabic" w:cs="Traditional Arabic"/>
          <w:sz w:val="40"/>
          <w:szCs w:val="40"/>
          <w:rtl/>
        </w:rPr>
        <w:t>أخي الغالي لنجتهد في الساعات اﻷخيرة من العشر في عمارة القلوب وتحريكها بالاخلاص والصدق واليقين والتوكل ومطالعة منن الله والشوق إلى لقائه</w:t>
      </w:r>
      <w:r w:rsidR="00081C43">
        <w:rPr>
          <w:rFonts w:ascii="Traditional Arabic" w:hAnsi="Traditional Arabic" w:cs="Traditional Arabic" w:hint="cs"/>
          <w:sz w:val="40"/>
          <w:szCs w:val="40"/>
          <w:rtl/>
        </w:rPr>
        <w:t>.</w:t>
      </w:r>
    </w:p>
    <w:p ns2:paraId="0C279DE9" ns2:textId="77777777" w:rsidR="00081C43" w:rsidRPr="00BF3940" w:rsidRDefault="00081C43" w:rsidP="00324544">
      <w:pPr>
        <w:bidi/>
        <w:spacing w:line="240" w:lineRule="auto"/>
        <w:contextualSpacing/>
        <w:rPr>
          <w:rFonts w:ascii="Traditional Arabic" w:hAnsi="Traditional Arabic" w:cs="Traditional Arabic"/>
          <w:sz w:val="40"/>
          <w:szCs w:val="40"/>
        </w:rPr>
      </w:pPr>
      <w:r>
        <w:rPr>
          <w:vanish/>
        </w:rPr>
        <w:t>{{PG:166}}</w:t>
      </w:r>
      <w:r>
        <w:rPr>
          <w:vanish/>
        </w:rPr>
        <w:t>{{PG:125}}</w:t>
      </w:r>
    </w:p>
    <w:p ns2:paraId="66E1B4FB" ns2:textId="77777777" w:rsidR="00EB4455" w:rsidRDefault="00EB4455">
      <w:pPr>
        <w:rPr>
          <w:rFonts w:ascii="Al-Jazeera-Arabic-Bold" w:eastAsiaTheme="majorEastAsia" w:hAnsi="Al-Jazeera-Arabic-Bold" w:cs="Al-Jazeera-Arabic-Bold"/>
          <w:b/>
          <w:bCs/>
          <w:sz w:val="40"/>
          <w:szCs w:val="40"/>
          <w:rtl/>
        </w:rPr>
      </w:pPr>
      <w:r>
        <w:rPr>
          <w:vanish/>
        </w:rPr>
        <w:t>{{PG:166}}</w:t>
      </w:r>
      <w:r>
        <w:rPr>
          <w:vanish/>
        </w:rPr>
        <w:t>{{PG:125}}</w:t>
      </w:r>
      <w:bookmarkStart w:id="23" w:name="_Toc29029565"/>
      <w:r>
        <w:rPr>
          <w:rFonts w:ascii="Al-Jazeera-Arabic-Bold" w:hAnsi="Al-Jazeera-Arabic-Bold" w:cs="Al-Jazeera-Arabic-Bold"/>
          <w:sz w:val="40"/>
          <w:szCs w:val="40"/>
          <w:rtl/>
        </w:rPr>
        <w:br w:type="page"/>
      </w:r>
    </w:p>
    <w:p ns2:paraId="7BE8EA01" ns2:textId="77777777" w:rsidR="00BF3940" w:rsidRPr="00C65911" w:rsidRDefault="00BF3940" w:rsidP="00324544">
      <w:pPr>
        <w:pStyle w:val="1"/>
        <w:bidi/>
        <w:rPr>
          <w:rFonts w:ascii="Al-Jazeera-Arabic-Bold" w:eastAsia="Times New Roman" w:hAnsi="Al-Jazeera-Arabic-Bold" w:cs="Al-Jazeera-Arabic-Bold"/>
          <w:color w:val="auto"/>
          <w:sz w:val="40"/>
          <w:szCs w:val="40"/>
          <w:rtl/>
        </w:rPr>
      </w:pPr>
      <w:r>
        <w:rPr>
          <w:vanish/>
        </w:rPr>
        <w:t>{{PG:167}}</w:t>
      </w:r>
      <w:r>
        <w:rPr>
          <w:vanish/>
        </w:rPr>
        <w:lastRenderedPageBreak/>
        <w:t>{{PG:126}}</w:t>
      </w:r>
      <w:r w:rsidRPr="00C65911">
        <w:rPr>
          <w:rFonts w:ascii="Al-Jazeera-Arabic-Bold" w:hAnsi="Al-Jazeera-Arabic-Bold" w:cs="Al-Jazeera-Arabic-Bold"/>
          <w:color w:val="auto"/>
          <w:sz w:val="40"/>
          <w:szCs w:val="40"/>
          <w:rtl/>
        </w:rPr>
        <w:t>لا إله إلا الله</w:t>
      </w:r>
      <w:bookmarkEnd w:id="23"/>
    </w:p>
    <w:p ns2:paraId="31662CFD" ns2:textId="77777777" w:rsidR="00BF3940"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أهل الكبائر يقولون (لا إله إلا الله) والصديقون يقولون (لا إله إلا الله) فهل انفعال الفريقين بالكلمة واحد</w:t>
      </w:r>
      <w:r w:rsidR="00EB4455">
        <w:rPr>
          <w:rFonts w:ascii="Traditional Arabic" w:hAnsi="Traditional Arabic" w:cs="Traditional Arabic"/>
          <w:sz w:val="40"/>
          <w:szCs w:val="40"/>
          <w:rtl/>
        </w:rPr>
        <w:t>؟</w:t>
      </w:r>
    </w:p>
    <w:p ns2:paraId="37D8ACDE" ns2:textId="77777777" w:rsidR="00081C43" w:rsidRPr="000A4DFE"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p>
    <w:p ns2:paraId="0E6C9B04" ns2:textId="77777777" w:rsidR="00164B77"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هذه الكلمة (لا إله إلا الله) أعظم بكثير، بكثير؛ مما يستقر في أذهان الكثيرين</w:t>
      </w:r>
      <w:r>
        <w:rPr>
          <w:rFonts w:ascii="Traditional Arabic" w:hAnsi="Traditional Arabic" w:cs="Traditional Arabic" w:hint="cs"/>
          <w:sz w:val="40"/>
          <w:szCs w:val="40"/>
          <w:rtl/>
        </w:rPr>
        <w:t>.</w:t>
      </w:r>
    </w:p>
    <w:p ns2:paraId="77839E2C" ns2:textId="77777777" w:rsidR="00081C43" w:rsidRDefault="00081C43" w:rsidP="00324544">
      <w:pPr>
        <w:bidi/>
        <w:spacing w:line="240" w:lineRule="auto"/>
        <w:contextualSpacing/>
        <w:rPr>
          <w:rFonts w:ascii="Traditional Arabic" w:hAnsi="Traditional Arabic" w:cs="Traditional Arabic"/>
          <w:sz w:val="40"/>
          <w:szCs w:val="40"/>
          <w:rtl/>
        </w:rPr>
      </w:pPr>
      <w:r>
        <w:rPr>
          <w:vanish/>
        </w:rPr>
        <w:t>{{PG:168}}</w:t>
      </w:r>
      <w:r>
        <w:rPr>
          <w:vanish/>
        </w:rPr>
        <w:t>{{PG:127}}</w:t>
      </w:r>
    </w:p>
    <w:p ns2:paraId="0F580742"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حين يقول الصديقون (لا إله إلا الله).. فإنهم يستحضرون معانٍ كثيرة نغفل عنها.. نظن أنه لا صلة لها بهذه الكلمة.. إنهم يتخلصون من كل ما سوى الله</w:t>
      </w:r>
      <w:r>
        <w:rPr>
          <w:rFonts w:ascii="Traditional Arabic" w:hAnsi="Traditional Arabic" w:cs="Traditional Arabic" w:hint="cs"/>
          <w:sz w:val="40"/>
          <w:szCs w:val="40"/>
          <w:rtl/>
        </w:rPr>
        <w:t>.</w:t>
      </w:r>
    </w:p>
    <w:p ns2:paraId="3F1B1976"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p>
    <w:p ns2:paraId="0DAC9D56"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لا شك أن السجود للأصنام شرك فظيع، لكن هل هذا هو كل معنى التوحيد؟ هل هذا هو كل معنى لا</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إله إلا الله؟ هل هذا هو كل معنى الشرك؟</w:t>
      </w:r>
    </w:p>
    <w:p ns2:paraId="321C9B13" ns2:textId="77777777" w:rsidR="00081C43"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p>
    <w:p ns2:paraId="0E75EF8A" ns2:textId="77777777" w:rsidR="00BF3940"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الصديقون يتمايزون عند الله بحسب مراتبهم في (التوحيد) فهل معنى التوحيد هو تجنب هذه الأصنام فقط</w:t>
      </w:r>
      <w:r w:rsidR="00EB4455">
        <w:rPr>
          <w:rFonts w:ascii="Traditional Arabic" w:hAnsi="Traditional Arabic" w:cs="Traditional Arabic"/>
          <w:sz w:val="40"/>
          <w:szCs w:val="40"/>
          <w:rtl/>
        </w:rPr>
        <w:t>؟</w:t>
      </w:r>
    </w:p>
    <w:p ns2:paraId="5D73271F" ns2:textId="77777777" w:rsidR="00BF3940" w:rsidRPr="00BF3940" w:rsidRDefault="00BF3940"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p>
    <w:p ns2:paraId="25B0ADA0" ns2:textId="70794D76"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لا إله إلا الل</w:t>
      </w:r>
      <w:r w:rsidR="000862EC" w:rsidRPr="00BF3940">
        <w:rPr>
          <w:rFonts w:ascii="Traditional Arabic" w:hAnsi="Traditional Arabic" w:cs="Traditional Arabic"/>
          <w:sz w:val="40"/>
          <w:szCs w:val="40"/>
          <w:rtl/>
        </w:rPr>
        <w:t>ه)</w:t>
      </w:r>
      <w:r w:rsidR="000862EC">
        <w:rPr>
          <w:rFonts w:ascii="Traditional Arabic" w:hAnsi="Traditional Arabic" w:cs="Traditional Arabic"/>
          <w:sz w:val="40"/>
          <w:szCs w:val="40"/>
          <w:rtl/>
        </w:rPr>
        <w:t xml:space="preserve"> </w:t>
      </w:r>
      <w:r w:rsidR="000862EC" w:rsidRPr="00BF3940">
        <w:rPr>
          <w:rFonts w:ascii="Traditional Arabic" w:hAnsi="Traditional Arabic" w:cs="Traditional Arabic"/>
          <w:sz w:val="40"/>
          <w:szCs w:val="40"/>
          <w:rtl/>
        </w:rPr>
        <w:t>ا</w:t>
      </w:r>
      <w:r w:rsidR="00BF3940" w:rsidRPr="00BF3940">
        <w:rPr>
          <w:rFonts w:ascii="Traditional Arabic" w:hAnsi="Traditional Arabic" w:cs="Traditional Arabic"/>
          <w:sz w:val="40"/>
          <w:szCs w:val="40"/>
          <w:rtl/>
        </w:rPr>
        <w:t>لتي من أجلها بعث الأنبياء،</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ومن أجلها أنزلت الكتب،</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وقام سوق الجنة والنار،</w:t>
      </w:r>
      <w:r w:rsidR="002A7534">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وعظمها القرآن، هل نظن أن معناها أن لا نسجد لصنم فقط؟</w:t>
      </w:r>
    </w:p>
    <w:p ns2:paraId="0601930B" ns2:textId="77777777" w:rsidR="002A7534" w:rsidRPr="00BF3940" w:rsidRDefault="002A7534"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p>
    <w:p ns2:paraId="0572BE27" ns2:textId="77777777" w:rsidR="00004837" w:rsidRPr="00004837" w:rsidRDefault="002A7534" w:rsidP="00324544">
      <w:pPr>
        <w:bidi/>
        <w:spacing w:line="240" w:lineRule="auto"/>
        <w:contextualSpacing/>
        <w:jc w:val="mediumKashida"/>
        <w:rPr>
          <w:rFonts w:ascii="Traditional Arabic" w:hAnsi="Traditional Arabic" w:cs="Traditional Arabic"/>
          <w:sz w:val="40"/>
          <w:szCs w:val="40"/>
        </w:rPr>
      </w:pPr>
      <w:r>
        <w:rPr>
          <w:vanish/>
        </w:rPr>
        <w:t>{{PG:168}}</w:t>
      </w: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يشرع في التشهد،</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والخطب المشروعة كالجمعة،</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وخطب الحاجات كالنكاح، أن نقول:</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أشهد أن لا</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إله إلا الله وأشهد أن محمدا عبده ورسوله</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فتاوى ابن تيمية1/66</w:t>
      </w:r>
      <w:r>
        <w:rPr>
          <w:rFonts w:ascii="Traditional Arabic" w:hAnsi="Traditional Arabic" w:cs="Traditional Arabic" w:hint="cs"/>
          <w:sz w:val="40"/>
          <w:szCs w:val="40"/>
          <w:rtl/>
        </w:rPr>
        <w:t>.</w:t>
      </w:r>
    </w:p>
    <w:p ns2:paraId="1DF597A4" ns2:textId="77777777" w:rsidR="002A7534" w:rsidRDefault="002A7534"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t>{{PG:127}}</w:t>
      </w:r>
    </w:p>
    <w:p ns2:paraId="71C72E44" ns2:textId="77777777" w:rsidR="00A72CBE" w:rsidRDefault="002A7534" w:rsidP="00324544">
      <w:pPr>
        <w:bidi/>
        <w:spacing w:line="240" w:lineRule="auto"/>
        <w:contextualSpacing/>
        <w:jc w:val="mediumKashida"/>
        <w:rPr>
          <w:rFonts w:ascii="Traditional Arabic" w:hAnsi="Traditional Arabic" w:cs="Traditional Arabic"/>
          <w:sz w:val="40"/>
          <w:szCs w:val="40"/>
          <w:rtl/>
        </w:rPr>
      </w:pPr>
      <w:r>
        <w:rPr>
          <w:vanish/>
        </w:rPr>
        <w:t>{{PG:168}}</w:t>
      </w:r>
      <w:r>
        <w:rPr>
          <w:vanish/>
        </w:rPr>
        <w:lastRenderedPageBreak/>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2CBE" w:rsidRPr="00A72CBE">
        <w:rPr>
          <w:rFonts w:ascii="Traditional Arabic" w:hAnsi="Traditional Arabic" w:cs="Traditional Arabic"/>
          <w:sz w:val="40"/>
          <w:szCs w:val="40"/>
          <w:rtl/>
        </w:rPr>
        <w:t>احترس لتوحيدك، ولا تقل أنا موظف مأمور قال ابن تيمية</w:t>
      </w:r>
      <w:r>
        <w:rPr>
          <w:rFonts w:ascii="Traditional Arabic" w:hAnsi="Traditional Arabic" w:cs="Traditional Arabic" w:hint="cs"/>
          <w:sz w:val="40"/>
          <w:szCs w:val="40"/>
          <w:rtl/>
        </w:rPr>
        <w:t>: "</w:t>
      </w:r>
      <w:r w:rsidR="00A72CBE" w:rsidRPr="00A72CBE">
        <w:rPr>
          <w:rFonts w:ascii="Traditional Arabic" w:hAnsi="Traditional Arabic" w:cs="Traditional Arabic"/>
          <w:sz w:val="40"/>
          <w:szCs w:val="40"/>
          <w:rtl/>
        </w:rPr>
        <w:t>كثير من المتفقهة، وأجناد الملوك، وأتباع القضاة، والعامة المتبعة لهم، يشركون شرك الطاعة</w:t>
      </w:r>
      <w:r>
        <w:rPr>
          <w:rFonts w:ascii="Traditional Arabic" w:hAnsi="Traditional Arabic" w:cs="Traditional Arabic" w:hint="cs"/>
          <w:sz w:val="40"/>
          <w:szCs w:val="40"/>
          <w:rtl/>
        </w:rPr>
        <w:t>".</w:t>
      </w:r>
    </w:p>
    <w:p ns2:paraId="0146CFAF" ns2:textId="77777777" w:rsidR="002A7534" w:rsidRPr="00A72CBE" w:rsidRDefault="002A7534" w:rsidP="00324544">
      <w:pPr>
        <w:bidi/>
        <w:spacing w:line="240" w:lineRule="auto"/>
        <w:contextualSpacing/>
        <w:jc w:val="mediumKashida"/>
        <w:rPr>
          <w:rFonts w:ascii="Traditional Arabic" w:hAnsi="Traditional Arabic" w:cs="Traditional Arabic"/>
          <w:sz w:val="40"/>
          <w:szCs w:val="40"/>
        </w:rPr>
      </w:pPr>
      <w:r>
        <w:rPr>
          <w:vanish/>
        </w:rPr>
        <w:t>{{PG:169}}</w:t>
      </w:r>
      <w:r>
        <w:rPr>
          <w:vanish/>
        </w:rPr>
        <w:t>{{PG:128}}</w:t>
      </w:r>
    </w:p>
    <w:p ns2:paraId="149A0C1F" ns2:textId="74730BE9" w:rsidR="00AF6487" w:rsidRDefault="002A753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{{PG:169}}</w:t>
      </w:r>
      <w:r>
        <w:rPr>
          <w:vanish/>
        </w:rPr>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F6487" w:rsidRPr="00AF6487">
        <w:rPr>
          <w:rFonts w:ascii="Traditional Arabic" w:hAnsi="Traditional Arabic" w:cs="Traditional Arabic"/>
          <w:sz w:val="40"/>
          <w:szCs w:val="40"/>
          <w:rtl/>
        </w:rPr>
        <w:t>البرلمان جهاز تشريعي يشرع أحيانا ما</w:t>
      </w:r>
      <w:r>
        <w:rPr>
          <w:rFonts w:ascii="Traditional Arabic" w:hAnsi="Traditional Arabic" w:cs="Traditional Arabic" w:hint="cs"/>
          <w:sz w:val="40"/>
          <w:szCs w:val="40"/>
          <w:rtl/>
        </w:rPr>
        <w:t xml:space="preserve"> </w:t>
      </w:r>
      <w:r w:rsidR="00AF6487" w:rsidRPr="00AF6487">
        <w:rPr>
          <w:rFonts w:ascii="Traditional Arabic" w:hAnsi="Traditional Arabic" w:cs="Traditional Arabic"/>
          <w:sz w:val="40"/>
          <w:szCs w:val="40"/>
          <w:rtl/>
        </w:rPr>
        <w:t>يخالف القرآن والله يقول</w:t>
      </w:r>
      <w:r w:rsidRPr="002A7534">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2"/>
          <w:szCs w:val="2"/>
          <w:rtl/>
        </w:rPr>
        <w:t xml:space="preserve"> </w:t>
      </w:r>
      <w:r>
        <w:rPr>
          <w:rFonts w:ascii="QCF2485" w:hAnsi="QCF2485" w:cs="QCF2485"/>
          <w:color w:val="000000"/>
          <w:sz w:val="33"/>
          <w:szCs w:val="33"/>
          <w:rtl/>
        </w:rPr>
        <w:t>ﲝ</w:t>
      </w:r>
      <w:r>
        <w:rPr>
          <w:rFonts w:ascii="QCF2485" w:hAnsi="QCF2485" w:cs="QCF2485"/>
          <w:color w:val="000000"/>
          <w:sz w:val="2"/>
          <w:szCs w:val="2"/>
          <w:rtl/>
        </w:rPr>
        <w:t xml:space="preserve"> </w:t>
      </w:r>
      <w:r>
        <w:rPr>
          <w:rFonts w:ascii="QCF2485" w:hAnsi="QCF2485" w:cs="QCF2485"/>
          <w:color w:val="000000"/>
          <w:sz w:val="33"/>
          <w:szCs w:val="33"/>
          <w:rtl/>
        </w:rPr>
        <w:t>ﲞ</w:t>
      </w:r>
      <w:r>
        <w:rPr>
          <w:rFonts w:ascii="QCF2485" w:hAnsi="QCF2485" w:cs="QCF2485"/>
          <w:color w:val="000000"/>
          <w:sz w:val="2"/>
          <w:szCs w:val="2"/>
          <w:rtl/>
        </w:rPr>
        <w:t xml:space="preserve"> </w:t>
      </w:r>
      <w:r>
        <w:rPr>
          <w:rFonts w:ascii="QCF2485" w:hAnsi="QCF2485" w:cs="QCF2485"/>
          <w:color w:val="000000"/>
          <w:sz w:val="33"/>
          <w:szCs w:val="33"/>
          <w:rtl/>
        </w:rPr>
        <w:t>ﲟ</w:t>
      </w:r>
      <w:r>
        <w:rPr>
          <w:rFonts w:ascii="QCF2485" w:hAnsi="QCF2485" w:cs="QCF2485"/>
          <w:color w:val="000000"/>
          <w:sz w:val="2"/>
          <w:szCs w:val="2"/>
          <w:rtl/>
        </w:rPr>
        <w:t xml:space="preserve"> </w:t>
      </w:r>
      <w:r>
        <w:rPr>
          <w:rFonts w:ascii="QCF2485" w:hAnsi="QCF2485" w:cs="QCF2485"/>
          <w:color w:val="000000"/>
          <w:sz w:val="33"/>
          <w:szCs w:val="33"/>
          <w:rtl/>
        </w:rPr>
        <w:t>ﲠ</w:t>
      </w:r>
      <w:r>
        <w:rPr>
          <w:rFonts w:ascii="QCF2485" w:hAnsi="QCF2485" w:cs="QCF2485"/>
          <w:color w:val="000000"/>
          <w:sz w:val="2"/>
          <w:szCs w:val="2"/>
          <w:rtl/>
        </w:rPr>
        <w:t xml:space="preserve"> </w:t>
      </w:r>
      <w:r>
        <w:rPr>
          <w:rFonts w:ascii="QCF2485" w:hAnsi="QCF2485" w:cs="QCF2485"/>
          <w:color w:val="000000"/>
          <w:sz w:val="33"/>
          <w:szCs w:val="33"/>
          <w:rtl/>
        </w:rPr>
        <w:t>ﲡ</w:t>
      </w:r>
      <w:r>
        <w:rPr>
          <w:rFonts w:ascii="QCF2485" w:hAnsi="QCF2485" w:cs="QCF2485"/>
          <w:color w:val="000000"/>
          <w:sz w:val="2"/>
          <w:szCs w:val="2"/>
          <w:rtl/>
        </w:rPr>
        <w:t xml:space="preserve"> </w:t>
      </w:r>
      <w:r>
        <w:rPr>
          <w:rFonts w:ascii="QCF2485" w:hAnsi="QCF2485" w:cs="QCF2485"/>
          <w:color w:val="000000"/>
          <w:sz w:val="33"/>
          <w:szCs w:val="33"/>
          <w:rtl/>
        </w:rPr>
        <w:t>ﲢ</w:t>
      </w:r>
      <w:r>
        <w:rPr>
          <w:rFonts w:ascii="QCF2485" w:hAnsi="QCF2485" w:cs="QCF2485"/>
          <w:color w:val="000000"/>
          <w:sz w:val="2"/>
          <w:szCs w:val="2"/>
          <w:rtl/>
        </w:rPr>
        <w:t xml:space="preserve"> </w:t>
      </w:r>
      <w:r>
        <w:rPr>
          <w:rFonts w:ascii="QCF2485" w:hAnsi="QCF2485" w:cs="QCF2485"/>
          <w:color w:val="000000"/>
          <w:sz w:val="33"/>
          <w:szCs w:val="33"/>
          <w:rtl/>
        </w:rPr>
        <w:t>ﲣ</w:t>
      </w:r>
      <w:r>
        <w:rPr>
          <w:rFonts w:ascii="QCF2485" w:hAnsi="QCF2485" w:cs="QCF2485"/>
          <w:color w:val="000000"/>
          <w:sz w:val="2"/>
          <w:szCs w:val="2"/>
          <w:rtl/>
        </w:rPr>
        <w:t xml:space="preserve">  </w:t>
      </w:r>
      <w:r>
        <w:rPr>
          <w:rFonts w:ascii="QCF2485" w:hAnsi="QCF2485" w:cs="QCF2485"/>
          <w:color w:val="000000"/>
          <w:sz w:val="33"/>
          <w:szCs w:val="33"/>
          <w:rtl/>
        </w:rPr>
        <w:t>ﲤ</w:t>
      </w:r>
      <w:r>
        <w:rPr>
          <w:rFonts w:ascii="QCF2485" w:hAnsi="QCF2485" w:cs="QCF2485"/>
          <w:color w:val="000000"/>
          <w:sz w:val="2"/>
          <w:szCs w:val="2"/>
          <w:rtl/>
        </w:rPr>
        <w:t xml:space="preserve"> </w:t>
      </w:r>
      <w:r>
        <w:rPr>
          <w:rFonts w:ascii="QCF2485" w:hAnsi="QCF2485" w:cs="QCF2485"/>
          <w:color w:val="000000"/>
          <w:sz w:val="33"/>
          <w:szCs w:val="33"/>
          <w:rtl/>
        </w:rPr>
        <w:t>ﲥ</w:t>
      </w:r>
      <w:r>
        <w:rPr>
          <w:rFonts w:ascii="QCF2485" w:hAnsi="QCF2485" w:cs="QCF2485"/>
          <w:color w:val="000000"/>
          <w:sz w:val="2"/>
          <w:szCs w:val="2"/>
          <w:rtl/>
        </w:rPr>
        <w:t xml:space="preserve"> </w:t>
      </w:r>
      <w:r>
        <w:rPr>
          <w:rFonts w:ascii="QCF2485" w:hAnsi="QCF2485" w:cs="QCF2485"/>
          <w:color w:val="000000"/>
          <w:sz w:val="33"/>
          <w:szCs w:val="33"/>
          <w:rtl/>
        </w:rPr>
        <w:t>ﲦ</w:t>
      </w:r>
      <w:r>
        <w:rPr>
          <w:rFonts w:ascii="QCF2485" w:hAnsi="QCF2485" w:cs="QCF2485"/>
          <w:color w:val="000000"/>
          <w:sz w:val="2"/>
          <w:szCs w:val="2"/>
          <w:rtl/>
        </w:rPr>
        <w:t xml:space="preserve"> </w:t>
      </w:r>
      <w:r>
        <w:rPr>
          <w:rFonts w:ascii="QCF2485" w:hAnsi="QCF2485" w:cs="QCF2485"/>
          <w:color w:val="000000"/>
          <w:sz w:val="33"/>
          <w:szCs w:val="33"/>
          <w:rtl/>
        </w:rPr>
        <w:t>ﲧ</w:t>
      </w:r>
      <w:r>
        <w:rPr>
          <w:rFonts w:ascii="QCF2485" w:hAnsi="QCF2485" w:cs="QCF2485"/>
          <w:color w:val="000000"/>
          <w:sz w:val="2"/>
          <w:szCs w:val="2"/>
          <w:rtl/>
        </w:rPr>
        <w:t xml:space="preserve"> </w:t>
      </w:r>
      <w:r>
        <w:rPr>
          <w:rFonts w:ascii="QCF2485" w:hAnsi="QCF2485" w:cs="QCF2485"/>
          <w:color w:val="000000"/>
          <w:sz w:val="33"/>
          <w:szCs w:val="33"/>
          <w:rtl/>
        </w:rPr>
        <w:t>ﲨ</w:t>
      </w:r>
      <w:r>
        <w:rPr>
          <w:rFonts w:ascii="QCF2485" w:hAnsi="QCF2485" w:cs="QCF2485"/>
          <w:color w:val="0000A5"/>
          <w:sz w:val="33"/>
          <w:szCs w:val="33"/>
          <w:rtl/>
        </w:rPr>
        <w:t>ﲩ</w:t>
      </w:r>
      <w:r>
        <w:rPr>
          <w:rFonts w:ascii="QCF2485" w:hAnsi="QCF2485" w:cs="QCF2485"/>
          <w:color w:val="000000"/>
          <w:sz w:val="2"/>
          <w:szCs w:val="2"/>
          <w:rtl/>
        </w:rPr>
        <w:t xml:space="preserve"> </w:t>
      </w:r>
      <w:r>
        <w:rPr>
          <w:rFonts w:ascii="QCF2485" w:hAnsi="QCF2485" w:cs="QCF2485"/>
          <w:color w:val="000000"/>
          <w:sz w:val="33"/>
          <w:szCs w:val="33"/>
          <w:rtl/>
        </w:rPr>
        <w:t>ﲪ</w:t>
      </w:r>
      <w:r>
        <w:rPr>
          <w:rFonts w:ascii="QCF2485" w:hAnsi="QCF2485" w:cs="QCF2485"/>
          <w:color w:val="000000"/>
          <w:sz w:val="2"/>
          <w:szCs w:val="2"/>
          <w:rtl/>
        </w:rPr>
        <w:t xml:space="preserve"> </w:t>
      </w:r>
      <w:r>
        <w:rPr>
          <w:rFonts w:ascii="QCF2485" w:hAnsi="QCF2485" w:cs="QCF2485"/>
          <w:color w:val="000000"/>
          <w:sz w:val="33"/>
          <w:szCs w:val="33"/>
          <w:rtl/>
        </w:rPr>
        <w:t>ﲫ</w:t>
      </w:r>
      <w:r>
        <w:rPr>
          <w:rFonts w:ascii="QCF2485" w:hAnsi="QCF2485" w:cs="QCF2485"/>
          <w:color w:val="000000"/>
          <w:sz w:val="2"/>
          <w:szCs w:val="2"/>
          <w:rtl/>
        </w:rPr>
        <w:t xml:space="preserve"> </w:t>
      </w:r>
      <w:r>
        <w:rPr>
          <w:rFonts w:ascii="QCF2485" w:hAnsi="QCF2485" w:cs="QCF2485"/>
          <w:color w:val="000000"/>
          <w:sz w:val="33"/>
          <w:szCs w:val="33"/>
          <w:rtl/>
        </w:rPr>
        <w:t>ﲬ</w:t>
      </w:r>
      <w:r>
        <w:rPr>
          <w:rFonts w:ascii="QCF2485" w:hAnsi="QCF2485" w:cs="QCF2485"/>
          <w:color w:val="000000"/>
          <w:sz w:val="2"/>
          <w:szCs w:val="2"/>
          <w:rtl/>
        </w:rPr>
        <w:t xml:space="preserve"> </w:t>
      </w:r>
      <w:r>
        <w:rPr>
          <w:rFonts w:ascii="QCF2485" w:hAnsi="QCF2485" w:cs="QCF2485"/>
          <w:color w:val="000000"/>
          <w:sz w:val="33"/>
          <w:szCs w:val="33"/>
          <w:rtl/>
        </w:rPr>
        <w:t>ﲭ</w:t>
      </w:r>
      <w:r>
        <w:rPr>
          <w:rFonts w:ascii="QCF2485" w:hAnsi="QCF2485" w:cs="QCF2485"/>
          <w:color w:val="000000"/>
          <w:sz w:val="2"/>
          <w:szCs w:val="2"/>
          <w:rtl/>
        </w:rPr>
        <w:t xml:space="preserve"> </w:t>
      </w:r>
      <w:r>
        <w:rPr>
          <w:rFonts w:ascii="QCF2485" w:hAnsi="QCF2485" w:cs="QCF2485"/>
          <w:color w:val="000000"/>
          <w:sz w:val="33"/>
          <w:szCs w:val="33"/>
          <w:rtl/>
        </w:rPr>
        <w:t>ﲮ</w:t>
      </w:r>
      <w:r>
        <w:rPr>
          <w:rFonts w:ascii="QCF2485" w:hAnsi="QCF2485" w:cs="QCF2485"/>
          <w:color w:val="0000A5"/>
          <w:sz w:val="33"/>
          <w:szCs w:val="33"/>
          <w:rtl/>
        </w:rPr>
        <w:t>ﲯ</w:t>
      </w:r>
      <w:r>
        <w:rPr>
          <w:rFonts w:ascii="QCF2485" w:hAnsi="QCF2485" w:cs="QCF2485"/>
          <w:color w:val="000000"/>
          <w:sz w:val="2"/>
          <w:szCs w:val="2"/>
          <w:rtl/>
        </w:rPr>
        <w:t xml:space="preserve">  </w:t>
      </w:r>
      <w:r>
        <w:rPr>
          <w:rFonts w:ascii="QCF2485" w:hAnsi="QCF2485" w:cs="QCF2485"/>
          <w:color w:val="000000"/>
          <w:sz w:val="33"/>
          <w:szCs w:val="33"/>
          <w:rtl/>
        </w:rPr>
        <w:t>ﲰ</w:t>
      </w:r>
      <w:r>
        <w:rPr>
          <w:rFonts w:ascii="QCF2485" w:hAnsi="QCF2485" w:cs="QCF2485"/>
          <w:color w:val="000000"/>
          <w:sz w:val="2"/>
          <w:szCs w:val="2"/>
          <w:rtl/>
        </w:rPr>
        <w:t xml:space="preserve"> </w:t>
      </w:r>
      <w:r>
        <w:rPr>
          <w:rFonts w:ascii="QCF2485" w:hAnsi="QCF2485" w:cs="QCF2485"/>
          <w:color w:val="000000"/>
          <w:sz w:val="33"/>
          <w:szCs w:val="33"/>
          <w:rtl/>
        </w:rPr>
        <w:t>ﲱ</w:t>
      </w:r>
      <w:r>
        <w:rPr>
          <w:rFonts w:ascii="QCF2485" w:hAnsi="QCF2485" w:cs="QCF2485"/>
          <w:color w:val="000000"/>
          <w:sz w:val="2"/>
          <w:szCs w:val="2"/>
          <w:rtl/>
        </w:rPr>
        <w:t xml:space="preserve"> </w:t>
      </w:r>
      <w:r>
        <w:rPr>
          <w:rFonts w:ascii="QCF2485" w:hAnsi="QCF2485" w:cs="QCF2485"/>
          <w:color w:val="000000"/>
          <w:sz w:val="33"/>
          <w:szCs w:val="33"/>
          <w:rtl/>
        </w:rPr>
        <w:t>ﲲ</w:t>
      </w:r>
      <w:r>
        <w:rPr>
          <w:rFonts w:ascii="QCF2485" w:hAnsi="QCF2485" w:cs="QCF2485"/>
          <w:color w:val="000000"/>
          <w:sz w:val="2"/>
          <w:szCs w:val="2"/>
          <w:rtl/>
        </w:rPr>
        <w:t xml:space="preserve"> </w:t>
      </w:r>
      <w:r>
        <w:rPr>
          <w:rFonts w:ascii="QCF2485" w:hAnsi="QCF2485" w:cs="QCF2485"/>
          <w:color w:val="000000"/>
          <w:sz w:val="33"/>
          <w:szCs w:val="33"/>
          <w:rtl/>
        </w:rPr>
        <w:t>ﲳ</w:t>
      </w:r>
      <w:r>
        <w:rPr>
          <w:rFonts w:ascii="QCF2485" w:hAnsi="QCF2485" w:cs="QCF2485"/>
          <w:color w:val="000000"/>
          <w:sz w:val="2"/>
          <w:szCs w:val="2"/>
          <w:rtl/>
        </w:rPr>
        <w:t xml:space="preserve"> </w:t>
      </w:r>
      <w:r>
        <w:rPr>
          <w:rFonts w:ascii="QCF2485" w:hAnsi="QCF2485" w:cs="QCF2485"/>
          <w:color w:val="000000"/>
          <w:sz w:val="33"/>
          <w:szCs w:val="33"/>
          <w:rtl/>
        </w:rPr>
        <w:t>ﲴ</w:t>
      </w:r>
      <w:r>
        <w:rPr>
          <w:rFonts w:ascii="QCF2485" w:hAnsi="QCF2485" w:cs="QCF2485"/>
          <w:color w:val="000000"/>
          <w:sz w:val="2"/>
          <w:szCs w:val="2"/>
          <w:rtl/>
        </w:rPr>
        <w:t xml:space="preserve"> </w:t>
      </w:r>
      <w:r>
        <w:rPr>
          <w:rFonts w:ascii="QCF2485" w:hAnsi="QCF2485" w:cs="QCF2485"/>
          <w:color w:val="000000"/>
          <w:sz w:val="33"/>
          <w:szCs w:val="33"/>
          <w:rtl/>
        </w:rPr>
        <w:t>ﲵ</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3"/>
      </w:r>
      <w:r w:rsidR="00324544" w:rsidRPr="00324544">
        <w:rPr>
          <w:rStyle w:val="a9"/>
          <w:rFonts w:ascii="Tahoma" w:hAnsi="Tahoma" w:cs="Traditional Arabic"/>
          <w:color w:val="9DAB0C"/>
          <w:sz w:val="36"/>
          <w:szCs w:val="36"/>
          <w:rtl/>
        </w:rPr>
        <w:t>)</w:t>
      </w:r>
      <w:r w:rsidR="00AF6487" w:rsidRPr="00AF6487">
        <w:rPr>
          <w:rFonts w:ascii="Traditional Arabic" w:hAnsi="Traditional Arabic" w:cs="Traditional Arabic"/>
          <w:sz w:val="40"/>
          <w:szCs w:val="40"/>
          <w:rtl/>
        </w:rPr>
        <w:t>فتأمل شرك التشريع وأنقذ توحيدك</w:t>
      </w:r>
      <w:r>
        <w:rPr>
          <w:rFonts w:ascii="Traditional Arabic" w:hAnsi="Traditional Arabic" w:cs="Traditional Arabic" w:hint="cs"/>
          <w:sz w:val="40"/>
          <w:szCs w:val="40"/>
          <w:rtl/>
        </w:rPr>
        <w:t>.</w:t>
      </w:r>
    </w:p>
    <w:p ns2:paraId="74CFC6CB" ns2:textId="77777777" w:rsidR="002A7534" w:rsidRPr="002A7534" w:rsidRDefault="002A753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{{PG:169}}</w:t>
      </w:r>
      <w:r>
        <w:rPr>
          <w:vanish/>
        </w:rPr>
        <w:t>{{PG:128}}</w:t>
      </w:r>
    </w:p>
    <w:p ns2:paraId="620A54AA" ns2:textId="77777777" w:rsidR="00BF3940" w:rsidRDefault="002A7534"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لو كان الإخلاص في شهادة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أن لا إله إلا الله</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هينا</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يحصل من كل أحد؛</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لما قال النبي</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(أسعد الناس بشفاعتي من قال لا إله إلا الله خالصا من قلبه) البخاري</w:t>
      </w:r>
      <w:r>
        <w:rPr>
          <w:rFonts w:ascii="Traditional Arabic" w:hAnsi="Traditional Arabic" w:cs="Traditional Arabic" w:hint="cs"/>
          <w:sz w:val="40"/>
          <w:szCs w:val="40"/>
          <w:rtl/>
        </w:rPr>
        <w:t>.</w:t>
      </w:r>
    </w:p>
    <w:p ns2:paraId="415EEA2E" ns2:textId="77777777" w:rsidR="002A7534" w:rsidRPr="00AF6487" w:rsidRDefault="002A7534" w:rsidP="00324544">
      <w:pPr>
        <w:bidi/>
        <w:spacing w:line="240" w:lineRule="auto"/>
        <w:contextualSpacing/>
        <w:jc w:val="mediumKashida"/>
        <w:rPr>
          <w:rFonts w:ascii="Traditional Arabic" w:hAnsi="Traditional Arabic" w:cs="Traditional Arabic"/>
          <w:sz w:val="40"/>
          <w:szCs w:val="40"/>
        </w:rPr>
      </w:pPr>
      <w:r>
        <w:rPr>
          <w:vanish/>
        </w:rPr>
        <w:t>{{PG:169}}</w:t>
      </w:r>
      <w:r>
        <w:rPr>
          <w:vanish/>
        </w:rPr>
        <w:t>{{PG:128}}</w:t>
      </w:r>
    </w:p>
    <w:p ns2:paraId="714ABA2E" ns2:textId="77777777" w:rsidR="0077734A" w:rsidRDefault="0077734A"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تتحدث كتب فلسفة الحياة عن السعادة،</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ويختلفون في مفهومها.. والله لو جرب الواحد منهم لحظة (الإخلاص والتجرد لله والإعراض عن الخلق) لنسي كل لذائذه</w:t>
      </w:r>
      <w:r>
        <w:rPr>
          <w:rFonts w:ascii="Traditional Arabic" w:hAnsi="Traditional Arabic" w:cs="Traditional Arabic" w:hint="cs"/>
          <w:sz w:val="40"/>
          <w:szCs w:val="40"/>
          <w:rtl/>
        </w:rPr>
        <w:t>.</w:t>
      </w:r>
    </w:p>
    <w:p ns2:paraId="5AD55DE3" ns2:textId="77777777" w:rsidR="0077734A" w:rsidRPr="00DD57C2" w:rsidRDefault="0077734A"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p>
    <w:p ns2:paraId="467FABF3" ns2:textId="77777777" w:rsidR="0077734A" w:rsidRDefault="002A7534"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sidRPr="00FA7DC0">
        <w:rPr>
          <w:rFonts w:ascii="Traditional Arabic" w:hAnsi="Traditional Arabic" w:cs="Traditional Arabic"/>
          <w:sz w:val="40"/>
          <w:szCs w:val="40"/>
          <w:rtl/>
        </w:rPr>
        <w:t>لو لم يكن في الإخلاص، وتجريد النية لله، والانصراف عن الخلق؛ إلا راحة البال والسكون الداخلي لكفى ترغيبًا فيه، فكيف وهو سر العبودية؟</w:t>
      </w:r>
      <w:r w:rsidR="0077734A" w:rsidRPr="00FA7DC0">
        <w:rPr>
          <w:rFonts w:ascii="Traditional Arabic" w:hAnsi="Traditional Arabic" w:cs="Traditional Arabic"/>
          <w:sz w:val="40"/>
          <w:szCs w:val="40"/>
        </w:rPr>
        <w:t>!</w:t>
      </w:r>
    </w:p>
    <w:p ns2:paraId="2AF464FE" ns2:textId="77777777" w:rsidR="0077734A" w:rsidRPr="00FA7DC0" w:rsidRDefault="0077734A" w:rsidP="00324544">
      <w:pPr>
        <w:bidi/>
        <w:spacing w:line="240" w:lineRule="auto"/>
        <w:contextualSpacing/>
        <w:jc w:val="mediumKashida"/>
        <w:rPr>
          <w:rFonts w:ascii="Traditional Arabic" w:hAnsi="Traditional Arabic" w:cs="Traditional Arabic"/>
          <w:sz w:val="40"/>
          <w:szCs w:val="40"/>
        </w:rPr>
      </w:pPr>
      <w:r>
        <w:rPr>
          <w:vanish/>
        </w:rPr>
        <w:t>{{PG:169}}</w:t>
      </w:r>
      <w:r>
        <w:rPr>
          <w:vanish/>
        </w:rPr>
        <w:t>{{PG:128}}</w:t>
      </w:r>
    </w:p>
    <w:p ns2:paraId="7CD32455" ns2:textId="77777777" w:rsidR="0077734A" w:rsidRDefault="002A7534"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sidRPr="00BF3940">
        <w:rPr>
          <w:rFonts w:ascii="Traditional Arabic" w:hAnsi="Traditional Arabic" w:cs="Traditional Arabic"/>
          <w:sz w:val="40"/>
          <w:szCs w:val="40"/>
          <w:rtl/>
        </w:rPr>
        <w:t>إنما صعد السلف في معارج (لا إله إلا الله) بمراقبتهم لنياتهم ومقاصدهم، وردّها إلى المسار كلما مالت</w:t>
      </w:r>
      <w:r w:rsidR="00ED154A">
        <w:rPr>
          <w:rFonts w:ascii="Traditional Arabic" w:hAnsi="Traditional Arabic" w:cs="Traditional Arabic"/>
          <w:sz w:val="40"/>
          <w:szCs w:val="40"/>
          <w:rtl/>
        </w:rPr>
        <w:t>.</w:t>
      </w:r>
      <w:r w:rsidR="0077734A" w:rsidRPr="00BF3940">
        <w:rPr>
          <w:rFonts w:ascii="Traditional Arabic" w:hAnsi="Traditional Arabic" w:cs="Traditional Arabic"/>
          <w:sz w:val="40"/>
          <w:szCs w:val="40"/>
        </w:rPr>
        <w:t>.</w:t>
      </w:r>
    </w:p>
    <w:p ns2:paraId="4B25DCB2" ns2:textId="77777777" w:rsidR="0077734A" w:rsidRPr="00BF3940" w:rsidRDefault="0077734A" w:rsidP="00324544">
      <w:pPr>
        <w:bidi/>
        <w:spacing w:line="240" w:lineRule="auto"/>
        <w:contextualSpacing/>
        <w:jc w:val="mediumKashida"/>
        <w:rPr>
          <w:rFonts w:ascii="Traditional Arabic" w:hAnsi="Traditional Arabic" w:cs="Traditional Arabic"/>
          <w:sz w:val="40"/>
          <w:szCs w:val="40"/>
          <w:rtl/>
        </w:rPr>
      </w:pPr>
      <w:r>
        <w:rPr>
          <w:vanish/>
        </w:rPr>
        <w:t>{{PG:169}}</w:t>
      </w:r>
      <w:r>
        <w:rPr>
          <w:vanish/>
        </w:rPr>
        <w:t>{{PG:128}}</w:t>
      </w:r>
    </w:p>
    <w:p ns2:paraId="06907069" ns2:textId="77777777" w:rsidR="0077734A" w:rsidRPr="00BF3940" w:rsidRDefault="002A7534" w:rsidP="00324544">
      <w:pPr>
        <w:bidi/>
        <w:spacing w:line="240" w:lineRule="auto"/>
        <w:contextualSpacing/>
        <w:jc w:val="mediumKashida"/>
        <w:rPr>
          <w:rFonts w:ascii="Traditional Arabic" w:hAnsi="Traditional Arabic" w:cs="Traditional Arabic"/>
          <w:sz w:val="40"/>
          <w:szCs w:val="40"/>
        </w:rPr>
      </w:pPr>
      <w:r>
        <w:rPr>
          <w:vanish/>
        </w:rPr>
        <w:t>{{PG:169}}</w:t>
      </w:r>
      <w:r>
        <w:rPr>
          <w:vanish/>
        </w:rPr>
        <w:lastRenderedPageBreak/>
        <w:t>{{PG:128}}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sidRPr="00BF3940">
        <w:rPr>
          <w:rFonts w:ascii="Traditional Arabic" w:hAnsi="Traditional Arabic" w:cs="Traditional Arabic"/>
          <w:sz w:val="40"/>
          <w:szCs w:val="40"/>
          <w:rtl/>
        </w:rPr>
        <w:t>حين يلتفت القلب إلى ثناء المخلوقين.. حين يتشوف القلب لذكر الناس.. حين يتلهف القلب على الجاه بين الناس.. فهو لم يستكمل (لا إله إلا الله) بعد</w:t>
      </w:r>
      <w:r>
        <w:rPr>
          <w:rFonts w:ascii="Traditional Arabic" w:hAnsi="Traditional Arabic" w:cs="Traditional Arabic" w:hint="cs"/>
          <w:sz w:val="40"/>
          <w:szCs w:val="40"/>
          <w:rtl/>
        </w:rPr>
        <w:t>.</w:t>
      </w:r>
    </w:p>
    <w:p ns2:paraId="6E351427" ns2:textId="77777777" w:rsidR="00DE0B04" w:rsidRDefault="00DE0B04" w:rsidP="00324544">
      <w:pPr>
        <w:bidi/>
        <w:spacing w:line="240" w:lineRule="auto"/>
        <w:contextualSpacing/>
        <w:rPr>
          <w:rFonts w:ascii="Traditional Arabic" w:hAnsi="Traditional Arabic" w:cs="Traditional Arabic"/>
          <w:sz w:val="40"/>
          <w:szCs w:val="40"/>
          <w:rtl/>
        </w:rPr>
      </w:pPr>
      <w:r>
        <w:rPr>
          <w:vanish/>
        </w:rPr>
        <w:t>{{PG:170}}</w:t>
      </w:r>
      <w:r>
        <w:rPr>
          <w:vanish/>
        </w:rPr>
        <w:t>{{PG:129}}</w:t>
      </w:r>
    </w:p>
    <w:p ns2:paraId="05531C39" ns2:textId="77777777" w:rsidR="00EB4455" w:rsidRDefault="00EB4455">
      <w:pPr>
        <w:rPr>
          <w:rFonts w:ascii="Al-Jazeera-Arabic-Bold" w:eastAsiaTheme="majorEastAsia" w:hAnsi="Al-Jazeera-Arabic-Bold" w:cs="Al-Jazeera-Arabic-Bold"/>
          <w:b/>
          <w:bCs/>
          <w:sz w:val="40"/>
          <w:szCs w:val="40"/>
          <w:rtl/>
        </w:rPr>
      </w:pPr>
      <w:r>
        <w:rPr>
          <w:vanish/>
        </w:rPr>
        <w:t>{{PG:170}}</w:t>
      </w:r>
      <w:r>
        <w:rPr>
          <w:vanish/>
        </w:rPr>
        <w:t>{{PG:129}}</w:t>
      </w:r>
      <w:bookmarkStart w:id="24" w:name="_Toc29029566"/>
      <w:r>
        <w:rPr>
          <w:rFonts w:ascii="Al-Jazeera-Arabic-Bold" w:hAnsi="Al-Jazeera-Arabic-Bold" w:cs="Al-Jazeera-Arabic-Bold"/>
          <w:sz w:val="40"/>
          <w:szCs w:val="40"/>
          <w:rtl/>
        </w:rPr>
        <w:br w:type="page"/>
      </w:r>
    </w:p>
    <w:p ns2:paraId="606E7A84" ns2:textId="77777777" w:rsidR="00DE0B04" w:rsidRPr="00435E31" w:rsidRDefault="00DE0B04" w:rsidP="00324544">
      <w:pPr>
        <w:pStyle w:val="1"/>
        <w:bidi/>
        <w:spacing w:line="240" w:lineRule="auto"/>
        <w:contextualSpacing/>
        <w:rPr>
          <w:rFonts w:ascii="Al-Jazeera-Arabic-Bold" w:hAnsi="Al-Jazeera-Arabic-Bold" w:cs="Al-Jazeera-Arabic-Bold"/>
          <w:color w:val="auto"/>
          <w:sz w:val="40"/>
          <w:szCs w:val="40"/>
          <w:rtl/>
        </w:rPr>
      </w:pPr>
      <w:r>
        <w:rPr>
          <w:vanish/>
        </w:rPr>
        <w:t>{{PG:171}}</w:t>
      </w:r>
      <w:r>
        <w:rPr>
          <w:vanish/>
        </w:rPr>
        <w:lastRenderedPageBreak/>
        <w:t>{{PG:130}}</w:t>
      </w:r>
      <w:r w:rsidRPr="00435E31">
        <w:rPr>
          <w:rFonts w:ascii="Al-Jazeera-Arabic-Bold" w:hAnsi="Al-Jazeera-Arabic-Bold" w:cs="Al-Jazeera-Arabic-Bold" w:hint="cs"/>
          <w:color w:val="auto"/>
          <w:sz w:val="40"/>
          <w:szCs w:val="40"/>
          <w:rtl/>
        </w:rPr>
        <w:t>الزهد</w:t>
      </w:r>
      <w:bookmarkEnd w:id="24"/>
    </w:p>
    <w:p ns2:paraId="095F028F" ns2:textId="77777777" w:rsidR="00DE0B04"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{{PG:172}}</w:t>
      </w:r>
      <w:r>
        <w:rPr>
          <w:vanish/>
        </w:rPr>
        <w:t>{{PG:131}}</w:t>
      </w:r>
      <w:r w:rsidRPr="002F117B">
        <w:rPr>
          <w:rFonts w:ascii="Traditional Arabic" w:hAnsi="Traditional Arabic" w:cs="Traditional Arabic"/>
          <w:sz w:val="40"/>
          <w:szCs w:val="40"/>
          <w:rtl/>
          <w:lang w:bidi="ar-JO"/>
        </w:rPr>
        <w:t>۞</w:t>
      </w:r>
      <w:r w:rsidRPr="002F117B">
        <w:rPr>
          <w:rFonts w:ascii="Traditional Arabic" w:hAnsi="Traditional Arabic" w:cs="Traditional Arabic" w:hint="cs"/>
          <w:sz w:val="40"/>
          <w:szCs w:val="40"/>
          <w:rtl/>
          <w:lang w:bidi="ar-JO"/>
        </w:rPr>
        <w:t xml:space="preserve"> </w:t>
      </w:r>
      <w:r w:rsidRPr="002F117B">
        <w:rPr>
          <w:rFonts w:ascii="Traditional Arabic" w:hAnsi="Traditional Arabic" w:cs="Traditional Arabic"/>
          <w:sz w:val="40"/>
          <w:szCs w:val="40"/>
          <w:rtl/>
          <w:lang w:bidi="ar-JO"/>
        </w:rPr>
        <w:t>ما أكثر ما يشتبه الزهد بالعجز قال مالك بن دينار (الناس يقولون: مالك بن دينار زاهد، إنما الزاهد عمر بن عبد العزيز، الذي أتته الدنيا فتركها)</w:t>
      </w:r>
      <w:r w:rsidRPr="002F117B">
        <w:rPr>
          <w:rFonts w:ascii="Traditional Arabic" w:hAnsi="Traditional Arabic" w:cs="Traditional Arabic" w:hint="cs"/>
          <w:sz w:val="40"/>
          <w:szCs w:val="40"/>
          <w:rtl/>
          <w:lang w:bidi="ar-JO"/>
        </w:rPr>
        <w:t>.</w:t>
      </w:r>
    </w:p>
    <w:p ns2:paraId="1CF1CAF1" ns2:textId="77777777" w:rsidR="00DE0B04" w:rsidRPr="002F117B" w:rsidRDefault="00DE0B04" w:rsidP="00324544">
      <w:pPr>
        <w:bidi/>
        <w:spacing w:line="240" w:lineRule="auto"/>
        <w:ind w:left="360"/>
        <w:contextualSpacing/>
        <w:jc w:val="both"/>
        <w:rPr>
          <w:rFonts w:ascii="Traditional Arabic" w:hAnsi="Traditional Arabic" w:cs="Traditional Arabic"/>
          <w:sz w:val="40"/>
          <w:szCs w:val="40"/>
          <w:lang w:bidi="ar-JO"/>
        </w:rPr>
      </w:pPr>
      <w:r>
        <w:rPr>
          <w:vanish/>
        </w:rPr>
        <w:t>{{PG:172}}</w:t>
      </w:r>
      <w:r>
        <w:rPr>
          <w:vanish/>
        </w:rPr>
        <w:t>{{PG:131}}</w:t>
      </w:r>
    </w:p>
    <w:p ns2:paraId="030352BA"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t>{{PG:131}}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يتعلق القلب بموضع استثماراته: روى الإمام أحمد في كتاب الزهد عن إبراهيم التيمي (قال عيسى:</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اجعلوا كنوزكم في السماء، فإن قلب المرء عند كنزه)</w:t>
      </w:r>
      <w:r>
        <w:rPr>
          <w:rFonts w:ascii="Traditional Arabic" w:hAnsi="Traditional Arabic" w:cs="Traditional Arabic" w:hint="cs"/>
          <w:sz w:val="40"/>
          <w:szCs w:val="40"/>
          <w:rtl/>
        </w:rPr>
        <w:t>.</w:t>
      </w:r>
    </w:p>
    <w:p ns2:paraId="31894E83" ns2:textId="77777777" w:rsidR="00DE0B04" w:rsidRPr="002F117B" w:rsidRDefault="00DE0B04" w:rsidP="00324544">
      <w:pPr>
        <w:bidi/>
        <w:spacing w:line="240" w:lineRule="auto"/>
        <w:ind w:left="360"/>
        <w:contextualSpacing/>
        <w:jc w:val="mediumKashida"/>
        <w:rPr>
          <w:rFonts w:ascii="Traditional Arabic" w:hAnsi="Traditional Arabic" w:cs="Traditional Arabic"/>
          <w:sz w:val="40"/>
          <w:szCs w:val="40"/>
          <w:rtl/>
        </w:rPr>
      </w:pPr>
      <w:r>
        <w:rPr>
          <w:vanish/>
        </w:rPr>
        <w:t>{{PG:172}}</w:t>
      </w:r>
      <w:r>
        <w:rPr>
          <w:vanish/>
        </w:rPr>
        <w:t>{{PG:131}}</w:t>
      </w:r>
    </w:p>
    <w:p ns2:paraId="7B95C01F" ns2:textId="77777777" w:rsidR="00DE0B04" w:rsidRDefault="00DE0B04" w:rsidP="00324544">
      <w:pPr>
        <w:bidi/>
        <w:spacing w:line="240" w:lineRule="auto"/>
        <w:contextualSpacing/>
        <w:jc w:val="both"/>
        <w:rPr>
          <w:rFonts w:ascii="Traditional Arabic" w:hAnsi="Traditional Arabic" w:cs="Traditional Arabic"/>
          <w:sz w:val="40"/>
          <w:szCs w:val="40"/>
          <w:rtl/>
        </w:rPr>
      </w:pPr>
      <w:r>
        <w:rPr>
          <w:vanish/>
        </w:rPr>
        <w:t>{{PG:172}}</w:t>
      </w:r>
      <w:r>
        <w:rPr>
          <w:vanish/>
        </w:rPr>
        <w:t>{{PG:131}}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أجمع العارفون أن الزهد سفر القلب من وطن الدنيا،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وأخذه في منازل الآخرة،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وعليه صنف المتقدمون كتب الزهد،كابن المبارك وأحمد ووكيع وهناد)</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ابن القيم</w:t>
      </w:r>
      <w:r>
        <w:rPr>
          <w:rFonts w:ascii="Traditional Arabic" w:hAnsi="Traditional Arabic" w:cs="Traditional Arabic" w:hint="cs"/>
          <w:sz w:val="40"/>
          <w:szCs w:val="40"/>
          <w:rtl/>
        </w:rPr>
        <w:t>.</w:t>
      </w:r>
    </w:p>
    <w:p ns2:paraId="3AF84F83" ns2:textId="77777777" w:rsidR="00DE0B04" w:rsidRPr="002F117B" w:rsidRDefault="00DE0B04" w:rsidP="00324544">
      <w:pPr>
        <w:bidi/>
        <w:spacing w:line="240" w:lineRule="auto"/>
        <w:ind w:left="360"/>
        <w:contextualSpacing/>
        <w:jc w:val="both"/>
        <w:rPr>
          <w:rFonts w:ascii="Traditional Arabic" w:hAnsi="Traditional Arabic" w:cs="Traditional Arabic"/>
          <w:sz w:val="40"/>
          <w:szCs w:val="40"/>
          <w:rtl/>
        </w:rPr>
      </w:pPr>
      <w:r>
        <w:rPr>
          <w:vanish/>
        </w:rPr>
        <w:t>{{PG:172}}</w:t>
      </w:r>
      <w:r>
        <w:rPr>
          <w:vanish/>
        </w:rPr>
        <w:t>{{PG:131}}</w:t>
      </w:r>
    </w:p>
    <w:p ns2:paraId="630F1DF1" ns2:textId="2AB2BC5B" w:rsidR="00DE0B04" w:rsidRDefault="00DE0B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{{PG:172}}</w:t>
      </w:r>
      <w:r>
        <w:rPr>
          <w:vanish/>
        </w:rPr>
        <w:t>{{PG:131}}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 ليس بأن لا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ملك، ولكن الزهد أن يفرغ قلبك من ملاحظة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منافسات الناس في الدنيا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ﲌ</w:t>
      </w:r>
      <w:r>
        <w:rPr>
          <w:rFonts w:ascii="QCF2321" w:hAnsi="QCF2321" w:cs="QCF2321"/>
          <w:color w:val="000000"/>
          <w:sz w:val="2"/>
          <w:szCs w:val="2"/>
          <w:rtl/>
        </w:rPr>
        <w:t xml:space="preserve">  </w:t>
      </w:r>
      <w:r>
        <w:rPr>
          <w:rFonts w:ascii="QCF2321" w:hAnsi="QCF2321" w:cs="QCF2321"/>
          <w:color w:val="000000"/>
          <w:sz w:val="33"/>
          <w:szCs w:val="33"/>
          <w:rtl/>
        </w:rPr>
        <w:t>ﲍ</w:t>
      </w:r>
      <w:r>
        <w:rPr>
          <w:rFonts w:ascii="QCF2321" w:hAnsi="QCF2321" w:cs="QCF2321"/>
          <w:color w:val="000000"/>
          <w:sz w:val="2"/>
          <w:szCs w:val="2"/>
          <w:rtl/>
        </w:rPr>
        <w:t xml:space="preserve"> </w:t>
      </w:r>
      <w:r>
        <w:rPr>
          <w:rFonts w:ascii="QCF2321" w:hAnsi="QCF2321" w:cs="QCF2321"/>
          <w:color w:val="000000"/>
          <w:sz w:val="33"/>
          <w:szCs w:val="33"/>
          <w:rtl/>
        </w:rPr>
        <w:t>ﲎ</w:t>
      </w:r>
      <w:r>
        <w:rPr>
          <w:rFonts w:ascii="QCF2321" w:hAnsi="QCF2321" w:cs="QCF2321"/>
          <w:color w:val="000000"/>
          <w:sz w:val="2"/>
          <w:szCs w:val="2"/>
          <w:rtl/>
        </w:rPr>
        <w:t xml:space="preserve"> </w:t>
      </w:r>
      <w:r>
        <w:rPr>
          <w:rFonts w:ascii="QCF2321" w:hAnsi="QCF2321" w:cs="QCF2321"/>
          <w:color w:val="000000"/>
          <w:sz w:val="33"/>
          <w:szCs w:val="33"/>
          <w:rtl/>
        </w:rPr>
        <w:t>ﲏ</w:t>
      </w:r>
      <w:r>
        <w:rPr>
          <w:rFonts w:ascii="QCF2321" w:hAnsi="QCF2321" w:cs="QCF2321"/>
          <w:color w:val="000000"/>
          <w:sz w:val="2"/>
          <w:szCs w:val="2"/>
          <w:rtl/>
        </w:rPr>
        <w:t xml:space="preserve"> </w:t>
      </w:r>
      <w:r>
        <w:rPr>
          <w:rFonts w:ascii="QCF2321" w:hAnsi="QCF2321" w:cs="QCF2321"/>
          <w:color w:val="000000"/>
          <w:sz w:val="33"/>
          <w:szCs w:val="33"/>
          <w:rtl/>
        </w:rPr>
        <w:t>ﲐ</w:t>
      </w:r>
      <w:r>
        <w:rPr>
          <w:rFonts w:ascii="QCF2321" w:hAnsi="QCF2321" w:cs="QCF2321"/>
          <w:color w:val="000000"/>
          <w:sz w:val="2"/>
          <w:szCs w:val="2"/>
          <w:rtl/>
        </w:rPr>
        <w:t xml:space="preserve"> </w:t>
      </w:r>
      <w:r>
        <w:rPr>
          <w:rFonts w:ascii="QCF2321" w:hAnsi="QCF2321" w:cs="QCF2321"/>
          <w:color w:val="000000"/>
          <w:sz w:val="33"/>
          <w:szCs w:val="33"/>
          <w:rtl/>
        </w:rPr>
        <w:t>ﲑ</w:t>
      </w:r>
      <w:r>
        <w:rPr>
          <w:rFonts w:ascii="QCF2321" w:hAnsi="QCF2321" w:cs="QCF2321"/>
          <w:color w:val="000000"/>
          <w:sz w:val="2"/>
          <w:szCs w:val="2"/>
          <w:rtl/>
        </w:rPr>
        <w:t xml:space="preserve"> </w:t>
      </w:r>
      <w:r>
        <w:rPr>
          <w:rFonts w:ascii="QCF2321" w:hAnsi="QCF2321" w:cs="QCF2321"/>
          <w:color w:val="000000"/>
          <w:sz w:val="33"/>
          <w:szCs w:val="33"/>
          <w:rtl/>
        </w:rPr>
        <w:t>ﲒ</w:t>
      </w:r>
      <w:r>
        <w:rPr>
          <w:rFonts w:ascii="QCF2321" w:hAnsi="QCF2321" w:cs="QCF2321"/>
          <w:color w:val="000000"/>
          <w:sz w:val="2"/>
          <w:szCs w:val="2"/>
          <w:rtl/>
        </w:rPr>
        <w:t xml:space="preserve"> </w:t>
      </w:r>
      <w:r>
        <w:rPr>
          <w:rFonts w:ascii="QCF2321" w:hAnsi="QCF2321" w:cs="QCF2321"/>
          <w:color w:val="000000"/>
          <w:sz w:val="33"/>
          <w:szCs w:val="33"/>
          <w:rtl/>
        </w:rPr>
        <w:t>ﲓ</w:t>
      </w:r>
      <w:r>
        <w:rPr>
          <w:rFonts w:ascii="QCF2321" w:hAnsi="QCF2321" w:cs="QCF2321"/>
          <w:color w:val="000000"/>
          <w:sz w:val="2"/>
          <w:szCs w:val="2"/>
          <w:rtl/>
        </w:rPr>
        <w:t xml:space="preserve"> </w:t>
      </w:r>
      <w:r>
        <w:rPr>
          <w:rFonts w:ascii="QCF2321" w:hAnsi="QCF2321" w:cs="QCF2321"/>
          <w:color w:val="000000"/>
          <w:sz w:val="33"/>
          <w:szCs w:val="33"/>
          <w:rtl/>
        </w:rPr>
        <w:t>ﲔ</w:t>
      </w:r>
      <w:r>
        <w:rPr>
          <w:rFonts w:ascii="QCF2321" w:hAnsi="QCF2321" w:cs="QCF2321"/>
          <w:color w:val="000000"/>
          <w:sz w:val="2"/>
          <w:szCs w:val="2"/>
          <w:rtl/>
        </w:rPr>
        <w:t xml:space="preserve"> </w:t>
      </w:r>
      <w:r>
        <w:rPr>
          <w:rFonts w:ascii="QCF2321" w:hAnsi="QCF2321" w:cs="QCF2321"/>
          <w:color w:val="000000"/>
          <w:sz w:val="33"/>
          <w:szCs w:val="33"/>
          <w:rtl/>
        </w:rPr>
        <w:t>ﲕ</w:t>
      </w:r>
      <w:r>
        <w:rPr>
          <w:rFonts w:ascii="QCF2321" w:hAnsi="QCF2321" w:cs="QCF2321"/>
          <w:color w:val="000000"/>
          <w:sz w:val="2"/>
          <w:szCs w:val="2"/>
          <w:rtl/>
        </w:rPr>
        <w:t xml:space="preserve"> </w:t>
      </w:r>
      <w:r>
        <w:rPr>
          <w:rFonts w:ascii="QCF2321" w:hAnsi="QCF2321" w:cs="QCF2321"/>
          <w:color w:val="000000"/>
          <w:sz w:val="33"/>
          <w:szCs w:val="33"/>
          <w:rtl/>
        </w:rPr>
        <w:t>ﲖ</w:t>
      </w:r>
      <w:r>
        <w:rPr>
          <w:rFonts w:ascii="QCF2321" w:hAnsi="QCF2321" w:cs="QCF2321"/>
          <w:color w:val="000000"/>
          <w:sz w:val="2"/>
          <w:szCs w:val="2"/>
          <w:rtl/>
        </w:rPr>
        <w:t xml:space="preserve"> </w:t>
      </w:r>
      <w:r>
        <w:rPr>
          <w:rFonts w:ascii="QCF2321" w:hAnsi="QCF2321" w:cs="QCF2321"/>
          <w:color w:val="000000"/>
          <w:sz w:val="33"/>
          <w:szCs w:val="33"/>
          <w:rtl/>
        </w:rPr>
        <w:t>ﲗ</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4"/>
      </w:r>
      <w:r w:rsidR="00324544" w:rsidRPr="00324544">
        <w:rPr>
          <w:rStyle w:val="a9"/>
          <w:rFonts w:ascii="Tahoma" w:hAnsi="Tahoma" w:cs="Traditional Arabic"/>
          <w:color w:val="9DAB0C"/>
          <w:sz w:val="36"/>
          <w:szCs w:val="36"/>
          <w:rtl/>
        </w:rPr>
        <w:t>)</w:t>
      </w:r>
    </w:p>
    <w:p ns2:paraId="55FCA015" ns2:textId="77777777" w:rsidR="00DE0B04" w:rsidRPr="00435E31" w:rsidRDefault="00DE0B04" w:rsidP="00324544">
      <w:pPr>
        <w:bidi/>
        <w:spacing w:line="240" w:lineRule="auto"/>
        <w:ind w:left="360"/>
        <w:contextualSpacing/>
        <w:jc w:val="mediumKashida"/>
        <w:rPr>
          <w:rFonts w:ascii="Traditional Arabic" w:hAnsi="Traditional Arabic" w:cs="Traditional Arabic"/>
          <w:sz w:val="40"/>
          <w:szCs w:val="40"/>
          <w:rtl/>
        </w:rPr>
      </w:pPr>
      <w:r>
        <w:rPr>
          <w:vanish/>
        </w:rPr>
        <w:t>{{PG:172}}</w:t>
      </w:r>
      <w:r>
        <w:rPr>
          <w:vanish/>
        </w:rPr>
        <w:t>{{PG:131}}</w:t>
      </w:r>
    </w:p>
    <w:p ns2:paraId="5796374B"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t>{{PG:131}}</w:t>
      </w:r>
      <w:r w:rsidRPr="002F117B">
        <w:rPr>
          <w:rFonts w:ascii="Traditional Arabic" w:hAnsi="Traditional Arabic" w:cs="Traditional Arabic"/>
          <w:sz w:val="40"/>
          <w:szCs w:val="40"/>
          <w:rtl/>
        </w:rPr>
        <w:t>۞</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من أهم ما يصنعه استحضار لقاء الله في النفوس الزهد في الفضول، فضول النظر، وفضول السماع، وفضول الكلام، وفضول الخلطة.</w:t>
      </w:r>
    </w:p>
    <w:p ns2:paraId="38D42724" ns2:textId="77777777" w:rsidR="00DE0B04" w:rsidRPr="002F117B"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t>{{PG:131}}</w:t>
      </w:r>
    </w:p>
    <w:p ns2:paraId="3DEE6353"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t>{{PG:131}}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 من أعظم ما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يستعان به على العلم، إذ النفس مكبلة بشهوة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الطعام والمال والجاه، فإن أنهك الأغلال بالزهد انحلت العقد وسبحت الروح في صفاء العلم</w:t>
      </w:r>
      <w:r>
        <w:rPr>
          <w:rFonts w:ascii="Traditional Arabic" w:hAnsi="Traditional Arabic" w:cs="Traditional Arabic" w:hint="cs"/>
          <w:sz w:val="40"/>
          <w:szCs w:val="40"/>
          <w:rtl/>
        </w:rPr>
        <w:t>.</w:t>
      </w:r>
    </w:p>
    <w:p ns2:paraId="7D65396C"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t>{{PG:131}}</w:t>
      </w:r>
    </w:p>
    <w:p ns2:paraId="2F58CF02"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{{PG:172}}</w:t>
      </w:r>
      <w:r>
        <w:rPr>
          <w:vanish/>
        </w:rPr>
        <w:lastRenderedPageBreak/>
        <w:t>{{PG:131}}</w:t>
      </w:r>
      <w:r w:rsidRPr="002F117B">
        <w:rPr>
          <w:rFonts w:ascii="Traditional Arabic" w:hAnsi="Traditional Arabic" w:cs="Traditional Arabic"/>
          <w:sz w:val="40"/>
          <w:szCs w:val="40"/>
          <w:rtl/>
        </w:rPr>
        <w:t>۞</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رأس مشكلات طالب العلم</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(الوقت)، وأعظم مصادر الوقت</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فالزهد ليس مجرد سلوك،</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بل منجم زمني،</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يوفر لك الوقت الذي يصرفه غيرك في المنافسات الدنيوية</w:t>
      </w:r>
      <w:r>
        <w:rPr>
          <w:rFonts w:ascii="Traditional Arabic" w:hAnsi="Traditional Arabic" w:cs="Traditional Arabic" w:hint="cs"/>
          <w:sz w:val="40"/>
          <w:szCs w:val="40"/>
          <w:rtl/>
        </w:rPr>
        <w:t>.</w:t>
      </w:r>
    </w:p>
    <w:p ns2:paraId="7D0A536B" ns2:textId="77777777" w:rsidR="00DE0B04" w:rsidRDefault="00DE0B04" w:rsidP="00324544">
      <w:pPr>
        <w:bidi/>
        <w:spacing w:line="240" w:lineRule="auto"/>
        <w:contextualSpacing/>
        <w:rPr>
          <w:rFonts w:ascii="Traditional Arabic" w:hAnsi="Traditional Arabic" w:cs="Traditional Arabic"/>
          <w:sz w:val="40"/>
          <w:szCs w:val="40"/>
          <w:rtl/>
        </w:rPr>
      </w:pPr>
      <w:r>
        <w:rPr>
          <w:vanish/>
        </w:rPr>
        <w:t>{{PG:173}}</w:t>
      </w:r>
      <w:r>
        <w:rPr>
          <w:vanish/>
        </w:rPr>
        <w:t>{{PG:132}}</w:t>
      </w:r>
    </w:p>
    <w:p ns2:paraId="102F2BF5" ns2:textId="77777777" w:rsidR="00EB4455" w:rsidRDefault="00EB4455">
      <w:pPr>
        <w:rPr>
          <w:rFonts w:ascii="Al-Jazeera-Arabic-Bold" w:eastAsiaTheme="majorEastAsia" w:hAnsi="Al-Jazeera-Arabic-Bold" w:cs="Al-Jazeera-Arabic-Bold"/>
          <w:b/>
          <w:bCs/>
          <w:sz w:val="40"/>
          <w:szCs w:val="40"/>
          <w:rtl/>
        </w:rPr>
      </w:pPr>
      <w:r>
        <w:rPr>
          <w:vanish/>
        </w:rPr>
        <w:t>{{PG:173}}</w:t>
      </w:r>
      <w:r>
        <w:rPr>
          <w:vanish/>
        </w:rPr>
        <w:t>{{PG:132}}</w:t>
      </w:r>
      <w:bookmarkStart w:id="25" w:name="_Toc29029567"/>
      <w:r>
        <w:rPr>
          <w:rFonts w:ascii="Al-Jazeera-Arabic-Bold" w:hAnsi="Al-Jazeera-Arabic-Bold" w:cs="Al-Jazeera-Arabic-Bold"/>
          <w:sz w:val="40"/>
          <w:szCs w:val="40"/>
          <w:rtl/>
        </w:rPr>
        <w:br w:type="page"/>
      </w:r>
    </w:p>
    <w:p ns2:paraId="7CB601AF" ns2:textId="77777777" w:rsidR="003E106B" w:rsidRPr="00C65911" w:rsidRDefault="003E106B" w:rsidP="00324544">
      <w:pPr>
        <w:pStyle w:val="1"/>
        <w:bidi/>
        <w:rPr>
          <w:rFonts w:ascii="Al-Jazeera-Arabic-Bold" w:eastAsia="Times New Roman" w:hAnsi="Al-Jazeera-Arabic-Bold" w:cs="Al-Jazeera-Arabic-Bold"/>
          <w:color w:val="auto"/>
          <w:sz w:val="40"/>
          <w:szCs w:val="40"/>
          <w:rtl/>
        </w:rPr>
      </w:pPr>
      <w:r>
        <w:rPr>
          <w:vanish/>
        </w:rPr>
        <w:t>{{PG:174}}</w:t>
      </w:r>
      <w:r>
        <w:rPr>
          <w:vanish/>
        </w:rPr>
        <w:lastRenderedPageBreak/>
        <w:t>{{PG:133}}</w:t>
      </w:r>
      <w:r w:rsidRPr="00C65911">
        <w:rPr>
          <w:rFonts w:ascii="Al-Jazeera-Arabic-Bold" w:hAnsi="Al-Jazeera-Arabic-Bold" w:cs="Al-Jazeera-Arabic-Bold"/>
          <w:color w:val="auto"/>
          <w:sz w:val="40"/>
          <w:szCs w:val="40"/>
          <w:rtl/>
        </w:rPr>
        <w:t>التوكل</w:t>
      </w:r>
      <w:r w:rsidR="006C282E" w:rsidRPr="00C65911">
        <w:rPr>
          <w:rFonts w:ascii="Al-Jazeera-Arabic-Bold" w:hAnsi="Al-Jazeera-Arabic-Bold" w:cs="Al-Jazeera-Arabic-Bold"/>
          <w:color w:val="auto"/>
          <w:sz w:val="40"/>
          <w:szCs w:val="40"/>
          <w:rtl/>
        </w:rPr>
        <w:t xml:space="preserve"> واليقين</w:t>
      </w:r>
      <w:bookmarkEnd w:id="25"/>
    </w:p>
    <w:p ns2:paraId="6D6B92CE" ns2:textId="2049BD63" w:rsidR="00B72F91" w:rsidRDefault="00B72F9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{{PG:175}}</w:t>
      </w: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111" w:hAnsi="QCF2111" w:cs="QCF2111"/>
          <w:color w:val="000000"/>
          <w:sz w:val="2"/>
          <w:szCs w:val="2"/>
          <w:rtl/>
        </w:rPr>
        <w:t xml:space="preserve"> </w:t>
      </w:r>
      <w:r w:rsidR="002A7534">
        <w:rPr>
          <w:rFonts w:ascii="QCF2111" w:hAnsi="QCF2111" w:cs="QCF2111"/>
          <w:color w:val="000000"/>
          <w:sz w:val="33"/>
          <w:szCs w:val="33"/>
          <w:rtl/>
        </w:rPr>
        <w:t>ﳌ</w:t>
      </w:r>
      <w:r w:rsidR="002A7534">
        <w:rPr>
          <w:rFonts w:ascii="QCF2111" w:hAnsi="QCF2111" w:cs="QCF2111"/>
          <w:color w:val="000000"/>
          <w:sz w:val="2"/>
          <w:szCs w:val="2"/>
          <w:rtl/>
        </w:rPr>
        <w:t xml:space="preserve"> </w:t>
      </w:r>
      <w:r w:rsidR="002A7534">
        <w:rPr>
          <w:rFonts w:ascii="QCF2111" w:hAnsi="QCF2111" w:cs="QCF2111"/>
          <w:color w:val="000000"/>
          <w:sz w:val="33"/>
          <w:szCs w:val="33"/>
          <w:rtl/>
        </w:rPr>
        <w:t>ﳍ</w:t>
      </w:r>
      <w:r w:rsidR="002A7534">
        <w:rPr>
          <w:rFonts w:ascii="QCF2111" w:hAnsi="QCF2111" w:cs="QCF2111"/>
          <w:color w:val="000000"/>
          <w:sz w:val="2"/>
          <w:szCs w:val="2"/>
          <w:rtl/>
        </w:rPr>
        <w:t xml:space="preserve"> </w:t>
      </w:r>
      <w:r w:rsidR="002A7534">
        <w:rPr>
          <w:rFonts w:ascii="QCF2111" w:hAnsi="QCF2111" w:cs="QCF2111"/>
          <w:color w:val="000000"/>
          <w:sz w:val="33"/>
          <w:szCs w:val="33"/>
          <w:rtl/>
        </w:rPr>
        <w:t>ﳎ</w:t>
      </w:r>
      <w:r w:rsidR="002A7534">
        <w:rPr>
          <w:rFonts w:ascii="QCF2111" w:hAnsi="QCF2111" w:cs="QCF21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5"/>
      </w:r>
      <w:r w:rsidR="00324544" w:rsidRPr="00324544">
        <w:rPr>
          <w:rStyle w:val="a9"/>
          <w:rFonts w:ascii="Tahoma" w:hAnsi="Tahoma" w:cs="Traditional Arabic"/>
          <w:color w:val="9DAB0C"/>
          <w:sz w:val="36"/>
          <w:szCs w:val="36"/>
          <w:rtl/>
        </w:rPr>
        <w:t>)</w:t>
      </w:r>
      <w:r w:rsidR="002A7534">
        <w:rPr>
          <w:rFonts w:ascii="18 Khebrat Musamim" w:hAnsi="18 Khebrat Musamim" w:hint="cs"/>
          <w:color w:val="9DAB0C"/>
          <w:sz w:val="27"/>
          <w:szCs w:val="27"/>
          <w:rtl/>
        </w:rPr>
        <w:t xml:space="preserve"> </w:t>
      </w:r>
      <w:r w:rsidRPr="00B72F91">
        <w:rPr>
          <w:rFonts w:ascii="Traditional Arabic" w:hAnsi="Traditional Arabic" w:cs="Traditional Arabic"/>
          <w:sz w:val="40"/>
          <w:szCs w:val="40"/>
          <w:rtl/>
        </w:rPr>
        <w:t>التوكل</w:t>
      </w:r>
      <w:r w:rsidR="002A7534">
        <w:rPr>
          <w:rFonts w:ascii="Traditional Arabic" w:hAnsi="Traditional Arabic" w:cs="Traditional Arabic"/>
          <w:sz w:val="40"/>
          <w:szCs w:val="40"/>
          <w:rtl/>
        </w:rPr>
        <w:t xml:space="preserve"> من أدق مقامات تعلق القلب بالله</w:t>
      </w:r>
      <w:r w:rsidRPr="00B72F91">
        <w:rPr>
          <w:rFonts w:ascii="Traditional Arabic" w:hAnsi="Traditional Arabic" w:cs="Traditional Arabic"/>
          <w:sz w:val="40"/>
          <w:szCs w:val="40"/>
          <w:rtl/>
        </w:rPr>
        <w:t>، بل إن التوكل هو لحظة التعلق بالله فعل</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w:t>
      </w:r>
    </w:p>
    <w:p ns2:paraId="52EBC8F8" ns2:textId="77777777" w:rsidR="002A7534" w:rsidRPr="002A7534" w:rsidRDefault="002A753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{{PG:175}}</w:t>
      </w:r>
      <w:r>
        <w:rPr>
          <w:vanish/>
        </w:rPr>
        <w:t>{{PG:134}}</w:t>
      </w:r>
    </w:p>
    <w:p ns2:paraId="3A89ADBB" ns2:textId="58616508" w:rsidR="003E106B" w:rsidRDefault="003E106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{{PG:175}}</w:t>
      </w: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207" w:hAnsi="QCF2207" w:cs="QCF2207"/>
          <w:color w:val="000000"/>
          <w:sz w:val="2"/>
          <w:szCs w:val="2"/>
          <w:rtl/>
        </w:rPr>
        <w:t xml:space="preserve"> </w:t>
      </w:r>
      <w:r w:rsidR="002A7534">
        <w:rPr>
          <w:rFonts w:ascii="QCF2207" w:hAnsi="QCF2207" w:cs="QCF2207"/>
          <w:color w:val="000000"/>
          <w:sz w:val="33"/>
          <w:szCs w:val="33"/>
          <w:rtl/>
        </w:rPr>
        <w:t>ﱢ</w:t>
      </w:r>
      <w:r w:rsidR="002A7534">
        <w:rPr>
          <w:rFonts w:ascii="QCF2207" w:hAnsi="QCF2207" w:cs="QCF2207"/>
          <w:color w:val="000000"/>
          <w:sz w:val="2"/>
          <w:szCs w:val="2"/>
          <w:rtl/>
        </w:rPr>
        <w:t xml:space="preserve"> </w:t>
      </w:r>
      <w:r w:rsidR="002A7534">
        <w:rPr>
          <w:rFonts w:ascii="QCF2207" w:hAnsi="QCF2207" w:cs="QCF2207"/>
          <w:color w:val="000000"/>
          <w:sz w:val="33"/>
          <w:szCs w:val="33"/>
          <w:rtl/>
        </w:rPr>
        <w:t>ﱣ</w:t>
      </w:r>
      <w:r w:rsidR="002A7534">
        <w:rPr>
          <w:rFonts w:ascii="QCF2207" w:hAnsi="QCF2207" w:cs="QCF22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6"/>
      </w:r>
      <w:r w:rsidR="00324544" w:rsidRPr="00324544">
        <w:rPr>
          <w:rStyle w:val="a9"/>
          <w:rFonts w:ascii="Tahoma" w:hAnsi="Tahoma" w:cs="Traditional Arabic"/>
          <w:color w:val="9DAB0C"/>
          <w:sz w:val="36"/>
          <w:szCs w:val="36"/>
          <w:rtl/>
        </w:rPr>
        <w:t>)</w:t>
      </w:r>
      <w:r w:rsidRPr="003E106B">
        <w:rPr>
          <w:rFonts w:ascii="Traditional Arabic" w:hAnsi="Traditional Arabic" w:cs="Traditional Arabic"/>
          <w:sz w:val="40"/>
          <w:szCs w:val="40"/>
          <w:rtl/>
        </w:rPr>
        <w:t>، رباه</w:t>
      </w:r>
      <w:r w:rsidR="00ED154A">
        <w:rPr>
          <w:rFonts w:ascii="Traditional Arabic" w:hAnsi="Traditional Arabic" w:cs="Traditional Arabic"/>
          <w:sz w:val="40"/>
          <w:szCs w:val="40"/>
          <w:rtl/>
        </w:rPr>
        <w:t>.</w:t>
      </w:r>
      <w:r w:rsidRPr="003E106B">
        <w:rPr>
          <w:rFonts w:ascii="Traditional Arabic" w:hAnsi="Traditional Arabic" w:cs="Traditional Arabic"/>
          <w:sz w:val="40"/>
          <w:szCs w:val="40"/>
          <w:rtl/>
        </w:rPr>
        <w:t>. ما أسعد المتوكلين! يزدادون إيمانا في اللحظة التي تنهار فيها نفوس الناس</w:t>
      </w:r>
      <w:r w:rsidRPr="003E106B">
        <w:rPr>
          <w:rFonts w:ascii="Traditional Arabic" w:hAnsi="Traditional Arabic" w:cs="Traditional Arabic"/>
          <w:sz w:val="40"/>
          <w:szCs w:val="40"/>
        </w:rPr>
        <w:t xml:space="preserve"> !</w:t>
      </w:r>
    </w:p>
    <w:p ns2:paraId="4EDABE64" ns2:textId="77777777" w:rsidR="002A7534" w:rsidRPr="002A7534" w:rsidRDefault="002A753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{{PG:175}}</w:t>
      </w:r>
      <w:r>
        <w:rPr>
          <w:vanish/>
        </w:rPr>
        <w:t>{{PG:134}}</w:t>
      </w:r>
    </w:p>
    <w:p ns2:paraId="38C6EBE7" ns2:textId="2D9648BB" w:rsidR="002A7534" w:rsidRDefault="006C282E"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{{PG:175}}</w:t>
      </w: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C282E">
        <w:rPr>
          <w:rFonts w:ascii="Traditional Arabic" w:hAnsi="Traditional Arabic" w:cs="Traditional Arabic"/>
          <w:sz w:val="40"/>
          <w:szCs w:val="40"/>
          <w:rtl/>
        </w:rPr>
        <w:t xml:space="preserve">النظر في ملكوت السماوات والأرض دربٌ ينتهي بصاحبه إلى جنة اليقين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137" w:hAnsi="QCF2137" w:cs="QCF2137"/>
          <w:color w:val="000000"/>
          <w:sz w:val="33"/>
          <w:szCs w:val="33"/>
          <w:rtl/>
        </w:rPr>
        <w:t>ﱑ</w:t>
      </w:r>
      <w:r w:rsidR="002A7534">
        <w:rPr>
          <w:rFonts w:ascii="QCF2137" w:hAnsi="QCF2137" w:cs="QCF2137"/>
          <w:color w:val="000000"/>
          <w:sz w:val="2"/>
          <w:szCs w:val="2"/>
          <w:rtl/>
        </w:rPr>
        <w:t xml:space="preserve"> </w:t>
      </w:r>
      <w:r w:rsidR="002A7534">
        <w:rPr>
          <w:rFonts w:ascii="QCF2137" w:hAnsi="QCF2137" w:cs="QCF2137"/>
          <w:color w:val="000000"/>
          <w:sz w:val="33"/>
          <w:szCs w:val="33"/>
          <w:rtl/>
        </w:rPr>
        <w:t>ﱒ</w:t>
      </w:r>
      <w:r w:rsidR="002A7534">
        <w:rPr>
          <w:rFonts w:ascii="QCF2137" w:hAnsi="QCF2137" w:cs="QCF2137"/>
          <w:color w:val="000000"/>
          <w:sz w:val="2"/>
          <w:szCs w:val="2"/>
          <w:rtl/>
        </w:rPr>
        <w:t xml:space="preserve"> </w:t>
      </w:r>
      <w:r w:rsidR="002A7534">
        <w:rPr>
          <w:rFonts w:ascii="QCF2137" w:hAnsi="QCF2137" w:cs="QCF2137"/>
          <w:color w:val="000000"/>
          <w:sz w:val="33"/>
          <w:szCs w:val="33"/>
          <w:rtl/>
        </w:rPr>
        <w:t>ﱓ</w:t>
      </w:r>
      <w:r w:rsidR="002A7534">
        <w:rPr>
          <w:rFonts w:ascii="QCF2137" w:hAnsi="QCF2137" w:cs="QCF2137"/>
          <w:color w:val="000000"/>
          <w:sz w:val="2"/>
          <w:szCs w:val="2"/>
          <w:rtl/>
        </w:rPr>
        <w:t xml:space="preserve">  </w:t>
      </w:r>
      <w:r w:rsidR="002A7534">
        <w:rPr>
          <w:rFonts w:ascii="QCF2137" w:hAnsi="QCF2137" w:cs="QCF2137"/>
          <w:color w:val="000000"/>
          <w:sz w:val="33"/>
          <w:szCs w:val="33"/>
          <w:rtl/>
        </w:rPr>
        <w:t>ﱔ</w:t>
      </w:r>
      <w:r w:rsidR="002A7534">
        <w:rPr>
          <w:rFonts w:ascii="QCF2137" w:hAnsi="QCF2137" w:cs="QCF2137"/>
          <w:color w:val="000000"/>
          <w:sz w:val="2"/>
          <w:szCs w:val="2"/>
          <w:rtl/>
        </w:rPr>
        <w:t xml:space="preserve"> </w:t>
      </w:r>
      <w:r w:rsidR="002A7534">
        <w:rPr>
          <w:rFonts w:ascii="QCF2137" w:hAnsi="QCF2137" w:cs="QCF2137"/>
          <w:color w:val="000000"/>
          <w:sz w:val="33"/>
          <w:szCs w:val="33"/>
          <w:rtl/>
        </w:rPr>
        <w:t>ﱕ</w:t>
      </w:r>
      <w:r w:rsidR="002A7534">
        <w:rPr>
          <w:rFonts w:ascii="QCF2137" w:hAnsi="QCF2137" w:cs="QCF2137"/>
          <w:color w:val="000000"/>
          <w:sz w:val="2"/>
          <w:szCs w:val="2"/>
          <w:rtl/>
        </w:rPr>
        <w:t xml:space="preserve"> </w:t>
      </w:r>
      <w:r w:rsidR="002A7534">
        <w:rPr>
          <w:rFonts w:ascii="QCF2137" w:hAnsi="QCF2137" w:cs="QCF2137"/>
          <w:color w:val="000000"/>
          <w:sz w:val="33"/>
          <w:szCs w:val="33"/>
          <w:rtl/>
        </w:rPr>
        <w:t>ﱖ</w:t>
      </w:r>
      <w:r w:rsidR="002A7534">
        <w:rPr>
          <w:rFonts w:ascii="QCF2137" w:hAnsi="QCF2137" w:cs="QCF2137"/>
          <w:color w:val="000000"/>
          <w:sz w:val="2"/>
          <w:szCs w:val="2"/>
          <w:rtl/>
        </w:rPr>
        <w:t xml:space="preserve"> </w:t>
      </w:r>
      <w:r w:rsidR="002A7534">
        <w:rPr>
          <w:rFonts w:ascii="QCF2137" w:hAnsi="QCF2137" w:cs="QCF2137"/>
          <w:color w:val="000000"/>
          <w:sz w:val="33"/>
          <w:szCs w:val="33"/>
          <w:rtl/>
        </w:rPr>
        <w:t>ﱗ</w:t>
      </w:r>
      <w:r w:rsidR="002A7534">
        <w:rPr>
          <w:rFonts w:ascii="QCF2137" w:hAnsi="QCF2137" w:cs="QCF2137"/>
          <w:color w:val="000000"/>
          <w:sz w:val="2"/>
          <w:szCs w:val="2"/>
          <w:rtl/>
        </w:rPr>
        <w:t xml:space="preserve"> </w:t>
      </w:r>
      <w:r w:rsidR="002A7534">
        <w:rPr>
          <w:rFonts w:ascii="QCF2137" w:hAnsi="QCF2137" w:cs="QCF2137"/>
          <w:color w:val="000000"/>
          <w:sz w:val="33"/>
          <w:szCs w:val="33"/>
          <w:rtl/>
        </w:rPr>
        <w:t>ﱘ</w:t>
      </w:r>
      <w:r w:rsidR="002A7534">
        <w:rPr>
          <w:rFonts w:ascii="QCF2137" w:hAnsi="QCF2137" w:cs="QCF2137"/>
          <w:color w:val="000000"/>
          <w:sz w:val="2"/>
          <w:szCs w:val="2"/>
          <w:rtl/>
        </w:rPr>
        <w:t xml:space="preserve"> </w:t>
      </w:r>
      <w:r w:rsidR="002A7534">
        <w:rPr>
          <w:rFonts w:ascii="QCF2137" w:hAnsi="QCF2137" w:cs="QCF2137"/>
          <w:color w:val="000000"/>
          <w:sz w:val="33"/>
          <w:szCs w:val="33"/>
          <w:rtl/>
        </w:rPr>
        <w:t>ﱙ</w:t>
      </w:r>
      <w:r w:rsidR="002A7534">
        <w:rPr>
          <w:rFonts w:ascii="QCF2137" w:hAnsi="QCF2137" w:cs="QCF2137"/>
          <w:color w:val="000000"/>
          <w:sz w:val="2"/>
          <w:szCs w:val="2"/>
          <w:rtl/>
        </w:rPr>
        <w:t xml:space="preserve"> </w:t>
      </w:r>
      <w:r w:rsidR="002A7534">
        <w:rPr>
          <w:rFonts w:ascii="QCF2137" w:hAnsi="QCF2137" w:cs="QCF2137"/>
          <w:color w:val="000000"/>
          <w:sz w:val="33"/>
          <w:szCs w:val="33"/>
          <w:rtl/>
        </w:rPr>
        <w:t>ﱚ</w:t>
      </w:r>
      <w:r w:rsidR="002A7534">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7"/>
      </w:r>
      <w:r w:rsidR="00324544" w:rsidRPr="00324544">
        <w:rPr>
          <w:rStyle w:val="a9"/>
          <w:rFonts w:ascii="Tahoma" w:hAnsi="Tahoma" w:cs="Traditional Arabic"/>
          <w:color w:val="9DAB0C"/>
          <w:sz w:val="36"/>
          <w:szCs w:val="36"/>
          <w:rtl/>
        </w:rPr>
        <w:t>)</w:t>
      </w:r>
    </w:p>
    <w:p ns2:paraId="4254D422" ns2:textId="77777777" w:rsidR="002A7534" w:rsidRPr="00EB4455" w:rsidRDefault="002A7534"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{{PG:175}}</w:t>
      </w:r>
      <w:r>
        <w:rPr>
          <w:vanish/>
        </w:rPr>
        <w:t>{{PG:134}}</w:t>
      </w:r>
    </w:p>
    <w:p ns2:paraId="4B5B06AD" ns2:textId="7DEE237F" w:rsidR="002A7534" w:rsidRDefault="002A7534" w:rsidP="00324544">
      <w:pPr>
        <w:autoSpaceDE w:val="0"/>
        <w:autoSpaceDN w:val="0"/>
        <w:bidi/>
        <w:adjustRightInd w:val="0"/>
        <w:spacing w:after="0" w:line="240" w:lineRule="auto"/>
        <w:jc w:val="highKashida"/>
        <w:rPr>
          <w:rFonts w:ascii="QCF2BSML" w:hAnsi="QCF2BSML" w:cs="QCF2BSML"/>
          <w:color w:val="000000"/>
          <w:sz w:val="33"/>
          <w:szCs w:val="33"/>
          <w:rtl/>
        </w:rPr>
      </w:pPr>
      <w:r>
        <w:rPr>
          <w:vanish/>
        </w:rPr>
        <w:t>{{PG:175}}</w:t>
      </w:r>
      <w:r>
        <w:rPr>
          <w:vanish/>
        </w:rPr>
        <w:t>{{PG:134}}</w:t>
      </w:r>
      <w:r>
        <w:rPr>
          <w:rFonts w:ascii="Arial" w:hAnsi="Arial" w:cs="Arial"/>
          <w:color w:val="000000"/>
          <w:sz w:val="2"/>
          <w:szCs w:val="2"/>
        </w:rPr>
        <w:t xml:space="preserve"> </w:t>
      </w:r>
      <w:r w:rsidR="00FB6184">
        <w:rPr>
          <w:rFonts w:ascii="Traditional Arabic" w:hAnsi="Traditional Arabic" w:cs="Traditional Arabic"/>
          <w:sz w:val="40"/>
          <w:szCs w:val="40"/>
          <w:rtl/>
        </w:rPr>
        <w:t>۞</w:t>
      </w:r>
      <w:r w:rsidR="00FB6184">
        <w:rPr>
          <w:rFonts w:ascii="Traditional Arabic" w:hAnsi="Traditional Arabic" w:cs="Traditional Arabic" w:hint="cs"/>
          <w:sz w:val="40"/>
          <w:szCs w:val="40"/>
          <w:rtl/>
        </w:rPr>
        <w:t xml:space="preserve"> </w:t>
      </w:r>
      <w:r w:rsidR="00FB6184" w:rsidRPr="00FB6184">
        <w:rPr>
          <w:rFonts w:ascii="Traditional Arabic" w:hAnsi="Traditional Arabic" w:cs="Traditional Arabic"/>
          <w:sz w:val="40"/>
          <w:szCs w:val="40"/>
          <w:rtl/>
        </w:rPr>
        <w:t>من أعظم ما يداوي الشكوك اﻹيمانية ويسقي القلب رحيق اليقين التأمل في علوم الفلك</w:t>
      </w:r>
      <w:r w:rsidRPr="002A7534">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7" w:hAnsi="QCF2137" w:cs="QCF2137"/>
          <w:color w:val="000000"/>
          <w:sz w:val="33"/>
          <w:szCs w:val="33"/>
          <w:rtl/>
        </w:rPr>
        <w:t>ﱑ</w:t>
      </w:r>
      <w:r>
        <w:rPr>
          <w:rFonts w:ascii="QCF2137" w:hAnsi="QCF2137" w:cs="QCF2137"/>
          <w:color w:val="000000"/>
          <w:sz w:val="2"/>
          <w:szCs w:val="2"/>
          <w:rtl/>
        </w:rPr>
        <w:t xml:space="preserve"> </w:t>
      </w:r>
      <w:r>
        <w:rPr>
          <w:rFonts w:ascii="QCF2137" w:hAnsi="QCF2137" w:cs="QCF2137"/>
          <w:color w:val="000000"/>
          <w:sz w:val="33"/>
          <w:szCs w:val="33"/>
          <w:rtl/>
        </w:rPr>
        <w:t>ﱒ</w:t>
      </w:r>
      <w:r>
        <w:rPr>
          <w:rFonts w:ascii="QCF2137" w:hAnsi="QCF2137" w:cs="QCF2137"/>
          <w:color w:val="000000"/>
          <w:sz w:val="2"/>
          <w:szCs w:val="2"/>
          <w:rtl/>
        </w:rPr>
        <w:t xml:space="preserve"> </w:t>
      </w:r>
      <w:r>
        <w:rPr>
          <w:rFonts w:ascii="QCF2137" w:hAnsi="QCF2137" w:cs="QCF2137"/>
          <w:color w:val="000000"/>
          <w:sz w:val="33"/>
          <w:szCs w:val="33"/>
          <w:rtl/>
        </w:rPr>
        <w:t>ﱓ</w:t>
      </w:r>
      <w:r>
        <w:rPr>
          <w:rFonts w:ascii="QCF2137" w:hAnsi="QCF2137" w:cs="QCF2137"/>
          <w:color w:val="000000"/>
          <w:sz w:val="2"/>
          <w:szCs w:val="2"/>
          <w:rtl/>
        </w:rPr>
        <w:t xml:space="preserve">  </w:t>
      </w:r>
      <w:r>
        <w:rPr>
          <w:rFonts w:ascii="QCF2137" w:hAnsi="QCF2137" w:cs="QCF2137"/>
          <w:color w:val="000000"/>
          <w:sz w:val="33"/>
          <w:szCs w:val="33"/>
          <w:rtl/>
        </w:rPr>
        <w:t>ﱔ</w:t>
      </w:r>
      <w:r>
        <w:rPr>
          <w:rFonts w:ascii="QCF2137" w:hAnsi="QCF2137" w:cs="QCF2137"/>
          <w:color w:val="000000"/>
          <w:sz w:val="2"/>
          <w:szCs w:val="2"/>
          <w:rtl/>
        </w:rPr>
        <w:t xml:space="preserve"> </w:t>
      </w:r>
      <w:r>
        <w:rPr>
          <w:rFonts w:ascii="QCF2137" w:hAnsi="QCF2137" w:cs="QCF2137"/>
          <w:color w:val="000000"/>
          <w:sz w:val="33"/>
          <w:szCs w:val="33"/>
          <w:rtl/>
        </w:rPr>
        <w:t>ﱕ</w:t>
      </w:r>
      <w:r>
        <w:rPr>
          <w:rFonts w:ascii="QCF2137" w:hAnsi="QCF2137" w:cs="QCF2137"/>
          <w:color w:val="000000"/>
          <w:sz w:val="2"/>
          <w:szCs w:val="2"/>
          <w:rtl/>
        </w:rPr>
        <w:t xml:space="preserve"> </w:t>
      </w:r>
      <w:r>
        <w:rPr>
          <w:rFonts w:ascii="QCF2137" w:hAnsi="QCF2137" w:cs="QCF2137"/>
          <w:color w:val="000000"/>
          <w:sz w:val="33"/>
          <w:szCs w:val="33"/>
          <w:rtl/>
        </w:rPr>
        <w:t>ﱖ</w:t>
      </w:r>
      <w:r>
        <w:rPr>
          <w:rFonts w:ascii="QCF2137" w:hAnsi="QCF2137" w:cs="QCF2137"/>
          <w:color w:val="000000"/>
          <w:sz w:val="2"/>
          <w:szCs w:val="2"/>
          <w:rtl/>
        </w:rPr>
        <w:t xml:space="preserve"> </w:t>
      </w:r>
      <w:r>
        <w:rPr>
          <w:rFonts w:ascii="QCF2137" w:hAnsi="QCF2137" w:cs="QCF2137"/>
          <w:color w:val="000000"/>
          <w:sz w:val="33"/>
          <w:szCs w:val="33"/>
          <w:rtl/>
        </w:rPr>
        <w:t>ﱗ</w:t>
      </w:r>
      <w:r>
        <w:rPr>
          <w:rFonts w:ascii="QCF2137" w:hAnsi="QCF2137" w:cs="QCF2137"/>
          <w:color w:val="000000"/>
          <w:sz w:val="2"/>
          <w:szCs w:val="2"/>
          <w:rtl/>
        </w:rPr>
        <w:t xml:space="preserve"> </w:t>
      </w:r>
      <w:r>
        <w:rPr>
          <w:rFonts w:ascii="QCF2137" w:hAnsi="QCF2137" w:cs="QCF2137"/>
          <w:color w:val="000000"/>
          <w:sz w:val="33"/>
          <w:szCs w:val="33"/>
          <w:rtl/>
        </w:rPr>
        <w:t>ﱘ</w:t>
      </w:r>
      <w:r>
        <w:rPr>
          <w:rFonts w:ascii="QCF2137" w:hAnsi="QCF2137" w:cs="QCF2137"/>
          <w:color w:val="000000"/>
          <w:sz w:val="2"/>
          <w:szCs w:val="2"/>
          <w:rtl/>
        </w:rPr>
        <w:t xml:space="preserve"> </w:t>
      </w:r>
      <w:r>
        <w:rPr>
          <w:rFonts w:ascii="QCF2137" w:hAnsi="QCF2137" w:cs="QCF2137"/>
          <w:color w:val="000000"/>
          <w:sz w:val="33"/>
          <w:szCs w:val="33"/>
          <w:rtl/>
        </w:rPr>
        <w:t>ﱙ</w:t>
      </w:r>
      <w:r>
        <w:rPr>
          <w:rFonts w:ascii="QCF2137" w:hAnsi="QCF2137" w:cs="QCF2137"/>
          <w:color w:val="000000"/>
          <w:sz w:val="2"/>
          <w:szCs w:val="2"/>
          <w:rtl/>
        </w:rPr>
        <w:t xml:space="preserve"> </w:t>
      </w:r>
      <w:r>
        <w:rPr>
          <w:rFonts w:ascii="QCF2137" w:hAnsi="QCF2137" w:cs="QCF2137"/>
          <w:color w:val="000000"/>
          <w:sz w:val="33"/>
          <w:szCs w:val="33"/>
          <w:rtl/>
        </w:rPr>
        <w:t>ﱚ</w:t>
      </w:r>
      <w:r>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8"/>
      </w:r>
      <w:r w:rsidR="00324544" w:rsidRPr="00324544">
        <w:rPr>
          <w:rStyle w:val="a9"/>
          <w:rFonts w:ascii="Tahoma" w:hAnsi="Tahoma" w:cs="Traditional Arabic"/>
          <w:color w:val="9DAB0C"/>
          <w:sz w:val="36"/>
          <w:szCs w:val="36"/>
          <w:rtl/>
        </w:rPr>
        <w:t>)</w:t>
      </w:r>
    </w:p>
    <w:p ns2:paraId="7E1BEB04" ns2:textId="77777777" w:rsidR="00D047F2" w:rsidRDefault="00D047F2" w:rsidP="00324544">
      <w:pPr>
        <w:autoSpaceDE w:val="0"/>
        <w:autoSpaceDN w:val="0"/>
        <w:bidi/>
        <w:adjustRightInd w:val="0"/>
        <w:spacing w:after="0" w:line="240" w:lineRule="auto"/>
        <w:jc w:val="highKashida"/>
        <w:rPr>
          <w:rFonts w:ascii="QCF2BSML" w:hAnsi="QCF2BSML" w:cs="QCF2BSML"/>
          <w:color w:val="000000"/>
          <w:sz w:val="33"/>
          <w:szCs w:val="33"/>
          <w:rtl/>
        </w:rPr>
      </w:pPr>
      <w:r>
        <w:rPr>
          <w:vanish/>
        </w:rPr>
        <w:t>{{PG:175}}</w:t>
      </w:r>
      <w:r>
        <w:rPr>
          <w:vanish/>
        </w:rPr>
        <w:t>{{PG:134}}</w:t>
      </w:r>
    </w:p>
    <w:p ns2:paraId="1014064C" ns2:textId="77777777" w:rsidR="002A7534" w:rsidRDefault="002A7534"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{{PG:175}}</w:t>
      </w:r>
      <w:r>
        <w:rPr>
          <w:vanish/>
        </w:rPr>
        <w:t>{{PG:134}}</w:t>
      </w:r>
    </w:p>
    <w:p ns2:paraId="6B423F3D" ns2:textId="77777777" w:rsidR="00DC56C7" w:rsidRDefault="00DC56C7" w:rsidP="00324544">
      <w:pPr>
        <w:bidi/>
        <w:spacing w:line="240" w:lineRule="auto"/>
        <w:contextualSpacing/>
        <w:jc w:val="mediumKashida"/>
        <w:rPr>
          <w:rFonts w:ascii="Traditional Arabic" w:hAnsi="Traditional Arabic" w:cs="Traditional Arabic"/>
          <w:sz w:val="40"/>
          <w:szCs w:val="40"/>
          <w:rtl/>
        </w:rPr>
      </w:pPr>
      <w:r>
        <w:rPr>
          <w:vanish/>
        </w:rPr>
        <w:t>{{PG:175}}</w:t>
      </w: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C56C7">
        <w:rPr>
          <w:rFonts w:ascii="Traditional Arabic" w:hAnsi="Traditional Arabic" w:cs="Traditional Arabic"/>
          <w:sz w:val="40"/>
          <w:szCs w:val="40"/>
          <w:rtl/>
        </w:rPr>
        <w:t>فإذا رأيت النجوم تتدلَّى بحب</w:t>
      </w:r>
      <w:r w:rsidR="00D047F2">
        <w:rPr>
          <w:rFonts w:ascii="Traditional Arabic" w:hAnsi="Traditional Arabic" w:cs="Traditional Arabic"/>
          <w:sz w:val="40"/>
          <w:szCs w:val="40"/>
          <w:rtl/>
        </w:rPr>
        <w:t>ال ضيائها إليك ، فاغتنم الفرصة</w:t>
      </w:r>
      <w:r w:rsidR="00D047F2">
        <w:rPr>
          <w:rFonts w:ascii="Traditional Arabic" w:hAnsi="Traditional Arabic" w:cs="Traditional Arabic" w:hint="cs"/>
          <w:sz w:val="40"/>
          <w:szCs w:val="40"/>
          <w:rtl/>
        </w:rPr>
        <w:t>،</w:t>
      </w:r>
      <w:r w:rsidRPr="00DC56C7">
        <w:rPr>
          <w:rFonts w:ascii="Traditional Arabic" w:hAnsi="Traditional Arabic" w:cs="Traditional Arabic"/>
          <w:sz w:val="40"/>
          <w:szCs w:val="40"/>
          <w:rtl/>
        </w:rPr>
        <w:t xml:space="preserve"> وتسلَّق بها إلى قمم اليقين</w:t>
      </w:r>
      <w:r w:rsidR="00D047F2">
        <w:rPr>
          <w:rFonts w:ascii="Traditional Arabic" w:hAnsi="Traditional Arabic" w:cs="Traditional Arabic" w:hint="cs"/>
          <w:sz w:val="40"/>
          <w:szCs w:val="40"/>
          <w:rtl/>
        </w:rPr>
        <w:t>!</w:t>
      </w:r>
    </w:p>
    <w:p ns2:paraId="6780F8C0" ns2:textId="77777777" w:rsidR="00D047F2" w:rsidRDefault="00D047F2" w:rsidP="00324544">
      <w:pPr>
        <w:bidi/>
        <w:spacing w:line="240" w:lineRule="auto"/>
        <w:contextualSpacing/>
        <w:rPr>
          <w:rFonts w:ascii="Traditional Arabic" w:hAnsi="Traditional Arabic" w:cs="Traditional Arabic"/>
          <w:sz w:val="40"/>
          <w:szCs w:val="40"/>
          <w:rtl/>
        </w:rPr>
      </w:pPr>
      <w:r>
        <w:rPr>
          <w:vanish/>
        </w:rPr>
        <w:t>{{PG:175}}</w:t>
      </w:r>
      <w:r>
        <w:rPr>
          <w:vanish/>
        </w:rPr>
        <w:t>{{PG:134}}</w:t>
      </w:r>
    </w:p>
    <w:p ns2:paraId="59D3C5AD"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{{PG:175}}</w:t>
      </w:r>
      <w:r>
        <w:rPr>
          <w:vanish/>
        </w:rPr>
        <w:lastRenderedPageBreak/>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التوكل حالة</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قلبية في التحليل الأخير،</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لذلك كان الإمام أحمد يقول:"التوكل عمل القلب" ومع ذلك انظر لحب الله سبحانه لقيام هذه الحالة القلبية</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في عبده</w:t>
      </w:r>
      <w:r w:rsidR="00D047F2">
        <w:rPr>
          <w:rFonts w:ascii="Traditional Arabic" w:hAnsi="Traditional Arabic" w:cs="Traditional Arabic" w:hint="cs"/>
          <w:sz w:val="40"/>
          <w:szCs w:val="40"/>
          <w:rtl/>
        </w:rPr>
        <w:t>.</w:t>
      </w:r>
    </w:p>
    <w:p ns2:paraId="2C535537" ns2:textId="77777777" w:rsidR="00D047F2" w:rsidRPr="004D7C27" w:rsidRDefault="00D047F2" w:rsidP="00324544">
      <w:pPr>
        <w:bidi/>
        <w:spacing w:line="240" w:lineRule="auto"/>
        <w:contextualSpacing/>
        <w:rPr>
          <w:rFonts w:ascii="Traditional Arabic" w:hAnsi="Traditional Arabic" w:cs="Traditional Arabic"/>
          <w:sz w:val="40"/>
          <w:szCs w:val="40"/>
          <w:rtl/>
        </w:rPr>
      </w:pPr>
      <w:r>
        <w:rPr>
          <w:vanish/>
        </w:rPr>
        <w:t>{{PG:176}}</w:t>
      </w:r>
      <w:r>
        <w:rPr>
          <w:vanish/>
        </w:rPr>
        <w:t>{{PG:135}}</w:t>
      </w:r>
    </w:p>
    <w:p ns2:paraId="13F8F0E1" ns2:textId="05ABA81D" w:rsidR="00D047F2" w:rsidRDefault="004D7C27"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{{PG:176}}</w:t>
      </w: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تأمل طمأنينة النبي إذ</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حاصرته الجيوش عند</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حمراء</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الأسد</w:t>
      </w:r>
      <w:r w:rsidR="00D047F2">
        <w:rPr>
          <w:rFonts w:ascii="Traditional Arabic" w:hAnsi="Traditional Arabic" w:cs="Traditional Arabic" w:hint="cs"/>
          <w:sz w:val="40"/>
          <w:szCs w:val="40"/>
          <w:rtl/>
        </w:rPr>
        <w:t xml:space="preserve"> </w:t>
      </w:r>
      <w:r w:rsidR="00D047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7F2">
        <w:rPr>
          <w:rFonts w:ascii="QCF2BSML" w:hAnsi="QCF2BSML" w:cs="QCF2BSML"/>
          <w:color w:val="000000"/>
          <w:sz w:val="33"/>
          <w:szCs w:val="33"/>
          <w:rtl/>
        </w:rPr>
        <w:t>ﭐ</w:t>
      </w:r>
      <w:r w:rsidR="00D047F2">
        <w:rPr>
          <w:rFonts w:ascii="QCF2072" w:hAnsi="QCF2072" w:cs="QCF2072"/>
          <w:color w:val="000000"/>
          <w:sz w:val="2"/>
          <w:szCs w:val="2"/>
          <w:rtl/>
        </w:rPr>
        <w:t xml:space="preserve"> </w:t>
      </w:r>
      <w:r w:rsidR="00D047F2">
        <w:rPr>
          <w:rFonts w:ascii="QCF2072" w:hAnsi="QCF2072" w:cs="QCF2072"/>
          <w:color w:val="000000"/>
          <w:sz w:val="33"/>
          <w:szCs w:val="33"/>
          <w:rtl/>
        </w:rPr>
        <w:t>ﳅ</w:t>
      </w:r>
      <w:r w:rsidR="00D047F2">
        <w:rPr>
          <w:rFonts w:ascii="QCF2072" w:hAnsi="QCF2072" w:cs="QCF2072"/>
          <w:color w:val="000000"/>
          <w:sz w:val="2"/>
          <w:szCs w:val="2"/>
          <w:rtl/>
        </w:rPr>
        <w:t xml:space="preserve"> </w:t>
      </w:r>
      <w:r w:rsidR="00D047F2">
        <w:rPr>
          <w:rFonts w:ascii="QCF2072" w:hAnsi="QCF2072" w:cs="QCF2072"/>
          <w:color w:val="000000"/>
          <w:sz w:val="33"/>
          <w:szCs w:val="33"/>
          <w:rtl/>
        </w:rPr>
        <w:t>ﳆ</w:t>
      </w:r>
      <w:r w:rsidR="00D047F2">
        <w:rPr>
          <w:rFonts w:ascii="QCF2072" w:hAnsi="QCF2072" w:cs="QCF2072"/>
          <w:color w:val="000000"/>
          <w:sz w:val="2"/>
          <w:szCs w:val="2"/>
          <w:rtl/>
        </w:rPr>
        <w:t xml:space="preserve"> </w:t>
      </w:r>
      <w:r w:rsidR="00D047F2">
        <w:rPr>
          <w:rFonts w:ascii="QCF2072" w:hAnsi="QCF2072" w:cs="QCF2072"/>
          <w:color w:val="000000"/>
          <w:sz w:val="33"/>
          <w:szCs w:val="33"/>
          <w:rtl/>
        </w:rPr>
        <w:t>ﳇ</w:t>
      </w:r>
      <w:r w:rsidR="00D047F2">
        <w:rPr>
          <w:rFonts w:ascii="QCF2072" w:hAnsi="QCF2072" w:cs="QCF2072"/>
          <w:color w:val="000000"/>
          <w:sz w:val="2"/>
          <w:szCs w:val="2"/>
          <w:rtl/>
        </w:rPr>
        <w:t xml:space="preserve"> </w:t>
      </w:r>
      <w:r w:rsidR="00D047F2">
        <w:rPr>
          <w:rFonts w:ascii="QCF2072" w:hAnsi="QCF2072" w:cs="QCF2072"/>
          <w:color w:val="000000"/>
          <w:sz w:val="33"/>
          <w:szCs w:val="33"/>
          <w:rtl/>
        </w:rPr>
        <w:t>ﳈ</w:t>
      </w:r>
      <w:r w:rsidR="00D047F2">
        <w:rPr>
          <w:rFonts w:ascii="QCF2072" w:hAnsi="QCF2072" w:cs="QCF2072"/>
          <w:color w:val="000000"/>
          <w:sz w:val="2"/>
          <w:szCs w:val="2"/>
          <w:rtl/>
        </w:rPr>
        <w:t xml:space="preserve"> </w:t>
      </w:r>
      <w:r w:rsidR="00D047F2">
        <w:rPr>
          <w:rFonts w:ascii="QCF2072" w:hAnsi="QCF2072" w:cs="QCF2072"/>
          <w:color w:val="000000"/>
          <w:sz w:val="33"/>
          <w:szCs w:val="33"/>
          <w:rtl/>
        </w:rPr>
        <w:t>ﳉ</w:t>
      </w:r>
      <w:r w:rsidR="00D047F2">
        <w:rPr>
          <w:rFonts w:ascii="QCF2072" w:hAnsi="QCF2072" w:cs="QCF2072"/>
          <w:color w:val="000000"/>
          <w:sz w:val="2"/>
          <w:szCs w:val="2"/>
          <w:rtl/>
        </w:rPr>
        <w:t xml:space="preserve"> </w:t>
      </w:r>
      <w:r w:rsidR="00D047F2">
        <w:rPr>
          <w:rFonts w:ascii="QCF2072" w:hAnsi="QCF2072" w:cs="QCF2072"/>
          <w:color w:val="000000"/>
          <w:sz w:val="33"/>
          <w:szCs w:val="33"/>
          <w:rtl/>
        </w:rPr>
        <w:t>ﳊ</w:t>
      </w:r>
      <w:r w:rsidR="00D047F2">
        <w:rPr>
          <w:rFonts w:ascii="QCF2072" w:hAnsi="QCF2072" w:cs="QCF2072"/>
          <w:color w:val="000000"/>
          <w:sz w:val="2"/>
          <w:szCs w:val="2"/>
          <w:rtl/>
        </w:rPr>
        <w:t xml:space="preserve"> </w:t>
      </w:r>
      <w:r w:rsidR="00D047F2">
        <w:rPr>
          <w:rFonts w:ascii="QCF2072" w:hAnsi="QCF2072" w:cs="QCF2072"/>
          <w:color w:val="000000"/>
          <w:sz w:val="33"/>
          <w:szCs w:val="33"/>
          <w:rtl/>
        </w:rPr>
        <w:t>ﳋ</w:t>
      </w:r>
      <w:r w:rsidR="00D047F2">
        <w:rPr>
          <w:rFonts w:ascii="QCF2072" w:hAnsi="QCF2072" w:cs="QCF2072"/>
          <w:color w:val="000000"/>
          <w:sz w:val="2"/>
          <w:szCs w:val="2"/>
          <w:rtl/>
        </w:rPr>
        <w:t xml:space="preserve"> </w:t>
      </w:r>
      <w:r w:rsidR="00D047F2">
        <w:rPr>
          <w:rFonts w:ascii="QCF2072" w:hAnsi="QCF2072" w:cs="QCF2072"/>
          <w:color w:val="000000"/>
          <w:sz w:val="33"/>
          <w:szCs w:val="33"/>
          <w:rtl/>
        </w:rPr>
        <w:t>ﳌ</w:t>
      </w:r>
      <w:r w:rsidR="00D047F2">
        <w:rPr>
          <w:rFonts w:ascii="QCF2072" w:hAnsi="QCF2072" w:cs="QCF2072"/>
          <w:color w:val="000000"/>
          <w:sz w:val="2"/>
          <w:szCs w:val="2"/>
          <w:rtl/>
        </w:rPr>
        <w:t xml:space="preserve"> </w:t>
      </w:r>
      <w:r w:rsidR="00D047F2">
        <w:rPr>
          <w:rFonts w:ascii="QCF2072" w:hAnsi="QCF2072" w:cs="QCF2072"/>
          <w:color w:val="000000"/>
          <w:sz w:val="33"/>
          <w:szCs w:val="33"/>
          <w:rtl/>
        </w:rPr>
        <w:t>ﳍ</w:t>
      </w:r>
      <w:r w:rsidR="00D047F2">
        <w:rPr>
          <w:rFonts w:ascii="QCF2072" w:hAnsi="QCF2072" w:cs="QCF2072"/>
          <w:color w:val="000000"/>
          <w:sz w:val="2"/>
          <w:szCs w:val="2"/>
          <w:rtl/>
        </w:rPr>
        <w:t xml:space="preserve"> </w:t>
      </w:r>
      <w:r w:rsidR="00D047F2">
        <w:rPr>
          <w:rFonts w:ascii="QCF2072" w:hAnsi="QCF2072" w:cs="QCF2072"/>
          <w:color w:val="000000"/>
          <w:sz w:val="33"/>
          <w:szCs w:val="33"/>
          <w:rtl/>
        </w:rPr>
        <w:t>ﳎ</w:t>
      </w:r>
      <w:r w:rsidR="00D047F2">
        <w:rPr>
          <w:rFonts w:ascii="QCF2072" w:hAnsi="QCF2072" w:cs="QCF2072"/>
          <w:color w:val="000000"/>
          <w:sz w:val="2"/>
          <w:szCs w:val="2"/>
          <w:rtl/>
        </w:rPr>
        <w:t xml:space="preserve">  </w:t>
      </w:r>
      <w:r w:rsidR="00D047F2">
        <w:rPr>
          <w:rFonts w:ascii="QCF2072" w:hAnsi="QCF2072" w:cs="QCF2072"/>
          <w:color w:val="000000"/>
          <w:sz w:val="33"/>
          <w:szCs w:val="33"/>
          <w:rtl/>
        </w:rPr>
        <w:t>ﳏ</w:t>
      </w:r>
      <w:r w:rsidR="00D047F2">
        <w:rPr>
          <w:rFonts w:ascii="QCF2072" w:hAnsi="QCF2072" w:cs="QCF2072"/>
          <w:color w:val="000000"/>
          <w:sz w:val="2"/>
          <w:szCs w:val="2"/>
          <w:rtl/>
        </w:rPr>
        <w:t xml:space="preserve"> </w:t>
      </w:r>
      <w:r w:rsidR="00D047F2">
        <w:rPr>
          <w:rFonts w:ascii="QCF2072" w:hAnsi="QCF2072" w:cs="QCF2072"/>
          <w:color w:val="000000"/>
          <w:sz w:val="33"/>
          <w:szCs w:val="33"/>
          <w:rtl/>
        </w:rPr>
        <w:t>ﳐ</w:t>
      </w:r>
      <w:r w:rsidR="00D047F2">
        <w:rPr>
          <w:rFonts w:ascii="QCF2072" w:hAnsi="QCF2072" w:cs="QCF2072"/>
          <w:color w:val="000000"/>
          <w:sz w:val="2"/>
          <w:szCs w:val="2"/>
          <w:rtl/>
        </w:rPr>
        <w:t xml:space="preserve"> </w:t>
      </w:r>
      <w:r w:rsidR="00D047F2">
        <w:rPr>
          <w:rFonts w:ascii="QCF2072" w:hAnsi="QCF2072" w:cs="QCF2072"/>
          <w:color w:val="000000"/>
          <w:sz w:val="33"/>
          <w:szCs w:val="33"/>
          <w:rtl/>
        </w:rPr>
        <w:t>ﳑ</w:t>
      </w:r>
      <w:r w:rsidR="00D047F2">
        <w:rPr>
          <w:rFonts w:ascii="QCF2072" w:hAnsi="QCF2072" w:cs="QCF2072"/>
          <w:color w:val="000000"/>
          <w:sz w:val="2"/>
          <w:szCs w:val="2"/>
          <w:rtl/>
        </w:rPr>
        <w:t xml:space="preserve"> </w:t>
      </w:r>
      <w:r w:rsidR="00D047F2">
        <w:rPr>
          <w:rFonts w:ascii="QCF2072" w:hAnsi="QCF2072" w:cs="QCF2072"/>
          <w:color w:val="000000"/>
          <w:sz w:val="33"/>
          <w:szCs w:val="33"/>
          <w:rtl/>
        </w:rPr>
        <w:t>ﳒ</w:t>
      </w:r>
      <w:r w:rsidR="00D047F2">
        <w:rPr>
          <w:rFonts w:ascii="QCF2072" w:hAnsi="QCF2072" w:cs="QCF2072"/>
          <w:color w:val="000000"/>
          <w:sz w:val="2"/>
          <w:szCs w:val="2"/>
          <w:rtl/>
        </w:rPr>
        <w:t xml:space="preserve"> </w:t>
      </w:r>
      <w:r w:rsidR="00D047F2">
        <w:rPr>
          <w:rFonts w:ascii="QCF2072" w:hAnsi="QCF2072" w:cs="QCF2072"/>
          <w:color w:val="000000"/>
          <w:sz w:val="33"/>
          <w:szCs w:val="33"/>
          <w:rtl/>
        </w:rPr>
        <w:t>ﳓ</w:t>
      </w:r>
      <w:r w:rsidR="00D047F2">
        <w:rPr>
          <w:rFonts w:ascii="QCF2072" w:hAnsi="QCF2072" w:cs="QCF2072"/>
          <w:color w:val="000000"/>
          <w:sz w:val="2"/>
          <w:szCs w:val="2"/>
          <w:rtl/>
        </w:rPr>
        <w:t xml:space="preserve"> </w:t>
      </w:r>
      <w:r w:rsidR="00D047F2">
        <w:rPr>
          <w:rFonts w:ascii="QCF2072" w:hAnsi="QCF2072" w:cs="QCF2072"/>
          <w:color w:val="000000"/>
          <w:sz w:val="33"/>
          <w:szCs w:val="33"/>
          <w:rtl/>
        </w:rPr>
        <w:t>ﳔ</w:t>
      </w:r>
      <w:r w:rsidR="00D047F2">
        <w:rPr>
          <w:rFonts w:ascii="QCF2072" w:hAnsi="QCF2072" w:cs="QCF2072"/>
          <w:color w:val="000000"/>
          <w:sz w:val="2"/>
          <w:szCs w:val="2"/>
          <w:rtl/>
        </w:rPr>
        <w:t xml:space="preserve"> </w:t>
      </w:r>
      <w:r w:rsidR="00D047F2">
        <w:rPr>
          <w:rFonts w:ascii="QCF2072" w:hAnsi="QCF2072" w:cs="QCF2072"/>
          <w:color w:val="000000"/>
          <w:sz w:val="33"/>
          <w:szCs w:val="33"/>
          <w:rtl/>
        </w:rPr>
        <w:t>ﳕ</w:t>
      </w:r>
      <w:r w:rsidR="00D047F2">
        <w:rPr>
          <w:rFonts w:ascii="QCF2072" w:hAnsi="QCF2072" w:cs="QCF2072"/>
          <w:color w:val="000000"/>
          <w:sz w:val="2"/>
          <w:szCs w:val="2"/>
          <w:rtl/>
        </w:rPr>
        <w:t xml:space="preserve"> </w:t>
      </w:r>
      <w:r w:rsidR="00D047F2">
        <w:rPr>
          <w:rFonts w:ascii="QCF2072" w:hAnsi="QCF2072" w:cs="QCF2072"/>
          <w:color w:val="000000"/>
          <w:sz w:val="33"/>
          <w:szCs w:val="33"/>
          <w:rtl/>
        </w:rPr>
        <w:t>ﳖ</w:t>
      </w:r>
      <w:r w:rsidR="00D047F2">
        <w:rPr>
          <w:rFonts w:ascii="QCF2072" w:hAnsi="QCF2072" w:cs="QCF207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9"/>
      </w:r>
      <w:r w:rsidR="00324544" w:rsidRPr="00324544">
        <w:rPr>
          <w:rStyle w:val="a9"/>
          <w:rFonts w:ascii="Tahoma" w:hAnsi="Tahoma" w:cs="Traditional Arabic"/>
          <w:color w:val="9DAB0C"/>
          <w:sz w:val="36"/>
          <w:szCs w:val="36"/>
          <w:rtl/>
        </w:rPr>
        <w:t>)</w:t>
      </w:r>
    </w:p>
    <w:p ns2:paraId="503DAFAB" ns2:textId="77777777" w:rsidR="00D047F2" w:rsidRDefault="00D047F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{{PG:176}}</w:t>
      </w:r>
      <w:r>
        <w:rPr>
          <w:vanish/>
        </w:rPr>
        <w:t>{{PG:135}}</w:t>
      </w:r>
    </w:p>
    <w:p ns2:paraId="69891B58" ns2:textId="315CF4A8" w:rsidR="004D7C27" w:rsidRDefault="00D047F2"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r>
        <w:rPr>
          <w:rFonts w:ascii="Arial" w:hAnsi="Arial" w:cs="Arial"/>
          <w:color w:val="000000"/>
          <w:sz w:val="2"/>
          <w:szCs w:val="2"/>
        </w:rPr>
        <w:t xml:space="preserve"> </w:t>
      </w:r>
      <w:r w:rsidR="004D7C27">
        <w:rPr>
          <w:rFonts w:ascii="Traditional Arabic" w:hAnsi="Traditional Arabic" w:cs="Traditional Arabic"/>
          <w:sz w:val="40"/>
          <w:szCs w:val="40"/>
          <w:rtl/>
        </w:rPr>
        <w:t>۞</w:t>
      </w:r>
      <w:r w:rsidR="004D7C27">
        <w:rPr>
          <w:rFonts w:ascii="Traditional Arabic" w:hAnsi="Traditional Arabic" w:cs="Traditional Arabic" w:hint="cs"/>
          <w:sz w:val="40"/>
          <w:szCs w:val="40"/>
          <w:rtl/>
        </w:rPr>
        <w:t xml:space="preserve"> </w:t>
      </w:r>
      <w:r w:rsidR="004D7C27" w:rsidRPr="004D7C27">
        <w:rPr>
          <w:rFonts w:ascii="Traditional Arabic" w:hAnsi="Traditional Arabic" w:cs="Traditional Arabic"/>
          <w:sz w:val="40"/>
          <w:szCs w:val="40"/>
          <w:rtl/>
        </w:rPr>
        <w:t>تأمل طمأنينة وسكون خليل ا</w:t>
      </w:r>
      <w:r>
        <w:rPr>
          <w:rFonts w:ascii="Traditional Arabic" w:hAnsi="Traditional Arabic" w:cs="Traditional Arabic"/>
          <w:sz w:val="40"/>
          <w:szCs w:val="40"/>
          <w:rtl/>
        </w:rPr>
        <w:t>لله ابراهيم وهو يرى أعمدة اللهب، وقد اقترب منها</w:t>
      </w:r>
      <w:r w:rsidR="004D7C27" w:rsidRPr="004D7C27">
        <w:rPr>
          <w:rFonts w:ascii="Traditional Arabic" w:hAnsi="Traditional Arabic" w:cs="Traditional Arabic"/>
          <w:sz w:val="40"/>
          <w:szCs w:val="40"/>
          <w:rtl/>
        </w:rPr>
        <w:t xml:space="preserve">، بينما هو يردد </w:t>
      </w:r>
      <w:r w:rsidR="000862EC" w:rsidRPr="004D7C27">
        <w:rPr>
          <w:rFonts w:ascii="Traditional Arabic" w:hAnsi="Traditional Arabic" w:cs="Traditional Arabic"/>
          <w:sz w:val="40"/>
          <w:szCs w:val="40"/>
          <w:rtl/>
        </w:rPr>
        <w:t>(</w:t>
      </w:r>
      <w:r w:rsidR="004D7C27" w:rsidRPr="004D7C27">
        <w:rPr>
          <w:rFonts w:ascii="Traditional Arabic" w:hAnsi="Traditional Arabic" w:cs="Traditional Arabic"/>
          <w:sz w:val="40"/>
          <w:szCs w:val="40"/>
          <w:rtl/>
        </w:rPr>
        <w:t>حسبنا الله ونعم الوكيل</w:t>
      </w:r>
      <w:r w:rsidR="000862EC" w:rsidRPr="004D7C27">
        <w:rPr>
          <w:rFonts w:ascii="Traditional Arabic" w:hAnsi="Traditional Arabic" w:cs="Traditional Arabic"/>
          <w:sz w:val="40"/>
          <w:szCs w:val="40"/>
          <w:rtl/>
        </w:rPr>
        <w:t>)</w:t>
      </w:r>
      <w:r w:rsidR="004D7C27" w:rsidRPr="004D7C27">
        <w:rPr>
          <w:rFonts w:ascii="Traditional Arabic" w:hAnsi="Traditional Arabic" w:cs="Traditional Arabic"/>
          <w:sz w:val="40"/>
          <w:szCs w:val="40"/>
          <w:rtl/>
        </w:rPr>
        <w:t xml:space="preserve"> كما رواه البخاري</w:t>
      </w:r>
      <w:r w:rsidR="00ED154A">
        <w:rPr>
          <w:rFonts w:ascii="Traditional Arabic" w:hAnsi="Traditional Arabic" w:cs="Traditional Arabic"/>
          <w:sz w:val="40"/>
          <w:szCs w:val="40"/>
          <w:rtl/>
        </w:rPr>
        <w:t>.</w:t>
      </w:r>
    </w:p>
    <w:p ns2:paraId="4BEAF235" ns2:textId="77777777" w:rsidR="00D047F2" w:rsidRPr="004D7C27" w:rsidRDefault="00D047F2"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p>
    <w:p ns2:paraId="0F5AC308"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وأي شئ هو (راحة البال)</w:t>
      </w:r>
      <w:r w:rsidR="00D047F2">
        <w:rPr>
          <w:rFonts w:ascii="Traditional Arabic" w:hAnsi="Traditional Arabic" w:cs="Traditional Arabic" w:hint="cs"/>
          <w:sz w:val="40"/>
          <w:szCs w:val="40"/>
          <w:rtl/>
        </w:rPr>
        <w:t xml:space="preserve">، </w:t>
      </w:r>
      <w:r w:rsidR="00D047F2">
        <w:rPr>
          <w:rFonts w:ascii="Traditional Arabic" w:hAnsi="Traditional Arabic" w:cs="Traditional Arabic"/>
          <w:sz w:val="40"/>
          <w:szCs w:val="40"/>
          <w:rtl/>
        </w:rPr>
        <w:t xml:space="preserve"> فليجرب التوك</w:t>
      </w:r>
      <w:r w:rsidR="00D047F2">
        <w:rPr>
          <w:rFonts w:ascii="Traditional Arabic" w:hAnsi="Traditional Arabic" w:cs="Traditional Arabic" w:hint="cs"/>
          <w:sz w:val="40"/>
          <w:szCs w:val="40"/>
          <w:rtl/>
        </w:rPr>
        <w:t>ل. ه</w:t>
      </w:r>
      <w:r w:rsidRPr="004D7C27">
        <w:rPr>
          <w:rFonts w:ascii="Traditional Arabic" w:hAnsi="Traditional Arabic" w:cs="Traditional Arabic"/>
          <w:sz w:val="40"/>
          <w:szCs w:val="40"/>
          <w:rtl/>
        </w:rPr>
        <w:t>ل تظن رجل</w:t>
      </w:r>
      <w:r w:rsidR="002C4524">
        <w:rPr>
          <w:rFonts w:ascii="Traditional Arabic" w:hAnsi="Traditional Arabic" w:cs="Traditional Arabic"/>
          <w:sz w:val="40"/>
          <w:szCs w:val="40"/>
          <w:rtl/>
        </w:rPr>
        <w:t>ًا</w:t>
      </w:r>
      <w:r w:rsidRPr="004D7C27">
        <w:rPr>
          <w:rFonts w:ascii="Traditional Arabic" w:hAnsi="Traditional Arabic" w:cs="Traditional Arabic"/>
          <w:sz w:val="40"/>
          <w:szCs w:val="40"/>
          <w:rtl/>
        </w:rPr>
        <w:t xml:space="preserve"> قلبه معلق بملك الملوك</w:t>
      </w:r>
      <w:r w:rsidR="00F850BE">
        <w:rPr>
          <w:rFonts w:ascii="Traditional Arabic" w:hAnsi="Traditional Arabic" w:cs="Traditional Arabic"/>
          <w:sz w:val="40"/>
          <w:szCs w:val="40"/>
          <w:rtl/>
        </w:rPr>
        <w:t xml:space="preserve"> سبحانه فوق سبع سماواته يقلقه ش</w:t>
      </w:r>
      <w:r w:rsidR="00F850BE">
        <w:rPr>
          <w:rFonts w:ascii="Traditional Arabic" w:hAnsi="Traditional Arabic" w:cs="Traditional Arabic" w:hint="cs"/>
          <w:sz w:val="40"/>
          <w:szCs w:val="40"/>
          <w:rtl/>
        </w:rPr>
        <w:t>يء</w:t>
      </w:r>
      <w:r w:rsidRPr="004D7C27">
        <w:rPr>
          <w:rFonts w:ascii="Traditional Arabic" w:hAnsi="Traditional Arabic" w:cs="Traditional Arabic"/>
          <w:sz w:val="40"/>
          <w:szCs w:val="40"/>
          <w:rtl/>
        </w:rPr>
        <w:t xml:space="preserve"> من مقادير هذه الدنيا؟</w:t>
      </w:r>
    </w:p>
    <w:p ns2:paraId="27F8D356"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p>
    <w:p ns2:paraId="0FD06462"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يتحدث المتوكلون عن أذواق لهم يشعرون بها لا يتصورها المحبوسون في زنازين خطاياهم مثلنا،</w:t>
      </w:r>
      <w:r w:rsidR="00F850BE">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فمن أراد أن يعرف ماهي (الطمأنينة) وما هي (السكينة</w:t>
      </w:r>
      <w:r w:rsidR="00F850BE">
        <w:rPr>
          <w:rFonts w:ascii="Traditional Arabic" w:hAnsi="Traditional Arabic" w:cs="Traditional Arabic" w:hint="cs"/>
          <w:sz w:val="40"/>
          <w:szCs w:val="40"/>
          <w:rtl/>
        </w:rPr>
        <w:t>)</w:t>
      </w:r>
      <w:r w:rsidRPr="004D7C27">
        <w:rPr>
          <w:rFonts w:ascii="Traditional Arabic" w:hAnsi="Traditional Arabic" w:cs="Traditional Arabic"/>
          <w:sz w:val="40"/>
          <w:szCs w:val="40"/>
        </w:rPr>
        <w:t>..</w:t>
      </w:r>
    </w:p>
    <w:p ns2:paraId="48A7CAC9"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p>
    <w:p ns2:paraId="681B49EC"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50BE">
        <w:rPr>
          <w:rFonts w:ascii="Traditional Arabic" w:hAnsi="Traditional Arabic" w:cs="Traditional Arabic"/>
          <w:sz w:val="40"/>
          <w:szCs w:val="40"/>
          <w:rtl/>
        </w:rPr>
        <w:t>ولكن ومع فعل الأسباب</w:t>
      </w:r>
      <w:r w:rsidR="00F850BE">
        <w:rPr>
          <w:rFonts w:ascii="Traditional Arabic" w:hAnsi="Traditional Arabic" w:cs="Traditional Arabic" w:hint="cs"/>
          <w:sz w:val="40"/>
          <w:szCs w:val="40"/>
          <w:rtl/>
        </w:rPr>
        <w:t>،</w:t>
      </w:r>
      <w:r w:rsidRPr="004D7C27">
        <w:rPr>
          <w:rFonts w:ascii="Traditional Arabic" w:hAnsi="Traditional Arabic" w:cs="Traditional Arabic"/>
          <w:sz w:val="40"/>
          <w:szCs w:val="40"/>
          <w:rtl/>
        </w:rPr>
        <w:t xml:space="preserve"> فإن القلب معلق بالله، ملتفت معرض عن التعلق بهذه الأسباب، ولذلك ترى المتوكل يلهج بالذكر،يرقب توفيق ربه،ويتمتم بالدعاء</w:t>
      </w:r>
      <w:r w:rsidRPr="004D7C27">
        <w:rPr>
          <w:rFonts w:ascii="Traditional Arabic" w:hAnsi="Traditional Arabic" w:cs="Traditional Arabic"/>
          <w:sz w:val="40"/>
          <w:szCs w:val="40"/>
        </w:rPr>
        <w:t>.</w:t>
      </w:r>
    </w:p>
    <w:p ns2:paraId="79EFD8D1"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p>
    <w:p ns2:paraId="015DD453"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المسلم مأمور بالأسباب فالنبي ظاهر بين درعين يوم أحد،وادخر لأهله قوت سنة،واستأجر يوم الهجرة هاديا خريتا,وحمل الزاد في سفره؛وهو سيد المتوكلين</w:t>
      </w:r>
      <w:r w:rsidRPr="000D6EC9">
        <w:rPr>
          <w:rFonts w:ascii="Traditional Arabic" w:hAnsi="Traditional Arabic" w:cs="Traditional Arabic"/>
          <w:sz w:val="40"/>
          <w:szCs w:val="40"/>
        </w:rPr>
        <w:t>.</w:t>
      </w:r>
    </w:p>
    <w:p ns2:paraId="07A71427"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t>{{PG:135}}</w:t>
      </w:r>
    </w:p>
    <w:p ns2:paraId="2FBCBECA"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{{PG:176}}</w:t>
      </w:r>
      <w:r>
        <w:rPr>
          <w:vanish/>
        </w:rPr>
        <w:lastRenderedPageBreak/>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hint="cs"/>
          <w:sz w:val="40"/>
          <w:szCs w:val="40"/>
          <w:rtl/>
        </w:rPr>
        <w:t>ا</w:t>
      </w:r>
      <w:r w:rsidRPr="000D6EC9">
        <w:rPr>
          <w:rFonts w:ascii="Traditional Arabic" w:hAnsi="Traditional Arabic" w:cs="Traditional Arabic"/>
          <w:sz w:val="40"/>
          <w:szCs w:val="40"/>
          <w:rtl/>
        </w:rPr>
        <w:t>لتوكل بكل ا</w:t>
      </w:r>
      <w:r w:rsidR="00F850BE">
        <w:rPr>
          <w:rFonts w:ascii="Traditional Arabic" w:hAnsi="Traditional Arabic" w:cs="Traditional Arabic"/>
          <w:sz w:val="40"/>
          <w:szCs w:val="40"/>
          <w:rtl/>
        </w:rPr>
        <w:t>ختصار: اشتغال الجوارح بالأسباب</w:t>
      </w:r>
      <w:r w:rsidRPr="000D6EC9">
        <w:rPr>
          <w:rFonts w:ascii="Traditional Arabic" w:hAnsi="Traditional Arabic" w:cs="Traditional Arabic"/>
          <w:sz w:val="40"/>
          <w:szCs w:val="40"/>
          <w:rtl/>
        </w:rPr>
        <w:t>، واشتغال القلب بالله</w:t>
      </w:r>
      <w:r w:rsidR="00ED154A">
        <w:rPr>
          <w:rFonts w:ascii="Traditional Arabic" w:hAnsi="Traditional Arabic" w:cs="Traditional Arabic"/>
          <w:sz w:val="40"/>
          <w:szCs w:val="40"/>
          <w:rtl/>
        </w:rPr>
        <w:t>.</w:t>
      </w:r>
      <w:r w:rsidRPr="000D6EC9">
        <w:rPr>
          <w:rFonts w:ascii="Traditional Arabic" w:hAnsi="Traditional Arabic" w:cs="Traditional Arabic"/>
          <w:sz w:val="40"/>
          <w:szCs w:val="40"/>
        </w:rPr>
        <w:t>.</w:t>
      </w:r>
    </w:p>
    <w:p ns2:paraId="76F00736"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{{PG:177}}</w:t>
      </w:r>
      <w:r>
        <w:rPr>
          <w:vanish/>
        </w:rPr>
        <w:t>{{PG:136}}</w:t>
      </w:r>
    </w:p>
    <w:p ns2:paraId="7151912C"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{{PG:177}}</w:t>
      </w: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الإشكال بصياغة أخرى: الكثير يتساءل: كيف أكون متوكل</w:t>
      </w:r>
      <w:r w:rsidR="002C4524">
        <w:rPr>
          <w:rFonts w:ascii="Traditional Arabic" w:hAnsi="Traditional Arabic" w:cs="Traditional Arabic"/>
          <w:sz w:val="40"/>
          <w:szCs w:val="40"/>
          <w:rtl/>
        </w:rPr>
        <w:t>ًا</w:t>
      </w:r>
      <w:r w:rsidR="00EB4455">
        <w:rPr>
          <w:rFonts w:ascii="Traditional Arabic" w:hAnsi="Traditional Arabic" w:cs="Traditional Arabic"/>
          <w:sz w:val="40"/>
          <w:szCs w:val="40"/>
          <w:rtl/>
        </w:rPr>
        <w:t>؟</w:t>
      </w:r>
      <w:r w:rsidRPr="000D6EC9">
        <w:rPr>
          <w:rFonts w:ascii="Traditional Arabic" w:hAnsi="Traditional Arabic" w:cs="Traditional Arabic"/>
          <w:sz w:val="40"/>
          <w:szCs w:val="40"/>
          <w:rtl/>
        </w:rPr>
        <w:t xml:space="preserve"> كيف أحقق هذا المقام الإيماني العظيم الذي يحبه الله ويعرضه لنا في القرآن، يرغبنا فيه؟</w:t>
      </w:r>
    </w:p>
    <w:p ns2:paraId="613B3274"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{{PG:177}}</w:t>
      </w:r>
      <w:r>
        <w:rPr>
          <w:vanish/>
        </w:rPr>
        <w:t>{{PG:136}}</w:t>
      </w:r>
    </w:p>
    <w:p ns2:paraId="370B7484"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{{PG:177}}</w:t>
      </w: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hint="cs"/>
          <w:sz w:val="40"/>
          <w:szCs w:val="40"/>
          <w:rtl/>
        </w:rPr>
        <w:t>حسنًا، هذا "الت</w:t>
      </w:r>
      <w:r w:rsidR="00F850BE">
        <w:rPr>
          <w:rFonts w:ascii="Traditional Arabic" w:hAnsi="Traditional Arabic" w:cs="Traditional Arabic" w:hint="cs"/>
          <w:sz w:val="40"/>
          <w:szCs w:val="40"/>
          <w:rtl/>
        </w:rPr>
        <w:t>وكل" الذي أعاد القرآن فيه وأبدى، وكرره في مواضع كثيرة، وسياقات متنوعة</w:t>
      </w:r>
      <w:r w:rsidRPr="000D6EC9">
        <w:rPr>
          <w:rFonts w:ascii="Traditional Arabic" w:hAnsi="Traditional Arabic" w:cs="Traditional Arabic" w:hint="cs"/>
          <w:sz w:val="40"/>
          <w:szCs w:val="40"/>
          <w:rtl/>
        </w:rPr>
        <w:t>، ما هو بالضبط</w:t>
      </w:r>
      <w:r w:rsidR="00EB4455">
        <w:rPr>
          <w:rFonts w:ascii="Traditional Arabic" w:hAnsi="Traditional Arabic" w:cs="Traditional Arabic" w:hint="cs"/>
          <w:sz w:val="40"/>
          <w:szCs w:val="40"/>
          <w:rtl/>
        </w:rPr>
        <w:t>؟</w:t>
      </w:r>
    </w:p>
    <w:p ns2:paraId="4D81C6C4"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Pr>
      </w:pPr>
      <w:r>
        <w:rPr>
          <w:vanish/>
        </w:rPr>
        <w:t>{{PG:177}}</w:t>
      </w:r>
      <w:r>
        <w:rPr>
          <w:vanish/>
        </w:rPr>
        <w:t>{{PG:136}}</w:t>
      </w:r>
    </w:p>
    <w:p ns2:paraId="06B32CBE" ns2:textId="7D123D10" w:rsidR="00F850BE" w:rsidRDefault="000D6EC9"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{{PG:177}}</w:t>
      </w: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ولكن متى نتوكل بالضبط</w:t>
      </w:r>
      <w:r w:rsidR="00EB4455">
        <w:rPr>
          <w:rFonts w:ascii="Traditional Arabic" w:hAnsi="Traditional Arabic" w:cs="Traditional Arabic"/>
          <w:sz w:val="40"/>
          <w:szCs w:val="40"/>
          <w:rtl/>
        </w:rPr>
        <w:t>؟</w:t>
      </w:r>
      <w:r w:rsidRPr="000D6EC9">
        <w:rPr>
          <w:rFonts w:ascii="Traditional Arabic" w:hAnsi="Traditional Arabic" w:cs="Traditional Arabic"/>
          <w:sz w:val="40"/>
          <w:szCs w:val="40"/>
          <w:rtl/>
        </w:rPr>
        <w:t xml:space="preserve"> نتوكل على الله في الأمر الخاص منذ أن نعزم مباشرة عليه: </w:t>
      </w:r>
      <w:r w:rsidR="00F850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850BE">
        <w:rPr>
          <w:rFonts w:ascii="QCF2BSML" w:hAnsi="QCF2BSML" w:cs="QCF2BSML"/>
          <w:color w:val="000000"/>
          <w:sz w:val="33"/>
          <w:szCs w:val="33"/>
          <w:rtl/>
        </w:rPr>
        <w:t>ﭐ</w:t>
      </w:r>
      <w:r w:rsidR="00F850BE">
        <w:rPr>
          <w:rFonts w:ascii="QCF2071" w:hAnsi="QCF2071" w:cs="QCF2071"/>
          <w:color w:val="000000"/>
          <w:sz w:val="2"/>
          <w:szCs w:val="2"/>
          <w:rtl/>
        </w:rPr>
        <w:t xml:space="preserve"> </w:t>
      </w:r>
      <w:r w:rsidR="00F850BE">
        <w:rPr>
          <w:rFonts w:ascii="QCF2071" w:hAnsi="QCF2071" w:cs="QCF2071"/>
          <w:color w:val="000000"/>
          <w:sz w:val="33"/>
          <w:szCs w:val="33"/>
          <w:rtl/>
        </w:rPr>
        <w:t>ﱡ</w:t>
      </w:r>
      <w:r w:rsidR="00F850BE">
        <w:rPr>
          <w:rFonts w:ascii="QCF2071" w:hAnsi="QCF2071" w:cs="QCF2071"/>
          <w:color w:val="000000"/>
          <w:sz w:val="2"/>
          <w:szCs w:val="2"/>
          <w:rtl/>
        </w:rPr>
        <w:t xml:space="preserve"> </w:t>
      </w:r>
      <w:r w:rsidR="00F850BE">
        <w:rPr>
          <w:rFonts w:ascii="QCF2071" w:hAnsi="QCF2071" w:cs="QCF2071"/>
          <w:color w:val="000000"/>
          <w:sz w:val="33"/>
          <w:szCs w:val="33"/>
          <w:rtl/>
        </w:rPr>
        <w:t>ﱢ</w:t>
      </w:r>
      <w:r w:rsidR="00F850BE">
        <w:rPr>
          <w:rFonts w:ascii="QCF2071" w:hAnsi="QCF2071" w:cs="QCF2071"/>
          <w:color w:val="000000"/>
          <w:sz w:val="2"/>
          <w:szCs w:val="2"/>
          <w:rtl/>
        </w:rPr>
        <w:t xml:space="preserve">  </w:t>
      </w:r>
      <w:r w:rsidR="00F850BE">
        <w:rPr>
          <w:rFonts w:ascii="QCF2071" w:hAnsi="QCF2071" w:cs="QCF2071"/>
          <w:color w:val="000000"/>
          <w:sz w:val="33"/>
          <w:szCs w:val="33"/>
          <w:rtl/>
        </w:rPr>
        <w:t>ﱣ</w:t>
      </w:r>
      <w:r w:rsidR="00F850BE">
        <w:rPr>
          <w:rFonts w:ascii="QCF2071" w:hAnsi="QCF2071" w:cs="QCF2071"/>
          <w:color w:val="000000"/>
          <w:sz w:val="2"/>
          <w:szCs w:val="2"/>
          <w:rtl/>
        </w:rPr>
        <w:t xml:space="preserve"> </w:t>
      </w:r>
      <w:r w:rsidR="00F850BE">
        <w:rPr>
          <w:rFonts w:ascii="QCF2071" w:hAnsi="QCF2071" w:cs="QCF2071"/>
          <w:color w:val="000000"/>
          <w:sz w:val="33"/>
          <w:szCs w:val="33"/>
          <w:rtl/>
        </w:rPr>
        <w:t>ﱤ</w:t>
      </w:r>
      <w:r w:rsidR="00F850BE">
        <w:rPr>
          <w:rFonts w:ascii="QCF2071" w:hAnsi="QCF2071" w:cs="QCF2071"/>
          <w:color w:val="000000"/>
          <w:sz w:val="2"/>
          <w:szCs w:val="2"/>
          <w:rtl/>
        </w:rPr>
        <w:t xml:space="preserve"> </w:t>
      </w:r>
      <w:r w:rsidR="00F850BE">
        <w:rPr>
          <w:rFonts w:ascii="QCF2071" w:hAnsi="QCF2071" w:cs="QCF2071"/>
          <w:color w:val="000000"/>
          <w:sz w:val="33"/>
          <w:szCs w:val="33"/>
          <w:rtl/>
        </w:rPr>
        <w:t>ﱥ</w:t>
      </w:r>
      <w:r w:rsidR="00F850BE">
        <w:rPr>
          <w:rFonts w:ascii="QCF2071" w:hAnsi="QCF2071" w:cs="QCF2071"/>
          <w:color w:val="0000A5"/>
          <w:sz w:val="33"/>
          <w:szCs w:val="33"/>
          <w:rtl/>
        </w:rPr>
        <w:t>ﱦ</w:t>
      </w:r>
      <w:r w:rsidR="00F850BE">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0"/>
      </w:r>
      <w:r w:rsidR="00324544" w:rsidRPr="00324544">
        <w:rPr>
          <w:rStyle w:val="a9"/>
          <w:rFonts w:ascii="Tahoma" w:hAnsi="Tahoma" w:cs="Traditional Arabic"/>
          <w:color w:val="9DAB0C"/>
          <w:sz w:val="36"/>
          <w:szCs w:val="36"/>
          <w:rtl/>
        </w:rPr>
        <w:t>)</w:t>
      </w:r>
    </w:p>
    <w:p ns2:paraId="22C818D7"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{{PG:177}}</w:t>
      </w:r>
      <w:r>
        <w:rPr>
          <w:vanish/>
        </w:rPr>
        <w:t>{{PG:136}}</w:t>
      </w:r>
    </w:p>
    <w:p ns2:paraId="716DC333" ns2:textId="654CC7D3" w:rsidR="00F850BE" w:rsidRDefault="00F850B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{{PG:177}}</w:t>
      </w:r>
      <w:r>
        <w:rPr>
          <w:vanish/>
        </w:rPr>
        <w:t>{{PG:136}}</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شكرًا له وامتنانًا لأنه هدانا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ﱡ</w:t>
      </w:r>
      <w:r>
        <w:rPr>
          <w:rFonts w:ascii="QCF2257" w:hAnsi="QCF2257" w:cs="QCF2257"/>
          <w:color w:val="000000"/>
          <w:sz w:val="2"/>
          <w:szCs w:val="2"/>
          <w:rtl/>
        </w:rPr>
        <w:t xml:space="preserve"> </w:t>
      </w:r>
      <w:r>
        <w:rPr>
          <w:rFonts w:ascii="QCF2257" w:hAnsi="QCF2257" w:cs="QCF2257"/>
          <w:color w:val="000000"/>
          <w:sz w:val="33"/>
          <w:szCs w:val="33"/>
          <w:rtl/>
        </w:rPr>
        <w:t>ﱢ</w:t>
      </w:r>
      <w:r>
        <w:rPr>
          <w:rFonts w:ascii="QCF2257" w:hAnsi="QCF2257" w:cs="QCF2257"/>
          <w:color w:val="000000"/>
          <w:sz w:val="2"/>
          <w:szCs w:val="2"/>
          <w:rtl/>
        </w:rPr>
        <w:t xml:space="preserve"> </w:t>
      </w:r>
      <w:r>
        <w:rPr>
          <w:rFonts w:ascii="QCF2257" w:hAnsi="QCF2257" w:cs="QCF2257"/>
          <w:color w:val="000000"/>
          <w:sz w:val="33"/>
          <w:szCs w:val="33"/>
          <w:rtl/>
        </w:rPr>
        <w:t>ﱣ</w:t>
      </w:r>
      <w:r>
        <w:rPr>
          <w:rFonts w:ascii="QCF2257" w:hAnsi="QCF2257" w:cs="QCF2257"/>
          <w:color w:val="000000"/>
          <w:sz w:val="2"/>
          <w:szCs w:val="2"/>
          <w:rtl/>
        </w:rPr>
        <w:t xml:space="preserve"> </w:t>
      </w:r>
      <w:r>
        <w:rPr>
          <w:rFonts w:ascii="QCF2257" w:hAnsi="QCF2257" w:cs="QCF2257"/>
          <w:color w:val="000000"/>
          <w:sz w:val="33"/>
          <w:szCs w:val="33"/>
          <w:rtl/>
        </w:rPr>
        <w:t>ﱤ</w:t>
      </w:r>
      <w:r>
        <w:rPr>
          <w:rFonts w:ascii="QCF2257" w:hAnsi="QCF2257" w:cs="QCF2257"/>
          <w:color w:val="000000"/>
          <w:sz w:val="2"/>
          <w:szCs w:val="2"/>
          <w:rtl/>
        </w:rPr>
        <w:t xml:space="preserve"> </w:t>
      </w:r>
      <w:r>
        <w:rPr>
          <w:rFonts w:ascii="QCF2257" w:hAnsi="QCF2257" w:cs="QCF2257"/>
          <w:color w:val="000000"/>
          <w:sz w:val="33"/>
          <w:szCs w:val="33"/>
          <w:rtl/>
        </w:rPr>
        <w:t>ﱥ</w:t>
      </w:r>
      <w:r>
        <w:rPr>
          <w:rFonts w:ascii="QCF2257" w:hAnsi="QCF2257" w:cs="QCF2257"/>
          <w:color w:val="000000"/>
          <w:sz w:val="2"/>
          <w:szCs w:val="2"/>
          <w:rtl/>
        </w:rPr>
        <w:t xml:space="preserve"> </w:t>
      </w:r>
      <w:r>
        <w:rPr>
          <w:rFonts w:ascii="QCF2257" w:hAnsi="QCF2257" w:cs="QCF2257"/>
          <w:color w:val="000000"/>
          <w:sz w:val="33"/>
          <w:szCs w:val="33"/>
          <w:rtl/>
        </w:rPr>
        <w:t>ﱦ</w:t>
      </w:r>
      <w:r>
        <w:rPr>
          <w:rFonts w:ascii="QCF2257" w:hAnsi="QCF2257" w:cs="QCF2257"/>
          <w:color w:val="000000"/>
          <w:sz w:val="2"/>
          <w:szCs w:val="2"/>
          <w:rtl/>
        </w:rPr>
        <w:t xml:space="preserve"> </w:t>
      </w:r>
      <w:r>
        <w:rPr>
          <w:rFonts w:ascii="QCF2257" w:hAnsi="QCF2257" w:cs="QCF2257"/>
          <w:color w:val="000000"/>
          <w:sz w:val="33"/>
          <w:szCs w:val="33"/>
          <w:rtl/>
        </w:rPr>
        <w:t>ﱧ</w:t>
      </w:r>
      <w:r>
        <w:rPr>
          <w:rFonts w:ascii="QCF2257" w:hAnsi="QCF2257" w:cs="QCF2257"/>
          <w:color w:val="000000"/>
          <w:sz w:val="2"/>
          <w:szCs w:val="2"/>
          <w:rtl/>
        </w:rPr>
        <w:t xml:space="preserve"> </w:t>
      </w:r>
      <w:r>
        <w:rPr>
          <w:rFonts w:ascii="QCF2257" w:hAnsi="QCF2257" w:cs="QCF2257"/>
          <w:color w:val="000000"/>
          <w:sz w:val="33"/>
          <w:szCs w:val="33"/>
          <w:rtl/>
        </w:rPr>
        <w:t>ﱨ</w:t>
      </w:r>
      <w:r>
        <w:rPr>
          <w:rFonts w:ascii="QCF2257" w:hAnsi="QCF2257" w:cs="QCF2257"/>
          <w:color w:val="000000"/>
          <w:sz w:val="2"/>
          <w:szCs w:val="2"/>
          <w:rtl/>
        </w:rPr>
        <w:t xml:space="preserve"> </w:t>
      </w:r>
      <w:r>
        <w:rPr>
          <w:rFonts w:ascii="QCF2257" w:hAnsi="QCF2257" w:cs="QCF2257"/>
          <w:color w:val="000000"/>
          <w:sz w:val="33"/>
          <w:szCs w:val="33"/>
          <w:rtl/>
        </w:rPr>
        <w:t>ﱩ</w:t>
      </w:r>
      <w:r>
        <w:rPr>
          <w:rFonts w:ascii="QCF2257" w:hAnsi="QCF2257" w:cs="QCF2257"/>
          <w:color w:val="0000A5"/>
          <w:sz w:val="33"/>
          <w:szCs w:val="33"/>
          <w:rtl/>
        </w:rPr>
        <w:t>ﱪ</w:t>
      </w:r>
      <w:r>
        <w:rPr>
          <w:rFonts w:ascii="QCF2257" w:hAnsi="QCF2257" w:cs="QCF2257"/>
          <w:color w:val="000000"/>
          <w:sz w:val="2"/>
          <w:szCs w:val="2"/>
          <w:rtl/>
        </w:rPr>
        <w:t xml:space="preserve">  </w:t>
      </w:r>
      <w:r>
        <w:rPr>
          <w:rFonts w:ascii="QCF2257" w:hAnsi="QCF2257" w:cs="QCF2257"/>
          <w:color w:val="000000"/>
          <w:sz w:val="33"/>
          <w:szCs w:val="33"/>
          <w:rtl/>
        </w:rPr>
        <w:t>ﱫ</w:t>
      </w:r>
      <w:r>
        <w:rPr>
          <w:rFonts w:ascii="QCF2257" w:hAnsi="QCF2257" w:cs="QCF2257"/>
          <w:color w:val="000000"/>
          <w:sz w:val="2"/>
          <w:szCs w:val="2"/>
          <w:rtl/>
        </w:rPr>
        <w:t xml:space="preserve"> </w:t>
      </w:r>
      <w:r>
        <w:rPr>
          <w:rFonts w:ascii="QCF2257" w:hAnsi="QCF2257" w:cs="QCF2257"/>
          <w:color w:val="000000"/>
          <w:sz w:val="33"/>
          <w:szCs w:val="33"/>
          <w:rtl/>
        </w:rPr>
        <w:t>ﱬ</w:t>
      </w:r>
      <w:r>
        <w:rPr>
          <w:rFonts w:ascii="QCF2257" w:hAnsi="QCF2257" w:cs="QCF2257"/>
          <w:color w:val="000000"/>
          <w:sz w:val="2"/>
          <w:szCs w:val="2"/>
          <w:rtl/>
        </w:rPr>
        <w:t xml:space="preserve"> </w:t>
      </w:r>
      <w:r>
        <w:rPr>
          <w:rFonts w:ascii="QCF2257" w:hAnsi="QCF2257" w:cs="QCF2257"/>
          <w:color w:val="000000"/>
          <w:sz w:val="33"/>
          <w:szCs w:val="33"/>
          <w:rtl/>
        </w:rPr>
        <w:t>ﱭ</w:t>
      </w:r>
      <w:r>
        <w:rPr>
          <w:rFonts w:ascii="QCF2257" w:hAnsi="QCF2257" w:cs="QCF2257"/>
          <w:color w:val="000000"/>
          <w:sz w:val="2"/>
          <w:szCs w:val="2"/>
          <w:rtl/>
        </w:rPr>
        <w:t xml:space="preserve"> </w:t>
      </w:r>
      <w:r>
        <w:rPr>
          <w:rFonts w:ascii="QCF2257" w:hAnsi="QCF2257" w:cs="QCF2257"/>
          <w:color w:val="000000"/>
          <w:sz w:val="33"/>
          <w:szCs w:val="33"/>
          <w:rtl/>
        </w:rPr>
        <w:t>ﱮ</w:t>
      </w:r>
      <w:r>
        <w:rPr>
          <w:rFonts w:ascii="QCF2257" w:hAnsi="QCF2257" w:cs="QCF2257"/>
          <w:color w:val="0000A5"/>
          <w:sz w:val="33"/>
          <w:szCs w:val="33"/>
          <w:rtl/>
        </w:rPr>
        <w:t>ﱯ</w:t>
      </w:r>
      <w:r>
        <w:rPr>
          <w:rFonts w:ascii="QCF2257" w:hAnsi="QCF2257" w:cs="QCF2257"/>
          <w:color w:val="000000"/>
          <w:sz w:val="2"/>
          <w:szCs w:val="2"/>
          <w:rtl/>
        </w:rPr>
        <w:t xml:space="preserve"> </w:t>
      </w:r>
      <w:r>
        <w:rPr>
          <w:rFonts w:ascii="QCF2257" w:hAnsi="QCF2257" w:cs="QCF2257"/>
          <w:color w:val="000000"/>
          <w:sz w:val="33"/>
          <w:szCs w:val="33"/>
          <w:rtl/>
        </w:rPr>
        <w:t>ﱰ</w:t>
      </w:r>
      <w:r>
        <w:rPr>
          <w:rFonts w:ascii="QCF2257" w:hAnsi="QCF2257" w:cs="QCF2257"/>
          <w:color w:val="000000"/>
          <w:sz w:val="2"/>
          <w:szCs w:val="2"/>
          <w:rtl/>
        </w:rPr>
        <w:t xml:space="preserve"> </w:t>
      </w:r>
      <w:r>
        <w:rPr>
          <w:rFonts w:ascii="QCF2257" w:hAnsi="QCF2257" w:cs="QCF2257"/>
          <w:color w:val="000000"/>
          <w:sz w:val="33"/>
          <w:szCs w:val="33"/>
          <w:rtl/>
        </w:rPr>
        <w:t>ﱱ</w:t>
      </w:r>
      <w:r>
        <w:rPr>
          <w:rFonts w:ascii="QCF2257" w:hAnsi="QCF2257" w:cs="QCF2257"/>
          <w:color w:val="000000"/>
          <w:sz w:val="2"/>
          <w:szCs w:val="2"/>
          <w:rtl/>
        </w:rPr>
        <w:t xml:space="preserve"> </w:t>
      </w:r>
      <w:r>
        <w:rPr>
          <w:rFonts w:ascii="QCF2257" w:hAnsi="QCF2257" w:cs="QCF2257"/>
          <w:color w:val="000000"/>
          <w:sz w:val="33"/>
          <w:szCs w:val="33"/>
          <w:rtl/>
        </w:rPr>
        <w:t>ﱲ</w:t>
      </w:r>
      <w:r>
        <w:rPr>
          <w:rFonts w:ascii="QCF2257" w:hAnsi="QCF2257" w:cs="QCF2257"/>
          <w:color w:val="000000"/>
          <w:sz w:val="2"/>
          <w:szCs w:val="2"/>
          <w:rtl/>
        </w:rPr>
        <w:t xml:space="preserve"> </w:t>
      </w:r>
      <w:r>
        <w:rPr>
          <w:rFonts w:ascii="QCF2257" w:hAnsi="QCF2257" w:cs="QCF2257"/>
          <w:color w:val="000000"/>
          <w:sz w:val="33"/>
          <w:szCs w:val="33"/>
          <w:rtl/>
        </w:rPr>
        <w:t>ﱳ</w:t>
      </w:r>
      <w:r>
        <w:rPr>
          <w:rFonts w:ascii="QCF2257" w:hAnsi="QCF2257" w:cs="QCF2257"/>
          <w:color w:val="000000"/>
          <w:sz w:val="2"/>
          <w:szCs w:val="2"/>
          <w:rtl/>
        </w:rPr>
        <w:t xml:space="preserve">  </w:t>
      </w:r>
      <w:r>
        <w:rPr>
          <w:rFonts w:ascii="QCF2257" w:hAnsi="QCF2257" w:cs="QCF2257"/>
          <w:color w:val="000000"/>
          <w:sz w:val="33"/>
          <w:szCs w:val="33"/>
          <w:rtl/>
        </w:rPr>
        <w:t>ﱴ</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1"/>
      </w:r>
      <w:r w:rsidR="00324544" w:rsidRPr="00324544">
        <w:rPr>
          <w:rStyle w:val="a9"/>
          <w:rFonts w:ascii="Tahoma" w:hAnsi="Tahoma" w:cs="Traditional Arabic"/>
          <w:color w:val="9DAB0C"/>
          <w:sz w:val="36"/>
          <w:szCs w:val="36"/>
          <w:rtl/>
        </w:rPr>
        <w:t>)</w:t>
      </w:r>
    </w:p>
    <w:p ns2:paraId="1AE6663A"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{{PG:177}}</w:t>
      </w:r>
      <w:r>
        <w:rPr>
          <w:vanish/>
        </w:rPr>
        <w:t>{{PG:136}}</w:t>
      </w:r>
    </w:p>
    <w:p ns2:paraId="13EC8BBA" ns2:textId="458CA779" w:rsidR="00F850BE" w:rsidRDefault="00F850B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{{PG:177}}</w:t>
      </w:r>
      <w:r>
        <w:rPr>
          <w:vanish/>
        </w:rPr>
        <w:t>{{PG:136}}</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لأن التوكل عليه يحمينا من سلطة الشيطان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8" w:hAnsi="QCF2278" w:cs="QCF2278"/>
          <w:color w:val="000000"/>
          <w:sz w:val="2"/>
          <w:szCs w:val="2"/>
          <w:rtl/>
        </w:rPr>
        <w:t xml:space="preserve"> </w:t>
      </w:r>
      <w:r>
        <w:rPr>
          <w:rFonts w:ascii="QCF2278" w:hAnsi="QCF2278" w:cs="QCF2278"/>
          <w:color w:val="000000"/>
          <w:sz w:val="33"/>
          <w:szCs w:val="33"/>
          <w:rtl/>
        </w:rPr>
        <w:t>ﲔ</w:t>
      </w:r>
      <w:r>
        <w:rPr>
          <w:rFonts w:ascii="QCF2278" w:hAnsi="QCF2278" w:cs="QCF2278"/>
          <w:color w:val="000000"/>
          <w:sz w:val="2"/>
          <w:szCs w:val="2"/>
          <w:rtl/>
        </w:rPr>
        <w:t xml:space="preserve"> </w:t>
      </w:r>
      <w:r>
        <w:rPr>
          <w:rFonts w:ascii="QCF2278" w:hAnsi="QCF2278" w:cs="QCF2278"/>
          <w:color w:val="000000"/>
          <w:sz w:val="33"/>
          <w:szCs w:val="33"/>
          <w:rtl/>
        </w:rPr>
        <w:t>ﲕ</w:t>
      </w:r>
      <w:r>
        <w:rPr>
          <w:rFonts w:ascii="QCF2278" w:hAnsi="QCF2278" w:cs="QCF2278"/>
          <w:color w:val="000000"/>
          <w:sz w:val="2"/>
          <w:szCs w:val="2"/>
          <w:rtl/>
        </w:rPr>
        <w:t xml:space="preserve"> </w:t>
      </w:r>
      <w:r>
        <w:rPr>
          <w:rFonts w:ascii="QCF2278" w:hAnsi="QCF2278" w:cs="QCF2278"/>
          <w:color w:val="000000"/>
          <w:sz w:val="33"/>
          <w:szCs w:val="33"/>
          <w:rtl/>
        </w:rPr>
        <w:t>ﲖ</w:t>
      </w:r>
      <w:r>
        <w:rPr>
          <w:rFonts w:ascii="QCF2278" w:hAnsi="QCF2278" w:cs="QCF2278"/>
          <w:color w:val="000000"/>
          <w:sz w:val="2"/>
          <w:szCs w:val="2"/>
          <w:rtl/>
        </w:rPr>
        <w:t xml:space="preserve"> </w:t>
      </w:r>
      <w:r>
        <w:rPr>
          <w:rFonts w:ascii="QCF2278" w:hAnsi="QCF2278" w:cs="QCF2278"/>
          <w:color w:val="000000"/>
          <w:sz w:val="33"/>
          <w:szCs w:val="33"/>
          <w:rtl/>
        </w:rPr>
        <w:t>ﲗ</w:t>
      </w:r>
      <w:r>
        <w:rPr>
          <w:rFonts w:ascii="QCF2278" w:hAnsi="QCF2278" w:cs="QCF2278"/>
          <w:color w:val="000000"/>
          <w:sz w:val="2"/>
          <w:szCs w:val="2"/>
          <w:rtl/>
        </w:rPr>
        <w:t xml:space="preserve">  </w:t>
      </w:r>
      <w:r>
        <w:rPr>
          <w:rFonts w:ascii="QCF2278" w:hAnsi="QCF2278" w:cs="QCF2278"/>
          <w:color w:val="000000"/>
          <w:sz w:val="33"/>
          <w:szCs w:val="33"/>
          <w:rtl/>
        </w:rPr>
        <w:t>ﲘ</w:t>
      </w:r>
      <w:r>
        <w:rPr>
          <w:rFonts w:ascii="QCF2278" w:hAnsi="QCF2278" w:cs="QCF2278"/>
          <w:color w:val="000000"/>
          <w:sz w:val="2"/>
          <w:szCs w:val="2"/>
          <w:rtl/>
        </w:rPr>
        <w:t xml:space="preserve"> </w:t>
      </w:r>
      <w:r>
        <w:rPr>
          <w:rFonts w:ascii="QCF2278" w:hAnsi="QCF2278" w:cs="QCF2278"/>
          <w:color w:val="000000"/>
          <w:sz w:val="33"/>
          <w:szCs w:val="33"/>
          <w:rtl/>
        </w:rPr>
        <w:t>ﲙ</w:t>
      </w:r>
      <w:r>
        <w:rPr>
          <w:rFonts w:ascii="QCF2278" w:hAnsi="QCF2278" w:cs="QCF2278"/>
          <w:color w:val="000000"/>
          <w:sz w:val="2"/>
          <w:szCs w:val="2"/>
          <w:rtl/>
        </w:rPr>
        <w:t xml:space="preserve"> </w:t>
      </w:r>
      <w:r>
        <w:rPr>
          <w:rFonts w:ascii="QCF2278" w:hAnsi="QCF2278" w:cs="QCF2278"/>
          <w:color w:val="000000"/>
          <w:sz w:val="33"/>
          <w:szCs w:val="33"/>
          <w:rtl/>
        </w:rPr>
        <w:t>ﲚ</w:t>
      </w:r>
      <w:r>
        <w:rPr>
          <w:rFonts w:ascii="QCF2278" w:hAnsi="QCF2278" w:cs="QCF2278"/>
          <w:color w:val="000000"/>
          <w:sz w:val="2"/>
          <w:szCs w:val="2"/>
          <w:rtl/>
        </w:rPr>
        <w:t xml:space="preserve"> </w:t>
      </w:r>
      <w:r>
        <w:rPr>
          <w:rFonts w:ascii="QCF2278" w:hAnsi="QCF2278" w:cs="QCF2278"/>
          <w:color w:val="000000"/>
          <w:sz w:val="33"/>
          <w:szCs w:val="33"/>
          <w:rtl/>
        </w:rPr>
        <w:t>ﲛ</w:t>
      </w:r>
      <w:r>
        <w:rPr>
          <w:rFonts w:ascii="QCF2278" w:hAnsi="QCF2278" w:cs="QCF2278"/>
          <w:color w:val="000000"/>
          <w:sz w:val="2"/>
          <w:szCs w:val="2"/>
          <w:rtl/>
        </w:rPr>
        <w:t xml:space="preserve"> </w:t>
      </w:r>
      <w:r>
        <w:rPr>
          <w:rFonts w:ascii="QCF2278" w:hAnsi="QCF2278" w:cs="QCF2278"/>
          <w:color w:val="000000"/>
          <w:sz w:val="33"/>
          <w:szCs w:val="33"/>
          <w:rtl/>
        </w:rPr>
        <w:t>ﲜ</w:t>
      </w:r>
      <w:r>
        <w:rPr>
          <w:rFonts w:ascii="QCF2278" w:hAnsi="QCF2278" w:cs="QCF2278"/>
          <w:color w:val="000000"/>
          <w:sz w:val="2"/>
          <w:szCs w:val="2"/>
          <w:rtl/>
        </w:rPr>
        <w:t xml:space="preserve"> </w:t>
      </w:r>
      <w:r>
        <w:rPr>
          <w:rFonts w:ascii="QCF2278" w:hAnsi="QCF2278" w:cs="QCF2278"/>
          <w:color w:val="000000"/>
          <w:sz w:val="33"/>
          <w:szCs w:val="33"/>
          <w:rtl/>
        </w:rPr>
        <w:t>ﲝ</w:t>
      </w:r>
      <w:r>
        <w:rPr>
          <w:rFonts w:ascii="QCF2278" w:hAnsi="QCF2278" w:cs="QCF2278"/>
          <w:color w:val="000000"/>
          <w:sz w:val="2"/>
          <w:szCs w:val="2"/>
          <w:rtl/>
        </w:rPr>
        <w:t xml:space="preserve"> </w:t>
      </w:r>
      <w:r>
        <w:rPr>
          <w:rFonts w:ascii="QCF2278" w:hAnsi="QCF2278" w:cs="QCF2278"/>
          <w:color w:val="000000"/>
          <w:sz w:val="33"/>
          <w:szCs w:val="33"/>
          <w:rtl/>
        </w:rPr>
        <w:t>ﲞ</w:t>
      </w:r>
      <w:r>
        <w:rPr>
          <w:rFonts w:ascii="QCF2278" w:hAnsi="QCF2278" w:cs="QCF22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2"/>
      </w:r>
      <w:r w:rsidR="00324544" w:rsidRPr="00324544">
        <w:rPr>
          <w:rStyle w:val="a9"/>
          <w:rFonts w:ascii="Tahoma" w:hAnsi="Tahoma" w:cs="Traditional Arabic"/>
          <w:color w:val="9DAB0C"/>
          <w:sz w:val="36"/>
          <w:szCs w:val="36"/>
          <w:rtl/>
        </w:rPr>
        <w:t>)</w:t>
      </w:r>
    </w:p>
    <w:p ns2:paraId="74B90B13"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{{PG:177}}</w:t>
      </w:r>
      <w:r>
        <w:rPr>
          <w:vanish/>
        </w:rPr>
        <w:t>{{PG:136}}</w:t>
      </w:r>
    </w:p>
    <w:p ns2:paraId="79EAD40E" ns2:textId="17A2B1BA" w:rsidR="00F850BE" w:rsidRDefault="00F850BE"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{{PG:177}}</w:t>
      </w:r>
      <w:r>
        <w:rPr>
          <w:vanish/>
        </w:rPr>
        <w:t>{{PG:136}}</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لأنه هو الذي يكفينا ومن أعظم كفاية من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8" w:hAnsi="QCF2558" w:cs="QCF2558"/>
          <w:color w:val="000000"/>
          <w:sz w:val="2"/>
          <w:szCs w:val="2"/>
          <w:rtl/>
        </w:rPr>
        <w:t xml:space="preserve">  </w:t>
      </w:r>
      <w:r>
        <w:rPr>
          <w:rFonts w:ascii="QCF2558" w:hAnsi="QCF2558" w:cs="QCF2558"/>
          <w:color w:val="0000A5"/>
          <w:sz w:val="33"/>
          <w:szCs w:val="33"/>
          <w:rtl/>
        </w:rPr>
        <w:t>ﲖ</w:t>
      </w:r>
      <w:r>
        <w:rPr>
          <w:rFonts w:ascii="QCF2558" w:hAnsi="QCF2558" w:cs="QCF2558"/>
          <w:color w:val="000000"/>
          <w:sz w:val="2"/>
          <w:szCs w:val="2"/>
          <w:rtl/>
        </w:rPr>
        <w:t xml:space="preserve"> </w:t>
      </w:r>
      <w:r>
        <w:rPr>
          <w:rFonts w:ascii="QCF2558" w:hAnsi="QCF2558" w:cs="QCF2558"/>
          <w:color w:val="000000"/>
          <w:sz w:val="33"/>
          <w:szCs w:val="33"/>
          <w:rtl/>
        </w:rPr>
        <w:t>ﲗ</w:t>
      </w:r>
      <w:r>
        <w:rPr>
          <w:rFonts w:ascii="QCF2558" w:hAnsi="QCF2558" w:cs="QCF2558"/>
          <w:color w:val="000000"/>
          <w:sz w:val="2"/>
          <w:szCs w:val="2"/>
          <w:rtl/>
        </w:rPr>
        <w:t xml:space="preserve"> </w:t>
      </w:r>
      <w:r>
        <w:rPr>
          <w:rFonts w:ascii="QCF2558" w:hAnsi="QCF2558" w:cs="QCF2558"/>
          <w:color w:val="000000"/>
          <w:sz w:val="33"/>
          <w:szCs w:val="33"/>
          <w:rtl/>
        </w:rPr>
        <w:t>ﲘ</w:t>
      </w:r>
      <w:r>
        <w:rPr>
          <w:rFonts w:ascii="QCF2558" w:hAnsi="QCF2558" w:cs="QCF2558"/>
          <w:color w:val="000000"/>
          <w:sz w:val="2"/>
          <w:szCs w:val="2"/>
          <w:rtl/>
        </w:rPr>
        <w:t xml:space="preserve"> </w:t>
      </w:r>
      <w:r>
        <w:rPr>
          <w:rFonts w:ascii="QCF2558" w:hAnsi="QCF2558" w:cs="QCF2558"/>
          <w:color w:val="000000"/>
          <w:sz w:val="33"/>
          <w:szCs w:val="33"/>
          <w:rtl/>
        </w:rPr>
        <w:t>ﲙ</w:t>
      </w:r>
      <w:r>
        <w:rPr>
          <w:rFonts w:ascii="QCF2558" w:hAnsi="QCF2558" w:cs="QCF2558"/>
          <w:color w:val="000000"/>
          <w:sz w:val="2"/>
          <w:szCs w:val="2"/>
          <w:rtl/>
        </w:rPr>
        <w:t xml:space="preserve"> </w:t>
      </w:r>
      <w:r>
        <w:rPr>
          <w:rFonts w:ascii="QCF2558" w:hAnsi="QCF2558" w:cs="QCF2558"/>
          <w:color w:val="000000"/>
          <w:sz w:val="33"/>
          <w:szCs w:val="33"/>
          <w:rtl/>
        </w:rPr>
        <w:t>ﲚ</w:t>
      </w:r>
      <w:r>
        <w:rPr>
          <w:rFonts w:ascii="QCF2558" w:hAnsi="QCF2558" w:cs="QCF2558"/>
          <w:color w:val="000000"/>
          <w:sz w:val="2"/>
          <w:szCs w:val="2"/>
          <w:rtl/>
        </w:rPr>
        <w:t xml:space="preserve"> </w:t>
      </w:r>
      <w:r>
        <w:rPr>
          <w:rFonts w:ascii="QCF2558" w:hAnsi="QCF2558" w:cs="QCF2558"/>
          <w:color w:val="000000"/>
          <w:sz w:val="33"/>
          <w:szCs w:val="33"/>
          <w:rtl/>
        </w:rPr>
        <w:t>ﲛ</w:t>
      </w:r>
      <w:r>
        <w:rPr>
          <w:rFonts w:ascii="QCF2558" w:hAnsi="QCF2558" w:cs="QCF2558"/>
          <w:color w:val="000000"/>
          <w:sz w:val="2"/>
          <w:szCs w:val="2"/>
          <w:rtl/>
        </w:rPr>
        <w:t xml:space="preserve"> </w:t>
      </w:r>
      <w:r>
        <w:rPr>
          <w:rFonts w:ascii="QCF2558" w:hAnsi="QCF2558" w:cs="QCF2558"/>
          <w:color w:val="000000"/>
          <w:sz w:val="33"/>
          <w:szCs w:val="33"/>
          <w:rtl/>
        </w:rPr>
        <w:t>ﲜ</w:t>
      </w:r>
      <w:r>
        <w:rPr>
          <w:rFonts w:ascii="QCF2558" w:hAnsi="QCF2558" w:cs="QCF2558"/>
          <w:color w:val="0000A5"/>
          <w:sz w:val="33"/>
          <w:szCs w:val="33"/>
          <w:rtl/>
        </w:rPr>
        <w:t>ﲝ</w:t>
      </w:r>
      <w:r>
        <w:rPr>
          <w:rFonts w:ascii="QCF2558" w:hAnsi="QCF2558" w:cs="QCF255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03"/>
      </w:r>
      <w:r w:rsidR="00324544" w:rsidRPr="00324544">
        <w:rPr>
          <w:rStyle w:val="a9"/>
          <w:rFonts w:ascii="Tahoma" w:hAnsi="Tahoma" w:cs="Traditional Arabic"/>
          <w:color w:val="000000"/>
          <w:sz w:val="36"/>
          <w:szCs w:val="36"/>
          <w:rtl/>
        </w:rPr>
        <w:t>)</w:t>
      </w:r>
    </w:p>
    <w:p ns2:paraId="40D61C8A" ns2:textId="77777777" w:rsidR="003A041F" w:rsidRDefault="003A041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{{PG:177}}</w:t>
      </w:r>
      <w:r>
        <w:rPr>
          <w:vanish/>
        </w:rPr>
        <w:t>{{PG:136}}</w:t>
      </w:r>
    </w:p>
    <w:p ns2:paraId="7111B2EC" ns2:textId="3C077B80" w:rsidR="00885897"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{{PG:177}}</w:t>
      </w:r>
      <w:r>
        <w:rPr>
          <w:vanish/>
        </w:rPr>
        <w:lastRenderedPageBreak/>
        <w:t>{{PG:136}}</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885897">
        <w:rPr>
          <w:rFonts w:ascii="Traditional Arabic" w:hAnsi="Traditional Arabic" w:cs="Traditional Arabic"/>
          <w:sz w:val="40"/>
          <w:szCs w:val="40"/>
          <w:rtl/>
        </w:rPr>
        <w:t xml:space="preserve">نتوكل على الله لأنه أعظم وكيل سبحانه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091" w:hAnsi="QCF2091" w:cs="QCF2091"/>
          <w:color w:val="000000"/>
          <w:sz w:val="2"/>
          <w:szCs w:val="2"/>
          <w:rtl/>
        </w:rPr>
        <w:t xml:space="preserve"> </w:t>
      </w:r>
      <w:r w:rsidR="00885897">
        <w:rPr>
          <w:rFonts w:ascii="QCF2091" w:hAnsi="QCF2091" w:cs="QCF2091"/>
          <w:color w:val="000000"/>
          <w:sz w:val="33"/>
          <w:szCs w:val="33"/>
          <w:rtl/>
        </w:rPr>
        <w:t>ﱣ</w:t>
      </w:r>
      <w:r w:rsidR="00885897">
        <w:rPr>
          <w:rFonts w:ascii="QCF2091" w:hAnsi="QCF2091" w:cs="QCF2091"/>
          <w:color w:val="000000"/>
          <w:sz w:val="2"/>
          <w:szCs w:val="2"/>
          <w:rtl/>
        </w:rPr>
        <w:t xml:space="preserve"> </w:t>
      </w:r>
      <w:r w:rsidR="00885897">
        <w:rPr>
          <w:rFonts w:ascii="QCF2091" w:hAnsi="QCF2091" w:cs="QCF2091"/>
          <w:color w:val="000000"/>
          <w:sz w:val="33"/>
          <w:szCs w:val="33"/>
          <w:rtl/>
        </w:rPr>
        <w:t>ﱤ</w:t>
      </w:r>
      <w:r w:rsidR="00885897">
        <w:rPr>
          <w:rFonts w:ascii="QCF2091" w:hAnsi="QCF2091" w:cs="QCF2091"/>
          <w:color w:val="000000"/>
          <w:sz w:val="2"/>
          <w:szCs w:val="2"/>
          <w:rtl/>
        </w:rPr>
        <w:t xml:space="preserve"> </w:t>
      </w:r>
      <w:r w:rsidR="00885897">
        <w:rPr>
          <w:rFonts w:ascii="QCF2091" w:hAnsi="QCF2091" w:cs="QCF2091"/>
          <w:color w:val="000000"/>
          <w:sz w:val="33"/>
          <w:szCs w:val="33"/>
          <w:rtl/>
        </w:rPr>
        <w:t>ﱥ</w:t>
      </w:r>
      <w:r w:rsidR="00885897">
        <w:rPr>
          <w:rFonts w:ascii="QCF2091" w:hAnsi="QCF2091" w:cs="QCF2091"/>
          <w:color w:val="0000A5"/>
          <w:sz w:val="33"/>
          <w:szCs w:val="33"/>
          <w:rtl/>
        </w:rPr>
        <w:t>ﱦ</w:t>
      </w:r>
      <w:r w:rsidR="00885897">
        <w:rPr>
          <w:rFonts w:ascii="QCF2091" w:hAnsi="QCF2091" w:cs="QCF2091"/>
          <w:color w:val="000000"/>
          <w:sz w:val="2"/>
          <w:szCs w:val="2"/>
          <w:rtl/>
        </w:rPr>
        <w:t xml:space="preserve"> </w:t>
      </w:r>
      <w:r w:rsidR="00885897">
        <w:rPr>
          <w:rFonts w:ascii="QCF2091" w:hAnsi="QCF2091" w:cs="QCF2091"/>
          <w:color w:val="000000"/>
          <w:sz w:val="33"/>
          <w:szCs w:val="33"/>
          <w:rtl/>
        </w:rPr>
        <w:t>ﱧ</w:t>
      </w:r>
      <w:r w:rsidR="00885897">
        <w:rPr>
          <w:rFonts w:ascii="QCF2091" w:hAnsi="QCF2091" w:cs="QCF2091"/>
          <w:color w:val="000000"/>
          <w:sz w:val="2"/>
          <w:szCs w:val="2"/>
          <w:rtl/>
        </w:rPr>
        <w:t xml:space="preserve"> </w:t>
      </w:r>
      <w:r w:rsidR="00885897">
        <w:rPr>
          <w:rFonts w:ascii="QCF2091" w:hAnsi="QCF2091" w:cs="QCF2091"/>
          <w:color w:val="000000"/>
          <w:sz w:val="33"/>
          <w:szCs w:val="33"/>
          <w:rtl/>
        </w:rPr>
        <w:t>ﱨ</w:t>
      </w:r>
      <w:r w:rsidR="00885897">
        <w:rPr>
          <w:rFonts w:ascii="QCF2091" w:hAnsi="QCF2091" w:cs="QCF2091"/>
          <w:color w:val="000000"/>
          <w:sz w:val="2"/>
          <w:szCs w:val="2"/>
          <w:rtl/>
        </w:rPr>
        <w:t xml:space="preserve"> </w:t>
      </w:r>
      <w:r w:rsidR="00885897">
        <w:rPr>
          <w:rFonts w:ascii="QCF2091" w:hAnsi="QCF2091" w:cs="QCF2091"/>
          <w:color w:val="000000"/>
          <w:sz w:val="33"/>
          <w:szCs w:val="33"/>
          <w:rtl/>
        </w:rPr>
        <w:t>ﱩ</w:t>
      </w:r>
      <w:r w:rsidR="00885897">
        <w:rPr>
          <w:rFonts w:ascii="QCF2091" w:hAnsi="QCF2091" w:cs="QCF2091"/>
          <w:color w:val="000000"/>
          <w:sz w:val="2"/>
          <w:szCs w:val="2"/>
          <w:rtl/>
        </w:rPr>
        <w:t xml:space="preserve">  </w:t>
      </w:r>
      <w:r w:rsidR="00885897">
        <w:rPr>
          <w:rFonts w:ascii="QCF2091" w:hAnsi="QCF2091" w:cs="QCF2091"/>
          <w:color w:val="000000"/>
          <w:sz w:val="33"/>
          <w:szCs w:val="33"/>
          <w:rtl/>
        </w:rPr>
        <w:t>ﱪ</w:t>
      </w:r>
      <w:r w:rsidR="00885897">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4"/>
      </w:r>
      <w:r w:rsidR="00324544" w:rsidRPr="00324544">
        <w:rPr>
          <w:rStyle w:val="a9"/>
          <w:rFonts w:ascii="Tahoma" w:hAnsi="Tahoma" w:cs="Traditional Arabic"/>
          <w:color w:val="9DAB0C"/>
          <w:sz w:val="36"/>
          <w:szCs w:val="36"/>
          <w:rtl/>
        </w:rPr>
        <w:t>)</w:t>
      </w:r>
    </w:p>
    <w:p ns2:paraId="4F09EAF0" ns2:textId="77777777" w:rsidR="003A041F" w:rsidRPr="000D6EC9" w:rsidRDefault="003A041F"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p>
    <w:p ns2:paraId="4A86E5E8" ns2:textId="426BF822" w:rsidR="00885897" w:rsidRPr="00885897" w:rsidRDefault="000D6EC9"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{{PG:178}}</w:t>
      </w: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لماذا نتوكل على الله</w:t>
      </w:r>
      <w:r w:rsidR="00885897">
        <w:rPr>
          <w:rFonts w:ascii="Traditional Arabic" w:hAnsi="Traditional Arabic" w:cs="Traditional Arabic" w:hint="cs"/>
          <w:sz w:val="40"/>
          <w:szCs w:val="40"/>
          <w:rtl/>
        </w:rPr>
        <w:t>؟</w:t>
      </w:r>
      <w:r w:rsidRPr="000D6EC9">
        <w:rPr>
          <w:rFonts w:ascii="Traditional Arabic" w:hAnsi="Traditional Arabic" w:cs="Traditional Arabic"/>
          <w:sz w:val="40"/>
          <w:szCs w:val="40"/>
        </w:rPr>
        <w:t xml:space="preserve"> </w:t>
      </w:r>
      <w:r w:rsidRPr="000D6EC9">
        <w:rPr>
          <w:rFonts w:ascii="Traditional Arabic" w:hAnsi="Traditional Arabic" w:cs="Traditional Arabic"/>
          <w:sz w:val="40"/>
          <w:szCs w:val="40"/>
          <w:rtl/>
        </w:rPr>
        <w:t xml:space="preserve">نتوكل على الله لأن التوكل معيار الإيمان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111" w:hAnsi="QCF2111" w:cs="QCF2111"/>
          <w:color w:val="000000"/>
          <w:sz w:val="2"/>
          <w:szCs w:val="2"/>
          <w:rtl/>
        </w:rPr>
        <w:t xml:space="preserve"> </w:t>
      </w:r>
      <w:r w:rsidR="00885897">
        <w:rPr>
          <w:rFonts w:ascii="QCF2111" w:hAnsi="QCF2111" w:cs="QCF2111"/>
          <w:color w:val="000000"/>
          <w:sz w:val="33"/>
          <w:szCs w:val="33"/>
          <w:rtl/>
        </w:rPr>
        <w:t>ﳌ</w:t>
      </w:r>
      <w:r w:rsidR="00885897">
        <w:rPr>
          <w:rFonts w:ascii="QCF2111" w:hAnsi="QCF2111" w:cs="QCF2111"/>
          <w:color w:val="000000"/>
          <w:sz w:val="2"/>
          <w:szCs w:val="2"/>
          <w:rtl/>
        </w:rPr>
        <w:t xml:space="preserve"> </w:t>
      </w:r>
      <w:r w:rsidR="00885897">
        <w:rPr>
          <w:rFonts w:ascii="QCF2111" w:hAnsi="QCF2111" w:cs="QCF2111"/>
          <w:color w:val="000000"/>
          <w:sz w:val="33"/>
          <w:szCs w:val="33"/>
          <w:rtl/>
        </w:rPr>
        <w:t>ﳍ</w:t>
      </w:r>
      <w:r w:rsidR="00885897">
        <w:rPr>
          <w:rFonts w:ascii="QCF2111" w:hAnsi="QCF2111" w:cs="QCF2111"/>
          <w:color w:val="000000"/>
          <w:sz w:val="2"/>
          <w:szCs w:val="2"/>
          <w:rtl/>
        </w:rPr>
        <w:t xml:space="preserve"> </w:t>
      </w:r>
      <w:r w:rsidR="00885897">
        <w:rPr>
          <w:rFonts w:ascii="QCF2111" w:hAnsi="QCF2111" w:cs="QCF2111"/>
          <w:color w:val="000000"/>
          <w:sz w:val="33"/>
          <w:szCs w:val="33"/>
          <w:rtl/>
        </w:rPr>
        <w:t>ﳎ</w:t>
      </w:r>
      <w:r w:rsidR="00885897">
        <w:rPr>
          <w:rFonts w:ascii="QCF2111" w:hAnsi="QCF2111" w:cs="QCF2111"/>
          <w:color w:val="000000"/>
          <w:sz w:val="2"/>
          <w:szCs w:val="2"/>
          <w:rtl/>
        </w:rPr>
        <w:t xml:space="preserve"> </w:t>
      </w:r>
      <w:r w:rsidR="00885897">
        <w:rPr>
          <w:rFonts w:ascii="QCF2111" w:hAnsi="QCF2111" w:cs="QCF2111"/>
          <w:color w:val="000000"/>
          <w:sz w:val="33"/>
          <w:szCs w:val="33"/>
          <w:rtl/>
        </w:rPr>
        <w:t>ﳏ</w:t>
      </w:r>
      <w:r w:rsidR="00885897">
        <w:rPr>
          <w:rFonts w:ascii="QCF2111" w:hAnsi="QCF2111" w:cs="QCF2111"/>
          <w:color w:val="000000"/>
          <w:sz w:val="2"/>
          <w:szCs w:val="2"/>
          <w:rtl/>
        </w:rPr>
        <w:t xml:space="preserve"> </w:t>
      </w:r>
      <w:r w:rsidR="00885897">
        <w:rPr>
          <w:rFonts w:ascii="QCF2111" w:hAnsi="QCF2111" w:cs="QCF2111"/>
          <w:color w:val="000000"/>
          <w:sz w:val="33"/>
          <w:szCs w:val="33"/>
          <w:rtl/>
        </w:rPr>
        <w:t>ﳐ</w:t>
      </w:r>
      <w:r w:rsidR="00885897">
        <w:rPr>
          <w:rFonts w:ascii="QCF2111" w:hAnsi="QCF2111" w:cs="QCF2111"/>
          <w:color w:val="000000"/>
          <w:sz w:val="2"/>
          <w:szCs w:val="2"/>
          <w:rtl/>
        </w:rPr>
        <w:t xml:space="preserve"> </w:t>
      </w:r>
      <w:r w:rsidR="00885897">
        <w:rPr>
          <w:rFonts w:ascii="QCF2111" w:hAnsi="QCF2111" w:cs="QCF2111"/>
          <w:color w:val="000000"/>
          <w:sz w:val="33"/>
          <w:szCs w:val="33"/>
          <w:rtl/>
        </w:rPr>
        <w:t>ﳑ</w:t>
      </w:r>
      <w:r w:rsidR="00885897">
        <w:rPr>
          <w:rFonts w:ascii="QCF2111" w:hAnsi="QCF2111" w:cs="QCF2111"/>
          <w:color w:val="000000"/>
          <w:sz w:val="2"/>
          <w:szCs w:val="2"/>
          <w:rtl/>
        </w:rPr>
        <w:t xml:space="preserve"> </w:t>
      </w:r>
      <w:r w:rsidR="00885897">
        <w:rPr>
          <w:rFonts w:ascii="QCF2111" w:hAnsi="QCF2111" w:cs="QCF2111"/>
          <w:color w:val="000000"/>
          <w:sz w:val="33"/>
          <w:szCs w:val="33"/>
          <w:rtl/>
        </w:rPr>
        <w:t>ﳒ</w:t>
      </w:r>
      <w:r w:rsidR="00885897">
        <w:rPr>
          <w:rFonts w:ascii="QCF2111" w:hAnsi="QCF2111" w:cs="QCF21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5"/>
      </w:r>
      <w:r w:rsidR="00324544" w:rsidRPr="00324544">
        <w:rPr>
          <w:rStyle w:val="a9"/>
          <w:rFonts w:ascii="Tahoma" w:hAnsi="Tahoma" w:cs="Traditional Arabic"/>
          <w:color w:val="9DAB0C"/>
          <w:sz w:val="36"/>
          <w:szCs w:val="36"/>
          <w:rtl/>
        </w:rPr>
        <w:t>)</w:t>
      </w:r>
      <w:r w:rsidR="00885897">
        <w:rPr>
          <w:rFonts w:ascii="MS Sans Serif" w:hAnsi="QCF2BSML" w:cs="MS Sans Serif" w:hint="cs"/>
          <w:color w:val="9DAB0C"/>
          <w:sz w:val="27"/>
          <w:szCs w:val="27"/>
          <w:rtl/>
        </w:rPr>
        <w:t xml:space="preserve">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218" w:hAnsi="QCF2218" w:cs="QCF2218"/>
          <w:color w:val="000000"/>
          <w:sz w:val="2"/>
          <w:szCs w:val="2"/>
          <w:rtl/>
        </w:rPr>
        <w:t xml:space="preserve"> </w:t>
      </w:r>
      <w:r w:rsidR="00885897">
        <w:rPr>
          <w:rFonts w:ascii="QCF2218" w:hAnsi="QCF2218" w:cs="QCF2218"/>
          <w:color w:val="000000"/>
          <w:sz w:val="33"/>
          <w:szCs w:val="33"/>
          <w:rtl/>
        </w:rPr>
        <w:t>ﲉ</w:t>
      </w:r>
      <w:r w:rsidR="00885897">
        <w:rPr>
          <w:rFonts w:ascii="QCF2218" w:hAnsi="QCF2218" w:cs="QCF2218"/>
          <w:color w:val="000000"/>
          <w:sz w:val="2"/>
          <w:szCs w:val="2"/>
          <w:rtl/>
        </w:rPr>
        <w:t xml:space="preserve"> </w:t>
      </w:r>
      <w:r w:rsidR="00885897">
        <w:rPr>
          <w:rFonts w:ascii="QCF2218" w:hAnsi="QCF2218" w:cs="QCF2218"/>
          <w:color w:val="000000"/>
          <w:sz w:val="33"/>
          <w:szCs w:val="33"/>
          <w:rtl/>
        </w:rPr>
        <w:t>ﲊ</w:t>
      </w:r>
      <w:r w:rsidR="00885897">
        <w:rPr>
          <w:rFonts w:ascii="QCF2218" w:hAnsi="QCF2218" w:cs="QCF2218"/>
          <w:color w:val="000000"/>
          <w:sz w:val="2"/>
          <w:szCs w:val="2"/>
          <w:rtl/>
        </w:rPr>
        <w:t xml:space="preserve">  </w:t>
      </w:r>
      <w:r w:rsidR="00885897">
        <w:rPr>
          <w:rFonts w:ascii="QCF2218" w:hAnsi="QCF2218" w:cs="QCF2218"/>
          <w:color w:val="000000"/>
          <w:sz w:val="33"/>
          <w:szCs w:val="33"/>
          <w:rtl/>
        </w:rPr>
        <w:t>ﲋ</w:t>
      </w:r>
      <w:r w:rsidR="00885897">
        <w:rPr>
          <w:rFonts w:ascii="QCF2218" w:hAnsi="QCF2218" w:cs="QCF2218"/>
          <w:color w:val="000000"/>
          <w:sz w:val="2"/>
          <w:szCs w:val="2"/>
          <w:rtl/>
        </w:rPr>
        <w:t xml:space="preserve"> </w:t>
      </w:r>
      <w:r w:rsidR="00885897">
        <w:rPr>
          <w:rFonts w:ascii="QCF2218" w:hAnsi="QCF2218" w:cs="QCF2218"/>
          <w:color w:val="000000"/>
          <w:sz w:val="33"/>
          <w:szCs w:val="33"/>
          <w:rtl/>
        </w:rPr>
        <w:t>ﲌ</w:t>
      </w:r>
      <w:r w:rsidR="00885897">
        <w:rPr>
          <w:rFonts w:ascii="QCF2218" w:hAnsi="QCF2218" w:cs="QCF2218"/>
          <w:color w:val="000000"/>
          <w:sz w:val="2"/>
          <w:szCs w:val="2"/>
          <w:rtl/>
        </w:rPr>
        <w:t xml:space="preserve"> </w:t>
      </w:r>
      <w:r w:rsidR="00885897">
        <w:rPr>
          <w:rFonts w:ascii="QCF2218" w:hAnsi="QCF2218" w:cs="QCF2218"/>
          <w:color w:val="000000"/>
          <w:sz w:val="33"/>
          <w:szCs w:val="33"/>
          <w:rtl/>
        </w:rPr>
        <w:t>ﲍ</w:t>
      </w:r>
      <w:r w:rsidR="00885897">
        <w:rPr>
          <w:rFonts w:ascii="QCF2218" w:hAnsi="QCF2218" w:cs="QCF2218"/>
          <w:color w:val="000000"/>
          <w:sz w:val="2"/>
          <w:szCs w:val="2"/>
          <w:rtl/>
        </w:rPr>
        <w:t xml:space="preserve"> </w:t>
      </w:r>
      <w:r w:rsidR="00885897">
        <w:rPr>
          <w:rFonts w:ascii="QCF2218" w:hAnsi="QCF2218" w:cs="QCF2218"/>
          <w:color w:val="000000"/>
          <w:sz w:val="33"/>
          <w:szCs w:val="33"/>
          <w:rtl/>
        </w:rPr>
        <w:t>ﲎ</w:t>
      </w:r>
      <w:r w:rsidR="00885897">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6"/>
      </w:r>
      <w:r w:rsidR="00324544" w:rsidRPr="00324544">
        <w:rPr>
          <w:rStyle w:val="a9"/>
          <w:rFonts w:ascii="Tahoma" w:hAnsi="Tahoma" w:cs="Traditional Arabic"/>
          <w:color w:val="9DAB0C"/>
          <w:sz w:val="36"/>
          <w:szCs w:val="36"/>
          <w:rtl/>
        </w:rPr>
        <w:t>)</w:t>
      </w:r>
    </w:p>
    <w:p ns2:paraId="342EE4A0" ns2:textId="77777777" w:rsidR="00885897" w:rsidRDefault="00885897" w:rsidP="00324544">
      <w:pPr>
        <w:bidi/>
        <w:spacing w:line="240" w:lineRule="auto"/>
        <w:contextualSpacing/>
        <w:rPr>
          <w:rFonts w:ascii="Traditional Arabic" w:hAnsi="Traditional Arabic" w:cs="Traditional Arabic"/>
          <w:sz w:val="40"/>
          <w:szCs w:val="40"/>
          <w:rtl/>
        </w:rPr>
      </w:pPr>
      <w:r>
        <w:rPr>
          <w:vanish/>
        </w:rPr>
        <w:t>{{PG:178}}</w:t>
      </w:r>
      <w:r>
        <w:rPr>
          <w:vanish/>
        </w:rPr>
        <w:t>{{PG:137}}</w:t>
      </w:r>
    </w:p>
    <w:p ns2:paraId="0605A4D2"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الوحي يعظم شأن الموقنين ويجعله أعلى مراتب الدين؛ ويأتيك من يردد</w:t>
      </w:r>
      <w:r w:rsidR="00885897">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(لا</w:t>
      </w:r>
      <w:r w:rsidR="00885897">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أحد يملك الحقيقة المطلقة!) المؤمنون يجاهدون ليوقنون، وهؤلاء يجاهدون ليشكوا</w:t>
      </w:r>
      <w:r w:rsidR="00885897">
        <w:rPr>
          <w:rFonts w:ascii="Traditional Arabic" w:hAnsi="Traditional Arabic" w:cs="Traditional Arabic" w:hint="cs"/>
          <w:sz w:val="40"/>
          <w:szCs w:val="40"/>
          <w:rtl/>
        </w:rPr>
        <w:t>.</w:t>
      </w:r>
    </w:p>
    <w:p ns2:paraId="2190C5D6" ns2:textId="77777777" w:rsidR="00991370" w:rsidRPr="00077322" w:rsidRDefault="00991370"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p>
    <w:p ns2:paraId="4A026966"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هذه مجرد نماذج لخبر الله سبحانه وتعالى في كتابه العزيز، فهل استطعنا أن نصل لعبودية اليقين، فنخرج من قلوبنا كل ذرة احتمال أو ارتياب أو تردد؟</w:t>
      </w:r>
    </w:p>
    <w:p ns2:paraId="599252E8" ns2:textId="77777777" w:rsidR="00885897" w:rsidRPr="00077322" w:rsidRDefault="00885897"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p>
    <w:p ns2:paraId="5D837ADA"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فهل يفور القلب يقينا بهذه الحقيقة القرآنية في طريق النهضة؟ وأن الإيمان والعمل الصالح هو الطريق للاستخلاف والتمكين في هذه الأرض؟</w:t>
      </w:r>
      <w:r w:rsidR="005719F2">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وهو نص القرآن</w:t>
      </w:r>
      <w:r w:rsidR="005719F2">
        <w:rPr>
          <w:rFonts w:ascii="Traditional Arabic" w:hAnsi="Traditional Arabic" w:cs="Traditional Arabic" w:hint="cs"/>
          <w:sz w:val="40"/>
          <w:szCs w:val="40"/>
          <w:rtl/>
        </w:rPr>
        <w:t>.</w:t>
      </w:r>
    </w:p>
    <w:p ns2:paraId="180CDE9B" ns2:textId="77777777" w:rsidR="00885897" w:rsidRPr="00077322" w:rsidRDefault="00885897"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p>
    <w:p ns2:paraId="40C498E1" ns2:textId="0EA62770" w:rsid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 xml:space="preserve">اليقين هو أن يصبح </w:t>
      </w:r>
      <w:r w:rsidR="000862EC" w:rsidRPr="002159FD">
        <w:rPr>
          <w:rFonts w:ascii="Traditional Arabic" w:hAnsi="Traditional Arabic" w:cs="Traditional Arabic"/>
          <w:sz w:val="40"/>
          <w:szCs w:val="40"/>
          <w:rtl/>
        </w:rPr>
        <w:t>(</w:t>
      </w:r>
      <w:r w:rsidRPr="002159FD">
        <w:rPr>
          <w:rFonts w:ascii="Traditional Arabic" w:hAnsi="Traditional Arabic" w:cs="Traditional Arabic"/>
          <w:sz w:val="40"/>
          <w:szCs w:val="40"/>
          <w:rtl/>
        </w:rPr>
        <w:t>خبر</w:t>
      </w:r>
      <w:r w:rsidR="000862EC">
        <w:rPr>
          <w:rFonts w:ascii="Traditional Arabic" w:hAnsi="Traditional Arabic" w:cs="Traditional Arabic"/>
          <w:sz w:val="40"/>
          <w:szCs w:val="40"/>
          <w:rtl/>
        </w:rPr>
        <w:t>)</w:t>
      </w:r>
      <w:r w:rsidR="005719F2">
        <w:rPr>
          <w:rFonts w:ascii="Traditional Arabic" w:hAnsi="Traditional Arabic" w:cs="Traditional Arabic"/>
          <w:sz w:val="40"/>
          <w:szCs w:val="40"/>
          <w:rtl/>
        </w:rPr>
        <w:t xml:space="preserve"> الله ورسوله كأنه </w:t>
      </w:r>
      <w:r w:rsidR="000862EC">
        <w:rPr>
          <w:rFonts w:ascii="Traditional Arabic" w:hAnsi="Traditional Arabic" w:cs="Traditional Arabic"/>
          <w:sz w:val="40"/>
          <w:szCs w:val="40"/>
          <w:rtl/>
        </w:rPr>
        <w:t>(</w:t>
      </w:r>
      <w:r w:rsidR="005719F2">
        <w:rPr>
          <w:rFonts w:ascii="Traditional Arabic" w:hAnsi="Traditional Arabic" w:cs="Traditional Arabic"/>
          <w:sz w:val="40"/>
          <w:szCs w:val="40"/>
          <w:rtl/>
        </w:rPr>
        <w:t>المعاينة</w:t>
      </w:r>
      <w:r w:rsidR="000862EC">
        <w:rPr>
          <w:rFonts w:ascii="Traditional Arabic" w:hAnsi="Traditional Arabic" w:cs="Traditional Arabic"/>
          <w:sz w:val="40"/>
          <w:szCs w:val="40"/>
          <w:rtl/>
        </w:rPr>
        <w:t>)</w:t>
      </w:r>
      <w:r w:rsidRPr="002159FD">
        <w:rPr>
          <w:rFonts w:ascii="Traditional Arabic" w:hAnsi="Traditional Arabic" w:cs="Traditional Arabic"/>
          <w:sz w:val="40"/>
          <w:szCs w:val="40"/>
          <w:rtl/>
        </w:rPr>
        <w:t>، فإذا صار الخب</w:t>
      </w:r>
      <w:r w:rsidR="005719F2">
        <w:rPr>
          <w:rFonts w:ascii="Traditional Arabic" w:hAnsi="Traditional Arabic" w:cs="Traditional Arabic"/>
          <w:sz w:val="40"/>
          <w:szCs w:val="40"/>
          <w:rtl/>
        </w:rPr>
        <w:t>ر كالمعاينة فقد كشفت سجف اليقين</w:t>
      </w:r>
      <w:r w:rsidRPr="002159FD">
        <w:rPr>
          <w:rFonts w:ascii="Traditional Arabic" w:hAnsi="Traditional Arabic" w:cs="Traditional Arabic"/>
          <w:sz w:val="40"/>
          <w:szCs w:val="40"/>
          <w:rtl/>
        </w:rPr>
        <w:t>، وارتشفت النبع</w:t>
      </w:r>
      <w:r w:rsidR="00ED154A">
        <w:rPr>
          <w:rFonts w:ascii="Traditional Arabic" w:hAnsi="Traditional Arabic" w:cs="Traditional Arabic"/>
          <w:sz w:val="40"/>
          <w:szCs w:val="40"/>
          <w:rtl/>
        </w:rPr>
        <w:t>.</w:t>
      </w:r>
    </w:p>
    <w:p ns2:paraId="5129CEE6" ns2:textId="77777777" w:rsidR="005719F2" w:rsidRPr="002159FD" w:rsidRDefault="005719F2"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t>{{PG:137}}</w:t>
      </w:r>
    </w:p>
    <w:p ns2:paraId="4BF31B41" ns2:textId="77777777" w:rsid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{{PG:178}}</w:t>
      </w:r>
      <w:r>
        <w:rPr>
          <w:vanish/>
        </w:rPr>
        <w:lastRenderedPageBreak/>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719F2">
        <w:rPr>
          <w:rFonts w:ascii="Traditional Arabic" w:hAnsi="Traditional Arabic" w:cs="Traditional Arabic"/>
          <w:sz w:val="40"/>
          <w:szCs w:val="40"/>
          <w:rtl/>
        </w:rPr>
        <w:t>خذ بعض الأمثلة</w:t>
      </w:r>
      <w:r w:rsidRPr="002159FD">
        <w:rPr>
          <w:rFonts w:ascii="Traditional Arabic" w:hAnsi="Traditional Arabic" w:cs="Traditional Arabic"/>
          <w:sz w:val="40"/>
          <w:szCs w:val="40"/>
          <w:rtl/>
        </w:rPr>
        <w:t>، ودعنا نختبر أنفسنا فوق مشرحة اليقين</w:t>
      </w:r>
      <w:r w:rsidR="00EB4455">
        <w:rPr>
          <w:rFonts w:ascii="Traditional Arabic" w:hAnsi="Traditional Arabic" w:cs="Traditional Arabic"/>
          <w:sz w:val="40"/>
          <w:szCs w:val="40"/>
          <w:rtl/>
        </w:rPr>
        <w:t>:</w:t>
      </w:r>
    </w:p>
    <w:p ns2:paraId="48697450" ns2:textId="77777777" w:rsidR="005719F2" w:rsidRPr="002159FD" w:rsidRDefault="005719F2" w:rsidP="00324544">
      <w:pPr>
        <w:bidi/>
        <w:spacing w:line="240" w:lineRule="auto"/>
        <w:contextualSpacing/>
        <w:jc w:val="mediumKashida"/>
        <w:rPr>
          <w:rFonts w:ascii="Traditional Arabic" w:hAnsi="Traditional Arabic" w:cs="Traditional Arabic"/>
          <w:sz w:val="40"/>
          <w:szCs w:val="40"/>
          <w:rtl/>
        </w:rPr>
      </w:pPr>
      <w:r>
        <w:rPr>
          <w:vanish/>
        </w:rPr>
        <w:t>{{PG:179}}</w:t>
      </w:r>
      <w:r>
        <w:rPr>
          <w:vanish/>
        </w:rPr>
        <w:t>{{PG:138}}</w:t>
      </w:r>
    </w:p>
    <w:p ns2:paraId="10A009E4" ns2:textId="00A79CDD"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{{PG:179}}</w:t>
      </w:r>
      <w:r>
        <w:rPr>
          <w:vanish/>
        </w:rPr>
        <w:t>{{PG:138}}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hint="cs"/>
          <w:sz w:val="40"/>
          <w:szCs w:val="40"/>
          <w:rtl/>
        </w:rPr>
        <w:t xml:space="preserve">أخبرنا الله بقوله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432" w:hAnsi="QCF2432" w:cs="QCF2432"/>
          <w:color w:val="000000"/>
          <w:sz w:val="2"/>
          <w:szCs w:val="2"/>
          <w:rtl/>
        </w:rPr>
        <w:t xml:space="preserve">  </w:t>
      </w:r>
      <w:r w:rsidR="005719F2">
        <w:rPr>
          <w:rFonts w:ascii="QCF2432" w:hAnsi="QCF2432" w:cs="QCF2432"/>
          <w:color w:val="000000"/>
          <w:sz w:val="33"/>
          <w:szCs w:val="33"/>
          <w:rtl/>
        </w:rPr>
        <w:t>ﳌ</w:t>
      </w:r>
      <w:r w:rsidR="005719F2">
        <w:rPr>
          <w:rFonts w:ascii="QCF2432" w:hAnsi="QCF2432" w:cs="QCF2432"/>
          <w:color w:val="000000"/>
          <w:sz w:val="2"/>
          <w:szCs w:val="2"/>
          <w:rtl/>
        </w:rPr>
        <w:t xml:space="preserve">  </w:t>
      </w:r>
      <w:r w:rsidR="005719F2">
        <w:rPr>
          <w:rFonts w:ascii="QCF2432" w:hAnsi="QCF2432" w:cs="QCF2432"/>
          <w:color w:val="000000"/>
          <w:sz w:val="33"/>
          <w:szCs w:val="33"/>
          <w:rtl/>
        </w:rPr>
        <w:t>ﳍ</w:t>
      </w:r>
      <w:r w:rsidR="005719F2">
        <w:rPr>
          <w:rFonts w:ascii="QCF2432" w:hAnsi="QCF2432" w:cs="QCF2432"/>
          <w:color w:val="000000"/>
          <w:sz w:val="2"/>
          <w:szCs w:val="2"/>
          <w:rtl/>
        </w:rPr>
        <w:t xml:space="preserve"> </w:t>
      </w:r>
      <w:r w:rsidR="005719F2">
        <w:rPr>
          <w:rFonts w:ascii="QCF2432" w:hAnsi="QCF2432" w:cs="QCF2432"/>
          <w:color w:val="000000"/>
          <w:sz w:val="33"/>
          <w:szCs w:val="33"/>
          <w:rtl/>
        </w:rPr>
        <w:t>ﳎ</w:t>
      </w:r>
      <w:r w:rsidR="005719F2">
        <w:rPr>
          <w:rFonts w:ascii="QCF2432" w:hAnsi="QCF2432" w:cs="QCF2432"/>
          <w:color w:val="000000"/>
          <w:sz w:val="2"/>
          <w:szCs w:val="2"/>
          <w:rtl/>
        </w:rPr>
        <w:t xml:space="preserve"> </w:t>
      </w:r>
      <w:r w:rsidR="005719F2">
        <w:rPr>
          <w:rFonts w:ascii="QCF2432" w:hAnsi="QCF2432" w:cs="QCF2432"/>
          <w:color w:val="000000"/>
          <w:sz w:val="33"/>
          <w:szCs w:val="33"/>
          <w:rtl/>
        </w:rPr>
        <w:t>ﳏ</w:t>
      </w:r>
      <w:r w:rsidR="005719F2">
        <w:rPr>
          <w:rFonts w:ascii="QCF2432" w:hAnsi="QCF2432" w:cs="QCF2432"/>
          <w:color w:val="000000"/>
          <w:sz w:val="2"/>
          <w:szCs w:val="2"/>
          <w:rtl/>
        </w:rPr>
        <w:t xml:space="preserve"> </w:t>
      </w:r>
      <w:r w:rsidR="005719F2">
        <w:rPr>
          <w:rFonts w:ascii="QCF2432" w:hAnsi="QCF2432" w:cs="QCF2432"/>
          <w:color w:val="000000"/>
          <w:sz w:val="33"/>
          <w:szCs w:val="33"/>
          <w:rtl/>
        </w:rPr>
        <w:t>ﳐ</w:t>
      </w:r>
      <w:r w:rsidR="005719F2">
        <w:rPr>
          <w:rFonts w:ascii="QCF2432" w:hAnsi="QCF2432" w:cs="QCF2432"/>
          <w:color w:val="000000"/>
          <w:sz w:val="2"/>
          <w:szCs w:val="2"/>
          <w:rtl/>
        </w:rPr>
        <w:t xml:space="preserve"> </w:t>
      </w:r>
      <w:r w:rsidR="005719F2">
        <w:rPr>
          <w:rFonts w:ascii="QCF2432" w:hAnsi="QCF2432" w:cs="QCF2432"/>
          <w:color w:val="000000"/>
          <w:sz w:val="33"/>
          <w:szCs w:val="33"/>
          <w:rtl/>
        </w:rPr>
        <w:t>ﳑ</w:t>
      </w:r>
      <w:r w:rsidR="005719F2">
        <w:rPr>
          <w:rFonts w:ascii="QCF2432" w:hAnsi="QCF2432" w:cs="QCF2432"/>
          <w:color w:val="0000A5"/>
          <w:sz w:val="33"/>
          <w:szCs w:val="33"/>
          <w:rtl/>
        </w:rPr>
        <w:t>ﳒ</w:t>
      </w:r>
      <w:r w:rsidR="005719F2">
        <w:rPr>
          <w:rFonts w:ascii="QCF2432" w:hAnsi="QCF2432" w:cs="QCF24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7"/>
      </w:r>
      <w:r w:rsidR="00324544" w:rsidRPr="00324544">
        <w:rPr>
          <w:rStyle w:val="a9"/>
          <w:rFonts w:ascii="Tahoma" w:hAnsi="Tahoma" w:cs="Traditional Arabic"/>
          <w:color w:val="9DAB0C"/>
          <w:sz w:val="36"/>
          <w:szCs w:val="36"/>
          <w:rtl/>
        </w:rPr>
        <w:t>)</w:t>
      </w:r>
      <w:r w:rsidR="005719F2">
        <w:rPr>
          <w:rFonts w:ascii="18 Khebrat Musamim" w:hAnsi="18 Khebrat Musamim" w:hint="cs"/>
          <w:color w:val="9DAB0C"/>
          <w:sz w:val="27"/>
          <w:szCs w:val="27"/>
          <w:rtl/>
        </w:rPr>
        <w:t xml:space="preserve"> </w:t>
      </w:r>
      <w:r w:rsidRPr="002159FD">
        <w:rPr>
          <w:rFonts w:ascii="Traditional Arabic" w:hAnsi="Traditional Arabic" w:cs="Traditional Arabic" w:hint="cs"/>
          <w:sz w:val="40"/>
          <w:szCs w:val="40"/>
          <w:rtl/>
        </w:rPr>
        <w:t>فهل أنت حين تمد يدك بالصدقة يتشبع قلبك يقينا بأنها لا تنقص مالك، بل سيخلفه الله؟</w:t>
      </w:r>
    </w:p>
    <w:p ns2:paraId="66A827B9"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{{PG:179}}</w:t>
      </w:r>
      <w:r>
        <w:rPr>
          <w:vanish/>
        </w:rPr>
        <w:t>{{PG:138}}</w:t>
      </w:r>
    </w:p>
    <w:p ns2:paraId="5C08D160" ns2:textId="6CBD1D78" w:rsidR="002159FD" w:rsidRDefault="002159FD"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{{PG:179}}</w:t>
      </w:r>
      <w:r>
        <w:rPr>
          <w:vanish/>
        </w:rPr>
        <w:t>{{PG:138}}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28" w:hAnsi="QCF2028" w:cs="QCF2028"/>
          <w:color w:val="000000"/>
          <w:sz w:val="2"/>
          <w:szCs w:val="2"/>
          <w:rtl/>
        </w:rPr>
        <w:t xml:space="preserve"> </w:t>
      </w:r>
      <w:r w:rsidR="005719F2">
        <w:rPr>
          <w:rFonts w:ascii="QCF2028" w:hAnsi="QCF2028" w:cs="QCF2028"/>
          <w:color w:val="000000"/>
          <w:sz w:val="33"/>
          <w:szCs w:val="33"/>
          <w:rtl/>
        </w:rPr>
        <w:t>ﲷ</w:t>
      </w:r>
      <w:r w:rsidR="005719F2">
        <w:rPr>
          <w:rFonts w:ascii="QCF2028" w:hAnsi="QCF2028" w:cs="QCF2028"/>
          <w:color w:val="000000"/>
          <w:sz w:val="2"/>
          <w:szCs w:val="2"/>
          <w:rtl/>
        </w:rPr>
        <w:t xml:space="preserve"> </w:t>
      </w:r>
      <w:r w:rsidR="005719F2">
        <w:rPr>
          <w:rFonts w:ascii="QCF2028" w:hAnsi="QCF2028" w:cs="QCF2028"/>
          <w:color w:val="000000"/>
          <w:sz w:val="33"/>
          <w:szCs w:val="33"/>
          <w:rtl/>
        </w:rPr>
        <w:t>ﲸ</w:t>
      </w:r>
      <w:r w:rsidR="005719F2">
        <w:rPr>
          <w:rFonts w:ascii="QCF2028" w:hAnsi="QCF2028" w:cs="QCF2028"/>
          <w:color w:val="000000"/>
          <w:sz w:val="2"/>
          <w:szCs w:val="2"/>
          <w:rtl/>
        </w:rPr>
        <w:t xml:space="preserve">  </w:t>
      </w:r>
      <w:r w:rsidR="005719F2">
        <w:rPr>
          <w:rFonts w:ascii="QCF2028" w:hAnsi="QCF2028" w:cs="QCF2028"/>
          <w:color w:val="000000"/>
          <w:sz w:val="33"/>
          <w:szCs w:val="33"/>
          <w:rtl/>
        </w:rPr>
        <w:t>ﲹ</w:t>
      </w:r>
      <w:r w:rsidR="005719F2">
        <w:rPr>
          <w:rFonts w:ascii="QCF2028" w:hAnsi="QCF2028" w:cs="QCF2028"/>
          <w:color w:val="000000"/>
          <w:sz w:val="2"/>
          <w:szCs w:val="2"/>
          <w:rtl/>
        </w:rPr>
        <w:t xml:space="preserve"> </w:t>
      </w:r>
      <w:r w:rsidR="005719F2">
        <w:rPr>
          <w:rFonts w:ascii="QCF2028" w:hAnsi="QCF2028" w:cs="QCF2028"/>
          <w:color w:val="000000"/>
          <w:sz w:val="33"/>
          <w:szCs w:val="33"/>
          <w:rtl/>
        </w:rPr>
        <w:t>ﲺ</w:t>
      </w:r>
      <w:r w:rsidR="005719F2">
        <w:rPr>
          <w:rFonts w:ascii="QCF2028" w:hAnsi="QCF2028" w:cs="QCF2028"/>
          <w:color w:val="000000"/>
          <w:sz w:val="2"/>
          <w:szCs w:val="2"/>
          <w:rtl/>
        </w:rPr>
        <w:t xml:space="preserve"> </w:t>
      </w:r>
      <w:r w:rsidR="005719F2">
        <w:rPr>
          <w:rFonts w:ascii="QCF2028" w:hAnsi="QCF2028" w:cs="QCF2028"/>
          <w:color w:val="000000"/>
          <w:sz w:val="33"/>
          <w:szCs w:val="33"/>
          <w:rtl/>
        </w:rPr>
        <w:t>ﲻ</w:t>
      </w:r>
      <w:r w:rsidR="005719F2">
        <w:rPr>
          <w:rFonts w:ascii="QCF2028" w:hAnsi="QCF2028" w:cs="QCF2028"/>
          <w:color w:val="000000"/>
          <w:sz w:val="2"/>
          <w:szCs w:val="2"/>
          <w:rtl/>
        </w:rPr>
        <w:t xml:space="preserve"> </w:t>
      </w:r>
      <w:r w:rsidR="005719F2">
        <w:rPr>
          <w:rFonts w:ascii="QCF2028" w:hAnsi="QCF2028" w:cs="QCF2028"/>
          <w:color w:val="000000"/>
          <w:sz w:val="33"/>
          <w:szCs w:val="33"/>
          <w:rtl/>
        </w:rPr>
        <w:t>ﲼ</w:t>
      </w:r>
      <w:r w:rsidR="005719F2">
        <w:rPr>
          <w:rFonts w:ascii="QCF2028" w:hAnsi="QCF2028" w:cs="QCF2028"/>
          <w:color w:val="0000A5"/>
          <w:sz w:val="33"/>
          <w:szCs w:val="33"/>
          <w:rtl/>
        </w:rPr>
        <w:t>ﲽ</w:t>
      </w:r>
      <w:r w:rsidR="005719F2">
        <w:rPr>
          <w:rFonts w:ascii="QCF2028" w:hAnsi="QCF2028" w:cs="QCF2028"/>
          <w:color w:val="000000"/>
          <w:sz w:val="2"/>
          <w:szCs w:val="2"/>
          <w:rtl/>
        </w:rPr>
        <w:t xml:space="preserve"> </w:t>
      </w:r>
      <w:r w:rsidR="005719F2">
        <w:rPr>
          <w:rFonts w:ascii="QCF2028" w:hAnsi="QCF2028" w:cs="QCF2028"/>
          <w:color w:val="000000"/>
          <w:sz w:val="33"/>
          <w:szCs w:val="33"/>
          <w:rtl/>
        </w:rPr>
        <w:t>ﲾ</w:t>
      </w:r>
      <w:r w:rsidR="005719F2">
        <w:rPr>
          <w:rFonts w:ascii="QCF2028" w:hAnsi="QCF2028" w:cs="QCF2028"/>
          <w:color w:val="000000"/>
          <w:sz w:val="2"/>
          <w:szCs w:val="2"/>
          <w:rtl/>
        </w:rPr>
        <w:t xml:space="preserve"> </w:t>
      </w:r>
      <w:r w:rsidR="005719F2">
        <w:rPr>
          <w:rFonts w:ascii="QCF2028" w:hAnsi="QCF2028" w:cs="QCF2028"/>
          <w:color w:val="000000"/>
          <w:sz w:val="33"/>
          <w:szCs w:val="33"/>
          <w:rtl/>
        </w:rPr>
        <w:t>ﲿ</w:t>
      </w:r>
      <w:r w:rsidR="005719F2">
        <w:rPr>
          <w:rFonts w:ascii="QCF2028" w:hAnsi="QCF2028" w:cs="QCF2028"/>
          <w:color w:val="000000"/>
          <w:sz w:val="2"/>
          <w:szCs w:val="2"/>
          <w:rtl/>
        </w:rPr>
        <w:t xml:space="preserve"> </w:t>
      </w:r>
      <w:r w:rsidR="005719F2">
        <w:rPr>
          <w:rFonts w:ascii="QCF2028" w:hAnsi="QCF2028" w:cs="QCF2028"/>
          <w:color w:val="000000"/>
          <w:sz w:val="33"/>
          <w:szCs w:val="33"/>
          <w:rtl/>
        </w:rPr>
        <w:t>ﳀ</w:t>
      </w:r>
      <w:r w:rsidR="005719F2">
        <w:rPr>
          <w:rFonts w:ascii="QCF2028" w:hAnsi="QCF2028" w:cs="QCF2028"/>
          <w:color w:val="000000"/>
          <w:sz w:val="2"/>
          <w:szCs w:val="2"/>
          <w:rtl/>
        </w:rPr>
        <w:t xml:space="preserve"> </w:t>
      </w:r>
      <w:r w:rsidR="005719F2">
        <w:rPr>
          <w:rFonts w:ascii="QCF2028" w:hAnsi="QCF2028" w:cs="QCF2028"/>
          <w:color w:val="000000"/>
          <w:sz w:val="33"/>
          <w:szCs w:val="33"/>
          <w:rtl/>
        </w:rPr>
        <w:t>ﳁ</w:t>
      </w:r>
      <w:r w:rsidR="005719F2">
        <w:rPr>
          <w:rFonts w:ascii="QCF2028" w:hAnsi="QCF2028" w:cs="QCF2028"/>
          <w:color w:val="000000"/>
          <w:sz w:val="2"/>
          <w:szCs w:val="2"/>
          <w:rtl/>
        </w:rPr>
        <w:t xml:space="preserve"> </w:t>
      </w:r>
      <w:r w:rsidR="005719F2">
        <w:rPr>
          <w:rFonts w:ascii="QCF2028" w:hAnsi="QCF2028" w:cs="QCF2028"/>
          <w:color w:val="000000"/>
          <w:sz w:val="33"/>
          <w:szCs w:val="33"/>
          <w:rtl/>
        </w:rPr>
        <w:t>ﳂ</w:t>
      </w:r>
      <w:r w:rsidR="005719F2">
        <w:rPr>
          <w:rFonts w:ascii="QCF2028" w:hAnsi="QCF2028" w:cs="QCF2028"/>
          <w:color w:val="0000A5"/>
          <w:sz w:val="33"/>
          <w:szCs w:val="33"/>
          <w:rtl/>
        </w:rPr>
        <w:t>ﳃ</w:t>
      </w:r>
      <w:r w:rsidR="005719F2">
        <w:rPr>
          <w:rFonts w:ascii="QCF2028" w:hAnsi="QCF2028" w:cs="QCF2028"/>
          <w:color w:val="000000"/>
          <w:sz w:val="2"/>
          <w:szCs w:val="2"/>
          <w:rtl/>
        </w:rPr>
        <w:t xml:space="preserve">  </w:t>
      </w:r>
      <w:r w:rsidR="005719F2">
        <w:rPr>
          <w:rFonts w:ascii="QCF2028" w:hAnsi="QCF2028" w:cs="QCF2028"/>
          <w:color w:val="000000"/>
          <w:sz w:val="33"/>
          <w:szCs w:val="33"/>
          <w:rtl/>
        </w:rPr>
        <w:t>ﳄ</w:t>
      </w:r>
      <w:r w:rsidR="005719F2">
        <w:rPr>
          <w:rFonts w:ascii="QCF2028" w:hAnsi="QCF2028" w:cs="QCF2028"/>
          <w:color w:val="000000"/>
          <w:sz w:val="2"/>
          <w:szCs w:val="2"/>
          <w:rtl/>
        </w:rPr>
        <w:t xml:space="preserve"> </w:t>
      </w:r>
      <w:r w:rsidR="005719F2">
        <w:rPr>
          <w:rFonts w:ascii="QCF2028" w:hAnsi="QCF2028" w:cs="QCF2028"/>
          <w:color w:val="000000"/>
          <w:sz w:val="33"/>
          <w:szCs w:val="33"/>
          <w:rtl/>
        </w:rPr>
        <w:t>ﳅ</w:t>
      </w:r>
      <w:r w:rsidR="005719F2">
        <w:rPr>
          <w:rFonts w:ascii="QCF2028" w:hAnsi="QCF2028" w:cs="QCF2028"/>
          <w:color w:val="000000"/>
          <w:sz w:val="2"/>
          <w:szCs w:val="2"/>
          <w:rtl/>
        </w:rPr>
        <w:t xml:space="preserve"> </w:t>
      </w:r>
      <w:r w:rsidR="005719F2">
        <w:rPr>
          <w:rFonts w:ascii="QCF2028" w:hAnsi="QCF2028" w:cs="QCF2028"/>
          <w:color w:val="000000"/>
          <w:sz w:val="33"/>
          <w:szCs w:val="33"/>
          <w:rtl/>
        </w:rPr>
        <w:t>ﳆ</w:t>
      </w:r>
      <w:r w:rsidR="005719F2">
        <w:rPr>
          <w:rFonts w:ascii="QCF2028" w:hAnsi="QCF2028" w:cs="QCF2028"/>
          <w:color w:val="000000"/>
          <w:sz w:val="2"/>
          <w:szCs w:val="2"/>
          <w:rtl/>
        </w:rPr>
        <w:t xml:space="preserve"> </w:t>
      </w:r>
      <w:r w:rsidR="005719F2">
        <w:rPr>
          <w:rFonts w:ascii="QCF2028" w:hAnsi="QCF2028" w:cs="QCF2028"/>
          <w:color w:val="000000"/>
          <w:sz w:val="33"/>
          <w:szCs w:val="33"/>
          <w:rtl/>
        </w:rPr>
        <w:t>ﳇ</w:t>
      </w:r>
      <w:r w:rsidR="005719F2">
        <w:rPr>
          <w:rFonts w:ascii="QCF2028" w:hAnsi="QCF2028" w:cs="QCF2028"/>
          <w:color w:val="000000"/>
          <w:sz w:val="2"/>
          <w:szCs w:val="2"/>
          <w:rtl/>
        </w:rPr>
        <w:t xml:space="preserve"> </w:t>
      </w:r>
      <w:r w:rsidR="005719F2">
        <w:rPr>
          <w:rFonts w:ascii="QCF2028" w:hAnsi="QCF2028" w:cs="QCF2028"/>
          <w:color w:val="000000"/>
          <w:sz w:val="33"/>
          <w:szCs w:val="33"/>
          <w:rtl/>
        </w:rPr>
        <w:t>ﳈ</w:t>
      </w:r>
      <w:r w:rsidR="005719F2">
        <w:rPr>
          <w:rFonts w:ascii="QCF2028" w:hAnsi="QCF2028" w:cs="QCF2028"/>
          <w:color w:val="000000"/>
          <w:sz w:val="2"/>
          <w:szCs w:val="2"/>
          <w:rtl/>
        </w:rPr>
        <w:t xml:space="preserve"> </w:t>
      </w:r>
      <w:r w:rsidR="005719F2">
        <w:rPr>
          <w:rFonts w:ascii="QCF2028" w:hAnsi="QCF2028" w:cs="QCF2028"/>
          <w:color w:val="000000"/>
          <w:sz w:val="33"/>
          <w:szCs w:val="33"/>
          <w:rtl/>
        </w:rPr>
        <w:t>ﳉ</w:t>
      </w:r>
      <w:r w:rsidR="005719F2">
        <w:rPr>
          <w:rFonts w:ascii="QCF2028" w:hAnsi="QCF2028" w:cs="QCF2028"/>
          <w:color w:val="000000"/>
          <w:sz w:val="2"/>
          <w:szCs w:val="2"/>
          <w:rtl/>
        </w:rPr>
        <w:t xml:space="preserve"> </w:t>
      </w:r>
      <w:r w:rsidR="005719F2">
        <w:rPr>
          <w:rFonts w:ascii="QCF2028" w:hAnsi="QCF2028" w:cs="QCF2028"/>
          <w:color w:val="000000"/>
          <w:sz w:val="33"/>
          <w:szCs w:val="33"/>
          <w:rtl/>
        </w:rPr>
        <w:t>ﳊ</w:t>
      </w:r>
      <w:r w:rsidR="005719F2">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8"/>
      </w:r>
      <w:r w:rsidR="00324544" w:rsidRPr="00324544">
        <w:rPr>
          <w:rStyle w:val="a9"/>
          <w:rFonts w:ascii="Tahoma" w:hAnsi="Tahoma" w:cs="Traditional Arabic"/>
          <w:color w:val="9DAB0C"/>
          <w:sz w:val="36"/>
          <w:szCs w:val="36"/>
          <w:rtl/>
        </w:rPr>
        <w:t>)</w:t>
      </w:r>
      <w:r w:rsidR="005719F2">
        <w:rPr>
          <w:rFonts w:ascii="Arial" w:hAnsi="Arial" w:cs="Arial"/>
          <w:color w:val="000000"/>
          <w:sz w:val="2"/>
          <w:szCs w:val="2"/>
        </w:rPr>
        <w:t xml:space="preserve"> </w:t>
      </w:r>
      <w:r w:rsidRPr="002159FD">
        <w:rPr>
          <w:rFonts w:ascii="Traditional Arabic" w:hAnsi="Traditional Arabic" w:cs="Traditional Arabic"/>
          <w:sz w:val="40"/>
          <w:szCs w:val="40"/>
          <w:rtl/>
        </w:rPr>
        <w:t>فإذا رفعت يديك أيمتلئ قلبك يقينا بقرب الله وإجابته،أم على طريقة:</w:t>
      </w:r>
      <w:r w:rsidR="005719F2">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إن لم تنفع لم تضر؟</w:t>
      </w:r>
    </w:p>
    <w:p ns2:paraId="595542AA"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{{PG:179}}</w:t>
      </w:r>
      <w:r>
        <w:rPr>
          <w:vanish/>
        </w:rPr>
        <w:t>{{PG:138}}</w:t>
      </w:r>
    </w:p>
    <w:p ns2:paraId="36EB5816" ns2:textId="2D9ACFA7"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{{PG:179}}</w:t>
      </w:r>
      <w:r>
        <w:rPr>
          <w:vanish/>
        </w:rPr>
        <w:t>{{PG:138}}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 xml:space="preserve">وأخبرنا الله بخيرية هذه الأمة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64" w:hAnsi="QCF2064" w:cs="QCF2064"/>
          <w:color w:val="000000"/>
          <w:sz w:val="2"/>
          <w:szCs w:val="2"/>
          <w:rtl/>
        </w:rPr>
        <w:t xml:space="preserve"> </w:t>
      </w:r>
      <w:r w:rsidR="005719F2">
        <w:rPr>
          <w:rFonts w:ascii="QCF2064" w:hAnsi="QCF2064" w:cs="QCF2064"/>
          <w:color w:val="000000"/>
          <w:sz w:val="33"/>
          <w:szCs w:val="33"/>
          <w:rtl/>
        </w:rPr>
        <w:t>ﱎ</w:t>
      </w:r>
      <w:r w:rsidR="005719F2">
        <w:rPr>
          <w:rFonts w:ascii="QCF2064" w:hAnsi="QCF2064" w:cs="QCF2064"/>
          <w:color w:val="000000"/>
          <w:sz w:val="2"/>
          <w:szCs w:val="2"/>
          <w:rtl/>
        </w:rPr>
        <w:t xml:space="preserve"> </w:t>
      </w:r>
      <w:r w:rsidR="005719F2">
        <w:rPr>
          <w:rFonts w:ascii="QCF2064" w:hAnsi="QCF2064" w:cs="QCF2064"/>
          <w:color w:val="000000"/>
          <w:sz w:val="33"/>
          <w:szCs w:val="33"/>
          <w:rtl/>
        </w:rPr>
        <w:t>ﱏ</w:t>
      </w:r>
      <w:r w:rsidR="005719F2">
        <w:rPr>
          <w:rFonts w:ascii="QCF2064" w:hAnsi="QCF2064" w:cs="QCF2064"/>
          <w:color w:val="000000"/>
          <w:sz w:val="2"/>
          <w:szCs w:val="2"/>
          <w:rtl/>
        </w:rPr>
        <w:t xml:space="preserve"> </w:t>
      </w:r>
      <w:r w:rsidR="005719F2">
        <w:rPr>
          <w:rFonts w:ascii="QCF2064" w:hAnsi="QCF2064" w:cs="QCF2064"/>
          <w:color w:val="000000"/>
          <w:sz w:val="33"/>
          <w:szCs w:val="33"/>
          <w:rtl/>
        </w:rPr>
        <w:t>ﱐ</w:t>
      </w:r>
      <w:r w:rsidR="005719F2">
        <w:rPr>
          <w:rFonts w:ascii="QCF2064" w:hAnsi="QCF2064" w:cs="QCF20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9"/>
      </w:r>
      <w:r w:rsidR="00324544" w:rsidRPr="00324544">
        <w:rPr>
          <w:rStyle w:val="a9"/>
          <w:rFonts w:ascii="Tahoma" w:hAnsi="Tahoma" w:cs="Traditional Arabic"/>
          <w:color w:val="9DAB0C"/>
          <w:sz w:val="36"/>
          <w:szCs w:val="36"/>
          <w:rtl/>
        </w:rPr>
        <w:t>)</w:t>
      </w:r>
      <w:r w:rsidR="005719F2">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67" w:hAnsi="QCF2067" w:cs="QCF2067"/>
          <w:color w:val="000000"/>
          <w:sz w:val="2"/>
          <w:szCs w:val="2"/>
          <w:rtl/>
        </w:rPr>
        <w:t xml:space="preserve"> </w:t>
      </w:r>
      <w:r w:rsidR="005719F2">
        <w:rPr>
          <w:rFonts w:ascii="QCF2067" w:hAnsi="QCF2067" w:cs="QCF2067"/>
          <w:color w:val="000000"/>
          <w:sz w:val="33"/>
          <w:szCs w:val="33"/>
          <w:rtl/>
        </w:rPr>
        <w:t>ﲟ</w:t>
      </w:r>
      <w:r w:rsidR="005719F2">
        <w:rPr>
          <w:rFonts w:ascii="QCF2067" w:hAnsi="QCF2067" w:cs="QCF2067"/>
          <w:color w:val="000000"/>
          <w:sz w:val="2"/>
          <w:szCs w:val="2"/>
          <w:rtl/>
        </w:rPr>
        <w:t xml:space="preserve"> </w:t>
      </w:r>
      <w:r w:rsidR="005719F2">
        <w:rPr>
          <w:rFonts w:ascii="QCF2067" w:hAnsi="QCF2067" w:cs="QCF2067"/>
          <w:color w:val="000000"/>
          <w:sz w:val="33"/>
          <w:szCs w:val="33"/>
          <w:rtl/>
        </w:rPr>
        <w:t>ﲠ</w:t>
      </w:r>
      <w:r w:rsidR="005719F2">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0"/>
      </w:r>
      <w:r w:rsidR="00324544" w:rsidRPr="00324544">
        <w:rPr>
          <w:rStyle w:val="a9"/>
          <w:rFonts w:ascii="Tahoma" w:hAnsi="Tahoma" w:cs="Traditional Arabic"/>
          <w:color w:val="9DAB0C"/>
          <w:sz w:val="36"/>
          <w:szCs w:val="36"/>
          <w:rtl/>
        </w:rPr>
        <w:t>)</w:t>
      </w:r>
      <w:r w:rsidR="005719F2">
        <w:rPr>
          <w:rFonts w:ascii="MS Sans Serif" w:hAnsi="MS Sans Serif" w:cs="MS Sans Serif" w:hint="cs"/>
          <w:color w:val="808000"/>
          <w:sz w:val="26"/>
          <w:szCs w:val="26"/>
          <w:rtl/>
        </w:rPr>
        <w:t xml:space="preserve"> </w:t>
      </w:r>
      <w:r w:rsidRPr="002159FD">
        <w:rPr>
          <w:rFonts w:ascii="Traditional Arabic" w:hAnsi="Traditional Arabic" w:cs="Traditional Arabic"/>
          <w:sz w:val="40"/>
          <w:szCs w:val="40"/>
          <w:rtl/>
        </w:rPr>
        <w:t>فهل يشع قلبك يقينا بهذه الحقيقة، أم يمور في زوايا القلب شكوك وارتيابات؟</w:t>
      </w:r>
    </w:p>
    <w:p ns2:paraId="7D9F2625" ns2:textId="77777777" w:rsidR="00DE0B04" w:rsidRPr="005719F2" w:rsidRDefault="00DE0B04" w:rsidP="00324544">
      <w:pPr>
        <w:autoSpaceDE w:val="0"/>
        <w:autoSpaceDN w:val="0"/>
        <w:bidi/>
        <w:adjustRightInd w:val="0"/>
        <w:spacing w:after="0" w:line="240" w:lineRule="auto"/>
        <w:jc w:val="mediumKashida"/>
        <w:rPr>
          <w:rFonts w:ascii="MS Sans Serif" w:hAnsi="MS Sans Serif" w:cs="MS Sans Serif"/>
          <w:color w:val="808000"/>
          <w:sz w:val="26"/>
          <w:szCs w:val="26"/>
          <w:rtl/>
        </w:rPr>
      </w:pPr>
      <w:r>
        <w:rPr>
          <w:vanish/>
        </w:rPr>
        <w:t>{{PG:179}}</w:t>
      </w:r>
      <w:r>
        <w:rPr>
          <w:vanish/>
        </w:rPr>
        <w:t>{{PG:138}}</w:t>
      </w:r>
    </w:p>
    <w:p ns2:paraId="5D8757B2" ns2:textId="1DFE7C61"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{{PG:179}}</w:t>
      </w:r>
      <w:r>
        <w:rPr>
          <w:vanish/>
        </w:rPr>
        <w:t>{{PG:138}}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وشرع تأديب الزوجة الناشز بشروط</w:t>
      </w:r>
      <w:r w:rsidR="0016771B">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84" w:hAnsi="QCF2084" w:cs="QCF2084"/>
          <w:color w:val="000000"/>
          <w:sz w:val="2"/>
          <w:szCs w:val="2"/>
          <w:rtl/>
        </w:rPr>
        <w:t xml:space="preserve"> </w:t>
      </w:r>
      <w:r w:rsidR="005719F2">
        <w:rPr>
          <w:rFonts w:ascii="QCF2084" w:hAnsi="QCF2084" w:cs="QCF2084"/>
          <w:color w:val="000000"/>
          <w:sz w:val="33"/>
          <w:szCs w:val="33"/>
          <w:rtl/>
        </w:rPr>
        <w:t>ﱘ</w:t>
      </w:r>
      <w:r w:rsidR="005719F2">
        <w:rPr>
          <w:rFonts w:ascii="QCF2084" w:hAnsi="QCF2084" w:cs="QCF2084"/>
          <w:color w:val="000000"/>
          <w:sz w:val="2"/>
          <w:szCs w:val="2"/>
          <w:rtl/>
        </w:rPr>
        <w:t xml:space="preserve"> </w:t>
      </w:r>
      <w:r w:rsidR="005719F2">
        <w:rPr>
          <w:rFonts w:ascii="QCF2084" w:hAnsi="QCF2084" w:cs="QCF2084"/>
          <w:color w:val="000000"/>
          <w:sz w:val="33"/>
          <w:szCs w:val="33"/>
          <w:rtl/>
        </w:rPr>
        <w:t>ﱙ</w:t>
      </w:r>
      <w:r w:rsidR="005719F2">
        <w:rPr>
          <w:rFonts w:ascii="QCF2084" w:hAnsi="QCF2084" w:cs="QCF2084"/>
          <w:color w:val="000000"/>
          <w:sz w:val="2"/>
          <w:szCs w:val="2"/>
          <w:rtl/>
        </w:rPr>
        <w:t xml:space="preserve">  </w:t>
      </w:r>
      <w:r w:rsidR="005719F2">
        <w:rPr>
          <w:rFonts w:ascii="QCF2084" w:hAnsi="QCF2084" w:cs="QCF2084"/>
          <w:color w:val="000000"/>
          <w:sz w:val="33"/>
          <w:szCs w:val="33"/>
          <w:rtl/>
        </w:rPr>
        <w:t>ﱚ</w:t>
      </w:r>
      <w:r w:rsidR="005719F2">
        <w:rPr>
          <w:rFonts w:ascii="QCF2084" w:hAnsi="QCF2084" w:cs="QCF2084"/>
          <w:color w:val="000000"/>
          <w:sz w:val="2"/>
          <w:szCs w:val="2"/>
          <w:rtl/>
        </w:rPr>
        <w:t xml:space="preserve"> </w:t>
      </w:r>
      <w:r w:rsidR="005719F2">
        <w:rPr>
          <w:rFonts w:ascii="QCF2084" w:hAnsi="QCF2084" w:cs="QCF2084"/>
          <w:color w:val="000000"/>
          <w:sz w:val="33"/>
          <w:szCs w:val="33"/>
          <w:rtl/>
        </w:rPr>
        <w:t>ﱛ</w:t>
      </w:r>
      <w:r w:rsidR="005719F2">
        <w:rPr>
          <w:rFonts w:ascii="QCF2084" w:hAnsi="QCF2084" w:cs="QCF2084"/>
          <w:color w:val="000000"/>
          <w:sz w:val="2"/>
          <w:szCs w:val="2"/>
          <w:rtl/>
        </w:rPr>
        <w:t xml:space="preserve"> </w:t>
      </w:r>
      <w:r w:rsidR="005719F2">
        <w:rPr>
          <w:rFonts w:ascii="QCF2084" w:hAnsi="QCF2084" w:cs="QCF2084"/>
          <w:color w:val="000000"/>
          <w:sz w:val="33"/>
          <w:szCs w:val="33"/>
          <w:rtl/>
        </w:rPr>
        <w:t>ﱜ</w:t>
      </w:r>
      <w:r w:rsidR="005719F2">
        <w:rPr>
          <w:rFonts w:ascii="QCF2084" w:hAnsi="QCF2084" w:cs="QCF2084"/>
          <w:color w:val="000000"/>
          <w:sz w:val="2"/>
          <w:szCs w:val="2"/>
          <w:rtl/>
        </w:rPr>
        <w:t xml:space="preserve"> </w:t>
      </w:r>
      <w:r w:rsidR="005719F2">
        <w:rPr>
          <w:rFonts w:ascii="QCF2084" w:hAnsi="QCF2084" w:cs="QCF2084"/>
          <w:color w:val="000000"/>
          <w:sz w:val="33"/>
          <w:szCs w:val="33"/>
          <w:rtl/>
        </w:rPr>
        <w:t>ﱝ</w:t>
      </w:r>
      <w:r w:rsidR="005719F2">
        <w:rPr>
          <w:rFonts w:ascii="QCF2084" w:hAnsi="QCF2084" w:cs="QCF2084"/>
          <w:color w:val="000000"/>
          <w:sz w:val="2"/>
          <w:szCs w:val="2"/>
          <w:rtl/>
        </w:rPr>
        <w:t xml:space="preserve"> </w:t>
      </w:r>
      <w:r w:rsidR="005719F2">
        <w:rPr>
          <w:rFonts w:ascii="QCF2084" w:hAnsi="QCF2084" w:cs="QCF2084"/>
          <w:color w:val="000000"/>
          <w:sz w:val="33"/>
          <w:szCs w:val="33"/>
          <w:rtl/>
        </w:rPr>
        <w:t>ﱞ</w:t>
      </w:r>
      <w:r w:rsidR="005719F2">
        <w:rPr>
          <w:rFonts w:ascii="QCF2084" w:hAnsi="QCF2084" w:cs="QCF2084"/>
          <w:color w:val="000000"/>
          <w:sz w:val="2"/>
          <w:szCs w:val="2"/>
          <w:rtl/>
        </w:rPr>
        <w:t xml:space="preserve">  </w:t>
      </w:r>
      <w:r w:rsidR="005719F2">
        <w:rPr>
          <w:rFonts w:ascii="QCF2084" w:hAnsi="QCF2084" w:cs="QCF2084"/>
          <w:color w:val="000000"/>
          <w:sz w:val="33"/>
          <w:szCs w:val="33"/>
          <w:rtl/>
        </w:rPr>
        <w:t>ﱟ</w:t>
      </w:r>
      <w:r w:rsidR="005719F2">
        <w:rPr>
          <w:rFonts w:ascii="QCF2084" w:hAnsi="QCF2084" w:cs="QCF2084"/>
          <w:color w:val="0000A5"/>
          <w:sz w:val="33"/>
          <w:szCs w:val="33"/>
          <w:rtl/>
        </w:rPr>
        <w:t>ﱠ</w:t>
      </w:r>
      <w:r w:rsidR="005719F2">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1"/>
      </w:r>
      <w:r w:rsidR="00324544" w:rsidRPr="00324544">
        <w:rPr>
          <w:rStyle w:val="a9"/>
          <w:rFonts w:ascii="Tahoma" w:hAnsi="Tahoma" w:cs="Traditional Arabic"/>
          <w:color w:val="9DAB0C"/>
          <w:sz w:val="36"/>
          <w:szCs w:val="36"/>
          <w:rtl/>
        </w:rPr>
        <w:t>)</w:t>
      </w:r>
      <w:r w:rsidR="005719F2">
        <w:rPr>
          <w:rFonts w:ascii="18 Khebrat Musamim" w:hAnsi="18 Khebrat Musamim" w:hint="cs"/>
          <w:color w:val="9DAB0C"/>
          <w:sz w:val="27"/>
          <w:szCs w:val="27"/>
          <w:rtl/>
        </w:rPr>
        <w:t xml:space="preserve"> </w:t>
      </w:r>
      <w:r w:rsidR="005719F2">
        <w:rPr>
          <w:rFonts w:ascii="Arial" w:hAnsi="Arial" w:cs="Arial"/>
          <w:color w:val="000000"/>
          <w:sz w:val="2"/>
          <w:szCs w:val="2"/>
        </w:rPr>
        <w:t xml:space="preserve"> </w:t>
      </w:r>
      <w:r w:rsidRPr="002159FD">
        <w:rPr>
          <w:rFonts w:ascii="Traditional Arabic" w:hAnsi="Traditional Arabic" w:cs="Traditional Arabic"/>
          <w:sz w:val="40"/>
          <w:szCs w:val="40"/>
          <w:rtl/>
        </w:rPr>
        <w:t>فهل يشمخ القلب بأن تشريع الله هذا يفوق كل النظريات؟</w:t>
      </w:r>
    </w:p>
    <w:p ns2:paraId="2C3C240D"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{{PG:179}}</w:t>
      </w:r>
      <w:r>
        <w:rPr>
          <w:vanish/>
        </w:rPr>
        <w:t>{{PG:138}}</w:t>
      </w:r>
    </w:p>
    <w:p ns2:paraId="1A3FDF24" ns2:textId="77777777" w:rsidR="002159FD" w:rsidRP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{{PG:179}}</w:t>
      </w:r>
      <w:r>
        <w:rPr>
          <w:vanish/>
        </w:rPr>
        <w:t>{{PG:138}}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ذكر القرآن ترصد الشيطان وأفعاله بالإنس</w:t>
      </w:r>
      <w:r>
        <w:rPr>
          <w:rFonts w:ascii="Traditional Arabic" w:hAnsi="Traditional Arabic" w:cs="Traditional Arabic"/>
          <w:sz w:val="40"/>
          <w:szCs w:val="40"/>
          <w:rtl/>
        </w:rPr>
        <w:t>ان مثل:</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النزغ،</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والوسوسة،</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والتزيين،</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والوعد،</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والخطوات،</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والتسويل،</w:t>
      </w:r>
      <w:r>
        <w:rPr>
          <w:rFonts w:ascii="Traditional Arabic" w:hAnsi="Traditional Arabic" w:cs="Traditional Arabic" w:hint="cs"/>
          <w:sz w:val="40"/>
          <w:szCs w:val="40"/>
          <w:rtl/>
        </w:rPr>
        <w:t xml:space="preserve"> </w:t>
      </w:r>
      <w:r w:rsidR="005719F2">
        <w:rPr>
          <w:rFonts w:ascii="Traditional Arabic" w:hAnsi="Traditional Arabic" w:cs="Traditional Arabic"/>
          <w:sz w:val="40"/>
          <w:szCs w:val="40"/>
          <w:rtl/>
        </w:rPr>
        <w:t xml:space="preserve">والاستحواذ، </w:t>
      </w:r>
      <w:r w:rsidR="005719F2">
        <w:rPr>
          <w:rFonts w:ascii="Traditional Arabic" w:hAnsi="Traditional Arabic" w:cs="Traditional Arabic" w:hint="cs"/>
          <w:sz w:val="40"/>
          <w:szCs w:val="40"/>
          <w:rtl/>
        </w:rPr>
        <w:t>إ</w:t>
      </w:r>
      <w:r w:rsidRPr="002159FD">
        <w:rPr>
          <w:rFonts w:ascii="Traditional Arabic" w:hAnsi="Traditional Arabic" w:cs="Traditional Arabic"/>
          <w:sz w:val="40"/>
          <w:szCs w:val="40"/>
          <w:rtl/>
        </w:rPr>
        <w:t>لخ. فهل يوقن بالقلب بهذا الترصد؟</w:t>
      </w:r>
    </w:p>
    <w:p ns2:paraId="1F602872" ns2:textId="77777777" w:rsidR="00B72F91" w:rsidRDefault="00B72F91" w:rsidP="00324544">
      <w:pPr>
        <w:bidi/>
        <w:spacing w:line="240" w:lineRule="auto"/>
        <w:contextualSpacing/>
        <w:rPr>
          <w:rFonts w:ascii="Traditional Arabic" w:hAnsi="Traditional Arabic" w:cs="Traditional Arabic"/>
          <w:sz w:val="40"/>
          <w:szCs w:val="40"/>
          <w:rtl/>
        </w:rPr>
      </w:pPr>
      <w:r>
        <w:rPr>
          <w:vanish/>
        </w:rPr>
        <w:t>{{PG:179}}</w:t>
      </w:r>
      <w:r>
        <w:rPr>
          <w:vanish/>
        </w:rPr>
        <w:t>{{PG:138}}</w:t>
      </w:r>
    </w:p>
    <w:p ns2:paraId="46FC5203" ns2:textId="77777777" w:rsidR="002938C4" w:rsidRDefault="002938C4" w:rsidP="00324544">
      <w:pPr>
        <w:bidi/>
        <w:spacing w:line="240" w:lineRule="auto"/>
        <w:contextualSpacing/>
        <w:rPr>
          <w:rFonts w:ascii="Traditional Arabic" w:hAnsi="Traditional Arabic" w:cs="Traditional Arabic"/>
          <w:sz w:val="40"/>
          <w:szCs w:val="40"/>
          <w:rtl/>
        </w:rPr>
      </w:pPr>
      <w:r>
        <w:rPr>
          <w:vanish/>
        </w:rPr>
        <w:t>{{PG:179}}</w:t>
      </w:r>
      <w:r>
        <w:rPr>
          <w:vanish/>
        </w:rPr>
        <w:t>{{PG:138}}</w:t>
      </w:r>
    </w:p>
    <w:p ns2:paraId="58E32A8F" ns2:textId="77777777" w:rsidR="00EB4455" w:rsidRDefault="00EB4455">
      <w:pPr>
        <w:rPr>
          <w:rFonts w:ascii="Al-Jazeera-Arabic-Bold" w:eastAsiaTheme="majorEastAsia" w:hAnsi="Al-Jazeera-Arabic-Bold" w:cs="Al-Jazeera-Arabic-Bold"/>
          <w:b/>
          <w:bCs/>
          <w:sz w:val="40"/>
          <w:szCs w:val="40"/>
          <w:rtl/>
        </w:rPr>
      </w:pPr>
      <w:r>
        <w:rPr>
          <w:vanish/>
        </w:rPr>
        <w:t>{{PG:179}}</w:t>
      </w:r>
      <w:r>
        <w:rPr>
          <w:vanish/>
        </w:rPr>
        <w:lastRenderedPageBreak/>
        <w:t>{{PG:138}}</w:t>
      </w:r>
      <w:bookmarkStart w:id="26" w:name="_Toc29029568"/>
      <w:r>
        <w:rPr>
          <w:rFonts w:ascii="Al-Jazeera-Arabic-Bold" w:hAnsi="Al-Jazeera-Arabic-Bold" w:cs="Al-Jazeera-Arabic-Bold"/>
          <w:sz w:val="40"/>
          <w:szCs w:val="40"/>
          <w:rtl/>
        </w:rPr>
        <w:br w:type="page"/>
      </w:r>
    </w:p>
    <w:p ns2:paraId="1DE49840" ns2:textId="77777777" w:rsidR="00C4383E" w:rsidRPr="00C65911" w:rsidRDefault="00C4383E" w:rsidP="00324544">
      <w:pPr>
        <w:pStyle w:val="1"/>
        <w:bidi/>
        <w:rPr>
          <w:rFonts w:ascii="Al-Jazeera-Arabic-Bold" w:eastAsia="Times New Roman" w:hAnsi="Al-Jazeera-Arabic-Bold" w:cs="Al-Jazeera-Arabic-Bold"/>
          <w:color w:val="auto"/>
          <w:sz w:val="40"/>
          <w:szCs w:val="40"/>
          <w:rtl/>
        </w:rPr>
      </w:pPr>
      <w:r>
        <w:rPr>
          <w:vanish/>
        </w:rPr>
        <w:t>{{PG:181}}</w:t>
      </w:r>
      <w:r>
        <w:rPr>
          <w:vanish/>
        </w:rPr>
        <w:lastRenderedPageBreak/>
        <w:t>{{PG:140}}</w:t>
      </w:r>
      <w:r w:rsidRPr="00C65911">
        <w:rPr>
          <w:rFonts w:ascii="Al-Jazeera-Arabic-Bold" w:hAnsi="Al-Jazeera-Arabic-Bold" w:cs="Al-Jazeera-Arabic-Bold"/>
          <w:color w:val="auto"/>
          <w:sz w:val="40"/>
          <w:szCs w:val="40"/>
          <w:rtl/>
        </w:rPr>
        <w:t>الابتلاء والصبر</w:t>
      </w:r>
      <w:bookmarkEnd w:id="26"/>
    </w:p>
    <w:p ns2:paraId="65B1A318" ns2:textId="74D41DAC" w:rsidR="00C4383E" w:rsidRDefault="00C4383E" w:rsidP="00324544">
      <w:pPr>
        <w:autoSpaceDE w:val="0"/>
        <w:autoSpaceDN w:val="0"/>
        <w:bidi/>
        <w:adjustRightInd w:val="0"/>
        <w:spacing w:after="0" w:line="240" w:lineRule="auto"/>
        <w:jc w:val="mediumKashida"/>
        <w:rPr>
          <w:rStyle w:val="css-901oao"/>
          <w:rFonts w:ascii="Traditional Arabic" w:hAnsi="Traditional Arabic" w:cs="Traditional Arabic"/>
          <w:sz w:val="40"/>
          <w:szCs w:val="40"/>
          <w:rtl/>
        </w:rPr>
      </w:pPr>
      <w:r>
        <w:rPr>
          <w:vanish/>
        </w:rPr>
        <w:t>{{PG:182}}</w:t>
      </w:r>
      <w:r>
        <w:rPr>
          <w:vanish/>
        </w:rPr>
        <w:t>{{PG:141}}</w:t>
      </w:r>
      <w:r>
        <w:rPr>
          <w:rStyle w:val="css-901oao"/>
          <w:rFonts w:ascii="Traditional Arabic" w:hAnsi="Traditional Arabic" w:cs="Traditional Arabic"/>
          <w:sz w:val="40"/>
          <w:szCs w:val="40"/>
          <w:rtl/>
        </w:rPr>
        <w:t>۞</w:t>
      </w:r>
      <w:r>
        <w:rPr>
          <w:rStyle w:val="css-901oao"/>
          <w:rFonts w:ascii="Traditional Arabic" w:hAnsi="Traditional Arabic" w:cs="Traditional Arabic" w:hint="cs"/>
          <w:sz w:val="40"/>
          <w:szCs w:val="40"/>
          <w:rtl/>
        </w:rPr>
        <w:t xml:space="preserve"> </w:t>
      </w:r>
      <w:r w:rsidRPr="00C4383E">
        <w:rPr>
          <w:rStyle w:val="css-901oao"/>
          <w:rFonts w:ascii="Traditional Arabic" w:hAnsi="Traditional Arabic" w:cs="Traditional Arabic"/>
          <w:sz w:val="40"/>
          <w:szCs w:val="40"/>
          <w:rtl/>
        </w:rPr>
        <w:t>زرت موقوفا مفرجا عنه أبارك له، فتحدث منبهر</w:t>
      </w:r>
      <w:r w:rsidR="0043193F">
        <w:rPr>
          <w:rStyle w:val="css-901oao"/>
          <w:rFonts w:ascii="Traditional Arabic" w:hAnsi="Traditional Arabic" w:cs="Traditional Arabic" w:hint="cs"/>
          <w:sz w:val="40"/>
          <w:szCs w:val="40"/>
          <w:rtl/>
        </w:rPr>
        <w:t>ً</w:t>
      </w:r>
      <w:r w:rsidRPr="00C4383E">
        <w:rPr>
          <w:rStyle w:val="css-901oao"/>
          <w:rFonts w:ascii="Traditional Arabic" w:hAnsi="Traditional Arabic" w:cs="Traditional Arabic"/>
          <w:sz w:val="40"/>
          <w:szCs w:val="40"/>
          <w:rtl/>
        </w:rPr>
        <w:t>ا عن منن إلهية في هذا الابتلاء، فرتل أحدهم</w:t>
      </w:r>
      <w:r>
        <w:rPr>
          <w:rStyle w:val="css-901oao"/>
          <w:rFonts w:ascii="Traditional Arabic" w:hAnsi="Traditional Arabic" w:cs="Traditional Arabic" w:hint="cs"/>
          <w:sz w:val="40"/>
          <w:szCs w:val="40"/>
          <w:rtl/>
        </w:rPr>
        <w:t xml:space="preserve"> </w:t>
      </w:r>
      <w:r w:rsidR="004319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193F">
        <w:rPr>
          <w:rFonts w:ascii="QCF2BSML" w:hAnsi="QCF2BSML" w:cs="QCF2BSML"/>
          <w:color w:val="000000"/>
          <w:sz w:val="33"/>
          <w:szCs w:val="33"/>
          <w:rtl/>
        </w:rPr>
        <w:t>ﭐ</w:t>
      </w:r>
      <w:r w:rsidR="0043193F">
        <w:rPr>
          <w:rFonts w:ascii="QCF2034" w:hAnsi="QCF2034" w:cs="QCF2034"/>
          <w:color w:val="000000"/>
          <w:sz w:val="2"/>
          <w:szCs w:val="2"/>
          <w:rtl/>
        </w:rPr>
        <w:t xml:space="preserve"> </w:t>
      </w:r>
      <w:r w:rsidR="0043193F">
        <w:rPr>
          <w:rFonts w:ascii="QCF2034" w:hAnsi="QCF2034" w:cs="QCF2034"/>
          <w:color w:val="000000"/>
          <w:sz w:val="33"/>
          <w:szCs w:val="33"/>
          <w:rtl/>
        </w:rPr>
        <w:t>ﱘ</w:t>
      </w:r>
      <w:r w:rsidR="0043193F">
        <w:rPr>
          <w:rFonts w:ascii="QCF2034" w:hAnsi="QCF2034" w:cs="QCF2034"/>
          <w:color w:val="000000"/>
          <w:sz w:val="2"/>
          <w:szCs w:val="2"/>
          <w:rtl/>
        </w:rPr>
        <w:t xml:space="preserve"> </w:t>
      </w:r>
      <w:r w:rsidR="0043193F">
        <w:rPr>
          <w:rFonts w:ascii="QCF2034" w:hAnsi="QCF2034" w:cs="QCF2034"/>
          <w:color w:val="000000"/>
          <w:sz w:val="33"/>
          <w:szCs w:val="33"/>
          <w:rtl/>
        </w:rPr>
        <w:t>ﱙ</w:t>
      </w:r>
      <w:r w:rsidR="0043193F">
        <w:rPr>
          <w:rFonts w:ascii="QCF2034" w:hAnsi="QCF2034" w:cs="QCF2034"/>
          <w:color w:val="000000"/>
          <w:sz w:val="2"/>
          <w:szCs w:val="2"/>
          <w:rtl/>
        </w:rPr>
        <w:t xml:space="preserve"> </w:t>
      </w:r>
      <w:r w:rsidR="0043193F">
        <w:rPr>
          <w:rFonts w:ascii="QCF2034" w:hAnsi="QCF2034" w:cs="QCF2034"/>
          <w:color w:val="000000"/>
          <w:sz w:val="33"/>
          <w:szCs w:val="33"/>
          <w:rtl/>
        </w:rPr>
        <w:t>ﱚ</w:t>
      </w:r>
      <w:r w:rsidR="0043193F">
        <w:rPr>
          <w:rFonts w:ascii="QCF2034" w:hAnsi="QCF2034" w:cs="QCF2034"/>
          <w:color w:val="000000"/>
          <w:sz w:val="2"/>
          <w:szCs w:val="2"/>
          <w:rtl/>
        </w:rPr>
        <w:t xml:space="preserve"> </w:t>
      </w:r>
      <w:r w:rsidR="0043193F">
        <w:rPr>
          <w:rFonts w:ascii="QCF2034" w:hAnsi="QCF2034" w:cs="QCF2034"/>
          <w:color w:val="000000"/>
          <w:sz w:val="33"/>
          <w:szCs w:val="33"/>
          <w:rtl/>
        </w:rPr>
        <w:t>ﱛ</w:t>
      </w:r>
      <w:r w:rsidR="0043193F">
        <w:rPr>
          <w:rFonts w:ascii="QCF2034" w:hAnsi="QCF2034" w:cs="QCF2034"/>
          <w:color w:val="000000"/>
          <w:sz w:val="2"/>
          <w:szCs w:val="2"/>
          <w:rtl/>
        </w:rPr>
        <w:t xml:space="preserve"> </w:t>
      </w:r>
      <w:r w:rsidR="0043193F">
        <w:rPr>
          <w:rFonts w:ascii="QCF2034" w:hAnsi="QCF2034" w:cs="QCF2034"/>
          <w:color w:val="000000"/>
          <w:sz w:val="33"/>
          <w:szCs w:val="33"/>
          <w:rtl/>
        </w:rPr>
        <w:t>ﱜ</w:t>
      </w:r>
      <w:r w:rsidR="0043193F">
        <w:rPr>
          <w:rFonts w:ascii="QCF2034" w:hAnsi="QCF2034" w:cs="QCF2034"/>
          <w:color w:val="000000"/>
          <w:sz w:val="2"/>
          <w:szCs w:val="2"/>
          <w:rtl/>
        </w:rPr>
        <w:t xml:space="preserve"> </w:t>
      </w:r>
      <w:r w:rsidR="0043193F">
        <w:rPr>
          <w:rFonts w:ascii="QCF2034" w:hAnsi="QCF2034" w:cs="QCF2034"/>
          <w:color w:val="000000"/>
          <w:sz w:val="33"/>
          <w:szCs w:val="33"/>
          <w:rtl/>
        </w:rPr>
        <w:t>ﱝ</w:t>
      </w:r>
      <w:r w:rsidR="0043193F">
        <w:rPr>
          <w:rFonts w:ascii="QCF2034" w:hAnsi="QCF2034" w:cs="QCF20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2"/>
      </w:r>
      <w:r w:rsidR="00324544" w:rsidRPr="00324544">
        <w:rPr>
          <w:rStyle w:val="a9"/>
          <w:rFonts w:ascii="Tahoma" w:hAnsi="Tahoma" w:cs="Traditional Arabic"/>
          <w:color w:val="9DAB0C"/>
          <w:sz w:val="36"/>
          <w:szCs w:val="36"/>
          <w:rtl/>
        </w:rPr>
        <w:t>)</w:t>
      </w:r>
      <w:r w:rsidR="0043193F">
        <w:rPr>
          <w:rFonts w:ascii="18 Khebrat Musamim" w:hAnsi="18 Khebrat Musamim" w:hint="cs"/>
          <w:color w:val="9DAB0C"/>
          <w:sz w:val="27"/>
          <w:szCs w:val="27"/>
          <w:rtl/>
        </w:rPr>
        <w:t xml:space="preserve"> </w:t>
      </w:r>
      <w:r w:rsidR="0043193F">
        <w:rPr>
          <w:rFonts w:ascii="Arial" w:hAnsi="Arial" w:cs="Arial"/>
          <w:color w:val="000000"/>
          <w:sz w:val="2"/>
          <w:szCs w:val="2"/>
        </w:rPr>
        <w:t xml:space="preserve"> </w:t>
      </w:r>
      <w:r w:rsidRPr="00C4383E">
        <w:rPr>
          <w:rStyle w:val="css-901oao"/>
          <w:rFonts w:ascii="Traditional Arabic" w:hAnsi="Traditional Arabic" w:cs="Traditional Arabic"/>
          <w:sz w:val="40"/>
          <w:szCs w:val="40"/>
          <w:rtl/>
        </w:rPr>
        <w:t>والله كأنما سمعتها لأول مرة</w:t>
      </w:r>
      <w:r w:rsidRPr="00C4383E">
        <w:rPr>
          <w:rStyle w:val="css-901oao"/>
          <w:rFonts w:ascii="Traditional Arabic" w:hAnsi="Traditional Arabic" w:cs="Traditional Arabic"/>
          <w:sz w:val="40"/>
          <w:szCs w:val="40"/>
        </w:rPr>
        <w:t>!</w:t>
      </w:r>
    </w:p>
    <w:p ns2:paraId="6ACAB35F" ns2:textId="77777777" w:rsidR="0043193F" w:rsidRPr="0043193F" w:rsidRDefault="0043193F" w:rsidP="00324544">
      <w:pPr>
        <w:autoSpaceDE w:val="0"/>
        <w:autoSpaceDN w:val="0"/>
        <w:bidi/>
        <w:adjustRightInd w:val="0"/>
        <w:spacing w:after="0" w:line="240" w:lineRule="auto"/>
        <w:jc w:val="mediumKashida"/>
        <w:rPr>
          <w:rStyle w:val="css-901oao"/>
          <w:rFonts w:ascii="18 Khebrat Musamim" w:hAnsi="18 Khebrat Musamim" w:cs="18 Khebrat Musamim"/>
          <w:color w:val="9DAB0C"/>
          <w:sz w:val="27"/>
          <w:szCs w:val="27"/>
          <w:rtl/>
        </w:rPr>
      </w:pPr>
      <w:r>
        <w:rPr>
          <w:vanish/>
        </w:rPr>
        <w:t>{{PG:182}}</w:t>
      </w:r>
      <w:r>
        <w:rPr>
          <w:vanish/>
        </w:rPr>
        <w:t>{{PG:141}}</w:t>
      </w:r>
    </w:p>
    <w:p ns2:paraId="7D5033AD" ns2:textId="77777777" w:rsidR="00C4383E" w:rsidRDefault="00C4383E" w:rsidP="00324544">
      <w:pPr>
        <w:bidi/>
        <w:spacing w:line="240" w:lineRule="auto"/>
        <w:contextualSpacing/>
        <w:jc w:val="mediumKashida"/>
        <w:rPr>
          <w:rStyle w:val="css-901oao"/>
          <w:rFonts w:ascii="Traditional Arabic" w:hAnsi="Traditional Arabic" w:cs="Traditional Arabic"/>
          <w:sz w:val="40"/>
          <w:szCs w:val="40"/>
          <w:rtl/>
        </w:rPr>
      </w:pPr>
      <w:r>
        <w:rPr>
          <w:vanish/>
        </w:rPr>
        <w:t>{{PG:182}}</w:t>
      </w:r>
      <w:r>
        <w:rPr>
          <w:vanish/>
        </w:rPr>
        <w:t>{{PG:141}}</w:t>
      </w:r>
      <w:r>
        <w:rPr>
          <w:rStyle w:val="css-901oao"/>
          <w:rFonts w:ascii="Traditional Arabic" w:hAnsi="Traditional Arabic" w:cs="Traditional Arabic"/>
          <w:sz w:val="40"/>
          <w:szCs w:val="40"/>
          <w:rtl/>
        </w:rPr>
        <w:t>۞</w:t>
      </w:r>
      <w:r>
        <w:rPr>
          <w:rStyle w:val="css-901oao"/>
          <w:rFonts w:ascii="Traditional Arabic" w:hAnsi="Traditional Arabic" w:cs="Traditional Arabic" w:hint="cs"/>
          <w:sz w:val="40"/>
          <w:szCs w:val="40"/>
          <w:rtl/>
        </w:rPr>
        <w:t xml:space="preserve"> </w:t>
      </w:r>
      <w:r w:rsidRPr="00C4383E">
        <w:rPr>
          <w:rStyle w:val="css-901oao"/>
          <w:rFonts w:ascii="Traditional Arabic" w:hAnsi="Traditional Arabic" w:cs="Traditional Arabic"/>
          <w:sz w:val="40"/>
          <w:szCs w:val="40"/>
          <w:rtl/>
        </w:rPr>
        <w:t>فالقلب المعمور بالتقوى يُبصر ما لا يبصرهُ من أغطشت عينه النزوات، نسأل الله أن يسبل علينا ستر عفوه</w:t>
      </w:r>
      <w:r w:rsidR="00ED154A">
        <w:rPr>
          <w:rStyle w:val="css-901oao"/>
          <w:rFonts w:ascii="Traditional Arabic" w:hAnsi="Traditional Arabic" w:cs="Traditional Arabic"/>
          <w:sz w:val="40"/>
          <w:szCs w:val="40"/>
          <w:rtl/>
        </w:rPr>
        <w:t>.</w:t>
      </w:r>
    </w:p>
    <w:p ns2:paraId="08DB70E8" ns2:textId="77777777" w:rsidR="0043193F" w:rsidRDefault="0043193F" w:rsidP="00324544">
      <w:pPr>
        <w:bidi/>
        <w:spacing w:line="240" w:lineRule="auto"/>
        <w:contextualSpacing/>
        <w:jc w:val="mediumKashida"/>
        <w:rPr>
          <w:rStyle w:val="css-901oao"/>
          <w:rFonts w:ascii="Traditional Arabic" w:hAnsi="Traditional Arabic" w:cs="Traditional Arabic"/>
          <w:sz w:val="40"/>
          <w:szCs w:val="40"/>
          <w:rtl/>
        </w:rPr>
      </w:pPr>
      <w:r>
        <w:rPr>
          <w:vanish/>
        </w:rPr>
        <w:t>{{PG:182}}</w:t>
      </w:r>
      <w:r>
        <w:rPr>
          <w:vanish/>
        </w:rPr>
        <w:t>{{PG:141}}</w:t>
      </w:r>
    </w:p>
    <w:p ns2:paraId="65872DE6" ns2:textId="2CEEAECB" w:rsidR="0043193F" w:rsidRDefault="00443C08"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{{PG:182}}</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43C08">
        <w:rPr>
          <w:rFonts w:ascii="Traditional Arabic" w:hAnsi="Traditional Arabic" w:cs="Traditional Arabic"/>
          <w:sz w:val="40"/>
          <w:szCs w:val="40"/>
          <w:rtl/>
        </w:rPr>
        <w:t>وعدنا الله إن آمنا وعملنا صالحا</w:t>
      </w:r>
      <w:r w:rsidR="0043193F">
        <w:rPr>
          <w:rFonts w:ascii="Traditional Arabic" w:hAnsi="Traditional Arabic" w:cs="Traditional Arabic" w:hint="cs"/>
          <w:sz w:val="40"/>
          <w:szCs w:val="40"/>
          <w:rtl/>
        </w:rPr>
        <w:t xml:space="preserve"> </w:t>
      </w:r>
      <w:r w:rsidR="004319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193F">
        <w:rPr>
          <w:rFonts w:ascii="QCF2BSML" w:hAnsi="QCF2BSML" w:cs="QCF2BSML"/>
          <w:color w:val="000000"/>
          <w:sz w:val="33"/>
          <w:szCs w:val="33"/>
          <w:rtl/>
        </w:rPr>
        <w:t>ﭐ</w:t>
      </w:r>
      <w:r w:rsidR="0043193F">
        <w:rPr>
          <w:rFonts w:ascii="QCF2357" w:hAnsi="QCF2357" w:cs="QCF2357"/>
          <w:color w:val="000000"/>
          <w:sz w:val="2"/>
          <w:szCs w:val="2"/>
          <w:rtl/>
        </w:rPr>
        <w:t xml:space="preserve"> </w:t>
      </w:r>
      <w:r w:rsidR="0043193F">
        <w:rPr>
          <w:rFonts w:ascii="QCF2357" w:hAnsi="QCF2357" w:cs="QCF2357"/>
          <w:color w:val="000000"/>
          <w:sz w:val="33"/>
          <w:szCs w:val="33"/>
          <w:rtl/>
        </w:rPr>
        <w:t>ﱜ</w:t>
      </w:r>
      <w:r w:rsidR="0043193F">
        <w:rPr>
          <w:rFonts w:ascii="QCF2357" w:hAnsi="QCF2357" w:cs="QCF2357"/>
          <w:color w:val="000000"/>
          <w:sz w:val="2"/>
          <w:szCs w:val="2"/>
          <w:rtl/>
        </w:rPr>
        <w:t xml:space="preserve"> </w:t>
      </w:r>
      <w:r w:rsidR="0043193F">
        <w:rPr>
          <w:rFonts w:ascii="QCF2357" w:hAnsi="QCF2357" w:cs="QCF2357"/>
          <w:color w:val="000000"/>
          <w:sz w:val="33"/>
          <w:szCs w:val="33"/>
          <w:rtl/>
        </w:rPr>
        <w:t>ﱝ</w:t>
      </w:r>
      <w:r w:rsidR="0043193F">
        <w:rPr>
          <w:rFonts w:ascii="QCF2357" w:hAnsi="QCF2357" w:cs="QCF2357"/>
          <w:color w:val="000000"/>
          <w:sz w:val="2"/>
          <w:szCs w:val="2"/>
          <w:rtl/>
        </w:rPr>
        <w:t xml:space="preserve"> </w:t>
      </w:r>
      <w:r w:rsidR="0043193F">
        <w:rPr>
          <w:rFonts w:ascii="QCF2357" w:hAnsi="QCF2357" w:cs="QCF2357"/>
          <w:color w:val="000000"/>
          <w:sz w:val="33"/>
          <w:szCs w:val="33"/>
          <w:rtl/>
        </w:rPr>
        <w:t>ﱞ</w:t>
      </w:r>
      <w:r w:rsidR="0043193F">
        <w:rPr>
          <w:rFonts w:ascii="QCF2357" w:hAnsi="QCF2357" w:cs="QCF2357"/>
          <w:color w:val="000000"/>
          <w:sz w:val="2"/>
          <w:szCs w:val="2"/>
          <w:rtl/>
        </w:rPr>
        <w:t xml:space="preserve"> </w:t>
      </w:r>
      <w:r w:rsidR="0043193F">
        <w:rPr>
          <w:rFonts w:ascii="QCF2357" w:hAnsi="QCF2357" w:cs="QCF2357"/>
          <w:color w:val="000000"/>
          <w:sz w:val="33"/>
          <w:szCs w:val="33"/>
          <w:rtl/>
        </w:rPr>
        <w:t>ﱟ</w:t>
      </w:r>
      <w:r w:rsidR="0043193F">
        <w:rPr>
          <w:rFonts w:ascii="QCF2357" w:hAnsi="QCF2357" w:cs="QCF2357"/>
          <w:color w:val="000000"/>
          <w:sz w:val="2"/>
          <w:szCs w:val="2"/>
          <w:rtl/>
        </w:rPr>
        <w:t xml:space="preserve"> </w:t>
      </w:r>
      <w:r w:rsidR="0043193F">
        <w:rPr>
          <w:rFonts w:ascii="QCF2357" w:hAnsi="QCF2357" w:cs="QCF2357"/>
          <w:color w:val="000000"/>
          <w:sz w:val="33"/>
          <w:szCs w:val="33"/>
          <w:rtl/>
        </w:rPr>
        <w:t>ﱠ</w:t>
      </w:r>
      <w:r w:rsidR="0043193F">
        <w:rPr>
          <w:rFonts w:ascii="QCF2357" w:hAnsi="QCF2357" w:cs="QCF2357"/>
          <w:color w:val="000000"/>
          <w:sz w:val="2"/>
          <w:szCs w:val="2"/>
          <w:rtl/>
        </w:rPr>
        <w:t xml:space="preserve"> </w:t>
      </w:r>
      <w:r w:rsidR="0043193F">
        <w:rPr>
          <w:rFonts w:ascii="QCF2357" w:hAnsi="QCF2357" w:cs="QCF2357"/>
          <w:color w:val="000000"/>
          <w:sz w:val="33"/>
          <w:szCs w:val="33"/>
          <w:rtl/>
        </w:rPr>
        <w:t>ﱡ</w:t>
      </w:r>
      <w:r w:rsidR="0043193F">
        <w:rPr>
          <w:rFonts w:ascii="QCF2357" w:hAnsi="QCF2357" w:cs="QCF2357"/>
          <w:color w:val="000000"/>
          <w:sz w:val="2"/>
          <w:szCs w:val="2"/>
          <w:rtl/>
        </w:rPr>
        <w:t xml:space="preserve">  </w:t>
      </w:r>
      <w:r w:rsidR="0043193F">
        <w:rPr>
          <w:rFonts w:ascii="QCF2357" w:hAnsi="QCF2357" w:cs="QCF2357"/>
          <w:color w:val="000000"/>
          <w:sz w:val="33"/>
          <w:szCs w:val="33"/>
          <w:rtl/>
        </w:rPr>
        <w:t>ﱢ</w:t>
      </w:r>
      <w:r w:rsidR="0043193F">
        <w:rPr>
          <w:rFonts w:ascii="QCF2357" w:hAnsi="QCF2357" w:cs="QCF2357"/>
          <w:color w:val="000000"/>
          <w:sz w:val="2"/>
          <w:szCs w:val="2"/>
          <w:rtl/>
        </w:rPr>
        <w:t xml:space="preserve"> </w:t>
      </w:r>
      <w:r w:rsidR="0043193F">
        <w:rPr>
          <w:rFonts w:ascii="QCF2357" w:hAnsi="QCF2357" w:cs="QCF2357"/>
          <w:color w:val="000000"/>
          <w:sz w:val="33"/>
          <w:szCs w:val="33"/>
          <w:rtl/>
        </w:rPr>
        <w:t>ﱣ</w:t>
      </w:r>
      <w:r w:rsidR="0043193F">
        <w:rPr>
          <w:rFonts w:ascii="QCF2357" w:hAnsi="QCF2357" w:cs="QCF2357"/>
          <w:color w:val="000000"/>
          <w:sz w:val="2"/>
          <w:szCs w:val="2"/>
          <w:rtl/>
        </w:rPr>
        <w:t xml:space="preserve"> </w:t>
      </w:r>
      <w:r w:rsidR="0043193F">
        <w:rPr>
          <w:rFonts w:ascii="QCF2357" w:hAnsi="QCF2357" w:cs="QCF2357"/>
          <w:color w:val="000000"/>
          <w:sz w:val="33"/>
          <w:szCs w:val="33"/>
          <w:rtl/>
        </w:rPr>
        <w:t>ﱤ</w:t>
      </w:r>
      <w:r w:rsidR="0043193F">
        <w:rPr>
          <w:rFonts w:ascii="QCF2357" w:hAnsi="QCF2357" w:cs="QCF2357"/>
          <w:color w:val="000000"/>
          <w:sz w:val="2"/>
          <w:szCs w:val="2"/>
          <w:rtl/>
        </w:rPr>
        <w:t xml:space="preserve"> </w:t>
      </w:r>
      <w:r w:rsidR="0043193F">
        <w:rPr>
          <w:rFonts w:ascii="QCF2357" w:hAnsi="QCF2357" w:cs="QCF2357"/>
          <w:color w:val="000000"/>
          <w:sz w:val="33"/>
          <w:szCs w:val="33"/>
          <w:rtl/>
        </w:rPr>
        <w:t>ﱥ</w:t>
      </w:r>
      <w:r w:rsidR="0043193F">
        <w:rPr>
          <w:rFonts w:ascii="QCF2357" w:hAnsi="QCF2357" w:cs="QCF2357"/>
          <w:color w:val="000000"/>
          <w:sz w:val="2"/>
          <w:szCs w:val="2"/>
          <w:rtl/>
        </w:rPr>
        <w:t xml:space="preserve"> </w:t>
      </w:r>
      <w:r w:rsidR="0043193F">
        <w:rPr>
          <w:rFonts w:ascii="QCF2357" w:hAnsi="QCF2357" w:cs="QCF2357"/>
          <w:color w:val="000000"/>
          <w:sz w:val="33"/>
          <w:szCs w:val="33"/>
          <w:rtl/>
        </w:rPr>
        <w:t>ﱦ</w:t>
      </w:r>
      <w:r w:rsidR="0043193F">
        <w:rPr>
          <w:rFonts w:ascii="QCF2357" w:hAnsi="QCF2357" w:cs="QCF2357"/>
          <w:color w:val="000000"/>
          <w:sz w:val="2"/>
          <w:szCs w:val="2"/>
          <w:rtl/>
        </w:rPr>
        <w:t xml:space="preserve"> </w:t>
      </w:r>
      <w:r w:rsidR="0043193F">
        <w:rPr>
          <w:rFonts w:ascii="QCF2357" w:hAnsi="QCF2357" w:cs="QCF2357"/>
          <w:color w:val="000000"/>
          <w:sz w:val="33"/>
          <w:szCs w:val="33"/>
          <w:rtl/>
        </w:rPr>
        <w:t>ﱧ</w:t>
      </w:r>
      <w:r w:rsidR="0043193F">
        <w:rPr>
          <w:rFonts w:ascii="QCF2357" w:hAnsi="QCF2357" w:cs="QCF2357"/>
          <w:color w:val="000000"/>
          <w:sz w:val="2"/>
          <w:szCs w:val="2"/>
          <w:rtl/>
        </w:rPr>
        <w:t xml:space="preserve">  </w:t>
      </w:r>
      <w:r w:rsidR="0043193F">
        <w:rPr>
          <w:rFonts w:ascii="QCF2357" w:hAnsi="QCF2357" w:cs="QCF2357"/>
          <w:color w:val="000000"/>
          <w:sz w:val="33"/>
          <w:szCs w:val="33"/>
          <w:rtl/>
        </w:rPr>
        <w:t>ﱨ</w:t>
      </w:r>
      <w:r w:rsidR="0043193F">
        <w:rPr>
          <w:rFonts w:ascii="QCF2357" w:hAnsi="QCF2357" w:cs="QCF2357"/>
          <w:color w:val="000000"/>
          <w:sz w:val="2"/>
          <w:szCs w:val="2"/>
          <w:rtl/>
        </w:rPr>
        <w:t xml:space="preserve"> </w:t>
      </w:r>
      <w:r w:rsidR="0043193F">
        <w:rPr>
          <w:rFonts w:ascii="QCF2357" w:hAnsi="QCF2357" w:cs="QCF2357"/>
          <w:color w:val="000000"/>
          <w:sz w:val="33"/>
          <w:szCs w:val="33"/>
          <w:rtl/>
        </w:rPr>
        <w:t>ﱩ</w:t>
      </w:r>
      <w:r w:rsidR="0043193F">
        <w:rPr>
          <w:rFonts w:ascii="QCF2357" w:hAnsi="QCF2357" w:cs="QCF2357"/>
          <w:color w:val="000000"/>
          <w:sz w:val="2"/>
          <w:szCs w:val="2"/>
          <w:rtl/>
        </w:rPr>
        <w:t xml:space="preserve"> </w:t>
      </w:r>
      <w:r w:rsidR="0043193F">
        <w:rPr>
          <w:rFonts w:ascii="QCF2357" w:hAnsi="QCF2357" w:cs="QCF2357"/>
          <w:color w:val="000000"/>
          <w:sz w:val="33"/>
          <w:szCs w:val="33"/>
          <w:rtl/>
        </w:rPr>
        <w:t>ﱪ</w:t>
      </w:r>
      <w:r w:rsidR="0043193F">
        <w:rPr>
          <w:rFonts w:ascii="QCF2357" w:hAnsi="QCF2357" w:cs="QCF2357"/>
          <w:color w:val="000000"/>
          <w:sz w:val="2"/>
          <w:szCs w:val="2"/>
          <w:rtl/>
        </w:rPr>
        <w:t xml:space="preserve"> </w:t>
      </w:r>
      <w:r w:rsidR="0043193F">
        <w:rPr>
          <w:rFonts w:ascii="QCF2357" w:hAnsi="QCF2357" w:cs="QCF2357"/>
          <w:color w:val="000000"/>
          <w:sz w:val="33"/>
          <w:szCs w:val="33"/>
          <w:rtl/>
        </w:rPr>
        <w:t>ﱫ</w:t>
      </w:r>
      <w:r w:rsidR="0043193F">
        <w:rPr>
          <w:rFonts w:ascii="QCF2357" w:hAnsi="QCF2357" w:cs="QCF2357"/>
          <w:color w:val="000000"/>
          <w:sz w:val="2"/>
          <w:szCs w:val="2"/>
          <w:rtl/>
        </w:rPr>
        <w:t xml:space="preserve"> </w:t>
      </w:r>
      <w:r w:rsidR="0043193F">
        <w:rPr>
          <w:rFonts w:ascii="QCF2357" w:hAnsi="QCF2357" w:cs="QCF2357"/>
          <w:color w:val="000000"/>
          <w:sz w:val="33"/>
          <w:szCs w:val="33"/>
          <w:rtl/>
        </w:rPr>
        <w:t>ﱬ</w:t>
      </w:r>
      <w:r w:rsidR="0043193F">
        <w:rPr>
          <w:rFonts w:ascii="QCF2357" w:hAnsi="QCF2357" w:cs="QCF2357"/>
          <w:color w:val="000000"/>
          <w:sz w:val="2"/>
          <w:szCs w:val="2"/>
          <w:rtl/>
        </w:rPr>
        <w:t xml:space="preserve"> </w:t>
      </w:r>
      <w:r w:rsidR="0043193F">
        <w:rPr>
          <w:rFonts w:ascii="QCF2357" w:hAnsi="QCF2357" w:cs="QCF2357"/>
          <w:color w:val="000000"/>
          <w:sz w:val="33"/>
          <w:szCs w:val="33"/>
          <w:rtl/>
        </w:rPr>
        <w:t>ﱭ</w:t>
      </w:r>
      <w:r w:rsidR="0043193F">
        <w:rPr>
          <w:rFonts w:ascii="QCF2357" w:hAnsi="QCF2357" w:cs="QCF2357"/>
          <w:color w:val="000000"/>
          <w:sz w:val="2"/>
          <w:szCs w:val="2"/>
          <w:rtl/>
        </w:rPr>
        <w:t xml:space="preserve"> </w:t>
      </w:r>
      <w:r w:rsidR="0043193F">
        <w:rPr>
          <w:rFonts w:ascii="QCF2357" w:hAnsi="QCF2357" w:cs="QCF2357"/>
          <w:color w:val="000000"/>
          <w:sz w:val="33"/>
          <w:szCs w:val="33"/>
          <w:rtl/>
        </w:rPr>
        <w:t>ﱮ</w:t>
      </w:r>
      <w:r w:rsidR="0043193F">
        <w:rPr>
          <w:rFonts w:ascii="QCF2357" w:hAnsi="QCF2357" w:cs="QCF2357"/>
          <w:color w:val="000000"/>
          <w:sz w:val="2"/>
          <w:szCs w:val="2"/>
          <w:rtl/>
        </w:rPr>
        <w:t xml:space="preserve"> </w:t>
      </w:r>
      <w:r w:rsidR="0043193F">
        <w:rPr>
          <w:rFonts w:ascii="QCF2357" w:hAnsi="QCF2357" w:cs="QCF2357"/>
          <w:color w:val="000000"/>
          <w:sz w:val="33"/>
          <w:szCs w:val="33"/>
          <w:rtl/>
        </w:rPr>
        <w:t>ﱯ</w:t>
      </w:r>
      <w:r w:rsidR="0043193F">
        <w:rPr>
          <w:rFonts w:ascii="QCF2357" w:hAnsi="QCF2357" w:cs="QCF2357"/>
          <w:color w:val="000000"/>
          <w:sz w:val="2"/>
          <w:szCs w:val="2"/>
          <w:rtl/>
        </w:rPr>
        <w:t xml:space="preserve"> </w:t>
      </w:r>
      <w:r w:rsidR="0043193F">
        <w:rPr>
          <w:rFonts w:ascii="QCF2357" w:hAnsi="QCF2357" w:cs="QCF2357"/>
          <w:color w:val="000000"/>
          <w:sz w:val="33"/>
          <w:szCs w:val="33"/>
          <w:rtl/>
        </w:rPr>
        <w:t>ﱰ</w:t>
      </w:r>
      <w:r w:rsidR="0043193F">
        <w:rPr>
          <w:rFonts w:ascii="QCF2357" w:hAnsi="QCF2357" w:cs="QCF2357"/>
          <w:color w:val="000000"/>
          <w:sz w:val="2"/>
          <w:szCs w:val="2"/>
          <w:rtl/>
        </w:rPr>
        <w:t xml:space="preserve">  </w:t>
      </w:r>
      <w:r w:rsidR="0043193F">
        <w:rPr>
          <w:rFonts w:ascii="QCF2357" w:hAnsi="QCF2357" w:cs="QCF2357"/>
          <w:color w:val="000000"/>
          <w:sz w:val="33"/>
          <w:szCs w:val="33"/>
          <w:rtl/>
        </w:rPr>
        <w:t>ﱱ</w:t>
      </w:r>
      <w:r w:rsidR="0043193F">
        <w:rPr>
          <w:rFonts w:ascii="QCF2357" w:hAnsi="QCF2357" w:cs="QCF2357"/>
          <w:color w:val="000000"/>
          <w:sz w:val="2"/>
          <w:szCs w:val="2"/>
          <w:rtl/>
        </w:rPr>
        <w:t xml:space="preserve"> </w:t>
      </w:r>
      <w:r w:rsidR="0043193F">
        <w:rPr>
          <w:rFonts w:ascii="QCF2357" w:hAnsi="QCF2357" w:cs="QCF2357"/>
          <w:color w:val="000000"/>
          <w:sz w:val="33"/>
          <w:szCs w:val="33"/>
          <w:rtl/>
        </w:rPr>
        <w:t>ﱲ</w:t>
      </w:r>
      <w:r w:rsidR="0043193F">
        <w:rPr>
          <w:rFonts w:ascii="QCF2357" w:hAnsi="QCF2357" w:cs="QCF2357"/>
          <w:color w:val="000000"/>
          <w:sz w:val="2"/>
          <w:szCs w:val="2"/>
          <w:rtl/>
        </w:rPr>
        <w:t xml:space="preserve"> </w:t>
      </w:r>
      <w:r w:rsidR="0043193F">
        <w:rPr>
          <w:rFonts w:ascii="QCF2357" w:hAnsi="QCF2357" w:cs="QCF2357"/>
          <w:color w:val="000000"/>
          <w:sz w:val="33"/>
          <w:szCs w:val="33"/>
          <w:rtl/>
        </w:rPr>
        <w:t>ﱳ</w:t>
      </w:r>
      <w:r w:rsidR="0043193F">
        <w:rPr>
          <w:rFonts w:ascii="QCF2357" w:hAnsi="QCF2357" w:cs="QCF2357"/>
          <w:color w:val="000000"/>
          <w:sz w:val="2"/>
          <w:szCs w:val="2"/>
          <w:rtl/>
        </w:rPr>
        <w:t xml:space="preserve"> </w:t>
      </w:r>
      <w:r w:rsidR="0043193F">
        <w:rPr>
          <w:rFonts w:ascii="QCF2357" w:hAnsi="QCF2357" w:cs="QCF2357"/>
          <w:color w:val="000000"/>
          <w:sz w:val="33"/>
          <w:szCs w:val="33"/>
          <w:rtl/>
        </w:rPr>
        <w:t>ﱴ</w:t>
      </w:r>
      <w:r w:rsidR="0043193F">
        <w:rPr>
          <w:rFonts w:ascii="QCF2357" w:hAnsi="QCF2357" w:cs="QCF2357"/>
          <w:color w:val="000000"/>
          <w:sz w:val="2"/>
          <w:szCs w:val="2"/>
          <w:rtl/>
        </w:rPr>
        <w:t xml:space="preserve"> </w:t>
      </w:r>
      <w:r w:rsidR="0043193F">
        <w:rPr>
          <w:rFonts w:ascii="QCF2357" w:hAnsi="QCF2357" w:cs="QCF2357"/>
          <w:color w:val="000000"/>
          <w:sz w:val="33"/>
          <w:szCs w:val="33"/>
          <w:rtl/>
        </w:rPr>
        <w:t>ﱵ</w:t>
      </w:r>
      <w:r w:rsidR="0043193F">
        <w:rPr>
          <w:rFonts w:ascii="QCF2357" w:hAnsi="QCF2357" w:cs="QCF2357"/>
          <w:color w:val="0000A5"/>
          <w:sz w:val="33"/>
          <w:szCs w:val="33"/>
          <w:rtl/>
        </w:rPr>
        <w:t>ﱶ</w:t>
      </w:r>
      <w:r w:rsidR="0043193F">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3"/>
      </w:r>
      <w:r w:rsidR="00324544" w:rsidRPr="00324544">
        <w:rPr>
          <w:rStyle w:val="a9"/>
          <w:rFonts w:ascii="Tahoma" w:hAnsi="Tahoma" w:cs="Traditional Arabic"/>
          <w:color w:val="9DAB0C"/>
          <w:sz w:val="36"/>
          <w:szCs w:val="36"/>
          <w:rtl/>
        </w:rPr>
        <w:t>)</w:t>
      </w:r>
    </w:p>
    <w:p ns2:paraId="0DF8C48C"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{{PG:182}}</w:t>
      </w:r>
      <w:r>
        <w:rPr>
          <w:vanish/>
        </w:rPr>
        <w:t>{{PG:141}}</w:t>
      </w:r>
    </w:p>
    <w:p ns2:paraId="1B98E93B" ns2:textId="77777777" w:rsidR="004174ED" w:rsidRPr="004174ED" w:rsidRDefault="00A37A02" w:rsidP="00324544">
      <w:pPr>
        <w:bidi/>
        <w:spacing w:line="240" w:lineRule="auto"/>
        <w:contextualSpacing/>
        <w:jc w:val="mediumKashida"/>
        <w:rPr>
          <w:rFonts w:ascii="Traditional Arabic" w:hAnsi="Traditional Arabic" w:cs="Traditional Arabic"/>
          <w:sz w:val="40"/>
          <w:szCs w:val="40"/>
          <w:rtl/>
          <w:lang w:bidi="ar-JO"/>
        </w:rPr>
      </w:pPr>
      <w:r>
        <w:rPr>
          <w:vanish/>
        </w:rPr>
        <w:t>{{PG:182}}</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من أعظم القواعد</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الشرعية للابتلاء أن المسلم لا يتطلب البلاء ويتعرض له ابتداء، بل يسأل الله العافية،</w:t>
      </w:r>
      <w:r>
        <w:rPr>
          <w:rFonts w:ascii="Traditional Arabic" w:hAnsi="Traditional Arabic" w:cs="Traditional Arabic"/>
          <w:sz w:val="40"/>
          <w:szCs w:val="40"/>
        </w:rPr>
        <w:t xml:space="preserve"> </w:t>
      </w:r>
      <w:r w:rsidR="004174ED" w:rsidRPr="004174ED">
        <w:rPr>
          <w:rFonts w:ascii="Traditional Arabic" w:hAnsi="Traditional Arabic" w:cs="Traditional Arabic"/>
          <w:sz w:val="40"/>
          <w:szCs w:val="40"/>
          <w:rtl/>
        </w:rPr>
        <w:t>ولكن إذا ابتلي فليكن كالجبل صابرًا محتسبا</w:t>
      </w:r>
      <w:r>
        <w:rPr>
          <w:rFonts w:ascii="Traditional Arabic" w:hAnsi="Traditional Arabic" w:cs="Traditional Arabic" w:hint="cs"/>
          <w:sz w:val="40"/>
          <w:szCs w:val="40"/>
          <w:rtl/>
          <w:lang w:bidi="ar-JO"/>
        </w:rPr>
        <w:t>.</w:t>
      </w:r>
    </w:p>
    <w:p ns2:paraId="54384304" ns2:textId="77777777" w:rsidR="00A37A02" w:rsidRDefault="00A37A02" w:rsidP="00324544">
      <w:pPr>
        <w:bidi/>
        <w:spacing w:line="240" w:lineRule="auto"/>
        <w:contextualSpacing/>
        <w:jc w:val="mediumKashida"/>
        <w:rPr>
          <w:rFonts w:ascii="Traditional Arabic" w:hAnsi="Traditional Arabic" w:cs="Traditional Arabic"/>
          <w:sz w:val="40"/>
          <w:szCs w:val="40"/>
          <w:rtl/>
          <w:lang w:bidi="ar-JO"/>
        </w:rPr>
      </w:pPr>
      <w:r>
        <w:rPr>
          <w:vanish/>
        </w:rPr>
        <w:t>{{PG:182}}</w:t>
      </w:r>
      <w:r>
        <w:rPr>
          <w:vanish/>
        </w:rPr>
        <w:t>{{PG:141}}</w:t>
      </w:r>
    </w:p>
    <w:p ns2:paraId="0D6FCE57" ns2:textId="77777777" w:rsidR="004174ED" w:rsidRDefault="00A37A02" w:rsidP="00324544">
      <w:pPr>
        <w:bidi/>
        <w:spacing w:line="240" w:lineRule="auto"/>
        <w:contextualSpacing/>
        <w:jc w:val="mediumKashida"/>
        <w:rPr>
          <w:rFonts w:ascii="Traditional Arabic" w:hAnsi="Traditional Arabic" w:cs="Traditional Arabic"/>
          <w:sz w:val="40"/>
          <w:szCs w:val="40"/>
          <w:rtl/>
        </w:rPr>
      </w:pPr>
      <w:r>
        <w:rPr>
          <w:vanish/>
        </w:rPr>
        <w:t>{{PG:182}}</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وقد نبه على هذا القاعدة ابن تيمية: (وغالب من يتعرض للمحن والابتلاء ليرتفع بها ينخفص بها؛</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لعدم ثباته في المحن، بخلاف من ابتلاه الحق ابتداءً</w:t>
      </w:r>
      <w:r>
        <w:rPr>
          <w:rFonts w:ascii="Traditional Arabic" w:hAnsi="Traditional Arabic" w:cs="Traditional Arabic" w:hint="cs"/>
          <w:sz w:val="40"/>
          <w:szCs w:val="40"/>
          <w:rtl/>
        </w:rPr>
        <w:t>).</w:t>
      </w:r>
    </w:p>
    <w:p ns2:paraId="154BA9F0" ns2:textId="77777777" w:rsidR="00A37A02" w:rsidRPr="004174ED" w:rsidRDefault="00A37A02" w:rsidP="00324544">
      <w:pPr>
        <w:bidi/>
        <w:spacing w:line="240" w:lineRule="auto"/>
        <w:contextualSpacing/>
        <w:jc w:val="mediumKashida"/>
        <w:rPr>
          <w:rFonts w:ascii="Traditional Arabic" w:hAnsi="Traditional Arabic" w:cs="Traditional Arabic"/>
          <w:sz w:val="40"/>
          <w:szCs w:val="40"/>
          <w:rtl/>
        </w:rPr>
      </w:pPr>
      <w:r>
        <w:rPr>
          <w:vanish/>
        </w:rPr>
        <w:t>{{PG:182}}</w:t>
      </w:r>
      <w:r>
        <w:rPr>
          <w:vanish/>
        </w:rPr>
        <w:t>{{PG:141}}</w:t>
      </w:r>
    </w:p>
    <w:p ns2:paraId="12C316DC" ns2:textId="2A80B917" w:rsidR="00A37A02" w:rsidRDefault="00A37A02"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{{PG:182}}</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41DB" w:rsidRPr="00B341DB">
        <w:rPr>
          <w:rFonts w:ascii="Traditional Arabic" w:hAnsi="Traditional Arabic" w:cs="Traditional Arabic"/>
          <w:sz w:val="40"/>
          <w:szCs w:val="40"/>
          <w:rtl/>
        </w:rPr>
        <w:t xml:space="preserve">هل تظن أن الله سيتركك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6" w:hAnsi="QCF2396" w:cs="QCF2396"/>
          <w:color w:val="000000"/>
          <w:sz w:val="2"/>
          <w:szCs w:val="2"/>
          <w:rtl/>
        </w:rPr>
        <w:t xml:space="preserve"> </w:t>
      </w:r>
      <w:r>
        <w:rPr>
          <w:rFonts w:ascii="QCF2396" w:hAnsi="QCF2396" w:cs="QCF2396"/>
          <w:color w:val="000000"/>
          <w:sz w:val="33"/>
          <w:szCs w:val="33"/>
          <w:rtl/>
        </w:rPr>
        <w:t>ﲓ</w:t>
      </w:r>
      <w:r>
        <w:rPr>
          <w:rFonts w:ascii="QCF2396" w:hAnsi="QCF2396" w:cs="QCF2396"/>
          <w:color w:val="000000"/>
          <w:sz w:val="2"/>
          <w:szCs w:val="2"/>
          <w:rtl/>
        </w:rPr>
        <w:t xml:space="preserve"> </w:t>
      </w:r>
      <w:r>
        <w:rPr>
          <w:rFonts w:ascii="QCF2396" w:hAnsi="QCF2396" w:cs="QCF2396"/>
          <w:color w:val="000000"/>
          <w:sz w:val="33"/>
          <w:szCs w:val="33"/>
          <w:rtl/>
        </w:rPr>
        <w:t>ﲔ</w:t>
      </w:r>
      <w:r>
        <w:rPr>
          <w:rFonts w:ascii="QCF2396" w:hAnsi="QCF2396" w:cs="QCF2396"/>
          <w:color w:val="000000"/>
          <w:sz w:val="2"/>
          <w:szCs w:val="2"/>
          <w:rtl/>
        </w:rPr>
        <w:t xml:space="preserve"> </w:t>
      </w:r>
      <w:r>
        <w:rPr>
          <w:rFonts w:ascii="QCF2396" w:hAnsi="QCF2396" w:cs="QCF2396"/>
          <w:color w:val="000000"/>
          <w:sz w:val="33"/>
          <w:szCs w:val="33"/>
          <w:rtl/>
        </w:rPr>
        <w:t>ﲕ</w:t>
      </w:r>
      <w:r>
        <w:rPr>
          <w:rFonts w:ascii="QCF2396" w:hAnsi="QCF2396" w:cs="QCF2396"/>
          <w:color w:val="000000"/>
          <w:sz w:val="2"/>
          <w:szCs w:val="2"/>
          <w:rtl/>
        </w:rPr>
        <w:t xml:space="preserve"> </w:t>
      </w:r>
      <w:r>
        <w:rPr>
          <w:rFonts w:ascii="QCF2396" w:hAnsi="QCF2396" w:cs="QCF2396"/>
          <w:color w:val="000000"/>
          <w:sz w:val="33"/>
          <w:szCs w:val="33"/>
          <w:rtl/>
        </w:rPr>
        <w:t>ﲖ</w:t>
      </w:r>
      <w:r>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4"/>
      </w:r>
      <w:r w:rsidR="00324544" w:rsidRPr="00324544">
        <w:rPr>
          <w:rStyle w:val="a9"/>
          <w:rFonts w:ascii="Tahoma" w:hAnsi="Tahoma" w:cs="Traditional Arabic"/>
          <w:color w:val="9DAB0C"/>
          <w:sz w:val="36"/>
          <w:szCs w:val="36"/>
          <w:rtl/>
        </w:rPr>
        <w:t>)</w:t>
      </w:r>
      <w:r w:rsidR="00B341DB" w:rsidRPr="00B341DB">
        <w:rPr>
          <w:rFonts w:ascii="Traditional Arabic" w:hAnsi="Traditional Arabic" w:cs="Traditional Arabic"/>
          <w:sz w:val="40"/>
          <w:szCs w:val="40"/>
          <w:rtl/>
        </w:rPr>
        <w:t xml:space="preserve">؟ وهل تظن الله سيذرك وهو يقول </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3" w:hAnsi="QCF2073" w:cs="QCF2073"/>
          <w:color w:val="000000"/>
          <w:sz w:val="2"/>
          <w:szCs w:val="2"/>
          <w:rtl/>
        </w:rPr>
        <w:t xml:space="preserve"> </w:t>
      </w:r>
      <w:r>
        <w:rPr>
          <w:rFonts w:ascii="QCF2073" w:hAnsi="QCF2073" w:cs="QCF2073"/>
          <w:color w:val="000000"/>
          <w:sz w:val="33"/>
          <w:szCs w:val="33"/>
          <w:rtl/>
        </w:rPr>
        <w:t>ﲚ</w:t>
      </w:r>
      <w:r>
        <w:rPr>
          <w:rFonts w:ascii="QCF2073" w:hAnsi="QCF2073" w:cs="QCF2073"/>
          <w:color w:val="000000"/>
          <w:sz w:val="2"/>
          <w:szCs w:val="2"/>
          <w:rtl/>
        </w:rPr>
        <w:t xml:space="preserve"> </w:t>
      </w:r>
      <w:r>
        <w:rPr>
          <w:rFonts w:ascii="QCF2073" w:hAnsi="QCF2073" w:cs="QCF2073"/>
          <w:color w:val="000000"/>
          <w:sz w:val="33"/>
          <w:szCs w:val="33"/>
          <w:rtl/>
        </w:rPr>
        <w:t>ﲛ</w:t>
      </w:r>
      <w:r>
        <w:rPr>
          <w:rFonts w:ascii="QCF2073" w:hAnsi="QCF2073" w:cs="QCF2073"/>
          <w:color w:val="000000"/>
          <w:sz w:val="2"/>
          <w:szCs w:val="2"/>
          <w:rtl/>
        </w:rPr>
        <w:t xml:space="preserve"> </w:t>
      </w:r>
      <w:r>
        <w:rPr>
          <w:rFonts w:ascii="QCF2073" w:hAnsi="QCF2073" w:cs="QCF2073"/>
          <w:color w:val="000000"/>
          <w:sz w:val="33"/>
          <w:szCs w:val="33"/>
          <w:rtl/>
        </w:rPr>
        <w:t>ﲜ</w:t>
      </w:r>
      <w:r>
        <w:rPr>
          <w:rFonts w:ascii="QCF2073" w:hAnsi="QCF2073" w:cs="QCF2073"/>
          <w:color w:val="000000"/>
          <w:sz w:val="2"/>
          <w:szCs w:val="2"/>
          <w:rtl/>
        </w:rPr>
        <w:t xml:space="preserve"> </w:t>
      </w:r>
      <w:r>
        <w:rPr>
          <w:rFonts w:ascii="QCF2073" w:hAnsi="QCF2073" w:cs="QCF2073"/>
          <w:color w:val="000000"/>
          <w:sz w:val="33"/>
          <w:szCs w:val="33"/>
          <w:rtl/>
        </w:rPr>
        <w:t>ﲝ</w:t>
      </w:r>
      <w:r>
        <w:rPr>
          <w:rFonts w:ascii="QCF2073" w:hAnsi="QCF2073" w:cs="QCF2073"/>
          <w:color w:val="000000"/>
          <w:sz w:val="2"/>
          <w:szCs w:val="2"/>
          <w:rtl/>
        </w:rPr>
        <w:t xml:space="preserve"> </w:t>
      </w:r>
      <w:r>
        <w:rPr>
          <w:rFonts w:ascii="QCF2073" w:hAnsi="QCF2073" w:cs="QCF2073"/>
          <w:color w:val="000000"/>
          <w:sz w:val="33"/>
          <w:szCs w:val="33"/>
          <w:rtl/>
        </w:rPr>
        <w:t>ﲞ</w:t>
      </w:r>
      <w:r>
        <w:rPr>
          <w:rFonts w:ascii="QCF2073" w:hAnsi="QCF2073" w:cs="QCF2073"/>
          <w:color w:val="000000"/>
          <w:sz w:val="2"/>
          <w:szCs w:val="2"/>
          <w:rtl/>
        </w:rPr>
        <w:t xml:space="preserve"> </w:t>
      </w:r>
      <w:r>
        <w:rPr>
          <w:rFonts w:ascii="QCF2073" w:hAnsi="QCF2073" w:cs="QCF2073"/>
          <w:color w:val="000000"/>
          <w:sz w:val="33"/>
          <w:szCs w:val="33"/>
          <w:rtl/>
        </w:rPr>
        <w:t>ﲟ</w:t>
      </w:r>
      <w:r>
        <w:rPr>
          <w:rFonts w:ascii="QCF2073" w:hAnsi="QCF2073" w:cs="QCF2073"/>
          <w:color w:val="000000"/>
          <w:sz w:val="2"/>
          <w:szCs w:val="2"/>
          <w:rtl/>
        </w:rPr>
        <w:t xml:space="preserve"> </w:t>
      </w:r>
      <w:r>
        <w:rPr>
          <w:rFonts w:ascii="QCF2073" w:hAnsi="QCF2073" w:cs="QCF2073"/>
          <w:color w:val="000000"/>
          <w:sz w:val="33"/>
          <w:szCs w:val="33"/>
          <w:rtl/>
        </w:rPr>
        <w:t>ﲠ</w:t>
      </w:r>
      <w:r>
        <w:rPr>
          <w:rFonts w:ascii="QCF2073" w:hAnsi="QCF2073" w:cs="QCF2073"/>
          <w:color w:val="000000"/>
          <w:sz w:val="2"/>
          <w:szCs w:val="2"/>
          <w:rtl/>
        </w:rPr>
        <w:t xml:space="preserve">  </w:t>
      </w:r>
      <w:r>
        <w:rPr>
          <w:rFonts w:ascii="QCF2073" w:hAnsi="QCF2073" w:cs="QCF2073"/>
          <w:color w:val="000000"/>
          <w:sz w:val="33"/>
          <w:szCs w:val="33"/>
          <w:rtl/>
        </w:rPr>
        <w:t>ﲡ</w:t>
      </w:r>
      <w:r>
        <w:rPr>
          <w:rFonts w:ascii="QCF2073" w:hAnsi="QCF2073" w:cs="QCF2073"/>
          <w:color w:val="000000"/>
          <w:sz w:val="2"/>
          <w:szCs w:val="2"/>
          <w:rtl/>
        </w:rPr>
        <w:t xml:space="preserve"> </w:t>
      </w:r>
      <w:r>
        <w:rPr>
          <w:rFonts w:ascii="QCF2073" w:hAnsi="QCF2073" w:cs="QCF2073"/>
          <w:color w:val="000000"/>
          <w:sz w:val="33"/>
          <w:szCs w:val="33"/>
          <w:rtl/>
        </w:rPr>
        <w:t>ﲢ</w:t>
      </w:r>
      <w:r>
        <w:rPr>
          <w:rFonts w:ascii="QCF2073" w:hAnsi="QCF2073" w:cs="QCF20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5"/>
      </w:r>
      <w:r w:rsidR="00324544" w:rsidRPr="00324544">
        <w:rPr>
          <w:rStyle w:val="a9"/>
          <w:rFonts w:ascii="Tahoma" w:hAnsi="Tahoma" w:cs="Traditional Arabic"/>
          <w:color w:val="9DAB0C"/>
          <w:sz w:val="36"/>
          <w:szCs w:val="36"/>
          <w:rtl/>
        </w:rPr>
        <w:t>)</w:t>
      </w:r>
      <w:r w:rsidR="00B341DB" w:rsidRPr="00B341DB">
        <w:rPr>
          <w:rFonts w:ascii="Traditional Arabic" w:hAnsi="Traditional Arabic" w:cs="Traditional Arabic"/>
          <w:sz w:val="40"/>
          <w:szCs w:val="40"/>
          <w:rtl/>
        </w:rPr>
        <w:t>؟</w:t>
      </w:r>
      <w:r w:rsidR="00B341DB" w:rsidRPr="00B341DB">
        <w:rPr>
          <w:rFonts w:ascii="Traditional Arabic" w:hAnsi="Traditional Arabic" w:cs="Traditional Arabic"/>
          <w:sz w:val="40"/>
          <w:szCs w:val="40"/>
        </w:rPr>
        <w:t>!</w:t>
      </w:r>
    </w:p>
    <w:p ns2:paraId="6150B203" ns2:textId="77777777" w:rsidR="00991370" w:rsidRPr="00DE0B04" w:rsidRDefault="0099137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{{PG:182}}</w:t>
      </w:r>
      <w:r>
        <w:rPr>
          <w:vanish/>
        </w:rPr>
        <w:lastRenderedPageBreak/>
        <w:t>{{PG:141}}</w:t>
      </w:r>
    </w:p>
    <w:p ns2:paraId="6FCA10DA" ns2:textId="77777777" w:rsidR="00737E55" w:rsidRPr="00737E55" w:rsidRDefault="00A37A02"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هل أظن أنا،</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أو تظن أنت؛</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أننا سنترك؟ لا،</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بل لابد من الابتلاء</w:t>
      </w:r>
      <w:r>
        <w:rPr>
          <w:rFonts w:ascii="Traditional Arabic" w:hAnsi="Traditional Arabic" w:cs="Traditional Arabic" w:hint="cs"/>
          <w:sz w:val="40"/>
          <w:szCs w:val="40"/>
          <w:rtl/>
        </w:rPr>
        <w:t>.</w:t>
      </w:r>
    </w:p>
    <w:p ns2:paraId="35F56D63" ns2:textId="77777777" w:rsidR="00737E55" w:rsidRPr="00737E55" w:rsidRDefault="00737E55"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sidRPr="00737E55">
        <w:rPr>
          <w:rFonts w:ascii="Traditional Arabic" w:hAnsi="Traditional Arabic" w:cs="Traditional Arabic"/>
          <w:sz w:val="40"/>
          <w:szCs w:val="40"/>
          <w:rtl/>
        </w:rPr>
        <w:t>وهل هذا لنا هذه الأمة؟</w:t>
      </w:r>
    </w:p>
    <w:p ns2:paraId="237241EA" ns2:textId="77777777" w:rsidR="00737E55" w:rsidRDefault="00737E55"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sidRPr="00737E55">
        <w:rPr>
          <w:rFonts w:ascii="Traditional Arabic" w:hAnsi="Traditional Arabic" w:cs="Traditional Arabic"/>
          <w:sz w:val="40"/>
          <w:szCs w:val="40"/>
          <w:rtl/>
        </w:rPr>
        <w:t>لا أيضا،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بل هذا طريق عاناه من قبلنا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من إخواننا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في الأمم السابقة</w:t>
      </w:r>
      <w:r w:rsidR="00A37A02">
        <w:rPr>
          <w:rFonts w:ascii="Traditional Arabic" w:hAnsi="Traditional Arabic" w:cs="Traditional Arabic" w:hint="cs"/>
          <w:sz w:val="40"/>
          <w:szCs w:val="40"/>
          <w:rtl/>
        </w:rPr>
        <w:t>.</w:t>
      </w:r>
    </w:p>
    <w:p ns2:paraId="71576467" ns2:textId="77777777" w:rsidR="00A37A02" w:rsidRPr="00737E55" w:rsidRDefault="00A37A02"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p>
    <w:p ns2:paraId="40B3BEAD" ns2:textId="458FFF25" w:rsidR="00A37A02" w:rsidRDefault="00A37A0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بصيغة استنكارية قال تعالى</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6" w:hAnsi="QCF2396" w:cs="QCF2396"/>
          <w:color w:val="000000"/>
          <w:sz w:val="2"/>
          <w:szCs w:val="2"/>
          <w:rtl/>
        </w:rPr>
        <w:t xml:space="preserve"> </w:t>
      </w:r>
      <w:r>
        <w:rPr>
          <w:rFonts w:ascii="QCF2396" w:hAnsi="QCF2396" w:cs="QCF2396"/>
          <w:color w:val="000000"/>
          <w:sz w:val="33"/>
          <w:szCs w:val="33"/>
          <w:rtl/>
        </w:rPr>
        <w:t>ﲓ</w:t>
      </w:r>
      <w:r>
        <w:rPr>
          <w:rFonts w:ascii="QCF2396" w:hAnsi="QCF2396" w:cs="QCF2396"/>
          <w:color w:val="000000"/>
          <w:sz w:val="2"/>
          <w:szCs w:val="2"/>
          <w:rtl/>
        </w:rPr>
        <w:t xml:space="preserve"> </w:t>
      </w:r>
      <w:r>
        <w:rPr>
          <w:rFonts w:ascii="QCF2396" w:hAnsi="QCF2396" w:cs="QCF2396"/>
          <w:color w:val="000000"/>
          <w:sz w:val="33"/>
          <w:szCs w:val="33"/>
          <w:rtl/>
        </w:rPr>
        <w:t>ﲔ</w:t>
      </w:r>
      <w:r>
        <w:rPr>
          <w:rFonts w:ascii="QCF2396" w:hAnsi="QCF2396" w:cs="QCF2396"/>
          <w:color w:val="000000"/>
          <w:sz w:val="2"/>
          <w:szCs w:val="2"/>
          <w:rtl/>
        </w:rPr>
        <w:t xml:space="preserve"> </w:t>
      </w:r>
      <w:r>
        <w:rPr>
          <w:rFonts w:ascii="QCF2396" w:hAnsi="QCF2396" w:cs="QCF2396"/>
          <w:color w:val="000000"/>
          <w:sz w:val="33"/>
          <w:szCs w:val="33"/>
          <w:rtl/>
        </w:rPr>
        <w:t>ﲕ</w:t>
      </w:r>
      <w:r>
        <w:rPr>
          <w:rFonts w:ascii="QCF2396" w:hAnsi="QCF2396" w:cs="QCF2396"/>
          <w:color w:val="000000"/>
          <w:sz w:val="2"/>
          <w:szCs w:val="2"/>
          <w:rtl/>
        </w:rPr>
        <w:t xml:space="preserve"> </w:t>
      </w:r>
      <w:r>
        <w:rPr>
          <w:rFonts w:ascii="QCF2396" w:hAnsi="QCF2396" w:cs="QCF2396"/>
          <w:color w:val="000000"/>
          <w:sz w:val="33"/>
          <w:szCs w:val="33"/>
          <w:rtl/>
        </w:rPr>
        <w:t>ﲖ</w:t>
      </w:r>
      <w:r>
        <w:rPr>
          <w:rFonts w:ascii="QCF2396" w:hAnsi="QCF2396" w:cs="QCF2396"/>
          <w:color w:val="000000"/>
          <w:sz w:val="2"/>
          <w:szCs w:val="2"/>
          <w:rtl/>
        </w:rPr>
        <w:t xml:space="preserve"> </w:t>
      </w:r>
      <w:r>
        <w:rPr>
          <w:rFonts w:ascii="QCF2396" w:hAnsi="QCF2396" w:cs="QCF2396"/>
          <w:color w:val="000000"/>
          <w:sz w:val="33"/>
          <w:szCs w:val="33"/>
          <w:rtl/>
        </w:rPr>
        <w:t>ﲗ</w:t>
      </w:r>
      <w:r>
        <w:rPr>
          <w:rFonts w:ascii="QCF2396" w:hAnsi="QCF2396" w:cs="QCF2396"/>
          <w:color w:val="000000"/>
          <w:sz w:val="2"/>
          <w:szCs w:val="2"/>
          <w:rtl/>
        </w:rPr>
        <w:t xml:space="preserve"> </w:t>
      </w:r>
      <w:r>
        <w:rPr>
          <w:rFonts w:ascii="QCF2396" w:hAnsi="QCF2396" w:cs="QCF2396"/>
          <w:color w:val="000000"/>
          <w:sz w:val="33"/>
          <w:szCs w:val="33"/>
          <w:rtl/>
        </w:rPr>
        <w:t>ﲘ</w:t>
      </w:r>
      <w:r>
        <w:rPr>
          <w:rFonts w:ascii="QCF2396" w:hAnsi="QCF2396" w:cs="QCF2396"/>
          <w:color w:val="000000"/>
          <w:sz w:val="2"/>
          <w:szCs w:val="2"/>
          <w:rtl/>
        </w:rPr>
        <w:t xml:space="preserve"> </w:t>
      </w:r>
      <w:r>
        <w:rPr>
          <w:rFonts w:ascii="QCF2396" w:hAnsi="QCF2396" w:cs="QCF2396"/>
          <w:color w:val="000000"/>
          <w:sz w:val="33"/>
          <w:szCs w:val="33"/>
          <w:rtl/>
        </w:rPr>
        <w:t>ﲙ</w:t>
      </w:r>
      <w:r>
        <w:rPr>
          <w:rFonts w:ascii="QCF2396" w:hAnsi="QCF2396" w:cs="QCF2396"/>
          <w:color w:val="000000"/>
          <w:sz w:val="2"/>
          <w:szCs w:val="2"/>
          <w:rtl/>
        </w:rPr>
        <w:t xml:space="preserve"> </w:t>
      </w:r>
      <w:r>
        <w:rPr>
          <w:rFonts w:ascii="QCF2396" w:hAnsi="QCF2396" w:cs="QCF2396"/>
          <w:color w:val="000000"/>
          <w:sz w:val="33"/>
          <w:szCs w:val="33"/>
          <w:rtl/>
        </w:rPr>
        <w:t>ﲚ</w:t>
      </w:r>
      <w:r>
        <w:rPr>
          <w:rFonts w:ascii="QCF2396" w:hAnsi="QCF2396" w:cs="QCF2396"/>
          <w:color w:val="000000"/>
          <w:sz w:val="2"/>
          <w:szCs w:val="2"/>
          <w:rtl/>
        </w:rPr>
        <w:t xml:space="preserve"> </w:t>
      </w:r>
      <w:r>
        <w:rPr>
          <w:rFonts w:ascii="QCF2396" w:hAnsi="QCF2396" w:cs="QCF2396"/>
          <w:color w:val="000000"/>
          <w:sz w:val="33"/>
          <w:szCs w:val="33"/>
          <w:rtl/>
        </w:rPr>
        <w:t>ﲛ</w:t>
      </w:r>
      <w:r>
        <w:rPr>
          <w:rFonts w:ascii="QCF2396" w:hAnsi="QCF2396" w:cs="QCF2396"/>
          <w:color w:val="000000"/>
          <w:sz w:val="2"/>
          <w:szCs w:val="2"/>
          <w:rtl/>
        </w:rPr>
        <w:t xml:space="preserve">  </w:t>
      </w:r>
      <w:r>
        <w:rPr>
          <w:rFonts w:ascii="QCF2396" w:hAnsi="QCF2396" w:cs="QCF2396"/>
          <w:color w:val="000000"/>
          <w:sz w:val="33"/>
          <w:szCs w:val="33"/>
          <w:rtl/>
        </w:rPr>
        <w:t>ﲜ</w:t>
      </w:r>
      <w:r>
        <w:rPr>
          <w:rFonts w:ascii="QCF2396" w:hAnsi="QCF2396" w:cs="QCF2396"/>
          <w:color w:val="000000"/>
          <w:sz w:val="2"/>
          <w:szCs w:val="2"/>
          <w:rtl/>
        </w:rPr>
        <w:t xml:space="preserve"> </w:t>
      </w:r>
      <w:r>
        <w:rPr>
          <w:rFonts w:ascii="QCF2396" w:hAnsi="QCF2396" w:cs="QCF2396"/>
          <w:color w:val="000000"/>
          <w:sz w:val="33"/>
          <w:szCs w:val="33"/>
          <w:rtl/>
        </w:rPr>
        <w:t>ﲝ</w:t>
      </w:r>
      <w:r>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6"/>
      </w:r>
      <w:r w:rsidR="00324544" w:rsidRPr="00324544">
        <w:rPr>
          <w:rStyle w:val="a9"/>
          <w:rFonts w:ascii="Tahoma" w:hAnsi="Tahoma" w:cs="Traditional Arabic"/>
          <w:color w:val="9DAB0C"/>
          <w:sz w:val="36"/>
          <w:szCs w:val="36"/>
          <w:rtl/>
        </w:rPr>
        <w:t>)</w:t>
      </w:r>
    </w:p>
    <w:p ns2:paraId="4AA6C50B" ns2:textId="77777777" w:rsidR="00CA5175" w:rsidRPr="00A37A02" w:rsidRDefault="00CA5175"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p>
    <w:p ns2:paraId="7AE21ACC" ns2:textId="32FACAE3" w:rsidR="00CA5175" w:rsidRPr="00CA5175" w:rsidRDefault="00A37A02"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من أعظم أسباب الثبات في الفتن والابتلاء امتلاء القلب باليقين بالله، ولذلك قال ابن تيمية</w:t>
      </w:r>
      <w:r w:rsidR="00EB445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 xml:space="preserve"> </w:t>
      </w:r>
      <w:r w:rsidR="000862EC" w:rsidRPr="00CA517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فأهل اليقين إذا ابتلوا ثبتوا ؛ بخلاف غيرهم</w:t>
      </w:r>
      <w:r w:rsidR="000862EC">
        <w:rPr>
          <w:rFonts w:ascii="Traditional Arabic" w:hAnsi="Traditional Arabic" w:cs="Traditional Arabic" w:hint="cs"/>
          <w:sz w:val="40"/>
          <w:szCs w:val="40"/>
          <w:rtl/>
        </w:rPr>
        <w:t>)</w:t>
      </w:r>
      <w:r w:rsidR="00ED154A">
        <w:rPr>
          <w:rFonts w:ascii="Traditional Arabic" w:hAnsi="Traditional Arabic" w:cs="Traditional Arabic"/>
          <w:sz w:val="40"/>
          <w:szCs w:val="40"/>
          <w:rtl/>
        </w:rPr>
        <w:t>.</w:t>
      </w:r>
      <w:r w:rsidR="00CA5175" w:rsidRPr="00CA5175">
        <w:rPr>
          <w:rFonts w:ascii="Traditional Arabic" w:hAnsi="Traditional Arabic" w:cs="Traditional Arabic"/>
          <w:sz w:val="40"/>
          <w:szCs w:val="40"/>
        </w:rPr>
        <w:t>.</w:t>
      </w:r>
    </w:p>
    <w:p ns2:paraId="4F2B0237" ns2:textId="77777777" w:rsidR="00B27D61" w:rsidRDefault="00B27D61"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p>
    <w:p ns2:paraId="4000C66E" ns2:textId="571CDCCE" w:rsidR="00CA5175" w:rsidRDefault="00B27D61"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لكن كيف ينمو اليقين في القلب</w:t>
      </w:r>
      <w:r w:rsidR="00EB445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 xml:space="preserve"> يقول ابن تيمية: </w:t>
      </w:r>
      <w:r w:rsidR="000862EC" w:rsidRPr="00CA517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يحصل اليقين بثلاثة أشياء: تدبر القرآن، وتدبر الآيات في الأنفس والآفاق، والعمل بموجب العلم</w:t>
      </w:r>
      <w:r>
        <w:rPr>
          <w:rFonts w:ascii="Traditional Arabic" w:hAnsi="Traditional Arabic" w:cs="Traditional Arabic" w:hint="cs"/>
          <w:sz w:val="40"/>
          <w:szCs w:val="40"/>
          <w:rtl/>
        </w:rPr>
        <w:t>).</w:t>
      </w:r>
    </w:p>
    <w:p ns2:paraId="78C94A9E" ns2:textId="77777777" w:rsidR="00B27D61" w:rsidRDefault="00B27D61"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p>
    <w:p ns2:paraId="5D407560" ns2:textId="77777777" w:rsidR="008836A0" w:rsidRDefault="00B27D61"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قد يفجع المرء بحبيب فما يزال الحزن يفريه حتى يؤثر في نحول جسمه، وقد نقل الذهبي في تاريخ الإسلام</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(مكثت فاطمة بعد رسول الله ستة أشهر، وهي تذوب)</w:t>
      </w:r>
      <w:r>
        <w:rPr>
          <w:rFonts w:ascii="Traditional Arabic" w:hAnsi="Traditional Arabic" w:cs="Traditional Arabic" w:hint="cs"/>
          <w:sz w:val="40"/>
          <w:szCs w:val="40"/>
          <w:rtl/>
        </w:rPr>
        <w:t>.</w:t>
      </w:r>
    </w:p>
    <w:p ns2:paraId="0CE3C5F6" ns2:textId="77777777" w:rsidR="00B27D61" w:rsidRPr="008836A0" w:rsidRDefault="00B27D61"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t>{{PG:141}}</w:t>
      </w:r>
    </w:p>
    <w:p ns2:paraId="192E18EE" ns2:textId="58CBF2B3" w:rsidR="00AE0F5A" w:rsidRDefault="00AE0F5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{{PG:183}}</w:t>
      </w: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51B05" w:rsidRPr="00851B05">
        <w:rPr>
          <w:rFonts w:ascii="Traditional Arabic" w:hAnsi="Traditional Arabic" w:cs="Traditional Arabic"/>
          <w:sz w:val="40"/>
          <w:szCs w:val="40"/>
          <w:rtl/>
        </w:rPr>
        <w:t>من أعجب حجج المعيشيين استدلالهم بالابتلاء على خطأ الطريق</w:t>
      </w:r>
      <w:r w:rsidR="00851B05" w:rsidRPr="00851B05">
        <w:rPr>
          <w:rFonts w:ascii="Traditional Arabic" w:hAnsi="Traditional Arabic" w:cs="Traditional Arabic"/>
          <w:sz w:val="40"/>
          <w:szCs w:val="40"/>
        </w:rPr>
        <w:t>!</w:t>
      </w:r>
      <w:r w:rsidR="00851B05" w:rsidRPr="00851B05">
        <w:rPr>
          <w:rFonts w:ascii="Traditional Arabic" w:hAnsi="Traditional Arabic" w:cs="Traditional Arabic"/>
          <w:sz w:val="40"/>
          <w:szCs w:val="40"/>
          <w:rtl/>
        </w:rPr>
        <w:t xml:space="preserve">كما قال الأول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0" w:hAnsi="QCF2070" w:cs="QCF2070"/>
          <w:color w:val="000000"/>
          <w:sz w:val="2"/>
          <w:szCs w:val="2"/>
          <w:rtl/>
        </w:rPr>
        <w:t xml:space="preserve">  </w:t>
      </w:r>
      <w:r>
        <w:rPr>
          <w:rFonts w:ascii="QCF2070" w:hAnsi="QCF2070" w:cs="QCF2070"/>
          <w:color w:val="000000"/>
          <w:sz w:val="33"/>
          <w:szCs w:val="33"/>
          <w:rtl/>
        </w:rPr>
        <w:t>ﲽ</w:t>
      </w:r>
      <w:r>
        <w:rPr>
          <w:rFonts w:ascii="QCF2070" w:hAnsi="QCF2070" w:cs="QCF2070"/>
          <w:color w:val="000000"/>
          <w:sz w:val="2"/>
          <w:szCs w:val="2"/>
          <w:rtl/>
        </w:rPr>
        <w:t xml:space="preserve"> </w:t>
      </w:r>
      <w:r>
        <w:rPr>
          <w:rFonts w:ascii="QCF2070" w:hAnsi="QCF2070" w:cs="QCF2070"/>
          <w:color w:val="000000"/>
          <w:sz w:val="33"/>
          <w:szCs w:val="33"/>
          <w:rtl/>
        </w:rPr>
        <w:t>ﲾ</w:t>
      </w:r>
      <w:r>
        <w:rPr>
          <w:rFonts w:ascii="QCF2070" w:hAnsi="QCF2070" w:cs="QCF2070"/>
          <w:color w:val="000000"/>
          <w:sz w:val="2"/>
          <w:szCs w:val="2"/>
          <w:rtl/>
        </w:rPr>
        <w:t xml:space="preserve"> </w:t>
      </w:r>
      <w:r>
        <w:rPr>
          <w:rFonts w:ascii="QCF2070" w:hAnsi="QCF2070" w:cs="QCF2070"/>
          <w:color w:val="000000"/>
          <w:sz w:val="33"/>
          <w:szCs w:val="33"/>
          <w:rtl/>
        </w:rPr>
        <w:t>ﲿ</w:t>
      </w:r>
      <w:r>
        <w:rPr>
          <w:rFonts w:ascii="QCF2070" w:hAnsi="QCF2070" w:cs="QCF2070"/>
          <w:color w:val="000000"/>
          <w:sz w:val="2"/>
          <w:szCs w:val="2"/>
          <w:rtl/>
        </w:rPr>
        <w:t xml:space="preserve"> </w:t>
      </w:r>
      <w:r>
        <w:rPr>
          <w:rFonts w:ascii="QCF2070" w:hAnsi="QCF2070" w:cs="QCF2070"/>
          <w:color w:val="000000"/>
          <w:sz w:val="33"/>
          <w:szCs w:val="33"/>
          <w:rtl/>
        </w:rPr>
        <w:t>ﳀ</w:t>
      </w:r>
      <w:r>
        <w:rPr>
          <w:rFonts w:ascii="QCF2070" w:hAnsi="QCF2070" w:cs="QCF2070"/>
          <w:color w:val="000000"/>
          <w:sz w:val="2"/>
          <w:szCs w:val="2"/>
          <w:rtl/>
        </w:rPr>
        <w:t xml:space="preserve"> </w:t>
      </w:r>
      <w:r>
        <w:rPr>
          <w:rFonts w:ascii="QCF2070" w:hAnsi="QCF2070" w:cs="QCF2070"/>
          <w:color w:val="000000"/>
          <w:sz w:val="33"/>
          <w:szCs w:val="33"/>
          <w:rtl/>
        </w:rPr>
        <w:t>ﳁ</w:t>
      </w:r>
      <w:r>
        <w:rPr>
          <w:rFonts w:ascii="QCF2070" w:hAnsi="QCF2070" w:cs="QCF2070"/>
          <w:color w:val="000000"/>
          <w:sz w:val="2"/>
          <w:szCs w:val="2"/>
          <w:rtl/>
        </w:rPr>
        <w:t xml:space="preserve"> </w:t>
      </w:r>
      <w:r>
        <w:rPr>
          <w:rFonts w:ascii="QCF2070" w:hAnsi="QCF2070" w:cs="QCF2070"/>
          <w:color w:val="000000"/>
          <w:sz w:val="33"/>
          <w:szCs w:val="33"/>
          <w:rtl/>
        </w:rPr>
        <w:t>ﳂ</w:t>
      </w:r>
      <w:r>
        <w:rPr>
          <w:rFonts w:ascii="QCF2070" w:hAnsi="QCF2070" w:cs="QCF2070"/>
          <w:color w:val="000000"/>
          <w:sz w:val="2"/>
          <w:szCs w:val="2"/>
          <w:rtl/>
        </w:rPr>
        <w:t xml:space="preserve">  </w:t>
      </w:r>
      <w:r>
        <w:rPr>
          <w:rFonts w:ascii="QCF2070" w:hAnsi="QCF2070" w:cs="QCF2070"/>
          <w:color w:val="000000"/>
          <w:sz w:val="33"/>
          <w:szCs w:val="33"/>
          <w:rtl/>
        </w:rPr>
        <w:t>ﳃ</w:t>
      </w:r>
      <w:r>
        <w:rPr>
          <w:rFonts w:ascii="QCF2070" w:hAnsi="QCF2070" w:cs="QCF20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7"/>
      </w:r>
      <w:r w:rsidR="00324544" w:rsidRPr="00324544">
        <w:rPr>
          <w:rStyle w:val="a9"/>
          <w:rFonts w:ascii="Tahoma" w:hAnsi="Tahoma" w:cs="Traditional Arabic"/>
          <w:color w:val="9DAB0C"/>
          <w:sz w:val="36"/>
          <w:szCs w:val="36"/>
          <w:rtl/>
        </w:rPr>
        <w:t>)</w:t>
      </w:r>
    </w:p>
    <w:p ns2:paraId="187F1C88" ns2:textId="77777777" w:rsidR="00AE0F5A" w:rsidRPr="00EB4455" w:rsidRDefault="00AE0F5A"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{{PG:183}}</w:t>
      </w:r>
      <w:r>
        <w:rPr>
          <w:vanish/>
        </w:rPr>
        <w:t>{{PG:141}}</w:t>
      </w:r>
    </w:p>
    <w:p ns2:paraId="5F765E7A" ns2:textId="77777777" w:rsidR="00AE0F5A" w:rsidRDefault="00AE0F5A" w:rsidP="00324544">
      <w:pPr>
        <w:bidi/>
        <w:spacing w:line="240" w:lineRule="auto"/>
        <w:contextualSpacing/>
        <w:jc w:val="mediumKashida"/>
        <w:rPr>
          <w:rFonts w:ascii="Arial" w:hAnsi="Arial" w:cs="Arial"/>
          <w:color w:val="000000"/>
          <w:sz w:val="2"/>
          <w:szCs w:val="2"/>
          <w:rtl/>
        </w:rPr>
      </w:pPr>
      <w:r>
        <w:rPr>
          <w:vanish/>
        </w:rPr>
        <w:t>{{PG:183}}</w:t>
      </w:r>
      <w:r>
        <w:rPr>
          <w:vanish/>
        </w:rPr>
        <w:t>{{PG:141}}</w:t>
      </w:r>
      <w:r>
        <w:rPr>
          <w:rFonts w:ascii="Arial" w:hAnsi="Arial" w:cs="Arial"/>
          <w:color w:val="000000"/>
          <w:sz w:val="2"/>
          <w:szCs w:val="2"/>
        </w:rPr>
        <w:t xml:space="preserve"> </w:t>
      </w:r>
    </w:p>
    <w:p ns2:paraId="5B135CB0" ns2:textId="77777777" w:rsidR="00674F6F" w:rsidRDefault="00AE0F5A" w:rsidP="00324544">
      <w:pPr>
        <w:bidi/>
        <w:spacing w:line="240" w:lineRule="auto"/>
        <w:contextualSpacing/>
        <w:jc w:val="mediumKashida"/>
        <w:rPr>
          <w:rFonts w:ascii="Traditional Arabic" w:hAnsi="Traditional Arabic" w:cs="Traditional Arabic"/>
          <w:sz w:val="40"/>
          <w:szCs w:val="40"/>
          <w:rtl/>
        </w:rPr>
      </w:pPr>
      <w:r>
        <w:rPr>
          <w:vanish/>
        </w:rPr>
        <w:t>{{PG:183}}</w:t>
      </w:r>
      <w:r>
        <w:rPr>
          <w:vanish/>
        </w:rPr>
        <w:lastRenderedPageBreak/>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4F6F" w:rsidRPr="00674F6F">
        <w:rPr>
          <w:rFonts w:ascii="Traditional Arabic" w:hAnsi="Traditional Arabic" w:cs="Traditional Arabic"/>
          <w:sz w:val="40"/>
          <w:szCs w:val="40"/>
          <w:rtl/>
        </w:rPr>
        <w:t>أعظم الابتلاء يلاقي جنس الغريزة الغالبة فالجبان يشتد ابتلاؤه في الجهاد والاحتساب والشجاع يشتد ابتلاؤه في نصوص الطاعة بالمعروف وتحريم الخروج</w:t>
      </w:r>
      <w:r>
        <w:rPr>
          <w:rFonts w:ascii="Traditional Arabic" w:hAnsi="Traditional Arabic" w:cs="Traditional Arabic" w:hint="cs"/>
          <w:sz w:val="40"/>
          <w:szCs w:val="40"/>
          <w:rtl/>
        </w:rPr>
        <w:t>.</w:t>
      </w:r>
    </w:p>
    <w:p ns2:paraId="10D7BB22" ns2:textId="77777777" w:rsidR="00AE0F5A" w:rsidRPr="00674F6F" w:rsidRDefault="00AE0F5A" w:rsidP="00324544">
      <w:pPr>
        <w:bidi/>
        <w:spacing w:line="240" w:lineRule="auto"/>
        <w:contextualSpacing/>
        <w:jc w:val="mediumKashida"/>
        <w:rPr>
          <w:rFonts w:ascii="Traditional Arabic" w:hAnsi="Traditional Arabic" w:cs="Traditional Arabic"/>
          <w:sz w:val="40"/>
          <w:szCs w:val="40"/>
        </w:rPr>
      </w:pPr>
      <w:r>
        <w:rPr>
          <w:vanish/>
        </w:rPr>
        <w:t>{{PG:184}}</w:t>
      </w:r>
      <w:r>
        <w:rPr>
          <w:vanish/>
        </w:rPr>
        <w:t>{{PG:142}}</w:t>
      </w:r>
    </w:p>
    <w:p ns2:paraId="3F32D01B" ns2:textId="77777777" w:rsidR="00A03049" w:rsidRDefault="00AE0F5A" w:rsidP="00324544">
      <w:pPr>
        <w:bidi/>
        <w:spacing w:line="240" w:lineRule="auto"/>
        <w:contextualSpacing/>
        <w:jc w:val="mediumKashida"/>
        <w:rPr>
          <w:rFonts w:ascii="Traditional Arabic" w:hAnsi="Traditional Arabic" w:cs="Traditional Arabic"/>
          <w:sz w:val="40"/>
          <w:szCs w:val="40"/>
          <w:rtl/>
        </w:rPr>
      </w:pPr>
      <w:r>
        <w:rPr>
          <w:vanish/>
        </w:rPr>
        <w:t>{{PG:184}}</w:t>
      </w:r>
      <w:r>
        <w:rPr>
          <w:vanish/>
        </w:rPr>
        <w:t>{{PG:142}}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03049" w:rsidRPr="00A03049">
        <w:rPr>
          <w:rFonts w:ascii="Traditional Arabic" w:hAnsi="Traditional Arabic" w:cs="Traditional Arabic"/>
          <w:sz w:val="40"/>
          <w:szCs w:val="40"/>
          <w:rtl/>
        </w:rPr>
        <w:t>من أسرار التكليف أن الله يبتلي عباده ببذور النزاع التي يقدرها كونا، ليختبر عباده من الذي يسعى للإصلاح بين الناس؟ ومن يرم الثقاب بين الحشائش؟</w:t>
      </w:r>
    </w:p>
    <w:p ns2:paraId="1B6683F6" ns2:textId="77777777" w:rsidR="00AE0F5A" w:rsidRPr="00A03049" w:rsidRDefault="00AE0F5A" w:rsidP="00324544">
      <w:pPr>
        <w:bidi/>
        <w:spacing w:line="240" w:lineRule="auto"/>
        <w:contextualSpacing/>
        <w:jc w:val="mediumKashida"/>
        <w:rPr>
          <w:rFonts w:ascii="Traditional Arabic" w:hAnsi="Traditional Arabic" w:cs="Traditional Arabic"/>
          <w:sz w:val="40"/>
          <w:szCs w:val="40"/>
        </w:rPr>
      </w:pPr>
      <w:r>
        <w:rPr>
          <w:vanish/>
        </w:rPr>
        <w:t>{{PG:184}}</w:t>
      </w:r>
      <w:r>
        <w:rPr>
          <w:vanish/>
        </w:rPr>
        <w:t>{{PG:142}}</w:t>
      </w:r>
    </w:p>
    <w:p ns2:paraId="46E13A46" ns2:textId="4E04716B" w:rsidR="00AE0F5A" w:rsidRDefault="00AE0F5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{{PG:184}}</w:t>
      </w:r>
      <w:r>
        <w:rPr>
          <w:vanish/>
        </w:rPr>
        <w:t>{{PG:142}}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أخي المبتلى بمرض أو فقر أو اعتقال</w:t>
      </w:r>
      <w:r w:rsidR="00ED154A">
        <w:rPr>
          <w:rFonts w:ascii="Traditional Arabic" w:hAnsi="Traditional Arabic" w:cs="Traditional Arabic"/>
          <w:sz w:val="40"/>
          <w:szCs w:val="40"/>
          <w:rtl/>
        </w:rPr>
        <w:t>.</w:t>
      </w:r>
      <w:r w:rsidR="007B2085" w:rsidRPr="007B2085">
        <w:rPr>
          <w:rFonts w:ascii="Traditional Arabic" w:hAnsi="Traditional Arabic" w:cs="Traditional Arabic"/>
          <w:sz w:val="40"/>
          <w:szCs w:val="40"/>
          <w:rtl/>
        </w:rPr>
        <w:t xml:space="preserve">. قال الخليل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5" w:hAnsi="QCF2265" w:cs="QCF2265"/>
          <w:color w:val="000000"/>
          <w:sz w:val="2"/>
          <w:szCs w:val="2"/>
          <w:rtl/>
        </w:rPr>
        <w:t xml:space="preserve"> </w:t>
      </w:r>
      <w:r>
        <w:rPr>
          <w:rFonts w:ascii="QCF2265" w:hAnsi="QCF2265" w:cs="QCF2265"/>
          <w:color w:val="000000"/>
          <w:sz w:val="33"/>
          <w:szCs w:val="33"/>
          <w:rtl/>
        </w:rPr>
        <w:t>ﱥ</w:t>
      </w:r>
      <w:r>
        <w:rPr>
          <w:rFonts w:ascii="QCF2265" w:hAnsi="QCF2265" w:cs="QCF2265"/>
          <w:color w:val="000000"/>
          <w:sz w:val="2"/>
          <w:szCs w:val="2"/>
          <w:rtl/>
        </w:rPr>
        <w:t xml:space="preserve"> </w:t>
      </w:r>
      <w:r>
        <w:rPr>
          <w:rFonts w:ascii="QCF2265" w:hAnsi="QCF2265" w:cs="QCF2265"/>
          <w:color w:val="000000"/>
          <w:sz w:val="33"/>
          <w:szCs w:val="33"/>
          <w:rtl/>
        </w:rPr>
        <w:t>ﱦ</w:t>
      </w:r>
      <w:r>
        <w:rPr>
          <w:rFonts w:ascii="QCF2265" w:hAnsi="QCF2265" w:cs="QCF2265"/>
          <w:color w:val="000000"/>
          <w:sz w:val="2"/>
          <w:szCs w:val="2"/>
          <w:rtl/>
        </w:rPr>
        <w:t xml:space="preserve"> </w:t>
      </w:r>
      <w:r>
        <w:rPr>
          <w:rFonts w:ascii="QCF2265" w:hAnsi="QCF2265" w:cs="QCF2265"/>
          <w:color w:val="000000"/>
          <w:sz w:val="33"/>
          <w:szCs w:val="33"/>
          <w:rtl/>
        </w:rPr>
        <w:t>ﱧ</w:t>
      </w:r>
      <w:r>
        <w:rPr>
          <w:rFonts w:ascii="QCF2265" w:hAnsi="QCF2265" w:cs="QCF2265"/>
          <w:color w:val="000000"/>
          <w:sz w:val="2"/>
          <w:szCs w:val="2"/>
          <w:rtl/>
        </w:rPr>
        <w:t xml:space="preserve"> </w:t>
      </w:r>
      <w:r>
        <w:rPr>
          <w:rFonts w:ascii="QCF2265" w:hAnsi="QCF2265" w:cs="QCF2265"/>
          <w:color w:val="000000"/>
          <w:sz w:val="33"/>
          <w:szCs w:val="33"/>
          <w:rtl/>
        </w:rPr>
        <w:t>ﱨ</w:t>
      </w:r>
      <w:r>
        <w:rPr>
          <w:rFonts w:ascii="QCF2265" w:hAnsi="QCF2265" w:cs="QCF2265"/>
          <w:color w:val="000000"/>
          <w:sz w:val="2"/>
          <w:szCs w:val="2"/>
          <w:rtl/>
        </w:rPr>
        <w:t xml:space="preserve">  </w:t>
      </w:r>
      <w:r>
        <w:rPr>
          <w:rFonts w:ascii="QCF2265" w:hAnsi="QCF2265" w:cs="QCF2265"/>
          <w:color w:val="000000"/>
          <w:sz w:val="33"/>
          <w:szCs w:val="33"/>
          <w:rtl/>
        </w:rPr>
        <w:t>ﱩ</w:t>
      </w:r>
      <w:r>
        <w:rPr>
          <w:rFonts w:ascii="QCF2265" w:hAnsi="QCF2265" w:cs="QCF2265"/>
          <w:color w:val="000000"/>
          <w:sz w:val="2"/>
          <w:szCs w:val="2"/>
          <w:rtl/>
        </w:rPr>
        <w:t xml:space="preserve"> </w:t>
      </w:r>
      <w:r>
        <w:rPr>
          <w:rFonts w:ascii="QCF2265" w:hAnsi="QCF2265" w:cs="QCF2265"/>
          <w:color w:val="000000"/>
          <w:sz w:val="33"/>
          <w:szCs w:val="33"/>
          <w:rtl/>
        </w:rPr>
        <w:t>ﱪ</w:t>
      </w:r>
      <w:r>
        <w:rPr>
          <w:rFonts w:ascii="QCF2265" w:hAnsi="QCF2265" w:cs="QCF2265"/>
          <w:color w:val="000000"/>
          <w:sz w:val="2"/>
          <w:szCs w:val="2"/>
          <w:rtl/>
        </w:rPr>
        <w:t xml:space="preserve"> </w:t>
      </w:r>
      <w:r>
        <w:rPr>
          <w:rFonts w:ascii="QCF2265" w:hAnsi="QCF2265" w:cs="QCF2265"/>
          <w:color w:val="000000"/>
          <w:sz w:val="33"/>
          <w:szCs w:val="33"/>
          <w:rtl/>
        </w:rPr>
        <w:t>ﱫ</w:t>
      </w:r>
      <w:r>
        <w:rPr>
          <w:rFonts w:ascii="QCF2265" w:hAnsi="QCF2265" w:cs="QCF2265"/>
          <w:color w:val="000000"/>
          <w:sz w:val="2"/>
          <w:szCs w:val="2"/>
          <w:rtl/>
        </w:rPr>
        <w:t xml:space="preserve"> </w:t>
      </w:r>
      <w:r>
        <w:rPr>
          <w:rFonts w:ascii="QCF2265" w:hAnsi="QCF2265" w:cs="QCF2265"/>
          <w:color w:val="000000"/>
          <w:sz w:val="33"/>
          <w:szCs w:val="33"/>
          <w:rtl/>
        </w:rPr>
        <w:t>ﱬ</w:t>
      </w:r>
      <w:r>
        <w:rPr>
          <w:rFonts w:ascii="QCF2265" w:hAnsi="QCF2265" w:cs="QCF22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7B2085" w:rsidRPr="007B2085">
        <w:rPr>
          <w:rFonts w:ascii="Traditional Arabic" w:hAnsi="Traditional Arabic" w:cs="Traditional Arabic"/>
          <w:sz w:val="40"/>
          <w:szCs w:val="40"/>
          <w:rtl/>
        </w:rPr>
        <w:t xml:space="preserve">وقال يعقوب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6" w:hAnsi="QCF2246" w:cs="QCF2246"/>
          <w:color w:val="000000"/>
          <w:sz w:val="2"/>
          <w:szCs w:val="2"/>
          <w:rtl/>
        </w:rPr>
        <w:t xml:space="preserve"> </w:t>
      </w:r>
      <w:r>
        <w:rPr>
          <w:rFonts w:ascii="QCF2246" w:hAnsi="QCF2246" w:cs="QCF2246"/>
          <w:color w:val="000000"/>
          <w:sz w:val="33"/>
          <w:szCs w:val="33"/>
          <w:rtl/>
        </w:rPr>
        <w:t>ﱍ</w:t>
      </w:r>
      <w:r>
        <w:rPr>
          <w:rFonts w:ascii="QCF2246" w:hAnsi="QCF2246" w:cs="QCF2246"/>
          <w:color w:val="000000"/>
          <w:sz w:val="2"/>
          <w:szCs w:val="2"/>
          <w:rtl/>
        </w:rPr>
        <w:t xml:space="preserve"> </w:t>
      </w:r>
      <w:r>
        <w:rPr>
          <w:rFonts w:ascii="QCF2246" w:hAnsi="QCF2246" w:cs="QCF2246"/>
          <w:color w:val="000000"/>
          <w:sz w:val="33"/>
          <w:szCs w:val="33"/>
          <w:rtl/>
        </w:rPr>
        <w:t>ﱎ</w:t>
      </w:r>
      <w:r>
        <w:rPr>
          <w:rFonts w:ascii="QCF2246" w:hAnsi="QCF2246" w:cs="QCF2246"/>
          <w:color w:val="000000"/>
          <w:sz w:val="2"/>
          <w:szCs w:val="2"/>
          <w:rtl/>
        </w:rPr>
        <w:t xml:space="preserve"> </w:t>
      </w:r>
      <w:r>
        <w:rPr>
          <w:rFonts w:ascii="QCF2246" w:hAnsi="QCF2246" w:cs="QCF2246"/>
          <w:color w:val="000000"/>
          <w:sz w:val="33"/>
          <w:szCs w:val="33"/>
          <w:rtl/>
        </w:rPr>
        <w:t>ﱏ</w:t>
      </w:r>
      <w:r>
        <w:rPr>
          <w:rFonts w:ascii="QCF2246" w:hAnsi="QCF2246" w:cs="QCF2246"/>
          <w:color w:val="000000"/>
          <w:sz w:val="2"/>
          <w:szCs w:val="2"/>
          <w:rtl/>
        </w:rPr>
        <w:t xml:space="preserve"> </w:t>
      </w:r>
      <w:r>
        <w:rPr>
          <w:rFonts w:ascii="QCF2246" w:hAnsi="QCF2246" w:cs="QCF2246"/>
          <w:color w:val="000000"/>
          <w:sz w:val="33"/>
          <w:szCs w:val="33"/>
          <w:rtl/>
        </w:rPr>
        <w:t>ﱐ</w:t>
      </w:r>
      <w:r>
        <w:rPr>
          <w:rFonts w:ascii="QCF2246" w:hAnsi="QCF2246" w:cs="QCF2246"/>
          <w:color w:val="000000"/>
          <w:sz w:val="2"/>
          <w:szCs w:val="2"/>
          <w:rtl/>
        </w:rPr>
        <w:t xml:space="preserve"> </w:t>
      </w:r>
      <w:r>
        <w:rPr>
          <w:rFonts w:ascii="QCF2246" w:hAnsi="QCF2246" w:cs="QCF2246"/>
          <w:color w:val="000000"/>
          <w:sz w:val="33"/>
          <w:szCs w:val="33"/>
          <w:rtl/>
        </w:rPr>
        <w:t>ﱑ</w:t>
      </w:r>
      <w:r>
        <w:rPr>
          <w:rFonts w:ascii="QCF2246" w:hAnsi="QCF2246" w:cs="QCF2246"/>
          <w:color w:val="000000"/>
          <w:sz w:val="2"/>
          <w:szCs w:val="2"/>
          <w:rtl/>
        </w:rPr>
        <w:t xml:space="preserve"> </w:t>
      </w:r>
      <w:r>
        <w:rPr>
          <w:rFonts w:ascii="QCF2246" w:hAnsi="QCF2246" w:cs="QCF2246"/>
          <w:color w:val="000000"/>
          <w:sz w:val="33"/>
          <w:szCs w:val="33"/>
          <w:rtl/>
        </w:rPr>
        <w:t>ﱒ</w:t>
      </w:r>
      <w:r>
        <w:rPr>
          <w:rFonts w:ascii="QCF2246" w:hAnsi="QCF2246" w:cs="QCF2246"/>
          <w:color w:val="000000"/>
          <w:sz w:val="2"/>
          <w:szCs w:val="2"/>
          <w:rtl/>
        </w:rPr>
        <w:t xml:space="preserve"> </w:t>
      </w:r>
      <w:r>
        <w:rPr>
          <w:rFonts w:ascii="QCF2246" w:hAnsi="QCF2246" w:cs="QCF2246"/>
          <w:color w:val="000000"/>
          <w:sz w:val="33"/>
          <w:szCs w:val="33"/>
          <w:rtl/>
        </w:rPr>
        <w:t>ﱓ</w:t>
      </w:r>
      <w:r>
        <w:rPr>
          <w:rFonts w:ascii="QCF2246" w:hAnsi="QCF2246" w:cs="QCF2246"/>
          <w:color w:val="000000"/>
          <w:sz w:val="2"/>
          <w:szCs w:val="2"/>
          <w:rtl/>
        </w:rPr>
        <w:t xml:space="preserve"> </w:t>
      </w:r>
      <w:r>
        <w:rPr>
          <w:rFonts w:ascii="QCF2246" w:hAnsi="QCF2246" w:cs="QCF2246"/>
          <w:color w:val="000000"/>
          <w:sz w:val="33"/>
          <w:szCs w:val="33"/>
          <w:rtl/>
        </w:rPr>
        <w:t>ﱔ</w:t>
      </w:r>
      <w:r>
        <w:rPr>
          <w:rFonts w:ascii="QCF2246" w:hAnsi="QCF2246" w:cs="QCF2246"/>
          <w:color w:val="000000"/>
          <w:sz w:val="2"/>
          <w:szCs w:val="2"/>
          <w:rtl/>
        </w:rPr>
        <w:t xml:space="preserve"> </w:t>
      </w:r>
      <w:r>
        <w:rPr>
          <w:rFonts w:ascii="QCF2246" w:hAnsi="QCF2246" w:cs="QCF2246"/>
          <w:color w:val="000000"/>
          <w:sz w:val="33"/>
          <w:szCs w:val="33"/>
          <w:rtl/>
        </w:rPr>
        <w:t>ﱕ</w:t>
      </w:r>
      <w:r>
        <w:rPr>
          <w:rFonts w:ascii="QCF2246" w:hAnsi="QCF2246" w:cs="QCF2246"/>
          <w:color w:val="000000"/>
          <w:sz w:val="2"/>
          <w:szCs w:val="2"/>
          <w:rtl/>
        </w:rPr>
        <w:t xml:space="preserve">  </w:t>
      </w:r>
      <w:r>
        <w:rPr>
          <w:rFonts w:ascii="QCF2246" w:hAnsi="QCF2246" w:cs="QCF2246"/>
          <w:color w:val="000000"/>
          <w:sz w:val="33"/>
          <w:szCs w:val="33"/>
          <w:rtl/>
        </w:rPr>
        <w:t>ﱖ</w:t>
      </w:r>
      <w:r>
        <w:rPr>
          <w:rFonts w:ascii="QCF2246" w:hAnsi="QCF2246" w:cs="QCF22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9"/>
      </w:r>
      <w:r w:rsidR="00324544" w:rsidRPr="00324544">
        <w:rPr>
          <w:rStyle w:val="a9"/>
          <w:rFonts w:ascii="Tahoma" w:hAnsi="Tahoma" w:cs="Traditional Arabic"/>
          <w:color w:val="9DAB0C"/>
          <w:sz w:val="36"/>
          <w:szCs w:val="36"/>
          <w:rtl/>
        </w:rPr>
        <w:t>)</w:t>
      </w:r>
    </w:p>
    <w:p ns2:paraId="49857B53" ns2:textId="77777777" w:rsidR="007B2085" w:rsidRPr="00AE0F5A" w:rsidRDefault="007B2085"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{{PG:184}}</w:t>
      </w:r>
      <w:r>
        <w:rPr>
          <w:vanish/>
        </w:rPr>
        <w:t>{{PG:142}}</w:t>
      </w:r>
    </w:p>
    <w:p ns2:paraId="20D90E93" ns2:textId="77777777" w:rsidR="00242895" w:rsidRPr="00242895" w:rsidRDefault="00AE0F5A" w:rsidP="00324544">
      <w:pPr>
        <w:bidi/>
        <w:spacing w:line="240" w:lineRule="auto"/>
        <w:contextualSpacing/>
        <w:jc w:val="mediumKashida"/>
        <w:rPr>
          <w:rFonts w:ascii="Traditional Arabic" w:hAnsi="Traditional Arabic" w:cs="Traditional Arabic"/>
          <w:sz w:val="40"/>
          <w:szCs w:val="40"/>
          <w:rtl/>
        </w:rPr>
      </w:pPr>
      <w:r>
        <w:rPr>
          <w:vanish/>
        </w:rPr>
        <w:t>{{PG:184}}</w:t>
      </w:r>
      <w:r>
        <w:rPr>
          <w:vanish/>
        </w:rPr>
        <w:t>{{PG:142}}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42895" w:rsidRPr="00242895">
        <w:rPr>
          <w:rFonts w:ascii="Traditional Arabic" w:hAnsi="Traditional Arabic" w:cs="Traditional Arabic"/>
          <w:sz w:val="40"/>
          <w:szCs w:val="40"/>
          <w:rtl/>
        </w:rPr>
        <w:t>كان أشد الابتلاء الاجتهاد في التبليغ والبيان، وأثقله اليوم حمل النفس على التريث وعدم التعليق على كل حدث، إما لنقص الإحاطة أو للعجز عن العدل</w:t>
      </w:r>
      <w:r>
        <w:rPr>
          <w:rFonts w:ascii="Traditional Arabic" w:hAnsi="Traditional Arabic" w:cs="Traditional Arabic" w:hint="cs"/>
          <w:sz w:val="40"/>
          <w:szCs w:val="40"/>
          <w:rtl/>
        </w:rPr>
        <w:t>.</w:t>
      </w:r>
    </w:p>
    <w:p ns2:paraId="4210D4B3" ns2:textId="77777777" w:rsidR="00991370" w:rsidRPr="00443C08" w:rsidRDefault="00991370" w:rsidP="00324544">
      <w:pPr>
        <w:bidi/>
        <w:spacing w:line="240" w:lineRule="auto"/>
        <w:contextualSpacing/>
        <w:jc w:val="both"/>
        <w:rPr>
          <w:rFonts w:ascii="Traditional Arabic" w:hAnsi="Traditional Arabic" w:cs="Traditional Arabic"/>
          <w:sz w:val="40"/>
          <w:szCs w:val="40"/>
          <w:rtl/>
        </w:rPr>
      </w:pPr>
      <w:r>
        <w:rPr>
          <w:vanish/>
        </w:rPr>
        <w:t>{{PG:184}}</w:t>
      </w:r>
      <w:r>
        <w:rPr>
          <w:vanish/>
        </w:rPr>
        <w:t>{{PG:142}}</w:t>
      </w:r>
    </w:p>
    <w:p ns2:paraId="1ABCB2D1" ns2:textId="77777777" w:rsidR="00EB4455" w:rsidRDefault="00EB4455">
      <w:pPr>
        <w:rPr>
          <w:rFonts w:ascii="Al-Jazeera-Arabic-Bold" w:eastAsiaTheme="majorEastAsia" w:hAnsi="Al-Jazeera-Arabic-Bold" w:cs="Al-Jazeera-Arabic-Bold"/>
          <w:b/>
          <w:bCs/>
          <w:sz w:val="40"/>
          <w:szCs w:val="40"/>
          <w:rtl/>
        </w:rPr>
      </w:pPr>
      <w:r>
        <w:rPr>
          <w:vanish/>
        </w:rPr>
        <w:t>{{PG:184}}</w:t>
      </w:r>
      <w:r>
        <w:rPr>
          <w:vanish/>
        </w:rPr>
        <w:t>{{PG:142}}</w:t>
      </w:r>
      <w:bookmarkStart w:id="27" w:name="_Toc29029569"/>
      <w:r>
        <w:rPr>
          <w:rFonts w:ascii="Al-Jazeera-Arabic-Bold" w:hAnsi="Al-Jazeera-Arabic-Bold" w:cs="Al-Jazeera-Arabic-Bold"/>
          <w:sz w:val="40"/>
          <w:szCs w:val="40"/>
          <w:rtl/>
        </w:rPr>
        <w:br w:type="page"/>
      </w:r>
    </w:p>
    <w:p ns2:paraId="5424C2F5" ns2:textId="77777777" w:rsidR="00B27C1C" w:rsidRPr="00C65911" w:rsidRDefault="00B27C1C" w:rsidP="00324544">
      <w:pPr>
        <w:pStyle w:val="1"/>
        <w:bidi/>
        <w:rPr>
          <w:rFonts w:ascii="Al-Jazeera-Arabic-Bold" w:eastAsia="Times New Roman" w:hAnsi="Al-Jazeera-Arabic-Bold" w:cs="Al-Jazeera-Arabic-Bold"/>
          <w:color w:val="auto"/>
          <w:sz w:val="40"/>
          <w:szCs w:val="40"/>
          <w:rtl/>
        </w:rPr>
      </w:pPr>
      <w:r>
        <w:rPr>
          <w:vanish/>
        </w:rPr>
        <w:t>{{PG:185}}</w:t>
      </w:r>
      <w:r>
        <w:rPr>
          <w:vanish/>
        </w:rPr>
        <w:lastRenderedPageBreak/>
        <w:t>{{PG:143}}</w:t>
      </w:r>
      <w:r w:rsidRPr="00C65911">
        <w:rPr>
          <w:rFonts w:ascii="Al-Jazeera-Arabic-Bold" w:hAnsi="Al-Jazeera-Arabic-Bold" w:cs="Al-Jazeera-Arabic-Bold"/>
          <w:color w:val="auto"/>
          <w:sz w:val="40"/>
          <w:szCs w:val="40"/>
          <w:rtl/>
        </w:rPr>
        <w:t>الإيمان</w:t>
      </w:r>
      <w:bookmarkEnd w:id="27"/>
    </w:p>
    <w:p ns2:paraId="21581257" ns2:textId="19606528" w:rsidR="00B27C1C" w:rsidRDefault="00B27C1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{{PG:186}}</w:t>
      </w:r>
      <w:r>
        <w:rPr>
          <w:vanish/>
        </w:rPr>
        <w:t>{{PG:144}}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hint="cs"/>
          <w:sz w:val="40"/>
          <w:szCs w:val="40"/>
          <w:rtl/>
        </w:rPr>
        <w:t xml:space="preserve">كلما زاد إيمان المرء زادت قوته بدفاع الله عنه </w:t>
      </w:r>
      <w:r w:rsidR="00AE0F5A">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36" w:hAnsi="QCF2336" w:cs="QCF2336"/>
          <w:color w:val="000000"/>
          <w:sz w:val="2"/>
          <w:szCs w:val="2"/>
          <w:rtl/>
        </w:rPr>
        <w:t xml:space="preserve"> </w:t>
      </w:r>
      <w:r w:rsidR="00AE0F5A">
        <w:rPr>
          <w:rFonts w:ascii="QCF2336" w:hAnsi="QCF2336" w:cs="QCF2336"/>
          <w:color w:val="FF00FF"/>
          <w:sz w:val="33"/>
          <w:szCs w:val="33"/>
          <w:rtl/>
        </w:rPr>
        <w:t>ﳌ</w:t>
      </w:r>
      <w:r w:rsidR="00AE0F5A">
        <w:rPr>
          <w:rFonts w:ascii="QCF2336" w:hAnsi="QCF2336" w:cs="QCF2336"/>
          <w:color w:val="000000"/>
          <w:sz w:val="2"/>
          <w:szCs w:val="2"/>
          <w:rtl/>
        </w:rPr>
        <w:t xml:space="preserve"> </w:t>
      </w:r>
      <w:r w:rsidR="00AE0F5A">
        <w:rPr>
          <w:rFonts w:ascii="QCF2336" w:hAnsi="QCF2336" w:cs="QCF2336"/>
          <w:color w:val="000000"/>
          <w:sz w:val="33"/>
          <w:szCs w:val="33"/>
          <w:rtl/>
        </w:rPr>
        <w:t>ﳍ</w:t>
      </w:r>
      <w:r w:rsidR="00AE0F5A">
        <w:rPr>
          <w:rFonts w:ascii="QCF2336" w:hAnsi="QCF2336" w:cs="QCF2336"/>
          <w:color w:val="000000"/>
          <w:sz w:val="2"/>
          <w:szCs w:val="2"/>
          <w:rtl/>
        </w:rPr>
        <w:t xml:space="preserve"> </w:t>
      </w:r>
      <w:r w:rsidR="00AE0F5A">
        <w:rPr>
          <w:rFonts w:ascii="QCF2336" w:hAnsi="QCF2336" w:cs="QCF2336"/>
          <w:color w:val="000000"/>
          <w:sz w:val="33"/>
          <w:szCs w:val="33"/>
          <w:rtl/>
        </w:rPr>
        <w:t>ﳎ</w:t>
      </w:r>
      <w:r w:rsidR="00AE0F5A">
        <w:rPr>
          <w:rFonts w:ascii="QCF2336" w:hAnsi="QCF2336" w:cs="QCF2336"/>
          <w:color w:val="000000"/>
          <w:sz w:val="2"/>
          <w:szCs w:val="2"/>
          <w:rtl/>
        </w:rPr>
        <w:t xml:space="preserve">  </w:t>
      </w:r>
      <w:r w:rsidR="00AE0F5A">
        <w:rPr>
          <w:rFonts w:ascii="QCF2336" w:hAnsi="QCF2336" w:cs="QCF2336"/>
          <w:color w:val="000000"/>
          <w:sz w:val="33"/>
          <w:szCs w:val="33"/>
          <w:rtl/>
        </w:rPr>
        <w:t>ﳏ</w:t>
      </w:r>
      <w:r w:rsidR="00AE0F5A">
        <w:rPr>
          <w:rFonts w:ascii="QCF2336" w:hAnsi="QCF2336" w:cs="QCF2336"/>
          <w:color w:val="000000"/>
          <w:sz w:val="2"/>
          <w:szCs w:val="2"/>
          <w:rtl/>
        </w:rPr>
        <w:t xml:space="preserve"> </w:t>
      </w:r>
      <w:r w:rsidR="00AE0F5A">
        <w:rPr>
          <w:rFonts w:ascii="QCF2336" w:hAnsi="QCF2336" w:cs="QCF2336"/>
          <w:color w:val="000000"/>
          <w:sz w:val="33"/>
          <w:szCs w:val="33"/>
          <w:rtl/>
        </w:rPr>
        <w:t>ﳐ</w:t>
      </w:r>
      <w:r w:rsidR="00AE0F5A">
        <w:rPr>
          <w:rFonts w:ascii="QCF2336" w:hAnsi="QCF2336" w:cs="QCF2336"/>
          <w:color w:val="000000"/>
          <w:sz w:val="2"/>
          <w:szCs w:val="2"/>
          <w:rtl/>
        </w:rPr>
        <w:t xml:space="preserve"> </w:t>
      </w:r>
      <w:r w:rsidR="00AE0F5A">
        <w:rPr>
          <w:rFonts w:ascii="QCF2336" w:hAnsi="QCF2336" w:cs="QCF2336"/>
          <w:color w:val="000000"/>
          <w:sz w:val="33"/>
          <w:szCs w:val="33"/>
          <w:rtl/>
        </w:rPr>
        <w:t>ﳑ</w:t>
      </w:r>
      <w:r w:rsidR="00AE0F5A">
        <w:rPr>
          <w:rFonts w:ascii="QCF2336" w:hAnsi="QCF2336" w:cs="QCF2336"/>
          <w:color w:val="000000"/>
          <w:sz w:val="2"/>
          <w:szCs w:val="2"/>
          <w:rtl/>
        </w:rPr>
        <w:t xml:space="preserve"> </w:t>
      </w:r>
      <w:r w:rsidR="00AE0F5A">
        <w:rPr>
          <w:rFonts w:ascii="QCF2336" w:hAnsi="QCF2336" w:cs="QCF2336"/>
          <w:color w:val="000000"/>
          <w:sz w:val="33"/>
          <w:szCs w:val="33"/>
          <w:rtl/>
        </w:rPr>
        <w:t>ﳒ</w:t>
      </w:r>
      <w:r w:rsidR="00AE0F5A">
        <w:rPr>
          <w:rFonts w:ascii="QCF2336" w:hAnsi="QCF2336" w:cs="QCF2336"/>
          <w:color w:val="0000A5"/>
          <w:sz w:val="33"/>
          <w:szCs w:val="33"/>
          <w:rtl/>
        </w:rPr>
        <w:t>ﳓ</w:t>
      </w:r>
      <w:r w:rsidR="00AE0F5A">
        <w:rPr>
          <w:rFonts w:ascii="QCF2336" w:hAnsi="QCF2336" w:cs="QCF233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0"/>
      </w:r>
      <w:r w:rsidR="00324544" w:rsidRPr="00324544">
        <w:rPr>
          <w:rStyle w:val="a9"/>
          <w:rFonts w:ascii="Tahoma" w:hAnsi="Tahoma" w:cs="Traditional Arabic"/>
          <w:color w:val="9DAB0C"/>
          <w:sz w:val="36"/>
          <w:szCs w:val="36"/>
          <w:rtl/>
        </w:rPr>
        <w:t>)</w:t>
      </w:r>
      <w:r w:rsidR="00AE0F5A">
        <w:rPr>
          <w:rFonts w:ascii="18 Khebrat Musamim" w:hAnsi="18 Khebrat Musamim" w:hint="cs"/>
          <w:color w:val="9DAB0C"/>
          <w:sz w:val="27"/>
          <w:szCs w:val="27"/>
          <w:rtl/>
        </w:rPr>
        <w:t xml:space="preserve"> </w:t>
      </w:r>
      <w:r w:rsidRPr="00B27C1C">
        <w:rPr>
          <w:rFonts w:ascii="Traditional Arabic" w:hAnsi="Traditional Arabic" w:cs="Traditional Arabic" w:hint="cs"/>
          <w:sz w:val="40"/>
          <w:szCs w:val="40"/>
          <w:rtl/>
        </w:rPr>
        <w:t>فمن زاد في الإيمان عظمت مدافعة الله عنه</w:t>
      </w:r>
      <w:r w:rsidRPr="00B27C1C">
        <w:rPr>
          <w:rFonts w:ascii="Traditional Arabic" w:hAnsi="Traditional Arabic" w:cs="Traditional Arabic" w:hint="cs"/>
          <w:sz w:val="40"/>
          <w:szCs w:val="40"/>
        </w:rPr>
        <w:t>.</w:t>
      </w:r>
    </w:p>
    <w:p ns2:paraId="4AC44535" ns2:textId="77777777" w:rsidR="00AE0F5A" w:rsidRPr="00AE0F5A" w:rsidRDefault="00AE0F5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{{PG:186}}</w:t>
      </w:r>
      <w:r>
        <w:rPr>
          <w:vanish/>
        </w:rPr>
        <w:t>{{PG:144}}</w:t>
      </w:r>
    </w:p>
    <w:p ns2:paraId="669FE588" ns2:textId="6A3C71D4" w:rsidR="00B27C1C" w:rsidRPr="00AE0F5A"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{{PG:186}}</w:t>
      </w:r>
      <w:r>
        <w:rPr>
          <w:vanish/>
        </w:rPr>
        <w:t>{{PG:144}}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الإيمان يتأثر بالزمن</w:t>
      </w:r>
      <w:r w:rsidR="00AE0F5A">
        <w:rPr>
          <w:rFonts w:ascii="Traditional Arabic" w:hAnsi="Traditional Arabic" w:cs="Traditional Arabic" w:hint="cs"/>
          <w:sz w:val="40"/>
          <w:szCs w:val="40"/>
          <w:rtl/>
        </w:rPr>
        <w:t xml:space="preserve"> </w:t>
      </w:r>
      <w:r w:rsidR="00AE0F5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539" w:hAnsi="QCF2539" w:cs="QCF2539"/>
          <w:color w:val="000000"/>
          <w:sz w:val="2"/>
          <w:szCs w:val="2"/>
          <w:rtl/>
        </w:rPr>
        <w:t xml:space="preserve">  </w:t>
      </w:r>
      <w:r w:rsidR="00AE0F5A">
        <w:rPr>
          <w:rFonts w:ascii="QCF2539" w:hAnsi="QCF2539" w:cs="QCF2539"/>
          <w:color w:val="000000"/>
          <w:sz w:val="33"/>
          <w:szCs w:val="33"/>
          <w:rtl/>
        </w:rPr>
        <w:t>ﲵ</w:t>
      </w:r>
      <w:r w:rsidR="00AE0F5A">
        <w:rPr>
          <w:rFonts w:ascii="QCF2539" w:hAnsi="QCF2539" w:cs="QCF2539"/>
          <w:color w:val="000000"/>
          <w:sz w:val="2"/>
          <w:szCs w:val="2"/>
          <w:rtl/>
        </w:rPr>
        <w:t xml:space="preserve"> </w:t>
      </w:r>
      <w:r w:rsidR="00AE0F5A">
        <w:rPr>
          <w:rFonts w:ascii="QCF2539" w:hAnsi="QCF2539" w:cs="QCF2539"/>
          <w:color w:val="000000"/>
          <w:sz w:val="33"/>
          <w:szCs w:val="33"/>
          <w:rtl/>
        </w:rPr>
        <w:t>ﲶ</w:t>
      </w:r>
      <w:r w:rsidR="00AE0F5A">
        <w:rPr>
          <w:rFonts w:ascii="QCF2539" w:hAnsi="QCF2539" w:cs="QCF2539"/>
          <w:color w:val="000000"/>
          <w:sz w:val="2"/>
          <w:szCs w:val="2"/>
          <w:rtl/>
        </w:rPr>
        <w:t xml:space="preserve"> </w:t>
      </w:r>
      <w:r w:rsidR="00AE0F5A">
        <w:rPr>
          <w:rFonts w:ascii="QCF2539" w:hAnsi="QCF2539" w:cs="QCF2539"/>
          <w:color w:val="000000"/>
          <w:sz w:val="33"/>
          <w:szCs w:val="33"/>
          <w:rtl/>
        </w:rPr>
        <w:t>ﲷ</w:t>
      </w:r>
      <w:r w:rsidR="00AE0F5A">
        <w:rPr>
          <w:rFonts w:ascii="QCF2539" w:hAnsi="QCF2539" w:cs="QCF2539"/>
          <w:color w:val="000000"/>
          <w:sz w:val="2"/>
          <w:szCs w:val="2"/>
          <w:rtl/>
        </w:rPr>
        <w:t xml:space="preserve"> </w:t>
      </w:r>
      <w:r w:rsidR="00AE0F5A">
        <w:rPr>
          <w:rFonts w:ascii="QCF2539" w:hAnsi="QCF2539" w:cs="QCF2539"/>
          <w:color w:val="000000"/>
          <w:sz w:val="33"/>
          <w:szCs w:val="33"/>
          <w:rtl/>
        </w:rPr>
        <w:t>ﲸ</w:t>
      </w:r>
      <w:r w:rsidR="00AE0F5A">
        <w:rPr>
          <w:rFonts w:ascii="QCF2539" w:hAnsi="QCF2539" w:cs="QCF2539"/>
          <w:color w:val="000000"/>
          <w:sz w:val="2"/>
          <w:szCs w:val="2"/>
          <w:rtl/>
        </w:rPr>
        <w:t xml:space="preserve"> </w:t>
      </w:r>
      <w:r w:rsidR="00AE0F5A">
        <w:rPr>
          <w:rFonts w:ascii="QCF2539" w:hAnsi="QCF2539" w:cs="QCF2539"/>
          <w:color w:val="000000"/>
          <w:sz w:val="33"/>
          <w:szCs w:val="33"/>
          <w:rtl/>
        </w:rPr>
        <w:t>ﲹ</w:t>
      </w:r>
      <w:r w:rsidR="00AE0F5A">
        <w:rPr>
          <w:rFonts w:ascii="QCF2539" w:hAnsi="QCF2539" w:cs="QCF2539"/>
          <w:color w:val="0000A5"/>
          <w:sz w:val="33"/>
          <w:szCs w:val="33"/>
          <w:rtl/>
        </w:rPr>
        <w:t>ﲺ</w:t>
      </w:r>
      <w:r w:rsidR="00AE0F5A">
        <w:rPr>
          <w:rFonts w:ascii="QCF2539" w:hAnsi="QCF2539" w:cs="QCF25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1"/>
      </w:r>
      <w:r w:rsidR="00324544" w:rsidRPr="00324544">
        <w:rPr>
          <w:rStyle w:val="a9"/>
          <w:rFonts w:ascii="Tahoma" w:hAnsi="Tahoma" w:cs="Traditional Arabic"/>
          <w:color w:val="9DAB0C"/>
          <w:sz w:val="36"/>
          <w:szCs w:val="36"/>
          <w:rtl/>
        </w:rPr>
        <w:t>)</w:t>
      </w:r>
      <w:r w:rsidRPr="00B27C1C">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17" w:hAnsi="QCF2317" w:cs="QCF2317"/>
          <w:color w:val="000000"/>
          <w:sz w:val="2"/>
          <w:szCs w:val="2"/>
          <w:rtl/>
        </w:rPr>
        <w:t xml:space="preserve"> </w:t>
      </w:r>
      <w:r w:rsidR="00AE0F5A">
        <w:rPr>
          <w:rFonts w:ascii="QCF2317" w:hAnsi="QCF2317" w:cs="QCF2317"/>
          <w:color w:val="000000"/>
          <w:sz w:val="33"/>
          <w:szCs w:val="33"/>
          <w:rtl/>
        </w:rPr>
        <w:t>ﲹ</w:t>
      </w:r>
      <w:r w:rsidR="00AE0F5A">
        <w:rPr>
          <w:rFonts w:ascii="QCF2317" w:hAnsi="QCF2317" w:cs="QCF2317"/>
          <w:color w:val="000000"/>
          <w:sz w:val="2"/>
          <w:szCs w:val="2"/>
          <w:rtl/>
        </w:rPr>
        <w:t xml:space="preserve"> </w:t>
      </w:r>
      <w:r w:rsidR="00AE0F5A">
        <w:rPr>
          <w:rFonts w:ascii="QCF2317" w:hAnsi="QCF2317" w:cs="QCF2317"/>
          <w:color w:val="000000"/>
          <w:sz w:val="33"/>
          <w:szCs w:val="33"/>
          <w:rtl/>
        </w:rPr>
        <w:t>ﲺ</w:t>
      </w:r>
      <w:r w:rsidR="00AE0F5A">
        <w:rPr>
          <w:rFonts w:ascii="QCF2317" w:hAnsi="QCF2317" w:cs="QCF2317"/>
          <w:color w:val="000000"/>
          <w:sz w:val="2"/>
          <w:szCs w:val="2"/>
          <w:rtl/>
        </w:rPr>
        <w:t xml:space="preserve">  </w:t>
      </w:r>
      <w:r w:rsidR="00AE0F5A">
        <w:rPr>
          <w:rFonts w:ascii="QCF2317" w:hAnsi="QCF2317" w:cs="QCF2317"/>
          <w:color w:val="000000"/>
          <w:sz w:val="33"/>
          <w:szCs w:val="33"/>
          <w:rtl/>
        </w:rPr>
        <w:t>ﲻ</w:t>
      </w:r>
      <w:r w:rsidR="00AE0F5A">
        <w:rPr>
          <w:rFonts w:ascii="QCF2317" w:hAnsi="QCF2317" w:cs="QCF23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2"/>
      </w:r>
      <w:r w:rsidR="00324544" w:rsidRPr="00324544">
        <w:rPr>
          <w:rStyle w:val="a9"/>
          <w:rFonts w:ascii="Tahoma" w:hAnsi="Tahoma" w:cs="Traditional Arabic"/>
          <w:color w:val="9DAB0C"/>
          <w:sz w:val="36"/>
          <w:szCs w:val="36"/>
          <w:rtl/>
        </w:rPr>
        <w:t>)</w:t>
      </w:r>
      <w:r w:rsidRPr="00B27C1C">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25" w:hAnsi="QCF2325" w:cs="QCF2325"/>
          <w:color w:val="000000"/>
          <w:sz w:val="2"/>
          <w:szCs w:val="2"/>
          <w:rtl/>
        </w:rPr>
        <w:t xml:space="preserve"> </w:t>
      </w:r>
      <w:r w:rsidR="00AE0F5A">
        <w:rPr>
          <w:rFonts w:ascii="QCF2325" w:hAnsi="QCF2325" w:cs="QCF2325"/>
          <w:color w:val="000000"/>
          <w:sz w:val="33"/>
          <w:szCs w:val="33"/>
          <w:rtl/>
        </w:rPr>
        <w:t>ﲮ</w:t>
      </w:r>
      <w:r w:rsidR="00AE0F5A">
        <w:rPr>
          <w:rFonts w:ascii="QCF2325" w:hAnsi="QCF2325" w:cs="QCF2325"/>
          <w:color w:val="000000"/>
          <w:sz w:val="2"/>
          <w:szCs w:val="2"/>
          <w:rtl/>
        </w:rPr>
        <w:t xml:space="preserve"> </w:t>
      </w:r>
      <w:r w:rsidR="00AE0F5A">
        <w:rPr>
          <w:rFonts w:ascii="QCF2325" w:hAnsi="QCF2325" w:cs="QCF2325"/>
          <w:color w:val="000000"/>
          <w:sz w:val="33"/>
          <w:szCs w:val="33"/>
          <w:rtl/>
        </w:rPr>
        <w:t>ﲯ</w:t>
      </w:r>
      <w:r w:rsidR="00AE0F5A">
        <w:rPr>
          <w:rFonts w:ascii="QCF2325" w:hAnsi="QCF2325" w:cs="QCF2325"/>
          <w:color w:val="000000"/>
          <w:sz w:val="2"/>
          <w:szCs w:val="2"/>
          <w:rtl/>
        </w:rPr>
        <w:t xml:space="preserve"> </w:t>
      </w:r>
      <w:r w:rsidR="00AE0F5A">
        <w:rPr>
          <w:rFonts w:ascii="QCF2325" w:hAnsi="QCF2325" w:cs="QCF2325"/>
          <w:color w:val="000000"/>
          <w:sz w:val="33"/>
          <w:szCs w:val="33"/>
          <w:rtl/>
        </w:rPr>
        <w:t>ﲰ</w:t>
      </w:r>
      <w:r w:rsidR="00AE0F5A">
        <w:rPr>
          <w:rFonts w:ascii="QCF2325" w:hAnsi="QCF2325" w:cs="QCF2325"/>
          <w:color w:val="000000"/>
          <w:sz w:val="2"/>
          <w:szCs w:val="2"/>
          <w:rtl/>
        </w:rPr>
        <w:t xml:space="preserve">  </w:t>
      </w:r>
      <w:r w:rsidR="00AE0F5A">
        <w:rPr>
          <w:rFonts w:ascii="QCF2325" w:hAnsi="QCF2325" w:cs="QCF2325"/>
          <w:color w:val="000000"/>
          <w:sz w:val="33"/>
          <w:szCs w:val="33"/>
          <w:rtl/>
        </w:rPr>
        <w:t>ﲱ</w:t>
      </w:r>
      <w:r w:rsidR="00AE0F5A">
        <w:rPr>
          <w:rFonts w:ascii="QCF2325" w:hAnsi="QCF2325" w:cs="QCF2325"/>
          <w:color w:val="000000"/>
          <w:sz w:val="2"/>
          <w:szCs w:val="2"/>
          <w:rtl/>
        </w:rPr>
        <w:t xml:space="preserve"> </w:t>
      </w:r>
      <w:r w:rsidR="00AE0F5A">
        <w:rPr>
          <w:rFonts w:ascii="QCF2325" w:hAnsi="QCF2325" w:cs="QCF2325"/>
          <w:color w:val="000000"/>
          <w:sz w:val="33"/>
          <w:szCs w:val="33"/>
          <w:rtl/>
        </w:rPr>
        <w:t>ﲲ</w:t>
      </w:r>
      <w:r w:rsidR="00AE0F5A">
        <w:rPr>
          <w:rFonts w:ascii="QCF2325" w:hAnsi="QCF2325" w:cs="QCF2325"/>
          <w:color w:val="000000"/>
          <w:sz w:val="2"/>
          <w:szCs w:val="2"/>
          <w:rtl/>
        </w:rPr>
        <w:t xml:space="preserve"> </w:t>
      </w:r>
      <w:r w:rsidR="00AE0F5A">
        <w:rPr>
          <w:rFonts w:ascii="QCF2325" w:hAnsi="QCF2325" w:cs="QCF2325"/>
          <w:color w:val="000000"/>
          <w:sz w:val="33"/>
          <w:szCs w:val="33"/>
          <w:rtl/>
        </w:rPr>
        <w:t>ﲳ</w:t>
      </w:r>
      <w:r w:rsidR="00AE0F5A">
        <w:rPr>
          <w:rFonts w:ascii="QCF2325" w:hAnsi="QCF2325" w:cs="QCF2325"/>
          <w:color w:val="000000"/>
          <w:sz w:val="2"/>
          <w:szCs w:val="2"/>
          <w:rtl/>
        </w:rPr>
        <w:t xml:space="preserve"> </w:t>
      </w:r>
      <w:r w:rsidR="00AE0F5A">
        <w:rPr>
          <w:rFonts w:ascii="QCF2325" w:hAnsi="QCF2325" w:cs="QCF2325"/>
          <w:color w:val="000000"/>
          <w:sz w:val="33"/>
          <w:szCs w:val="33"/>
          <w:rtl/>
        </w:rPr>
        <w:t>ﲴ</w:t>
      </w:r>
      <w:r w:rsidR="00AE0F5A">
        <w:rPr>
          <w:rFonts w:ascii="QCF2325" w:hAnsi="QCF2325" w:cs="QCF2325"/>
          <w:color w:val="000000"/>
          <w:sz w:val="2"/>
          <w:szCs w:val="2"/>
          <w:rtl/>
        </w:rPr>
        <w:t xml:space="preserve"> </w:t>
      </w:r>
      <w:r w:rsidR="00AE0F5A">
        <w:rPr>
          <w:rFonts w:ascii="QCF2325" w:hAnsi="QCF2325" w:cs="QCF2325"/>
          <w:color w:val="000000"/>
          <w:sz w:val="33"/>
          <w:szCs w:val="33"/>
          <w:rtl/>
        </w:rPr>
        <w:t>ﲵ</w:t>
      </w:r>
      <w:r w:rsidR="00AE0F5A">
        <w:rPr>
          <w:rFonts w:ascii="QCF2325" w:hAnsi="QCF2325" w:cs="QCF2325"/>
          <w:color w:val="0000A5"/>
          <w:sz w:val="33"/>
          <w:szCs w:val="33"/>
          <w:rtl/>
        </w:rPr>
        <w:t>ﲶ</w:t>
      </w:r>
      <w:r w:rsidR="00AE0F5A">
        <w:rPr>
          <w:rFonts w:ascii="QCF2325" w:hAnsi="QCF2325" w:cs="QCF232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3"/>
      </w:r>
      <w:r w:rsidR="00324544" w:rsidRPr="00324544">
        <w:rPr>
          <w:rStyle w:val="a9"/>
          <w:rFonts w:ascii="Tahoma" w:hAnsi="Tahoma" w:cs="Traditional Arabic"/>
          <w:color w:val="9DAB0C"/>
          <w:sz w:val="36"/>
          <w:szCs w:val="36"/>
          <w:rtl/>
        </w:rPr>
        <w:t>)</w:t>
      </w:r>
      <w:r w:rsidR="00AE0F5A">
        <w:rPr>
          <w:rFonts w:ascii="MS Sans Serif" w:hAnsi="QCF2BSML" w:cs="MS Sans Serif" w:hint="cs"/>
          <w:color w:val="9DAB0C"/>
          <w:sz w:val="27"/>
          <w:szCs w:val="27"/>
          <w:rtl/>
        </w:rPr>
        <w:t xml:space="preserve"> </w:t>
      </w:r>
      <w:r w:rsidRPr="00B27C1C">
        <w:rPr>
          <w:rFonts w:ascii="Traditional Arabic" w:hAnsi="Traditional Arabic" w:cs="Traditional Arabic"/>
          <w:sz w:val="40"/>
          <w:szCs w:val="40"/>
          <w:rtl/>
        </w:rPr>
        <w:t>فتعاهد قلبك</w:t>
      </w:r>
      <w:r w:rsidRPr="00B27C1C">
        <w:rPr>
          <w:rFonts w:ascii="Traditional Arabic" w:hAnsi="Traditional Arabic" w:cs="Traditional Arabic"/>
          <w:sz w:val="40"/>
          <w:szCs w:val="40"/>
        </w:rPr>
        <w:t>.</w:t>
      </w:r>
    </w:p>
    <w:p ns2:paraId="1F358619" ns2:textId="77777777" w:rsidR="00640EB4" w:rsidRDefault="00640EB4" w:rsidP="00324544">
      <w:pPr>
        <w:bidi/>
        <w:spacing w:line="240" w:lineRule="auto"/>
        <w:contextualSpacing/>
        <w:rPr>
          <w:rFonts w:ascii="Traditional Arabic" w:hAnsi="Traditional Arabic" w:cs="Traditional Arabic"/>
          <w:sz w:val="40"/>
          <w:szCs w:val="40"/>
          <w:rtl/>
        </w:rPr>
      </w:pPr>
      <w:r>
        <w:rPr>
          <w:vanish/>
        </w:rPr>
        <w:t>{{PG:186}}</w:t>
      </w:r>
      <w:r>
        <w:rPr>
          <w:vanish/>
        </w:rPr>
        <w:t>{{PG:144}}</w:t>
      </w:r>
    </w:p>
    <w:p ns2:paraId="636631F0" ns2:textId="73622F16" w:rsidR="00C4383E" w:rsidRDefault="001E3D46"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{{PG:186}}</w:t>
      </w:r>
      <w:r>
        <w:rPr>
          <w:vanish/>
        </w:rPr>
        <w:t>{{PG:144}}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3D46">
        <w:rPr>
          <w:rFonts w:ascii="Traditional Arabic" w:hAnsi="Traditional Arabic" w:cs="Traditional Arabic"/>
          <w:sz w:val="40"/>
          <w:szCs w:val="40"/>
          <w:rtl/>
        </w:rPr>
        <w:t xml:space="preserve">النظر إلى الربيع بعد المطر مما يحيي الإيمان في النفوس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9" w:hAnsi="QCF2409" w:cs="QCF2409"/>
          <w:color w:val="000000"/>
          <w:sz w:val="2"/>
          <w:szCs w:val="2"/>
          <w:rtl/>
        </w:rPr>
        <w:t xml:space="preserve"> </w:t>
      </w:r>
      <w:r>
        <w:rPr>
          <w:rFonts w:ascii="QCF2409" w:hAnsi="QCF2409" w:cs="QCF2409"/>
          <w:color w:val="000000"/>
          <w:sz w:val="33"/>
          <w:szCs w:val="33"/>
          <w:rtl/>
        </w:rPr>
        <w:t>ﳊ</w:t>
      </w:r>
      <w:r>
        <w:rPr>
          <w:rFonts w:ascii="QCF2409" w:hAnsi="QCF2409" w:cs="QCF2409"/>
          <w:color w:val="000000"/>
          <w:sz w:val="2"/>
          <w:szCs w:val="2"/>
          <w:rtl/>
        </w:rPr>
        <w:t xml:space="preserve"> </w:t>
      </w:r>
      <w:r>
        <w:rPr>
          <w:rFonts w:ascii="QCF2409" w:hAnsi="QCF2409" w:cs="QCF2409"/>
          <w:color w:val="000000"/>
          <w:sz w:val="33"/>
          <w:szCs w:val="33"/>
          <w:rtl/>
        </w:rPr>
        <w:t>ﳋ</w:t>
      </w:r>
      <w:r>
        <w:rPr>
          <w:rFonts w:ascii="QCF2409" w:hAnsi="QCF2409" w:cs="QCF2409"/>
          <w:color w:val="000000"/>
          <w:sz w:val="2"/>
          <w:szCs w:val="2"/>
          <w:rtl/>
        </w:rPr>
        <w:t xml:space="preserve"> </w:t>
      </w:r>
      <w:r>
        <w:rPr>
          <w:rFonts w:ascii="QCF2409" w:hAnsi="QCF2409" w:cs="QCF2409"/>
          <w:color w:val="000000"/>
          <w:sz w:val="33"/>
          <w:szCs w:val="33"/>
          <w:rtl/>
        </w:rPr>
        <w:t>ﳌ</w:t>
      </w:r>
      <w:r>
        <w:rPr>
          <w:rFonts w:ascii="QCF2409" w:hAnsi="QCF2409" w:cs="QCF2409"/>
          <w:color w:val="000000"/>
          <w:sz w:val="2"/>
          <w:szCs w:val="2"/>
          <w:rtl/>
        </w:rPr>
        <w:t xml:space="preserve"> </w:t>
      </w:r>
      <w:r>
        <w:rPr>
          <w:rFonts w:ascii="QCF2409" w:hAnsi="QCF2409" w:cs="QCF2409"/>
          <w:color w:val="000000"/>
          <w:sz w:val="33"/>
          <w:szCs w:val="33"/>
          <w:rtl/>
        </w:rPr>
        <w:t>ﳍ</w:t>
      </w:r>
      <w:r>
        <w:rPr>
          <w:rFonts w:ascii="QCF2409" w:hAnsi="QCF2409" w:cs="QCF2409"/>
          <w:color w:val="000000"/>
          <w:sz w:val="2"/>
          <w:szCs w:val="2"/>
          <w:rtl/>
        </w:rPr>
        <w:t xml:space="preserve"> </w:t>
      </w:r>
      <w:r>
        <w:rPr>
          <w:rFonts w:ascii="QCF2409" w:hAnsi="QCF2409" w:cs="QCF2409"/>
          <w:color w:val="000000"/>
          <w:sz w:val="33"/>
          <w:szCs w:val="33"/>
          <w:rtl/>
        </w:rPr>
        <w:t>ﳎ</w:t>
      </w:r>
      <w:r>
        <w:rPr>
          <w:rFonts w:ascii="QCF2409" w:hAnsi="QCF2409" w:cs="QCF2409"/>
          <w:color w:val="000000"/>
          <w:sz w:val="2"/>
          <w:szCs w:val="2"/>
          <w:rtl/>
        </w:rPr>
        <w:t xml:space="preserve"> </w:t>
      </w:r>
      <w:r>
        <w:rPr>
          <w:rFonts w:ascii="QCF2409" w:hAnsi="QCF2409" w:cs="QCF2409"/>
          <w:color w:val="000000"/>
          <w:sz w:val="33"/>
          <w:szCs w:val="33"/>
          <w:rtl/>
        </w:rPr>
        <w:t>ﳏ</w:t>
      </w:r>
      <w:r>
        <w:rPr>
          <w:rFonts w:ascii="QCF2409" w:hAnsi="QCF2409" w:cs="QCF2409"/>
          <w:color w:val="000000"/>
          <w:sz w:val="2"/>
          <w:szCs w:val="2"/>
          <w:rtl/>
        </w:rPr>
        <w:t xml:space="preserve"> </w:t>
      </w:r>
      <w:r>
        <w:rPr>
          <w:rFonts w:ascii="QCF2409" w:hAnsi="QCF2409" w:cs="QCF2409"/>
          <w:color w:val="000000"/>
          <w:sz w:val="33"/>
          <w:szCs w:val="33"/>
          <w:rtl/>
        </w:rPr>
        <w:t>ﳐ</w:t>
      </w:r>
      <w:r>
        <w:rPr>
          <w:rFonts w:ascii="QCF2409" w:hAnsi="QCF2409" w:cs="QCF2409"/>
          <w:color w:val="000000"/>
          <w:sz w:val="2"/>
          <w:szCs w:val="2"/>
          <w:rtl/>
        </w:rPr>
        <w:t xml:space="preserve"> </w:t>
      </w:r>
      <w:r>
        <w:rPr>
          <w:rFonts w:ascii="QCF2409" w:hAnsi="QCF2409" w:cs="QCF2409"/>
          <w:color w:val="000000"/>
          <w:sz w:val="33"/>
          <w:szCs w:val="33"/>
          <w:rtl/>
        </w:rPr>
        <w:t>ﳑ</w:t>
      </w:r>
      <w:r>
        <w:rPr>
          <w:rFonts w:ascii="QCF2409" w:hAnsi="QCF2409" w:cs="QCF2409"/>
          <w:color w:val="000000"/>
          <w:sz w:val="2"/>
          <w:szCs w:val="2"/>
          <w:rtl/>
        </w:rPr>
        <w:t xml:space="preserve"> </w:t>
      </w:r>
      <w:r>
        <w:rPr>
          <w:rFonts w:ascii="QCF2409" w:hAnsi="QCF2409" w:cs="QCF2409"/>
          <w:color w:val="000000"/>
          <w:sz w:val="33"/>
          <w:szCs w:val="33"/>
          <w:rtl/>
        </w:rPr>
        <w:t>ﳒ</w:t>
      </w:r>
      <w:r>
        <w:rPr>
          <w:rFonts w:ascii="QCF2409" w:hAnsi="QCF2409" w:cs="QCF2409"/>
          <w:color w:val="000000"/>
          <w:sz w:val="2"/>
          <w:szCs w:val="2"/>
          <w:rtl/>
        </w:rPr>
        <w:t xml:space="preserve">  </w:t>
      </w:r>
      <w:r>
        <w:rPr>
          <w:rFonts w:ascii="QCF2409" w:hAnsi="QCF2409" w:cs="QCF2409"/>
          <w:color w:val="000000"/>
          <w:sz w:val="33"/>
          <w:szCs w:val="33"/>
          <w:rtl/>
        </w:rPr>
        <w:t>ﳓ</w:t>
      </w:r>
      <w:r>
        <w:rPr>
          <w:rFonts w:ascii="QCF2409" w:hAnsi="QCF2409" w:cs="QCF2409"/>
          <w:color w:val="0000A5"/>
          <w:sz w:val="33"/>
          <w:szCs w:val="33"/>
          <w:rtl/>
        </w:rPr>
        <w:t>ﳔ</w:t>
      </w:r>
      <w:r>
        <w:rPr>
          <w:rFonts w:ascii="QCF2409" w:hAnsi="QCF2409" w:cs="QCF24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1E3D46">
        <w:rPr>
          <w:rFonts w:ascii="Traditional Arabic" w:hAnsi="Traditional Arabic" w:cs="Traditional Arabic"/>
          <w:sz w:val="40"/>
          <w:szCs w:val="40"/>
          <w:rtl/>
        </w:rPr>
        <w:t>#تدبر</w:t>
      </w:r>
    </w:p>
    <w:p ns2:paraId="6296C19E" ns2:textId="77777777" w:rsidR="001E3D46" w:rsidRPr="001E3D46" w:rsidRDefault="001E3D4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{{PG:186}}</w:t>
      </w:r>
      <w:r>
        <w:rPr>
          <w:vanish/>
        </w:rPr>
        <w:t>{{PG:144}}</w:t>
      </w:r>
    </w:p>
    <w:p ns2:paraId="4C8EA6C9" ns2:textId="77777777" w:rsidR="00EB4455" w:rsidRDefault="00EB4455">
      <w:pPr>
        <w:rPr>
          <w:rFonts w:ascii="Al-Jazeera-Arabic-Bold" w:eastAsiaTheme="majorEastAsia" w:hAnsi="Al-Jazeera-Arabic-Bold" w:cs="Al-Jazeera-Arabic-Bold"/>
          <w:b/>
          <w:bCs/>
          <w:sz w:val="40"/>
          <w:szCs w:val="40"/>
          <w:rtl/>
        </w:rPr>
      </w:pPr>
      <w:r>
        <w:rPr>
          <w:vanish/>
        </w:rPr>
        <w:t>{{PG:186}}</w:t>
      </w:r>
      <w:r>
        <w:rPr>
          <w:vanish/>
        </w:rPr>
        <w:t>{{PG:144}}</w:t>
      </w:r>
      <w:bookmarkStart w:id="28" w:name="_Toc29029570"/>
      <w:r>
        <w:rPr>
          <w:rFonts w:ascii="Al-Jazeera-Arabic-Bold" w:hAnsi="Al-Jazeera-Arabic-Bold" w:cs="Al-Jazeera-Arabic-Bold"/>
          <w:sz w:val="40"/>
          <w:szCs w:val="40"/>
          <w:rtl/>
        </w:rPr>
        <w:br w:type="page"/>
      </w:r>
    </w:p>
    <w:p ns2:paraId="17A14570" ns2:textId="77777777" w:rsidR="00640EB4" w:rsidRPr="00C65911" w:rsidRDefault="002938C4" w:rsidP="00324544">
      <w:pPr>
        <w:pStyle w:val="1"/>
        <w:bidi/>
        <w:rPr>
          <w:rFonts w:ascii="Al-Jazeera-Arabic-Bold" w:eastAsia="Times New Roman" w:hAnsi="Al-Jazeera-Arabic-Bold" w:cs="Al-Jazeera-Arabic-Bold"/>
          <w:color w:val="auto"/>
          <w:sz w:val="40"/>
          <w:szCs w:val="40"/>
          <w:rtl/>
        </w:rPr>
      </w:pPr>
      <w:r>
        <w:rPr>
          <w:vanish/>
        </w:rPr>
        <w:t>{{PG:187}}</w:t>
      </w:r>
      <w:r>
        <w:rPr>
          <w:vanish/>
        </w:rPr>
        <w:lastRenderedPageBreak/>
        <w:t>{{PG:145}}</w:t>
      </w:r>
      <w:r w:rsidRPr="00C65911">
        <w:rPr>
          <w:rFonts w:ascii="Al-Jazeera-Arabic-Bold" w:hAnsi="Al-Jazeera-Arabic-Bold" w:cs="Al-Jazeera-Arabic-Bold"/>
          <w:color w:val="auto"/>
          <w:sz w:val="40"/>
          <w:szCs w:val="40"/>
          <w:rtl/>
        </w:rPr>
        <w:t>الدعاء</w:t>
      </w:r>
      <w:bookmarkEnd w:id="28"/>
    </w:p>
    <w:p ns2:paraId="20F19A0E" ns2:textId="77777777" w:rsid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الدعاء</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عوض للعاجز</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عن القتال قال بن تيمية</w:t>
      </w:r>
      <w:r w:rsidR="00A43D1E">
        <w:rPr>
          <w:rFonts w:ascii="Traditional Arabic" w:hAnsi="Traditional Arabic" w:cs="Traditional Arabic" w:hint="cs"/>
          <w:sz w:val="40"/>
          <w:szCs w:val="40"/>
          <w:rtl/>
        </w:rPr>
        <w:t>:"</w:t>
      </w:r>
      <w:r w:rsidRPr="00640EB4">
        <w:rPr>
          <w:rFonts w:ascii="Traditional Arabic" w:hAnsi="Traditional Arabic" w:cs="Traditional Arabic"/>
          <w:sz w:val="40"/>
          <w:szCs w:val="40"/>
          <w:rtl/>
        </w:rPr>
        <w:t>المأثور عن النبي القنوت إذا لم يمكنه النصرة</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بالقتال،</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وكذلك عمر يقنت لجنوده،</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عوض عن مباشرته القتال بنفسه</w:t>
      </w:r>
      <w:r w:rsidR="00A43D1E">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6FAFBFAF" ns2:textId="77777777" w:rsidR="00991370" w:rsidRPr="00640EB4" w:rsidRDefault="00991370"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p>
    <w:p ns2:paraId="44598A0B" ns2:textId="5849FACB" w:rsidR="00640EB4" w:rsidRDefault="00640EB4"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{{PG:188}}</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 xml:space="preserve">ذكر الله الاضطرار بلا دعاء </w:t>
      </w:r>
      <w:r w:rsidR="00EE149B">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132" w:hAnsi="QCF2132" w:cs="QCF2132"/>
          <w:color w:val="000000"/>
          <w:sz w:val="2"/>
          <w:szCs w:val="2"/>
          <w:rtl/>
        </w:rPr>
        <w:t xml:space="preserve"> </w:t>
      </w:r>
      <w:r w:rsidR="00EE149B">
        <w:rPr>
          <w:rFonts w:ascii="QCF2132" w:hAnsi="QCF2132" w:cs="QCF2132"/>
          <w:color w:val="000000"/>
          <w:sz w:val="33"/>
          <w:szCs w:val="33"/>
          <w:rtl/>
        </w:rPr>
        <w:t>ﲸ</w:t>
      </w:r>
      <w:r w:rsidR="00EE149B">
        <w:rPr>
          <w:rFonts w:ascii="QCF2132" w:hAnsi="QCF2132" w:cs="QCF2132"/>
          <w:color w:val="000000"/>
          <w:sz w:val="2"/>
          <w:szCs w:val="2"/>
          <w:rtl/>
        </w:rPr>
        <w:t xml:space="preserve"> </w:t>
      </w:r>
      <w:r w:rsidR="00EE149B">
        <w:rPr>
          <w:rFonts w:ascii="QCF2132" w:hAnsi="QCF2132" w:cs="QCF2132"/>
          <w:color w:val="000000"/>
          <w:sz w:val="33"/>
          <w:szCs w:val="33"/>
          <w:rtl/>
        </w:rPr>
        <w:t>ﲹ</w:t>
      </w:r>
      <w:r w:rsidR="00EE149B">
        <w:rPr>
          <w:rFonts w:ascii="QCF2132" w:hAnsi="QCF2132" w:cs="QCF2132"/>
          <w:color w:val="000000"/>
          <w:sz w:val="2"/>
          <w:szCs w:val="2"/>
          <w:rtl/>
        </w:rPr>
        <w:t xml:space="preserve"> </w:t>
      </w:r>
      <w:r w:rsidR="00EE149B">
        <w:rPr>
          <w:rFonts w:ascii="QCF2132" w:hAnsi="QCF2132" w:cs="QCF2132"/>
          <w:color w:val="000000"/>
          <w:sz w:val="33"/>
          <w:szCs w:val="33"/>
          <w:rtl/>
        </w:rPr>
        <w:t>ﲺ</w:t>
      </w:r>
      <w:r w:rsidR="00EE149B">
        <w:rPr>
          <w:rFonts w:ascii="QCF2132" w:hAnsi="QCF2132" w:cs="QCF2132"/>
          <w:color w:val="000000"/>
          <w:sz w:val="2"/>
          <w:szCs w:val="2"/>
          <w:rtl/>
        </w:rPr>
        <w:t xml:space="preserve"> </w:t>
      </w:r>
      <w:r w:rsidR="00EE149B">
        <w:rPr>
          <w:rFonts w:ascii="QCF2132" w:hAnsi="QCF2132" w:cs="QCF2132"/>
          <w:color w:val="000000"/>
          <w:sz w:val="33"/>
          <w:szCs w:val="33"/>
          <w:rtl/>
        </w:rPr>
        <w:t>ﲻ</w:t>
      </w:r>
      <w:r w:rsidR="00EE149B">
        <w:rPr>
          <w:rFonts w:ascii="QCF2132" w:hAnsi="QCF2132" w:cs="QCF2132"/>
          <w:color w:val="000000"/>
          <w:sz w:val="2"/>
          <w:szCs w:val="2"/>
          <w:rtl/>
        </w:rPr>
        <w:t xml:space="preserve"> </w:t>
      </w:r>
      <w:r w:rsidR="00EE149B">
        <w:rPr>
          <w:rFonts w:ascii="QCF2132" w:hAnsi="QCF2132" w:cs="QCF2132"/>
          <w:color w:val="000000"/>
          <w:sz w:val="33"/>
          <w:szCs w:val="33"/>
          <w:rtl/>
        </w:rPr>
        <w:t>ﲼ</w:t>
      </w:r>
      <w:r w:rsidR="00EE149B">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5"/>
      </w:r>
      <w:r w:rsidR="00324544" w:rsidRPr="00324544">
        <w:rPr>
          <w:rStyle w:val="a9"/>
          <w:rFonts w:ascii="Tahoma" w:hAnsi="Tahoma" w:cs="Traditional Arabic"/>
          <w:color w:val="9DAB0C"/>
          <w:sz w:val="36"/>
          <w:szCs w:val="36"/>
          <w:rtl/>
        </w:rPr>
        <w:t>)</w:t>
      </w:r>
      <w:r w:rsidR="00EE149B">
        <w:rPr>
          <w:rFonts w:ascii="18 Khebrat Musamim" w:hAnsi="18 Khebrat Musamim" w:hint="cs"/>
          <w:color w:val="9DAB0C"/>
          <w:sz w:val="27"/>
          <w:szCs w:val="27"/>
          <w:rtl/>
        </w:rPr>
        <w:t xml:space="preserve"> </w:t>
      </w:r>
      <w:r w:rsidRPr="00640EB4">
        <w:rPr>
          <w:rFonts w:ascii="Traditional Arabic" w:hAnsi="Traditional Arabic" w:cs="Traditional Arabic"/>
          <w:sz w:val="40"/>
          <w:szCs w:val="40"/>
          <w:rtl/>
        </w:rPr>
        <w:t xml:space="preserve">وذكر إجابة المضطر </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382" w:hAnsi="QCF2382" w:cs="QCF2382"/>
          <w:color w:val="000000"/>
          <w:sz w:val="2"/>
          <w:szCs w:val="2"/>
          <w:rtl/>
        </w:rPr>
        <w:t xml:space="preserve"> </w:t>
      </w:r>
      <w:r w:rsidR="00EE149B">
        <w:rPr>
          <w:rFonts w:ascii="QCF2382" w:hAnsi="QCF2382" w:cs="QCF2382"/>
          <w:color w:val="000000"/>
          <w:sz w:val="33"/>
          <w:szCs w:val="33"/>
          <w:rtl/>
        </w:rPr>
        <w:t>ﲧ</w:t>
      </w:r>
      <w:r w:rsidR="00EE149B">
        <w:rPr>
          <w:rFonts w:ascii="QCF2382" w:hAnsi="QCF2382" w:cs="QCF2382"/>
          <w:color w:val="000000"/>
          <w:sz w:val="2"/>
          <w:szCs w:val="2"/>
          <w:rtl/>
        </w:rPr>
        <w:t xml:space="preserve"> </w:t>
      </w:r>
      <w:r w:rsidR="00EE149B">
        <w:rPr>
          <w:rFonts w:ascii="QCF2382" w:hAnsi="QCF2382" w:cs="QCF2382"/>
          <w:color w:val="000000"/>
          <w:sz w:val="33"/>
          <w:szCs w:val="33"/>
          <w:rtl/>
        </w:rPr>
        <w:t>ﲨ</w:t>
      </w:r>
      <w:r w:rsidR="00EE149B">
        <w:rPr>
          <w:rFonts w:ascii="QCF2382" w:hAnsi="QCF2382" w:cs="QCF2382"/>
          <w:color w:val="000000"/>
          <w:sz w:val="2"/>
          <w:szCs w:val="2"/>
          <w:rtl/>
        </w:rPr>
        <w:t xml:space="preserve"> </w:t>
      </w:r>
      <w:r w:rsidR="00EE149B">
        <w:rPr>
          <w:rFonts w:ascii="QCF2382" w:hAnsi="QCF2382" w:cs="QCF2382"/>
          <w:color w:val="000000"/>
          <w:sz w:val="33"/>
          <w:szCs w:val="33"/>
          <w:rtl/>
        </w:rPr>
        <w:t>ﲩ</w:t>
      </w:r>
      <w:r w:rsidR="00EE149B">
        <w:rPr>
          <w:rFonts w:ascii="QCF2382" w:hAnsi="QCF2382" w:cs="QCF2382"/>
          <w:color w:val="000000"/>
          <w:sz w:val="2"/>
          <w:szCs w:val="2"/>
          <w:rtl/>
        </w:rPr>
        <w:t xml:space="preserve"> </w:t>
      </w:r>
      <w:r w:rsidR="00EE149B">
        <w:rPr>
          <w:rFonts w:ascii="QCF2382" w:hAnsi="QCF2382" w:cs="QCF2382"/>
          <w:color w:val="000000"/>
          <w:sz w:val="33"/>
          <w:szCs w:val="33"/>
          <w:rtl/>
        </w:rPr>
        <w:t>ﲪ</w:t>
      </w:r>
      <w:r w:rsidR="00EE149B">
        <w:rPr>
          <w:rFonts w:ascii="QCF2382" w:hAnsi="QCF2382" w:cs="QCF2382"/>
          <w:color w:val="000000"/>
          <w:sz w:val="2"/>
          <w:szCs w:val="2"/>
          <w:rtl/>
        </w:rPr>
        <w:t xml:space="preserve"> </w:t>
      </w:r>
      <w:r w:rsidR="00EE149B">
        <w:rPr>
          <w:rFonts w:ascii="QCF2382" w:hAnsi="QCF2382" w:cs="QCF2382"/>
          <w:color w:val="000000"/>
          <w:sz w:val="33"/>
          <w:szCs w:val="33"/>
          <w:rtl/>
        </w:rPr>
        <w:t>ﲫ</w:t>
      </w:r>
      <w:r w:rsidR="00EE149B">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6"/>
      </w:r>
      <w:r w:rsidR="00324544" w:rsidRPr="00324544">
        <w:rPr>
          <w:rStyle w:val="a9"/>
          <w:rFonts w:ascii="Tahoma" w:hAnsi="Tahoma" w:cs="Traditional Arabic"/>
          <w:color w:val="9DAB0C"/>
          <w:sz w:val="36"/>
          <w:szCs w:val="36"/>
          <w:rtl/>
        </w:rPr>
        <w:t>)</w:t>
      </w:r>
      <w:r w:rsidR="00EE149B">
        <w:rPr>
          <w:rFonts w:ascii="MS Sans Serif" w:hAnsi="QCF2BSML" w:cs="MS Sans Serif" w:hint="cs"/>
          <w:color w:val="9DAB0C"/>
          <w:sz w:val="27"/>
          <w:szCs w:val="27"/>
          <w:rtl/>
        </w:rPr>
        <w:t xml:space="preserve"> </w:t>
      </w:r>
      <w:r w:rsidRPr="00640EB4">
        <w:rPr>
          <w:rFonts w:ascii="Traditional Arabic" w:hAnsi="Traditional Arabic" w:cs="Traditional Arabic"/>
          <w:sz w:val="40"/>
          <w:szCs w:val="40"/>
          <w:rtl/>
        </w:rPr>
        <w:t>فتبين أن الاضطرار المجاب حالة قلبية</w:t>
      </w:r>
      <w:r>
        <w:rPr>
          <w:rFonts w:ascii="Traditional Arabic" w:hAnsi="Traditional Arabic" w:cs="Traditional Arabic" w:hint="cs"/>
          <w:sz w:val="40"/>
          <w:szCs w:val="40"/>
          <w:rtl/>
        </w:rPr>
        <w:t>.</w:t>
      </w:r>
    </w:p>
    <w:p ns2:paraId="3A11B05F" ns2:textId="77777777" w:rsidR="00EE149B" w:rsidRPr="00EE149B" w:rsidRDefault="00EE149B"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{{PG:188}}</w:t>
      </w:r>
      <w:r>
        <w:rPr>
          <w:vanish/>
        </w:rPr>
        <w:t>{{PG:146}}</w:t>
      </w:r>
    </w:p>
    <w:p ns2:paraId="53A80753" ns2:textId="5FE83750" w:rsidR="00B27C1C" w:rsidRDefault="00B27C1C" w:rsidP="00324544">
      <w:pPr>
        <w:bidi/>
        <w:spacing w:line="240" w:lineRule="auto"/>
        <w:contextualSpacing/>
        <w:jc w:val="mediumKashida"/>
        <w:rPr>
          <w:rFonts w:ascii="MS Sans Serif" w:hAnsi="QCF2BSML" w:cs="MS Sans Serif"/>
          <w:color w:val="9DAB0C"/>
          <w:sz w:val="27"/>
          <w:szCs w:val="27"/>
          <w:rtl/>
        </w:rPr>
      </w:pPr>
      <w:r>
        <w:rPr>
          <w:vanish/>
        </w:rPr>
        <w:t>{{PG:188}}</w:t>
      </w:r>
      <w:r>
        <w:rPr>
          <w:vanish/>
        </w:rPr>
        <w:t>{{PG:146}}</w:t>
      </w:r>
      <w:r w:rsidRPr="00B27C1C">
        <w:rPr>
          <w:rFonts w:ascii="Traditional Arabic" w:hAnsi="Traditional Arabic" w:cs="Traditional Arabic"/>
          <w:sz w:val="40"/>
          <w:szCs w:val="40"/>
          <w:rtl/>
        </w:rPr>
        <w:t>۞</w:t>
      </w:r>
      <w:r w:rsidRPr="00B27C1C">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 xml:space="preserve">استشعار الاضطرار إلى الله، وامتلاء القلب بالافتقار والاحتياج إلى عون الله؛ من أعظم أسباب إجابة الدعاء </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382" w:hAnsi="QCF2382" w:cs="QCF2382"/>
          <w:color w:val="000000"/>
          <w:sz w:val="2"/>
          <w:szCs w:val="2"/>
          <w:rtl/>
        </w:rPr>
        <w:t xml:space="preserve"> </w:t>
      </w:r>
      <w:r w:rsidR="00EE149B">
        <w:rPr>
          <w:rFonts w:ascii="QCF2382" w:hAnsi="QCF2382" w:cs="QCF2382"/>
          <w:color w:val="000000"/>
          <w:sz w:val="33"/>
          <w:szCs w:val="33"/>
          <w:rtl/>
        </w:rPr>
        <w:t>ﲧ</w:t>
      </w:r>
      <w:r w:rsidR="00EE149B">
        <w:rPr>
          <w:rFonts w:ascii="QCF2382" w:hAnsi="QCF2382" w:cs="QCF2382"/>
          <w:color w:val="000000"/>
          <w:sz w:val="2"/>
          <w:szCs w:val="2"/>
          <w:rtl/>
        </w:rPr>
        <w:t xml:space="preserve"> </w:t>
      </w:r>
      <w:r w:rsidR="00EE149B">
        <w:rPr>
          <w:rFonts w:ascii="QCF2382" w:hAnsi="QCF2382" w:cs="QCF2382"/>
          <w:color w:val="000000"/>
          <w:sz w:val="33"/>
          <w:szCs w:val="33"/>
          <w:rtl/>
        </w:rPr>
        <w:t>ﲨ</w:t>
      </w:r>
      <w:r w:rsidR="00EE149B">
        <w:rPr>
          <w:rFonts w:ascii="QCF2382" w:hAnsi="QCF2382" w:cs="QCF2382"/>
          <w:color w:val="000000"/>
          <w:sz w:val="2"/>
          <w:szCs w:val="2"/>
          <w:rtl/>
        </w:rPr>
        <w:t xml:space="preserve"> </w:t>
      </w:r>
      <w:r w:rsidR="00EE149B">
        <w:rPr>
          <w:rFonts w:ascii="QCF2382" w:hAnsi="QCF2382" w:cs="QCF2382"/>
          <w:color w:val="000000"/>
          <w:sz w:val="33"/>
          <w:szCs w:val="33"/>
          <w:rtl/>
        </w:rPr>
        <w:t>ﲩ</w:t>
      </w:r>
      <w:r w:rsidR="00EE149B">
        <w:rPr>
          <w:rFonts w:ascii="QCF2382" w:hAnsi="QCF2382" w:cs="QCF2382"/>
          <w:color w:val="000000"/>
          <w:sz w:val="2"/>
          <w:szCs w:val="2"/>
          <w:rtl/>
        </w:rPr>
        <w:t xml:space="preserve"> </w:t>
      </w:r>
      <w:r w:rsidR="00EE149B">
        <w:rPr>
          <w:rFonts w:ascii="QCF2382" w:hAnsi="QCF2382" w:cs="QCF2382"/>
          <w:color w:val="000000"/>
          <w:sz w:val="33"/>
          <w:szCs w:val="33"/>
          <w:rtl/>
        </w:rPr>
        <w:t>ﲪ</w:t>
      </w:r>
      <w:r w:rsidR="00EE149B">
        <w:rPr>
          <w:rFonts w:ascii="QCF2382" w:hAnsi="QCF2382" w:cs="QCF2382"/>
          <w:color w:val="000000"/>
          <w:sz w:val="2"/>
          <w:szCs w:val="2"/>
          <w:rtl/>
        </w:rPr>
        <w:t xml:space="preserve"> </w:t>
      </w:r>
      <w:r w:rsidR="00EE149B">
        <w:rPr>
          <w:rFonts w:ascii="QCF2382" w:hAnsi="QCF2382" w:cs="QCF2382"/>
          <w:color w:val="000000"/>
          <w:sz w:val="33"/>
          <w:szCs w:val="33"/>
          <w:rtl/>
        </w:rPr>
        <w:t>ﲫ</w:t>
      </w:r>
      <w:r w:rsidR="00EE149B">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7"/>
      </w:r>
      <w:r w:rsidR="00324544" w:rsidRPr="00324544">
        <w:rPr>
          <w:rStyle w:val="a9"/>
          <w:rFonts w:ascii="Tahoma" w:hAnsi="Tahoma" w:cs="Traditional Arabic"/>
          <w:color w:val="9DAB0C"/>
          <w:sz w:val="36"/>
          <w:szCs w:val="36"/>
          <w:rtl/>
        </w:rPr>
        <w:t>)</w:t>
      </w:r>
    </w:p>
    <w:p ns2:paraId="702DDAAF" ns2:textId="77777777" w:rsidR="00EE149B" w:rsidRDefault="00EE149B"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p>
    <w:p ns2:paraId="2A2B5C1E" ns2:textId="77777777" w:rsidR="00FA767A" w:rsidRDefault="00FA767A"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A767A">
        <w:rPr>
          <w:rFonts w:ascii="Traditional Arabic" w:hAnsi="Traditional Arabic" w:cs="Traditional Arabic"/>
          <w:sz w:val="40"/>
          <w:szCs w:val="40"/>
          <w:rtl/>
        </w:rPr>
        <w:t>ولكن ارفع يديك وادع الله أن يرزق أخاك الإخلاص والإخبات والعلم</w:t>
      </w:r>
      <w:r w:rsidR="00ED154A">
        <w:rPr>
          <w:rFonts w:ascii="Traditional Arabic" w:hAnsi="Traditional Arabic" w:cs="Traditional Arabic"/>
          <w:sz w:val="40"/>
          <w:szCs w:val="40"/>
          <w:rtl/>
        </w:rPr>
        <w:t>.</w:t>
      </w:r>
      <w:r w:rsidRPr="00FA767A">
        <w:rPr>
          <w:rFonts w:ascii="Traditional Arabic" w:hAnsi="Traditional Arabic" w:cs="Traditional Arabic"/>
          <w:sz w:val="40"/>
          <w:szCs w:val="40"/>
        </w:rPr>
        <w:t>.</w:t>
      </w:r>
    </w:p>
    <w:p ns2:paraId="5C79BE24" ns2:textId="77777777" w:rsidR="00EE149B" w:rsidRPr="00FA767A" w:rsidRDefault="00EE149B"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p>
    <w:p ns2:paraId="458063B6" ns2:textId="77777777" w:rsidR="00756993" w:rsidRDefault="00756993"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Pr="00756993">
        <w:rPr>
          <w:rFonts w:ascii="Traditional Arabic" w:hAnsi="Traditional Arabic" w:cs="Traditional Arabic"/>
          <w:sz w:val="40"/>
          <w:szCs w:val="40"/>
          <w:rtl/>
        </w:rPr>
        <w:t>للهم اصفح عن خطايا لا</w:t>
      </w:r>
      <w:r w:rsidR="00EE149B">
        <w:rPr>
          <w:rFonts w:ascii="Traditional Arabic" w:hAnsi="Traditional Arabic" w:cs="Traditional Arabic" w:hint="cs"/>
          <w:sz w:val="40"/>
          <w:szCs w:val="40"/>
          <w:rtl/>
        </w:rPr>
        <w:t xml:space="preserve"> </w:t>
      </w:r>
      <w:r w:rsidRPr="00756993">
        <w:rPr>
          <w:rFonts w:ascii="Traditional Arabic" w:hAnsi="Traditional Arabic" w:cs="Traditional Arabic"/>
          <w:sz w:val="40"/>
          <w:szCs w:val="40"/>
          <w:rtl/>
        </w:rPr>
        <w:t>نزال نذكرها، وخطايا نسيناها سنراها في صحائفنا حين نلقاك، اللهم لاتردنا خزايا عن باب عفوك ياجواد ياكريم</w:t>
      </w:r>
      <w:r w:rsidR="00EE149B">
        <w:rPr>
          <w:rFonts w:ascii="Traditional Arabic" w:hAnsi="Traditional Arabic" w:cs="Traditional Arabic"/>
          <w:sz w:val="40"/>
          <w:szCs w:val="40"/>
        </w:rPr>
        <w:t>.</w:t>
      </w:r>
    </w:p>
    <w:p ns2:paraId="697E27E3" ns2:textId="77777777" w:rsidR="00EE149B" w:rsidRPr="007448AC" w:rsidRDefault="00EE149B"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p>
    <w:p ns2:paraId="27CD2973" ns2:textId="77777777" w:rsidR="00A733C1" w:rsidRDefault="00A67609"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t>{{PG:146}}</w:t>
      </w:r>
      <w:r w:rsidRPr="00A67609">
        <w:rPr>
          <w:rFonts w:ascii="Traditional Arabic" w:hAnsi="Traditional Arabic" w:cs="Traditional Arabic"/>
          <w:sz w:val="40"/>
          <w:szCs w:val="40"/>
          <w:rtl/>
        </w:rPr>
        <w:t>۞</w:t>
      </w:r>
      <w:r w:rsidRPr="00A67609">
        <w:rPr>
          <w:rFonts w:ascii="Traditional Arabic" w:hAnsi="Traditional Arabic" w:cs="Traditional Arabic" w:hint="cs"/>
          <w:sz w:val="40"/>
          <w:szCs w:val="40"/>
          <w:rtl/>
        </w:rPr>
        <w:t xml:space="preserve"> </w:t>
      </w:r>
      <w:r w:rsidRPr="00A67609">
        <w:rPr>
          <w:rFonts w:ascii="Traditional Arabic" w:hAnsi="Traditional Arabic" w:cs="Traditional Arabic"/>
          <w:sz w:val="40"/>
          <w:szCs w:val="40"/>
          <w:rtl/>
        </w:rPr>
        <w:t>يارب أسألك بكرمك الإلهي العظيم أن تزكي نياتنا ومقاصدنا، وتخرج الخلق من قلوبنا، وتعمرها بك سبحانك "لا إله إلا أنت</w:t>
      </w:r>
      <w:r w:rsidRPr="00A67609">
        <w:rPr>
          <w:rFonts w:ascii="Traditional Arabic" w:hAnsi="Traditional Arabic" w:cs="Traditional Arabic"/>
          <w:sz w:val="40"/>
          <w:szCs w:val="40"/>
        </w:rPr>
        <w:t>"</w:t>
      </w:r>
      <w:r w:rsidR="00EE149B">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اللهم ارزقنا إخلاص</w:t>
      </w:r>
      <w:r w:rsidR="002C4524">
        <w:rPr>
          <w:rFonts w:ascii="Traditional Arabic" w:hAnsi="Traditional Arabic" w:cs="Traditional Arabic"/>
          <w:sz w:val="40"/>
          <w:szCs w:val="40"/>
          <w:rtl/>
        </w:rPr>
        <w:t>ًا</w:t>
      </w:r>
      <w:r w:rsidR="00A733C1" w:rsidRPr="00A733C1">
        <w:rPr>
          <w:rFonts w:ascii="Traditional Arabic" w:hAnsi="Traditional Arabic" w:cs="Traditional Arabic"/>
          <w:sz w:val="40"/>
          <w:szCs w:val="40"/>
          <w:rtl/>
        </w:rPr>
        <w:t xml:space="preserve"> في الإخلاص</w:t>
      </w:r>
      <w:r w:rsidR="00EE149B">
        <w:rPr>
          <w:rFonts w:ascii="Traditional Arabic" w:hAnsi="Traditional Arabic" w:cs="Traditional Arabic" w:hint="cs"/>
          <w:sz w:val="40"/>
          <w:szCs w:val="40"/>
          <w:rtl/>
        </w:rPr>
        <w:t>.</w:t>
      </w:r>
    </w:p>
    <w:p ns2:paraId="04BBEF88" ns2:textId="77777777" w:rsidR="00EE149B" w:rsidRPr="00A733C1" w:rsidRDefault="00EE149B" w:rsidP="00324544">
      <w:pPr>
        <w:bidi/>
        <w:spacing w:line="240" w:lineRule="auto"/>
        <w:contextualSpacing/>
        <w:jc w:val="mediumKashida"/>
        <w:rPr>
          <w:rFonts w:ascii="Traditional Arabic" w:hAnsi="Traditional Arabic" w:cs="Traditional Arabic"/>
          <w:sz w:val="40"/>
          <w:szCs w:val="40"/>
          <w:rtl/>
        </w:rPr>
      </w:pPr>
      <w:r>
        <w:rPr>
          <w:vanish/>
        </w:rPr>
        <w:t>{{PG:188}}</w:t>
      </w:r>
      <w:r>
        <w:rPr>
          <w:vanish/>
        </w:rPr>
        <w:lastRenderedPageBreak/>
        <w:t>{{PG:146}}</w:t>
      </w:r>
    </w:p>
    <w:p ns2:paraId="38E0E436" ns2:textId="6B4BCC8D" w:rsidR="00D077A9" w:rsidRDefault="00EE149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{{PG:189}}</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أثنى يوسف على ربه بإخراجه من السجن الجائر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7" w:hAnsi="QCF2247" w:cs="QCF2247"/>
          <w:color w:val="000000"/>
          <w:sz w:val="2"/>
          <w:szCs w:val="2"/>
          <w:rtl/>
        </w:rPr>
        <w:t xml:space="preserve"> </w:t>
      </w:r>
      <w:r>
        <w:rPr>
          <w:rFonts w:ascii="QCF2247" w:hAnsi="QCF2247" w:cs="QCF2247"/>
          <w:color w:val="000000"/>
          <w:sz w:val="33"/>
          <w:szCs w:val="33"/>
          <w:rtl/>
        </w:rPr>
        <w:t>ﲎ</w:t>
      </w:r>
      <w:r>
        <w:rPr>
          <w:rFonts w:ascii="QCF2247" w:hAnsi="QCF2247" w:cs="QCF2247"/>
          <w:color w:val="000000"/>
          <w:sz w:val="2"/>
          <w:szCs w:val="2"/>
          <w:rtl/>
        </w:rPr>
        <w:t xml:space="preserve"> </w:t>
      </w:r>
      <w:r>
        <w:rPr>
          <w:rFonts w:ascii="QCF2247" w:hAnsi="QCF2247" w:cs="QCF2247"/>
          <w:color w:val="000000"/>
          <w:sz w:val="33"/>
          <w:szCs w:val="33"/>
          <w:rtl/>
        </w:rPr>
        <w:t>ﲏ</w:t>
      </w:r>
      <w:r>
        <w:rPr>
          <w:rFonts w:ascii="QCF2247" w:hAnsi="QCF2247" w:cs="QCF2247"/>
          <w:color w:val="000000"/>
          <w:sz w:val="2"/>
          <w:szCs w:val="2"/>
          <w:rtl/>
        </w:rPr>
        <w:t xml:space="preserve"> </w:t>
      </w:r>
      <w:r>
        <w:rPr>
          <w:rFonts w:ascii="QCF2247" w:hAnsi="QCF2247" w:cs="QCF2247"/>
          <w:color w:val="000000"/>
          <w:sz w:val="33"/>
          <w:szCs w:val="33"/>
          <w:rtl/>
        </w:rPr>
        <w:t>ﲐ</w:t>
      </w:r>
      <w:r>
        <w:rPr>
          <w:rFonts w:ascii="QCF2247" w:hAnsi="QCF2247" w:cs="QCF2247"/>
          <w:color w:val="000000"/>
          <w:sz w:val="2"/>
          <w:szCs w:val="2"/>
          <w:rtl/>
        </w:rPr>
        <w:t xml:space="preserve"> </w:t>
      </w:r>
      <w:r>
        <w:rPr>
          <w:rFonts w:ascii="QCF2247" w:hAnsi="QCF2247" w:cs="QCF2247"/>
          <w:color w:val="000000"/>
          <w:sz w:val="33"/>
          <w:szCs w:val="33"/>
          <w:rtl/>
        </w:rPr>
        <w:t>ﲑ</w:t>
      </w:r>
      <w:r>
        <w:rPr>
          <w:rFonts w:ascii="QCF2247" w:hAnsi="QCF2247" w:cs="QCF2247"/>
          <w:color w:val="000000"/>
          <w:sz w:val="2"/>
          <w:szCs w:val="2"/>
          <w:rtl/>
        </w:rPr>
        <w:t xml:space="preserve"> </w:t>
      </w:r>
      <w:r>
        <w:rPr>
          <w:rFonts w:ascii="QCF2247" w:hAnsi="QCF2247" w:cs="QCF2247"/>
          <w:color w:val="000000"/>
          <w:sz w:val="33"/>
          <w:szCs w:val="33"/>
          <w:rtl/>
        </w:rPr>
        <w:t>ﲒ</w:t>
      </w:r>
      <w:r>
        <w:rPr>
          <w:rFonts w:ascii="QCF2247" w:hAnsi="QCF2247" w:cs="QCF2247"/>
          <w:color w:val="000000"/>
          <w:sz w:val="2"/>
          <w:szCs w:val="2"/>
          <w:rtl/>
        </w:rPr>
        <w:t xml:space="preserve"> </w:t>
      </w:r>
      <w:r>
        <w:rPr>
          <w:rFonts w:ascii="QCF2247" w:hAnsi="QCF2247" w:cs="QCF2247"/>
          <w:color w:val="000000"/>
          <w:sz w:val="33"/>
          <w:szCs w:val="33"/>
          <w:rtl/>
        </w:rPr>
        <w:t>ﲓ</w:t>
      </w:r>
      <w:r>
        <w:rPr>
          <w:rFonts w:ascii="QCF2247" w:hAnsi="QCF2247" w:cs="QCF2247"/>
          <w:color w:val="000000"/>
          <w:sz w:val="2"/>
          <w:szCs w:val="2"/>
          <w:rtl/>
        </w:rPr>
        <w:t xml:space="preserve"> </w:t>
      </w:r>
      <w:r>
        <w:rPr>
          <w:rFonts w:ascii="QCF2247" w:hAnsi="QCF2247" w:cs="QCF2247"/>
          <w:color w:val="000000"/>
          <w:sz w:val="33"/>
          <w:szCs w:val="33"/>
          <w:rtl/>
        </w:rPr>
        <w:t>ﲔ</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D077A9" w:rsidRPr="00D077A9">
        <w:rPr>
          <w:rFonts w:ascii="Traditional Arabic" w:hAnsi="Traditional Arabic" w:cs="Traditional Arabic"/>
          <w:sz w:val="40"/>
          <w:szCs w:val="40"/>
          <w:rtl/>
        </w:rPr>
        <w:t>فاللهم فرج لعباد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من عبادك في دهاليز</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العنابر</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تنشج أمهاتهم بالدعاء</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كل ليلة</w:t>
      </w:r>
      <w:r>
        <w:rPr>
          <w:rFonts w:ascii="Traditional Arabic" w:hAnsi="Traditional Arabic" w:cs="Traditional Arabic" w:hint="cs"/>
          <w:sz w:val="40"/>
          <w:szCs w:val="40"/>
          <w:rtl/>
        </w:rPr>
        <w:t>.</w:t>
      </w:r>
    </w:p>
    <w:p ns2:paraId="269FC11D" ns2:textId="77777777" w:rsidR="00DE0B04" w:rsidRPr="00EE149B" w:rsidRDefault="00DE0B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{{PG:189}}</w:t>
      </w:r>
      <w:r>
        <w:rPr>
          <w:vanish/>
        </w:rPr>
        <w:t>{{PG:146}}</w:t>
      </w:r>
    </w:p>
    <w:p ns2:paraId="59C032AD" ns2:textId="77777777" w:rsidR="00A733C1" w:rsidRDefault="00EE149B" w:rsidP="00324544">
      <w:pPr>
        <w:bidi/>
        <w:spacing w:line="240" w:lineRule="auto"/>
        <w:contextualSpacing/>
        <w:jc w:val="mediumKashida"/>
        <w:rPr>
          <w:rFonts w:ascii="Traditional Arabic" w:hAnsi="Traditional Arabic" w:cs="Traditional Arabic"/>
          <w:sz w:val="40"/>
          <w:szCs w:val="40"/>
          <w:rtl/>
        </w:rPr>
      </w:pPr>
      <w:r>
        <w:rPr>
          <w:vanish/>
        </w:rPr>
        <w:t>{{PG:189}}</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يريد الله بها أن توقظ قلوبنا فتستكين لله، وتتضرع له سبحانه، وتتعلق به جل وعلا، قارن هذا بنمط تعاملنا مع هذه الظواهر يستبِن لك بعدنا عن الحقيقة الكبرى الناظمة للقرآن</w:t>
      </w:r>
      <w:r>
        <w:rPr>
          <w:rFonts w:ascii="Traditional Arabic" w:hAnsi="Traditional Arabic" w:cs="Traditional Arabic" w:hint="cs"/>
          <w:sz w:val="40"/>
          <w:szCs w:val="40"/>
          <w:rtl/>
        </w:rPr>
        <w:t>.</w:t>
      </w:r>
    </w:p>
    <w:p ns2:paraId="3D64F914" ns2:textId="77777777" w:rsidR="00EE149B" w:rsidRPr="00A67609" w:rsidRDefault="00EE149B" w:rsidP="00324544">
      <w:pPr>
        <w:bidi/>
        <w:spacing w:line="240" w:lineRule="auto"/>
        <w:contextualSpacing/>
        <w:jc w:val="mediumKashida"/>
        <w:rPr>
          <w:rFonts w:ascii="Traditional Arabic" w:hAnsi="Traditional Arabic" w:cs="Traditional Arabic"/>
          <w:sz w:val="40"/>
          <w:szCs w:val="40"/>
        </w:rPr>
      </w:pPr>
      <w:r>
        <w:rPr>
          <w:vanish/>
        </w:rPr>
        <w:t>{{PG:189}}</w:t>
      </w:r>
      <w:r>
        <w:rPr>
          <w:vanish/>
        </w:rPr>
        <w:t>{{PG:146}}</w:t>
      </w:r>
    </w:p>
    <w:p ns2:paraId="65B4531F" ns2:textId="6D9FA654" w:rsidR="00EE149B" w:rsidRDefault="00EE149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{{PG:189}}</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ياشيخ إذا كنت أدعو بشيء ولم يتحقّق وفقدت الأمل في تحققه ولكني أعلم أنَّ الله على كل شيء قدير لكني لا أستحق، هل هذا سوء ظن بالله</w:t>
      </w:r>
      <w:r w:rsidR="00EB4455">
        <w:rPr>
          <w:rFonts w:ascii="Traditional Arabic" w:hAnsi="Traditional Arabic" w:cs="Traditional Arabic" w:hint="cs"/>
          <w:sz w:val="40"/>
          <w:szCs w:val="40"/>
          <w:rtl/>
        </w:rPr>
        <w:t>؟</w:t>
      </w:r>
      <w:r w:rsidR="004818FC" w:rsidRPr="004818FC">
        <w:rPr>
          <w:rFonts w:ascii="Traditional Arabic" w:hAnsi="Traditional Arabic" w:cs="Traditional Arabic" w:hint="cs"/>
          <w:sz w:val="40"/>
          <w:szCs w:val="40"/>
          <w:rtl/>
        </w:rPr>
        <w:t xml:space="preserve"> الجواب</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6" w:hAnsi="QCF2246" w:cs="QCF2246"/>
          <w:color w:val="000000"/>
          <w:sz w:val="2"/>
          <w:szCs w:val="2"/>
          <w:rtl/>
        </w:rPr>
        <w:t xml:space="preserve"> </w:t>
      </w:r>
      <w:r>
        <w:rPr>
          <w:rFonts w:ascii="QCF2246" w:hAnsi="QCF2246" w:cs="QCF2246"/>
          <w:color w:val="000000"/>
          <w:sz w:val="33"/>
          <w:szCs w:val="33"/>
          <w:rtl/>
        </w:rPr>
        <w:t>ﱇ</w:t>
      </w:r>
      <w:r>
        <w:rPr>
          <w:rFonts w:ascii="QCF2246" w:hAnsi="QCF2246" w:cs="QCF2246"/>
          <w:color w:val="000000"/>
          <w:sz w:val="2"/>
          <w:szCs w:val="2"/>
          <w:rtl/>
        </w:rPr>
        <w:t xml:space="preserve"> </w:t>
      </w:r>
      <w:r>
        <w:rPr>
          <w:rFonts w:ascii="QCF2246" w:hAnsi="QCF2246" w:cs="QCF2246"/>
          <w:color w:val="000000"/>
          <w:sz w:val="33"/>
          <w:szCs w:val="33"/>
          <w:rtl/>
        </w:rPr>
        <w:t>ﱈ</w:t>
      </w:r>
      <w:r>
        <w:rPr>
          <w:rFonts w:ascii="QCF2246" w:hAnsi="QCF2246" w:cs="QCF2246"/>
          <w:color w:val="000000"/>
          <w:sz w:val="2"/>
          <w:szCs w:val="2"/>
          <w:rtl/>
        </w:rPr>
        <w:t xml:space="preserve">  </w:t>
      </w:r>
      <w:r>
        <w:rPr>
          <w:rFonts w:ascii="QCF2246" w:hAnsi="QCF2246" w:cs="QCF2246"/>
          <w:color w:val="000000"/>
          <w:sz w:val="33"/>
          <w:szCs w:val="33"/>
          <w:rtl/>
        </w:rPr>
        <w:t>ﱉ</w:t>
      </w:r>
      <w:r>
        <w:rPr>
          <w:rFonts w:ascii="QCF2246" w:hAnsi="QCF2246" w:cs="QCF2246"/>
          <w:color w:val="000000"/>
          <w:sz w:val="2"/>
          <w:szCs w:val="2"/>
          <w:rtl/>
        </w:rPr>
        <w:t xml:space="preserve"> </w:t>
      </w:r>
      <w:r>
        <w:rPr>
          <w:rFonts w:ascii="QCF2246" w:hAnsi="QCF2246" w:cs="QCF2246"/>
          <w:color w:val="000000"/>
          <w:sz w:val="33"/>
          <w:szCs w:val="33"/>
          <w:rtl/>
        </w:rPr>
        <w:t>ﱊ</w:t>
      </w:r>
      <w:r>
        <w:rPr>
          <w:rFonts w:ascii="QCF2246" w:hAnsi="QCF2246" w:cs="QCF2246"/>
          <w:color w:val="000000"/>
          <w:sz w:val="2"/>
          <w:szCs w:val="2"/>
          <w:rtl/>
        </w:rPr>
        <w:t xml:space="preserve"> </w:t>
      </w:r>
      <w:r>
        <w:rPr>
          <w:rFonts w:ascii="QCF2246" w:hAnsi="QCF2246" w:cs="QCF2246"/>
          <w:color w:val="000000"/>
          <w:sz w:val="33"/>
          <w:szCs w:val="33"/>
          <w:rtl/>
        </w:rPr>
        <w:t>ﱋ</w:t>
      </w:r>
      <w:r>
        <w:rPr>
          <w:rFonts w:ascii="QCF2246" w:hAnsi="QCF2246" w:cs="QCF2246"/>
          <w:color w:val="0000A5"/>
          <w:sz w:val="33"/>
          <w:szCs w:val="33"/>
          <w:rtl/>
        </w:rPr>
        <w:t>ﱌ</w:t>
      </w:r>
      <w:r>
        <w:rPr>
          <w:rFonts w:ascii="QCF2246" w:hAnsi="QCF2246" w:cs="QCF22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9"/>
      </w:r>
      <w:r w:rsidR="00324544" w:rsidRPr="00324544">
        <w:rPr>
          <w:rStyle w:val="a9"/>
          <w:rFonts w:ascii="Tahoma" w:hAnsi="Tahoma" w:cs="Traditional Arabic"/>
          <w:color w:val="9DAB0C"/>
          <w:sz w:val="36"/>
          <w:szCs w:val="36"/>
          <w:rtl/>
        </w:rPr>
        <w:t>)</w:t>
      </w:r>
    </w:p>
    <w:p ns2:paraId="51E5CAD1" ns2:textId="77777777" w:rsidR="00640EB4" w:rsidRPr="00EE149B" w:rsidRDefault="00640EB4" w:rsidP="00324544">
      <w:pPr>
        <w:bidi/>
        <w:spacing w:line="240" w:lineRule="auto"/>
        <w:contextualSpacing/>
        <w:jc w:val="mediumKashida"/>
        <w:rPr>
          <w:rFonts w:ascii="Traditional Arabic" w:hAnsi="Traditional Arabic" w:cs="Traditional Arabic"/>
          <w:sz w:val="40"/>
          <w:szCs w:val="40"/>
          <w:rtl/>
        </w:rPr>
      </w:pPr>
      <w:r>
        <w:rPr>
          <w:vanish/>
        </w:rPr>
        <w:t>{{PG:189}}</w:t>
      </w:r>
      <w:r>
        <w:rPr>
          <w:vanish/>
        </w:rPr>
        <w:t>{{PG:146}}</w:t>
      </w:r>
    </w:p>
    <w:p ns2:paraId="77A285BF" ns2:textId="348A5180" w:rsidR="006E583D" w:rsidRDefault="00EE149B"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{{PG:189}}</w:t>
      </w: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الدعاء للذرية</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شديد الحضور في القرآن،</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 xml:space="preserve">تنس ذريتك وأنت تدعو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4" w:hAnsi="QCF2504" w:cs="QCF2504"/>
          <w:color w:val="000000"/>
          <w:sz w:val="2"/>
          <w:szCs w:val="2"/>
          <w:rtl/>
        </w:rPr>
        <w:t xml:space="preserve"> </w:t>
      </w:r>
      <w:r>
        <w:rPr>
          <w:rFonts w:ascii="QCF2504" w:hAnsi="QCF2504" w:cs="QCF2504"/>
          <w:color w:val="000000"/>
          <w:sz w:val="33"/>
          <w:szCs w:val="33"/>
          <w:rtl/>
        </w:rPr>
        <w:t>ﱧ</w:t>
      </w:r>
      <w:r>
        <w:rPr>
          <w:rFonts w:ascii="QCF2504" w:hAnsi="QCF2504" w:cs="QCF2504"/>
          <w:color w:val="000000"/>
          <w:sz w:val="2"/>
          <w:szCs w:val="2"/>
          <w:rtl/>
        </w:rPr>
        <w:t xml:space="preserve"> </w:t>
      </w:r>
      <w:r>
        <w:rPr>
          <w:rFonts w:ascii="QCF2504" w:hAnsi="QCF2504" w:cs="QCF2504"/>
          <w:color w:val="000000"/>
          <w:sz w:val="33"/>
          <w:szCs w:val="33"/>
          <w:rtl/>
        </w:rPr>
        <w:t>ﱨ</w:t>
      </w:r>
      <w:r>
        <w:rPr>
          <w:rFonts w:ascii="QCF2504" w:hAnsi="QCF2504" w:cs="QCF2504"/>
          <w:color w:val="000000"/>
          <w:sz w:val="2"/>
          <w:szCs w:val="2"/>
          <w:rtl/>
        </w:rPr>
        <w:t xml:space="preserve"> </w:t>
      </w:r>
      <w:r>
        <w:rPr>
          <w:rFonts w:ascii="QCF2504" w:hAnsi="QCF2504" w:cs="QCF2504"/>
          <w:color w:val="000000"/>
          <w:sz w:val="33"/>
          <w:szCs w:val="33"/>
          <w:rtl/>
        </w:rPr>
        <w:t>ﱩ</w:t>
      </w:r>
      <w:r>
        <w:rPr>
          <w:rFonts w:ascii="QCF2504" w:hAnsi="QCF2504" w:cs="QCF2504"/>
          <w:color w:val="000000"/>
          <w:sz w:val="2"/>
          <w:szCs w:val="2"/>
          <w:rtl/>
        </w:rPr>
        <w:t xml:space="preserve">  </w:t>
      </w:r>
      <w:r>
        <w:rPr>
          <w:rFonts w:ascii="QCF2504" w:hAnsi="QCF2504" w:cs="QCF2504"/>
          <w:color w:val="000000"/>
          <w:sz w:val="33"/>
          <w:szCs w:val="33"/>
          <w:rtl/>
        </w:rPr>
        <w:t>ﱪ</w:t>
      </w:r>
      <w:r>
        <w:rPr>
          <w:rFonts w:ascii="QCF2504" w:hAnsi="QCF2504" w:cs="QCF2504"/>
          <w:color w:val="0000A5"/>
          <w:sz w:val="33"/>
          <w:szCs w:val="33"/>
          <w:rtl/>
        </w:rPr>
        <w:t>ﱫ</w:t>
      </w:r>
      <w:r>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4" w:hAnsi="QCF2054" w:cs="QCF2054"/>
          <w:color w:val="000000"/>
          <w:sz w:val="2"/>
          <w:szCs w:val="2"/>
          <w:rtl/>
        </w:rPr>
        <w:t xml:space="preserve">  </w:t>
      </w:r>
      <w:r>
        <w:rPr>
          <w:rFonts w:ascii="QCF2054" w:hAnsi="QCF2054" w:cs="QCF2054"/>
          <w:color w:val="000000"/>
          <w:sz w:val="33"/>
          <w:szCs w:val="33"/>
          <w:rtl/>
        </w:rPr>
        <w:t>ﲷ</w:t>
      </w:r>
      <w:r>
        <w:rPr>
          <w:rFonts w:ascii="QCF2054" w:hAnsi="QCF2054" w:cs="QCF2054"/>
          <w:color w:val="000000"/>
          <w:sz w:val="2"/>
          <w:szCs w:val="2"/>
          <w:rtl/>
        </w:rPr>
        <w:t xml:space="preserve"> </w:t>
      </w:r>
      <w:r>
        <w:rPr>
          <w:rFonts w:ascii="QCF2054" w:hAnsi="QCF2054" w:cs="QCF2054"/>
          <w:color w:val="000000"/>
          <w:sz w:val="33"/>
          <w:szCs w:val="33"/>
          <w:rtl/>
        </w:rPr>
        <w:t>ﲸ</w:t>
      </w:r>
      <w:r>
        <w:rPr>
          <w:rFonts w:ascii="QCF2054" w:hAnsi="QCF2054" w:cs="QCF2054"/>
          <w:color w:val="000000"/>
          <w:sz w:val="2"/>
          <w:szCs w:val="2"/>
          <w:rtl/>
        </w:rPr>
        <w:t xml:space="preserve"> </w:t>
      </w:r>
      <w:r>
        <w:rPr>
          <w:rFonts w:ascii="QCF2054" w:hAnsi="QCF2054" w:cs="QCF2054"/>
          <w:color w:val="000000"/>
          <w:sz w:val="33"/>
          <w:szCs w:val="33"/>
          <w:rtl/>
        </w:rPr>
        <w:t>ﲹ</w:t>
      </w:r>
      <w:r>
        <w:rPr>
          <w:rFonts w:ascii="QCF2054" w:hAnsi="QCF2054" w:cs="QCF2054"/>
          <w:color w:val="000000"/>
          <w:sz w:val="2"/>
          <w:szCs w:val="2"/>
          <w:rtl/>
        </w:rPr>
        <w:t xml:space="preserve">  </w:t>
      </w:r>
      <w:r>
        <w:rPr>
          <w:rFonts w:ascii="QCF2054" w:hAnsi="QCF2054" w:cs="QCF2054"/>
          <w:color w:val="000000"/>
          <w:sz w:val="33"/>
          <w:szCs w:val="33"/>
          <w:rtl/>
        </w:rPr>
        <w:t>ﲺ</w:t>
      </w:r>
      <w:r>
        <w:rPr>
          <w:rFonts w:ascii="QCF2054" w:hAnsi="QCF2054" w:cs="QCF20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1"/>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6" w:hAnsi="QCF2366" w:cs="QCF2366"/>
          <w:color w:val="000000"/>
          <w:sz w:val="2"/>
          <w:szCs w:val="2"/>
          <w:rtl/>
        </w:rPr>
        <w:t xml:space="preserve">  </w:t>
      </w:r>
      <w:r>
        <w:rPr>
          <w:rFonts w:ascii="QCF2366" w:hAnsi="QCF2366" w:cs="QCF2366"/>
          <w:color w:val="000000"/>
          <w:sz w:val="33"/>
          <w:szCs w:val="33"/>
          <w:rtl/>
        </w:rPr>
        <w:t>ﲖ</w:t>
      </w:r>
      <w:r>
        <w:rPr>
          <w:rFonts w:ascii="QCF2366" w:hAnsi="QCF2366" w:cs="QCF2366"/>
          <w:color w:val="000000"/>
          <w:sz w:val="2"/>
          <w:szCs w:val="2"/>
          <w:rtl/>
        </w:rPr>
        <w:t xml:space="preserve"> </w:t>
      </w:r>
      <w:r>
        <w:rPr>
          <w:rFonts w:ascii="QCF2366" w:hAnsi="QCF2366" w:cs="QCF2366"/>
          <w:color w:val="000000"/>
          <w:sz w:val="33"/>
          <w:szCs w:val="33"/>
          <w:rtl/>
        </w:rPr>
        <w:t>ﲗ</w:t>
      </w:r>
      <w:r>
        <w:rPr>
          <w:rFonts w:ascii="QCF2366" w:hAnsi="QCF2366" w:cs="QCF2366"/>
          <w:color w:val="000000"/>
          <w:sz w:val="2"/>
          <w:szCs w:val="2"/>
          <w:rtl/>
        </w:rPr>
        <w:t xml:space="preserve"> </w:t>
      </w:r>
      <w:r>
        <w:rPr>
          <w:rFonts w:ascii="QCF2366" w:hAnsi="QCF2366" w:cs="QCF2366"/>
          <w:color w:val="000000"/>
          <w:sz w:val="33"/>
          <w:szCs w:val="33"/>
          <w:rtl/>
        </w:rPr>
        <w:t>ﲘ</w:t>
      </w:r>
      <w:r>
        <w:rPr>
          <w:rFonts w:ascii="QCF2366" w:hAnsi="QCF2366" w:cs="QCF2366"/>
          <w:color w:val="000000"/>
          <w:sz w:val="2"/>
          <w:szCs w:val="2"/>
          <w:rtl/>
        </w:rPr>
        <w:t xml:space="preserve"> </w:t>
      </w:r>
      <w:r>
        <w:rPr>
          <w:rFonts w:ascii="QCF2366" w:hAnsi="QCF2366" w:cs="QCF2366"/>
          <w:color w:val="000000"/>
          <w:sz w:val="33"/>
          <w:szCs w:val="33"/>
          <w:rtl/>
        </w:rPr>
        <w:t>ﲙ</w:t>
      </w:r>
      <w:r>
        <w:rPr>
          <w:rFonts w:ascii="QCF2366" w:hAnsi="QCF2366" w:cs="QCF2366"/>
          <w:color w:val="000000"/>
          <w:sz w:val="2"/>
          <w:szCs w:val="2"/>
          <w:rtl/>
        </w:rPr>
        <w:t xml:space="preserve"> </w:t>
      </w:r>
      <w:r>
        <w:rPr>
          <w:rFonts w:ascii="QCF2366" w:hAnsi="QCF2366" w:cs="QCF2366"/>
          <w:color w:val="000000"/>
          <w:sz w:val="33"/>
          <w:szCs w:val="33"/>
          <w:rtl/>
        </w:rPr>
        <w:t>ﲚ</w:t>
      </w:r>
      <w:r>
        <w:rPr>
          <w:rFonts w:ascii="QCF2366" w:hAnsi="QCF2366" w:cs="QCF2366"/>
          <w:color w:val="000000"/>
          <w:sz w:val="2"/>
          <w:szCs w:val="2"/>
          <w:rtl/>
        </w:rPr>
        <w:t xml:space="preserve"> </w:t>
      </w:r>
      <w:r>
        <w:rPr>
          <w:rFonts w:ascii="QCF2366" w:hAnsi="QCF2366" w:cs="QCF2366"/>
          <w:color w:val="000000"/>
          <w:sz w:val="33"/>
          <w:szCs w:val="33"/>
          <w:rtl/>
        </w:rPr>
        <w:t>ﲛ</w:t>
      </w:r>
      <w:r>
        <w:rPr>
          <w:rFonts w:ascii="QCF2366" w:hAnsi="QCF2366" w:cs="QCF2366"/>
          <w:color w:val="000000"/>
          <w:sz w:val="2"/>
          <w:szCs w:val="2"/>
          <w:rtl/>
        </w:rPr>
        <w:t xml:space="preserve"> </w:t>
      </w:r>
      <w:r>
        <w:rPr>
          <w:rFonts w:ascii="QCF2366" w:hAnsi="QCF2366" w:cs="QCF2366"/>
          <w:color w:val="000000"/>
          <w:sz w:val="33"/>
          <w:szCs w:val="33"/>
          <w:rtl/>
        </w:rPr>
        <w:t>ﲜ</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2"/>
      </w:r>
      <w:r w:rsidR="00324544" w:rsidRPr="00324544">
        <w:rPr>
          <w:rStyle w:val="a9"/>
          <w:rFonts w:ascii="Tahoma" w:hAnsi="Tahoma" w:cs="Traditional Arabic"/>
          <w:color w:val="9DAB0C"/>
          <w:sz w:val="36"/>
          <w:szCs w:val="36"/>
          <w:rtl/>
        </w:rPr>
        <w:t>)</w:t>
      </w:r>
      <w:r w:rsidR="006E583D">
        <w:rPr>
          <w:rFonts w:ascii="18 Khebrat Musamim" w:hAnsi="18 Khebrat Musamim" w:hint="cs"/>
          <w:color w:val="9DAB0C"/>
          <w:sz w:val="27"/>
          <w:szCs w:val="27"/>
          <w:rtl/>
        </w:rPr>
        <w:t xml:space="preserve"> </w:t>
      </w:r>
      <w:r w:rsidR="006E583D">
        <w:rPr>
          <w:rFonts w:ascii="Traditional Arabic" w:hAnsi="Traditional Arabic" w:cs="Traditional Arabic"/>
          <w:sz w:val="40"/>
          <w:szCs w:val="40"/>
          <w:rtl/>
        </w:rPr>
        <w:t>وهكذا أيضا</w:t>
      </w:r>
      <w:r w:rsidR="006E583D">
        <w:rPr>
          <w:rFonts w:ascii="Traditional Arabic" w:hAnsi="Traditional Arabic" w:cs="Traditional Arabic" w:hint="cs"/>
          <w:sz w:val="40"/>
          <w:szCs w:val="40"/>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260" w:hAnsi="QCF2260" w:cs="QCF2260"/>
          <w:color w:val="000000"/>
          <w:sz w:val="2"/>
          <w:szCs w:val="2"/>
          <w:rtl/>
        </w:rPr>
        <w:t xml:space="preserve"> </w:t>
      </w:r>
      <w:r w:rsidR="006E583D">
        <w:rPr>
          <w:rFonts w:ascii="QCF2260" w:hAnsi="QCF2260" w:cs="QCF2260"/>
          <w:color w:val="000000"/>
          <w:sz w:val="33"/>
          <w:szCs w:val="33"/>
          <w:rtl/>
        </w:rPr>
        <w:t>ﲱ</w:t>
      </w:r>
      <w:r w:rsidR="006E583D">
        <w:rPr>
          <w:rFonts w:ascii="QCF2260" w:hAnsi="QCF2260" w:cs="QCF2260"/>
          <w:color w:val="000000"/>
          <w:sz w:val="2"/>
          <w:szCs w:val="2"/>
          <w:rtl/>
        </w:rPr>
        <w:t xml:space="preserve"> </w:t>
      </w:r>
      <w:r w:rsidR="006E583D">
        <w:rPr>
          <w:rFonts w:ascii="QCF2260" w:hAnsi="QCF2260" w:cs="QCF2260"/>
          <w:color w:val="000000"/>
          <w:sz w:val="33"/>
          <w:szCs w:val="33"/>
          <w:rtl/>
        </w:rPr>
        <w:t>ﲲ</w:t>
      </w:r>
      <w:r w:rsidR="006E583D">
        <w:rPr>
          <w:rFonts w:ascii="QCF2260" w:hAnsi="QCF2260" w:cs="QCF2260"/>
          <w:color w:val="000000"/>
          <w:sz w:val="2"/>
          <w:szCs w:val="2"/>
          <w:rtl/>
        </w:rPr>
        <w:t xml:space="preserve"> </w:t>
      </w:r>
      <w:r w:rsidR="006E583D">
        <w:rPr>
          <w:rFonts w:ascii="QCF2260" w:hAnsi="QCF2260" w:cs="QCF2260"/>
          <w:color w:val="000000"/>
          <w:sz w:val="33"/>
          <w:szCs w:val="33"/>
          <w:rtl/>
        </w:rPr>
        <w:t>ﲳ</w:t>
      </w:r>
      <w:r w:rsidR="006E583D">
        <w:rPr>
          <w:rFonts w:ascii="QCF2260" w:hAnsi="QCF2260" w:cs="QCF2260"/>
          <w:color w:val="000000"/>
          <w:sz w:val="2"/>
          <w:szCs w:val="2"/>
          <w:rtl/>
        </w:rPr>
        <w:t xml:space="preserve"> </w:t>
      </w:r>
      <w:r w:rsidR="006E583D">
        <w:rPr>
          <w:rFonts w:ascii="QCF2260" w:hAnsi="QCF2260" w:cs="QCF2260"/>
          <w:color w:val="000000"/>
          <w:sz w:val="33"/>
          <w:szCs w:val="33"/>
          <w:rtl/>
        </w:rPr>
        <w:t>ﲴ</w:t>
      </w:r>
      <w:r w:rsidR="006E583D">
        <w:rPr>
          <w:rFonts w:ascii="QCF2260" w:hAnsi="QCF2260" w:cs="QCF2260"/>
          <w:color w:val="000000"/>
          <w:sz w:val="2"/>
          <w:szCs w:val="2"/>
          <w:rtl/>
        </w:rPr>
        <w:t xml:space="preserve"> </w:t>
      </w:r>
      <w:r w:rsidR="006E583D">
        <w:rPr>
          <w:rFonts w:ascii="QCF2260" w:hAnsi="QCF2260" w:cs="QCF2260"/>
          <w:color w:val="000000"/>
          <w:sz w:val="33"/>
          <w:szCs w:val="33"/>
          <w:rtl/>
        </w:rPr>
        <w:t>ﲵ</w:t>
      </w:r>
      <w:r w:rsidR="006E583D">
        <w:rPr>
          <w:rFonts w:ascii="QCF2260" w:hAnsi="QCF2260" w:cs="QCF2260"/>
          <w:color w:val="000000"/>
          <w:sz w:val="2"/>
          <w:szCs w:val="2"/>
          <w:rtl/>
        </w:rPr>
        <w:t xml:space="preserve"> </w:t>
      </w:r>
      <w:r w:rsidR="006E583D">
        <w:rPr>
          <w:rFonts w:ascii="QCF2260" w:hAnsi="QCF2260" w:cs="QCF2260"/>
          <w:color w:val="000000"/>
          <w:sz w:val="33"/>
          <w:szCs w:val="33"/>
          <w:rtl/>
        </w:rPr>
        <w:t>ﲶ</w:t>
      </w:r>
      <w:r w:rsidR="006E583D">
        <w:rPr>
          <w:rFonts w:ascii="QCF2260" w:hAnsi="QCF2260" w:cs="QCF2260"/>
          <w:color w:val="0000A5"/>
          <w:sz w:val="33"/>
          <w:szCs w:val="33"/>
          <w:rtl/>
        </w:rPr>
        <w:t>ﲷ</w:t>
      </w:r>
      <w:r w:rsidR="006E583D">
        <w:rPr>
          <w:rFonts w:ascii="QCF2260" w:hAnsi="QCF2260" w:cs="QCF22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3"/>
      </w:r>
      <w:r w:rsidR="00324544" w:rsidRPr="00324544">
        <w:rPr>
          <w:rStyle w:val="a9"/>
          <w:rFonts w:ascii="Tahoma" w:hAnsi="Tahoma" w:cs="Traditional Arabic"/>
          <w:color w:val="9DAB0C"/>
          <w:sz w:val="36"/>
          <w:szCs w:val="36"/>
          <w:rtl/>
        </w:rPr>
        <w:t>)</w:t>
      </w:r>
      <w:r w:rsidR="006E583D">
        <w:rPr>
          <w:rFonts w:ascii="MS Sans Serif" w:hAnsi="QCF2BSML" w:cs="MS Sans Serif" w:hint="cs"/>
          <w:color w:val="9DAB0C"/>
          <w:sz w:val="27"/>
          <w:szCs w:val="27"/>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020" w:hAnsi="QCF2020" w:cs="QCF2020"/>
          <w:color w:val="000000"/>
          <w:sz w:val="2"/>
          <w:szCs w:val="2"/>
          <w:rtl/>
        </w:rPr>
        <w:t xml:space="preserve"> </w:t>
      </w:r>
      <w:r w:rsidR="006E583D">
        <w:rPr>
          <w:rFonts w:ascii="QCF2020" w:hAnsi="QCF2020" w:cs="QCF2020"/>
          <w:color w:val="000000"/>
          <w:sz w:val="33"/>
          <w:szCs w:val="33"/>
          <w:rtl/>
        </w:rPr>
        <w:t>ﱑ</w:t>
      </w:r>
      <w:r w:rsidR="006E583D">
        <w:rPr>
          <w:rFonts w:ascii="QCF2020" w:hAnsi="QCF2020" w:cs="QCF2020"/>
          <w:color w:val="000000"/>
          <w:sz w:val="2"/>
          <w:szCs w:val="2"/>
          <w:rtl/>
        </w:rPr>
        <w:t xml:space="preserve"> </w:t>
      </w:r>
      <w:r w:rsidR="006E583D">
        <w:rPr>
          <w:rFonts w:ascii="QCF2020" w:hAnsi="QCF2020" w:cs="QCF2020"/>
          <w:color w:val="000000"/>
          <w:sz w:val="33"/>
          <w:szCs w:val="33"/>
          <w:rtl/>
        </w:rPr>
        <w:t>ﱒ</w:t>
      </w:r>
      <w:r w:rsidR="006E583D">
        <w:rPr>
          <w:rFonts w:ascii="QCF2020" w:hAnsi="QCF2020" w:cs="QCF2020"/>
          <w:color w:val="000000"/>
          <w:sz w:val="2"/>
          <w:szCs w:val="2"/>
          <w:rtl/>
        </w:rPr>
        <w:t xml:space="preserve"> </w:t>
      </w:r>
      <w:r w:rsidR="006E583D">
        <w:rPr>
          <w:rFonts w:ascii="QCF2020" w:hAnsi="QCF2020" w:cs="QCF2020"/>
          <w:color w:val="000000"/>
          <w:sz w:val="33"/>
          <w:szCs w:val="33"/>
          <w:rtl/>
        </w:rPr>
        <w:lastRenderedPageBreak/>
        <w:t>ﱓ</w:t>
      </w:r>
      <w:r w:rsidR="006E583D">
        <w:rPr>
          <w:rFonts w:ascii="QCF2020" w:hAnsi="QCF2020" w:cs="QCF2020"/>
          <w:color w:val="000000"/>
          <w:sz w:val="2"/>
          <w:szCs w:val="2"/>
          <w:rtl/>
        </w:rPr>
        <w:t xml:space="preserve">  </w:t>
      </w:r>
      <w:r w:rsidR="006E583D">
        <w:rPr>
          <w:rFonts w:ascii="QCF2020" w:hAnsi="QCF2020" w:cs="QCF2020"/>
          <w:color w:val="000000"/>
          <w:sz w:val="33"/>
          <w:szCs w:val="33"/>
          <w:rtl/>
        </w:rPr>
        <w:t>ﱔ</w:t>
      </w:r>
      <w:r w:rsidR="006E583D">
        <w:rPr>
          <w:rFonts w:ascii="QCF2020" w:hAnsi="QCF2020" w:cs="QCF2020"/>
          <w:color w:val="000000"/>
          <w:sz w:val="2"/>
          <w:szCs w:val="2"/>
          <w:rtl/>
        </w:rPr>
        <w:t xml:space="preserve"> </w:t>
      </w:r>
      <w:r w:rsidR="006E583D">
        <w:rPr>
          <w:rFonts w:ascii="QCF2020" w:hAnsi="QCF2020" w:cs="QCF2020"/>
          <w:color w:val="000000"/>
          <w:sz w:val="33"/>
          <w:szCs w:val="33"/>
          <w:rtl/>
        </w:rPr>
        <w:t>ﱕ</w:t>
      </w:r>
      <w:r w:rsidR="006E583D">
        <w:rPr>
          <w:rFonts w:ascii="QCF2020" w:hAnsi="QCF2020" w:cs="QCF2020"/>
          <w:color w:val="000000"/>
          <w:sz w:val="2"/>
          <w:szCs w:val="2"/>
          <w:rtl/>
        </w:rPr>
        <w:t xml:space="preserve"> </w:t>
      </w:r>
      <w:r w:rsidR="006E583D">
        <w:rPr>
          <w:rFonts w:ascii="QCF2020" w:hAnsi="QCF2020" w:cs="QCF2020"/>
          <w:color w:val="000000"/>
          <w:sz w:val="33"/>
          <w:szCs w:val="33"/>
          <w:rtl/>
        </w:rPr>
        <w:t>ﱖ</w:t>
      </w:r>
      <w:r w:rsidR="006E583D">
        <w:rPr>
          <w:rFonts w:ascii="QCF2020" w:hAnsi="QCF2020" w:cs="QCF20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4"/>
      </w:r>
      <w:r w:rsidR="00324544" w:rsidRPr="00324544">
        <w:rPr>
          <w:rStyle w:val="a9"/>
          <w:rFonts w:ascii="Tahoma" w:hAnsi="Tahoma" w:cs="Traditional Arabic"/>
          <w:color w:val="9DAB0C"/>
          <w:sz w:val="36"/>
          <w:szCs w:val="36"/>
          <w:rtl/>
        </w:rPr>
        <w:t>)</w:t>
      </w:r>
      <w:r w:rsidR="006E583D" w:rsidRPr="006E583D">
        <w:rPr>
          <w:rFonts w:ascii="QCF2BSML" w:hAnsi="QCF2BSML" w:cs="QCF2BSML"/>
          <w:color w:val="000000"/>
          <w:sz w:val="33"/>
          <w:szCs w:val="33"/>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055" w:hAnsi="QCF2055" w:cs="QCF2055"/>
          <w:color w:val="000000"/>
          <w:sz w:val="2"/>
          <w:szCs w:val="2"/>
          <w:rtl/>
        </w:rPr>
        <w:t xml:space="preserve"> </w:t>
      </w:r>
      <w:r w:rsidR="006E583D">
        <w:rPr>
          <w:rFonts w:ascii="QCF2055" w:hAnsi="QCF2055" w:cs="QCF2055"/>
          <w:color w:val="000000"/>
          <w:sz w:val="33"/>
          <w:szCs w:val="33"/>
          <w:rtl/>
        </w:rPr>
        <w:t>ﱇ</w:t>
      </w:r>
      <w:r w:rsidR="006E583D">
        <w:rPr>
          <w:rFonts w:ascii="QCF2055" w:hAnsi="QCF2055" w:cs="QCF2055"/>
          <w:color w:val="000000"/>
          <w:sz w:val="2"/>
          <w:szCs w:val="2"/>
          <w:rtl/>
        </w:rPr>
        <w:t xml:space="preserve"> </w:t>
      </w:r>
      <w:r w:rsidR="006E583D">
        <w:rPr>
          <w:rFonts w:ascii="QCF2055" w:hAnsi="QCF2055" w:cs="QCF2055"/>
          <w:color w:val="000000"/>
          <w:sz w:val="33"/>
          <w:szCs w:val="33"/>
          <w:rtl/>
        </w:rPr>
        <w:t>ﱈ</w:t>
      </w:r>
      <w:r w:rsidR="006E583D">
        <w:rPr>
          <w:rFonts w:ascii="QCF2055" w:hAnsi="QCF2055" w:cs="QCF2055"/>
          <w:color w:val="000000"/>
          <w:sz w:val="2"/>
          <w:szCs w:val="2"/>
          <w:rtl/>
        </w:rPr>
        <w:t xml:space="preserve"> </w:t>
      </w:r>
      <w:r w:rsidR="006E583D">
        <w:rPr>
          <w:rFonts w:ascii="QCF2055" w:hAnsi="QCF2055" w:cs="QCF2055"/>
          <w:color w:val="000000"/>
          <w:sz w:val="33"/>
          <w:szCs w:val="33"/>
          <w:rtl/>
        </w:rPr>
        <w:t>ﱉ</w:t>
      </w:r>
      <w:r w:rsidR="006E583D">
        <w:rPr>
          <w:rFonts w:ascii="QCF2055" w:hAnsi="QCF2055" w:cs="QCF2055"/>
          <w:color w:val="000000"/>
          <w:sz w:val="2"/>
          <w:szCs w:val="2"/>
          <w:rtl/>
        </w:rPr>
        <w:t xml:space="preserve"> </w:t>
      </w:r>
      <w:r w:rsidR="006E583D">
        <w:rPr>
          <w:rFonts w:ascii="QCF2055" w:hAnsi="QCF2055" w:cs="QCF2055"/>
          <w:color w:val="000000"/>
          <w:sz w:val="33"/>
          <w:szCs w:val="33"/>
          <w:rtl/>
        </w:rPr>
        <w:t>ﱊ</w:t>
      </w:r>
      <w:r w:rsidR="006E583D">
        <w:rPr>
          <w:rFonts w:ascii="QCF2055" w:hAnsi="QCF2055" w:cs="QCF2055"/>
          <w:color w:val="000000"/>
          <w:sz w:val="2"/>
          <w:szCs w:val="2"/>
          <w:rtl/>
        </w:rPr>
        <w:t xml:space="preserve"> </w:t>
      </w:r>
      <w:r w:rsidR="006E583D">
        <w:rPr>
          <w:rFonts w:ascii="QCF2055" w:hAnsi="QCF2055" w:cs="QCF2055"/>
          <w:color w:val="000000"/>
          <w:sz w:val="33"/>
          <w:szCs w:val="33"/>
          <w:rtl/>
        </w:rPr>
        <w:t>ﱋ</w:t>
      </w:r>
      <w:r w:rsidR="006E583D">
        <w:rPr>
          <w:rFonts w:ascii="QCF2055" w:hAnsi="QCF2055" w:cs="QCF2055"/>
          <w:color w:val="000000"/>
          <w:sz w:val="2"/>
          <w:szCs w:val="2"/>
          <w:rtl/>
        </w:rPr>
        <w:t xml:space="preserve"> </w:t>
      </w:r>
      <w:r w:rsidR="006E583D">
        <w:rPr>
          <w:rFonts w:ascii="QCF2055" w:hAnsi="QCF2055" w:cs="QCF2055"/>
          <w:color w:val="000000"/>
          <w:sz w:val="33"/>
          <w:szCs w:val="33"/>
          <w:rtl/>
        </w:rPr>
        <w:t>ﱌ</w:t>
      </w:r>
      <w:r w:rsidR="006E583D">
        <w:rPr>
          <w:rFonts w:ascii="QCF2055" w:hAnsi="QCF2055" w:cs="QCF2055"/>
          <w:color w:val="000000"/>
          <w:sz w:val="2"/>
          <w:szCs w:val="2"/>
          <w:rtl/>
        </w:rPr>
        <w:t xml:space="preserve">  </w:t>
      </w:r>
      <w:r w:rsidR="006E583D">
        <w:rPr>
          <w:rFonts w:ascii="QCF2055" w:hAnsi="QCF2055" w:cs="QCF2055"/>
          <w:color w:val="000000"/>
          <w:sz w:val="33"/>
          <w:szCs w:val="33"/>
          <w:rtl/>
        </w:rPr>
        <w:t>ﱍ</w:t>
      </w:r>
      <w:r w:rsidR="006E583D">
        <w:rPr>
          <w:rFonts w:ascii="QCF2055" w:hAnsi="QCF2055" w:cs="QCF2055"/>
          <w:color w:val="0000A5"/>
          <w:sz w:val="33"/>
          <w:szCs w:val="33"/>
          <w:rtl/>
        </w:rPr>
        <w:t>ﱎ</w:t>
      </w:r>
      <w:r w:rsidR="006E583D">
        <w:rPr>
          <w:rFonts w:ascii="QCF2055" w:hAnsi="QCF2055" w:cs="QCF20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5"/>
      </w:r>
      <w:r w:rsidR="00324544" w:rsidRPr="00324544">
        <w:rPr>
          <w:rStyle w:val="a9"/>
          <w:rFonts w:ascii="Tahoma" w:hAnsi="Tahoma" w:cs="Traditional Arabic"/>
          <w:color w:val="9DAB0C"/>
          <w:sz w:val="36"/>
          <w:szCs w:val="36"/>
          <w:rtl/>
        </w:rPr>
        <w:t>)</w:t>
      </w:r>
      <w:r w:rsidR="006E583D">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260" w:hAnsi="QCF2260" w:cs="QCF2260"/>
          <w:color w:val="000000"/>
          <w:sz w:val="2"/>
          <w:szCs w:val="2"/>
          <w:rtl/>
        </w:rPr>
        <w:t xml:space="preserve">  </w:t>
      </w:r>
      <w:r w:rsidR="006E583D">
        <w:rPr>
          <w:rFonts w:ascii="QCF2260" w:hAnsi="QCF2260" w:cs="QCF2260"/>
          <w:color w:val="000000"/>
          <w:sz w:val="33"/>
          <w:szCs w:val="33"/>
          <w:rtl/>
        </w:rPr>
        <w:t>ﱛ</w:t>
      </w:r>
      <w:r w:rsidR="006E583D">
        <w:rPr>
          <w:rFonts w:ascii="QCF2260" w:hAnsi="QCF2260" w:cs="QCF2260"/>
          <w:color w:val="000000"/>
          <w:sz w:val="2"/>
          <w:szCs w:val="2"/>
          <w:rtl/>
        </w:rPr>
        <w:t xml:space="preserve"> </w:t>
      </w:r>
      <w:r w:rsidR="006E583D">
        <w:rPr>
          <w:rFonts w:ascii="QCF2260" w:hAnsi="QCF2260" w:cs="QCF2260"/>
          <w:color w:val="000000"/>
          <w:sz w:val="33"/>
          <w:szCs w:val="33"/>
          <w:rtl/>
        </w:rPr>
        <w:t>ﱜ</w:t>
      </w:r>
      <w:r w:rsidR="006E583D">
        <w:rPr>
          <w:rFonts w:ascii="QCF2260" w:hAnsi="QCF2260" w:cs="QCF2260"/>
          <w:color w:val="000000"/>
          <w:sz w:val="2"/>
          <w:szCs w:val="2"/>
          <w:rtl/>
        </w:rPr>
        <w:t xml:space="preserve">  </w:t>
      </w:r>
      <w:r w:rsidR="006E583D">
        <w:rPr>
          <w:rFonts w:ascii="QCF2260" w:hAnsi="QCF2260" w:cs="QCF2260"/>
          <w:color w:val="000000"/>
          <w:sz w:val="33"/>
          <w:szCs w:val="33"/>
          <w:rtl/>
        </w:rPr>
        <w:t>ﱝ</w:t>
      </w:r>
      <w:r w:rsidR="006E583D">
        <w:rPr>
          <w:rFonts w:ascii="QCF2260" w:hAnsi="QCF2260" w:cs="QCF2260"/>
          <w:color w:val="000000"/>
          <w:sz w:val="2"/>
          <w:szCs w:val="2"/>
          <w:rtl/>
        </w:rPr>
        <w:t xml:space="preserve"> </w:t>
      </w:r>
      <w:r w:rsidR="006E583D">
        <w:rPr>
          <w:rFonts w:ascii="QCF2260" w:hAnsi="QCF2260" w:cs="QCF2260"/>
          <w:color w:val="000000"/>
          <w:sz w:val="33"/>
          <w:szCs w:val="33"/>
          <w:rtl/>
        </w:rPr>
        <w:t>ﱞ</w:t>
      </w:r>
      <w:r w:rsidR="006E583D">
        <w:rPr>
          <w:rFonts w:ascii="QCF2260" w:hAnsi="QCF2260" w:cs="QCF2260"/>
          <w:color w:val="000000"/>
          <w:sz w:val="2"/>
          <w:szCs w:val="2"/>
          <w:rtl/>
        </w:rPr>
        <w:t xml:space="preserve"> </w:t>
      </w:r>
      <w:r w:rsidR="006E583D">
        <w:rPr>
          <w:rFonts w:ascii="QCF2260" w:hAnsi="QCF2260" w:cs="QCF2260"/>
          <w:color w:val="000000"/>
          <w:sz w:val="33"/>
          <w:szCs w:val="33"/>
          <w:rtl/>
        </w:rPr>
        <w:t>ﱟ</w:t>
      </w:r>
      <w:r w:rsidR="006E583D">
        <w:rPr>
          <w:rFonts w:ascii="QCF2260" w:hAnsi="QCF2260" w:cs="QCF2260"/>
          <w:color w:val="000000"/>
          <w:sz w:val="2"/>
          <w:szCs w:val="2"/>
          <w:rtl/>
        </w:rPr>
        <w:t xml:space="preserve"> </w:t>
      </w:r>
      <w:r w:rsidR="006E583D">
        <w:rPr>
          <w:rFonts w:ascii="QCF2260" w:hAnsi="QCF2260" w:cs="QCF2260"/>
          <w:color w:val="000000"/>
          <w:sz w:val="33"/>
          <w:szCs w:val="33"/>
          <w:rtl/>
        </w:rPr>
        <w:t>ﱠ</w:t>
      </w:r>
      <w:r w:rsidR="006E583D">
        <w:rPr>
          <w:rFonts w:ascii="QCF2260" w:hAnsi="QCF2260" w:cs="QCF22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6"/>
      </w:r>
      <w:r w:rsidR="00324544" w:rsidRPr="00324544">
        <w:rPr>
          <w:rStyle w:val="a9"/>
          <w:rFonts w:ascii="Tahoma" w:hAnsi="Tahoma" w:cs="Traditional Arabic"/>
          <w:color w:val="9DAB0C"/>
          <w:sz w:val="36"/>
          <w:szCs w:val="36"/>
          <w:rtl/>
        </w:rPr>
        <w:t>)</w:t>
      </w:r>
    </w:p>
    <w:p ns2:paraId="30F1D7B7" ns2:textId="77777777" w:rsidR="006E583D" w:rsidRPr="006E583D" w:rsidRDefault="006E583D" w:rsidP="00324544">
      <w:pPr>
        <w:autoSpaceDE w:val="0"/>
        <w:autoSpaceDN w:val="0"/>
        <w:bidi/>
        <w:adjustRightInd w:val="0"/>
        <w:spacing w:after="0" w:line="240" w:lineRule="auto"/>
        <w:rPr>
          <w:rFonts w:ascii="MS Sans Serif" w:hAnsi="MS Sans Serif" w:cs="MS Sans Serif"/>
          <w:color w:val="808000"/>
          <w:sz w:val="26"/>
          <w:szCs w:val="26"/>
        </w:rPr>
      </w:pPr>
      <w:r>
        <w:rPr>
          <w:vanish/>
        </w:rPr>
        <w:t>{{PG:190}}</w:t>
      </w:r>
      <w:r>
        <w:rPr>
          <w:vanish/>
        </w:rPr>
        <w:t>{{PG:147}}</w:t>
      </w:r>
    </w:p>
    <w:p ns2:paraId="48ED4D8A" ns2:textId="77777777" w:rsidR="006E583D" w:rsidRPr="006E583D" w:rsidRDefault="006E583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{{PG:190}}</w:t>
      </w:r>
      <w:r>
        <w:rPr>
          <w:vanish/>
        </w:rPr>
        <w:t>{{PG:147}}</w:t>
      </w:r>
    </w:p>
    <w:p ns2:paraId="52C47A9A" ns2:textId="77777777" w:rsidR="00731025"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فأنت يرحمك الله إذا تدبرت الآيات السبع السابقة، وما فيها من الدعاء للذرية؛ أدركت أن من أعظم أسباب صلاح الأبناء والبنات (كثرة الدعاء لهم</w:t>
      </w:r>
      <w:r>
        <w:rPr>
          <w:rFonts w:ascii="Traditional Arabic" w:hAnsi="Traditional Arabic" w:cs="Traditional Arabic" w:hint="cs"/>
          <w:sz w:val="40"/>
          <w:szCs w:val="40"/>
          <w:rtl/>
        </w:rPr>
        <w:t>).</w:t>
      </w:r>
    </w:p>
    <w:p ns2:paraId="56A04D1F"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p>
    <w:p ns2:paraId="5EBB7CAB" ns2:textId="77777777" w:rsidR="00731025" w:rsidRPr="00731025" w:rsidRDefault="006E583D" w:rsidP="00324544">
      <w:pPr>
        <w:bidi/>
        <w:spacing w:line="240" w:lineRule="auto"/>
        <w:contextualSpacing/>
        <w:jc w:val="mediumKashida"/>
        <w:rPr>
          <w:rFonts w:ascii="Traditional Arabic" w:hAnsi="Traditional Arabic" w:cs="Traditional Arabic"/>
          <w:sz w:val="40"/>
          <w:szCs w:val="40"/>
        </w:rPr>
      </w:pPr>
      <w:r>
        <w:rPr>
          <w:vanish/>
        </w:rPr>
        <w:t>{{PG:190}}</w:t>
      </w: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فاحترس أن تستغرق في الوسائل الحسية التربوية لصلاح أبنائك وبناتك، وتغفل عن الوسيلة العظمى، وهي (كثرة الدعاء لهم)، التي جاءت في سبع آيات</w:t>
      </w:r>
      <w:r>
        <w:rPr>
          <w:rFonts w:ascii="Traditional Arabic" w:hAnsi="Traditional Arabic" w:cs="Traditional Arabic" w:hint="cs"/>
          <w:sz w:val="40"/>
          <w:szCs w:val="40"/>
          <w:rtl/>
        </w:rPr>
        <w:t>.</w:t>
      </w:r>
    </w:p>
    <w:p ns2:paraId="59AAA73A" ns2:textId="77777777" w:rsidR="00731025" w:rsidRDefault="00731025"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p>
    <w:p ns2:paraId="02DE469F" ns2:textId="027BF17E" w:rsidR="00731025"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r>
        <w:rPr>
          <w:rFonts w:ascii="QCF2BSML" w:hAnsi="QCF2BSML" w:cs="QCF2BSML"/>
          <w:color w:val="000000"/>
          <w:sz w:val="33"/>
          <w:szCs w:val="33"/>
          <w:rtl/>
        </w:rPr>
        <w:t>ﭐ</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4" w:hAnsi="QCF2054" w:cs="QCF2054"/>
          <w:color w:val="000000"/>
          <w:sz w:val="2"/>
          <w:szCs w:val="2"/>
          <w:rtl/>
        </w:rPr>
        <w:t xml:space="preserve">  </w:t>
      </w:r>
      <w:r>
        <w:rPr>
          <w:rFonts w:ascii="QCF2054" w:hAnsi="QCF2054" w:cs="QCF2054"/>
          <w:color w:val="000000"/>
          <w:sz w:val="33"/>
          <w:szCs w:val="33"/>
          <w:rtl/>
        </w:rPr>
        <w:t>ﲷ</w:t>
      </w:r>
      <w:r>
        <w:rPr>
          <w:rFonts w:ascii="QCF2054" w:hAnsi="QCF2054" w:cs="QCF2054"/>
          <w:color w:val="000000"/>
          <w:sz w:val="2"/>
          <w:szCs w:val="2"/>
          <w:rtl/>
        </w:rPr>
        <w:t xml:space="preserve"> </w:t>
      </w:r>
      <w:r>
        <w:rPr>
          <w:rFonts w:ascii="QCF2054" w:hAnsi="QCF2054" w:cs="QCF2054"/>
          <w:color w:val="000000"/>
          <w:sz w:val="33"/>
          <w:szCs w:val="33"/>
          <w:rtl/>
        </w:rPr>
        <w:t>ﲸ</w:t>
      </w:r>
      <w:r>
        <w:rPr>
          <w:rFonts w:ascii="QCF2054" w:hAnsi="QCF2054" w:cs="QCF2054"/>
          <w:color w:val="000000"/>
          <w:sz w:val="2"/>
          <w:szCs w:val="2"/>
          <w:rtl/>
        </w:rPr>
        <w:t xml:space="preserve"> </w:t>
      </w:r>
      <w:r>
        <w:rPr>
          <w:rFonts w:ascii="QCF2054" w:hAnsi="QCF2054" w:cs="QCF2054"/>
          <w:color w:val="000000"/>
          <w:sz w:val="33"/>
          <w:szCs w:val="33"/>
          <w:rtl/>
        </w:rPr>
        <w:t>ﲹ</w:t>
      </w:r>
      <w:r>
        <w:rPr>
          <w:rFonts w:ascii="QCF2054" w:hAnsi="QCF2054" w:cs="QCF2054"/>
          <w:color w:val="000000"/>
          <w:sz w:val="2"/>
          <w:szCs w:val="2"/>
          <w:rtl/>
        </w:rPr>
        <w:t xml:space="preserve">  </w:t>
      </w:r>
      <w:r>
        <w:rPr>
          <w:rFonts w:ascii="QCF2054" w:hAnsi="QCF2054" w:cs="QCF2054"/>
          <w:color w:val="000000"/>
          <w:sz w:val="33"/>
          <w:szCs w:val="33"/>
          <w:rtl/>
        </w:rPr>
        <w:t>ﲺ</w:t>
      </w:r>
      <w:r>
        <w:rPr>
          <w:rFonts w:ascii="QCF2054" w:hAnsi="QCF2054" w:cs="QCF20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731025" w:rsidRPr="00731025">
        <w:rPr>
          <w:rFonts w:ascii="Traditional Arabic" w:hAnsi="Traditional Arabic" w:cs="Traditional Arabic"/>
          <w:sz w:val="40"/>
          <w:szCs w:val="40"/>
          <w:rtl/>
        </w:rPr>
        <w:t xml:space="preserve"> وذريتها لم تأت بعد</w:t>
      </w:r>
      <w:r>
        <w:rPr>
          <w:rFonts w:ascii="Traditional Arabic" w:hAnsi="Traditional Arabic" w:cs="Traditional Arabic" w:hint="cs"/>
          <w:sz w:val="40"/>
          <w:szCs w:val="40"/>
          <w:rtl/>
        </w:rPr>
        <w:t>.</w:t>
      </w:r>
    </w:p>
    <w:p ns2:paraId="2448007B" ns2:textId="77777777" w:rsidR="006E583D"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p>
    <w:p ns2:paraId="7947236F" ns2:textId="77777777" w:rsidR="00B464B7"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64B7" w:rsidRPr="00B464B7">
        <w:rPr>
          <w:rFonts w:ascii="Traditional Arabic" w:hAnsi="Traditional Arabic" w:cs="Traditional Arabic"/>
          <w:sz w:val="40"/>
          <w:szCs w:val="40"/>
          <w:rtl/>
        </w:rPr>
        <w:t>اللهم شرف منابر المسلمين، وقدس البقاع الطاهرة، عن الخطب السلطانية، واعمرها بتعظيمك ونصرة المظلومين، يارب العالمين</w:t>
      </w:r>
      <w:r>
        <w:rPr>
          <w:rFonts w:ascii="Traditional Arabic" w:hAnsi="Traditional Arabic" w:cs="Traditional Arabic" w:hint="cs"/>
          <w:sz w:val="40"/>
          <w:szCs w:val="40"/>
          <w:rtl/>
        </w:rPr>
        <w:t>.</w:t>
      </w:r>
    </w:p>
    <w:p ns2:paraId="3927455F" ns2:textId="77777777" w:rsidR="006E583D" w:rsidRPr="00B464B7" w:rsidRDefault="006E583D" w:rsidP="00324544">
      <w:pPr>
        <w:bidi/>
        <w:spacing w:line="240" w:lineRule="auto"/>
        <w:contextualSpacing/>
        <w:jc w:val="mediumKashida"/>
        <w:rPr>
          <w:rFonts w:ascii="Traditional Arabic" w:hAnsi="Traditional Arabic" w:cs="Traditional Arabic"/>
          <w:sz w:val="40"/>
          <w:szCs w:val="40"/>
        </w:rPr>
      </w:pPr>
      <w:r>
        <w:rPr>
          <w:vanish/>
        </w:rPr>
        <w:t>{{PG:190}}</w:t>
      </w:r>
      <w:r>
        <w:rPr>
          <w:vanish/>
        </w:rPr>
        <w:t>{{PG:147}}</w:t>
      </w:r>
    </w:p>
    <w:p ns2:paraId="329D24A8" ns2:textId="77777777" w:rsidR="00147489"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أيجوز</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الدعاء</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على الكفار لإعراضهم؟ (لما رأى النبي من الناس إدبارا قال</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"اللهم سبع كسبع يوسف"،</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فأخذتهم سنة</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حصت كل شيء،</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حتى أكلوا الميتة</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والجيف)</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5193FE06" ns2:textId="77777777" w:rsidR="006E583D" w:rsidRPr="00147489"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t>{{PG:147}}</w:t>
      </w:r>
    </w:p>
    <w:p ns2:paraId="3585007A" ns2:textId="77777777" w:rsidR="005B4AB8" w:rsidRDefault="006E583D" w:rsidP="00324544">
      <w:pPr>
        <w:bidi/>
        <w:spacing w:line="240" w:lineRule="auto"/>
        <w:contextualSpacing/>
        <w:jc w:val="mediumKashida"/>
        <w:rPr>
          <w:rFonts w:ascii="Traditional Arabic" w:hAnsi="Traditional Arabic" w:cs="Traditional Arabic"/>
          <w:sz w:val="40"/>
          <w:szCs w:val="40"/>
          <w:rtl/>
        </w:rPr>
      </w:pPr>
      <w:r>
        <w:rPr>
          <w:vanish/>
        </w:rPr>
        <w:t>{{PG:190}}</w:t>
      </w:r>
      <w:r>
        <w:rPr>
          <w:vanish/>
        </w:rPr>
        <w:lastRenderedPageBreak/>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4AB8" w:rsidRPr="005B4AB8">
        <w:rPr>
          <w:rFonts w:ascii="Traditional Arabic" w:hAnsi="Traditional Arabic" w:cs="Traditional Arabic"/>
          <w:sz w:val="40"/>
          <w:szCs w:val="40"/>
          <w:rtl/>
        </w:rPr>
        <w:t>اللهم احفظ أهل غزة، واجعل كيد يهود ومن عاونهم في نحورهم، وسدد رمي المقاومة، واشف صدورنا بنصرهم، واغفر لنا عجزنا وتقصيرنا</w:t>
      </w:r>
      <w:r>
        <w:rPr>
          <w:rFonts w:ascii="Traditional Arabic" w:hAnsi="Traditional Arabic" w:cs="Traditional Arabic" w:hint="cs"/>
          <w:sz w:val="40"/>
          <w:szCs w:val="40"/>
          <w:rtl/>
        </w:rPr>
        <w:t>.</w:t>
      </w:r>
    </w:p>
    <w:p ns2:paraId="4A70090F" ns2:textId="77777777" w:rsidR="006E583D"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47185BE4" ns2:textId="77777777" w:rsidR="00266D62"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اللهم يا</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حي ياقيوم إن نفوسنا تقرحت من اقتتال المسلمين بالشام، اللهم احقن الدماء، واجمع الكلمة، وأقر عيوننا بتحكيم الشريعة، ونصرة العدل والسنة</w:t>
      </w:r>
      <w:r>
        <w:rPr>
          <w:rFonts w:ascii="Traditional Arabic" w:hAnsi="Traditional Arabic" w:cs="Traditional Arabic" w:hint="cs"/>
          <w:sz w:val="40"/>
          <w:szCs w:val="40"/>
          <w:rtl/>
        </w:rPr>
        <w:t>.</w:t>
      </w:r>
    </w:p>
    <w:p ns2:paraId="0C8A12B2" ns2:textId="77777777" w:rsidR="006E583D" w:rsidRPr="00266D62"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27FBFA7A" ns2:textId="77777777" w:rsidR="00927D0F"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ليس كثيرا أن تتحرى أوقات الإجابة وتتضرع،</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وتطيل اللجأ،</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وتكرر ذلك مرات كثيرة،كل ذلك لكي يرزقك الله</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الإخلاص</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فتشرق أنوار البركات بحركاتك وسكناتك</w:t>
      </w:r>
      <w:r>
        <w:rPr>
          <w:rFonts w:ascii="Traditional Arabic" w:hAnsi="Traditional Arabic" w:cs="Traditional Arabic" w:hint="cs"/>
          <w:sz w:val="40"/>
          <w:szCs w:val="40"/>
          <w:rtl/>
        </w:rPr>
        <w:t>.</w:t>
      </w:r>
    </w:p>
    <w:p ns2:paraId="08C4DC90" ns2:textId="77777777" w:rsidR="00991370" w:rsidRPr="00927D0F" w:rsidRDefault="00991370"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034E234F"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تحويل دعاء القنوت إلى خطبة وعظ، بحيث تذكر الجنة والنار والقبر وفراق الأحباب وما أشبه ذلك، فهذا لا شك أنه خلاف السنة) ابن عثيمين</w:t>
      </w:r>
      <w:r>
        <w:rPr>
          <w:rFonts w:ascii="Traditional Arabic" w:hAnsi="Traditional Arabic" w:cs="Traditional Arabic" w:hint="cs"/>
          <w:sz w:val="40"/>
          <w:szCs w:val="40"/>
          <w:rtl/>
        </w:rPr>
        <w:t>.</w:t>
      </w:r>
    </w:p>
    <w:p ns2:paraId="67AD3A81"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7BAA5887"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حكى بعض الناس أن بعض الأئمة يبقى نصف ساعة، أو أكثر، وهو يدعو؛ وهذا لا شك أنه خلاف السنة) ابن عثيمين</w:t>
      </w:r>
      <w:r>
        <w:rPr>
          <w:rFonts w:ascii="Traditional Arabic" w:hAnsi="Traditional Arabic" w:cs="Traditional Arabic" w:hint="cs"/>
          <w:sz w:val="40"/>
          <w:szCs w:val="40"/>
          <w:rtl/>
        </w:rPr>
        <w:t>.</w:t>
      </w:r>
    </w:p>
    <w:p ns2:paraId="511338F0"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697C3FCD"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الذي أنصح به إخواننا الأئمة أن لا يطيلوا القنوت الطول الذي يشق على الناس، ويأتون فيه بأدعية غريبة مسجوعة) ابن عثيمين</w:t>
      </w:r>
      <w:r>
        <w:rPr>
          <w:rFonts w:ascii="Traditional Arabic" w:hAnsi="Traditional Arabic" w:cs="Traditional Arabic" w:hint="cs"/>
          <w:sz w:val="40"/>
          <w:szCs w:val="40"/>
          <w:rtl/>
        </w:rPr>
        <w:t>.</w:t>
      </w:r>
    </w:p>
    <w:p ns2:paraId="5EA89BE6"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0571AD23" ns2:textId="77777777" w:rsid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البعض في قنوت الوتر يأتي بأدعية طويلة،</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بأساليب غريبة، لم ترد عن النبي، وفيها مشقة على المصلين، وكان الرسول يختار من الدعاء أجمعه) ابن عثيمين</w:t>
      </w:r>
      <w:r>
        <w:rPr>
          <w:rFonts w:ascii="Traditional Arabic" w:hAnsi="Traditional Arabic" w:cs="Traditional Arabic" w:hint="cs"/>
          <w:sz w:val="40"/>
          <w:szCs w:val="40"/>
          <w:rtl/>
        </w:rPr>
        <w:t>.</w:t>
      </w:r>
    </w:p>
    <w:p ns2:paraId="750BBE60" ns2:textId="77777777" w:rsidR="006E583D"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t>{{PG:148}}</w:t>
      </w:r>
    </w:p>
    <w:p ns2:paraId="5E935E96"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{{PG:191}}</w:t>
      </w:r>
      <w:r>
        <w:rPr>
          <w:vanish/>
        </w:rPr>
        <w:lastRenderedPageBreak/>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يشرع –للإمام في القنوت- أن يتحرى التخفيف، وعدم الإطالة، حتى لا يشق على الناس، ويتحرى الدعوات الجامعة) ابن باز</w:t>
      </w:r>
      <w:r>
        <w:rPr>
          <w:rFonts w:ascii="Traditional Arabic" w:hAnsi="Traditional Arabic" w:cs="Traditional Arabic" w:hint="cs"/>
          <w:sz w:val="40"/>
          <w:szCs w:val="40"/>
          <w:rtl/>
        </w:rPr>
        <w:t>.</w:t>
      </w:r>
    </w:p>
    <w:p ns2:paraId="56A0881E"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{{PG:192}}</w:t>
      </w:r>
      <w:r>
        <w:rPr>
          <w:vanish/>
        </w:rPr>
        <w:t>{{PG:149}}</w:t>
      </w:r>
    </w:p>
    <w:p ns2:paraId="6792C8C1"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{{PG:192}}</w:t>
      </w:r>
      <w:r>
        <w:rPr>
          <w:vanish/>
        </w:rPr>
        <w:t>{{PG:149}}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من مداخل الشيطان على بعض الأئمة الرغبة في الاستحواذ على مشاعر المأمومين فيتكلف في دعاء</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القنوت ألفاظا ومسجوعات تخرج عن مقصد التضرع لمقصد عاطفي</w:t>
      </w:r>
      <w:r>
        <w:rPr>
          <w:rFonts w:ascii="Traditional Arabic" w:hAnsi="Traditional Arabic" w:cs="Traditional Arabic" w:hint="cs"/>
          <w:sz w:val="40"/>
          <w:szCs w:val="40"/>
          <w:rtl/>
        </w:rPr>
        <w:t>.</w:t>
      </w:r>
    </w:p>
    <w:p ns2:paraId="052C767F" ns2:textId="77777777" w:rsidR="00731025" w:rsidRPr="00B464B7" w:rsidRDefault="00BA4F7C" w:rsidP="00324544">
      <w:pPr>
        <w:bidi/>
        <w:spacing w:line="240" w:lineRule="auto"/>
        <w:contextualSpacing/>
        <w:jc w:val="both"/>
        <w:rPr>
          <w:rFonts w:ascii="Traditional Arabic" w:hAnsi="Traditional Arabic" w:cs="Traditional Arabic"/>
          <w:sz w:val="40"/>
          <w:szCs w:val="40"/>
          <w:rtl/>
        </w:rPr>
      </w:pPr>
      <w:r>
        <w:rPr>
          <w:vanish/>
        </w:rPr>
        <w:t>{{PG:192}}</w:t>
      </w:r>
      <w:r>
        <w:rPr>
          <w:vanish/>
        </w:rPr>
        <w:t>{{PG:149}}</w:t>
      </w:r>
      <w:r w:rsidRPr="00BA4F7C">
        <w:rPr>
          <w:rFonts w:ascii="Traditional Arabic" w:hAnsi="Traditional Arabic" w:cs="Traditional Arabic" w:hint="cs"/>
          <w:sz w:val="40"/>
          <w:szCs w:val="40"/>
          <w:rtl/>
        </w:rPr>
        <w:t xml:space="preserve"> </w:t>
      </w:r>
    </w:p>
    <w:p ns2:paraId="15CAAC92" ns2:textId="77777777" w:rsidR="00EB4455" w:rsidRDefault="00EB4455">
      <w:pPr>
        <w:rPr>
          <w:rFonts w:ascii="Al-Jazeera-Arabic-Bold" w:eastAsiaTheme="majorEastAsia" w:hAnsi="Al-Jazeera-Arabic-Bold" w:cs="Al-Jazeera-Arabic-Bold"/>
          <w:b/>
          <w:bCs/>
          <w:sz w:val="40"/>
          <w:szCs w:val="40"/>
        </w:rPr>
      </w:pPr>
      <w:r>
        <w:rPr>
          <w:vanish/>
        </w:rPr>
        <w:t>{{PG:192}}</w:t>
      </w:r>
      <w:r>
        <w:rPr>
          <w:vanish/>
        </w:rPr>
        <w:t>{{PG:149}}</w:t>
      </w:r>
      <w:bookmarkStart w:id="29" w:name="_Toc29029571"/>
      <w:r>
        <w:rPr>
          <w:rFonts w:ascii="Al-Jazeera-Arabic-Bold" w:hAnsi="Al-Jazeera-Arabic-Bold" w:cs="Al-Jazeera-Arabic-Bold"/>
          <w:sz w:val="40"/>
          <w:szCs w:val="40"/>
          <w:rtl/>
        </w:rPr>
        <w:br w:type="page"/>
      </w:r>
    </w:p>
    <w:p ns2:paraId="1B4B2CFD" ns2:textId="77777777" w:rsidR="00DE0B04" w:rsidRPr="00C65911" w:rsidRDefault="00640EB4" w:rsidP="00324544">
      <w:pPr>
        <w:pStyle w:val="1"/>
        <w:bidi/>
        <w:rPr>
          <w:rFonts w:ascii="Al-Jazeera-Arabic-Bold" w:eastAsia="Times New Roman" w:hAnsi="Al-Jazeera-Arabic-Bold" w:cs="Al-Jazeera-Arabic-Bold"/>
          <w:color w:val="auto"/>
          <w:sz w:val="40"/>
          <w:szCs w:val="40"/>
          <w:rtl/>
        </w:rPr>
      </w:pPr>
      <w:r>
        <w:rPr>
          <w:vanish/>
        </w:rPr>
        <w:t>{{PG:193}}</w:t>
      </w:r>
      <w:r>
        <w:rPr>
          <w:vanish/>
        </w:rPr>
        <w:lastRenderedPageBreak/>
        <w:t>{{PG:150}}</w:t>
      </w:r>
      <w:r w:rsidRPr="00C65911">
        <w:rPr>
          <w:rFonts w:ascii="Al-Jazeera-Arabic-Bold" w:hAnsi="Al-Jazeera-Arabic-Bold" w:cs="Al-Jazeera-Arabic-Bold"/>
          <w:color w:val="auto"/>
          <w:sz w:val="40"/>
          <w:szCs w:val="40"/>
          <w:rtl/>
        </w:rPr>
        <w:t>الجنة</w:t>
      </w:r>
      <w:bookmarkEnd w:id="29"/>
    </w:p>
    <w:p ns2:paraId="2E09B87C" ns2:textId="77777777" w:rsid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{{PG:194}}</w:t>
      </w:r>
      <w:r>
        <w:rPr>
          <w:vanish/>
        </w:rPr>
        <w:t>{{PG:151}}</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A01FC6">
        <w:rPr>
          <w:rFonts w:ascii="Traditional Arabic" w:hAnsi="Traditional Arabic" w:cs="Traditional Arabic"/>
          <w:sz w:val="40"/>
          <w:szCs w:val="40"/>
          <w:rtl/>
        </w:rPr>
        <w:t>الجنة عرضها السماوات والأرض،</w:t>
      </w:r>
      <w:r w:rsidR="007C6C7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فإذا دخل المؤمن كيف يعرف منزله؟</w:t>
      </w:r>
      <w:r w:rsidR="007C6C7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البخاري (والذي نفس محمد بيده لأحدهم بمسكنه في الجنة أدل بمنزله كان في الدنيا)</w:t>
      </w:r>
      <w:r>
        <w:rPr>
          <w:rFonts w:ascii="Traditional Arabic" w:hAnsi="Traditional Arabic" w:cs="Traditional Arabic" w:hint="cs"/>
          <w:sz w:val="40"/>
          <w:szCs w:val="40"/>
          <w:rtl/>
        </w:rPr>
        <w:t>.</w:t>
      </w:r>
    </w:p>
    <w:p ns2:paraId="45F726F7" ns2:textId="77777777" w:rsidR="007C6C71" w:rsidRPr="00A01FC6" w:rsidRDefault="007C6C71" w:rsidP="00324544">
      <w:pPr>
        <w:bidi/>
        <w:spacing w:line="240" w:lineRule="auto"/>
        <w:contextualSpacing/>
        <w:jc w:val="mediumKashida"/>
        <w:rPr>
          <w:rFonts w:ascii="Traditional Arabic" w:hAnsi="Traditional Arabic" w:cs="Traditional Arabic"/>
          <w:sz w:val="40"/>
          <w:szCs w:val="40"/>
        </w:rPr>
      </w:pPr>
      <w:r>
        <w:rPr>
          <w:vanish/>
        </w:rPr>
        <w:t>{{PG:194}}</w:t>
      </w:r>
      <w:r>
        <w:rPr>
          <w:vanish/>
        </w:rPr>
        <w:t>{{PG:151}}</w:t>
      </w:r>
    </w:p>
    <w:p ns2:paraId="359EBB3B" ns2:textId="57720D67" w:rsidR="00393F3D" w:rsidRDefault="00640EB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{{PG:194}}</w:t>
      </w: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الشراب في الجنة م</w:t>
      </w:r>
      <w:r>
        <w:rPr>
          <w:rFonts w:ascii="Traditional Arabic" w:hAnsi="Traditional Arabic" w:cs="Traditional Arabic"/>
          <w:sz w:val="40"/>
          <w:szCs w:val="40"/>
          <w:rtl/>
        </w:rPr>
        <w:t>خلوط بالنكهات المستلذة، قال الل</w:t>
      </w:r>
      <w:r>
        <w:rPr>
          <w:rFonts w:ascii="Traditional Arabic" w:hAnsi="Traditional Arabic" w:cs="Traditional Arabic" w:hint="cs"/>
          <w:sz w:val="40"/>
          <w:szCs w:val="40"/>
          <w:rtl/>
        </w:rPr>
        <w:t xml:space="preserve">ه </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78" w:hAnsi="QCF2578" w:cs="QCF2578"/>
          <w:color w:val="000000"/>
          <w:sz w:val="2"/>
          <w:szCs w:val="2"/>
          <w:rtl/>
        </w:rPr>
        <w:t xml:space="preserve">  </w:t>
      </w:r>
      <w:r w:rsidR="00393F3D">
        <w:rPr>
          <w:rFonts w:ascii="QCF2578" w:hAnsi="QCF2578" w:cs="QCF2578"/>
          <w:color w:val="000000"/>
          <w:sz w:val="33"/>
          <w:szCs w:val="33"/>
          <w:rtl/>
        </w:rPr>
        <w:t>ﳑ</w:t>
      </w:r>
      <w:r w:rsidR="00393F3D">
        <w:rPr>
          <w:rFonts w:ascii="QCF2578" w:hAnsi="QCF2578" w:cs="QCF2578"/>
          <w:color w:val="000000"/>
          <w:sz w:val="2"/>
          <w:szCs w:val="2"/>
          <w:rtl/>
        </w:rPr>
        <w:t xml:space="preserve">  </w:t>
      </w:r>
      <w:r w:rsidR="00393F3D">
        <w:rPr>
          <w:rFonts w:ascii="QCF2578" w:hAnsi="QCF2578" w:cs="QCF2578"/>
          <w:color w:val="000000"/>
          <w:sz w:val="33"/>
          <w:szCs w:val="33"/>
          <w:rtl/>
        </w:rPr>
        <w:t>ﳒ</w:t>
      </w:r>
      <w:r w:rsidR="00393F3D">
        <w:rPr>
          <w:rFonts w:ascii="QCF2578" w:hAnsi="QCF2578" w:cs="QCF2578"/>
          <w:color w:val="000000"/>
          <w:sz w:val="2"/>
          <w:szCs w:val="2"/>
          <w:rtl/>
        </w:rPr>
        <w:t xml:space="preserve"> </w:t>
      </w:r>
      <w:r w:rsidR="00393F3D">
        <w:rPr>
          <w:rFonts w:ascii="QCF2578" w:hAnsi="QCF2578" w:cs="QCF2578"/>
          <w:color w:val="000000"/>
          <w:sz w:val="33"/>
          <w:szCs w:val="33"/>
          <w:rtl/>
        </w:rPr>
        <w:t>ﳓ</w:t>
      </w:r>
      <w:r w:rsidR="00393F3D">
        <w:rPr>
          <w:rFonts w:ascii="QCF2578" w:hAnsi="QCF2578" w:cs="QCF2578"/>
          <w:color w:val="000000"/>
          <w:sz w:val="2"/>
          <w:szCs w:val="2"/>
          <w:rtl/>
        </w:rPr>
        <w:t xml:space="preserve"> </w:t>
      </w:r>
      <w:r w:rsidR="00393F3D">
        <w:rPr>
          <w:rFonts w:ascii="QCF2578" w:hAnsi="QCF2578" w:cs="QCF2578"/>
          <w:color w:val="000000"/>
          <w:sz w:val="33"/>
          <w:szCs w:val="33"/>
          <w:rtl/>
        </w:rPr>
        <w:t>ﳔ</w:t>
      </w:r>
      <w:r w:rsidR="00393F3D">
        <w:rPr>
          <w:rFonts w:ascii="QCF2578" w:hAnsi="QCF2578" w:cs="QCF2578"/>
          <w:color w:val="000000"/>
          <w:sz w:val="2"/>
          <w:szCs w:val="2"/>
          <w:rtl/>
        </w:rPr>
        <w:t xml:space="preserve"> </w:t>
      </w:r>
      <w:r w:rsidR="00393F3D">
        <w:rPr>
          <w:rFonts w:ascii="QCF2578" w:hAnsi="QCF2578" w:cs="QCF2578"/>
          <w:color w:val="000000"/>
          <w:sz w:val="33"/>
          <w:szCs w:val="33"/>
          <w:rtl/>
        </w:rPr>
        <w:t>ﳕ</w:t>
      </w:r>
      <w:r w:rsidR="00393F3D">
        <w:rPr>
          <w:rFonts w:ascii="QCF2578" w:hAnsi="QCF2578" w:cs="QCF2578"/>
          <w:color w:val="000000"/>
          <w:sz w:val="2"/>
          <w:szCs w:val="2"/>
          <w:rtl/>
        </w:rPr>
        <w:t xml:space="preserve"> </w:t>
      </w:r>
      <w:r w:rsidR="00393F3D">
        <w:rPr>
          <w:rFonts w:ascii="QCF2578" w:hAnsi="QCF2578" w:cs="QCF2578"/>
          <w:color w:val="000000"/>
          <w:sz w:val="33"/>
          <w:szCs w:val="33"/>
          <w:rtl/>
        </w:rPr>
        <w:t>ﳖ</w:t>
      </w:r>
      <w:r w:rsidR="00393F3D">
        <w:rPr>
          <w:rFonts w:ascii="QCF2578" w:hAnsi="QCF2578" w:cs="QCF2578"/>
          <w:color w:val="000000"/>
          <w:sz w:val="2"/>
          <w:szCs w:val="2"/>
          <w:rtl/>
        </w:rPr>
        <w:t xml:space="preserve"> </w:t>
      </w:r>
      <w:r w:rsidR="00393F3D">
        <w:rPr>
          <w:rFonts w:ascii="QCF2578" w:hAnsi="QCF2578" w:cs="QCF2578"/>
          <w:color w:val="000000"/>
          <w:sz w:val="33"/>
          <w:szCs w:val="33"/>
          <w:rtl/>
        </w:rPr>
        <w:t>ﳗ</w:t>
      </w:r>
      <w:r w:rsidR="00393F3D">
        <w:rPr>
          <w:rFonts w:ascii="QCF2578" w:hAnsi="QCF2578" w:cs="QCF2578"/>
          <w:color w:val="000000"/>
          <w:sz w:val="2"/>
          <w:szCs w:val="2"/>
          <w:rtl/>
        </w:rPr>
        <w:t xml:space="preserve"> </w:t>
      </w:r>
      <w:r w:rsidR="00393F3D">
        <w:rPr>
          <w:rFonts w:ascii="QCF2578" w:hAnsi="QCF2578" w:cs="QCF2578"/>
          <w:color w:val="000000"/>
          <w:sz w:val="33"/>
          <w:szCs w:val="33"/>
          <w:rtl/>
        </w:rPr>
        <w:t>ﳘ</w:t>
      </w:r>
      <w:r w:rsidR="00393F3D">
        <w:rPr>
          <w:rFonts w:ascii="QCF2578" w:hAnsi="QCF2578" w:cs="QCF2578"/>
          <w:color w:val="000000"/>
          <w:sz w:val="2"/>
          <w:szCs w:val="2"/>
          <w:rtl/>
        </w:rPr>
        <w:t xml:space="preserve"> </w:t>
      </w:r>
      <w:r w:rsidR="00393F3D">
        <w:rPr>
          <w:rFonts w:ascii="QCF2578" w:hAnsi="QCF2578" w:cs="QCF2578"/>
          <w:color w:val="000000"/>
          <w:sz w:val="33"/>
          <w:szCs w:val="33"/>
          <w:rtl/>
        </w:rPr>
        <w:t>ﳙ</w:t>
      </w:r>
      <w:r w:rsidR="00393F3D">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8"/>
      </w:r>
      <w:r w:rsidR="00324544" w:rsidRPr="00324544">
        <w:rPr>
          <w:rStyle w:val="a9"/>
          <w:rFonts w:ascii="Tahoma" w:hAnsi="Tahoma" w:cs="Traditional Arabic"/>
          <w:color w:val="9DAB0C"/>
          <w:sz w:val="36"/>
          <w:szCs w:val="36"/>
          <w:rtl/>
        </w:rPr>
        <w:t>)</w:t>
      </w:r>
      <w:r w:rsidR="00393F3D">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79" w:hAnsi="QCF2579" w:cs="QCF2579"/>
          <w:color w:val="000000"/>
          <w:sz w:val="2"/>
          <w:szCs w:val="2"/>
          <w:rtl/>
        </w:rPr>
        <w:t xml:space="preserve"> </w:t>
      </w:r>
      <w:r w:rsidR="00393F3D">
        <w:rPr>
          <w:rFonts w:ascii="QCF2579" w:hAnsi="QCF2579" w:cs="QCF2579"/>
          <w:color w:val="000000"/>
          <w:sz w:val="33"/>
          <w:szCs w:val="33"/>
          <w:rtl/>
        </w:rPr>
        <w:t>ﲝ</w:t>
      </w:r>
      <w:r w:rsidR="00393F3D">
        <w:rPr>
          <w:rFonts w:ascii="QCF2579" w:hAnsi="QCF2579" w:cs="QCF2579"/>
          <w:color w:val="000000"/>
          <w:sz w:val="2"/>
          <w:szCs w:val="2"/>
          <w:rtl/>
        </w:rPr>
        <w:t xml:space="preserve"> </w:t>
      </w:r>
      <w:r w:rsidR="00393F3D">
        <w:rPr>
          <w:rFonts w:ascii="QCF2579" w:hAnsi="QCF2579" w:cs="QCF2579"/>
          <w:color w:val="000000"/>
          <w:sz w:val="33"/>
          <w:szCs w:val="33"/>
          <w:rtl/>
        </w:rPr>
        <w:t>ﲞ</w:t>
      </w:r>
      <w:r w:rsidR="00393F3D">
        <w:rPr>
          <w:rFonts w:ascii="QCF2579" w:hAnsi="QCF2579" w:cs="QCF2579"/>
          <w:color w:val="000000"/>
          <w:sz w:val="2"/>
          <w:szCs w:val="2"/>
          <w:rtl/>
        </w:rPr>
        <w:t xml:space="preserve"> </w:t>
      </w:r>
      <w:r w:rsidR="00393F3D">
        <w:rPr>
          <w:rFonts w:ascii="QCF2579" w:hAnsi="QCF2579" w:cs="QCF2579"/>
          <w:color w:val="000000"/>
          <w:sz w:val="33"/>
          <w:szCs w:val="33"/>
          <w:rtl/>
        </w:rPr>
        <w:t>ﲟ</w:t>
      </w:r>
      <w:r w:rsidR="00393F3D">
        <w:rPr>
          <w:rFonts w:ascii="QCF2579" w:hAnsi="QCF2579" w:cs="QCF2579"/>
          <w:color w:val="000000"/>
          <w:sz w:val="2"/>
          <w:szCs w:val="2"/>
          <w:rtl/>
        </w:rPr>
        <w:t xml:space="preserve"> </w:t>
      </w:r>
      <w:r w:rsidR="00393F3D">
        <w:rPr>
          <w:rFonts w:ascii="QCF2579" w:hAnsi="QCF2579" w:cs="QCF2579"/>
          <w:color w:val="000000"/>
          <w:sz w:val="33"/>
          <w:szCs w:val="33"/>
          <w:rtl/>
        </w:rPr>
        <w:t>ﲠ</w:t>
      </w:r>
      <w:r w:rsidR="00393F3D">
        <w:rPr>
          <w:rFonts w:ascii="QCF2579" w:hAnsi="QCF2579" w:cs="QCF2579"/>
          <w:color w:val="000000"/>
          <w:sz w:val="2"/>
          <w:szCs w:val="2"/>
          <w:rtl/>
        </w:rPr>
        <w:t xml:space="preserve"> </w:t>
      </w:r>
      <w:r w:rsidR="00393F3D">
        <w:rPr>
          <w:rFonts w:ascii="QCF2579" w:hAnsi="QCF2579" w:cs="QCF2579"/>
          <w:color w:val="000000"/>
          <w:sz w:val="33"/>
          <w:szCs w:val="33"/>
          <w:rtl/>
        </w:rPr>
        <w:t>ﲡ</w:t>
      </w:r>
      <w:r w:rsidR="00393F3D">
        <w:rPr>
          <w:rFonts w:ascii="QCF2579" w:hAnsi="QCF2579" w:cs="QCF2579"/>
          <w:color w:val="000000"/>
          <w:sz w:val="2"/>
          <w:szCs w:val="2"/>
          <w:rtl/>
        </w:rPr>
        <w:t xml:space="preserve"> </w:t>
      </w:r>
      <w:r w:rsidR="00393F3D">
        <w:rPr>
          <w:rFonts w:ascii="QCF2579" w:hAnsi="QCF2579" w:cs="QCF2579"/>
          <w:color w:val="000000"/>
          <w:sz w:val="33"/>
          <w:szCs w:val="33"/>
          <w:rtl/>
        </w:rPr>
        <w:t>ﲢ</w:t>
      </w:r>
      <w:r w:rsidR="00393F3D">
        <w:rPr>
          <w:rFonts w:ascii="QCF2579" w:hAnsi="QCF2579" w:cs="QCF2579"/>
          <w:color w:val="000000"/>
          <w:sz w:val="2"/>
          <w:szCs w:val="2"/>
          <w:rtl/>
        </w:rPr>
        <w:t xml:space="preserve"> </w:t>
      </w:r>
      <w:r w:rsidR="00393F3D">
        <w:rPr>
          <w:rFonts w:ascii="QCF2579" w:hAnsi="QCF2579" w:cs="QCF2579"/>
          <w:color w:val="000000"/>
          <w:sz w:val="33"/>
          <w:szCs w:val="33"/>
          <w:rtl/>
        </w:rPr>
        <w:t>ﲣ</w:t>
      </w:r>
      <w:r w:rsidR="00393F3D">
        <w:rPr>
          <w:rFonts w:ascii="QCF2579" w:hAnsi="QCF2579" w:cs="QCF25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9"/>
      </w:r>
      <w:r w:rsidR="00324544" w:rsidRPr="00324544">
        <w:rPr>
          <w:rStyle w:val="a9"/>
          <w:rFonts w:ascii="Tahoma" w:hAnsi="Tahoma" w:cs="Traditional Arabic"/>
          <w:color w:val="9DAB0C"/>
          <w:sz w:val="36"/>
          <w:szCs w:val="36"/>
          <w:rtl/>
        </w:rPr>
        <w:t>)</w:t>
      </w:r>
      <w:r w:rsidR="00393F3D">
        <w:rPr>
          <w:rFonts w:ascii="MS Sans Serif" w:hAnsi="QCF2BSML" w:cs="MS Sans Serif" w:hint="cs"/>
          <w:color w:val="9DAB0C"/>
          <w:sz w:val="27"/>
          <w:szCs w:val="27"/>
          <w:rtl/>
        </w:rPr>
        <w:t xml:space="preserve">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88" w:hAnsi="QCF2588" w:cs="QCF2588"/>
          <w:color w:val="000000"/>
          <w:sz w:val="2"/>
          <w:szCs w:val="2"/>
          <w:rtl/>
        </w:rPr>
        <w:t xml:space="preserve">  </w:t>
      </w:r>
      <w:r w:rsidR="00393F3D">
        <w:rPr>
          <w:rFonts w:ascii="QCF2588" w:hAnsi="QCF2588" w:cs="QCF2588"/>
          <w:color w:val="000000"/>
          <w:sz w:val="33"/>
          <w:szCs w:val="33"/>
          <w:rtl/>
        </w:rPr>
        <w:t>ﲿ</w:t>
      </w:r>
      <w:r w:rsidR="00393F3D">
        <w:rPr>
          <w:rFonts w:ascii="QCF2588" w:hAnsi="QCF2588" w:cs="QCF2588"/>
          <w:color w:val="000000"/>
          <w:sz w:val="2"/>
          <w:szCs w:val="2"/>
          <w:rtl/>
        </w:rPr>
        <w:t xml:space="preserve">  </w:t>
      </w:r>
      <w:r w:rsidR="00393F3D">
        <w:rPr>
          <w:rFonts w:ascii="QCF2588" w:hAnsi="QCF2588" w:cs="QCF2588"/>
          <w:color w:val="000000"/>
          <w:sz w:val="33"/>
          <w:szCs w:val="33"/>
          <w:rtl/>
        </w:rPr>
        <w:t>ﳀ</w:t>
      </w:r>
      <w:r w:rsidR="00393F3D">
        <w:rPr>
          <w:rFonts w:ascii="QCF2588" w:hAnsi="QCF2588" w:cs="QCF2588"/>
          <w:color w:val="000000"/>
          <w:sz w:val="2"/>
          <w:szCs w:val="2"/>
          <w:rtl/>
        </w:rPr>
        <w:t xml:space="preserve"> </w:t>
      </w:r>
      <w:r w:rsidR="00393F3D">
        <w:rPr>
          <w:rFonts w:ascii="QCF2588" w:hAnsi="QCF2588" w:cs="QCF2588"/>
          <w:color w:val="000000"/>
          <w:sz w:val="33"/>
          <w:szCs w:val="33"/>
          <w:rtl/>
        </w:rPr>
        <w:t>ﳁ</w:t>
      </w:r>
      <w:r w:rsidR="00393F3D">
        <w:rPr>
          <w:rFonts w:ascii="QCF2588" w:hAnsi="QCF2588" w:cs="QCF2588"/>
          <w:color w:val="000000"/>
          <w:sz w:val="2"/>
          <w:szCs w:val="2"/>
          <w:rtl/>
        </w:rPr>
        <w:t xml:space="preserve"> </w:t>
      </w:r>
      <w:r w:rsidR="00393F3D">
        <w:rPr>
          <w:rFonts w:ascii="QCF2588" w:hAnsi="QCF2588" w:cs="QCF2588"/>
          <w:color w:val="000000"/>
          <w:sz w:val="33"/>
          <w:szCs w:val="33"/>
          <w:rtl/>
        </w:rPr>
        <w:t>ﳂ</w:t>
      </w:r>
      <w:r w:rsidR="00393F3D">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0"/>
      </w:r>
      <w:r w:rsidR="00324544" w:rsidRPr="00324544">
        <w:rPr>
          <w:rStyle w:val="a9"/>
          <w:rFonts w:ascii="Tahoma" w:hAnsi="Tahoma" w:cs="Traditional Arabic"/>
          <w:color w:val="9DAB0C"/>
          <w:sz w:val="36"/>
          <w:szCs w:val="36"/>
          <w:rtl/>
        </w:rPr>
        <w:t>)</w:t>
      </w:r>
    </w:p>
    <w:p ns2:paraId="258196AF" ns2:textId="77777777" w:rsidR="00393F3D" w:rsidRPr="00393F3D" w:rsidRDefault="00393F3D" w:rsidP="00324544">
      <w:pPr>
        <w:autoSpaceDE w:val="0"/>
        <w:autoSpaceDN w:val="0"/>
        <w:bidi/>
        <w:adjustRightInd w:val="0"/>
        <w:spacing w:after="0" w:line="240" w:lineRule="auto"/>
        <w:rPr>
          <w:rFonts w:ascii="MS Sans Serif" w:hAnsi="MS Sans Serif" w:cs="MS Sans Serif"/>
          <w:color w:val="808000"/>
          <w:sz w:val="26"/>
          <w:szCs w:val="26"/>
        </w:rPr>
      </w:pPr>
      <w:r>
        <w:rPr>
          <w:vanish/>
        </w:rPr>
        <w:t>{{PG:194}}</w:t>
      </w:r>
      <w:r>
        <w:rPr>
          <w:vanish/>
        </w:rPr>
        <w:t>{{PG:151}}</w:t>
      </w:r>
    </w:p>
    <w:p ns2:paraId="777E7FA7" ns2:textId="77777777" w:rsidR="00640EB4" w:rsidRP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{{PG:194}}</w:t>
      </w:r>
      <w:r>
        <w:rPr>
          <w:vanish/>
        </w:rPr>
        <w:t>{{PG:151}}</w:t>
      </w:r>
    </w:p>
    <w:p ns2:paraId="4AF41FD4" ns2:textId="37248678" w:rsidR="00640EB4" w:rsidRDefault="00640EB4" w:rsidP="00324544">
      <w:pPr>
        <w:autoSpaceDE w:val="0"/>
        <w:autoSpaceDN w:val="0"/>
        <w:bidi/>
        <w:adjustRightInd w:val="0"/>
        <w:spacing w:after="0" w:line="240" w:lineRule="auto"/>
        <w:rPr>
          <w:rFonts w:ascii="Traditional Arabic" w:hAnsi="Traditional Arabic" w:cs="Traditional Arabic"/>
          <w:sz w:val="40"/>
          <w:szCs w:val="40"/>
          <w:rtl/>
        </w:rPr>
      </w:pPr>
      <w:r>
        <w:rPr>
          <w:vanish/>
        </w:rPr>
        <w:t>{{PG:194}}</w:t>
      </w: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حكى الله خبر رجل في الجنة اطلع على صديقه في النار</w:t>
      </w:r>
      <w:r>
        <w:rPr>
          <w:rFonts w:ascii="Traditional Arabic" w:hAnsi="Traditional Arabic" w:cs="Traditional Arabic" w:hint="cs"/>
          <w:sz w:val="40"/>
          <w:szCs w:val="40"/>
          <w:rtl/>
        </w:rPr>
        <w:t xml:space="preserve">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448" w:hAnsi="QCF2448" w:cs="QCF2448"/>
          <w:color w:val="000000"/>
          <w:sz w:val="2"/>
          <w:szCs w:val="2"/>
          <w:rtl/>
        </w:rPr>
        <w:t xml:space="preserve"> </w:t>
      </w:r>
      <w:r w:rsidR="00393F3D">
        <w:rPr>
          <w:rFonts w:ascii="QCF2448" w:hAnsi="QCF2448" w:cs="QCF2448"/>
          <w:color w:val="000000"/>
          <w:sz w:val="33"/>
          <w:szCs w:val="33"/>
          <w:rtl/>
        </w:rPr>
        <w:t>ﱓ</w:t>
      </w:r>
      <w:r w:rsidR="00393F3D">
        <w:rPr>
          <w:rFonts w:ascii="QCF2448" w:hAnsi="QCF2448" w:cs="QCF2448"/>
          <w:color w:val="000000"/>
          <w:sz w:val="2"/>
          <w:szCs w:val="2"/>
          <w:rtl/>
        </w:rPr>
        <w:t xml:space="preserve"> </w:t>
      </w:r>
      <w:r w:rsidR="00393F3D">
        <w:rPr>
          <w:rFonts w:ascii="QCF2448" w:hAnsi="QCF2448" w:cs="QCF2448"/>
          <w:color w:val="000000"/>
          <w:sz w:val="33"/>
          <w:szCs w:val="33"/>
          <w:rtl/>
        </w:rPr>
        <w:t>ﱔ</w:t>
      </w:r>
      <w:r w:rsidR="00393F3D">
        <w:rPr>
          <w:rFonts w:ascii="QCF2448" w:hAnsi="QCF2448" w:cs="QCF2448"/>
          <w:color w:val="000000"/>
          <w:sz w:val="2"/>
          <w:szCs w:val="2"/>
          <w:rtl/>
        </w:rPr>
        <w:t xml:space="preserve"> </w:t>
      </w:r>
      <w:r w:rsidR="00393F3D">
        <w:rPr>
          <w:rFonts w:ascii="QCF2448" w:hAnsi="QCF2448" w:cs="QCF2448"/>
          <w:color w:val="000000"/>
          <w:sz w:val="33"/>
          <w:szCs w:val="33"/>
          <w:rtl/>
        </w:rPr>
        <w:t>ﱕ</w:t>
      </w:r>
      <w:r w:rsidR="00393F3D">
        <w:rPr>
          <w:rFonts w:ascii="QCF2448" w:hAnsi="QCF2448" w:cs="QCF2448"/>
          <w:color w:val="000000"/>
          <w:sz w:val="2"/>
          <w:szCs w:val="2"/>
          <w:rtl/>
        </w:rPr>
        <w:t xml:space="preserve"> </w:t>
      </w:r>
      <w:r w:rsidR="00393F3D">
        <w:rPr>
          <w:rFonts w:ascii="QCF2448" w:hAnsi="QCF2448" w:cs="QCF2448"/>
          <w:color w:val="000000"/>
          <w:sz w:val="33"/>
          <w:szCs w:val="33"/>
          <w:rtl/>
        </w:rPr>
        <w:t>ﱖ</w:t>
      </w:r>
      <w:r w:rsidR="00393F3D">
        <w:rPr>
          <w:rFonts w:ascii="QCF2448" w:hAnsi="QCF2448" w:cs="QCF2448"/>
          <w:color w:val="000000"/>
          <w:sz w:val="2"/>
          <w:szCs w:val="2"/>
          <w:rtl/>
        </w:rPr>
        <w:t xml:space="preserve">  </w:t>
      </w:r>
      <w:r w:rsidR="00393F3D">
        <w:rPr>
          <w:rFonts w:ascii="QCF2448" w:hAnsi="QCF2448" w:cs="QCF2448"/>
          <w:color w:val="000000"/>
          <w:sz w:val="33"/>
          <w:szCs w:val="33"/>
          <w:rtl/>
        </w:rPr>
        <w:t>ﱗ</w:t>
      </w:r>
      <w:r w:rsidR="00393F3D">
        <w:rPr>
          <w:rFonts w:ascii="QCF2448" w:hAnsi="QCF2448" w:cs="QCF2448"/>
          <w:color w:val="000000"/>
          <w:sz w:val="2"/>
          <w:szCs w:val="2"/>
          <w:rtl/>
        </w:rPr>
        <w:t xml:space="preserve"> </w:t>
      </w:r>
      <w:r w:rsidR="00393F3D">
        <w:rPr>
          <w:rFonts w:ascii="QCF2448" w:hAnsi="QCF2448" w:cs="QCF2448"/>
          <w:color w:val="000000"/>
          <w:sz w:val="33"/>
          <w:szCs w:val="33"/>
          <w:rtl/>
        </w:rPr>
        <w:t>ﱘ</w:t>
      </w:r>
      <w:r w:rsidR="00393F3D">
        <w:rPr>
          <w:rFonts w:ascii="QCF2448" w:hAnsi="QCF2448" w:cs="QCF2448"/>
          <w:color w:val="000000"/>
          <w:sz w:val="2"/>
          <w:szCs w:val="2"/>
          <w:rtl/>
        </w:rPr>
        <w:t xml:space="preserve"> </w:t>
      </w:r>
      <w:r w:rsidR="00393F3D">
        <w:rPr>
          <w:rFonts w:ascii="QCF2448" w:hAnsi="QCF2448" w:cs="QCF2448"/>
          <w:color w:val="000000"/>
          <w:sz w:val="33"/>
          <w:szCs w:val="33"/>
          <w:rtl/>
        </w:rPr>
        <w:t>ﱙ</w:t>
      </w:r>
      <w:r w:rsidR="00393F3D">
        <w:rPr>
          <w:rFonts w:ascii="QCF2448" w:hAnsi="QCF2448" w:cs="QCF2448"/>
          <w:color w:val="000000"/>
          <w:sz w:val="2"/>
          <w:szCs w:val="2"/>
          <w:rtl/>
        </w:rPr>
        <w:t xml:space="preserve"> </w:t>
      </w:r>
      <w:r w:rsidR="00393F3D">
        <w:rPr>
          <w:rFonts w:ascii="QCF2448" w:hAnsi="QCF2448" w:cs="QCF2448"/>
          <w:color w:val="000000"/>
          <w:sz w:val="33"/>
          <w:szCs w:val="33"/>
          <w:rtl/>
        </w:rPr>
        <w:t>ﱚ</w:t>
      </w:r>
      <w:r w:rsidR="00393F3D">
        <w:rPr>
          <w:rFonts w:ascii="QCF2448" w:hAnsi="QCF2448" w:cs="QCF2448"/>
          <w:color w:val="000000"/>
          <w:sz w:val="2"/>
          <w:szCs w:val="2"/>
          <w:rtl/>
        </w:rPr>
        <w:t xml:space="preserve"> </w:t>
      </w:r>
      <w:r w:rsidR="00393F3D">
        <w:rPr>
          <w:rFonts w:ascii="QCF2448" w:hAnsi="QCF2448" w:cs="QCF2448"/>
          <w:color w:val="000000"/>
          <w:sz w:val="33"/>
          <w:szCs w:val="33"/>
          <w:rtl/>
        </w:rPr>
        <w:t>ﱛ</w:t>
      </w:r>
      <w:r w:rsidR="00393F3D">
        <w:rPr>
          <w:rFonts w:ascii="QCF2448" w:hAnsi="QCF2448" w:cs="QCF2448"/>
          <w:color w:val="000000"/>
          <w:sz w:val="2"/>
          <w:szCs w:val="2"/>
          <w:rtl/>
        </w:rPr>
        <w:t xml:space="preserve"> </w:t>
      </w:r>
      <w:r w:rsidR="00393F3D">
        <w:rPr>
          <w:rFonts w:ascii="QCF2448" w:hAnsi="QCF2448" w:cs="QCF2448"/>
          <w:color w:val="000000"/>
          <w:sz w:val="33"/>
          <w:szCs w:val="33"/>
          <w:rtl/>
        </w:rPr>
        <w:t>ﱜ</w:t>
      </w:r>
      <w:r w:rsidR="00393F3D">
        <w:rPr>
          <w:rFonts w:ascii="QCF2448" w:hAnsi="QCF2448" w:cs="QCF2448"/>
          <w:color w:val="000000"/>
          <w:sz w:val="2"/>
          <w:szCs w:val="2"/>
          <w:rtl/>
        </w:rPr>
        <w:t xml:space="preserve"> </w:t>
      </w:r>
      <w:r w:rsidR="00393F3D">
        <w:rPr>
          <w:rFonts w:ascii="QCF2448" w:hAnsi="QCF2448" w:cs="QCF2448"/>
          <w:color w:val="000000"/>
          <w:sz w:val="33"/>
          <w:szCs w:val="33"/>
          <w:rtl/>
        </w:rPr>
        <w:t>ﱝ</w:t>
      </w:r>
      <w:r w:rsidR="00393F3D">
        <w:rPr>
          <w:rFonts w:ascii="QCF2448" w:hAnsi="QCF2448" w:cs="QCF2448"/>
          <w:color w:val="000000"/>
          <w:sz w:val="2"/>
          <w:szCs w:val="2"/>
          <w:rtl/>
        </w:rPr>
        <w:t xml:space="preserve"> </w:t>
      </w:r>
      <w:r w:rsidR="00393F3D">
        <w:rPr>
          <w:rFonts w:ascii="QCF2448" w:hAnsi="QCF2448" w:cs="QCF2448"/>
          <w:color w:val="000000"/>
          <w:sz w:val="33"/>
          <w:szCs w:val="33"/>
          <w:rtl/>
        </w:rPr>
        <w:t>ﱞ</w:t>
      </w:r>
      <w:r w:rsidR="00393F3D">
        <w:rPr>
          <w:rFonts w:ascii="QCF2448" w:hAnsi="QCF2448" w:cs="QCF24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1"/>
      </w:r>
      <w:r w:rsidR="00324544" w:rsidRPr="00324544">
        <w:rPr>
          <w:rStyle w:val="a9"/>
          <w:rFonts w:ascii="Tahoma" w:hAnsi="Tahoma" w:cs="Traditional Arabic"/>
          <w:color w:val="000000"/>
          <w:sz w:val="36"/>
          <w:szCs w:val="36"/>
          <w:rtl/>
        </w:rPr>
        <w:t>)</w:t>
      </w:r>
      <w:r w:rsidR="00393F3D">
        <w:rPr>
          <w:rFonts w:ascii="18 Khebrat Musamim" w:hAnsi="18 Khebrat Musamim" w:hint="cs"/>
          <w:color w:val="9DAB0C"/>
          <w:sz w:val="27"/>
          <w:szCs w:val="27"/>
          <w:rtl/>
        </w:rPr>
        <w:t xml:space="preserve"> </w:t>
      </w:r>
      <w:r w:rsidRPr="00640EB4">
        <w:rPr>
          <w:rFonts w:ascii="Traditional Arabic" w:hAnsi="Traditional Arabic" w:cs="Traditional Arabic"/>
          <w:sz w:val="40"/>
          <w:szCs w:val="40"/>
          <w:rtl/>
        </w:rPr>
        <w:t>سارع بالتخلص من صديق السوء قبل أن يرديك</w:t>
      </w:r>
      <w:r>
        <w:rPr>
          <w:rFonts w:ascii="Traditional Arabic" w:hAnsi="Traditional Arabic" w:cs="Traditional Arabic" w:hint="cs"/>
          <w:sz w:val="40"/>
          <w:szCs w:val="40"/>
          <w:rtl/>
        </w:rPr>
        <w:t>.</w:t>
      </w:r>
    </w:p>
    <w:p ns2:paraId="1275F317"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{{PG:194}}</w:t>
      </w:r>
      <w:r>
        <w:rPr>
          <w:vanish/>
        </w:rPr>
        <w:t>{{PG:151}}</w:t>
      </w:r>
    </w:p>
    <w:p ns2:paraId="51FB827C" ns2:textId="41DE1549" w:rsidR="00640EB4" w:rsidRPr="00393F3D" w:rsidRDefault="00640EB4"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{{PG:194}}</w:t>
      </w: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 xml:space="preserve">حتى عنصر المفاجأة لم يخلُ منه نعيم الجنة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416" w:hAnsi="QCF2416" w:cs="QCF2416"/>
          <w:color w:val="000000"/>
          <w:sz w:val="2"/>
          <w:szCs w:val="2"/>
          <w:rtl/>
        </w:rPr>
        <w:t xml:space="preserve"> </w:t>
      </w:r>
      <w:r w:rsidR="00393F3D">
        <w:rPr>
          <w:rFonts w:ascii="QCF2416" w:hAnsi="QCF2416" w:cs="QCF2416"/>
          <w:color w:val="000000"/>
          <w:sz w:val="33"/>
          <w:szCs w:val="33"/>
          <w:rtl/>
        </w:rPr>
        <w:t>ﲒ</w:t>
      </w:r>
      <w:r w:rsidR="00393F3D">
        <w:rPr>
          <w:rFonts w:ascii="QCF2416" w:hAnsi="QCF2416" w:cs="QCF2416"/>
          <w:color w:val="000000"/>
          <w:sz w:val="2"/>
          <w:szCs w:val="2"/>
          <w:rtl/>
        </w:rPr>
        <w:t xml:space="preserve"> </w:t>
      </w:r>
      <w:r w:rsidR="00393F3D">
        <w:rPr>
          <w:rFonts w:ascii="QCF2416" w:hAnsi="QCF2416" w:cs="QCF2416"/>
          <w:color w:val="000000"/>
          <w:sz w:val="33"/>
          <w:szCs w:val="33"/>
          <w:rtl/>
        </w:rPr>
        <w:t>ﲓ</w:t>
      </w:r>
      <w:r w:rsidR="00393F3D">
        <w:rPr>
          <w:rFonts w:ascii="QCF2416" w:hAnsi="QCF2416" w:cs="QCF2416"/>
          <w:color w:val="000000"/>
          <w:sz w:val="2"/>
          <w:szCs w:val="2"/>
          <w:rtl/>
        </w:rPr>
        <w:t xml:space="preserve"> </w:t>
      </w:r>
      <w:r w:rsidR="00393F3D">
        <w:rPr>
          <w:rFonts w:ascii="QCF2416" w:hAnsi="QCF2416" w:cs="QCF2416"/>
          <w:color w:val="000000"/>
          <w:sz w:val="33"/>
          <w:szCs w:val="33"/>
          <w:rtl/>
        </w:rPr>
        <w:t>ﲔ</w:t>
      </w:r>
      <w:r w:rsidR="00393F3D">
        <w:rPr>
          <w:rFonts w:ascii="QCF2416" w:hAnsi="QCF2416" w:cs="QCF2416"/>
          <w:color w:val="000000"/>
          <w:sz w:val="2"/>
          <w:szCs w:val="2"/>
          <w:rtl/>
        </w:rPr>
        <w:t xml:space="preserve"> </w:t>
      </w:r>
      <w:r w:rsidR="00393F3D">
        <w:rPr>
          <w:rFonts w:ascii="QCF2416" w:hAnsi="QCF2416" w:cs="QCF2416"/>
          <w:color w:val="000000"/>
          <w:sz w:val="33"/>
          <w:szCs w:val="33"/>
          <w:rtl/>
        </w:rPr>
        <w:t>ﲕ</w:t>
      </w:r>
      <w:r w:rsidR="00393F3D">
        <w:rPr>
          <w:rFonts w:ascii="QCF2416" w:hAnsi="QCF2416" w:cs="QCF2416"/>
          <w:color w:val="000000"/>
          <w:sz w:val="2"/>
          <w:szCs w:val="2"/>
          <w:rtl/>
        </w:rPr>
        <w:t xml:space="preserve"> </w:t>
      </w:r>
      <w:r w:rsidR="00393F3D">
        <w:rPr>
          <w:rFonts w:ascii="QCF2416" w:hAnsi="QCF2416" w:cs="QCF2416"/>
          <w:color w:val="000000"/>
          <w:sz w:val="33"/>
          <w:szCs w:val="33"/>
          <w:rtl/>
        </w:rPr>
        <w:t>ﲖ</w:t>
      </w:r>
      <w:r w:rsidR="00393F3D">
        <w:rPr>
          <w:rFonts w:ascii="QCF2416" w:hAnsi="QCF2416" w:cs="QCF2416"/>
          <w:color w:val="000000"/>
          <w:sz w:val="2"/>
          <w:szCs w:val="2"/>
          <w:rtl/>
        </w:rPr>
        <w:t xml:space="preserve"> </w:t>
      </w:r>
      <w:r w:rsidR="00393F3D">
        <w:rPr>
          <w:rFonts w:ascii="QCF2416" w:hAnsi="QCF2416" w:cs="QCF2416"/>
          <w:color w:val="000000"/>
          <w:sz w:val="33"/>
          <w:szCs w:val="33"/>
          <w:rtl/>
        </w:rPr>
        <w:t>ﲗ</w:t>
      </w:r>
      <w:r w:rsidR="00393F3D">
        <w:rPr>
          <w:rFonts w:ascii="QCF2416" w:hAnsi="QCF2416" w:cs="QCF2416"/>
          <w:color w:val="000000"/>
          <w:sz w:val="2"/>
          <w:szCs w:val="2"/>
          <w:rtl/>
        </w:rPr>
        <w:t xml:space="preserve"> </w:t>
      </w:r>
      <w:r w:rsidR="00393F3D">
        <w:rPr>
          <w:rFonts w:ascii="QCF2416" w:hAnsi="QCF2416" w:cs="QCF2416"/>
          <w:color w:val="000000"/>
          <w:sz w:val="33"/>
          <w:szCs w:val="33"/>
          <w:rtl/>
        </w:rPr>
        <w:t>ﲘ</w:t>
      </w:r>
      <w:r w:rsidR="00393F3D">
        <w:rPr>
          <w:rFonts w:ascii="QCF2416" w:hAnsi="QCF2416" w:cs="QCF2416"/>
          <w:color w:val="000000"/>
          <w:sz w:val="2"/>
          <w:szCs w:val="2"/>
          <w:rtl/>
        </w:rPr>
        <w:t xml:space="preserve"> </w:t>
      </w:r>
      <w:r w:rsidR="00393F3D">
        <w:rPr>
          <w:rFonts w:ascii="QCF2416" w:hAnsi="QCF2416" w:cs="QCF2416"/>
          <w:color w:val="000000"/>
          <w:sz w:val="33"/>
          <w:szCs w:val="33"/>
          <w:rtl/>
        </w:rPr>
        <w:t>ﲙ</w:t>
      </w:r>
      <w:r w:rsidR="00393F3D">
        <w:rPr>
          <w:rFonts w:ascii="QCF2416" w:hAnsi="QCF2416" w:cs="QCF2416"/>
          <w:color w:val="000000"/>
          <w:sz w:val="2"/>
          <w:szCs w:val="2"/>
          <w:rtl/>
        </w:rPr>
        <w:t xml:space="preserve"> </w:t>
      </w:r>
      <w:r w:rsidR="00393F3D">
        <w:rPr>
          <w:rFonts w:ascii="QCF2416" w:hAnsi="QCF2416" w:cs="QCF2416"/>
          <w:color w:val="000000"/>
          <w:sz w:val="33"/>
          <w:szCs w:val="33"/>
          <w:rtl/>
        </w:rPr>
        <w:t>ﲚ</w:t>
      </w:r>
      <w:r w:rsidR="00393F3D">
        <w:rPr>
          <w:rFonts w:ascii="QCF2416" w:hAnsi="QCF2416" w:cs="QCF2416"/>
          <w:color w:val="000000"/>
          <w:sz w:val="2"/>
          <w:szCs w:val="2"/>
          <w:rtl/>
        </w:rPr>
        <w:t xml:space="preserve"> </w:t>
      </w:r>
      <w:r w:rsidR="00393F3D">
        <w:rPr>
          <w:rFonts w:ascii="QCF2416" w:hAnsi="QCF2416" w:cs="QCF2416"/>
          <w:color w:val="000000"/>
          <w:sz w:val="33"/>
          <w:szCs w:val="33"/>
          <w:rtl/>
        </w:rPr>
        <w:t>ﲛ</w:t>
      </w:r>
      <w:r w:rsidR="00393F3D">
        <w:rPr>
          <w:rFonts w:ascii="QCF2416" w:hAnsi="QCF2416" w:cs="QCF2416"/>
          <w:color w:val="000000"/>
          <w:sz w:val="2"/>
          <w:szCs w:val="2"/>
          <w:rtl/>
        </w:rPr>
        <w:t xml:space="preserve">  </w:t>
      </w:r>
      <w:r w:rsidR="00393F3D">
        <w:rPr>
          <w:rFonts w:ascii="QCF2416" w:hAnsi="QCF2416" w:cs="QCF2416"/>
          <w:color w:val="000000"/>
          <w:sz w:val="33"/>
          <w:szCs w:val="33"/>
          <w:rtl/>
        </w:rPr>
        <w:t>ﲜ</w:t>
      </w:r>
      <w:r w:rsidR="00393F3D">
        <w:rPr>
          <w:rFonts w:ascii="QCF2416" w:hAnsi="QCF2416" w:cs="QCF2416"/>
          <w:color w:val="000000"/>
          <w:sz w:val="2"/>
          <w:szCs w:val="2"/>
          <w:rtl/>
        </w:rPr>
        <w:t xml:space="preserve"> </w:t>
      </w:r>
      <w:r w:rsidR="00393F3D">
        <w:rPr>
          <w:rFonts w:ascii="QCF2416" w:hAnsi="QCF2416" w:cs="QCF2416"/>
          <w:color w:val="000000"/>
          <w:sz w:val="33"/>
          <w:szCs w:val="33"/>
          <w:rtl/>
        </w:rPr>
        <w:t>ﲝ</w:t>
      </w:r>
      <w:r w:rsidR="00393F3D">
        <w:rPr>
          <w:rFonts w:ascii="QCF2416" w:hAnsi="QCF2416" w:cs="QCF2416"/>
          <w:color w:val="000000"/>
          <w:sz w:val="2"/>
          <w:szCs w:val="2"/>
          <w:rtl/>
        </w:rPr>
        <w:t xml:space="preserve"> </w:t>
      </w:r>
      <w:r w:rsidR="00393F3D">
        <w:rPr>
          <w:rFonts w:ascii="QCF2416" w:hAnsi="QCF2416" w:cs="QCF2416"/>
          <w:color w:val="000000"/>
          <w:sz w:val="33"/>
          <w:szCs w:val="33"/>
          <w:rtl/>
        </w:rPr>
        <w:t>ﲞ</w:t>
      </w:r>
      <w:r w:rsidR="00393F3D">
        <w:rPr>
          <w:rFonts w:ascii="QCF2416" w:hAnsi="QCF2416" w:cs="QCF2416"/>
          <w:color w:val="000000"/>
          <w:sz w:val="2"/>
          <w:szCs w:val="2"/>
          <w:rtl/>
        </w:rPr>
        <w:t xml:space="preserve"> </w:t>
      </w:r>
      <w:r w:rsidR="00393F3D">
        <w:rPr>
          <w:rFonts w:ascii="QCF2416" w:hAnsi="QCF2416" w:cs="QCF2416"/>
          <w:color w:val="000000"/>
          <w:sz w:val="33"/>
          <w:szCs w:val="33"/>
          <w:rtl/>
        </w:rPr>
        <w:t>ﲟ</w:t>
      </w:r>
      <w:r w:rsidR="00393F3D">
        <w:rPr>
          <w:rFonts w:ascii="QCF2416" w:hAnsi="QCF2416" w:cs="QCF24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2"/>
      </w:r>
      <w:r w:rsidR="00324544" w:rsidRPr="00324544">
        <w:rPr>
          <w:rStyle w:val="a9"/>
          <w:rFonts w:ascii="Tahoma" w:hAnsi="Tahoma" w:cs="Traditional Arabic"/>
          <w:color w:val="9DAB0C"/>
          <w:sz w:val="36"/>
          <w:szCs w:val="36"/>
          <w:rtl/>
        </w:rPr>
        <w:t>)</w:t>
      </w:r>
      <w:r w:rsidRPr="00640EB4">
        <w:rPr>
          <w:rFonts w:ascii="Traditional Arabic" w:hAnsi="Traditional Arabic" w:cs="Traditional Arabic"/>
          <w:sz w:val="40"/>
          <w:szCs w:val="40"/>
          <w:rtl/>
        </w:rPr>
        <w:t>يارب لا تحرمنا</w:t>
      </w:r>
      <w:r>
        <w:rPr>
          <w:rFonts w:ascii="Traditional Arabic" w:hAnsi="Traditional Arabic" w:cs="Traditional Arabic" w:hint="cs"/>
          <w:sz w:val="40"/>
          <w:szCs w:val="40"/>
          <w:rtl/>
        </w:rPr>
        <w:t>.</w:t>
      </w:r>
    </w:p>
    <w:p ns2:paraId="38C9B3AD" ns2:textId="77777777" w:rsidR="002E2DF8" w:rsidRPr="002E2DF8" w:rsidRDefault="002E2DF8" w:rsidP="00324544">
      <w:pPr>
        <w:bidi/>
        <w:spacing w:line="240" w:lineRule="auto"/>
        <w:contextualSpacing/>
        <w:jc w:val="mediumKashida"/>
        <w:rPr>
          <w:rFonts w:ascii="Traditional Arabic" w:hAnsi="Traditional Arabic" w:cs="Traditional Arabic"/>
          <w:sz w:val="40"/>
          <w:szCs w:val="40"/>
        </w:rPr>
      </w:pPr>
      <w:r>
        <w:rPr>
          <w:vanish/>
        </w:rPr>
        <w:t>{{PG:194}}</w:t>
      </w:r>
      <w:r>
        <w:rPr>
          <w:vanish/>
        </w:rPr>
        <w:t>{{PG:151}}</w:t>
      </w:r>
    </w:p>
    <w:p ns2:paraId="2CFECB84" ns2:textId="53441276" w:rsidR="002E2DF8" w:rsidRDefault="00393F3D" w:rsidP="00324544">
      <w:pPr>
        <w:autoSpaceDE w:val="0"/>
        <w:autoSpaceDN w:val="0"/>
        <w:bidi/>
        <w:adjustRightInd w:val="0"/>
        <w:spacing w:after="0" w:line="240" w:lineRule="auto"/>
        <w:rPr>
          <w:rFonts w:ascii="Traditional Arabic" w:hAnsi="Traditional Arabic" w:cs="Traditional Arabic"/>
          <w:sz w:val="40"/>
          <w:szCs w:val="40"/>
          <w:rtl/>
        </w:rPr>
      </w:pPr>
      <w:r>
        <w:rPr>
          <w:vanish/>
        </w:rPr>
        <w:t>{{PG:194}}</w:t>
      </w:r>
      <w:r>
        <w:rPr>
          <w:vanish/>
        </w:rPr>
        <w:t>{{PG:151}}</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2" w:hAnsi="QCF2252" w:cs="QCF2252"/>
          <w:color w:val="000000"/>
          <w:sz w:val="2"/>
          <w:szCs w:val="2"/>
          <w:rtl/>
        </w:rPr>
        <w:t xml:space="preserve"> </w:t>
      </w:r>
      <w:r>
        <w:rPr>
          <w:rFonts w:ascii="QCF2252" w:hAnsi="QCF2252" w:cs="QCF2252"/>
          <w:color w:val="000000"/>
          <w:sz w:val="33"/>
          <w:szCs w:val="33"/>
          <w:rtl/>
        </w:rPr>
        <w:t>ﲎ</w:t>
      </w:r>
      <w:r>
        <w:rPr>
          <w:rFonts w:ascii="QCF2252" w:hAnsi="QCF2252" w:cs="QCF2252"/>
          <w:color w:val="000000"/>
          <w:sz w:val="2"/>
          <w:szCs w:val="2"/>
          <w:rtl/>
        </w:rPr>
        <w:t xml:space="preserve"> </w:t>
      </w:r>
      <w:r>
        <w:rPr>
          <w:rFonts w:ascii="QCF2252" w:hAnsi="QCF2252" w:cs="QCF2252"/>
          <w:color w:val="000000"/>
          <w:sz w:val="33"/>
          <w:szCs w:val="33"/>
          <w:rtl/>
        </w:rPr>
        <w:t>ﲏ</w:t>
      </w:r>
      <w:r>
        <w:rPr>
          <w:rFonts w:ascii="QCF2252" w:hAnsi="QCF2252" w:cs="QCF2252"/>
          <w:color w:val="000000"/>
          <w:sz w:val="2"/>
          <w:szCs w:val="2"/>
          <w:rtl/>
        </w:rPr>
        <w:t xml:space="preserve"> </w:t>
      </w:r>
      <w:r>
        <w:rPr>
          <w:rFonts w:ascii="QCF2252" w:hAnsi="QCF2252" w:cs="QCF2252"/>
          <w:color w:val="000000"/>
          <w:sz w:val="33"/>
          <w:szCs w:val="33"/>
          <w:rtl/>
        </w:rPr>
        <w:t>ﲐ</w:t>
      </w:r>
      <w:r>
        <w:rPr>
          <w:rFonts w:ascii="QCF2252" w:hAnsi="QCF2252" w:cs="QCF2252"/>
          <w:color w:val="000000"/>
          <w:sz w:val="2"/>
          <w:szCs w:val="2"/>
          <w:rtl/>
        </w:rPr>
        <w:t xml:space="preserve"> </w:t>
      </w:r>
      <w:r>
        <w:rPr>
          <w:rFonts w:ascii="QCF2252" w:hAnsi="QCF2252" w:cs="QCF2252"/>
          <w:color w:val="000000"/>
          <w:sz w:val="33"/>
          <w:szCs w:val="33"/>
          <w:rtl/>
        </w:rPr>
        <w:t>ﲑ</w:t>
      </w:r>
      <w:r>
        <w:rPr>
          <w:rFonts w:ascii="QCF2252" w:hAnsi="QCF2252" w:cs="QCF2252"/>
          <w:color w:val="0000A5"/>
          <w:sz w:val="33"/>
          <w:szCs w:val="33"/>
          <w:rtl/>
        </w:rPr>
        <w:t>ﲒ</w:t>
      </w:r>
      <w:r>
        <w:rPr>
          <w:rFonts w:ascii="QCF2252" w:hAnsi="QCF2252" w:cs="QCF2252"/>
          <w:color w:val="000000"/>
          <w:sz w:val="2"/>
          <w:szCs w:val="2"/>
          <w:rtl/>
        </w:rPr>
        <w:t xml:space="preserve"> </w:t>
      </w:r>
      <w:r>
        <w:rPr>
          <w:rFonts w:ascii="QCF2252" w:hAnsi="QCF2252" w:cs="QCF2252"/>
          <w:color w:val="000000"/>
          <w:sz w:val="33"/>
          <w:szCs w:val="33"/>
          <w:rtl/>
        </w:rPr>
        <w:t>ﲓ</w:t>
      </w:r>
      <w:r>
        <w:rPr>
          <w:rFonts w:ascii="QCF2252" w:hAnsi="QCF2252" w:cs="QCF2252"/>
          <w:color w:val="000000"/>
          <w:sz w:val="2"/>
          <w:szCs w:val="2"/>
          <w:rtl/>
        </w:rPr>
        <w:t xml:space="preserve"> </w:t>
      </w:r>
      <w:r>
        <w:rPr>
          <w:rFonts w:ascii="QCF2252" w:hAnsi="QCF2252" w:cs="QCF2252"/>
          <w:color w:val="000000"/>
          <w:sz w:val="33"/>
          <w:szCs w:val="33"/>
          <w:rtl/>
        </w:rPr>
        <w:t>ﲔ</w:t>
      </w:r>
      <w:r>
        <w:rPr>
          <w:rFonts w:ascii="QCF2252" w:hAnsi="QCF2252" w:cs="QCF2252"/>
          <w:color w:val="000000"/>
          <w:sz w:val="2"/>
          <w:szCs w:val="2"/>
          <w:rtl/>
        </w:rPr>
        <w:t xml:space="preserve"> </w:t>
      </w:r>
      <w:r>
        <w:rPr>
          <w:rFonts w:ascii="QCF2252" w:hAnsi="QCF2252" w:cs="QCF2252"/>
          <w:color w:val="000000"/>
          <w:sz w:val="33"/>
          <w:szCs w:val="33"/>
          <w:rtl/>
        </w:rPr>
        <w:t>ﲕ</w:t>
      </w:r>
      <w:r>
        <w:rPr>
          <w:rFonts w:ascii="QCF2252" w:hAnsi="QCF2252" w:cs="QCF2252"/>
          <w:color w:val="000000"/>
          <w:sz w:val="2"/>
          <w:szCs w:val="2"/>
          <w:rtl/>
        </w:rPr>
        <w:t xml:space="preserve">  </w:t>
      </w:r>
      <w:r>
        <w:rPr>
          <w:rFonts w:ascii="QCF2252" w:hAnsi="QCF2252" w:cs="QCF2252"/>
          <w:color w:val="000000"/>
          <w:sz w:val="33"/>
          <w:szCs w:val="33"/>
          <w:rtl/>
        </w:rPr>
        <w:t>ﲖ</w:t>
      </w:r>
      <w:r>
        <w:rPr>
          <w:rFonts w:ascii="QCF2252" w:hAnsi="QCF2252" w:cs="QCF22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3"/>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2E2DF8" w:rsidRPr="002E2DF8">
        <w:rPr>
          <w:rFonts w:ascii="Traditional Arabic" w:hAnsi="Traditional Arabic" w:cs="Traditional Arabic"/>
          <w:sz w:val="40"/>
          <w:szCs w:val="40"/>
          <w:rtl/>
        </w:rPr>
        <w:t>لاحظ كيف جعلت الملائكة العبارة الترحيبية "بما صبرتم" بما يشير لأمور تخالف الراحة حملوا أنفسهم عليها</w:t>
      </w:r>
      <w:r w:rsidR="002E2DF8" w:rsidRPr="002E2DF8">
        <w:rPr>
          <w:rFonts w:ascii="Traditional Arabic" w:hAnsi="Traditional Arabic" w:cs="Traditional Arabic"/>
          <w:sz w:val="40"/>
          <w:szCs w:val="40"/>
        </w:rPr>
        <w:t>.</w:t>
      </w:r>
    </w:p>
    <w:p ns2:paraId="45D24E5C"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{{PG:194}}</w:t>
      </w:r>
      <w:r>
        <w:rPr>
          <w:vanish/>
        </w:rPr>
        <w:t>{{PG:151}}</w:t>
      </w:r>
    </w:p>
    <w:p ns2:paraId="3014FD3C" ns2:textId="10EB903C" w:rsidR="000C20FB" w:rsidRPr="00393F3D" w:rsidRDefault="000C20F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{{PG:194}}</w:t>
      </w:r>
      <w:r>
        <w:rPr>
          <w:vanish/>
        </w:rPr>
        <w:lastRenderedPageBreak/>
        <w:t>{{PG:151}}</w:t>
      </w:r>
      <w:r w:rsidRPr="000C20FB">
        <w:rPr>
          <w:rFonts w:ascii="Traditional Arabic" w:hAnsi="Traditional Arabic" w:cs="Traditional Arabic"/>
          <w:sz w:val="40"/>
          <w:szCs w:val="40"/>
          <w:rtl/>
        </w:rPr>
        <w:t xml:space="preserve">من ألطف أساليب تحبيب الله لنا في الجنة وحثنا عليها أن قال سبحانه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035" w:hAnsi="QCF2035" w:cs="QCF2035"/>
          <w:color w:val="000000"/>
          <w:sz w:val="2"/>
          <w:szCs w:val="2"/>
          <w:rtl/>
        </w:rPr>
        <w:t xml:space="preserve"> </w:t>
      </w:r>
      <w:r w:rsidR="00393F3D">
        <w:rPr>
          <w:rFonts w:ascii="QCF2035" w:hAnsi="QCF2035" w:cs="QCF2035"/>
          <w:color w:val="000000"/>
          <w:sz w:val="33"/>
          <w:szCs w:val="33"/>
          <w:rtl/>
        </w:rPr>
        <w:t>ﲃ</w:t>
      </w:r>
      <w:r w:rsidR="00393F3D">
        <w:rPr>
          <w:rFonts w:ascii="QCF2035" w:hAnsi="QCF2035" w:cs="QCF2035"/>
          <w:color w:val="000000"/>
          <w:sz w:val="2"/>
          <w:szCs w:val="2"/>
          <w:rtl/>
        </w:rPr>
        <w:t xml:space="preserve"> </w:t>
      </w:r>
      <w:r w:rsidR="00393F3D">
        <w:rPr>
          <w:rFonts w:ascii="QCF2035" w:hAnsi="QCF2035" w:cs="QCF2035"/>
          <w:color w:val="000000"/>
          <w:sz w:val="33"/>
          <w:szCs w:val="33"/>
          <w:rtl/>
        </w:rPr>
        <w:t>ﲄ</w:t>
      </w:r>
      <w:r w:rsidR="00393F3D">
        <w:rPr>
          <w:rFonts w:ascii="QCF2035" w:hAnsi="QCF2035" w:cs="QCF2035"/>
          <w:color w:val="000000"/>
          <w:sz w:val="2"/>
          <w:szCs w:val="2"/>
          <w:rtl/>
        </w:rPr>
        <w:t xml:space="preserve"> </w:t>
      </w:r>
      <w:r w:rsidR="00393F3D">
        <w:rPr>
          <w:rFonts w:ascii="QCF2035" w:hAnsi="QCF2035" w:cs="QCF2035"/>
          <w:color w:val="000000"/>
          <w:sz w:val="33"/>
          <w:szCs w:val="33"/>
          <w:rtl/>
        </w:rPr>
        <w:t>ﲅ</w:t>
      </w:r>
      <w:r w:rsidR="00393F3D">
        <w:rPr>
          <w:rFonts w:ascii="QCF2035" w:hAnsi="QCF2035" w:cs="QCF2035"/>
          <w:color w:val="000000"/>
          <w:sz w:val="2"/>
          <w:szCs w:val="2"/>
          <w:rtl/>
        </w:rPr>
        <w:t xml:space="preserve"> </w:t>
      </w:r>
      <w:r w:rsidR="00393F3D">
        <w:rPr>
          <w:rFonts w:ascii="QCF2035" w:hAnsi="QCF2035" w:cs="QCF2035"/>
          <w:color w:val="000000"/>
          <w:sz w:val="33"/>
          <w:szCs w:val="33"/>
          <w:rtl/>
        </w:rPr>
        <w:t>ﲆ</w:t>
      </w:r>
      <w:r w:rsidR="00393F3D">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4"/>
      </w:r>
      <w:r w:rsidR="00324544" w:rsidRPr="00324544">
        <w:rPr>
          <w:rStyle w:val="a9"/>
          <w:rFonts w:ascii="Tahoma" w:hAnsi="Tahoma" w:cs="Traditional Arabic"/>
          <w:color w:val="000000"/>
          <w:sz w:val="36"/>
          <w:szCs w:val="36"/>
          <w:rtl/>
        </w:rPr>
        <w:t>)</w:t>
      </w:r>
      <w:r w:rsidR="00393F3D" w:rsidRPr="00393F3D">
        <w:rPr>
          <w:rFonts w:ascii="Traditional Arabic" w:hAnsi="Traditional Arabic" w:cs="Traditional Arabic"/>
          <w:color w:val="9DAB0C"/>
          <w:sz w:val="27"/>
          <w:szCs w:val="27"/>
          <w:rtl/>
        </w:rPr>
        <w:t xml:space="preserve"> </w:t>
      </w:r>
      <w:r w:rsidRPr="000C20FB">
        <w:rPr>
          <w:rFonts w:ascii="Traditional Arabic" w:hAnsi="Traditional Arabic" w:cs="Traditional Arabic"/>
          <w:sz w:val="40"/>
          <w:szCs w:val="40"/>
          <w:rtl/>
        </w:rPr>
        <w:t>إنه الله يدعونا إلى الجنة</w:t>
      </w:r>
      <w:r w:rsidR="00ED154A">
        <w:rPr>
          <w:rFonts w:ascii="Traditional Arabic" w:hAnsi="Traditional Arabic" w:cs="Traditional Arabic"/>
          <w:sz w:val="40"/>
          <w:szCs w:val="40"/>
          <w:rtl/>
        </w:rPr>
        <w:t>.</w:t>
      </w:r>
      <w:r w:rsidRPr="000C20FB">
        <w:rPr>
          <w:rFonts w:ascii="Traditional Arabic" w:hAnsi="Traditional Arabic" w:cs="Traditional Arabic"/>
          <w:sz w:val="40"/>
          <w:szCs w:val="40"/>
          <w:rtl/>
        </w:rPr>
        <w:t>. ما أرحمه بنا سبحانه</w:t>
      </w:r>
      <w:r w:rsidRPr="000C20FB">
        <w:rPr>
          <w:rFonts w:ascii="Traditional Arabic" w:hAnsi="Traditional Arabic" w:cs="Traditional Arabic"/>
          <w:sz w:val="40"/>
          <w:szCs w:val="40"/>
        </w:rPr>
        <w:t>.</w:t>
      </w:r>
    </w:p>
    <w:p ns2:paraId="3043AA29" ns2:textId="77777777" w:rsidR="000C20FB" w:rsidRPr="000C20FB" w:rsidRDefault="000C20FB" w:rsidP="00324544">
      <w:pPr>
        <w:bidi/>
        <w:spacing w:line="240" w:lineRule="auto"/>
        <w:contextualSpacing/>
        <w:jc w:val="mediumKashida"/>
        <w:rPr>
          <w:rFonts w:ascii="Traditional Arabic" w:hAnsi="Traditional Arabic" w:cs="Traditional Arabic"/>
          <w:sz w:val="40"/>
          <w:szCs w:val="40"/>
        </w:rPr>
      </w:pPr>
      <w:r>
        <w:rPr>
          <w:vanish/>
        </w:rPr>
        <w:t>{{PG:195}}</w:t>
      </w:r>
      <w:r>
        <w:rPr>
          <w:vanish/>
        </w:rPr>
        <w:t>{{PG:152}}</w:t>
      </w:r>
      <w:r w:rsidRPr="000C20FB">
        <w:rPr>
          <w:rFonts w:ascii="Traditional Arabic" w:hAnsi="Traditional Arabic" w:cs="Traditional Arabic" w:hint="cs"/>
          <w:sz w:val="40"/>
          <w:szCs w:val="40"/>
          <w:rtl/>
        </w:rPr>
        <w:t xml:space="preserve"> </w:t>
      </w:r>
    </w:p>
    <w:p ns2:paraId="2EE3A5B0" ns2:textId="4D23A4DC" w:rsidR="00393F3D" w:rsidRDefault="00393F3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{{PG:195}}</w:t>
      </w:r>
      <w:r>
        <w:rPr>
          <w:vanish/>
        </w:rPr>
        <w:t>{{PG:152}}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 xml:space="preserve">هذه الجنة دونها الابتلاء والاختبار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ﲣ</w:t>
      </w:r>
      <w:r>
        <w:rPr>
          <w:rFonts w:ascii="QCF2033" w:hAnsi="QCF2033" w:cs="QCF2033"/>
          <w:color w:val="000000"/>
          <w:sz w:val="2"/>
          <w:szCs w:val="2"/>
          <w:rtl/>
        </w:rPr>
        <w:t xml:space="preserve"> </w:t>
      </w:r>
      <w:r>
        <w:rPr>
          <w:rFonts w:ascii="QCF2033" w:hAnsi="QCF2033" w:cs="QCF2033"/>
          <w:color w:val="000000"/>
          <w:sz w:val="33"/>
          <w:szCs w:val="33"/>
          <w:rtl/>
        </w:rPr>
        <w:t>ﲤ</w:t>
      </w:r>
      <w:r>
        <w:rPr>
          <w:rFonts w:ascii="QCF2033" w:hAnsi="QCF2033" w:cs="QCF2033"/>
          <w:color w:val="000000"/>
          <w:sz w:val="2"/>
          <w:szCs w:val="2"/>
          <w:rtl/>
        </w:rPr>
        <w:t xml:space="preserve"> </w:t>
      </w:r>
      <w:r>
        <w:rPr>
          <w:rFonts w:ascii="QCF2033" w:hAnsi="QCF2033" w:cs="QCF2033"/>
          <w:color w:val="000000"/>
          <w:sz w:val="33"/>
          <w:szCs w:val="33"/>
          <w:rtl/>
        </w:rPr>
        <w:t>ﲥ</w:t>
      </w:r>
      <w:r>
        <w:rPr>
          <w:rFonts w:ascii="QCF2033" w:hAnsi="QCF2033" w:cs="QCF2033"/>
          <w:color w:val="000000"/>
          <w:sz w:val="2"/>
          <w:szCs w:val="2"/>
          <w:rtl/>
        </w:rPr>
        <w:t xml:space="preserve"> </w:t>
      </w:r>
      <w:r>
        <w:rPr>
          <w:rFonts w:ascii="QCF2033" w:hAnsi="QCF2033" w:cs="QCF2033"/>
          <w:color w:val="000000"/>
          <w:sz w:val="33"/>
          <w:szCs w:val="33"/>
          <w:rtl/>
        </w:rPr>
        <w:t>ﲦ</w:t>
      </w:r>
      <w:r>
        <w:rPr>
          <w:rFonts w:ascii="QCF2033" w:hAnsi="QCF2033" w:cs="QCF2033"/>
          <w:color w:val="000000"/>
          <w:sz w:val="2"/>
          <w:szCs w:val="2"/>
          <w:rtl/>
        </w:rPr>
        <w:t xml:space="preserve"> </w:t>
      </w:r>
      <w:r>
        <w:rPr>
          <w:rFonts w:ascii="QCF2033" w:hAnsi="QCF2033" w:cs="QCF2033"/>
          <w:color w:val="000000"/>
          <w:sz w:val="33"/>
          <w:szCs w:val="33"/>
          <w:rtl/>
        </w:rPr>
        <w:t>ﲧ</w:t>
      </w:r>
      <w:r>
        <w:rPr>
          <w:rFonts w:ascii="QCF2033" w:hAnsi="QCF2033" w:cs="QCF2033"/>
          <w:color w:val="000000"/>
          <w:sz w:val="2"/>
          <w:szCs w:val="2"/>
          <w:rtl/>
        </w:rPr>
        <w:t xml:space="preserve"> </w:t>
      </w:r>
      <w:r>
        <w:rPr>
          <w:rFonts w:ascii="QCF2033" w:hAnsi="QCF2033" w:cs="QCF2033"/>
          <w:color w:val="000000"/>
          <w:sz w:val="33"/>
          <w:szCs w:val="33"/>
          <w:rtl/>
        </w:rPr>
        <w:t>ﲨ</w:t>
      </w:r>
      <w:r>
        <w:rPr>
          <w:rFonts w:ascii="QCF2033" w:hAnsi="QCF2033" w:cs="QCF2033"/>
          <w:color w:val="000000"/>
          <w:sz w:val="2"/>
          <w:szCs w:val="2"/>
          <w:rtl/>
        </w:rPr>
        <w:t xml:space="preserve">  </w:t>
      </w:r>
      <w:r>
        <w:rPr>
          <w:rFonts w:ascii="QCF2033" w:hAnsi="QCF2033" w:cs="QCF2033"/>
          <w:color w:val="000000"/>
          <w:sz w:val="33"/>
          <w:szCs w:val="33"/>
          <w:rtl/>
        </w:rPr>
        <w:t>ﲩ</w:t>
      </w:r>
      <w:r>
        <w:rPr>
          <w:rFonts w:ascii="QCF2033" w:hAnsi="QCF2033" w:cs="QCF2033"/>
          <w:color w:val="000000"/>
          <w:sz w:val="2"/>
          <w:szCs w:val="2"/>
          <w:rtl/>
        </w:rPr>
        <w:t xml:space="preserve"> </w:t>
      </w:r>
      <w:r>
        <w:rPr>
          <w:rFonts w:ascii="QCF2033" w:hAnsi="QCF2033" w:cs="QCF2033"/>
          <w:color w:val="000000"/>
          <w:sz w:val="33"/>
          <w:szCs w:val="33"/>
          <w:rtl/>
        </w:rPr>
        <w:t>ﲪ</w:t>
      </w:r>
      <w:r>
        <w:rPr>
          <w:rFonts w:ascii="QCF2033" w:hAnsi="QCF2033" w:cs="QCF2033"/>
          <w:color w:val="000000"/>
          <w:sz w:val="2"/>
          <w:szCs w:val="2"/>
          <w:rtl/>
        </w:rPr>
        <w:t xml:space="preserve"> </w:t>
      </w:r>
      <w:r>
        <w:rPr>
          <w:rFonts w:ascii="QCF2033" w:hAnsi="QCF2033" w:cs="QCF2033"/>
          <w:color w:val="000000"/>
          <w:sz w:val="33"/>
          <w:szCs w:val="33"/>
          <w:rtl/>
        </w:rPr>
        <w:t>ﲫ</w:t>
      </w:r>
      <w:r>
        <w:rPr>
          <w:rFonts w:ascii="QCF2033" w:hAnsi="QCF2033" w:cs="QCF2033"/>
          <w:color w:val="000000"/>
          <w:sz w:val="2"/>
          <w:szCs w:val="2"/>
          <w:rtl/>
        </w:rPr>
        <w:t xml:space="preserve"> </w:t>
      </w:r>
      <w:r>
        <w:rPr>
          <w:rFonts w:ascii="QCF2033" w:hAnsi="QCF2033" w:cs="QCF2033"/>
          <w:color w:val="000000"/>
          <w:sz w:val="33"/>
          <w:szCs w:val="33"/>
          <w:rtl/>
        </w:rPr>
        <w:t>ﲬ</w:t>
      </w:r>
      <w:r>
        <w:rPr>
          <w:rFonts w:ascii="QCF2033" w:hAnsi="QCF2033" w:cs="QCF2033"/>
          <w:color w:val="000000"/>
          <w:sz w:val="2"/>
          <w:szCs w:val="2"/>
          <w:rtl/>
        </w:rPr>
        <w:t xml:space="preserve"> </w:t>
      </w:r>
      <w:r>
        <w:rPr>
          <w:rFonts w:ascii="QCF2033" w:hAnsi="QCF2033" w:cs="QCF2033"/>
          <w:color w:val="000000"/>
          <w:sz w:val="33"/>
          <w:szCs w:val="33"/>
          <w:rtl/>
        </w:rPr>
        <w:t>ﲭ</w:t>
      </w:r>
      <w:r>
        <w:rPr>
          <w:rFonts w:ascii="QCF2033" w:hAnsi="QCF2033" w:cs="QCF2033"/>
          <w:color w:val="000000"/>
          <w:sz w:val="2"/>
          <w:szCs w:val="2"/>
          <w:rtl/>
        </w:rPr>
        <w:t xml:space="preserve"> </w:t>
      </w:r>
      <w:r>
        <w:rPr>
          <w:rFonts w:ascii="QCF2033" w:hAnsi="QCF2033" w:cs="QCF2033"/>
          <w:color w:val="000000"/>
          <w:sz w:val="33"/>
          <w:szCs w:val="33"/>
          <w:rtl/>
        </w:rPr>
        <w:t>ﲮ</w:t>
      </w:r>
      <w:r>
        <w:rPr>
          <w:rFonts w:ascii="QCF2033" w:hAnsi="QCF2033" w:cs="QCF2033"/>
          <w:color w:val="0000A5"/>
          <w:sz w:val="33"/>
          <w:szCs w:val="33"/>
          <w:rtl/>
        </w:rPr>
        <w:t>ﲯ</w:t>
      </w:r>
      <w:r>
        <w:rPr>
          <w:rFonts w:ascii="QCF2033" w:hAnsi="QCF2033" w:cs="QCF2033"/>
          <w:color w:val="000000"/>
          <w:sz w:val="2"/>
          <w:szCs w:val="2"/>
          <w:rtl/>
        </w:rPr>
        <w:t xml:space="preserve"> </w:t>
      </w:r>
      <w:r>
        <w:rPr>
          <w:rFonts w:ascii="QCF2033" w:hAnsi="QCF2033" w:cs="QCF2033"/>
          <w:color w:val="000000"/>
          <w:sz w:val="33"/>
          <w:szCs w:val="33"/>
          <w:rtl/>
        </w:rPr>
        <w:t>ﲰ</w:t>
      </w:r>
      <w:r>
        <w:rPr>
          <w:rFonts w:ascii="QCF2033" w:hAnsi="QCF2033" w:cs="QCF2033"/>
          <w:color w:val="000000"/>
          <w:sz w:val="2"/>
          <w:szCs w:val="2"/>
          <w:rtl/>
        </w:rPr>
        <w:t xml:space="preserve"> </w:t>
      </w:r>
      <w:r>
        <w:rPr>
          <w:rFonts w:ascii="QCF2033" w:hAnsi="QCF2033" w:cs="QCF2033"/>
          <w:color w:val="000000"/>
          <w:sz w:val="33"/>
          <w:szCs w:val="33"/>
          <w:rtl/>
        </w:rPr>
        <w:t>ﲱ</w:t>
      </w:r>
      <w:r>
        <w:rPr>
          <w:rFonts w:ascii="QCF2033" w:hAnsi="QCF2033" w:cs="QCF2033"/>
          <w:color w:val="000000"/>
          <w:sz w:val="2"/>
          <w:szCs w:val="2"/>
          <w:rtl/>
        </w:rPr>
        <w:t xml:space="preserve"> </w:t>
      </w:r>
      <w:r>
        <w:rPr>
          <w:rFonts w:ascii="QCF2033" w:hAnsi="QCF2033" w:cs="QCF2033"/>
          <w:color w:val="000000"/>
          <w:sz w:val="33"/>
          <w:szCs w:val="33"/>
          <w:rtl/>
        </w:rPr>
        <w:t>ﲲ</w:t>
      </w:r>
      <w:r>
        <w:rPr>
          <w:rFonts w:ascii="QCF2033" w:hAnsi="QCF2033" w:cs="QCF2033"/>
          <w:color w:val="000000"/>
          <w:sz w:val="2"/>
          <w:szCs w:val="2"/>
          <w:rtl/>
        </w:rPr>
        <w:t xml:space="preserve">  </w:t>
      </w:r>
      <w:r>
        <w:rPr>
          <w:rFonts w:ascii="QCF2033" w:hAnsi="QCF2033" w:cs="QCF2033"/>
          <w:color w:val="000000"/>
          <w:sz w:val="33"/>
          <w:szCs w:val="33"/>
          <w:rtl/>
        </w:rPr>
        <w:t>ﲳ</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5"/>
      </w:r>
      <w:r w:rsidR="00324544" w:rsidRPr="00324544">
        <w:rPr>
          <w:rStyle w:val="a9"/>
          <w:rFonts w:ascii="Tahoma" w:hAnsi="Tahoma" w:cs="Traditional Arabic"/>
          <w:color w:val="9DAB0C"/>
          <w:sz w:val="36"/>
          <w:szCs w:val="36"/>
          <w:rtl/>
        </w:rPr>
        <w:t>)</w:t>
      </w:r>
    </w:p>
    <w:p ns2:paraId="6E580CA7" ns2:textId="77777777" w:rsidR="000C20FB" w:rsidRPr="00393F3D" w:rsidRDefault="000C20FB" w:rsidP="00324544">
      <w:pPr>
        <w:bidi/>
        <w:spacing w:line="240" w:lineRule="auto"/>
        <w:contextualSpacing/>
        <w:jc w:val="mediumKashida"/>
        <w:rPr>
          <w:rFonts w:ascii="Traditional Arabic" w:hAnsi="Traditional Arabic" w:cs="Traditional Arabic"/>
          <w:sz w:val="40"/>
          <w:szCs w:val="40"/>
        </w:rPr>
      </w:pPr>
      <w:r>
        <w:rPr>
          <w:vanish/>
        </w:rPr>
        <w:t>{{PG:195}}</w:t>
      </w:r>
      <w:r>
        <w:rPr>
          <w:vanish/>
        </w:rPr>
        <w:t>{{PG:152}}</w:t>
      </w:r>
    </w:p>
    <w:p ns2:paraId="42EA59F4" ns2:textId="77777777" w:rsidR="000C20FB" w:rsidRPr="000C20FB" w:rsidRDefault="00393F3D" w:rsidP="00324544">
      <w:pPr>
        <w:bidi/>
        <w:spacing w:line="240" w:lineRule="auto"/>
        <w:contextualSpacing/>
        <w:jc w:val="mediumKashida"/>
        <w:rPr>
          <w:rFonts w:ascii="Traditional Arabic" w:hAnsi="Traditional Arabic" w:cs="Traditional Arabic"/>
          <w:sz w:val="40"/>
          <w:szCs w:val="40"/>
        </w:rPr>
      </w:pPr>
      <w:r>
        <w:rPr>
          <w:vanish/>
        </w:rPr>
        <w:t>{{PG:195}}</w:t>
      </w:r>
      <w:r>
        <w:rPr>
          <w:vanish/>
        </w:rPr>
        <w:t>{{PG:152}}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تأمل هذا الفاصل بيننا وبين الجنة والنار،</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إنها مجرد لحظة الموت،</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وانظر للتشبيه النبوي: (الجنة أقرب إلى أحدكم من شراك نعله،</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والنار مثل ذلك)</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3389C613" ns2:textId="77777777" w:rsidR="000C20FB" w:rsidRPr="000C20FB" w:rsidRDefault="000C20FB" w:rsidP="00324544">
      <w:pPr>
        <w:bidi/>
        <w:spacing w:line="240" w:lineRule="auto"/>
        <w:contextualSpacing/>
        <w:jc w:val="mediumKashida"/>
        <w:rPr>
          <w:rFonts w:ascii="Traditional Arabic" w:hAnsi="Traditional Arabic" w:cs="Traditional Arabic"/>
          <w:sz w:val="40"/>
          <w:szCs w:val="40"/>
        </w:rPr>
      </w:pPr>
      <w:r>
        <w:rPr>
          <w:vanish/>
        </w:rPr>
        <w:t>{{PG:195}}</w:t>
      </w:r>
      <w:r>
        <w:rPr>
          <w:vanish/>
        </w:rPr>
        <w:t>{{PG:152}}</w:t>
      </w:r>
      <w:r w:rsidRPr="000C20FB">
        <w:rPr>
          <w:rFonts w:ascii="Traditional Arabic" w:hAnsi="Traditional Arabic" w:cs="Traditional Arabic" w:hint="cs"/>
          <w:sz w:val="40"/>
          <w:szCs w:val="40"/>
          <w:rtl/>
        </w:rPr>
        <w:t xml:space="preserve"> </w:t>
      </w:r>
    </w:p>
    <w:p ns2:paraId="478097FA" ns2:textId="77777777" w:rsidR="000C20FB" w:rsidRDefault="00393F3D" w:rsidP="00324544">
      <w:pPr>
        <w:bidi/>
        <w:spacing w:line="240" w:lineRule="auto"/>
        <w:contextualSpacing/>
        <w:jc w:val="mediumKashida"/>
        <w:rPr>
          <w:rFonts w:ascii="Traditional Arabic" w:hAnsi="Traditional Arabic" w:cs="Traditional Arabic"/>
          <w:sz w:val="40"/>
          <w:szCs w:val="40"/>
          <w:rtl/>
        </w:rPr>
      </w:pPr>
      <w:r>
        <w:rPr>
          <w:vanish/>
        </w:rPr>
        <w:t>{{PG:195}}</w:t>
      </w:r>
      <w:r>
        <w:rPr>
          <w:vanish/>
        </w:rPr>
        <w:t>{{PG:152}}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هل تبعد عنا الجنة (أو النار والعياذ بالله) كثيرا</w:t>
      </w:r>
      <w:r w:rsidR="00EB4455">
        <w:rPr>
          <w:rFonts w:ascii="Traditional Arabic" w:hAnsi="Traditional Arabic" w:cs="Traditional Arabic"/>
          <w:sz w:val="40"/>
          <w:szCs w:val="40"/>
          <w:rtl/>
        </w:rPr>
        <w:t>؟</w:t>
      </w:r>
      <w:r w:rsidR="000C20FB" w:rsidRPr="000C20FB">
        <w:rPr>
          <w:rFonts w:ascii="Traditional Arabic" w:hAnsi="Traditional Arabic" w:cs="Traditional Arabic"/>
          <w:sz w:val="40"/>
          <w:szCs w:val="40"/>
          <w:rtl/>
        </w:rPr>
        <w:t xml:space="preserve"> لا، إنها مجرد لحظة الوفاة التي تتربص بنا، فننتقل للحياة الأبدية مليارات السنوات بلا نهاية</w:t>
      </w:r>
      <w:r>
        <w:rPr>
          <w:rFonts w:ascii="Traditional Arabic" w:hAnsi="Traditional Arabic" w:cs="Traditional Arabic" w:hint="cs"/>
          <w:sz w:val="40"/>
          <w:szCs w:val="40"/>
          <w:rtl/>
        </w:rPr>
        <w:t>.</w:t>
      </w:r>
    </w:p>
    <w:p ns2:paraId="2B5319D4" ns2:textId="77777777" w:rsidR="00393F3D" w:rsidRPr="000C20FB" w:rsidRDefault="00393F3D" w:rsidP="00324544">
      <w:pPr>
        <w:bidi/>
        <w:spacing w:line="240" w:lineRule="auto"/>
        <w:contextualSpacing/>
        <w:jc w:val="mediumKashida"/>
        <w:rPr>
          <w:rFonts w:ascii="Traditional Arabic" w:hAnsi="Traditional Arabic" w:cs="Traditional Arabic"/>
          <w:sz w:val="40"/>
          <w:szCs w:val="40"/>
        </w:rPr>
      </w:pPr>
      <w:r>
        <w:rPr>
          <w:vanish/>
        </w:rPr>
        <w:t>{{PG:195}}</w:t>
      </w:r>
      <w:r>
        <w:rPr>
          <w:vanish/>
        </w:rPr>
        <w:t>{{PG:152}}</w:t>
      </w:r>
    </w:p>
    <w:p ns2:paraId="2E12A2D9" ns2:textId="04BC7D54" w:rsidR="009B6FE4" w:rsidRPr="00393F3D" w:rsidRDefault="00393F3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{{PG:195}}</w:t>
      </w:r>
      <w:r>
        <w:rPr>
          <w:vanish/>
        </w:rPr>
        <w:t>{{PG:152}}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B6FE4" w:rsidRPr="009B6FE4">
        <w:rPr>
          <w:rFonts w:ascii="Traditional Arabic" w:hAnsi="Traditional Arabic" w:cs="Traditional Arabic"/>
          <w:sz w:val="40"/>
          <w:szCs w:val="40"/>
          <w:rtl/>
        </w:rPr>
        <w:t>أخبرنا الله أنه يقال لأهل الجنة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67" w:hAnsi="QCF2567" w:cs="QCF2567"/>
          <w:color w:val="000000"/>
          <w:sz w:val="2"/>
          <w:szCs w:val="2"/>
          <w:rtl/>
        </w:rPr>
        <w:t xml:space="preserve"> </w:t>
      </w:r>
      <w:r>
        <w:rPr>
          <w:rFonts w:ascii="QCF2567" w:hAnsi="QCF2567" w:cs="QCF2567"/>
          <w:color w:val="000000"/>
          <w:sz w:val="33"/>
          <w:szCs w:val="33"/>
          <w:rtl/>
        </w:rPr>
        <w:t>ﲤ</w:t>
      </w:r>
      <w:r>
        <w:rPr>
          <w:rFonts w:ascii="QCF2567" w:hAnsi="QCF2567" w:cs="QCF2567"/>
          <w:color w:val="000000"/>
          <w:sz w:val="2"/>
          <w:szCs w:val="2"/>
          <w:rtl/>
        </w:rPr>
        <w:t xml:space="preserve"> </w:t>
      </w:r>
      <w:r>
        <w:rPr>
          <w:rFonts w:ascii="QCF2567" w:hAnsi="QCF2567" w:cs="QCF2567"/>
          <w:color w:val="000000"/>
          <w:sz w:val="33"/>
          <w:szCs w:val="33"/>
          <w:rtl/>
        </w:rPr>
        <w:t>ﲥ</w:t>
      </w:r>
      <w:r>
        <w:rPr>
          <w:rFonts w:ascii="QCF2567" w:hAnsi="QCF2567" w:cs="QCF2567"/>
          <w:color w:val="000000"/>
          <w:sz w:val="2"/>
          <w:szCs w:val="2"/>
          <w:rtl/>
        </w:rPr>
        <w:t xml:space="preserve"> </w:t>
      </w:r>
      <w:r>
        <w:rPr>
          <w:rFonts w:ascii="QCF2567" w:hAnsi="QCF2567" w:cs="QCF2567"/>
          <w:color w:val="000000"/>
          <w:sz w:val="33"/>
          <w:szCs w:val="33"/>
          <w:rtl/>
        </w:rPr>
        <w:t>ﲦ</w:t>
      </w:r>
      <w:r>
        <w:rPr>
          <w:rFonts w:ascii="QCF2567" w:hAnsi="QCF2567" w:cs="QCF2567"/>
          <w:color w:val="000000"/>
          <w:sz w:val="2"/>
          <w:szCs w:val="2"/>
          <w:rtl/>
        </w:rPr>
        <w:t xml:space="preserve"> </w:t>
      </w:r>
      <w:r>
        <w:rPr>
          <w:rFonts w:ascii="QCF2567" w:hAnsi="QCF2567" w:cs="QCF2567"/>
          <w:color w:val="000000"/>
          <w:sz w:val="33"/>
          <w:szCs w:val="33"/>
          <w:rtl/>
        </w:rPr>
        <w:t>ﲧ</w:t>
      </w:r>
      <w:r>
        <w:rPr>
          <w:rFonts w:ascii="QCF2567" w:hAnsi="QCF2567" w:cs="QCF2567"/>
          <w:color w:val="000000"/>
          <w:sz w:val="2"/>
          <w:szCs w:val="2"/>
          <w:rtl/>
        </w:rPr>
        <w:t xml:space="preserve"> </w:t>
      </w:r>
      <w:r>
        <w:rPr>
          <w:rFonts w:ascii="QCF2567" w:hAnsi="QCF2567" w:cs="QCF2567"/>
          <w:color w:val="000000"/>
          <w:sz w:val="33"/>
          <w:szCs w:val="33"/>
          <w:rtl/>
        </w:rPr>
        <w:t>ﲨ</w:t>
      </w:r>
      <w:r>
        <w:rPr>
          <w:rFonts w:ascii="QCF2567" w:hAnsi="QCF2567" w:cs="QCF2567"/>
          <w:color w:val="000000"/>
          <w:sz w:val="2"/>
          <w:szCs w:val="2"/>
          <w:rtl/>
        </w:rPr>
        <w:t xml:space="preserve"> </w:t>
      </w:r>
      <w:r>
        <w:rPr>
          <w:rFonts w:ascii="QCF2567" w:hAnsi="QCF2567" w:cs="QCF2567"/>
          <w:color w:val="000000"/>
          <w:sz w:val="33"/>
          <w:szCs w:val="33"/>
          <w:rtl/>
        </w:rPr>
        <w:t>ﲩ</w:t>
      </w:r>
      <w:r>
        <w:rPr>
          <w:rFonts w:ascii="QCF2567" w:hAnsi="QCF2567" w:cs="QCF2567"/>
          <w:color w:val="000000"/>
          <w:sz w:val="2"/>
          <w:szCs w:val="2"/>
          <w:rtl/>
        </w:rPr>
        <w:t xml:space="preserve"> </w:t>
      </w:r>
      <w:r>
        <w:rPr>
          <w:rFonts w:ascii="QCF2567" w:hAnsi="QCF2567" w:cs="QCF2567"/>
          <w:color w:val="000000"/>
          <w:sz w:val="33"/>
          <w:szCs w:val="33"/>
          <w:rtl/>
        </w:rPr>
        <w:t>ﲪ</w:t>
      </w:r>
      <w:r>
        <w:rPr>
          <w:rFonts w:ascii="QCF2567" w:hAnsi="QCF2567" w:cs="QCF2567"/>
          <w:color w:val="000000"/>
          <w:sz w:val="2"/>
          <w:szCs w:val="2"/>
          <w:rtl/>
        </w:rPr>
        <w:t xml:space="preserve">  </w:t>
      </w:r>
      <w:r>
        <w:rPr>
          <w:rFonts w:ascii="QCF2567" w:hAnsi="QCF2567" w:cs="QCF2567"/>
          <w:color w:val="000000"/>
          <w:sz w:val="33"/>
          <w:szCs w:val="33"/>
          <w:rtl/>
        </w:rPr>
        <w:t>ﲫ</w:t>
      </w:r>
      <w:r>
        <w:rPr>
          <w:rFonts w:ascii="QCF2567" w:hAnsi="QCF2567" w:cs="QCF2567"/>
          <w:color w:val="000000"/>
          <w:sz w:val="2"/>
          <w:szCs w:val="2"/>
          <w:rtl/>
        </w:rPr>
        <w:t xml:space="preserve"> </w:t>
      </w:r>
      <w:r>
        <w:rPr>
          <w:rFonts w:ascii="QCF2567" w:hAnsi="QCF2567" w:cs="QCF2567"/>
          <w:color w:val="000000"/>
          <w:sz w:val="33"/>
          <w:szCs w:val="33"/>
          <w:rtl/>
        </w:rPr>
        <w:t>ﲬ</w:t>
      </w:r>
      <w:r>
        <w:rPr>
          <w:rFonts w:ascii="QCF2567" w:hAnsi="QCF2567" w:cs="QCF25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246"/>
      </w:r>
      <w:r w:rsidR="00324544" w:rsidRPr="00324544">
        <w:rPr>
          <w:rStyle w:val="a9"/>
          <w:rFonts w:ascii="Tahoma" w:hAnsi="Tahoma" w:cs="Traditional Arabic"/>
          <w:sz w:val="36"/>
          <w:szCs w:val="36"/>
          <w:rtl/>
        </w:rPr>
        <w:t>)</w:t>
      </w:r>
      <w:r w:rsidR="009B6FE4" w:rsidRPr="009B6FE4">
        <w:rPr>
          <w:rFonts w:ascii="Traditional Arabic" w:hAnsi="Traditional Arabic" w:cs="Traditional Arabic"/>
          <w:sz w:val="40"/>
          <w:szCs w:val="40"/>
          <w:rtl/>
        </w:rPr>
        <w:t>الأيام الخالية..إنها هذه الدقائق التي أعيشها الآن أنا وإياك</w:t>
      </w:r>
      <w:r>
        <w:rPr>
          <w:rFonts w:ascii="Traditional Arabic" w:hAnsi="Traditional Arabic" w:cs="Traditional Arabic" w:hint="cs"/>
          <w:sz w:val="40"/>
          <w:szCs w:val="40"/>
          <w:rtl/>
        </w:rPr>
        <w:t>.</w:t>
      </w:r>
    </w:p>
    <w:p ns2:paraId="1BFE2797" ns2:textId="77777777" w:rsidR="00393F3D" w:rsidRDefault="00393F3D" w:rsidP="00324544">
      <w:pPr>
        <w:bidi/>
        <w:spacing w:line="240" w:lineRule="auto"/>
        <w:contextualSpacing/>
        <w:jc w:val="mediumKashida"/>
        <w:rPr>
          <w:rFonts w:ascii="Traditional Arabic" w:hAnsi="Traditional Arabic" w:cs="Traditional Arabic"/>
          <w:sz w:val="40"/>
          <w:szCs w:val="40"/>
          <w:rtl/>
        </w:rPr>
      </w:pPr>
      <w:r>
        <w:rPr>
          <w:vanish/>
        </w:rPr>
        <w:t>{{PG:195}}</w:t>
      </w:r>
      <w:r>
        <w:rPr>
          <w:vanish/>
        </w:rPr>
        <w:t>{{PG:152}}</w:t>
      </w:r>
    </w:p>
    <w:p ns2:paraId="00418DA6" ns2:textId="54942D92" w:rsidR="00251B5E" w:rsidRDefault="00393F3D" w:rsidP="00324544">
      <w:pPr>
        <w:autoSpaceDE w:val="0"/>
        <w:autoSpaceDN w:val="0"/>
        <w:bidi/>
        <w:adjustRightInd w:val="0"/>
        <w:spacing w:after="0" w:line="240" w:lineRule="auto"/>
        <w:rPr>
          <w:rFonts w:ascii="Traditional Arabic" w:hAnsi="Traditional Arabic" w:cs="Traditional Arabic"/>
          <w:sz w:val="40"/>
          <w:szCs w:val="40"/>
          <w:rtl/>
        </w:rPr>
      </w:pPr>
      <w:r>
        <w:rPr>
          <w:vanish/>
        </w:rPr>
        <w:t>{{PG:195}}</w:t>
      </w:r>
      <w:r>
        <w:rPr>
          <w:vanish/>
        </w:rPr>
        <w:t>{{PG:152}}</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84" w:hAnsi="QCF2284" w:cs="QCF2284"/>
          <w:color w:val="000000"/>
          <w:sz w:val="2"/>
          <w:szCs w:val="2"/>
          <w:rtl/>
        </w:rPr>
        <w:t xml:space="preserve"> </w:t>
      </w:r>
      <w:r>
        <w:rPr>
          <w:rFonts w:ascii="QCF2284" w:hAnsi="QCF2284" w:cs="QCF2284"/>
          <w:color w:val="000000"/>
          <w:sz w:val="33"/>
          <w:szCs w:val="33"/>
          <w:rtl/>
        </w:rPr>
        <w:t>ﱔ</w:t>
      </w:r>
      <w:r>
        <w:rPr>
          <w:rFonts w:ascii="QCF2284" w:hAnsi="QCF2284" w:cs="QCF2284"/>
          <w:color w:val="000000"/>
          <w:sz w:val="2"/>
          <w:szCs w:val="2"/>
          <w:rtl/>
        </w:rPr>
        <w:t xml:space="preserve"> </w:t>
      </w:r>
      <w:r>
        <w:rPr>
          <w:rFonts w:ascii="QCF2284" w:hAnsi="QCF2284" w:cs="QCF2284"/>
          <w:color w:val="000000"/>
          <w:sz w:val="33"/>
          <w:szCs w:val="33"/>
          <w:rtl/>
        </w:rPr>
        <w:t>ﱕ</w:t>
      </w:r>
      <w:r>
        <w:rPr>
          <w:rFonts w:ascii="QCF2284" w:hAnsi="QCF2284" w:cs="QCF2284"/>
          <w:color w:val="000000"/>
          <w:sz w:val="2"/>
          <w:szCs w:val="2"/>
          <w:rtl/>
        </w:rPr>
        <w:t xml:space="preserve">  </w:t>
      </w:r>
      <w:r>
        <w:rPr>
          <w:rFonts w:ascii="QCF2284" w:hAnsi="QCF2284" w:cs="QCF2284"/>
          <w:color w:val="000000"/>
          <w:sz w:val="33"/>
          <w:szCs w:val="33"/>
          <w:rtl/>
        </w:rPr>
        <w:t>ﱖ</w:t>
      </w:r>
      <w:r>
        <w:rPr>
          <w:rFonts w:ascii="QCF2284" w:hAnsi="QCF2284" w:cs="QCF2284"/>
          <w:color w:val="000000"/>
          <w:sz w:val="2"/>
          <w:szCs w:val="2"/>
          <w:rtl/>
        </w:rPr>
        <w:t xml:space="preserve"> </w:t>
      </w:r>
      <w:r>
        <w:rPr>
          <w:rFonts w:ascii="QCF2284" w:hAnsi="QCF2284" w:cs="QCF2284"/>
          <w:color w:val="000000"/>
          <w:sz w:val="33"/>
          <w:szCs w:val="33"/>
          <w:rtl/>
        </w:rPr>
        <w:t>ﱗ</w:t>
      </w:r>
      <w:r>
        <w:rPr>
          <w:rFonts w:ascii="QCF2284" w:hAnsi="QCF2284" w:cs="QCF2284"/>
          <w:color w:val="000000"/>
          <w:sz w:val="2"/>
          <w:szCs w:val="2"/>
          <w:rtl/>
        </w:rPr>
        <w:t xml:space="preserve"> </w:t>
      </w:r>
      <w:r>
        <w:rPr>
          <w:rFonts w:ascii="QCF2284" w:hAnsi="QCF2284" w:cs="QCF2284"/>
          <w:color w:val="000000"/>
          <w:sz w:val="33"/>
          <w:szCs w:val="33"/>
          <w:rtl/>
        </w:rPr>
        <w:t>ﱘ</w:t>
      </w:r>
      <w:r>
        <w:rPr>
          <w:rFonts w:ascii="QCF2284" w:hAnsi="QCF2284" w:cs="QCF2284"/>
          <w:color w:val="000000"/>
          <w:sz w:val="2"/>
          <w:szCs w:val="2"/>
          <w:rtl/>
        </w:rPr>
        <w:t xml:space="preserve"> </w:t>
      </w:r>
      <w:r>
        <w:rPr>
          <w:rFonts w:ascii="QCF2284" w:hAnsi="QCF2284" w:cs="QCF2284"/>
          <w:color w:val="000000"/>
          <w:sz w:val="33"/>
          <w:szCs w:val="33"/>
          <w:rtl/>
        </w:rPr>
        <w:t>ﱙ</w:t>
      </w:r>
      <w:r>
        <w:rPr>
          <w:rFonts w:ascii="QCF2284" w:hAnsi="QCF2284" w:cs="QCF2284"/>
          <w:color w:val="000000"/>
          <w:sz w:val="2"/>
          <w:szCs w:val="2"/>
          <w:rtl/>
        </w:rPr>
        <w:t xml:space="preserve"> </w:t>
      </w:r>
      <w:r>
        <w:rPr>
          <w:rFonts w:ascii="QCF2284" w:hAnsi="QCF2284" w:cs="QCF2284"/>
          <w:color w:val="000000"/>
          <w:sz w:val="33"/>
          <w:szCs w:val="33"/>
          <w:rtl/>
        </w:rPr>
        <w:t>ﱚ</w:t>
      </w:r>
      <w:r>
        <w:rPr>
          <w:rFonts w:ascii="QCF2284" w:hAnsi="QCF2284" w:cs="QCF2284"/>
          <w:color w:val="000000"/>
          <w:sz w:val="2"/>
          <w:szCs w:val="2"/>
          <w:rtl/>
        </w:rPr>
        <w:t xml:space="preserve"> </w:t>
      </w:r>
      <w:r>
        <w:rPr>
          <w:rFonts w:ascii="QCF2284" w:hAnsi="QCF2284" w:cs="QCF2284"/>
          <w:color w:val="000000"/>
          <w:sz w:val="33"/>
          <w:szCs w:val="33"/>
          <w:rtl/>
        </w:rPr>
        <w:t>ﱛ</w:t>
      </w:r>
      <w:r>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51B5E" w:rsidRPr="00251B5E">
        <w:rPr>
          <w:rFonts w:ascii="Traditional Arabic" w:hAnsi="Traditional Arabic" w:cs="Traditional Arabic"/>
          <w:sz w:val="40"/>
          <w:szCs w:val="40"/>
          <w:rtl/>
        </w:rPr>
        <w:t>طريقة</w:t>
      </w:r>
      <w:r>
        <w:rPr>
          <w:rFonts w:ascii="Traditional Arabic" w:hAnsi="Traditional Arabic" w:cs="Traditional Arabic" w:hint="cs"/>
          <w:sz w:val="40"/>
          <w:szCs w:val="40"/>
          <w:rtl/>
        </w:rPr>
        <w:t xml:space="preserve"> </w:t>
      </w:r>
      <w:r w:rsidR="00251B5E" w:rsidRPr="00251B5E">
        <w:rPr>
          <w:rFonts w:ascii="Traditional Arabic" w:hAnsi="Traditional Arabic" w:cs="Traditional Arabic"/>
          <w:sz w:val="40"/>
          <w:szCs w:val="40"/>
          <w:rtl/>
        </w:rPr>
        <w:t>مجربة: إذا أردت أن يعظم في قلبك إرادة الآخرة فأكثر من قراءة تفاصيل بناء الجنة وأخبار نعيمها</w:t>
      </w:r>
      <w:r>
        <w:rPr>
          <w:rFonts w:ascii="Traditional Arabic" w:hAnsi="Traditional Arabic" w:cs="Traditional Arabic" w:hint="cs"/>
          <w:sz w:val="40"/>
          <w:szCs w:val="40"/>
          <w:rtl/>
        </w:rPr>
        <w:t>.</w:t>
      </w:r>
    </w:p>
    <w:p ns2:paraId="6DE3B8D9"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{{PG:195}}</w:t>
      </w:r>
      <w:r>
        <w:rPr>
          <w:vanish/>
        </w:rPr>
        <w:t>{{PG:152}}</w:t>
      </w:r>
    </w:p>
    <w:p ns2:paraId="543748BB" ns2:textId="7E7FB5D7" w:rsidR="00393F3D" w:rsidRDefault="00393F3D" w:rsidP="00ED154A">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{{PG:195}}</w:t>
      </w:r>
      <w:r>
        <w:rPr>
          <w:vanish/>
        </w:rPr>
        <w:lastRenderedPageBreak/>
        <w:t>{{PG:152}}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246C" w:rsidRPr="0027246C">
        <w:rPr>
          <w:rFonts w:ascii="Traditional Arabic" w:hAnsi="Traditional Arabic" w:cs="Traditional Arabic"/>
          <w:sz w:val="40"/>
          <w:szCs w:val="40"/>
          <w:rtl/>
        </w:rPr>
        <w:t xml:space="preserve">إذا رأيت الداخل تبحث عيناه عن مكان فأوسع له وتذكر توسعة الله لك في الجنة وغيرها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3" w:hAnsi="QCF2543" w:cs="QCF2543"/>
          <w:color w:val="000000"/>
          <w:sz w:val="2"/>
          <w:szCs w:val="2"/>
          <w:rtl/>
        </w:rPr>
        <w:t xml:space="preserve"> </w:t>
      </w:r>
      <w:r>
        <w:rPr>
          <w:rFonts w:ascii="QCF2543" w:hAnsi="QCF2543" w:cs="QCF2543"/>
          <w:color w:val="000000"/>
          <w:sz w:val="33"/>
          <w:szCs w:val="33"/>
          <w:rtl/>
        </w:rPr>
        <w:t>ﳌ</w:t>
      </w:r>
      <w:r>
        <w:rPr>
          <w:rFonts w:ascii="QCF2543" w:hAnsi="QCF2543" w:cs="QCF2543"/>
          <w:color w:val="000000"/>
          <w:sz w:val="2"/>
          <w:szCs w:val="2"/>
          <w:rtl/>
        </w:rPr>
        <w:t xml:space="preserve"> </w:t>
      </w:r>
      <w:r>
        <w:rPr>
          <w:rFonts w:ascii="QCF2543" w:hAnsi="QCF2543" w:cs="QCF2543"/>
          <w:color w:val="000000"/>
          <w:sz w:val="33"/>
          <w:szCs w:val="33"/>
          <w:rtl/>
        </w:rPr>
        <w:t>ﳍ</w:t>
      </w:r>
      <w:r>
        <w:rPr>
          <w:rFonts w:ascii="QCF2543" w:hAnsi="QCF2543" w:cs="QCF2543"/>
          <w:color w:val="000000"/>
          <w:sz w:val="2"/>
          <w:szCs w:val="2"/>
          <w:rtl/>
        </w:rPr>
        <w:t xml:space="preserve"> </w:t>
      </w:r>
      <w:r>
        <w:rPr>
          <w:rFonts w:ascii="QCF2543" w:hAnsi="QCF2543" w:cs="QCF2543"/>
          <w:color w:val="000000"/>
          <w:sz w:val="33"/>
          <w:szCs w:val="33"/>
          <w:rtl/>
        </w:rPr>
        <w:t>ﳎ</w:t>
      </w:r>
      <w:r>
        <w:rPr>
          <w:rFonts w:ascii="QCF2543" w:hAnsi="QCF2543" w:cs="QCF2543"/>
          <w:color w:val="000000"/>
          <w:sz w:val="2"/>
          <w:szCs w:val="2"/>
          <w:rtl/>
        </w:rPr>
        <w:t xml:space="preserve"> </w:t>
      </w:r>
      <w:r>
        <w:rPr>
          <w:rFonts w:ascii="QCF2543" w:hAnsi="QCF2543" w:cs="QCF2543"/>
          <w:color w:val="000000"/>
          <w:sz w:val="33"/>
          <w:szCs w:val="33"/>
          <w:rtl/>
        </w:rPr>
        <w:t>ﳏ</w:t>
      </w:r>
      <w:r>
        <w:rPr>
          <w:rFonts w:ascii="QCF2543" w:hAnsi="QCF2543" w:cs="QCF2543"/>
          <w:color w:val="000000"/>
          <w:sz w:val="2"/>
          <w:szCs w:val="2"/>
          <w:rtl/>
        </w:rPr>
        <w:t xml:space="preserve"> </w:t>
      </w:r>
      <w:r>
        <w:rPr>
          <w:rFonts w:ascii="QCF2543" w:hAnsi="QCF2543" w:cs="QCF2543"/>
          <w:color w:val="000000"/>
          <w:sz w:val="33"/>
          <w:szCs w:val="33"/>
          <w:rtl/>
        </w:rPr>
        <w:t>ﳐ</w:t>
      </w:r>
      <w:r>
        <w:rPr>
          <w:rFonts w:ascii="QCF2543" w:hAnsi="QCF2543" w:cs="QCF2543"/>
          <w:color w:val="000000"/>
          <w:sz w:val="2"/>
          <w:szCs w:val="2"/>
          <w:rtl/>
        </w:rPr>
        <w:t xml:space="preserve">  </w:t>
      </w:r>
      <w:r>
        <w:rPr>
          <w:rFonts w:ascii="QCF2543" w:hAnsi="QCF2543" w:cs="QCF2543"/>
          <w:color w:val="000000"/>
          <w:sz w:val="33"/>
          <w:szCs w:val="33"/>
          <w:rtl/>
        </w:rPr>
        <w:t>ﳑ</w:t>
      </w:r>
      <w:r>
        <w:rPr>
          <w:rFonts w:ascii="QCF2543" w:hAnsi="QCF2543" w:cs="QCF2543"/>
          <w:color w:val="000000"/>
          <w:sz w:val="2"/>
          <w:szCs w:val="2"/>
          <w:rtl/>
        </w:rPr>
        <w:t xml:space="preserve"> </w:t>
      </w:r>
      <w:r>
        <w:rPr>
          <w:rFonts w:ascii="QCF2543" w:hAnsi="QCF2543" w:cs="QCF2543"/>
          <w:color w:val="000000"/>
          <w:sz w:val="33"/>
          <w:szCs w:val="33"/>
          <w:rtl/>
        </w:rPr>
        <w:t>ﳒ</w:t>
      </w:r>
      <w:r>
        <w:rPr>
          <w:rFonts w:ascii="QCF2543" w:hAnsi="QCF2543" w:cs="QCF2543"/>
          <w:color w:val="0000A5"/>
          <w:sz w:val="33"/>
          <w:szCs w:val="33"/>
          <w:rtl/>
        </w:rPr>
        <w:t>ﳓ</w:t>
      </w:r>
      <w:r>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8"/>
      </w:r>
      <w:r w:rsidR="00324544" w:rsidRPr="00324544">
        <w:rPr>
          <w:rStyle w:val="a9"/>
          <w:rFonts w:ascii="Tahoma" w:hAnsi="Tahoma" w:cs="Traditional Arabic"/>
          <w:color w:val="000000"/>
          <w:sz w:val="36"/>
          <w:szCs w:val="36"/>
          <w:rtl/>
        </w:rPr>
        <w:t>)</w:t>
      </w:r>
    </w:p>
    <w:p ns2:paraId="67EE055F" ns2:textId="39360820" w:rsidR="002E2DF8" w:rsidRDefault="00393F3D" w:rsidP="00ED154A">
      <w:pPr>
        <w:autoSpaceDE w:val="0"/>
        <w:autoSpaceDN w:val="0"/>
        <w:bidi/>
        <w:adjustRightInd w:val="0"/>
        <w:spacing w:after="0" w:line="240" w:lineRule="auto"/>
        <w:jc w:val="lowKashida"/>
        <w:rPr>
          <w:rFonts w:ascii="18 Khebrat Musamim" w:hAnsi="18 Khebrat Musamim" w:cs="18 Khebrat Musamim"/>
          <w:color w:val="9DAB0C"/>
          <w:sz w:val="27"/>
          <w:szCs w:val="27"/>
          <w:rtl/>
        </w:rPr>
      </w:pPr>
      <w:r>
        <w:rPr>
          <w:vanish/>
        </w:rPr>
        <w:t>{{PG:196}}</w:t>
      </w:r>
      <w:r>
        <w:rPr>
          <w:vanish/>
        </w:rPr>
        <w:t>{{PG:153}}</w:t>
      </w:r>
      <w:r>
        <w:rPr>
          <w:rFonts w:ascii="Arial" w:hAnsi="Arial" w:cs="Arial"/>
          <w:color w:val="000000"/>
          <w:sz w:val="2"/>
          <w:szCs w:val="2"/>
        </w:rPr>
        <w:t xml:space="preserve"> </w:t>
      </w:r>
      <w:r w:rsidR="001A2310">
        <w:rPr>
          <w:rFonts w:cs="Times New Roman"/>
          <w:rtl/>
        </w:rPr>
        <w:t>۞</w:t>
      </w:r>
      <w:r w:rsidR="001A2310">
        <w:rPr>
          <w:rFonts w:hint="cs"/>
          <w:rtl/>
        </w:rPr>
        <w:t xml:space="preserve"> </w:t>
      </w:r>
      <w:r w:rsidR="001A2310">
        <w:rPr>
          <w:rFonts w:ascii="Traditional Arabic" w:hAnsi="Traditional Arabic" w:cs="Traditional Arabic" w:hint="cs"/>
          <w:sz w:val="40"/>
          <w:szCs w:val="40"/>
          <w:rtl/>
        </w:rPr>
        <w:t>تدبر، يح</w:t>
      </w:r>
      <w:r w:rsidR="000E3028" w:rsidRPr="000E3028">
        <w:rPr>
          <w:rFonts w:ascii="Traditional Arabic" w:hAnsi="Traditional Arabic" w:cs="Traditional Arabic"/>
          <w:sz w:val="40"/>
          <w:szCs w:val="40"/>
          <w:rtl/>
        </w:rPr>
        <w:t>تج لتفريطه بأن الله قال عن النار</w:t>
      </w:r>
      <w:r w:rsid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004" w:hAnsi="QCF2004" w:cs="QCF2004"/>
          <w:color w:val="000000"/>
          <w:sz w:val="2"/>
          <w:szCs w:val="2"/>
          <w:rtl/>
        </w:rPr>
        <w:t xml:space="preserve"> </w:t>
      </w:r>
      <w:r w:rsidR="001A2310">
        <w:rPr>
          <w:rFonts w:ascii="QCF2004" w:hAnsi="QCF2004" w:cs="QCF2004"/>
          <w:color w:val="000000"/>
          <w:sz w:val="33"/>
          <w:szCs w:val="33"/>
          <w:rtl/>
        </w:rPr>
        <w:t>ﳒ</w:t>
      </w:r>
      <w:r w:rsidR="001A2310">
        <w:rPr>
          <w:rFonts w:ascii="QCF2004" w:hAnsi="QCF2004" w:cs="QCF2004"/>
          <w:color w:val="000000"/>
          <w:sz w:val="2"/>
          <w:szCs w:val="2"/>
          <w:rtl/>
        </w:rPr>
        <w:t xml:space="preserve"> </w:t>
      </w:r>
      <w:r w:rsidR="001A2310">
        <w:rPr>
          <w:rFonts w:ascii="QCF2004" w:hAnsi="QCF2004" w:cs="QCF2004"/>
          <w:color w:val="000000"/>
          <w:sz w:val="33"/>
          <w:szCs w:val="33"/>
          <w:rtl/>
        </w:rPr>
        <w:t>ﳓ</w:t>
      </w:r>
      <w:r w:rsidR="001A2310">
        <w:rPr>
          <w:rFonts w:ascii="QCF2004" w:hAnsi="QCF2004" w:cs="QCF2004"/>
          <w:color w:val="000000"/>
          <w:sz w:val="2"/>
          <w:szCs w:val="2"/>
          <w:rtl/>
        </w:rPr>
        <w:t xml:space="preserve"> </w:t>
      </w:r>
      <w:r w:rsidR="001A2310">
        <w:rPr>
          <w:rFonts w:ascii="QCF2004" w:hAnsi="QCF2004" w:cs="QCF2004"/>
          <w:color w:val="000000"/>
          <w:sz w:val="33"/>
          <w:szCs w:val="33"/>
          <w:rtl/>
        </w:rPr>
        <w:t>ﳔ</w:t>
      </w:r>
      <w:r w:rsidR="001A2310">
        <w:rPr>
          <w:rFonts w:ascii="QCF2004" w:hAnsi="QCF2004" w:cs="QCF20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9"/>
      </w:r>
      <w:r w:rsidR="00324544" w:rsidRPr="00324544">
        <w:rPr>
          <w:rStyle w:val="a9"/>
          <w:rFonts w:ascii="Tahoma" w:hAnsi="Tahoma" w:cs="Traditional Arabic"/>
          <w:color w:val="9DAB0C"/>
          <w:sz w:val="36"/>
          <w:szCs w:val="36"/>
          <w:rtl/>
        </w:rPr>
        <w:t>)</w:t>
      </w:r>
      <w:r w:rsidR="001A2310">
        <w:rPr>
          <w:rFonts w:ascii="18 Khebrat Musamim" w:hAnsi="18 Khebrat Musamim" w:hint="cs"/>
          <w:color w:val="9DAB0C"/>
          <w:sz w:val="27"/>
          <w:szCs w:val="27"/>
          <w:rtl/>
        </w:rPr>
        <w:t xml:space="preserve"> </w:t>
      </w:r>
      <w:r w:rsidR="000E3028" w:rsidRPr="000E3028">
        <w:rPr>
          <w:rFonts w:ascii="Traditional Arabic" w:hAnsi="Traditional Arabic" w:cs="Traditional Arabic"/>
          <w:sz w:val="40"/>
          <w:szCs w:val="40"/>
          <w:rtl/>
        </w:rPr>
        <w:t>ويغفل عن قول الله عن الجنة</w:t>
      </w:r>
      <w:r w:rsid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067" w:hAnsi="QCF2067" w:cs="QCF2067"/>
          <w:color w:val="000000"/>
          <w:sz w:val="2"/>
          <w:szCs w:val="2"/>
          <w:rtl/>
        </w:rPr>
        <w:t xml:space="preserve"> </w:t>
      </w:r>
      <w:r w:rsidR="001A2310">
        <w:rPr>
          <w:rFonts w:ascii="QCF2067" w:hAnsi="QCF2067" w:cs="QCF2067"/>
          <w:color w:val="000000"/>
          <w:sz w:val="33"/>
          <w:szCs w:val="33"/>
          <w:rtl/>
        </w:rPr>
        <w:t>ﱋ</w:t>
      </w:r>
      <w:r w:rsidR="001A2310">
        <w:rPr>
          <w:rFonts w:ascii="QCF2067" w:hAnsi="QCF2067" w:cs="QCF2067"/>
          <w:color w:val="000000"/>
          <w:sz w:val="2"/>
          <w:szCs w:val="2"/>
          <w:rtl/>
        </w:rPr>
        <w:t xml:space="preserve"> </w:t>
      </w:r>
      <w:r w:rsidR="001A2310">
        <w:rPr>
          <w:rFonts w:ascii="QCF2067" w:hAnsi="QCF2067" w:cs="QCF2067"/>
          <w:color w:val="000000"/>
          <w:sz w:val="33"/>
          <w:szCs w:val="33"/>
          <w:rtl/>
        </w:rPr>
        <w:t>ﱌ</w:t>
      </w:r>
      <w:r w:rsidR="001A2310">
        <w:rPr>
          <w:rFonts w:ascii="QCF2067" w:hAnsi="QCF2067" w:cs="QCF2067"/>
          <w:color w:val="000000"/>
          <w:sz w:val="2"/>
          <w:szCs w:val="2"/>
          <w:rtl/>
        </w:rPr>
        <w:t xml:space="preserve"> </w:t>
      </w:r>
      <w:r w:rsidR="001A2310">
        <w:rPr>
          <w:rFonts w:ascii="QCF2067" w:hAnsi="QCF2067" w:cs="QCF2067"/>
          <w:color w:val="000000"/>
          <w:sz w:val="33"/>
          <w:szCs w:val="33"/>
          <w:rtl/>
        </w:rPr>
        <w:t>ﱍ</w:t>
      </w:r>
      <w:r w:rsidR="001A2310">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0"/>
      </w:r>
      <w:r w:rsidR="00324544" w:rsidRPr="00324544">
        <w:rPr>
          <w:rStyle w:val="a9"/>
          <w:rFonts w:ascii="Tahoma" w:hAnsi="Tahoma" w:cs="Traditional Arabic"/>
          <w:color w:val="9DAB0C"/>
          <w:sz w:val="36"/>
          <w:szCs w:val="36"/>
          <w:rtl/>
        </w:rPr>
        <w:t>)</w:t>
      </w:r>
      <w:r w:rsidR="001A2310">
        <w:rPr>
          <w:rFonts w:ascii="18 Khebrat Musamim" w:hAnsi="18 Khebrat Musamim" w:hint="cs"/>
          <w:color w:val="9DAB0C"/>
          <w:sz w:val="27"/>
          <w:szCs w:val="27"/>
          <w:rtl/>
        </w:rPr>
        <w:t xml:space="preserve"> </w:t>
      </w:r>
      <w:r w:rsidR="001A2310">
        <w:rPr>
          <w:rFonts w:ascii="Arial" w:hAnsi="Arial" w:cs="Arial"/>
          <w:color w:val="000000"/>
          <w:sz w:val="2"/>
          <w:szCs w:val="2"/>
        </w:rPr>
        <w:t xml:space="preserve"> </w:t>
      </w:r>
      <w:r w:rsidR="000E3028" w:rsidRPr="000E3028">
        <w:rPr>
          <w:rFonts w:ascii="Traditional Arabic" w:hAnsi="Traditional Arabic" w:cs="Traditional Arabic"/>
          <w:sz w:val="40"/>
          <w:szCs w:val="40"/>
          <w:rtl/>
        </w:rPr>
        <w:t>فليت شعري مامصير واقف بين الجنة والنار؟</w:t>
      </w:r>
    </w:p>
    <w:p ns2:paraId="31510CBE" ns2:textId="77777777" w:rsidR="00ED154A" w:rsidRDefault="00ED154A">
      <w:pPr>
        <w:rPr>
          <w:rFonts w:ascii="Al-Jazeera-Arabic-Bold" w:eastAsiaTheme="majorEastAsia" w:hAnsi="Al-Jazeera-Arabic-Bold" w:cs="Al-Jazeera-Arabic-Bold"/>
          <w:b/>
          <w:bCs/>
          <w:sz w:val="40"/>
          <w:szCs w:val="40"/>
          <w:rtl/>
        </w:rPr>
      </w:pPr>
      <w:r>
        <w:rPr>
          <w:vanish/>
        </w:rPr>
        <w:t>{{PG:196}}</w:t>
      </w:r>
      <w:r>
        <w:rPr>
          <w:vanish/>
        </w:rPr>
        <w:t>{{PG:153}}</w:t>
      </w:r>
      <w:bookmarkStart w:id="30" w:name="_Toc29029572"/>
      <w:r>
        <w:rPr>
          <w:rFonts w:ascii="Al-Jazeera-Arabic-Bold" w:hAnsi="Al-Jazeera-Arabic-Bold" w:cs="Al-Jazeera-Arabic-Bold"/>
          <w:sz w:val="40"/>
          <w:szCs w:val="40"/>
          <w:rtl/>
        </w:rPr>
        <w:br w:type="page"/>
      </w:r>
    </w:p>
    <w:p ns2:paraId="0D6298D6" ns2:textId="77777777" w:rsidR="00EB4455" w:rsidRDefault="00EB4455">
      <w:pPr>
        <w:rPr>
          <w:rFonts w:ascii="Al-Jazeera-Arabic-Bold" w:eastAsiaTheme="majorEastAsia" w:hAnsi="Al-Jazeera-Arabic-Bold" w:cs="Al-Jazeera-Arabic-Bold"/>
          <w:b/>
          <w:bCs/>
          <w:sz w:val="40"/>
          <w:szCs w:val="40"/>
        </w:rPr>
      </w:pPr>
      <w:r>
        <w:rPr>
          <w:vanish/>
        </w:rPr>
        <w:t>{{PG:197}}</w:t>
      </w:r>
      <w:r>
        <w:rPr>
          <w:vanish/>
        </w:rPr>
        <w:lastRenderedPageBreak/>
        <w:t>{{PG:154}}</w:t>
      </w:r>
      <w:r>
        <w:rPr>
          <w:rFonts w:ascii="Al-Jazeera-Arabic-Bold" w:hAnsi="Al-Jazeera-Arabic-Bold" w:cs="Al-Jazeera-Arabic-Bold"/>
          <w:sz w:val="40"/>
          <w:szCs w:val="40"/>
          <w:rtl/>
        </w:rPr>
        <w:br w:type="page"/>
      </w:r>
    </w:p>
    <w:p ns2:paraId="1A8E0BFB" ns2:textId="77777777" w:rsidR="0076326E" w:rsidRPr="00C65911" w:rsidRDefault="0076326E" w:rsidP="00324544">
      <w:pPr>
        <w:pStyle w:val="1"/>
        <w:bidi/>
        <w:rPr>
          <w:rFonts w:ascii="Al-Jazeera-Arabic-Bold" w:eastAsia="Times New Roman" w:hAnsi="Al-Jazeera-Arabic-Bold" w:cs="Al-Jazeera-Arabic-Bold"/>
          <w:rtl/>
        </w:rPr>
      </w:pPr>
      <w:r>
        <w:rPr>
          <w:vanish/>
        </w:rPr>
        <w:t>{{PG:199}}</w:t>
      </w:r>
      <w:r>
        <w:rPr>
          <w:vanish/>
        </w:rPr>
        <w:lastRenderedPageBreak/>
        <w:t>{{PG:156}}</w:t>
      </w:r>
      <w:r w:rsidRPr="00C65911">
        <w:rPr>
          <w:rFonts w:ascii="Al-Jazeera-Arabic-Bold" w:hAnsi="Al-Jazeera-Arabic-Bold" w:cs="Al-Jazeera-Arabic-Bold"/>
          <w:color w:val="auto"/>
          <w:sz w:val="40"/>
          <w:szCs w:val="40"/>
          <w:rtl/>
        </w:rPr>
        <w:t>السلطان</w:t>
      </w:r>
      <w:bookmarkEnd w:id="30"/>
    </w:p>
    <w:p ns2:paraId="566E658A"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كذب السلطان أعظم إثما من كذب الرعية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روى مسلم: ثلاثة لا يكلمهم الله.. وذكر منهم</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(وملك كذاب)</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لأن القاعدة أن العقاب يغلظ كلما ضعف الداعي للمعصية</w:t>
      </w:r>
      <w:r w:rsidRPr="001A2310">
        <w:rPr>
          <w:rFonts w:ascii="Traditional Arabic" w:hAnsi="Traditional Arabic" w:cs="Traditional Arabic" w:hint="cs"/>
          <w:sz w:val="40"/>
          <w:szCs w:val="40"/>
          <w:rtl/>
        </w:rPr>
        <w:t>.</w:t>
      </w:r>
    </w:p>
    <w:p ns2:paraId="643A324D"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t>{{PG:157}}</w:t>
      </w:r>
    </w:p>
    <w:p ns2:paraId="27A8A5A4" ns2:textId="77777777" w:rsidR="00C419A7" w:rsidRPr="001A2310" w:rsidRDefault="00C419A7"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أيها الملك، أيها الرئيس</w:t>
      </w:r>
      <w:r w:rsidRPr="001A2310">
        <w:rPr>
          <w:rFonts w:ascii="Traditional Arabic" w:hAnsi="Traditional Arabic" w:cs="Traditional Arabic"/>
          <w:sz w:val="40"/>
          <w:szCs w:val="40"/>
        </w:rPr>
        <w:t>!</w:t>
      </w:r>
    </w:p>
    <w:p ns2:paraId="0BE74D1D" ns2:textId="572BB676" w:rsidR="001A2310" w:rsidRDefault="00C419A7"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{{PG:200}}</w:t>
      </w:r>
      <w:r>
        <w:rPr>
          <w:vanish/>
        </w:rPr>
        <w:t>{{PG:157}}</w:t>
      </w:r>
      <w:r w:rsidRPr="001A2310">
        <w:rPr>
          <w:rFonts w:ascii="Traditional Arabic" w:hAnsi="Traditional Arabic" w:cs="Traditional Arabic"/>
          <w:sz w:val="40"/>
          <w:szCs w:val="40"/>
          <w:rtl/>
        </w:rPr>
        <w:t>إذا بلغت مرحلة ترفض فيها (المساءلة) فقد نازعت الله ربوبيته، إذ وصف الله ذاته بقوله</w:t>
      </w:r>
      <w:r w:rsidR="001A2310" w:rsidRPr="001A2310">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323" w:hAnsi="QCF2323" w:cs="QCF2323"/>
          <w:color w:val="000000"/>
          <w:sz w:val="33"/>
          <w:szCs w:val="33"/>
          <w:rtl/>
        </w:rPr>
        <w:t>ﲽ</w:t>
      </w:r>
      <w:r w:rsidR="001A2310">
        <w:rPr>
          <w:rFonts w:ascii="QCF2323" w:hAnsi="QCF2323" w:cs="QCF2323"/>
          <w:color w:val="000000"/>
          <w:sz w:val="2"/>
          <w:szCs w:val="2"/>
          <w:rtl/>
        </w:rPr>
        <w:t xml:space="preserve"> </w:t>
      </w:r>
      <w:r w:rsidR="001A2310">
        <w:rPr>
          <w:rFonts w:ascii="QCF2323" w:hAnsi="QCF2323" w:cs="QCF2323"/>
          <w:color w:val="000000"/>
          <w:sz w:val="33"/>
          <w:szCs w:val="33"/>
          <w:rtl/>
        </w:rPr>
        <w:t>ﲾ</w:t>
      </w:r>
      <w:r w:rsidR="001A2310">
        <w:rPr>
          <w:rFonts w:ascii="QCF2323" w:hAnsi="QCF2323" w:cs="QCF2323"/>
          <w:color w:val="000000"/>
          <w:sz w:val="2"/>
          <w:szCs w:val="2"/>
          <w:rtl/>
        </w:rPr>
        <w:t xml:space="preserve"> </w:t>
      </w:r>
      <w:r w:rsidR="001A2310">
        <w:rPr>
          <w:rFonts w:ascii="QCF2323" w:hAnsi="QCF2323" w:cs="QCF2323"/>
          <w:color w:val="000000"/>
          <w:sz w:val="33"/>
          <w:szCs w:val="33"/>
          <w:rtl/>
        </w:rPr>
        <w:t>ﲿ</w:t>
      </w:r>
      <w:r w:rsidR="001A2310">
        <w:rPr>
          <w:rFonts w:ascii="QCF2323" w:hAnsi="QCF2323" w:cs="QCF2323"/>
          <w:color w:val="000000"/>
          <w:sz w:val="2"/>
          <w:szCs w:val="2"/>
          <w:rtl/>
        </w:rPr>
        <w:t xml:space="preserve"> </w:t>
      </w:r>
      <w:r w:rsidR="001A2310">
        <w:rPr>
          <w:rFonts w:ascii="QCF2323" w:hAnsi="QCF2323" w:cs="QCF2323"/>
          <w:color w:val="000000"/>
          <w:sz w:val="33"/>
          <w:szCs w:val="33"/>
          <w:rtl/>
        </w:rPr>
        <w:t>ﳀ</w:t>
      </w:r>
      <w:r w:rsidR="001A2310">
        <w:rPr>
          <w:rFonts w:ascii="QCF2323" w:hAnsi="QCF2323" w:cs="QCF2323"/>
          <w:color w:val="000000"/>
          <w:sz w:val="2"/>
          <w:szCs w:val="2"/>
          <w:rtl/>
        </w:rPr>
        <w:t xml:space="preserve"> </w:t>
      </w:r>
      <w:r w:rsidR="001A2310">
        <w:rPr>
          <w:rFonts w:ascii="QCF2323" w:hAnsi="QCF2323" w:cs="QCF2323"/>
          <w:color w:val="000000"/>
          <w:sz w:val="33"/>
          <w:szCs w:val="33"/>
          <w:rtl/>
        </w:rPr>
        <w:t>ﳁ</w:t>
      </w:r>
      <w:r w:rsidR="001A2310">
        <w:rPr>
          <w:rFonts w:ascii="QCF2323" w:hAnsi="QCF2323" w:cs="QCF2323"/>
          <w:color w:val="000000"/>
          <w:sz w:val="2"/>
          <w:szCs w:val="2"/>
          <w:rtl/>
        </w:rPr>
        <w:t xml:space="preserve"> </w:t>
      </w:r>
      <w:r w:rsidR="001A2310">
        <w:rPr>
          <w:rFonts w:ascii="QCF2323" w:hAnsi="QCF2323" w:cs="QCF2323"/>
          <w:color w:val="000000"/>
          <w:sz w:val="33"/>
          <w:szCs w:val="33"/>
          <w:rtl/>
        </w:rPr>
        <w:t>ﳂ</w:t>
      </w:r>
      <w:r w:rsidR="001A2310">
        <w:rPr>
          <w:rFonts w:ascii="QCF2323" w:hAnsi="QCF2323" w:cs="QCF2323"/>
          <w:color w:val="000000"/>
          <w:sz w:val="2"/>
          <w:szCs w:val="2"/>
          <w:rtl/>
        </w:rPr>
        <w:t xml:space="preserve"> </w:t>
      </w:r>
      <w:r w:rsidR="001A2310">
        <w:rPr>
          <w:rFonts w:ascii="QCF2323" w:hAnsi="QCF2323" w:cs="QCF2323"/>
          <w:color w:val="000000"/>
          <w:sz w:val="33"/>
          <w:szCs w:val="33"/>
          <w:rtl/>
        </w:rPr>
        <w:t>ﳃ</w:t>
      </w:r>
      <w:r w:rsidR="001A2310">
        <w:rPr>
          <w:rFonts w:ascii="QCF2323" w:hAnsi="QCF2323" w:cs="QCF23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1"/>
      </w:r>
      <w:r w:rsidR="00324544" w:rsidRPr="00324544">
        <w:rPr>
          <w:rStyle w:val="a9"/>
          <w:rFonts w:ascii="Tahoma" w:hAnsi="Tahoma" w:cs="Traditional Arabic"/>
          <w:color w:val="9DAB0C"/>
          <w:sz w:val="36"/>
          <w:szCs w:val="36"/>
          <w:rtl/>
        </w:rPr>
        <w:t>)</w:t>
      </w:r>
    </w:p>
    <w:p ns2:paraId="4385FE6B" ns2:textId="77777777" w:rsidR="001A2310" w:rsidRDefault="001A231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{{PG:200}}</w:t>
      </w:r>
      <w:r>
        <w:rPr>
          <w:vanish/>
        </w:rPr>
        <w:t>{{PG:157}}</w:t>
      </w:r>
    </w:p>
    <w:p ns2:paraId="067E2125" ns2:textId="77777777" w:rsidR="0076326E" w:rsidRDefault="001A2310"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t>{{PG:157}}</w:t>
      </w:r>
      <w:r>
        <w:rPr>
          <w:rFonts w:ascii="Arial" w:hAnsi="Arial" w:cs="Arial"/>
          <w:color w:val="000000"/>
          <w:sz w:val="2"/>
          <w:szCs w:val="2"/>
        </w:rPr>
        <w:t xml:space="preserve"> </w:t>
      </w:r>
      <w:r w:rsidR="0076326E" w:rsidRPr="001A2310">
        <w:rPr>
          <w:rFonts w:ascii="Traditional Arabic" w:hAnsi="Traditional Arabic" w:cs="Traditional Arabic"/>
          <w:sz w:val="40"/>
          <w:szCs w:val="40"/>
          <w:rtl/>
        </w:rPr>
        <w:t>۞</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تحذير الصحابة ممن يرفع التقارير والوشايات للولاة:</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في الصحيحين (جاء رجل،</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فقيل لحذيفة:</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هذا يرفع للسلطان أشياء،</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فقال قال النبي:</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لا</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يدخل الجنة نمام)</w:t>
      </w:r>
      <w:r w:rsidR="0076326E" w:rsidRPr="001A2310">
        <w:rPr>
          <w:rFonts w:ascii="Traditional Arabic" w:hAnsi="Traditional Arabic" w:cs="Traditional Arabic" w:hint="cs"/>
          <w:sz w:val="40"/>
          <w:szCs w:val="40"/>
          <w:rtl/>
        </w:rPr>
        <w:t>.</w:t>
      </w:r>
    </w:p>
    <w:p ns2:paraId="2FCA4CDA"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t>{{PG:157}}</w:t>
      </w:r>
    </w:p>
    <w:p ns2:paraId="7EF31AD0" ns2:textId="7EF6D5B9" w:rsidR="001A2310" w:rsidRDefault="0076326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{{PG:200}}</w:t>
      </w: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أشقاء التناقض:</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وزارة تسامح بجانب مقصلة الرزين</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وخطبة بشار عن بشاعة الإرهاب</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وموعظة الليبراليين عن تدنيس الحرم</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ومقولة فرعون</w:t>
      </w:r>
      <w:r w:rsidRP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470" w:hAnsi="QCF2470" w:cs="QCF2470"/>
          <w:color w:val="000000"/>
          <w:sz w:val="2"/>
          <w:szCs w:val="2"/>
          <w:rtl/>
        </w:rPr>
        <w:t xml:space="preserve"> </w:t>
      </w:r>
      <w:r w:rsidR="001A2310">
        <w:rPr>
          <w:rFonts w:ascii="QCF2470" w:hAnsi="QCF2470" w:cs="QCF2470"/>
          <w:color w:val="000000"/>
          <w:sz w:val="33"/>
          <w:szCs w:val="33"/>
          <w:rtl/>
        </w:rPr>
        <w:t>ﱉ</w:t>
      </w:r>
      <w:r w:rsidR="001A2310">
        <w:rPr>
          <w:rFonts w:ascii="QCF2470" w:hAnsi="QCF2470" w:cs="QCF2470"/>
          <w:color w:val="000000"/>
          <w:sz w:val="2"/>
          <w:szCs w:val="2"/>
          <w:rtl/>
        </w:rPr>
        <w:t xml:space="preserve"> </w:t>
      </w:r>
      <w:r w:rsidR="001A2310">
        <w:rPr>
          <w:rFonts w:ascii="QCF2470" w:hAnsi="QCF2470" w:cs="QCF2470"/>
          <w:color w:val="000000"/>
          <w:sz w:val="33"/>
          <w:szCs w:val="33"/>
          <w:rtl/>
        </w:rPr>
        <w:t>ﱊ</w:t>
      </w:r>
      <w:r w:rsidR="001A2310">
        <w:rPr>
          <w:rFonts w:ascii="QCF2470" w:hAnsi="QCF2470" w:cs="QCF2470"/>
          <w:color w:val="000000"/>
          <w:sz w:val="2"/>
          <w:szCs w:val="2"/>
          <w:rtl/>
        </w:rPr>
        <w:t xml:space="preserve">  </w:t>
      </w:r>
      <w:r w:rsidR="001A2310">
        <w:rPr>
          <w:rFonts w:ascii="QCF2470" w:hAnsi="QCF2470" w:cs="QCF2470"/>
          <w:color w:val="000000"/>
          <w:sz w:val="33"/>
          <w:szCs w:val="33"/>
          <w:rtl/>
        </w:rPr>
        <w:t>ﱋ</w:t>
      </w:r>
      <w:r w:rsidR="001A2310">
        <w:rPr>
          <w:rFonts w:ascii="QCF2470" w:hAnsi="QCF2470" w:cs="QCF2470"/>
          <w:color w:val="000000"/>
          <w:sz w:val="2"/>
          <w:szCs w:val="2"/>
          <w:rtl/>
        </w:rPr>
        <w:t xml:space="preserve"> </w:t>
      </w:r>
      <w:r w:rsidR="001A2310">
        <w:rPr>
          <w:rFonts w:ascii="QCF2470" w:hAnsi="QCF2470" w:cs="QCF2470"/>
          <w:color w:val="000000"/>
          <w:sz w:val="33"/>
          <w:szCs w:val="33"/>
          <w:rtl/>
        </w:rPr>
        <w:t>ﱌ</w:t>
      </w:r>
      <w:r w:rsidR="001A2310">
        <w:rPr>
          <w:rFonts w:ascii="QCF2470" w:hAnsi="QCF2470" w:cs="QCF2470"/>
          <w:color w:val="000000"/>
          <w:sz w:val="2"/>
          <w:szCs w:val="2"/>
          <w:rtl/>
        </w:rPr>
        <w:t xml:space="preserve"> </w:t>
      </w:r>
      <w:r w:rsidR="001A2310">
        <w:rPr>
          <w:rFonts w:ascii="QCF2470" w:hAnsi="QCF2470" w:cs="QCF2470"/>
          <w:color w:val="000000"/>
          <w:sz w:val="33"/>
          <w:szCs w:val="33"/>
          <w:rtl/>
        </w:rPr>
        <w:t>ﱍ</w:t>
      </w:r>
      <w:r w:rsidR="001A2310">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2"/>
      </w:r>
      <w:r w:rsidR="00324544" w:rsidRPr="00324544">
        <w:rPr>
          <w:rStyle w:val="a9"/>
          <w:rFonts w:ascii="Tahoma" w:hAnsi="Tahoma" w:cs="Traditional Arabic"/>
          <w:color w:val="9DAB0C"/>
          <w:sz w:val="36"/>
          <w:szCs w:val="36"/>
          <w:rtl/>
        </w:rPr>
        <w:t>)</w:t>
      </w:r>
    </w:p>
    <w:p ns2:paraId="4F5892AD"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{{PG:200}}</w:t>
      </w:r>
      <w:r>
        <w:rPr>
          <w:vanish/>
        </w:rPr>
        <w:t>{{PG:157}}</w:t>
      </w:r>
    </w:p>
    <w:p ns2:paraId="13FFCD18" ns2:textId="5A076457" w:rsidR="001A2310" w:rsidRDefault="0076326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{{PG:200}}</w:t>
      </w: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كيف تأمن دولة سخط الله، وهي تبطش بمن لمز الملك، وتحمي من شتم ملك الملوك.</w:t>
      </w:r>
      <w:r w:rsidRP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163" w:hAnsi="QCF2163" w:cs="QCF2163"/>
          <w:color w:val="000000"/>
          <w:sz w:val="2"/>
          <w:szCs w:val="2"/>
          <w:rtl/>
        </w:rPr>
        <w:t xml:space="preserve"> </w:t>
      </w:r>
      <w:r w:rsidR="001A2310">
        <w:rPr>
          <w:rFonts w:ascii="QCF2163" w:hAnsi="QCF2163" w:cs="QCF2163"/>
          <w:color w:val="000000"/>
          <w:sz w:val="33"/>
          <w:szCs w:val="33"/>
          <w:rtl/>
        </w:rPr>
        <w:t>ﱔ</w:t>
      </w:r>
      <w:r w:rsidR="001A2310">
        <w:rPr>
          <w:rFonts w:ascii="QCF2163" w:hAnsi="QCF2163" w:cs="QCF2163"/>
          <w:color w:val="000000"/>
          <w:sz w:val="2"/>
          <w:szCs w:val="2"/>
          <w:rtl/>
        </w:rPr>
        <w:t xml:space="preserve"> </w:t>
      </w:r>
      <w:r w:rsidR="001A2310">
        <w:rPr>
          <w:rFonts w:ascii="QCF2163" w:hAnsi="QCF2163" w:cs="QCF2163"/>
          <w:color w:val="000000"/>
          <w:sz w:val="33"/>
          <w:szCs w:val="33"/>
          <w:rtl/>
        </w:rPr>
        <w:t>ﱕ</w:t>
      </w:r>
      <w:r w:rsidR="001A2310">
        <w:rPr>
          <w:rFonts w:ascii="QCF2163" w:hAnsi="QCF2163" w:cs="QCF2163"/>
          <w:color w:val="000000"/>
          <w:sz w:val="2"/>
          <w:szCs w:val="2"/>
          <w:rtl/>
        </w:rPr>
        <w:t xml:space="preserve"> </w:t>
      </w:r>
      <w:r w:rsidR="001A2310">
        <w:rPr>
          <w:rFonts w:ascii="QCF2163" w:hAnsi="QCF2163" w:cs="QCF2163"/>
          <w:color w:val="000000"/>
          <w:sz w:val="33"/>
          <w:szCs w:val="33"/>
          <w:rtl/>
        </w:rPr>
        <w:t>ﱖ</w:t>
      </w:r>
      <w:r w:rsidR="001A2310">
        <w:rPr>
          <w:rFonts w:ascii="QCF2163" w:hAnsi="QCF2163" w:cs="QCF2163"/>
          <w:color w:val="000000"/>
          <w:sz w:val="2"/>
          <w:szCs w:val="2"/>
          <w:rtl/>
        </w:rPr>
        <w:t xml:space="preserve"> </w:t>
      </w:r>
      <w:r w:rsidR="001A2310">
        <w:rPr>
          <w:rFonts w:ascii="QCF2163" w:hAnsi="QCF2163" w:cs="QCF2163"/>
          <w:color w:val="000000"/>
          <w:sz w:val="33"/>
          <w:szCs w:val="33"/>
          <w:rtl/>
        </w:rPr>
        <w:t>ﱗ</w:t>
      </w:r>
      <w:r w:rsidR="001A2310">
        <w:rPr>
          <w:rFonts w:ascii="QCF2163" w:hAnsi="QCF2163" w:cs="QCF2163"/>
          <w:color w:val="000000"/>
          <w:sz w:val="2"/>
          <w:szCs w:val="2"/>
          <w:rtl/>
        </w:rPr>
        <w:t xml:space="preserve"> </w:t>
      </w:r>
      <w:r w:rsidR="001A2310">
        <w:rPr>
          <w:rFonts w:ascii="QCF2163" w:hAnsi="QCF2163" w:cs="QCF2163"/>
          <w:color w:val="000000"/>
          <w:sz w:val="33"/>
          <w:szCs w:val="33"/>
          <w:rtl/>
        </w:rPr>
        <w:t>ﱘ</w:t>
      </w:r>
      <w:r w:rsidR="001A2310">
        <w:rPr>
          <w:rFonts w:ascii="QCF2163" w:hAnsi="QCF2163" w:cs="QCF2163"/>
          <w:color w:val="000000"/>
          <w:sz w:val="2"/>
          <w:szCs w:val="2"/>
          <w:rtl/>
        </w:rPr>
        <w:t xml:space="preserve"> </w:t>
      </w:r>
      <w:r w:rsidR="001A2310">
        <w:rPr>
          <w:rFonts w:ascii="QCF2163" w:hAnsi="QCF2163" w:cs="QCF2163"/>
          <w:color w:val="000000"/>
          <w:sz w:val="33"/>
          <w:szCs w:val="33"/>
          <w:rtl/>
        </w:rPr>
        <w:t>ﱙ</w:t>
      </w:r>
      <w:r w:rsidR="001A2310">
        <w:rPr>
          <w:rFonts w:ascii="QCF2163" w:hAnsi="QCF2163" w:cs="QCF2163"/>
          <w:color w:val="000000"/>
          <w:sz w:val="2"/>
          <w:szCs w:val="2"/>
          <w:rtl/>
        </w:rPr>
        <w:t xml:space="preserve"> </w:t>
      </w:r>
      <w:r w:rsidR="001A2310">
        <w:rPr>
          <w:rFonts w:ascii="QCF2163" w:hAnsi="QCF2163" w:cs="QCF2163"/>
          <w:color w:val="000000"/>
          <w:sz w:val="33"/>
          <w:szCs w:val="33"/>
          <w:rtl/>
        </w:rPr>
        <w:t>ﱚ</w:t>
      </w:r>
      <w:r w:rsidR="001A2310">
        <w:rPr>
          <w:rFonts w:ascii="QCF2163" w:hAnsi="QCF2163" w:cs="QCF2163"/>
          <w:color w:val="000000"/>
          <w:sz w:val="2"/>
          <w:szCs w:val="2"/>
          <w:rtl/>
        </w:rPr>
        <w:t xml:space="preserve">  </w:t>
      </w:r>
      <w:r w:rsidR="001A2310">
        <w:rPr>
          <w:rFonts w:ascii="QCF2163" w:hAnsi="QCF2163" w:cs="QCF2163"/>
          <w:color w:val="000000"/>
          <w:sz w:val="33"/>
          <w:szCs w:val="33"/>
          <w:rtl/>
        </w:rPr>
        <w:t>ﱛ</w:t>
      </w:r>
      <w:r w:rsidR="001A2310">
        <w:rPr>
          <w:rFonts w:ascii="QCF2163" w:hAnsi="QCF2163" w:cs="QCF2163"/>
          <w:color w:val="000000"/>
          <w:sz w:val="2"/>
          <w:szCs w:val="2"/>
          <w:rtl/>
        </w:rPr>
        <w:t xml:space="preserve"> </w:t>
      </w:r>
      <w:r w:rsidR="001A2310">
        <w:rPr>
          <w:rFonts w:ascii="QCF2163" w:hAnsi="QCF2163" w:cs="QCF2163"/>
          <w:color w:val="000000"/>
          <w:sz w:val="33"/>
          <w:szCs w:val="33"/>
          <w:rtl/>
        </w:rPr>
        <w:t>ﱜ</w:t>
      </w:r>
      <w:r w:rsidR="001A2310">
        <w:rPr>
          <w:rFonts w:ascii="QCF2163" w:hAnsi="QCF2163" w:cs="QCF2163"/>
          <w:color w:val="000000"/>
          <w:sz w:val="2"/>
          <w:szCs w:val="2"/>
          <w:rtl/>
        </w:rPr>
        <w:t xml:space="preserve"> </w:t>
      </w:r>
      <w:r w:rsidR="001A2310">
        <w:rPr>
          <w:rFonts w:ascii="QCF2163" w:hAnsi="QCF2163" w:cs="QCF2163"/>
          <w:color w:val="000000"/>
          <w:sz w:val="33"/>
          <w:szCs w:val="33"/>
          <w:rtl/>
        </w:rPr>
        <w:t>ﱝ</w:t>
      </w:r>
      <w:r w:rsidR="001A2310">
        <w:rPr>
          <w:rFonts w:ascii="QCF2163" w:hAnsi="QCF2163" w:cs="QCF21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3"/>
      </w:r>
      <w:r w:rsidR="00324544" w:rsidRPr="00324544">
        <w:rPr>
          <w:rStyle w:val="a9"/>
          <w:rFonts w:ascii="Tahoma" w:hAnsi="Tahoma" w:cs="Traditional Arabic"/>
          <w:color w:val="9DAB0C"/>
          <w:sz w:val="36"/>
          <w:szCs w:val="36"/>
          <w:rtl/>
        </w:rPr>
        <w:t>)</w:t>
      </w:r>
    </w:p>
    <w:p ns2:paraId="576BC7D1"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{{PG:200}}</w:t>
      </w:r>
      <w:r>
        <w:rPr>
          <w:vanish/>
        </w:rPr>
        <w:t>{{PG:157}}</w:t>
      </w:r>
    </w:p>
    <w:p ns2:paraId="5CDD7C4F"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{{PG:200}}</w:t>
      </w:r>
      <w:r>
        <w:rPr>
          <w:vanish/>
        </w:rPr>
        <w:lastRenderedPageBreak/>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قال الإمام ابن تيمية عمن ينزل أحكام ولاة العدل على ولاة الجور:</w:t>
      </w:r>
      <w:r w:rsid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(ولهذا تجد تلك الطائفة يدخلون في كثير من أهواء الملوك)</w:t>
      </w:r>
      <w:r w:rsidRPr="001A2310">
        <w:rPr>
          <w:rFonts w:ascii="Traditional Arabic" w:hAnsi="Traditional Arabic" w:cs="Traditional Arabic" w:hint="cs"/>
          <w:sz w:val="40"/>
          <w:szCs w:val="40"/>
          <w:rtl/>
        </w:rPr>
        <w:t>.</w:t>
      </w:r>
    </w:p>
    <w:p ns2:paraId="37F6C54E"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{{PG:201}}</w:t>
      </w:r>
      <w:r>
        <w:rPr>
          <w:vanish/>
        </w:rPr>
        <w:t>{{PG:158}}</w:t>
      </w:r>
    </w:p>
    <w:p ns2:paraId="10FC1CAD"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القاعدة الشرعية أن (المسؤولية بقدر السلطة)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ومن أدلتها (كلكم راع وكلكم مسؤول عن رعيته)</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فمن عنّف المصلحين وتأول للنافذين؛ فقد قلب قاعدة الشرع</w:t>
      </w:r>
      <w:r w:rsidRPr="001A2310">
        <w:rPr>
          <w:rFonts w:ascii="Traditional Arabic" w:hAnsi="Traditional Arabic" w:cs="Traditional Arabic" w:hint="cs"/>
          <w:sz w:val="40"/>
          <w:szCs w:val="40"/>
          <w:rtl/>
        </w:rPr>
        <w:t>.</w:t>
      </w:r>
    </w:p>
    <w:p ns2:paraId="32E4DC6F"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{{PG:201}}</w:t>
      </w:r>
      <w:r>
        <w:rPr>
          <w:vanish/>
        </w:rPr>
        <w:t>{{PG:158}}</w:t>
      </w:r>
    </w:p>
    <w:p ns2:paraId="10E96206"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إغلاق المؤسسات الدعوية والغوثية السنية وفروعها العالمية في ذروة تواطؤ القوى الكبرى وإيران علينا، يشبه من بتر ذراعيه وهو يخطو لميدان النزال</w:t>
      </w:r>
      <w:r w:rsidRPr="001A2310">
        <w:rPr>
          <w:rFonts w:ascii="Traditional Arabic" w:hAnsi="Traditional Arabic" w:cs="Traditional Arabic" w:hint="cs"/>
          <w:sz w:val="40"/>
          <w:szCs w:val="40"/>
          <w:rtl/>
        </w:rPr>
        <w:t>.</w:t>
      </w:r>
    </w:p>
    <w:p ns2:paraId="64622F88"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{{PG:201}}</w:t>
      </w:r>
      <w:r>
        <w:rPr>
          <w:vanish/>
        </w:rPr>
        <w:t>{{PG:158}}</w:t>
      </w:r>
    </w:p>
    <w:p ns2:paraId="25C66CD1" ns2:textId="77777777" w:rsidR="006A1927"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هيئة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الأمر بالمعروف</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tl/>
        </w:rPr>
        <w:t xml:space="preserve"> ليست نشاط لا صفي يقوم به هواة، هي مؤسسة ضبط جنائي حكومية، وإسقاط هيبتها ودفع الناس للتجرؤ عليها إسقاط لهيبة</w:t>
      </w:r>
      <w:r w:rsid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الدولة ذاتها</w:t>
      </w:r>
      <w:r w:rsidRPr="001A2310">
        <w:rPr>
          <w:rFonts w:ascii="Traditional Arabic" w:hAnsi="Traditional Arabic" w:cs="Traditional Arabic" w:hint="cs"/>
          <w:sz w:val="40"/>
          <w:szCs w:val="40"/>
          <w:rtl/>
        </w:rPr>
        <w:t>.</w:t>
      </w:r>
    </w:p>
    <w:p ns2:paraId="484963CB"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محدثات وبدع (غلاة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الطاعة) خمسة: </w:t>
      </w:r>
    </w:p>
    <w:p ns2:paraId="428642BB"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غلو الطاعة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السياسية</w:t>
      </w:r>
      <w:r w:rsidRPr="001A2310">
        <w:rPr>
          <w:rFonts w:ascii="Traditional Arabic" w:hAnsi="Traditional Arabic" w:cs="Traditional Arabic" w:hint="cs"/>
          <w:sz w:val="40"/>
          <w:szCs w:val="40"/>
          <w:rtl/>
        </w:rPr>
        <w:t>.</w:t>
      </w:r>
    </w:p>
    <w:p ns2:paraId="33BACD8F"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تعطيل النهي عن المنكر</w:t>
      </w:r>
      <w:r w:rsidRPr="001A2310">
        <w:rPr>
          <w:rFonts w:ascii="Traditional Arabic" w:hAnsi="Traditional Arabic" w:cs="Traditional Arabic" w:hint="cs"/>
          <w:sz w:val="40"/>
          <w:szCs w:val="40"/>
          <w:rtl/>
        </w:rPr>
        <w:t>.</w:t>
      </w:r>
    </w:p>
    <w:p ns2:paraId="206CC7AF"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 xml:space="preserve"> تعطيل جهاد الدفع</w:t>
      </w:r>
      <w:r w:rsidRPr="001A2310">
        <w:rPr>
          <w:rFonts w:ascii="Traditional Arabic" w:hAnsi="Traditional Arabic" w:cs="Traditional Arabic" w:hint="cs"/>
          <w:sz w:val="40"/>
          <w:szCs w:val="40"/>
          <w:rtl/>
        </w:rPr>
        <w:t>.</w:t>
      </w:r>
    </w:p>
    <w:p ns2:paraId="08354B29"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 xml:space="preserve"> جحد المكفرات العملية</w:t>
      </w:r>
      <w:r w:rsidRPr="001A2310">
        <w:rPr>
          <w:rFonts w:ascii="Traditional Arabic" w:hAnsi="Traditional Arabic" w:cs="Traditional Arabic" w:hint="cs"/>
          <w:sz w:val="40"/>
          <w:szCs w:val="40"/>
          <w:rtl/>
        </w:rPr>
        <w:t>.</w:t>
      </w:r>
    </w:p>
    <w:p ns2:paraId="7F911B6A"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{{PG:201}}</w:t>
      </w:r>
      <w:r>
        <w:rPr>
          <w:vanish/>
        </w:rPr>
        <w:t>{{PG:158}}</w:t>
      </w:r>
      <w:r w:rsidRPr="001A2310">
        <w:rPr>
          <w:rFonts w:ascii="Traditional Arabic" w:hAnsi="Traditional Arabic" w:cs="Traditional Arabic"/>
          <w:sz w:val="40"/>
          <w:szCs w:val="40"/>
          <w:rtl/>
        </w:rPr>
        <w:t xml:space="preserve"> تجريح العاملين للدين</w:t>
      </w:r>
      <w:r w:rsidRPr="001A2310">
        <w:rPr>
          <w:rFonts w:ascii="Traditional Arabic" w:hAnsi="Traditional Arabic" w:cs="Traditional Arabic" w:hint="cs"/>
          <w:sz w:val="40"/>
          <w:szCs w:val="40"/>
          <w:rtl/>
        </w:rPr>
        <w:t>.</w:t>
      </w:r>
    </w:p>
    <w:p ns2:paraId="7CD5A232"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رفض ابن عباس بيعة ابن الزبير </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tl/>
        </w:rPr>
        <w:t>دعاهم ابن الزبير لنفسه فبايعوه، وأبى عليه ابن عباس وابن الحنفية، وقالا:حتى تجتمع لك البلاد</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Pr>
        <w:t xml:space="preserve"> </w:t>
      </w:r>
      <w:r w:rsidRPr="001A2310">
        <w:rPr>
          <w:rFonts w:ascii="Traditional Arabic" w:hAnsi="Traditional Arabic" w:cs="Traditional Arabic"/>
          <w:sz w:val="40"/>
          <w:szCs w:val="40"/>
          <w:rtl/>
        </w:rPr>
        <w:t>تاريخ الذهبي 2/595</w:t>
      </w:r>
      <w:r w:rsidRPr="001A2310">
        <w:rPr>
          <w:rFonts w:ascii="Traditional Arabic" w:hAnsi="Traditional Arabic" w:cs="Traditional Arabic" w:hint="cs"/>
          <w:sz w:val="40"/>
          <w:szCs w:val="40"/>
          <w:rtl/>
        </w:rPr>
        <w:t>.</w:t>
      </w:r>
    </w:p>
    <w:p ns2:paraId="2ABC5F90"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t>{{PG:158}}</w:t>
      </w:r>
    </w:p>
    <w:p ns2:paraId="17AAD37C" ns2:textId="77777777" w:rsidR="00060B29" w:rsidRPr="001A2310" w:rsidRDefault="00060B29" w:rsidP="00324544">
      <w:pPr>
        <w:bidi/>
        <w:spacing w:line="240" w:lineRule="auto"/>
        <w:contextualSpacing/>
        <w:jc w:val="mediumKashida"/>
        <w:rPr>
          <w:rFonts w:ascii="Traditional Arabic" w:hAnsi="Traditional Arabic" w:cs="Traditional Arabic"/>
          <w:sz w:val="40"/>
          <w:szCs w:val="40"/>
          <w:rtl/>
        </w:rPr>
      </w:pPr>
      <w:r>
        <w:rPr>
          <w:vanish/>
        </w:rPr>
        <w:t>{{PG:201}}</w:t>
      </w:r>
      <w:r>
        <w:rPr>
          <w:vanish/>
        </w:rPr>
        <w:lastRenderedPageBreak/>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حادثة الأمير فيصل بن مشعل</w:t>
      </w:r>
      <w:r w:rsidRPr="001A2310">
        <w:rPr>
          <w:rFonts w:ascii="Traditional Arabic" w:hAnsi="Traditional Arabic" w:cs="Traditional Arabic"/>
          <w:sz w:val="40"/>
          <w:szCs w:val="40"/>
        </w:rPr>
        <w:t>:</w:t>
      </w:r>
    </w:p>
    <w:p ns2:paraId="0F7FEA0E" ns2:textId="77777777" w:rsidR="00060B29" w:rsidRPr="001A2310" w:rsidRDefault="00060B29" w:rsidP="00324544">
      <w:pPr>
        <w:bidi/>
        <w:spacing w:line="240" w:lineRule="auto"/>
        <w:contextualSpacing/>
        <w:jc w:val="mediumKashida"/>
        <w:rPr>
          <w:rFonts w:ascii="Traditional Arabic" w:hAnsi="Traditional Arabic" w:cs="Traditional Arabic"/>
          <w:sz w:val="40"/>
          <w:szCs w:val="40"/>
          <w:rtl/>
        </w:rPr>
      </w:pPr>
      <w:r>
        <w:rPr>
          <w:vanish/>
        </w:rPr>
        <w:t>{{PG:202}}</w:t>
      </w:r>
      <w:r>
        <w:rPr>
          <w:vanish/>
        </w:rPr>
        <w:t>{{PG:159}}</w:t>
      </w:r>
      <w:r w:rsidRPr="001A2310">
        <w:rPr>
          <w:rFonts w:ascii="Traditional Arabic" w:hAnsi="Traditional Arabic" w:cs="Traditional Arabic"/>
          <w:sz w:val="40"/>
          <w:szCs w:val="40"/>
          <w:rtl/>
        </w:rPr>
        <w:t>حين يملك الليبرالي المدعوم ديوانيا "الفعل" ، ولا يملك ابن آل سعود إلا "التصريح</w:t>
      </w:r>
      <w:r w:rsidRPr="001A2310">
        <w:rPr>
          <w:rFonts w:ascii="Traditional Arabic" w:hAnsi="Traditional Arabic" w:cs="Traditional Arabic"/>
          <w:sz w:val="40"/>
          <w:szCs w:val="40"/>
        </w:rPr>
        <w:t>"</w:t>
      </w:r>
      <w:r w:rsidR="00ED154A">
        <w:rPr>
          <w:rFonts w:ascii="Traditional Arabic" w:hAnsi="Traditional Arabic" w:cs="Traditional Arabic"/>
          <w:sz w:val="40"/>
          <w:szCs w:val="40"/>
        </w:rPr>
        <w:t>.</w:t>
      </w:r>
      <w:r w:rsidRPr="001A2310">
        <w:rPr>
          <w:rFonts w:ascii="Traditional Arabic" w:hAnsi="Traditional Arabic" w:cs="Traditional Arabic"/>
          <w:sz w:val="40"/>
          <w:szCs w:val="40"/>
        </w:rPr>
        <w:t>.!</w:t>
      </w:r>
    </w:p>
    <w:p ns2:paraId="3942E2CB" ns2:textId="77777777" w:rsidR="00060B29" w:rsidRDefault="00060B29" w:rsidP="00324544">
      <w:pPr>
        <w:bidi/>
        <w:spacing w:line="240" w:lineRule="auto"/>
        <w:contextualSpacing/>
        <w:jc w:val="mediumKashida"/>
        <w:rPr>
          <w:rFonts w:ascii="Traditional Arabic" w:hAnsi="Traditional Arabic" w:cs="Traditional Arabic"/>
          <w:sz w:val="40"/>
          <w:szCs w:val="40"/>
          <w:rtl/>
        </w:rPr>
      </w:pPr>
      <w:r>
        <w:rPr>
          <w:vanish/>
        </w:rPr>
        <w:t>{{PG:202}}</w:t>
      </w:r>
      <w:r>
        <w:rPr>
          <w:vanish/>
        </w:rPr>
        <w:t>{{PG:159}}</w:t>
      </w:r>
      <w:r w:rsidRPr="001A2310">
        <w:rPr>
          <w:rFonts w:ascii="Traditional Arabic" w:hAnsi="Traditional Arabic" w:cs="Traditional Arabic"/>
          <w:sz w:val="40"/>
          <w:szCs w:val="40"/>
          <w:rtl/>
        </w:rPr>
        <w:t>أأيقاظ أمية أم نيام؟</w:t>
      </w:r>
    </w:p>
    <w:p ns2:paraId="56035911"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{{PG:202}}</w:t>
      </w:r>
      <w:r>
        <w:rPr>
          <w:vanish/>
        </w:rPr>
        <w:t>{{PG:159}}</w:t>
      </w:r>
    </w:p>
    <w:p ns2:paraId="597CBA6A" ns2:textId="1025D08F" w:rsidR="001A2310" w:rsidRDefault="006630D1"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{{PG:202}}</w:t>
      </w:r>
      <w:r>
        <w:rPr>
          <w:vanish/>
        </w:rPr>
        <w:t>{{PG:159}}</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الحكومات الظالمة لديها هوس باتهام المصلحين أن لديهم تنظيم سري، وأن هناك من يتعاون معهم خفية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360" w:hAnsi="QCF2360" w:cs="QCF2360"/>
          <w:color w:val="000000"/>
          <w:sz w:val="2"/>
          <w:szCs w:val="2"/>
          <w:rtl/>
        </w:rPr>
        <w:t xml:space="preserve"> </w:t>
      </w:r>
      <w:r w:rsidR="001A2310">
        <w:rPr>
          <w:rFonts w:ascii="QCF2360" w:hAnsi="QCF2360" w:cs="QCF2360"/>
          <w:color w:val="000000"/>
          <w:sz w:val="33"/>
          <w:szCs w:val="33"/>
          <w:rtl/>
        </w:rPr>
        <w:t>ﱛ</w:t>
      </w:r>
      <w:r w:rsidR="001A2310">
        <w:rPr>
          <w:rFonts w:ascii="QCF2360" w:hAnsi="QCF2360" w:cs="QCF2360"/>
          <w:color w:val="000000"/>
          <w:sz w:val="2"/>
          <w:szCs w:val="2"/>
          <w:rtl/>
        </w:rPr>
        <w:t xml:space="preserve"> </w:t>
      </w:r>
      <w:r w:rsidR="001A2310">
        <w:rPr>
          <w:rFonts w:ascii="QCF2360" w:hAnsi="QCF2360" w:cs="QCF2360"/>
          <w:color w:val="000000"/>
          <w:sz w:val="33"/>
          <w:szCs w:val="33"/>
          <w:rtl/>
        </w:rPr>
        <w:t>ﱜ</w:t>
      </w:r>
      <w:r w:rsidR="001A2310">
        <w:rPr>
          <w:rFonts w:ascii="QCF2360" w:hAnsi="QCF2360" w:cs="QCF2360"/>
          <w:color w:val="000000"/>
          <w:sz w:val="2"/>
          <w:szCs w:val="2"/>
          <w:rtl/>
        </w:rPr>
        <w:t xml:space="preserve"> </w:t>
      </w:r>
      <w:r w:rsidR="001A2310">
        <w:rPr>
          <w:rFonts w:ascii="QCF2360" w:hAnsi="QCF2360" w:cs="QCF2360"/>
          <w:color w:val="000000"/>
          <w:sz w:val="33"/>
          <w:szCs w:val="33"/>
          <w:rtl/>
        </w:rPr>
        <w:t>ﱝ</w:t>
      </w:r>
      <w:r w:rsidR="001A2310">
        <w:rPr>
          <w:rFonts w:ascii="QCF2360" w:hAnsi="QCF2360" w:cs="QCF2360"/>
          <w:color w:val="000000"/>
          <w:sz w:val="2"/>
          <w:szCs w:val="2"/>
          <w:rtl/>
        </w:rPr>
        <w:t xml:space="preserve"> </w:t>
      </w:r>
      <w:r w:rsidR="001A2310">
        <w:rPr>
          <w:rFonts w:ascii="QCF2360" w:hAnsi="QCF2360" w:cs="QCF2360"/>
          <w:color w:val="000000"/>
          <w:sz w:val="33"/>
          <w:szCs w:val="33"/>
          <w:rtl/>
        </w:rPr>
        <w:t>ﱞ</w:t>
      </w:r>
      <w:r w:rsidR="001A2310">
        <w:rPr>
          <w:rFonts w:ascii="QCF2360" w:hAnsi="QCF2360" w:cs="QCF2360"/>
          <w:color w:val="000000"/>
          <w:sz w:val="2"/>
          <w:szCs w:val="2"/>
          <w:rtl/>
        </w:rPr>
        <w:t xml:space="preserve">  </w:t>
      </w:r>
      <w:r w:rsidR="001A2310">
        <w:rPr>
          <w:rFonts w:ascii="QCF2360" w:hAnsi="QCF2360" w:cs="QCF2360"/>
          <w:color w:val="000000"/>
          <w:sz w:val="33"/>
          <w:szCs w:val="33"/>
          <w:rtl/>
        </w:rPr>
        <w:t>ﱟ</w:t>
      </w:r>
      <w:r w:rsidR="001A2310">
        <w:rPr>
          <w:rFonts w:ascii="QCF2360" w:hAnsi="QCF2360" w:cs="QCF2360"/>
          <w:color w:val="000000"/>
          <w:sz w:val="2"/>
          <w:szCs w:val="2"/>
          <w:rtl/>
        </w:rPr>
        <w:t xml:space="preserve"> </w:t>
      </w:r>
      <w:r w:rsidR="001A2310">
        <w:rPr>
          <w:rFonts w:ascii="QCF2360" w:hAnsi="QCF2360" w:cs="QCF2360"/>
          <w:color w:val="000000"/>
          <w:sz w:val="33"/>
          <w:szCs w:val="33"/>
          <w:rtl/>
        </w:rPr>
        <w:t>ﱠ</w:t>
      </w:r>
      <w:r w:rsidR="001A2310">
        <w:rPr>
          <w:rFonts w:ascii="QCF2360" w:hAnsi="QCF2360" w:cs="QCF2360"/>
          <w:color w:val="000000"/>
          <w:sz w:val="2"/>
          <w:szCs w:val="2"/>
          <w:rtl/>
        </w:rPr>
        <w:t xml:space="preserve"> </w:t>
      </w:r>
      <w:r w:rsidR="001A2310">
        <w:rPr>
          <w:rFonts w:ascii="QCF2360" w:hAnsi="QCF2360" w:cs="QCF2360"/>
          <w:color w:val="000000"/>
          <w:sz w:val="33"/>
          <w:szCs w:val="33"/>
          <w:rtl/>
        </w:rPr>
        <w:t>ﱡ</w:t>
      </w:r>
      <w:r w:rsidR="001A2310">
        <w:rPr>
          <w:rFonts w:ascii="QCF2360" w:hAnsi="QCF2360" w:cs="QCF2360"/>
          <w:color w:val="000000"/>
          <w:sz w:val="2"/>
          <w:szCs w:val="2"/>
          <w:rtl/>
        </w:rPr>
        <w:t xml:space="preserve"> </w:t>
      </w:r>
      <w:r w:rsidR="001A2310">
        <w:rPr>
          <w:rFonts w:ascii="QCF2360" w:hAnsi="QCF2360" w:cs="QCF2360"/>
          <w:color w:val="000000"/>
          <w:sz w:val="33"/>
          <w:szCs w:val="33"/>
          <w:rtl/>
        </w:rPr>
        <w:t>ﱢ</w:t>
      </w:r>
      <w:r w:rsidR="001A2310">
        <w:rPr>
          <w:rFonts w:ascii="QCF2360" w:hAnsi="QCF2360" w:cs="QCF2360"/>
          <w:color w:val="000000"/>
          <w:sz w:val="2"/>
          <w:szCs w:val="2"/>
          <w:rtl/>
        </w:rPr>
        <w:t xml:space="preserve"> </w:t>
      </w:r>
      <w:r w:rsidR="001A2310">
        <w:rPr>
          <w:rFonts w:ascii="QCF2360" w:hAnsi="QCF2360" w:cs="QCF2360"/>
          <w:color w:val="000000"/>
          <w:sz w:val="33"/>
          <w:szCs w:val="33"/>
          <w:rtl/>
        </w:rPr>
        <w:t>ﱣ</w:t>
      </w:r>
      <w:r w:rsidR="001A2310">
        <w:rPr>
          <w:rFonts w:ascii="QCF2360" w:hAnsi="QCF2360" w:cs="QCF2360"/>
          <w:color w:val="0000A5"/>
          <w:sz w:val="33"/>
          <w:szCs w:val="33"/>
          <w:rtl/>
        </w:rPr>
        <w:t>ﱤ</w:t>
      </w:r>
      <w:r w:rsidR="001A2310">
        <w:rPr>
          <w:rFonts w:ascii="QCF2360" w:hAnsi="QCF2360" w:cs="QCF23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4"/>
      </w:r>
      <w:r w:rsidR="00324544" w:rsidRPr="00324544">
        <w:rPr>
          <w:rStyle w:val="a9"/>
          <w:rFonts w:ascii="Tahoma" w:hAnsi="Tahoma" w:cs="Traditional Arabic"/>
          <w:color w:val="9DAB0C"/>
          <w:sz w:val="36"/>
          <w:szCs w:val="36"/>
          <w:rtl/>
        </w:rPr>
        <w:t>)</w:t>
      </w:r>
    </w:p>
    <w:p ns2:paraId="21085B29" ns2:textId="77777777" w:rsidR="008247DE" w:rsidRPr="008247DE" w:rsidRDefault="008247DE"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{{PG:202}}</w:t>
      </w:r>
      <w:r>
        <w:rPr>
          <w:vanish/>
        </w:rPr>
        <w:t>{{PG:159}}</w:t>
      </w:r>
    </w:p>
    <w:p ns2:paraId="589E07E3" ns2:textId="4EC65E7C" w:rsidR="008247DE" w:rsidRDefault="001A2310"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{{PG:202}}</w:t>
      </w:r>
      <w:r>
        <w:rPr>
          <w:vanish/>
        </w:rPr>
        <w:t>{{PG:159}}</w:t>
      </w:r>
      <w:r>
        <w:rPr>
          <w:rFonts w:ascii="Arial" w:hAnsi="Arial" w:cs="Arial"/>
          <w:color w:val="000000"/>
          <w:sz w:val="2"/>
          <w:szCs w:val="2"/>
        </w:rPr>
        <w:t xml:space="preserve"> </w:t>
      </w:r>
      <w:r w:rsidR="006630D1" w:rsidRPr="001A2310">
        <w:rPr>
          <w:rFonts w:ascii="Traditional Arabic" w:hAnsi="Traditional Arabic" w:cs="Traditional Arabic"/>
          <w:sz w:val="40"/>
          <w:szCs w:val="40"/>
          <w:rtl/>
        </w:rPr>
        <w:t>۞</w:t>
      </w:r>
      <w:r w:rsidR="006630D1" w:rsidRPr="001A2310">
        <w:rPr>
          <w:rFonts w:ascii="Traditional Arabic" w:hAnsi="Traditional Arabic" w:cs="Traditional Arabic" w:hint="cs"/>
          <w:sz w:val="40"/>
          <w:szCs w:val="40"/>
          <w:rtl/>
        </w:rPr>
        <w:t xml:space="preserve"> </w:t>
      </w:r>
      <w:r w:rsidR="006630D1" w:rsidRPr="001A2310">
        <w:rPr>
          <w:rFonts w:ascii="Traditional Arabic" w:hAnsi="Traditional Arabic" w:cs="Traditional Arabic"/>
          <w:sz w:val="40"/>
          <w:szCs w:val="40"/>
          <w:rtl/>
        </w:rPr>
        <w:t xml:space="preserve">من أثقل الأمور على العوائل الحاكمة أن تستجيب لنصيحة أحد أفراد الشعب، يشعرون أنها تنقص سيادتهم </w:t>
      </w:r>
      <w:r w:rsidR="008247D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247DE">
        <w:rPr>
          <w:rFonts w:ascii="QCF2BSML" w:hAnsi="QCF2BSML" w:cs="QCF2BSML"/>
          <w:color w:val="000000"/>
          <w:sz w:val="33"/>
          <w:szCs w:val="33"/>
          <w:rtl/>
        </w:rPr>
        <w:t>ﭐ</w:t>
      </w:r>
      <w:r w:rsidR="008247DE">
        <w:rPr>
          <w:rFonts w:ascii="QCF2345" w:hAnsi="QCF2345" w:cs="QCF2345"/>
          <w:color w:val="000000"/>
          <w:sz w:val="2"/>
          <w:szCs w:val="2"/>
          <w:rtl/>
        </w:rPr>
        <w:t xml:space="preserve"> </w:t>
      </w:r>
      <w:r w:rsidR="008247DE">
        <w:rPr>
          <w:rFonts w:ascii="QCF2345" w:hAnsi="QCF2345" w:cs="QCF2345"/>
          <w:color w:val="000000"/>
          <w:sz w:val="33"/>
          <w:szCs w:val="33"/>
          <w:rtl/>
        </w:rPr>
        <w:t>ﱱ</w:t>
      </w:r>
      <w:r w:rsidR="008247DE">
        <w:rPr>
          <w:rFonts w:ascii="QCF2345" w:hAnsi="QCF2345" w:cs="QCF2345"/>
          <w:color w:val="000000"/>
          <w:sz w:val="2"/>
          <w:szCs w:val="2"/>
          <w:rtl/>
        </w:rPr>
        <w:t xml:space="preserve"> </w:t>
      </w:r>
      <w:r w:rsidR="008247DE">
        <w:rPr>
          <w:rFonts w:ascii="QCF2345" w:hAnsi="QCF2345" w:cs="QCF2345"/>
          <w:color w:val="000000"/>
          <w:sz w:val="33"/>
          <w:szCs w:val="33"/>
          <w:rtl/>
        </w:rPr>
        <w:t>ﱲ</w:t>
      </w:r>
      <w:r w:rsidR="008247DE">
        <w:rPr>
          <w:rFonts w:ascii="QCF2345" w:hAnsi="QCF2345" w:cs="QCF2345"/>
          <w:color w:val="000000"/>
          <w:sz w:val="2"/>
          <w:szCs w:val="2"/>
          <w:rtl/>
        </w:rPr>
        <w:t xml:space="preserve"> </w:t>
      </w:r>
      <w:r w:rsidR="008247DE">
        <w:rPr>
          <w:rFonts w:ascii="QCF2345" w:hAnsi="QCF2345" w:cs="QCF2345"/>
          <w:color w:val="000000"/>
          <w:sz w:val="33"/>
          <w:szCs w:val="33"/>
          <w:rtl/>
        </w:rPr>
        <w:t>ﱳ</w:t>
      </w:r>
      <w:r w:rsidR="008247DE">
        <w:rPr>
          <w:rFonts w:ascii="QCF2345" w:hAnsi="QCF2345" w:cs="QCF2345"/>
          <w:color w:val="000000"/>
          <w:sz w:val="2"/>
          <w:szCs w:val="2"/>
          <w:rtl/>
        </w:rPr>
        <w:t xml:space="preserve"> </w:t>
      </w:r>
      <w:r w:rsidR="008247DE">
        <w:rPr>
          <w:rFonts w:ascii="QCF2345" w:hAnsi="QCF2345" w:cs="QCF2345"/>
          <w:color w:val="000000"/>
          <w:sz w:val="33"/>
          <w:szCs w:val="33"/>
          <w:rtl/>
        </w:rPr>
        <w:t>ﱴ</w:t>
      </w:r>
      <w:r w:rsidR="008247DE">
        <w:rPr>
          <w:rFonts w:ascii="QCF2345" w:hAnsi="QCF2345" w:cs="QCF2345"/>
          <w:color w:val="000000"/>
          <w:sz w:val="2"/>
          <w:szCs w:val="2"/>
          <w:rtl/>
        </w:rPr>
        <w:t xml:space="preserve">  </w:t>
      </w:r>
      <w:r w:rsidR="008247DE">
        <w:rPr>
          <w:rFonts w:ascii="QCF2345" w:hAnsi="QCF2345" w:cs="QCF2345"/>
          <w:color w:val="000000"/>
          <w:sz w:val="33"/>
          <w:szCs w:val="33"/>
          <w:rtl/>
        </w:rPr>
        <w:t>ﱵ</w:t>
      </w:r>
      <w:r w:rsidR="008247DE">
        <w:rPr>
          <w:rFonts w:ascii="QCF2345" w:hAnsi="QCF2345" w:cs="QCF2345"/>
          <w:color w:val="000000"/>
          <w:sz w:val="2"/>
          <w:szCs w:val="2"/>
          <w:rtl/>
        </w:rPr>
        <w:t xml:space="preserve"> </w:t>
      </w:r>
      <w:r w:rsidR="008247DE">
        <w:rPr>
          <w:rFonts w:ascii="QCF2345" w:hAnsi="QCF2345" w:cs="QCF2345"/>
          <w:color w:val="000000"/>
          <w:sz w:val="33"/>
          <w:szCs w:val="33"/>
          <w:rtl/>
        </w:rPr>
        <w:t>ﱶ</w:t>
      </w:r>
      <w:r w:rsidR="008247DE">
        <w:rPr>
          <w:rFonts w:ascii="QCF2345" w:hAnsi="QCF2345" w:cs="QCF2345"/>
          <w:color w:val="000000"/>
          <w:sz w:val="2"/>
          <w:szCs w:val="2"/>
          <w:rtl/>
        </w:rPr>
        <w:t xml:space="preserve"> </w:t>
      </w:r>
      <w:r w:rsidR="008247DE">
        <w:rPr>
          <w:rFonts w:ascii="QCF2345" w:hAnsi="QCF2345" w:cs="QCF2345"/>
          <w:color w:val="000000"/>
          <w:sz w:val="33"/>
          <w:szCs w:val="33"/>
          <w:rtl/>
        </w:rPr>
        <w:t>ﱷ</w:t>
      </w:r>
      <w:r w:rsidR="008247DE">
        <w:rPr>
          <w:rFonts w:ascii="QCF2345" w:hAnsi="QCF2345" w:cs="QCF2345"/>
          <w:color w:val="000000"/>
          <w:sz w:val="2"/>
          <w:szCs w:val="2"/>
          <w:rtl/>
        </w:rPr>
        <w:t xml:space="preserve"> </w:t>
      </w:r>
      <w:r w:rsidR="008247DE">
        <w:rPr>
          <w:rFonts w:ascii="QCF2345" w:hAnsi="QCF2345" w:cs="QCF2345"/>
          <w:color w:val="000000"/>
          <w:sz w:val="33"/>
          <w:szCs w:val="33"/>
          <w:rtl/>
        </w:rPr>
        <w:t>ﱸ</w:t>
      </w:r>
      <w:r w:rsidR="008247DE">
        <w:rPr>
          <w:rFonts w:ascii="QCF2345" w:hAnsi="QCF2345" w:cs="QCF23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5"/>
      </w:r>
      <w:r w:rsidR="00324544" w:rsidRPr="00324544">
        <w:rPr>
          <w:rStyle w:val="a9"/>
          <w:rFonts w:ascii="Tahoma" w:hAnsi="Tahoma" w:cs="Traditional Arabic"/>
          <w:color w:val="9DAB0C"/>
          <w:sz w:val="36"/>
          <w:szCs w:val="36"/>
          <w:rtl/>
        </w:rPr>
        <w:t>)</w:t>
      </w:r>
    </w:p>
    <w:p ns2:paraId="41A1810E"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{{PG:202}}</w:t>
      </w:r>
      <w:r>
        <w:rPr>
          <w:vanish/>
        </w:rPr>
        <w:t>{{PG:159}}</w:t>
      </w:r>
    </w:p>
    <w:p ns2:paraId="6BE0DE02" ns2:textId="11CE1AB7" w:rsidR="008247DE" w:rsidRDefault="008247D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{{PG:202}}</w:t>
      </w:r>
      <w:r>
        <w:rPr>
          <w:vanish/>
        </w:rPr>
        <w:t>{{PG:159}}</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أ</w:t>
      </w:r>
      <w:r w:rsidR="00A733C1" w:rsidRPr="001A2310">
        <w:rPr>
          <w:rFonts w:ascii="Traditional Arabic" w:hAnsi="Traditional Arabic" w:cs="Traditional Arabic"/>
          <w:sz w:val="40"/>
          <w:szCs w:val="40"/>
          <w:rtl/>
        </w:rPr>
        <w:t>ين هم طغاةالعرب اليوم؟ أين صدام وبن علي والقذافي ومبارك؟ لقد صاروا مجرد خبر بعد أن كانوا واقعا</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مرعبا،كما قال الله عن الطغاة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45" w:hAnsi="QCF2345" w:cs="QCF2345"/>
          <w:color w:val="000000"/>
          <w:sz w:val="2"/>
          <w:szCs w:val="2"/>
          <w:rtl/>
        </w:rPr>
        <w:t xml:space="preserve"> </w:t>
      </w:r>
      <w:r>
        <w:rPr>
          <w:rFonts w:ascii="QCF2345" w:hAnsi="QCF2345" w:cs="QCF2345"/>
          <w:color w:val="000000"/>
          <w:sz w:val="33"/>
          <w:szCs w:val="33"/>
          <w:rtl/>
        </w:rPr>
        <w:t>ﱘ</w:t>
      </w:r>
      <w:r>
        <w:rPr>
          <w:rFonts w:ascii="QCF2345" w:hAnsi="QCF2345" w:cs="QCF2345"/>
          <w:color w:val="000000"/>
          <w:sz w:val="2"/>
          <w:szCs w:val="2"/>
          <w:rtl/>
        </w:rPr>
        <w:t xml:space="preserve">  </w:t>
      </w:r>
      <w:r>
        <w:rPr>
          <w:rFonts w:ascii="QCF2345" w:hAnsi="QCF2345" w:cs="QCF2345"/>
          <w:color w:val="000000"/>
          <w:sz w:val="33"/>
          <w:szCs w:val="33"/>
          <w:rtl/>
        </w:rPr>
        <w:t>ﱙ</w:t>
      </w:r>
      <w:r>
        <w:rPr>
          <w:rFonts w:ascii="QCF2345" w:hAnsi="QCF2345" w:cs="QCF2345"/>
          <w:color w:val="0000A5"/>
          <w:sz w:val="33"/>
          <w:szCs w:val="33"/>
          <w:rtl/>
        </w:rPr>
        <w:t>ﱚ</w:t>
      </w:r>
      <w:r>
        <w:rPr>
          <w:rFonts w:ascii="QCF2345" w:hAnsi="QCF2345" w:cs="QCF23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6"/>
      </w:r>
      <w:r w:rsidR="00324544" w:rsidRPr="00324544">
        <w:rPr>
          <w:rStyle w:val="a9"/>
          <w:rFonts w:ascii="Tahoma" w:hAnsi="Tahoma" w:cs="Traditional Arabic"/>
          <w:color w:val="9DAB0C"/>
          <w:sz w:val="36"/>
          <w:szCs w:val="36"/>
          <w:rtl/>
        </w:rPr>
        <w:t>)</w:t>
      </w:r>
    </w:p>
    <w:p ns2:paraId="2CB1F075" ns2:textId="77777777" w:rsidR="008247DE" w:rsidRDefault="008247D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{{PG:202}}</w:t>
      </w:r>
      <w:r>
        <w:rPr>
          <w:vanish/>
        </w:rPr>
        <w:t>{{PG:159}}</w:t>
      </w:r>
    </w:p>
    <w:p ns2:paraId="41628A8D" ns2:textId="7CFF0192" w:rsidR="00060B29" w:rsidRDefault="008247DE" w:rsidP="00324544">
      <w:pPr>
        <w:autoSpaceDE w:val="0"/>
        <w:autoSpaceDN w:val="0"/>
        <w:bidi/>
        <w:adjustRightInd w:val="0"/>
        <w:spacing w:after="0" w:line="240" w:lineRule="auto"/>
        <w:rPr>
          <w:rFonts w:ascii="Traditional Arabic" w:hAnsi="Traditional Arabic" w:cs="Traditional Arabic"/>
          <w:sz w:val="40"/>
          <w:szCs w:val="40"/>
          <w:rtl/>
        </w:rPr>
      </w:pPr>
      <w:r>
        <w:rPr>
          <w:vanish/>
        </w:rPr>
        <w:t>{{PG:202}}</w:t>
      </w:r>
      <w:r>
        <w:rPr>
          <w:vanish/>
        </w:rPr>
        <w:t>{{PG:159}}</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 xml:space="preserve">هل </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ترى الله ذكر الشورى مرتين في كتابه عبث</w:t>
      </w:r>
      <w:r w:rsidR="002C4524">
        <w:rPr>
          <w:rFonts w:ascii="Traditional Arabic" w:hAnsi="Traditional Arabic" w:cs="Traditional Arabic"/>
          <w:sz w:val="40"/>
          <w:szCs w:val="40"/>
          <w:rtl/>
        </w:rPr>
        <w:t>ًا</w:t>
      </w:r>
      <w:r w:rsidR="00A733C1" w:rsidRPr="001A2310">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8"/>
      </w:r>
      <w:r w:rsidR="00324544" w:rsidRPr="00324544">
        <w:rPr>
          <w:rStyle w:val="a9"/>
          <w:rFonts w:ascii="Tahoma" w:hAnsi="Tahoma" w:cs="Traditional Arabic"/>
          <w:color w:val="9DAB0C"/>
          <w:sz w:val="36"/>
          <w:szCs w:val="36"/>
          <w:rtl/>
        </w:rPr>
        <w:t>)</w:t>
      </w:r>
      <w:r w:rsidRPr="008247DE">
        <w:rPr>
          <w:rFonts w:ascii="18 Khebrat Musamim" w:hAnsi="18 Khebrat Musamim" w:hint="cs"/>
          <w:color w:val="9DAB0C"/>
          <w:sz w:val="27"/>
          <w:szCs w:val="27"/>
          <w:rtl/>
        </w:rPr>
        <w:t>،</w:t>
      </w:r>
      <w:r>
        <w:rPr>
          <w:rFonts w:ascii="18 Khebrat Musamim" w:hAnsi="18 Khebrat Musamim" w:hint="cs"/>
          <w:color w:val="9DAB0C"/>
          <w:sz w:val="27"/>
          <w:szCs w:val="27"/>
          <w:rtl/>
        </w:rPr>
        <w:t xml:space="preserve"> </w:t>
      </w:r>
      <w:r w:rsidR="00A733C1" w:rsidRPr="001A2310">
        <w:rPr>
          <w:rFonts w:ascii="Traditional Arabic" w:hAnsi="Traditional Arabic" w:cs="Traditional Arabic"/>
          <w:sz w:val="40"/>
          <w:szCs w:val="40"/>
          <w:rtl/>
        </w:rPr>
        <w:t>الشورى أكسجين الانتماء.. يا ليت قومي يعلمون</w:t>
      </w:r>
      <w:r>
        <w:rPr>
          <w:rFonts w:ascii="Traditional Arabic" w:hAnsi="Traditional Arabic" w:cs="Traditional Arabic" w:hint="cs"/>
          <w:sz w:val="40"/>
          <w:szCs w:val="40"/>
          <w:rtl/>
        </w:rPr>
        <w:t>.</w:t>
      </w:r>
    </w:p>
    <w:p ns2:paraId="7C6A1916" ns2:textId="77777777" w:rsidR="008247DE" w:rsidRPr="008247DE" w:rsidRDefault="008247D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{{PG:202}}</w:t>
      </w:r>
      <w:r>
        <w:rPr>
          <w:vanish/>
        </w:rPr>
        <w:t>{{PG:159}}</w:t>
      </w:r>
    </w:p>
    <w:p ns2:paraId="0D516758" ns2:textId="47BB6946" w:rsidR="00D077A9" w:rsidRDefault="008247DE" w:rsidP="00324544">
      <w:pPr>
        <w:autoSpaceDE w:val="0"/>
        <w:autoSpaceDN w:val="0"/>
        <w:bidi/>
        <w:adjustRightInd w:val="0"/>
        <w:spacing w:after="0" w:line="240" w:lineRule="auto"/>
        <w:rPr>
          <w:rFonts w:ascii="Traditional Arabic" w:hAnsi="Traditional Arabic" w:cs="Traditional Arabic"/>
          <w:sz w:val="40"/>
          <w:szCs w:val="40"/>
          <w:rtl/>
        </w:rPr>
      </w:pPr>
      <w:r>
        <w:rPr>
          <w:vanish/>
        </w:rPr>
        <w:t>{{PG:202}}</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4" w:hAnsi="QCF2594" w:cs="QCF2594"/>
          <w:color w:val="000000"/>
          <w:sz w:val="2"/>
          <w:szCs w:val="2"/>
          <w:rtl/>
        </w:rPr>
        <w:t xml:space="preserve"> </w:t>
      </w:r>
      <w:r>
        <w:rPr>
          <w:rFonts w:ascii="QCF2594" w:hAnsi="QCF2594" w:cs="QCF2594"/>
          <w:color w:val="000000"/>
          <w:sz w:val="33"/>
          <w:szCs w:val="33"/>
          <w:rtl/>
        </w:rPr>
        <w:t>ﲵ</w:t>
      </w:r>
      <w:r>
        <w:rPr>
          <w:rFonts w:ascii="QCF2594" w:hAnsi="QCF2594" w:cs="QCF2594"/>
          <w:color w:val="000000"/>
          <w:sz w:val="2"/>
          <w:szCs w:val="2"/>
          <w:rtl/>
        </w:rPr>
        <w:t xml:space="preserve"> </w:t>
      </w:r>
      <w:r>
        <w:rPr>
          <w:rFonts w:ascii="QCF2594" w:hAnsi="QCF2594" w:cs="QCF2594"/>
          <w:color w:val="000000"/>
          <w:sz w:val="33"/>
          <w:szCs w:val="33"/>
          <w:rtl/>
        </w:rPr>
        <w:t>ﲶ</w:t>
      </w:r>
      <w:r>
        <w:rPr>
          <w:rFonts w:ascii="QCF2594" w:hAnsi="QCF2594" w:cs="QCF2594"/>
          <w:color w:val="000000"/>
          <w:sz w:val="2"/>
          <w:szCs w:val="2"/>
          <w:rtl/>
        </w:rPr>
        <w:t xml:space="preserve"> </w:t>
      </w:r>
      <w:r>
        <w:rPr>
          <w:rFonts w:ascii="QCF2594" w:hAnsi="QCF2594" w:cs="QCF2594"/>
          <w:color w:val="000000"/>
          <w:sz w:val="33"/>
          <w:szCs w:val="33"/>
          <w:rtl/>
        </w:rPr>
        <w:t>ﲷ</w:t>
      </w:r>
      <w:r>
        <w:rPr>
          <w:rFonts w:ascii="QCF2594" w:hAnsi="QCF2594" w:cs="QCF2594"/>
          <w:color w:val="000000"/>
          <w:sz w:val="2"/>
          <w:szCs w:val="2"/>
          <w:rtl/>
        </w:rPr>
        <w:t xml:space="preserve"> </w:t>
      </w:r>
      <w:r>
        <w:rPr>
          <w:rFonts w:ascii="QCF2594" w:hAnsi="QCF2594" w:cs="QCF2594"/>
          <w:color w:val="000000"/>
          <w:sz w:val="33"/>
          <w:szCs w:val="33"/>
          <w:rtl/>
        </w:rPr>
        <w:t>ﲸ</w:t>
      </w:r>
      <w:r>
        <w:rPr>
          <w:rFonts w:ascii="QCF2594" w:hAnsi="QCF2594" w:cs="QCF2594"/>
          <w:color w:val="000000"/>
          <w:sz w:val="2"/>
          <w:szCs w:val="2"/>
          <w:rtl/>
        </w:rPr>
        <w:t xml:space="preserve"> </w:t>
      </w:r>
      <w:r>
        <w:rPr>
          <w:rFonts w:ascii="QCF2594" w:hAnsi="QCF2594" w:cs="QCF2594"/>
          <w:color w:val="000000"/>
          <w:sz w:val="33"/>
          <w:szCs w:val="33"/>
          <w:rtl/>
        </w:rPr>
        <w:t>ﲹ</w:t>
      </w:r>
      <w:r>
        <w:rPr>
          <w:rFonts w:ascii="QCF2594" w:hAnsi="QCF2594" w:cs="QCF25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077A9" w:rsidRPr="001A2310">
        <w:rPr>
          <w:rFonts w:ascii="Traditional Arabic" w:hAnsi="Traditional Arabic" w:cs="Traditional Arabic"/>
          <w:sz w:val="40"/>
          <w:szCs w:val="40"/>
          <w:rtl/>
        </w:rPr>
        <w:t>فسرها ابن عباس أنه: من "لامسكن له" حتى كأنه لصق بالتراب..</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فليتك تعلم يا</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بن عباس كم من مسكين ذا متربة في دولة نفطية</w:t>
      </w:r>
      <w:r>
        <w:rPr>
          <w:rFonts w:ascii="Traditional Arabic" w:hAnsi="Traditional Arabic" w:cs="Traditional Arabic" w:hint="cs"/>
          <w:sz w:val="40"/>
          <w:szCs w:val="40"/>
          <w:rtl/>
        </w:rPr>
        <w:t>.</w:t>
      </w:r>
    </w:p>
    <w:p ns2:paraId="06F6424F" ns2:textId="77777777" w:rsidR="008247DE" w:rsidRPr="008247DE" w:rsidRDefault="008247D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{{PG:202}}</w:t>
      </w:r>
      <w:r>
        <w:rPr>
          <w:vanish/>
        </w:rPr>
        <w:lastRenderedPageBreak/>
        <w:t>{{PG:159}}</w:t>
      </w:r>
    </w:p>
    <w:p ns2:paraId="305A920A" ns2:textId="77777777" w:rsidR="002179F3" w:rsidRPr="001A2310" w:rsidRDefault="008247DE" w:rsidP="00324544">
      <w:pPr>
        <w:bidi/>
        <w:spacing w:line="240" w:lineRule="auto"/>
        <w:contextualSpacing/>
        <w:jc w:val="mediumKashida"/>
        <w:rPr>
          <w:rFonts w:ascii="Traditional Arabic" w:hAnsi="Traditional Arabic" w:cs="Traditional Arabic"/>
          <w:sz w:val="40"/>
          <w:szCs w:val="40"/>
        </w:rPr>
      </w:pPr>
      <w:r>
        <w:rPr>
          <w:vanish/>
        </w:rPr>
        <w:t>{{PG:203}}</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79F3" w:rsidRPr="001A2310">
        <w:rPr>
          <w:rFonts w:ascii="Traditional Arabic" w:hAnsi="Traditional Arabic" w:cs="Traditional Arabic"/>
          <w:sz w:val="40"/>
          <w:szCs w:val="40"/>
          <w:rtl/>
        </w:rPr>
        <w:t>إذا كان هذا هو الحل فيبدو أن الخطوة</w:t>
      </w:r>
      <w:r>
        <w:rPr>
          <w:rFonts w:ascii="Traditional Arabic" w:hAnsi="Traditional Arabic" w:cs="Traditional Arabic" w:hint="cs"/>
          <w:sz w:val="40"/>
          <w:szCs w:val="40"/>
          <w:rtl/>
        </w:rPr>
        <w:t xml:space="preserve"> </w:t>
      </w:r>
      <w:r w:rsidR="002179F3" w:rsidRPr="001A2310">
        <w:rPr>
          <w:rFonts w:ascii="Traditional Arabic" w:hAnsi="Traditional Arabic" w:cs="Traditional Arabic"/>
          <w:sz w:val="40"/>
          <w:szCs w:val="40"/>
          <w:rtl/>
        </w:rPr>
        <w:t xml:space="preserve">الاستراتيجية القادمة بحول الله: بيع البليلة على الشواطئ وبيع الذرة في الثمامة </w:t>
      </w:r>
      <w:hyperlink r:id="rId20" w:history="1">
        <w:r w:rsidR="002179F3" w:rsidRPr="000862EC">
          <w:rPr>
            <w:rStyle w:val="Hyperlink"/>
            <w:rFonts w:ascii="Traditional Arabic" w:hAnsi="Traditional Arabic" w:cs="Traditional Arabic"/>
            <w:color w:val="auto"/>
            <w:sz w:val="40"/>
            <w:szCs w:val="40"/>
            <w:u w:val="none"/>
            <w:rtl/>
          </w:rPr>
          <w:t>#شركة_ريدبول_تستعين_بفتيات</w:t>
        </w:r>
      </w:hyperlink>
      <w:r w:rsidR="00ED154A">
        <w:rPr>
          <w:rFonts w:ascii="Traditional Arabic" w:hAnsi="Traditional Arabic" w:cs="Traditional Arabic"/>
          <w:sz w:val="40"/>
          <w:szCs w:val="40"/>
          <w:rtl/>
        </w:rPr>
        <w:t>.</w:t>
      </w:r>
    </w:p>
    <w:p ns2:paraId="1DA14C19" ns2:textId="77777777" w:rsidR="008247DE" w:rsidRDefault="008247DE" w:rsidP="00324544">
      <w:pPr>
        <w:bidi/>
        <w:spacing w:line="240" w:lineRule="auto"/>
        <w:contextualSpacing/>
        <w:jc w:val="mediumKashida"/>
        <w:rPr>
          <w:rFonts w:ascii="Traditional Arabic" w:hAnsi="Traditional Arabic" w:cs="Traditional Arabic"/>
          <w:sz w:val="40"/>
          <w:szCs w:val="40"/>
          <w:rtl/>
        </w:rPr>
      </w:pPr>
      <w:r>
        <w:rPr>
          <w:vanish/>
        </w:rPr>
        <w:t>{{PG:203}}</w:t>
      </w:r>
      <w:r>
        <w:rPr>
          <w:vanish/>
        </w:rPr>
        <w:t>{{PG:159}}</w:t>
      </w:r>
    </w:p>
    <w:p ns2:paraId="4FF112FA" ns2:textId="6D57698F" w:rsidR="008E1D6F" w:rsidRPr="00527758" w:rsidRDefault="008247DE" w:rsidP="00324544">
      <w:pPr>
        <w:autoSpaceDE w:val="0"/>
        <w:autoSpaceDN w:val="0"/>
        <w:bidi/>
        <w:adjustRightInd w:val="0"/>
        <w:spacing w:after="0" w:line="240" w:lineRule="auto"/>
        <w:jc w:val="both"/>
        <w:rPr>
          <w:rFonts w:ascii="Traditional Arabic" w:hAnsi="Traditional Arabic" w:cs="Traditional Arabic"/>
          <w:sz w:val="41"/>
          <w:szCs w:val="41"/>
          <w:rtl/>
        </w:rPr>
      </w:pPr>
      <w:r>
        <w:rPr>
          <w:vanish/>
        </w:rPr>
        <w:t>{{PG:203}}</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بكل قصر مؤمن من آل البلاط يتلطف للطغاة</w:t>
      </w:r>
      <w:r>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بذات النصيحة دفاعا عن دعاة</w:t>
      </w:r>
      <w:r w:rsidR="00527758">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 xml:space="preserve">الخير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0" w:hAnsi="QCF2470" w:cs="QCF2470"/>
          <w:color w:val="000000"/>
          <w:sz w:val="33"/>
          <w:szCs w:val="33"/>
          <w:rtl/>
        </w:rPr>
        <w:t>ﱷ</w:t>
      </w:r>
      <w:r>
        <w:rPr>
          <w:rFonts w:ascii="QCF2470" w:hAnsi="QCF2470" w:cs="QCF2470"/>
          <w:color w:val="000000"/>
          <w:sz w:val="2"/>
          <w:szCs w:val="2"/>
          <w:rtl/>
        </w:rPr>
        <w:t xml:space="preserve"> </w:t>
      </w:r>
      <w:r>
        <w:rPr>
          <w:rFonts w:ascii="QCF2470" w:hAnsi="QCF2470" w:cs="QCF2470"/>
          <w:color w:val="000000"/>
          <w:sz w:val="33"/>
          <w:szCs w:val="33"/>
          <w:rtl/>
        </w:rPr>
        <w:t>ﱸ</w:t>
      </w:r>
      <w:r>
        <w:rPr>
          <w:rFonts w:ascii="QCF2470" w:hAnsi="QCF2470" w:cs="QCF2470"/>
          <w:color w:val="000000"/>
          <w:sz w:val="2"/>
          <w:szCs w:val="2"/>
          <w:rtl/>
        </w:rPr>
        <w:t xml:space="preserve"> </w:t>
      </w:r>
      <w:r>
        <w:rPr>
          <w:rFonts w:ascii="QCF2470" w:hAnsi="QCF2470" w:cs="QCF2470"/>
          <w:color w:val="000000"/>
          <w:sz w:val="33"/>
          <w:szCs w:val="33"/>
          <w:rtl/>
        </w:rPr>
        <w:t>ﱹ</w:t>
      </w:r>
      <w:r>
        <w:rPr>
          <w:rFonts w:ascii="QCF2470" w:hAnsi="QCF2470" w:cs="QCF2470"/>
          <w:color w:val="000000"/>
          <w:sz w:val="2"/>
          <w:szCs w:val="2"/>
          <w:rtl/>
        </w:rPr>
        <w:t xml:space="preserve">  </w:t>
      </w:r>
      <w:r>
        <w:rPr>
          <w:rFonts w:ascii="QCF2470" w:hAnsi="QCF2470" w:cs="QCF2470"/>
          <w:color w:val="000000"/>
          <w:sz w:val="33"/>
          <w:szCs w:val="33"/>
          <w:rtl/>
        </w:rPr>
        <w:t>ﱺ</w:t>
      </w:r>
      <w:r>
        <w:rPr>
          <w:rFonts w:ascii="QCF2470" w:hAnsi="QCF2470" w:cs="QCF2470"/>
          <w:color w:val="000000"/>
          <w:sz w:val="2"/>
          <w:szCs w:val="2"/>
          <w:rtl/>
        </w:rPr>
        <w:t xml:space="preserve"> </w:t>
      </w:r>
      <w:r>
        <w:rPr>
          <w:rFonts w:ascii="QCF2470" w:hAnsi="QCF2470" w:cs="QCF2470"/>
          <w:color w:val="000000"/>
          <w:sz w:val="33"/>
          <w:szCs w:val="33"/>
          <w:rtl/>
        </w:rPr>
        <w:t>ﱻ</w:t>
      </w:r>
      <w:r>
        <w:rPr>
          <w:rFonts w:ascii="QCF2470" w:hAnsi="QCF2470" w:cs="QCF2470"/>
          <w:color w:val="0000A5"/>
          <w:sz w:val="33"/>
          <w:szCs w:val="33"/>
          <w:rtl/>
        </w:rPr>
        <w:t>ﱼ</w:t>
      </w:r>
      <w:r>
        <w:rPr>
          <w:rFonts w:ascii="QCF2470" w:hAnsi="QCF2470" w:cs="QCF2470"/>
          <w:color w:val="000000"/>
          <w:sz w:val="2"/>
          <w:szCs w:val="2"/>
          <w:rtl/>
        </w:rPr>
        <w:t xml:space="preserve"> </w:t>
      </w:r>
      <w:r>
        <w:rPr>
          <w:rFonts w:ascii="QCF2470" w:hAnsi="QCF2470" w:cs="QCF2470"/>
          <w:color w:val="000000"/>
          <w:sz w:val="33"/>
          <w:szCs w:val="33"/>
          <w:rtl/>
        </w:rPr>
        <w:t>ﱽ</w:t>
      </w:r>
      <w:r>
        <w:rPr>
          <w:rFonts w:ascii="QCF2470" w:hAnsi="QCF2470" w:cs="QCF2470"/>
          <w:color w:val="000000"/>
          <w:sz w:val="2"/>
          <w:szCs w:val="2"/>
          <w:rtl/>
        </w:rPr>
        <w:t xml:space="preserve"> </w:t>
      </w:r>
      <w:r>
        <w:rPr>
          <w:rFonts w:ascii="QCF2470" w:hAnsi="QCF2470" w:cs="QCF2470"/>
          <w:color w:val="000000"/>
          <w:sz w:val="33"/>
          <w:szCs w:val="33"/>
          <w:rtl/>
        </w:rPr>
        <w:t>ﱾ</w:t>
      </w:r>
      <w:r>
        <w:rPr>
          <w:rFonts w:ascii="QCF2470" w:hAnsi="QCF2470" w:cs="QCF2470"/>
          <w:color w:val="000000"/>
          <w:sz w:val="2"/>
          <w:szCs w:val="2"/>
          <w:rtl/>
        </w:rPr>
        <w:t xml:space="preserve"> </w:t>
      </w:r>
      <w:r>
        <w:rPr>
          <w:rFonts w:ascii="QCF2470" w:hAnsi="QCF2470" w:cs="QCF2470"/>
          <w:color w:val="000000"/>
          <w:sz w:val="33"/>
          <w:szCs w:val="33"/>
          <w:rtl/>
        </w:rPr>
        <w:t>ﱿ</w:t>
      </w:r>
      <w:r>
        <w:rPr>
          <w:rFonts w:ascii="QCF2470" w:hAnsi="QCF2470" w:cs="QCF2470"/>
          <w:color w:val="000000"/>
          <w:sz w:val="2"/>
          <w:szCs w:val="2"/>
          <w:rtl/>
        </w:rPr>
        <w:t xml:space="preserve"> </w:t>
      </w:r>
      <w:r>
        <w:rPr>
          <w:rFonts w:ascii="QCF2470" w:hAnsi="QCF2470" w:cs="QCF2470"/>
          <w:color w:val="000000"/>
          <w:sz w:val="33"/>
          <w:szCs w:val="33"/>
          <w:rtl/>
        </w:rPr>
        <w:t>ﲀ</w:t>
      </w:r>
      <w:r>
        <w:rPr>
          <w:rFonts w:ascii="QCF2470" w:hAnsi="QCF2470" w:cs="QCF2470"/>
          <w:color w:val="000000"/>
          <w:sz w:val="2"/>
          <w:szCs w:val="2"/>
          <w:rtl/>
        </w:rPr>
        <w:t xml:space="preserve"> </w:t>
      </w:r>
      <w:r>
        <w:rPr>
          <w:rFonts w:ascii="QCF2470" w:hAnsi="QCF2470" w:cs="QCF2470"/>
          <w:color w:val="000000"/>
          <w:sz w:val="33"/>
          <w:szCs w:val="33"/>
          <w:rtl/>
        </w:rPr>
        <w:t>ﲁ</w:t>
      </w:r>
      <w:r>
        <w:rPr>
          <w:rFonts w:ascii="QCF2470" w:hAnsi="QCF2470" w:cs="QCF2470"/>
          <w:color w:val="000000"/>
          <w:sz w:val="2"/>
          <w:szCs w:val="2"/>
          <w:rtl/>
        </w:rPr>
        <w:t xml:space="preserve"> </w:t>
      </w:r>
      <w:r>
        <w:rPr>
          <w:rFonts w:ascii="QCF2470" w:hAnsi="QCF2470" w:cs="QCF2470"/>
          <w:color w:val="000000"/>
          <w:sz w:val="33"/>
          <w:szCs w:val="33"/>
          <w:rtl/>
        </w:rPr>
        <w:t>ﲂ</w:t>
      </w:r>
      <w:r>
        <w:rPr>
          <w:rFonts w:ascii="QCF2470" w:hAnsi="QCF2470" w:cs="QCF2470"/>
          <w:color w:val="000000"/>
          <w:sz w:val="2"/>
          <w:szCs w:val="2"/>
          <w:rtl/>
        </w:rPr>
        <w:t xml:space="preserve">  </w:t>
      </w:r>
      <w:r>
        <w:rPr>
          <w:rFonts w:ascii="QCF2470" w:hAnsi="QCF2470" w:cs="QCF2470"/>
          <w:color w:val="000000"/>
          <w:sz w:val="33"/>
          <w:szCs w:val="33"/>
          <w:rtl/>
        </w:rPr>
        <w:t>ﲃ</w:t>
      </w:r>
      <w:r>
        <w:rPr>
          <w:rFonts w:ascii="QCF2470" w:hAnsi="QCF2470" w:cs="QCF2470"/>
          <w:color w:val="0000A5"/>
          <w:sz w:val="33"/>
          <w:szCs w:val="33"/>
          <w:rtl/>
        </w:rPr>
        <w:t>ﲄ</w:t>
      </w:r>
      <w:r>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0"/>
      </w:r>
      <w:r w:rsidR="00324544" w:rsidRPr="00324544">
        <w:rPr>
          <w:rStyle w:val="a9"/>
          <w:rFonts w:ascii="Tahoma" w:hAnsi="Tahoma" w:cs="Traditional Arabic"/>
          <w:color w:val="9DAB0C"/>
          <w:sz w:val="36"/>
          <w:szCs w:val="36"/>
          <w:rtl/>
        </w:rPr>
        <w:t>)</w:t>
      </w:r>
      <w:r w:rsidR="00527758">
        <w:rPr>
          <w:rFonts w:ascii="MS Sans Serif" w:hAnsi="QCF2BSML" w:cs="MS Sans Serif" w:hint="cs"/>
          <w:color w:val="9DAB0C"/>
          <w:sz w:val="27"/>
          <w:szCs w:val="27"/>
          <w:rtl/>
        </w:rPr>
        <w:t xml:space="preserve"> </w:t>
      </w:r>
      <w:r w:rsidR="00527758" w:rsidRPr="00527758">
        <w:rPr>
          <w:rFonts w:ascii="Traditional Arabic" w:hAnsi="Traditional Arabic" w:cs="Traditional Arabic"/>
          <w:sz w:val="41"/>
          <w:szCs w:val="41"/>
          <w:rtl/>
        </w:rPr>
        <w:t>ولا يتعظون!</w:t>
      </w:r>
    </w:p>
    <w:p ns2:paraId="6E71EDFD" ns2:textId="77777777" w:rsidR="00527758" w:rsidRPr="001A2310" w:rsidRDefault="00527758" w:rsidP="00324544">
      <w:pPr>
        <w:autoSpaceDE w:val="0"/>
        <w:autoSpaceDN w:val="0"/>
        <w:bidi/>
        <w:adjustRightInd w:val="0"/>
        <w:spacing w:after="0" w:line="240" w:lineRule="auto"/>
        <w:jc w:val="both"/>
        <w:rPr>
          <w:rFonts w:ascii="Traditional Arabic" w:hAnsi="Traditional Arabic" w:cs="Traditional Arabic"/>
          <w:sz w:val="40"/>
          <w:szCs w:val="40"/>
        </w:rPr>
      </w:pPr>
      <w:r>
        <w:rPr>
          <w:vanish/>
        </w:rPr>
        <w:t>{{PG:203}}</w:t>
      </w:r>
      <w:r>
        <w:rPr>
          <w:vanish/>
        </w:rPr>
        <w:t>{{PG:159}}</w:t>
      </w:r>
    </w:p>
    <w:p ns2:paraId="23C3F5B4"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{{PG:203}}</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الأمراء والسلاطين غير واجبة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قطعا،</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بل الأكثر أنها تكون محرمة لأنهم لا</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يأمرون إلا بالظلم، وفي الأقل تكون واجبة بحسب الظن الضعيف)</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الرازي10/114</w:t>
      </w:r>
      <w:r>
        <w:rPr>
          <w:rFonts w:ascii="Traditional Arabic" w:hAnsi="Traditional Arabic" w:cs="Traditional Arabic" w:hint="cs"/>
          <w:sz w:val="40"/>
          <w:szCs w:val="40"/>
          <w:rtl/>
        </w:rPr>
        <w:t>.</w:t>
      </w:r>
    </w:p>
    <w:p ns2:paraId="2FB5B85C" ns2:textId="77777777" w:rsidR="00DE0B04" w:rsidRPr="001A2310" w:rsidRDefault="00DE0B04" w:rsidP="00324544">
      <w:pPr>
        <w:bidi/>
        <w:spacing w:line="240" w:lineRule="auto"/>
        <w:contextualSpacing/>
        <w:jc w:val="mediumKashida"/>
        <w:rPr>
          <w:rFonts w:ascii="Traditional Arabic" w:hAnsi="Traditional Arabic" w:cs="Traditional Arabic"/>
          <w:sz w:val="40"/>
          <w:szCs w:val="40"/>
        </w:rPr>
      </w:pPr>
      <w:r>
        <w:rPr>
          <w:vanish/>
        </w:rPr>
        <w:t>{{PG:203}}</w:t>
      </w:r>
      <w:r>
        <w:rPr>
          <w:vanish/>
        </w:rPr>
        <w:t>{{PG:159}}</w:t>
      </w:r>
    </w:p>
    <w:p ns2:paraId="696E5D36"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{{PG:203}}</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التمييز في 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ولاة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 xml:space="preserve">الأمر بحسب عدالتهم </w:t>
      </w:r>
      <w:r>
        <w:rPr>
          <w:rFonts w:ascii="Traditional Arabic" w:hAnsi="Traditional Arabic" w:cs="Traditional Arabic" w:hint="cs"/>
          <w:sz w:val="40"/>
          <w:szCs w:val="40"/>
          <w:rtl/>
        </w:rPr>
        <w:t>(</w:t>
      </w:r>
      <w:r w:rsidR="002A405A" w:rsidRPr="001A2310">
        <w:rPr>
          <w:rFonts w:ascii="Traditional Arabic" w:hAnsi="Traditional Arabic" w:cs="Traditional Arabic"/>
          <w:sz w:val="40"/>
          <w:szCs w:val="40"/>
          <w:rtl/>
        </w:rPr>
        <w:t>الإمام العدل تجب طاعته فيما لم يعلم أنه معصية، وغير العدل تجب طاعته فيما علم أنه 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ابن تيمية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29/196</w:t>
      </w:r>
      <w:r>
        <w:rPr>
          <w:rFonts w:ascii="Traditional Arabic" w:hAnsi="Traditional Arabic" w:cs="Traditional Arabic" w:hint="cs"/>
          <w:sz w:val="40"/>
          <w:szCs w:val="40"/>
          <w:rtl/>
        </w:rPr>
        <w:t>.</w:t>
      </w:r>
    </w:p>
    <w:p ns2:paraId="49FADEDF"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{{PG:203}}</w:t>
      </w:r>
      <w:r>
        <w:rPr>
          <w:vanish/>
        </w:rPr>
        <w:t>{{PG:159}}</w:t>
      </w:r>
    </w:p>
    <w:p ns2:paraId="3844ED53"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{{PG:203}}</w:t>
      </w: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هي 3 خيارات</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المطلقة في المعروف والمنكر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(كسروية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العصيان في المعروف والمنكر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(فوضى</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الطاعةفي المعروف،</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والعصيان في 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وإنكاره (الشريعة</w:t>
      </w:r>
      <w:r>
        <w:rPr>
          <w:rFonts w:ascii="Traditional Arabic" w:hAnsi="Traditional Arabic" w:cs="Traditional Arabic" w:hint="cs"/>
          <w:sz w:val="40"/>
          <w:szCs w:val="40"/>
          <w:rtl/>
        </w:rPr>
        <w:t>).</w:t>
      </w:r>
    </w:p>
    <w:p ns2:paraId="47515A99"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{{PG:203}}</w:t>
      </w:r>
      <w:r>
        <w:rPr>
          <w:vanish/>
        </w:rPr>
        <w:t>{{PG:159}}</w:t>
      </w:r>
    </w:p>
    <w:p ns2:paraId="170D8A6F" ns2:textId="77777777" w:rsidR="00E504F4" w:rsidRDefault="00527758" w:rsidP="00324544">
      <w:pPr>
        <w:bidi/>
        <w:spacing w:line="240" w:lineRule="auto"/>
        <w:contextualSpacing/>
        <w:jc w:val="mediumKashida"/>
        <w:rPr>
          <w:rFonts w:ascii="Traditional Arabic" w:hAnsi="Traditional Arabic" w:cs="Traditional Arabic"/>
          <w:sz w:val="40"/>
          <w:szCs w:val="40"/>
          <w:rtl/>
        </w:rPr>
      </w:pPr>
      <w:r>
        <w:rPr>
          <w:vanish/>
        </w:rPr>
        <w:t>{{PG:203}}</w:t>
      </w:r>
      <w:r>
        <w:rPr>
          <w:vanish/>
        </w:rPr>
        <w:lastRenderedPageBreak/>
        <w:t>{{PG:159}}</w:t>
      </w:r>
      <w:r>
        <w:rPr>
          <w:rFonts w:ascii="Traditional Arabic" w:hAnsi="Traditional Arabic" w:cs="Traditional Arabic"/>
          <w:sz w:val="40"/>
          <w:szCs w:val="40"/>
          <w:rtl/>
        </w:rPr>
        <w:t>۞</w:t>
      </w:r>
      <w:r w:rsidR="002A405A" w:rsidRPr="001A2310">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كما أن في الدولة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الحديثة يجب تنفيذ أوامر الرئيس إذا كانت قانونية، كذلك في الإسلام يجب طاعة أوامر ولي الأمر إذا كانت شرعية</w:t>
      </w:r>
      <w:r w:rsidR="00E504F4" w:rsidRPr="001A2310">
        <w:rPr>
          <w:rFonts w:ascii="Traditional Arabic" w:hAnsi="Traditional Arabic" w:cs="Traditional Arabic"/>
          <w:sz w:val="40"/>
          <w:szCs w:val="40"/>
        </w:rPr>
        <w:t xml:space="preserve">. </w:t>
      </w:r>
      <w:r w:rsidR="00E504F4" w:rsidRPr="001A2310">
        <w:rPr>
          <w:rFonts w:ascii="Traditional Arabic" w:hAnsi="Traditional Arabic" w:cs="Traditional Arabic"/>
          <w:sz w:val="40"/>
          <w:szCs w:val="40"/>
          <w:rtl/>
        </w:rPr>
        <w:t>فما الفرق موضوعيا؟</w:t>
      </w:r>
    </w:p>
    <w:p ns2:paraId="7D84788C"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{{PG:204}}</w:t>
      </w:r>
      <w:r>
        <w:rPr>
          <w:vanish/>
        </w:rPr>
        <w:t>{{PG:160}}</w:t>
      </w:r>
    </w:p>
    <w:p ns2:paraId="5E1183DA" ns2:textId="77777777" w:rsidR="00E504F4" w:rsidRDefault="00527758" w:rsidP="00324544">
      <w:pPr>
        <w:bidi/>
        <w:spacing w:line="240" w:lineRule="auto"/>
        <w:contextualSpacing/>
        <w:jc w:val="mediumKashida"/>
        <w:rPr>
          <w:rFonts w:ascii="Traditional Arabic" w:hAnsi="Traditional Arabic" w:cs="Traditional Arabic"/>
          <w:sz w:val="40"/>
          <w:szCs w:val="40"/>
          <w:rtl/>
        </w:rPr>
      </w:pPr>
      <w:r>
        <w:rPr>
          <w:vanish/>
        </w:rPr>
        <w:t>{{PG:204}}</w:t>
      </w:r>
      <w:r>
        <w:rPr>
          <w:vanish/>
        </w:rPr>
        <w:t>{{PG:160}}</w:t>
      </w:r>
      <w:r>
        <w:rPr>
          <w:rFonts w:ascii="Traditional Arabic" w:hAnsi="Traditional Arabic" w:cs="Traditional Arabic"/>
          <w:sz w:val="40"/>
          <w:szCs w:val="40"/>
          <w:rtl/>
        </w:rPr>
        <w:t>۞</w:t>
      </w:r>
      <w:r w:rsidR="00E504F4" w:rsidRPr="001A2310">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لم أقرأ كتاب</w:t>
      </w:r>
      <w:r w:rsidR="002C4524">
        <w:rPr>
          <w:rFonts w:ascii="Traditional Arabic" w:hAnsi="Traditional Arabic" w:cs="Traditional Arabic"/>
          <w:sz w:val="40"/>
          <w:szCs w:val="40"/>
          <w:rtl/>
        </w:rPr>
        <w:t>ًا</w:t>
      </w:r>
      <w:r w:rsidR="00E504F4" w:rsidRPr="001A2310">
        <w:rPr>
          <w:rFonts w:ascii="Traditional Arabic" w:hAnsi="Traditional Arabic" w:cs="Traditional Arabic"/>
          <w:sz w:val="40"/>
          <w:szCs w:val="40"/>
          <w:rtl/>
        </w:rPr>
        <w:t xml:space="preserve"> للحداثيين في (إعادة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قراءة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التراث) إلا وجدت الاستبشاع الفظيع لقاعدة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الطاعةفي المعروف</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برغم أنهم يقولون بنظيرها في الدولة الحديثة</w:t>
      </w:r>
      <w:r w:rsidR="00E504F4" w:rsidRPr="001A2310">
        <w:rPr>
          <w:rFonts w:ascii="Traditional Arabic" w:hAnsi="Traditional Arabic" w:cs="Traditional Arabic"/>
          <w:sz w:val="40"/>
          <w:szCs w:val="40"/>
        </w:rPr>
        <w:t>!</w:t>
      </w:r>
    </w:p>
    <w:p ns2:paraId="60FC18BC"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{{PG:204}}</w:t>
      </w:r>
      <w:r>
        <w:rPr>
          <w:vanish/>
        </w:rPr>
        <w:t>{{PG:160}}</w:t>
      </w:r>
    </w:p>
    <w:p ns2:paraId="424DDCA2" ns2:textId="77777777" w:rsidR="00004837" w:rsidRDefault="00527758" w:rsidP="00324544">
      <w:pPr>
        <w:bidi/>
        <w:spacing w:line="240" w:lineRule="auto"/>
        <w:contextualSpacing/>
        <w:jc w:val="mediumKashida"/>
        <w:rPr>
          <w:rFonts w:ascii="Traditional Arabic" w:hAnsi="Traditional Arabic" w:cs="Traditional Arabic"/>
          <w:sz w:val="40"/>
          <w:szCs w:val="40"/>
          <w:rtl/>
        </w:rPr>
      </w:pPr>
      <w:r>
        <w:rPr>
          <w:vanish/>
        </w:rPr>
        <w:t>{{PG:204}}</w:t>
      </w: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طالما تساءلت ما سر انفعال الحداثيين من قاعدة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في المعروف</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برغم قولهم بنظيرها (وجوب التنفيذ حال قانونية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الأمر</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Pr>
        <w:t xml:space="preserve"> </w:t>
      </w:r>
      <w:r w:rsidR="00004837" w:rsidRPr="001A2310">
        <w:rPr>
          <w:rFonts w:ascii="Traditional Arabic" w:hAnsi="Traditional Arabic" w:cs="Traditional Arabic"/>
          <w:sz w:val="40"/>
          <w:szCs w:val="40"/>
          <w:rtl/>
        </w:rPr>
        <w:t>هل السبب هو الطرح المشوه؟</w:t>
      </w:r>
    </w:p>
    <w:p ns2:paraId="401601C0"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{{PG:204}}</w:t>
      </w:r>
      <w:r>
        <w:rPr>
          <w:vanish/>
        </w:rPr>
        <w:t>{{PG:160}}</w:t>
      </w:r>
    </w:p>
    <w:p ns2:paraId="274E06DB" ns2:textId="77777777" w:rsidR="00004837" w:rsidRDefault="00527758" w:rsidP="00324544">
      <w:pPr>
        <w:bidi/>
        <w:spacing w:line="240" w:lineRule="auto"/>
        <w:contextualSpacing/>
        <w:jc w:val="mediumKashida"/>
        <w:rPr>
          <w:rFonts w:ascii="Traditional Arabic" w:hAnsi="Traditional Arabic" w:cs="Traditional Arabic"/>
          <w:sz w:val="40"/>
          <w:szCs w:val="40"/>
          <w:rtl/>
        </w:rPr>
      </w:pPr>
      <w:r>
        <w:rPr>
          <w:vanish/>
        </w:rPr>
        <w:t>{{PG:204}}</w:t>
      </w: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كلما ذكرت</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(السياسةالشرعية) واجهت سؤال: ماذا تقصد بالسياسة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 xml:space="preserve">الشرعية؟ وقد أخجلني التكرار، إذ شرحت ذلك ببحث </w:t>
      </w:r>
      <w:r>
        <w:rPr>
          <w:rFonts w:ascii="Traditional Arabic" w:hAnsi="Traditional Arabic" w:cs="Traditional Arabic" w:hint="cs"/>
          <w:sz w:val="40"/>
          <w:szCs w:val="40"/>
          <w:rtl/>
        </w:rPr>
        <w:t>(</w:t>
      </w:r>
      <w:r w:rsidR="00004837" w:rsidRPr="001A2310">
        <w:rPr>
          <w:rFonts w:ascii="Traditional Arabic" w:hAnsi="Traditional Arabic" w:cs="Traditional Arabic"/>
          <w:sz w:val="40"/>
          <w:szCs w:val="40"/>
          <w:rtl/>
        </w:rPr>
        <w:t>مفاتيح السياسة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الشرعية</w:t>
      </w:r>
      <w:r>
        <w:rPr>
          <w:rFonts w:ascii="Traditional Arabic" w:hAnsi="Traditional Arabic" w:cs="Traditional Arabic" w:hint="cs"/>
          <w:sz w:val="40"/>
          <w:szCs w:val="40"/>
          <w:rtl/>
        </w:rPr>
        <w:t>) م</w:t>
      </w:r>
      <w:r w:rsidR="00004837" w:rsidRPr="001A2310">
        <w:rPr>
          <w:rFonts w:ascii="Traditional Arabic" w:hAnsi="Traditional Arabic" w:cs="Traditional Arabic"/>
          <w:sz w:val="40"/>
          <w:szCs w:val="40"/>
          <w:rtl/>
        </w:rPr>
        <w:t>نشور ع</w:t>
      </w:r>
      <w:r>
        <w:rPr>
          <w:rFonts w:ascii="Traditional Arabic" w:hAnsi="Traditional Arabic" w:cs="Traditional Arabic" w:hint="cs"/>
          <w:sz w:val="40"/>
          <w:szCs w:val="40"/>
          <w:rtl/>
        </w:rPr>
        <w:t>لى</w:t>
      </w:r>
      <w:r w:rsidR="00004837" w:rsidRPr="001A2310">
        <w:rPr>
          <w:rFonts w:ascii="Traditional Arabic" w:hAnsi="Traditional Arabic" w:cs="Traditional Arabic"/>
          <w:sz w:val="40"/>
          <w:szCs w:val="40"/>
          <w:rtl/>
        </w:rPr>
        <w:t xml:space="preserve"> الشبكة</w:t>
      </w:r>
      <w:r>
        <w:rPr>
          <w:rFonts w:ascii="Traditional Arabic" w:hAnsi="Traditional Arabic" w:cs="Traditional Arabic" w:hint="cs"/>
          <w:sz w:val="40"/>
          <w:szCs w:val="40"/>
          <w:rtl/>
        </w:rPr>
        <w:t>.</w:t>
      </w:r>
    </w:p>
    <w:p ns2:paraId="7769CCCE"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{{PG:204}}</w:t>
      </w:r>
      <w:r>
        <w:rPr>
          <w:vanish/>
        </w:rPr>
        <w:t>{{PG:160}}</w:t>
      </w:r>
    </w:p>
    <w:p ns2:paraId="30E30574" ns2:textId="47F3003F" w:rsidR="00527758" w:rsidRDefault="00527758"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{{PG:204}}</w:t>
      </w: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بعضهم إذا وقع في سلوكيات خاطئة لا يسكن له جانب إلا أن يجر م</w:t>
      </w:r>
      <w:r>
        <w:rPr>
          <w:rFonts w:ascii="Traditional Arabic" w:hAnsi="Traditional Arabic" w:cs="Traditional Arabic"/>
          <w:sz w:val="40"/>
          <w:szCs w:val="40"/>
          <w:rtl/>
        </w:rPr>
        <w:t>ن حوله، وهذا مشابهة لتفكير إبلي</w:t>
      </w:r>
      <w:r>
        <w:rPr>
          <w:rFonts w:ascii="Traditional Arabic" w:hAnsi="Traditional Arabic" w:cs="Traditional Arabic" w:hint="cs"/>
          <w:sz w:val="40"/>
          <w:szCs w:val="40"/>
          <w:rtl/>
        </w:rPr>
        <w:t>س</w:t>
      </w:r>
      <w:r w:rsidR="00004837" w:rsidRPr="001A2310">
        <w:rPr>
          <w:rFonts w:ascii="Traditional Arabic" w:hAnsi="Traditional Arabic" w:cs="Traditional Arabic"/>
          <w:sz w:val="40"/>
          <w:szCs w:val="40"/>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2" w:hAnsi="QCF2152" w:cs="QCF2152"/>
          <w:color w:val="000000"/>
          <w:sz w:val="2"/>
          <w:szCs w:val="2"/>
          <w:rtl/>
        </w:rPr>
        <w:t xml:space="preserve"> </w:t>
      </w:r>
      <w:r>
        <w:rPr>
          <w:rFonts w:ascii="QCF2152" w:hAnsi="QCF2152" w:cs="QCF2152"/>
          <w:color w:val="000000"/>
          <w:sz w:val="33"/>
          <w:szCs w:val="33"/>
          <w:rtl/>
        </w:rPr>
        <w:t>ﱭ</w:t>
      </w:r>
      <w:r>
        <w:rPr>
          <w:rFonts w:ascii="QCF2152" w:hAnsi="QCF2152" w:cs="QCF2152"/>
          <w:color w:val="000000"/>
          <w:sz w:val="2"/>
          <w:szCs w:val="2"/>
          <w:rtl/>
        </w:rPr>
        <w:t xml:space="preserve"> </w:t>
      </w:r>
      <w:r>
        <w:rPr>
          <w:rFonts w:ascii="QCF2152" w:hAnsi="QCF2152" w:cs="QCF2152"/>
          <w:color w:val="000000"/>
          <w:sz w:val="33"/>
          <w:szCs w:val="33"/>
          <w:rtl/>
        </w:rPr>
        <w:t>ﱮ</w:t>
      </w:r>
      <w:r>
        <w:rPr>
          <w:rFonts w:ascii="QCF2152" w:hAnsi="QCF2152" w:cs="QCF2152"/>
          <w:color w:val="000000"/>
          <w:sz w:val="2"/>
          <w:szCs w:val="2"/>
          <w:rtl/>
        </w:rPr>
        <w:t xml:space="preserve"> </w:t>
      </w:r>
      <w:r>
        <w:rPr>
          <w:rFonts w:ascii="QCF2152" w:hAnsi="QCF2152" w:cs="QCF2152"/>
          <w:color w:val="000000"/>
          <w:sz w:val="33"/>
          <w:szCs w:val="33"/>
          <w:rtl/>
        </w:rPr>
        <w:t>ﱯ</w:t>
      </w:r>
      <w:r>
        <w:rPr>
          <w:rFonts w:ascii="QCF2152" w:hAnsi="QCF2152" w:cs="QCF2152"/>
          <w:color w:val="000000"/>
          <w:sz w:val="2"/>
          <w:szCs w:val="2"/>
          <w:rtl/>
        </w:rPr>
        <w:t xml:space="preserve"> </w:t>
      </w:r>
      <w:r>
        <w:rPr>
          <w:rFonts w:ascii="QCF2152" w:hAnsi="QCF2152" w:cs="QCF2152"/>
          <w:color w:val="000000"/>
          <w:sz w:val="33"/>
          <w:szCs w:val="33"/>
          <w:rtl/>
        </w:rPr>
        <w:t>ﱰ</w:t>
      </w:r>
      <w:r>
        <w:rPr>
          <w:rFonts w:ascii="QCF2152" w:hAnsi="QCF2152" w:cs="QCF2152"/>
          <w:color w:val="000000"/>
          <w:sz w:val="2"/>
          <w:szCs w:val="2"/>
          <w:rtl/>
        </w:rPr>
        <w:t xml:space="preserve"> </w:t>
      </w:r>
      <w:r>
        <w:rPr>
          <w:rFonts w:ascii="QCF2152" w:hAnsi="QCF2152" w:cs="QCF2152"/>
          <w:color w:val="000000"/>
          <w:sz w:val="33"/>
          <w:szCs w:val="33"/>
          <w:rtl/>
        </w:rPr>
        <w:t>ﱱ</w:t>
      </w:r>
      <w:r>
        <w:rPr>
          <w:rFonts w:ascii="QCF2152" w:hAnsi="QCF2152" w:cs="QCF2152"/>
          <w:color w:val="000000"/>
          <w:sz w:val="2"/>
          <w:szCs w:val="2"/>
          <w:rtl/>
        </w:rPr>
        <w:t xml:space="preserve">  </w:t>
      </w:r>
      <w:r>
        <w:rPr>
          <w:rFonts w:ascii="QCF2152" w:hAnsi="QCF2152" w:cs="QCF2152"/>
          <w:color w:val="000000"/>
          <w:sz w:val="33"/>
          <w:szCs w:val="33"/>
          <w:rtl/>
        </w:rPr>
        <w:t>ﱲ</w:t>
      </w:r>
      <w:r>
        <w:rPr>
          <w:rFonts w:ascii="QCF2152" w:hAnsi="QCF2152" w:cs="QCF2152"/>
          <w:color w:val="000000"/>
          <w:sz w:val="2"/>
          <w:szCs w:val="2"/>
          <w:rtl/>
        </w:rPr>
        <w:t xml:space="preserve"> </w:t>
      </w:r>
      <w:r>
        <w:rPr>
          <w:rFonts w:ascii="QCF2152" w:hAnsi="QCF2152" w:cs="QCF2152"/>
          <w:color w:val="000000"/>
          <w:sz w:val="33"/>
          <w:szCs w:val="33"/>
          <w:rtl/>
        </w:rPr>
        <w:t>ﱳ</w:t>
      </w:r>
      <w:r>
        <w:rPr>
          <w:rFonts w:ascii="QCF2152" w:hAnsi="QCF2152" w:cs="QCF2152"/>
          <w:color w:val="000000"/>
          <w:sz w:val="2"/>
          <w:szCs w:val="2"/>
          <w:rtl/>
        </w:rPr>
        <w:t xml:space="preserve"> </w:t>
      </w:r>
      <w:r>
        <w:rPr>
          <w:rFonts w:ascii="QCF2152" w:hAnsi="QCF2152" w:cs="QCF2152"/>
          <w:color w:val="000000"/>
          <w:sz w:val="33"/>
          <w:szCs w:val="33"/>
          <w:rtl/>
        </w:rPr>
        <w:t>ﱴ</w:t>
      </w:r>
      <w:r>
        <w:rPr>
          <w:rFonts w:ascii="QCF2152" w:hAnsi="QCF2152" w:cs="QCF21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1"/>
      </w:r>
      <w:r w:rsidR="00324544" w:rsidRPr="00324544">
        <w:rPr>
          <w:rStyle w:val="a9"/>
          <w:rFonts w:ascii="Tahoma" w:hAnsi="Tahoma" w:cs="Traditional Arabic"/>
          <w:color w:val="9DAB0C"/>
          <w:sz w:val="36"/>
          <w:szCs w:val="36"/>
          <w:rtl/>
        </w:rPr>
        <w:t>)</w:t>
      </w:r>
    </w:p>
    <w:p ns2:paraId="10550E7B" ns2:textId="77777777" w:rsidR="00E504F4" w:rsidRPr="00527758" w:rsidRDefault="00E504F4" w:rsidP="00324544">
      <w:pPr>
        <w:bidi/>
        <w:spacing w:line="240" w:lineRule="auto"/>
        <w:contextualSpacing/>
        <w:jc w:val="mediumKashida"/>
        <w:rPr>
          <w:rFonts w:ascii="Traditional Arabic" w:hAnsi="Traditional Arabic" w:cs="Traditional Arabic"/>
          <w:sz w:val="40"/>
          <w:szCs w:val="40"/>
          <w:rtl/>
        </w:rPr>
      </w:pPr>
      <w:r>
        <w:rPr>
          <w:vanish/>
        </w:rPr>
        <w:t>{{PG:204}}</w:t>
      </w:r>
      <w:r>
        <w:rPr>
          <w:vanish/>
        </w:rPr>
        <w:t>{{PG:160}}</w:t>
      </w:r>
    </w:p>
    <w:p ns2:paraId="2A194845" ns2:textId="4EE903B9" w:rsidR="004338B1" w:rsidRDefault="00BA099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{{PG:204}}</w:t>
      </w:r>
      <w:r>
        <w:rPr>
          <w:vanish/>
        </w:rPr>
        <w:t>{{PG:160}}</w:t>
      </w:r>
      <w:r w:rsidRPr="001A2310">
        <w:rPr>
          <w:rFonts w:ascii="Traditional Arabic" w:hAnsi="Traditional Arabic" w:cs="Traditional Arabic"/>
          <w:sz w:val="40"/>
          <w:szCs w:val="40"/>
          <w:rtl/>
        </w:rPr>
        <w:t>شهوة</w:t>
      </w:r>
      <w:r w:rsidR="00527758">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الملك، وغريزة</w:t>
      </w:r>
      <w:r w:rsidR="00527758">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البقاء، هما أول ما استغله الشيطان للإغواء </w:t>
      </w:r>
      <w:r w:rsidR="00433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38B1">
        <w:rPr>
          <w:rFonts w:ascii="QCF2BSML" w:hAnsi="QCF2BSML" w:cs="QCF2BSML"/>
          <w:color w:val="000000"/>
          <w:sz w:val="33"/>
          <w:szCs w:val="33"/>
          <w:rtl/>
        </w:rPr>
        <w:t>ﭐ</w:t>
      </w:r>
      <w:r w:rsidR="004338B1">
        <w:rPr>
          <w:rFonts w:ascii="QCF2152" w:hAnsi="QCF2152" w:cs="QCF2152"/>
          <w:color w:val="000000"/>
          <w:sz w:val="2"/>
          <w:szCs w:val="2"/>
          <w:rtl/>
        </w:rPr>
        <w:t xml:space="preserve">  </w:t>
      </w:r>
      <w:r w:rsidR="004338B1">
        <w:rPr>
          <w:rFonts w:ascii="QCF2152" w:hAnsi="QCF2152" w:cs="QCF2152"/>
          <w:color w:val="000000"/>
          <w:sz w:val="33"/>
          <w:szCs w:val="33"/>
          <w:rtl/>
        </w:rPr>
        <w:t>ﲶ</w:t>
      </w:r>
      <w:r w:rsidR="004338B1">
        <w:rPr>
          <w:rFonts w:ascii="QCF2152" w:hAnsi="QCF2152" w:cs="QCF2152"/>
          <w:color w:val="000000"/>
          <w:sz w:val="2"/>
          <w:szCs w:val="2"/>
          <w:rtl/>
        </w:rPr>
        <w:t xml:space="preserve"> </w:t>
      </w:r>
      <w:r w:rsidR="004338B1">
        <w:rPr>
          <w:rFonts w:ascii="QCF2152" w:hAnsi="QCF2152" w:cs="QCF2152"/>
          <w:color w:val="000000"/>
          <w:sz w:val="33"/>
          <w:szCs w:val="33"/>
          <w:rtl/>
        </w:rPr>
        <w:t>ﲷ</w:t>
      </w:r>
      <w:r w:rsidR="004338B1">
        <w:rPr>
          <w:rFonts w:ascii="QCF2152" w:hAnsi="QCF2152" w:cs="QCF2152"/>
          <w:color w:val="000000"/>
          <w:sz w:val="2"/>
          <w:szCs w:val="2"/>
          <w:rtl/>
        </w:rPr>
        <w:t xml:space="preserve"> </w:t>
      </w:r>
      <w:r w:rsidR="004338B1">
        <w:rPr>
          <w:rFonts w:ascii="QCF2152" w:hAnsi="QCF2152" w:cs="QCF2152"/>
          <w:color w:val="000000"/>
          <w:sz w:val="33"/>
          <w:szCs w:val="33"/>
          <w:rtl/>
        </w:rPr>
        <w:t>ﲸ</w:t>
      </w:r>
      <w:r w:rsidR="004338B1">
        <w:rPr>
          <w:rFonts w:ascii="QCF2152" w:hAnsi="QCF2152" w:cs="QCF2152"/>
          <w:color w:val="000000"/>
          <w:sz w:val="2"/>
          <w:szCs w:val="2"/>
          <w:rtl/>
        </w:rPr>
        <w:t xml:space="preserve"> </w:t>
      </w:r>
      <w:r w:rsidR="004338B1">
        <w:rPr>
          <w:rFonts w:ascii="QCF2152" w:hAnsi="QCF2152" w:cs="QCF2152"/>
          <w:color w:val="000000"/>
          <w:sz w:val="33"/>
          <w:szCs w:val="33"/>
          <w:rtl/>
        </w:rPr>
        <w:t>ﲹ</w:t>
      </w:r>
      <w:r w:rsidR="004338B1">
        <w:rPr>
          <w:rFonts w:ascii="QCF2152" w:hAnsi="QCF2152" w:cs="QCF2152"/>
          <w:color w:val="000000"/>
          <w:sz w:val="2"/>
          <w:szCs w:val="2"/>
          <w:rtl/>
        </w:rPr>
        <w:t xml:space="preserve"> </w:t>
      </w:r>
      <w:r w:rsidR="004338B1">
        <w:rPr>
          <w:rFonts w:ascii="QCF2152" w:hAnsi="QCF2152" w:cs="QCF2152"/>
          <w:color w:val="000000"/>
          <w:sz w:val="33"/>
          <w:szCs w:val="33"/>
          <w:rtl/>
        </w:rPr>
        <w:t>ﲺ</w:t>
      </w:r>
      <w:r w:rsidR="004338B1">
        <w:rPr>
          <w:rFonts w:ascii="QCF2152" w:hAnsi="QCF2152" w:cs="QCF2152"/>
          <w:color w:val="000000"/>
          <w:sz w:val="2"/>
          <w:szCs w:val="2"/>
          <w:rtl/>
        </w:rPr>
        <w:t xml:space="preserve"> </w:t>
      </w:r>
      <w:r w:rsidR="004338B1">
        <w:rPr>
          <w:rFonts w:ascii="QCF2152" w:hAnsi="QCF2152" w:cs="QCF2152"/>
          <w:color w:val="000000"/>
          <w:sz w:val="33"/>
          <w:szCs w:val="33"/>
          <w:rtl/>
        </w:rPr>
        <w:t>ﲻ</w:t>
      </w:r>
      <w:r w:rsidR="004338B1">
        <w:rPr>
          <w:rFonts w:ascii="QCF2152" w:hAnsi="QCF2152" w:cs="QCF2152"/>
          <w:color w:val="000000"/>
          <w:sz w:val="2"/>
          <w:szCs w:val="2"/>
          <w:rtl/>
        </w:rPr>
        <w:t xml:space="preserve">  </w:t>
      </w:r>
      <w:r w:rsidR="004338B1">
        <w:rPr>
          <w:rFonts w:ascii="QCF2152" w:hAnsi="QCF2152" w:cs="QCF2152"/>
          <w:color w:val="000000"/>
          <w:sz w:val="33"/>
          <w:szCs w:val="33"/>
          <w:rtl/>
        </w:rPr>
        <w:t>ﲼ</w:t>
      </w:r>
      <w:r w:rsidR="004338B1">
        <w:rPr>
          <w:rFonts w:ascii="QCF2152" w:hAnsi="QCF2152" w:cs="QCF2152"/>
          <w:color w:val="000000"/>
          <w:sz w:val="2"/>
          <w:szCs w:val="2"/>
          <w:rtl/>
        </w:rPr>
        <w:t xml:space="preserve"> </w:t>
      </w:r>
      <w:r w:rsidR="004338B1">
        <w:rPr>
          <w:rFonts w:ascii="QCF2152" w:hAnsi="QCF2152" w:cs="QCF2152"/>
          <w:color w:val="000000"/>
          <w:sz w:val="33"/>
          <w:szCs w:val="33"/>
          <w:rtl/>
        </w:rPr>
        <w:t>ﲽ</w:t>
      </w:r>
      <w:r w:rsidR="004338B1">
        <w:rPr>
          <w:rFonts w:ascii="QCF2152" w:hAnsi="QCF2152" w:cs="QCF2152"/>
          <w:color w:val="000000"/>
          <w:sz w:val="2"/>
          <w:szCs w:val="2"/>
          <w:rtl/>
        </w:rPr>
        <w:t xml:space="preserve"> </w:t>
      </w:r>
      <w:r w:rsidR="004338B1">
        <w:rPr>
          <w:rFonts w:ascii="QCF2152" w:hAnsi="QCF2152" w:cs="QCF2152"/>
          <w:color w:val="000000"/>
          <w:sz w:val="33"/>
          <w:szCs w:val="33"/>
          <w:rtl/>
        </w:rPr>
        <w:t>ﲾ</w:t>
      </w:r>
      <w:r w:rsidR="004338B1">
        <w:rPr>
          <w:rFonts w:ascii="QCF2152" w:hAnsi="QCF2152" w:cs="QCF21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2"/>
      </w:r>
      <w:r w:rsidR="00324544" w:rsidRPr="00324544">
        <w:rPr>
          <w:rStyle w:val="a9"/>
          <w:rFonts w:ascii="Tahoma" w:hAnsi="Tahoma" w:cs="Traditional Arabic"/>
          <w:color w:val="9DAB0C"/>
          <w:sz w:val="36"/>
          <w:szCs w:val="36"/>
          <w:rtl/>
        </w:rPr>
        <w:t>)</w:t>
      </w:r>
      <w:r w:rsidR="004338B1">
        <w:rPr>
          <w:rFonts w:ascii="MS Sans Serif" w:hAnsi="QCF2BSML" w:cs="MS Sans Serif" w:hint="cs"/>
          <w:color w:val="9DAB0C"/>
          <w:sz w:val="27"/>
          <w:szCs w:val="27"/>
          <w:rtl/>
        </w:rPr>
        <w:t xml:space="preserve"> </w:t>
      </w:r>
      <w:r w:rsidR="00433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38B1">
        <w:rPr>
          <w:rFonts w:ascii="QCF2BSML" w:hAnsi="QCF2BSML" w:cs="QCF2BSML"/>
          <w:color w:val="000000"/>
          <w:sz w:val="33"/>
          <w:szCs w:val="33"/>
          <w:rtl/>
        </w:rPr>
        <w:t>ﭐ</w:t>
      </w:r>
      <w:r w:rsidR="004338B1">
        <w:rPr>
          <w:rFonts w:ascii="QCF2320" w:hAnsi="QCF2320" w:cs="QCF2320"/>
          <w:color w:val="000000"/>
          <w:sz w:val="2"/>
          <w:szCs w:val="2"/>
          <w:rtl/>
        </w:rPr>
        <w:t xml:space="preserve"> </w:t>
      </w:r>
      <w:r w:rsidR="004338B1">
        <w:rPr>
          <w:rFonts w:ascii="QCF2320" w:hAnsi="QCF2320" w:cs="QCF2320"/>
          <w:color w:val="000000"/>
          <w:sz w:val="33"/>
          <w:szCs w:val="33"/>
          <w:rtl/>
        </w:rPr>
        <w:t>ﲌ</w:t>
      </w:r>
      <w:r w:rsidR="004338B1">
        <w:rPr>
          <w:rFonts w:ascii="QCF2320" w:hAnsi="QCF2320" w:cs="QCF2320"/>
          <w:color w:val="000000"/>
          <w:sz w:val="2"/>
          <w:szCs w:val="2"/>
          <w:rtl/>
        </w:rPr>
        <w:t xml:space="preserve"> </w:t>
      </w:r>
      <w:r w:rsidR="004338B1">
        <w:rPr>
          <w:rFonts w:ascii="QCF2320" w:hAnsi="QCF2320" w:cs="QCF2320"/>
          <w:color w:val="000000"/>
          <w:sz w:val="33"/>
          <w:szCs w:val="33"/>
          <w:rtl/>
        </w:rPr>
        <w:t>ﲍ</w:t>
      </w:r>
      <w:r w:rsidR="004338B1">
        <w:rPr>
          <w:rFonts w:ascii="QCF2320" w:hAnsi="QCF2320" w:cs="QCF2320"/>
          <w:color w:val="000000"/>
          <w:sz w:val="2"/>
          <w:szCs w:val="2"/>
          <w:rtl/>
        </w:rPr>
        <w:t xml:space="preserve"> </w:t>
      </w:r>
      <w:r w:rsidR="004338B1">
        <w:rPr>
          <w:rFonts w:ascii="QCF2320" w:hAnsi="QCF2320" w:cs="QCF2320"/>
          <w:color w:val="000000"/>
          <w:sz w:val="33"/>
          <w:szCs w:val="33"/>
          <w:rtl/>
        </w:rPr>
        <w:t>ﲎ</w:t>
      </w:r>
      <w:r w:rsidR="004338B1">
        <w:rPr>
          <w:rFonts w:ascii="QCF2320" w:hAnsi="QCF2320" w:cs="QCF2320"/>
          <w:color w:val="000000"/>
          <w:sz w:val="2"/>
          <w:szCs w:val="2"/>
          <w:rtl/>
        </w:rPr>
        <w:t xml:space="preserve"> </w:t>
      </w:r>
      <w:r w:rsidR="004338B1">
        <w:rPr>
          <w:rFonts w:ascii="QCF2320" w:hAnsi="QCF2320" w:cs="QCF2320"/>
          <w:color w:val="000000"/>
          <w:sz w:val="33"/>
          <w:szCs w:val="33"/>
          <w:rtl/>
        </w:rPr>
        <w:t>ﲏ</w:t>
      </w:r>
      <w:r w:rsidR="004338B1">
        <w:rPr>
          <w:rFonts w:ascii="QCF2320" w:hAnsi="QCF2320" w:cs="QCF2320"/>
          <w:color w:val="000000"/>
          <w:sz w:val="2"/>
          <w:szCs w:val="2"/>
          <w:rtl/>
        </w:rPr>
        <w:t xml:space="preserve"> </w:t>
      </w:r>
      <w:r w:rsidR="004338B1">
        <w:rPr>
          <w:rFonts w:ascii="QCF2320" w:hAnsi="QCF2320" w:cs="QCF2320"/>
          <w:color w:val="000000"/>
          <w:sz w:val="33"/>
          <w:szCs w:val="33"/>
          <w:rtl/>
        </w:rPr>
        <w:t>ﲐ</w:t>
      </w:r>
      <w:r w:rsidR="004338B1">
        <w:rPr>
          <w:rFonts w:ascii="QCF2320" w:hAnsi="QCF2320" w:cs="QCF2320"/>
          <w:color w:val="000000"/>
          <w:sz w:val="2"/>
          <w:szCs w:val="2"/>
          <w:rtl/>
        </w:rPr>
        <w:t xml:space="preserve"> </w:t>
      </w:r>
      <w:r w:rsidR="004338B1">
        <w:rPr>
          <w:rFonts w:ascii="QCF2320" w:hAnsi="QCF2320" w:cs="QCF2320"/>
          <w:color w:val="000000"/>
          <w:sz w:val="33"/>
          <w:szCs w:val="33"/>
          <w:rtl/>
        </w:rPr>
        <w:t>ﲑ</w:t>
      </w:r>
      <w:r w:rsidR="004338B1">
        <w:rPr>
          <w:rFonts w:ascii="QCF2320" w:hAnsi="QCF2320" w:cs="QCF2320"/>
          <w:color w:val="000000"/>
          <w:sz w:val="2"/>
          <w:szCs w:val="2"/>
          <w:rtl/>
        </w:rPr>
        <w:t xml:space="preserve">  </w:t>
      </w:r>
      <w:r w:rsidR="004338B1">
        <w:rPr>
          <w:rFonts w:ascii="QCF2320" w:hAnsi="QCF2320" w:cs="QCF2320"/>
          <w:color w:val="000000"/>
          <w:sz w:val="33"/>
          <w:szCs w:val="33"/>
          <w:rtl/>
        </w:rPr>
        <w:t>ﲒ</w:t>
      </w:r>
      <w:r w:rsidR="004338B1">
        <w:rPr>
          <w:rFonts w:ascii="QCF2320" w:hAnsi="QCF2320" w:cs="QCF2320"/>
          <w:color w:val="000000"/>
          <w:sz w:val="2"/>
          <w:szCs w:val="2"/>
          <w:rtl/>
        </w:rPr>
        <w:t xml:space="preserve"> </w:t>
      </w:r>
      <w:r w:rsidR="004338B1">
        <w:rPr>
          <w:rFonts w:ascii="QCF2320" w:hAnsi="QCF2320" w:cs="QCF2320"/>
          <w:color w:val="000000"/>
          <w:sz w:val="33"/>
          <w:szCs w:val="33"/>
          <w:rtl/>
        </w:rPr>
        <w:t>ﲓ</w:t>
      </w:r>
      <w:r w:rsidR="004338B1">
        <w:rPr>
          <w:rFonts w:ascii="QCF2320" w:hAnsi="QCF2320" w:cs="QCF2320"/>
          <w:color w:val="000000"/>
          <w:sz w:val="2"/>
          <w:szCs w:val="2"/>
          <w:rtl/>
        </w:rPr>
        <w:t xml:space="preserve"> </w:t>
      </w:r>
      <w:r w:rsidR="004338B1">
        <w:rPr>
          <w:rFonts w:ascii="QCF2320" w:hAnsi="QCF2320" w:cs="QCF2320"/>
          <w:color w:val="000000"/>
          <w:sz w:val="33"/>
          <w:szCs w:val="33"/>
          <w:rtl/>
        </w:rPr>
        <w:t>ﲔ</w:t>
      </w:r>
      <w:r w:rsidR="004338B1">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3"/>
      </w:r>
      <w:r w:rsidR="00324544" w:rsidRPr="00324544">
        <w:rPr>
          <w:rStyle w:val="a9"/>
          <w:rFonts w:ascii="Tahoma" w:hAnsi="Tahoma" w:cs="Traditional Arabic"/>
          <w:color w:val="9DAB0C"/>
          <w:sz w:val="36"/>
          <w:szCs w:val="36"/>
          <w:rtl/>
        </w:rPr>
        <w:t>)</w:t>
      </w:r>
    </w:p>
    <w:p ns2:paraId="26F652C3" ns2:textId="77777777" w:rsidR="004338B1" w:rsidRPr="004338B1" w:rsidRDefault="004338B1" w:rsidP="00324544">
      <w:pPr>
        <w:autoSpaceDE w:val="0"/>
        <w:autoSpaceDN w:val="0"/>
        <w:bidi/>
        <w:adjustRightInd w:val="0"/>
        <w:spacing w:after="0" w:line="240" w:lineRule="auto"/>
        <w:rPr>
          <w:rFonts w:ascii="MS Sans Serif" w:hAnsi="MS Sans Serif" w:cs="MS Sans Serif"/>
          <w:color w:val="808000"/>
          <w:sz w:val="26"/>
          <w:szCs w:val="26"/>
        </w:rPr>
      </w:pPr>
      <w:r>
        <w:rPr>
          <w:vanish/>
        </w:rPr>
        <w:t>{{PG:204}}</w:t>
      </w:r>
      <w:r>
        <w:rPr>
          <w:vanish/>
        </w:rPr>
        <w:t>{{PG:160}}</w:t>
      </w:r>
    </w:p>
    <w:p ns2:paraId="52D1D88F" ns2:textId="77777777" w:rsidR="004E5C2A" w:rsidRDefault="004338B1" w:rsidP="00324544">
      <w:pPr>
        <w:bidi/>
        <w:spacing w:line="240" w:lineRule="auto"/>
        <w:contextualSpacing/>
        <w:jc w:val="mediumKashida"/>
        <w:rPr>
          <w:rFonts w:ascii="Traditional Arabic" w:hAnsi="Traditional Arabic" w:cs="Traditional Arabic"/>
          <w:sz w:val="40"/>
          <w:szCs w:val="40"/>
          <w:rtl/>
        </w:rPr>
      </w:pPr>
      <w:r>
        <w:rPr>
          <w:vanish/>
        </w:rPr>
        <w:t>{{PG:204}}</w:t>
      </w:r>
      <w:r>
        <w:rPr>
          <w:vanish/>
        </w:rPr>
        <w:lastRenderedPageBreak/>
        <w:t>{{PG:160}}</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اختير حاكم عدل،</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فانقلب عليه ظالم</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فهل مقاومته فتنة؟ قال الإمام مالك</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(إذا بويع للإمام،</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فقام عليه إخوانه؛</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قوتلوا،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إذا كان الأول عدلا)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ابن العربي</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4/114</w:t>
      </w:r>
      <w:r>
        <w:rPr>
          <w:rFonts w:ascii="Traditional Arabic" w:hAnsi="Traditional Arabic" w:cs="Traditional Arabic" w:hint="cs"/>
          <w:sz w:val="40"/>
          <w:szCs w:val="40"/>
          <w:rtl/>
        </w:rPr>
        <w:t>.</w:t>
      </w:r>
    </w:p>
    <w:p ns2:paraId="576DB7FF" ns2:textId="77777777" w:rsidR="00DE0B04" w:rsidRPr="001A2310" w:rsidRDefault="00DE0B04" w:rsidP="00324544">
      <w:pPr>
        <w:bidi/>
        <w:spacing w:line="240" w:lineRule="auto"/>
        <w:contextualSpacing/>
        <w:jc w:val="mediumKashida"/>
        <w:rPr>
          <w:rFonts w:ascii="Traditional Arabic" w:hAnsi="Traditional Arabic" w:cs="Traditional Arabic"/>
          <w:sz w:val="40"/>
          <w:szCs w:val="40"/>
        </w:rPr>
      </w:pPr>
      <w:r>
        <w:rPr>
          <w:vanish/>
        </w:rPr>
        <w:t>{{PG:205}}</w:t>
      </w:r>
      <w:r>
        <w:rPr>
          <w:vanish/>
        </w:rPr>
        <w:t>{{PG:161}}</w:t>
      </w:r>
    </w:p>
    <w:p ns2:paraId="27388782" ns2:textId="77777777" w:rsidR="004E5C2A" w:rsidRDefault="004338B1"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من بقلبه وهن في تحقيق الشريعة لمصلحة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الشعب،</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يحتاج نصوص الحكم بما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أنزل الله، بل بحاجة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إسعافية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لتجديد إيمانه بصفات الله،</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وأن منزل الشريعة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حكيم خبير</w:t>
      </w:r>
      <w:r>
        <w:rPr>
          <w:rFonts w:ascii="Traditional Arabic" w:hAnsi="Traditional Arabic" w:cs="Traditional Arabic" w:hint="cs"/>
          <w:sz w:val="40"/>
          <w:szCs w:val="40"/>
          <w:rtl/>
        </w:rPr>
        <w:t>.</w:t>
      </w:r>
    </w:p>
    <w:p ns2:paraId="3EB33FD9"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{{PG:205}}</w:t>
      </w:r>
      <w:r>
        <w:rPr>
          <w:vanish/>
        </w:rPr>
        <w:t>{{PG:161}}</w:t>
      </w:r>
    </w:p>
    <w:p ns2:paraId="7DA53574" ns2:textId="77777777" w:rsidR="007D429C" w:rsidRDefault="004338B1"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429C" w:rsidRPr="001A2310">
        <w:rPr>
          <w:rFonts w:ascii="Traditional Arabic" w:hAnsi="Traditional Arabic" w:cs="Traditional Arabic"/>
          <w:sz w:val="40"/>
          <w:szCs w:val="40"/>
          <w:rtl/>
        </w:rPr>
        <w:t>من حذق الجماعة العاملة للإسلام ألا تسكت عن خطأ فردها فتسري المسؤولية عليها ومن حذق الجماعات الأخرى ألا تتعاتب علنا فتغم النصير وتبهج المتربص</w:t>
      </w:r>
      <w:r>
        <w:rPr>
          <w:rFonts w:ascii="Traditional Arabic" w:hAnsi="Traditional Arabic" w:cs="Traditional Arabic" w:hint="cs"/>
          <w:sz w:val="40"/>
          <w:szCs w:val="40"/>
          <w:rtl/>
        </w:rPr>
        <w:t>.</w:t>
      </w:r>
    </w:p>
    <w:p ns2:paraId="4600AA3C"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{{PG:205}}</w:t>
      </w:r>
      <w:r>
        <w:rPr>
          <w:vanish/>
        </w:rPr>
        <w:t>{{PG:161}}</w:t>
      </w:r>
    </w:p>
    <w:p ns2:paraId="228FACD2" ns2:textId="77777777" w:rsidR="000A10E2" w:rsidRDefault="004338B1"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A10E2" w:rsidRPr="001A2310">
        <w:rPr>
          <w:rFonts w:ascii="Traditional Arabic" w:hAnsi="Traditional Arabic" w:cs="Traditional Arabic"/>
          <w:sz w:val="40"/>
          <w:szCs w:val="40"/>
          <w:rtl/>
        </w:rPr>
        <w:t xml:space="preserve">في </w:t>
      </w:r>
      <w:r>
        <w:rPr>
          <w:rFonts w:ascii="Traditional Arabic" w:hAnsi="Traditional Arabic" w:cs="Traditional Arabic" w:hint="cs"/>
          <w:sz w:val="40"/>
          <w:szCs w:val="40"/>
          <w:rtl/>
        </w:rPr>
        <w:t>مصر ل</w:t>
      </w:r>
      <w:r w:rsidR="000A10E2" w:rsidRPr="001A2310">
        <w:rPr>
          <w:rFonts w:ascii="Traditional Arabic" w:hAnsi="Traditional Arabic" w:cs="Traditional Arabic"/>
          <w:sz w:val="40"/>
          <w:szCs w:val="40"/>
          <w:rtl/>
        </w:rPr>
        <w:t>يس الأخطر العسكر ولا الخليج وأمريكا، ولكن وجود قطاع شعبي مضلل يتوهم السيسي بطلا، وهي شريحة تم شحنها بافتعال أزمة الخدمات فترة مرسي</w:t>
      </w:r>
      <w:r>
        <w:rPr>
          <w:rFonts w:ascii="Traditional Arabic" w:hAnsi="Traditional Arabic" w:cs="Traditional Arabic" w:hint="cs"/>
          <w:sz w:val="40"/>
          <w:szCs w:val="40"/>
          <w:rtl/>
        </w:rPr>
        <w:t>.</w:t>
      </w:r>
    </w:p>
    <w:p ns2:paraId="7CE5B2C7" ns2:textId="77777777" w:rsidR="00991370" w:rsidRPr="001A2310" w:rsidRDefault="00991370" w:rsidP="00324544">
      <w:pPr>
        <w:bidi/>
        <w:spacing w:line="240" w:lineRule="auto"/>
        <w:contextualSpacing/>
        <w:jc w:val="mediumKashida"/>
        <w:rPr>
          <w:rFonts w:ascii="Traditional Arabic" w:hAnsi="Traditional Arabic" w:cs="Traditional Arabic"/>
          <w:sz w:val="40"/>
          <w:szCs w:val="40"/>
        </w:rPr>
      </w:pPr>
      <w:r>
        <w:rPr>
          <w:vanish/>
        </w:rPr>
        <w:t>{{PG:205}}</w:t>
      </w:r>
      <w:r>
        <w:rPr>
          <w:vanish/>
        </w:rPr>
        <w:t>{{PG:161}}</w:t>
      </w:r>
    </w:p>
    <w:p ns2:paraId="130868DE" ns2:textId="77777777" w:rsidR="00495909" w:rsidRDefault="00991370"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لتمييع الحاكمية يقولون:</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مراد الله العدل،</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والقوانين الوضعية تتغيا العدل</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قال ابن تيمية</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(الحكم بما أنزل على محمد "عدل خاص" وهو أكمل أنواع العدل</w:t>
      </w:r>
      <w:r w:rsidR="004338B1">
        <w:rPr>
          <w:rFonts w:ascii="Traditional Arabic" w:hAnsi="Traditional Arabic" w:cs="Traditional Arabic" w:hint="cs"/>
          <w:sz w:val="40"/>
          <w:szCs w:val="40"/>
          <w:rtl/>
        </w:rPr>
        <w:t>).</w:t>
      </w:r>
    </w:p>
    <w:p ns2:paraId="44ABC7C4"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{{PG:205}}</w:t>
      </w:r>
      <w:r>
        <w:rPr>
          <w:vanish/>
        </w:rPr>
        <w:t>{{PG:161}}</w:t>
      </w:r>
    </w:p>
    <w:p ns2:paraId="0D1B901C" ns2:textId="77777777" w:rsidR="00956595" w:rsidRDefault="004338B1"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انتشار سب السلطان الملوم فيه هو السلطان لا الشعب في صحيح مسلم</w:t>
      </w:r>
      <w:r w:rsidR="00DF7094">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(شرار أئمتكم الذين تبغضونهم ويبغضونكم،</w:t>
      </w:r>
      <w:r w:rsidR="00DF7094">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وتلعنونهم ويلعنونكم) انظر كيف لام السلطان</w:t>
      </w:r>
      <w:r w:rsidR="00DF7094">
        <w:rPr>
          <w:rFonts w:ascii="Traditional Arabic" w:hAnsi="Traditional Arabic" w:cs="Traditional Arabic" w:hint="cs"/>
          <w:sz w:val="40"/>
          <w:szCs w:val="40"/>
          <w:rtl/>
        </w:rPr>
        <w:t>.</w:t>
      </w:r>
    </w:p>
    <w:p ns2:paraId="757436D8"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t>{{PG:161}}</w:t>
      </w:r>
    </w:p>
    <w:p ns2:paraId="0668F0E9" ns2:textId="77777777" w:rsidR="00F33234" w:rsidRDefault="00DF7094" w:rsidP="00324544">
      <w:pPr>
        <w:bidi/>
        <w:spacing w:line="240" w:lineRule="auto"/>
        <w:contextualSpacing/>
        <w:jc w:val="mediumKashida"/>
        <w:rPr>
          <w:rFonts w:ascii="Traditional Arabic" w:hAnsi="Traditional Arabic" w:cs="Traditional Arabic"/>
          <w:sz w:val="40"/>
          <w:szCs w:val="40"/>
          <w:rtl/>
        </w:rPr>
      </w:pPr>
      <w:r>
        <w:rPr>
          <w:vanish/>
        </w:rPr>
        <w:t>{{PG:205}}</w:t>
      </w:r>
      <w:r>
        <w:rPr>
          <w:vanish/>
        </w:rPr>
        <w:lastRenderedPageBreak/>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1A2310">
        <w:rPr>
          <w:rFonts w:ascii="Traditional Arabic" w:hAnsi="Traditional Arabic" w:cs="Traditional Arabic"/>
          <w:sz w:val="40"/>
          <w:szCs w:val="40"/>
          <w:rtl/>
        </w:rPr>
        <w:t>يسقطون نصوص الطاعة للأئمة على السيسي! ولم تستقر له ولاية قال الإمام أحمد</w:t>
      </w:r>
      <w:r>
        <w:rPr>
          <w:rFonts w:ascii="Traditional Arabic" w:hAnsi="Traditional Arabic" w:cs="Traditional Arabic" w:hint="cs"/>
          <w:sz w:val="40"/>
          <w:szCs w:val="40"/>
          <w:rtl/>
        </w:rPr>
        <w:t xml:space="preserve"> (</w:t>
      </w:r>
      <w:r w:rsidR="00F33234" w:rsidRPr="001A2310">
        <w:rPr>
          <w:rFonts w:ascii="Traditional Arabic" w:hAnsi="Traditional Arabic" w:cs="Traditional Arabic"/>
          <w:sz w:val="40"/>
          <w:szCs w:val="40"/>
          <w:rtl/>
        </w:rPr>
        <w:t>تدري ما الإمام؟ الإمام الذي يجمع عليه المسلمون، كلهم يقول:هذا إمام</w:t>
      </w:r>
      <w:r>
        <w:rPr>
          <w:rFonts w:ascii="Traditional Arabic" w:hAnsi="Traditional Arabic" w:cs="Traditional Arabic" w:hint="cs"/>
          <w:sz w:val="40"/>
          <w:szCs w:val="40"/>
          <w:rtl/>
        </w:rPr>
        <w:t>).</w:t>
      </w:r>
    </w:p>
    <w:p ns2:paraId="02EED89D"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Pr>
      </w:pPr>
      <w:r>
        <w:rPr>
          <w:vanish/>
        </w:rPr>
        <w:t>{{PG:206}}</w:t>
      </w:r>
      <w:r>
        <w:rPr>
          <w:vanish/>
        </w:rPr>
        <w:t>{{PG:162}}</w:t>
      </w:r>
    </w:p>
    <w:p ns2:paraId="1FF8BAD5" ns2:textId="77777777" w:rsidR="007B2085" w:rsidRDefault="00DF7094" w:rsidP="00324544">
      <w:pPr>
        <w:bidi/>
        <w:spacing w:line="240" w:lineRule="auto"/>
        <w:contextualSpacing/>
        <w:jc w:val="mediumKashida"/>
        <w:rPr>
          <w:rStyle w:val="Hyperlink"/>
          <w:rFonts w:ascii="Traditional Arabic" w:hAnsi="Traditional Arabic" w:cs="Traditional Arabic"/>
          <w:color w:val="auto"/>
          <w:sz w:val="40"/>
          <w:szCs w:val="40"/>
          <w:u w:val="none"/>
          <w:rtl/>
        </w:rPr>
      </w:pPr>
      <w:r>
        <w:rPr>
          <w:vanish/>
        </w:rPr>
        <w:t>{{PG:206}}</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1A2310">
        <w:rPr>
          <w:rFonts w:ascii="Traditional Arabic" w:hAnsi="Traditional Arabic" w:cs="Traditional Arabic"/>
          <w:sz w:val="40"/>
          <w:szCs w:val="40"/>
          <w:rtl/>
        </w:rPr>
        <w:t>يجب أن يفصح المسؤولون عن ثروا</w:t>
      </w:r>
      <w:r>
        <w:rPr>
          <w:rFonts w:ascii="Traditional Arabic" w:hAnsi="Traditional Arabic" w:cs="Traditional Arabic"/>
          <w:sz w:val="40"/>
          <w:szCs w:val="40"/>
          <w:rtl/>
        </w:rPr>
        <w:t xml:space="preserve">تهم، روى أحمد في فضائل الصحابة </w:t>
      </w:r>
      <w:r>
        <w:rPr>
          <w:rFonts w:ascii="Traditional Arabic" w:hAnsi="Traditional Arabic" w:cs="Traditional Arabic" w:hint="cs"/>
          <w:sz w:val="40"/>
          <w:szCs w:val="40"/>
          <w:rtl/>
        </w:rPr>
        <w:t>أ</w:t>
      </w:r>
      <w:r w:rsidR="007B2085" w:rsidRPr="001A2310">
        <w:rPr>
          <w:rFonts w:ascii="Traditional Arabic" w:hAnsi="Traditional Arabic" w:cs="Traditional Arabic"/>
          <w:sz w:val="40"/>
          <w:szCs w:val="40"/>
          <w:rtl/>
        </w:rPr>
        <w:t>ن عمر قال لبعض ولاته (اكتبا لي كل مال هو لكما</w:t>
      </w:r>
      <w:r>
        <w:rPr>
          <w:rFonts w:ascii="Traditional Arabic" w:hAnsi="Traditional Arabic" w:cs="Traditional Arabic" w:hint="cs"/>
          <w:sz w:val="40"/>
          <w:szCs w:val="40"/>
          <w:rtl/>
        </w:rPr>
        <w:t>)</w:t>
      </w:r>
      <w:r w:rsidR="007B2085" w:rsidRPr="001A2310">
        <w:rPr>
          <w:rFonts w:ascii="Traditional Arabic" w:hAnsi="Traditional Arabic" w:cs="Traditional Arabic"/>
          <w:sz w:val="40"/>
          <w:szCs w:val="40"/>
        </w:rPr>
        <w:t xml:space="preserve"> </w:t>
      </w:r>
      <w:hyperlink r:id="rId21" w:history="1">
        <w:r w:rsidRPr="000862EC">
          <w:rPr>
            <w:rStyle w:val="Hyperlink"/>
            <w:rFonts w:ascii="Traditional Arabic" w:hAnsi="Traditional Arabic" w:cs="Traditional Arabic" w:hint="cs"/>
            <w:color w:val="auto"/>
            <w:sz w:val="40"/>
            <w:szCs w:val="40"/>
            <w:u w:val="none"/>
            <w:rtl/>
          </w:rPr>
          <w:t xml:space="preserve"> </w:t>
        </w:r>
        <w:r w:rsidR="00C65911" w:rsidRPr="000862EC">
          <w:rPr>
            <w:rStyle w:val="Hyperlink"/>
            <w:rFonts w:ascii="Traditional Arabic" w:hAnsi="Traditional Arabic" w:cs="Traditional Arabic" w:hint="cs"/>
            <w:color w:val="auto"/>
            <w:sz w:val="40"/>
            <w:szCs w:val="40"/>
            <w:u w:val="none"/>
            <w:rtl/>
          </w:rPr>
          <w:t>#</w:t>
        </w:r>
        <w:r w:rsidR="007B2085" w:rsidRPr="000862EC">
          <w:rPr>
            <w:rStyle w:val="Hyperlink"/>
            <w:rFonts w:ascii="Traditional Arabic" w:hAnsi="Traditional Arabic" w:cs="Traditional Arabic"/>
            <w:color w:val="auto"/>
            <w:sz w:val="40"/>
            <w:szCs w:val="40"/>
            <w:u w:val="none"/>
            <w:rtl/>
          </w:rPr>
          <w:t>أكبر_ميزانية_في_تاريخ_المملكة</w:t>
        </w:r>
      </w:hyperlink>
      <w:r>
        <w:rPr>
          <w:rStyle w:val="Hyperlink"/>
          <w:rFonts w:ascii="Traditional Arabic" w:hAnsi="Traditional Arabic" w:cs="Traditional Arabic" w:hint="cs"/>
          <w:color w:val="auto"/>
          <w:sz w:val="40"/>
          <w:szCs w:val="40"/>
          <w:u w:val="none"/>
          <w:rtl/>
        </w:rPr>
        <w:t>.</w:t>
      </w:r>
    </w:p>
    <w:p ns2:paraId="24242EE9"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p>
    <w:p ns2:paraId="1B286D99" ns2:textId="77777777" w:rsidR="00283456" w:rsidRDefault="00DF7094"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83456" w:rsidRPr="001A2310">
        <w:rPr>
          <w:rFonts w:ascii="Traditional Arabic" w:hAnsi="Traditional Arabic" w:cs="Traditional Arabic"/>
          <w:sz w:val="40"/>
          <w:szCs w:val="40"/>
          <w:rtl/>
        </w:rPr>
        <w:t>أقوى بيان إصلاحي رأيته بيان المشايخ الأخير لإصلاح القضاء، وتضمن: -فصل هيئة التحقيق عن وزير الداخلية، -إلغاء محكمة الإرهاب، -إعفاء وزير العدل</w:t>
      </w:r>
      <w:r>
        <w:rPr>
          <w:rFonts w:ascii="Traditional Arabic" w:hAnsi="Traditional Arabic" w:cs="Traditional Arabic" w:hint="cs"/>
          <w:sz w:val="40"/>
          <w:szCs w:val="40"/>
          <w:rtl/>
        </w:rPr>
        <w:t>.</w:t>
      </w:r>
    </w:p>
    <w:p ns2:paraId="79014EF6" ns2:textId="77777777" w:rsidR="00525D4E" w:rsidRDefault="00525D4E"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p>
    <w:p ns2:paraId="423F1F0A" ns2:textId="77777777" w:rsidR="00525D4E" w:rsidRPr="001A2310" w:rsidRDefault="00525D4E"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25D4E">
        <w:rPr>
          <w:rFonts w:ascii="Traditional Arabic" w:hAnsi="Traditional Arabic" w:cs="Traditional Arabic"/>
          <w:sz w:val="40"/>
          <w:szCs w:val="40"/>
          <w:rtl/>
        </w:rPr>
        <w:t>منهج #غلاة_الطاعة في التعديل والتجريح على أساس القرب والبعد من نظام سياسي معين؛ بدعة محدثة مخالفة لطريقة السلف، وأقرب البدع لها</w:t>
      </w:r>
      <w:r>
        <w:rPr>
          <w:rFonts w:ascii="Traditional Arabic" w:hAnsi="Traditional Arabic" w:cs="Traditional Arabic" w:hint="cs"/>
          <w:sz w:val="40"/>
          <w:szCs w:val="40"/>
          <w:rtl/>
        </w:rPr>
        <w:t xml:space="preserve"> </w:t>
      </w:r>
      <w:r w:rsidRPr="00525D4E">
        <w:rPr>
          <w:rFonts w:ascii="Traditional Arabic" w:hAnsi="Traditional Arabic" w:cs="Traditional Arabic"/>
          <w:sz w:val="40"/>
          <w:szCs w:val="40"/>
          <w:rtl/>
        </w:rPr>
        <w:t>(الطاعة الشامية)</w:t>
      </w:r>
      <w:r>
        <w:rPr>
          <w:rFonts w:ascii="Traditional Arabic" w:hAnsi="Traditional Arabic" w:cs="Traditional Arabic" w:hint="cs"/>
          <w:sz w:val="40"/>
          <w:szCs w:val="40"/>
          <w:rtl/>
        </w:rPr>
        <w:t>.</w:t>
      </w:r>
    </w:p>
    <w:p ns2:paraId="0A969D3A" ns2:textId="77777777" w:rsidR="002A405A" w:rsidRPr="001A2310" w:rsidRDefault="002A405A"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p>
    <w:p ns2:paraId="4F1A5E56" ns2:textId="3680AEC6" w:rsidR="00DF7094" w:rsidRDefault="00DF7094"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{{PG:206}}</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ينظر لأخطاء</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الولاة بعين الأم المغضية وينظر لهفوات العاملين للدين بعين الضرة</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المترصدة ثم يحدثك عن منهج السلف نزه</w:t>
      </w:r>
      <w:r>
        <w:rPr>
          <w:rFonts w:ascii="Traditional Arabic" w:hAnsi="Traditional Arabic" w:cs="Traditional Arabic"/>
          <w:sz w:val="40"/>
          <w:szCs w:val="40"/>
          <w:rtl/>
        </w:rPr>
        <w:t>هم الله عن بيع الدين على البلاط</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لأجل لعاعة من الدنيا يقطع من دينه رقع</w:t>
      </w:r>
      <w:r w:rsidR="002C4524">
        <w:rPr>
          <w:rFonts w:ascii="Traditional Arabic" w:hAnsi="Traditional Arabic" w:cs="Traditional Arabic"/>
          <w:sz w:val="40"/>
          <w:szCs w:val="40"/>
          <w:rtl/>
        </w:rPr>
        <w:t>ًا</w:t>
      </w:r>
      <w:r w:rsidR="00B46943" w:rsidRPr="001A2310">
        <w:rPr>
          <w:rFonts w:ascii="Traditional Arabic" w:hAnsi="Traditional Arabic" w:cs="Traditional Arabic"/>
          <w:sz w:val="40"/>
          <w:szCs w:val="40"/>
          <w:rtl/>
        </w:rPr>
        <w:t xml:space="preserve"> يستر بها سوءات الطغاة.. ألا ما أبخس الصفقة: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3" w:hAnsi="QCF2013" w:cs="QCF2013"/>
          <w:color w:val="000000"/>
          <w:sz w:val="2"/>
          <w:szCs w:val="2"/>
          <w:rtl/>
        </w:rPr>
        <w:t xml:space="preserve"> </w:t>
      </w:r>
      <w:r>
        <w:rPr>
          <w:rFonts w:ascii="QCF2013" w:hAnsi="QCF2013" w:cs="QCF2013"/>
          <w:color w:val="000000"/>
          <w:sz w:val="33"/>
          <w:szCs w:val="33"/>
          <w:rtl/>
        </w:rPr>
        <w:t>ﲇ</w:t>
      </w:r>
      <w:r>
        <w:rPr>
          <w:rFonts w:ascii="QCF2013" w:hAnsi="QCF2013" w:cs="QCF2013"/>
          <w:color w:val="000000"/>
          <w:sz w:val="2"/>
          <w:szCs w:val="2"/>
          <w:rtl/>
        </w:rPr>
        <w:t xml:space="preserve"> </w:t>
      </w:r>
      <w:r>
        <w:rPr>
          <w:rFonts w:ascii="QCF2013" w:hAnsi="QCF2013" w:cs="QCF2013"/>
          <w:color w:val="000000"/>
          <w:sz w:val="33"/>
          <w:szCs w:val="33"/>
          <w:rtl/>
        </w:rPr>
        <w:t>ﲈ</w:t>
      </w:r>
      <w:r>
        <w:rPr>
          <w:rFonts w:ascii="QCF2013" w:hAnsi="QCF2013" w:cs="QCF2013"/>
          <w:color w:val="000000"/>
          <w:sz w:val="2"/>
          <w:szCs w:val="2"/>
          <w:rtl/>
        </w:rPr>
        <w:t xml:space="preserve"> </w:t>
      </w:r>
      <w:r>
        <w:rPr>
          <w:rFonts w:ascii="QCF2013" w:hAnsi="QCF2013" w:cs="QCF2013"/>
          <w:color w:val="000000"/>
          <w:sz w:val="33"/>
          <w:szCs w:val="33"/>
          <w:rtl/>
        </w:rPr>
        <w:t>ﲉ</w:t>
      </w:r>
      <w:r>
        <w:rPr>
          <w:rFonts w:ascii="QCF2013" w:hAnsi="QCF2013" w:cs="QCF2013"/>
          <w:color w:val="000000"/>
          <w:sz w:val="2"/>
          <w:szCs w:val="2"/>
          <w:rtl/>
        </w:rPr>
        <w:t xml:space="preserve">  </w:t>
      </w:r>
      <w:r>
        <w:rPr>
          <w:rFonts w:ascii="QCF2013" w:hAnsi="QCF2013" w:cs="QCF2013"/>
          <w:color w:val="000000"/>
          <w:sz w:val="33"/>
          <w:szCs w:val="33"/>
          <w:rtl/>
        </w:rPr>
        <w:t>ﲊ</w:t>
      </w:r>
      <w:r>
        <w:rPr>
          <w:rFonts w:ascii="QCF2013" w:hAnsi="QCF2013" w:cs="QCF2013"/>
          <w:color w:val="000000"/>
          <w:sz w:val="2"/>
          <w:szCs w:val="2"/>
          <w:rtl/>
        </w:rPr>
        <w:t xml:space="preserve"> </w:t>
      </w:r>
      <w:r>
        <w:rPr>
          <w:rFonts w:ascii="QCF2013" w:hAnsi="QCF2013" w:cs="QCF2013"/>
          <w:color w:val="000000"/>
          <w:sz w:val="33"/>
          <w:szCs w:val="33"/>
          <w:rtl/>
        </w:rPr>
        <w:t>ﲋ</w:t>
      </w:r>
      <w:r>
        <w:rPr>
          <w:rFonts w:ascii="QCF2013" w:hAnsi="QCF2013" w:cs="QCF2013"/>
          <w:color w:val="000000"/>
          <w:sz w:val="2"/>
          <w:szCs w:val="2"/>
          <w:rtl/>
        </w:rPr>
        <w:t xml:space="preserve"> </w:t>
      </w:r>
      <w:r>
        <w:rPr>
          <w:rFonts w:ascii="QCF2013" w:hAnsi="QCF2013" w:cs="QCF2013"/>
          <w:color w:val="000000"/>
          <w:sz w:val="33"/>
          <w:szCs w:val="33"/>
          <w:rtl/>
        </w:rPr>
        <w:t>ﲌ</w:t>
      </w:r>
      <w:r>
        <w:rPr>
          <w:rFonts w:ascii="QCF2013" w:hAnsi="QCF2013" w:cs="QCF2013"/>
          <w:color w:val="0000A5"/>
          <w:sz w:val="33"/>
          <w:szCs w:val="33"/>
          <w:rtl/>
        </w:rPr>
        <w:t>ﲍ</w:t>
      </w:r>
      <w:r>
        <w:rPr>
          <w:rFonts w:ascii="QCF2013" w:hAnsi="QCF2013" w:cs="QCF20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4"/>
      </w:r>
      <w:r w:rsidR="00324544" w:rsidRPr="00324544">
        <w:rPr>
          <w:rStyle w:val="a9"/>
          <w:rFonts w:ascii="Tahoma" w:hAnsi="Tahoma" w:cs="Traditional Arabic"/>
          <w:color w:val="9DAB0C"/>
          <w:sz w:val="36"/>
          <w:szCs w:val="36"/>
          <w:rtl/>
        </w:rPr>
        <w:t>)</w:t>
      </w:r>
    </w:p>
    <w:p ns2:paraId="41A1DFC9"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{{PG:206}}</w:t>
      </w:r>
      <w:r>
        <w:rPr>
          <w:vanish/>
        </w:rPr>
        <w:t>{{PG:162}}</w:t>
      </w:r>
    </w:p>
    <w:p ns2:paraId="7A12F3FD" ns2:textId="77777777" w:rsidR="00E544B3" w:rsidRDefault="00DF7094"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t>{{PG:162}}</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ي</w:t>
      </w:r>
      <w:r w:rsidR="00E544B3" w:rsidRPr="001A2310">
        <w:rPr>
          <w:rFonts w:ascii="Traditional Arabic" w:hAnsi="Traditional Arabic" w:cs="Traditional Arabic"/>
          <w:sz w:val="40"/>
          <w:szCs w:val="40"/>
          <w:rtl/>
        </w:rPr>
        <w:t>قول (ولكن الجماعة الفلانية تريد الوصول للسلطة!) من سمعه ظن ملوك الأرض يؤرقهم الزهد، وتتفطر أكبادهم حزنا من وجودهم في مناصبهم!</w:t>
      </w:r>
    </w:p>
    <w:p ns2:paraId="4427262C"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{{PG:206}}</w:t>
      </w:r>
      <w:r>
        <w:rPr>
          <w:vanish/>
        </w:rPr>
        <w:lastRenderedPageBreak/>
        <w:t>{{PG:162}}</w:t>
      </w:r>
    </w:p>
    <w:p ns2:paraId="2CF04A2A" ns2:textId="77777777" w:rsidR="00E504F4" w:rsidRPr="001A2310" w:rsidRDefault="00DF7094" w:rsidP="00324544">
      <w:pPr>
        <w:bidi/>
        <w:spacing w:line="240" w:lineRule="auto"/>
        <w:contextualSpacing/>
        <w:jc w:val="mediumKashida"/>
        <w:rPr>
          <w:rFonts w:ascii="Traditional Arabic" w:hAnsi="Traditional Arabic" w:cs="Traditional Arabic"/>
          <w:sz w:val="40"/>
          <w:szCs w:val="40"/>
        </w:rPr>
      </w:pPr>
      <w:r>
        <w:rPr>
          <w:vanish/>
        </w:rPr>
        <w:t>{{PG:207}}</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بعض من يتصل بالولاة بحسن قصد ينزلق فيزوده بتفسيرات شرعية تسوغ مظالمه قال القرطبي</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يجوز تعليم السلطان تأويلا يتطرق به إلى مكاره الرعية)</w:t>
      </w:r>
      <w:r>
        <w:rPr>
          <w:rFonts w:ascii="Traditional Arabic" w:hAnsi="Traditional Arabic" w:cs="Traditional Arabic" w:hint="cs"/>
          <w:sz w:val="40"/>
          <w:szCs w:val="40"/>
          <w:rtl/>
        </w:rPr>
        <w:t xml:space="preserve"> 2</w:t>
      </w:r>
      <w:r w:rsidR="00BB61EE" w:rsidRPr="001A2310">
        <w:rPr>
          <w:rFonts w:ascii="Traditional Arabic" w:hAnsi="Traditional Arabic" w:cs="Traditional Arabic"/>
          <w:sz w:val="40"/>
          <w:szCs w:val="40"/>
          <w:rtl/>
        </w:rPr>
        <w:t>/481</w:t>
      </w:r>
      <w:r>
        <w:rPr>
          <w:rFonts w:ascii="Traditional Arabic" w:hAnsi="Traditional Arabic" w:cs="Traditional Arabic" w:hint="cs"/>
          <w:sz w:val="40"/>
          <w:szCs w:val="40"/>
          <w:rtl/>
        </w:rPr>
        <w:t>.</w:t>
      </w:r>
    </w:p>
    <w:p ns2:paraId="195A017B" ns2:textId="77777777" w:rsidR="006A1927" w:rsidRDefault="006A1927" w:rsidP="00324544">
      <w:pPr>
        <w:autoSpaceDE w:val="0"/>
        <w:autoSpaceDN w:val="0"/>
        <w:bidi/>
        <w:adjustRightInd w:val="0"/>
        <w:spacing w:after="0" w:line="240" w:lineRule="auto"/>
        <w:rPr>
          <w:rFonts w:cstheme="minorHAnsi"/>
          <w:rtl/>
        </w:rPr>
      </w:pPr>
      <w:r>
        <w:rPr>
          <w:vanish/>
        </w:rPr>
        <w:t>{{PG:207}}</w:t>
      </w:r>
      <w:r>
        <w:rPr>
          <w:vanish/>
        </w:rPr>
        <w:t>{{PG:162}}</w:t>
      </w:r>
    </w:p>
    <w:p ns2:paraId="2CF78574" ns2:textId="77777777" w:rsidR="006A1927" w:rsidRPr="006A1927" w:rsidRDefault="006A1927"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{{PG:207}}</w:t>
      </w:r>
      <w:r>
        <w:rPr>
          <w:vanish/>
        </w:rPr>
        <w:t>{{PG:162}}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A1927">
        <w:rPr>
          <w:rFonts w:ascii="Traditional Arabic" w:hAnsi="Traditional Arabic" w:cs="Traditional Arabic"/>
          <w:sz w:val="40"/>
          <w:szCs w:val="40"/>
          <w:rtl/>
        </w:rPr>
        <w:t>أي حكومة تقف مع القتلة خارج بلدها، فسيجعلها هذا في موقف ضعيف حال تعرضها ﻷية هجمات عنف مستقبلية، وربما شمت الناس بها، ورأو هذا دينا تسدده.</w:t>
      </w:r>
    </w:p>
    <w:p ns2:paraId="2EC78EB4" ns2:textId="77777777" w:rsidR="006A1927" w:rsidRDefault="006A1927" w:rsidP="00324544">
      <w:pPr>
        <w:autoSpaceDE w:val="0"/>
        <w:autoSpaceDN w:val="0"/>
        <w:bidi/>
        <w:adjustRightInd w:val="0"/>
        <w:spacing w:after="0" w:line="240" w:lineRule="auto"/>
        <w:rPr>
          <w:rFonts w:cstheme="minorHAnsi"/>
          <w:rtl/>
        </w:rPr>
      </w:pPr>
      <w:r>
        <w:rPr>
          <w:vanish/>
        </w:rPr>
        <w:t>{{PG:207}}</w:t>
      </w:r>
      <w:r>
        <w:rPr>
          <w:vanish/>
        </w:rPr>
        <w:t>{{PG:162}}</w:t>
      </w:r>
    </w:p>
    <w:p ns2:paraId="38BA67E2" ns2:textId="77777777" w:rsidR="006A1927" w:rsidRDefault="006A1927" w:rsidP="00324544">
      <w:pPr>
        <w:autoSpaceDE w:val="0"/>
        <w:autoSpaceDN w:val="0"/>
        <w:bidi/>
        <w:adjustRightInd w:val="0"/>
        <w:spacing w:after="0" w:line="240" w:lineRule="auto"/>
        <w:rPr>
          <w:rFonts w:cstheme="minorHAnsi"/>
          <w:rtl/>
        </w:rPr>
      </w:pPr>
      <w:r>
        <w:rPr>
          <w:vanish/>
        </w:rPr>
        <w:t>{{PG:207}}</w:t>
      </w:r>
      <w:r>
        <w:rPr>
          <w:vanish/>
        </w:rPr>
        <w:t>{{PG:162}}</w:t>
      </w:r>
    </w:p>
    <w:p ns2:paraId="6230106E" ns2:textId="683236B8" w:rsidR="00DF7094" w:rsidRDefault="00DF7094" w:rsidP="00EB4455">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{{PG:207}}</w:t>
      </w:r>
      <w:r>
        <w:rPr>
          <w:vanish/>
        </w:rPr>
        <w:t>{{PG:162}}</w:t>
      </w:r>
      <w:r>
        <w:rPr>
          <w:rFonts w:cs="Times New Roman"/>
          <w:rtl/>
        </w:rPr>
        <w:t>۞</w:t>
      </w:r>
      <w:r>
        <w:rPr>
          <w:rFonts w:hint="cs"/>
          <w:rtl/>
        </w:rPr>
        <w:t xml:space="preserve"> </w:t>
      </w:r>
      <w:r w:rsidR="000E3028" w:rsidRPr="001A2310">
        <w:rPr>
          <w:rFonts w:ascii="Traditional Arabic" w:hAnsi="Traditional Arabic" w:cs="Traditional Arabic"/>
          <w:sz w:val="40"/>
          <w:szCs w:val="40"/>
          <w:rtl/>
        </w:rPr>
        <w:t>تأمل جنودك الذين ينتظرون إشارتك..</w:t>
      </w:r>
      <w:r w:rsidR="00EB4455">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وموكبك الذي يغلق الطريق..</w:t>
      </w:r>
      <w:r>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وعقاراتك ومزارعك وخيولك ونوقك..</w:t>
      </w:r>
      <w:r>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ثم اقرأ قول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1" w:hAnsi="QCF2311" w:cs="QCF2311"/>
          <w:color w:val="000000"/>
          <w:sz w:val="2"/>
          <w:szCs w:val="2"/>
          <w:rtl/>
        </w:rPr>
        <w:t xml:space="preserve"> </w:t>
      </w:r>
      <w:r>
        <w:rPr>
          <w:rFonts w:ascii="QCF2311" w:hAnsi="QCF2311" w:cs="QCF2311"/>
          <w:color w:val="000000"/>
          <w:sz w:val="33"/>
          <w:szCs w:val="33"/>
          <w:rtl/>
        </w:rPr>
        <w:t>ﳎ</w:t>
      </w:r>
      <w:r>
        <w:rPr>
          <w:rFonts w:ascii="QCF2311" w:hAnsi="QCF2311" w:cs="QCF2311"/>
          <w:color w:val="000000"/>
          <w:sz w:val="2"/>
          <w:szCs w:val="2"/>
          <w:rtl/>
        </w:rPr>
        <w:t xml:space="preserve"> </w:t>
      </w:r>
      <w:r>
        <w:rPr>
          <w:rFonts w:ascii="QCF2311" w:hAnsi="QCF2311" w:cs="QCF2311"/>
          <w:color w:val="000000"/>
          <w:sz w:val="33"/>
          <w:szCs w:val="33"/>
          <w:rtl/>
        </w:rPr>
        <w:t>ﳏ</w:t>
      </w:r>
      <w:r>
        <w:rPr>
          <w:rFonts w:ascii="QCF2311" w:hAnsi="QCF2311" w:cs="QCF2311"/>
          <w:color w:val="000000"/>
          <w:sz w:val="2"/>
          <w:szCs w:val="2"/>
          <w:rtl/>
        </w:rPr>
        <w:t xml:space="preserve"> </w:t>
      </w:r>
      <w:r>
        <w:rPr>
          <w:rFonts w:ascii="QCF2311" w:hAnsi="QCF2311" w:cs="QCF2311"/>
          <w:color w:val="000000"/>
          <w:sz w:val="33"/>
          <w:szCs w:val="33"/>
          <w:rtl/>
        </w:rPr>
        <w:t>ﳐ</w:t>
      </w:r>
      <w:r>
        <w:rPr>
          <w:rFonts w:ascii="QCF2311" w:hAnsi="QCF2311" w:cs="QCF2311"/>
          <w:color w:val="000000"/>
          <w:sz w:val="2"/>
          <w:szCs w:val="2"/>
          <w:rtl/>
        </w:rPr>
        <w:t xml:space="preserve"> </w:t>
      </w:r>
      <w:r>
        <w:rPr>
          <w:rFonts w:ascii="QCF2311" w:hAnsi="QCF2311" w:cs="QCF2311"/>
          <w:color w:val="000000"/>
          <w:sz w:val="33"/>
          <w:szCs w:val="33"/>
          <w:rtl/>
        </w:rPr>
        <w:t>ﳑ</w:t>
      </w:r>
      <w:r>
        <w:rPr>
          <w:rFonts w:ascii="QCF2311" w:hAnsi="QCF2311" w:cs="QCF2311"/>
          <w:color w:val="000000"/>
          <w:sz w:val="2"/>
          <w:szCs w:val="2"/>
          <w:rtl/>
        </w:rPr>
        <w:t xml:space="preserve"> </w:t>
      </w:r>
      <w:r>
        <w:rPr>
          <w:rFonts w:ascii="QCF2311" w:hAnsi="QCF2311" w:cs="QCF2311"/>
          <w:color w:val="000000"/>
          <w:sz w:val="33"/>
          <w:szCs w:val="33"/>
          <w:rtl/>
        </w:rPr>
        <w:t>ﳒ</w:t>
      </w:r>
      <w:r>
        <w:rPr>
          <w:rFonts w:ascii="QCF2311" w:hAnsi="QCF2311" w:cs="QCF2311"/>
          <w:color w:val="000000"/>
          <w:sz w:val="2"/>
          <w:szCs w:val="2"/>
          <w:rtl/>
        </w:rPr>
        <w:t xml:space="preserve"> </w:t>
      </w:r>
      <w:r>
        <w:rPr>
          <w:rFonts w:ascii="QCF2311" w:hAnsi="QCF2311" w:cs="QCF2311"/>
          <w:color w:val="000000"/>
          <w:sz w:val="33"/>
          <w:szCs w:val="33"/>
          <w:rtl/>
        </w:rPr>
        <w:t>ﳓ</w:t>
      </w:r>
      <w:r>
        <w:rPr>
          <w:rFonts w:ascii="QCF2311" w:hAnsi="QCF2311" w:cs="QCF23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5"/>
      </w:r>
      <w:r w:rsidR="00324544" w:rsidRPr="00324544">
        <w:rPr>
          <w:rStyle w:val="a9"/>
          <w:rFonts w:ascii="Tahoma" w:hAnsi="Tahoma" w:cs="Traditional Arabic"/>
          <w:color w:val="9DAB0C"/>
          <w:sz w:val="36"/>
          <w:szCs w:val="36"/>
          <w:rtl/>
        </w:rPr>
        <w:t>)</w:t>
      </w:r>
    </w:p>
    <w:p ns2:paraId="68F3492A" ns2:textId="77777777" w:rsidR="00991370" w:rsidRPr="002179F3" w:rsidRDefault="00991370" w:rsidP="00324544">
      <w:pPr>
        <w:bidi/>
        <w:spacing w:line="240" w:lineRule="auto"/>
        <w:contextualSpacing/>
        <w:jc w:val="both"/>
        <w:rPr>
          <w:rFonts w:ascii="Traditional Arabic" w:hAnsi="Traditional Arabic" w:cs="Traditional Arabic"/>
          <w:sz w:val="40"/>
          <w:szCs w:val="40"/>
        </w:rPr>
      </w:pPr>
      <w:r>
        <w:rPr>
          <w:vanish/>
        </w:rPr>
        <w:t>{{PG:207}}</w:t>
      </w:r>
      <w:r>
        <w:rPr>
          <w:vanish/>
        </w:rPr>
        <w:t>{{PG:162}}</w:t>
      </w:r>
    </w:p>
    <w:p ns2:paraId="584ABE1A" ns2:textId="77777777" w:rsidR="00EB4455" w:rsidRDefault="00EB4455">
      <w:pPr>
        <w:rPr>
          <w:rFonts w:ascii="Al-Jazeera-Arabic-Bold" w:eastAsiaTheme="majorEastAsia" w:hAnsi="Al-Jazeera-Arabic-Bold" w:cs="Al-Jazeera-Arabic-Bold"/>
          <w:b/>
          <w:bCs/>
          <w:sz w:val="40"/>
          <w:szCs w:val="40"/>
        </w:rPr>
      </w:pPr>
      <w:r>
        <w:rPr>
          <w:vanish/>
        </w:rPr>
        <w:t>{{PG:207}}</w:t>
      </w:r>
      <w:r>
        <w:rPr>
          <w:vanish/>
        </w:rPr>
        <w:t>{{PG:162}}</w:t>
      </w:r>
      <w:bookmarkStart w:id="31" w:name="_Toc29029573"/>
      <w:r>
        <w:rPr>
          <w:rFonts w:ascii="Al-Jazeera-Arabic-Bold" w:hAnsi="Al-Jazeera-Arabic-Bold" w:cs="Al-Jazeera-Arabic-Bold"/>
          <w:sz w:val="40"/>
          <w:szCs w:val="40"/>
          <w:rtl/>
        </w:rPr>
        <w:br w:type="page"/>
      </w:r>
    </w:p>
    <w:p ns2:paraId="466BD039" ns2:textId="77777777" w:rsidR="00971A30" w:rsidRPr="00C65911" w:rsidRDefault="00971A30" w:rsidP="00324544">
      <w:pPr>
        <w:pStyle w:val="1"/>
        <w:bidi/>
        <w:rPr>
          <w:rFonts w:ascii="Al-Jazeera-Arabic-Bold" w:hAnsi="Al-Jazeera-Arabic-Bold" w:cs="Al-Jazeera-Arabic-Bold"/>
          <w:color w:val="auto"/>
          <w:sz w:val="40"/>
          <w:szCs w:val="40"/>
          <w:rtl/>
        </w:rPr>
      </w:pPr>
      <w:r>
        <w:rPr>
          <w:vanish/>
        </w:rPr>
        <w:t>{{PG:208}}</w:t>
      </w:r>
      <w:r>
        <w:rPr>
          <w:vanish/>
        </w:rPr>
        <w:lastRenderedPageBreak/>
        <w:t>{{PG:163}}</w:t>
      </w:r>
      <w:r w:rsidRPr="00C65911">
        <w:rPr>
          <w:rFonts w:ascii="Al-Jazeera-Arabic-Bold" w:hAnsi="Al-Jazeera-Arabic-Bold" w:cs="Al-Jazeera-Arabic-Bold"/>
          <w:color w:val="auto"/>
          <w:sz w:val="40"/>
          <w:szCs w:val="40"/>
          <w:rtl/>
        </w:rPr>
        <w:t>ما هي منجزات الصحوة؟</w:t>
      </w:r>
      <w:bookmarkEnd w:id="31"/>
    </w:p>
    <w:p ns2:paraId="31200050" ns2:textId="77777777" w:rsidR="0076326E" w:rsidRDefault="00DF7094" w:rsidP="00324544">
      <w:pPr>
        <w:bidi/>
        <w:spacing w:line="240" w:lineRule="auto"/>
        <w:contextualSpacing/>
        <w:jc w:val="mediumKashida"/>
        <w:rPr>
          <w:rFonts w:ascii="Traditional Arabic" w:hAnsi="Traditional Arabic" w:cs="Traditional Arabic"/>
          <w:sz w:val="40"/>
          <w:szCs w:val="40"/>
          <w:rtl/>
        </w:rPr>
      </w:pPr>
      <w:r>
        <w:rPr>
          <w:vanish/>
        </w:rPr>
        <w:t>{{PG:209}}</w:t>
      </w:r>
      <w:r>
        <w:rPr>
          <w:vanish/>
        </w:rPr>
        <w:t>{{PG:164}}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ولقد علمتني التجارب الكثيرة مع أصناف المنحرفين أن (شحن الناس ضد الصحوة) هو أول خطوات الانزلاق.. وكلما رأيت شخص</w:t>
      </w:r>
      <w:r w:rsidR="002C4524">
        <w:rPr>
          <w:rFonts w:ascii="Traditional Arabic" w:hAnsi="Traditional Arabic" w:cs="Traditional Arabic"/>
          <w:sz w:val="40"/>
          <w:szCs w:val="40"/>
          <w:rtl/>
        </w:rPr>
        <w:t>ًا</w:t>
      </w:r>
      <w:r w:rsidR="00971A30" w:rsidRPr="00DF7094">
        <w:rPr>
          <w:rFonts w:ascii="Traditional Arabic" w:hAnsi="Traditional Arabic" w:cs="Traditional Arabic"/>
          <w:sz w:val="40"/>
          <w:szCs w:val="40"/>
          <w:rtl/>
        </w:rPr>
        <w:t xml:space="preserve"> وقع في مصيدة "التجني على الصحوة" قلت لأصحابي هذا إن لم يلطف الله به فسترونه يوم</w:t>
      </w:r>
      <w:r w:rsidR="002C4524">
        <w:rPr>
          <w:rFonts w:ascii="Traditional Arabic" w:hAnsi="Traditional Arabic" w:cs="Traditional Arabic"/>
          <w:sz w:val="40"/>
          <w:szCs w:val="40"/>
          <w:rtl/>
        </w:rPr>
        <w:t>ًا</w:t>
      </w:r>
      <w:r w:rsidR="00971A30" w:rsidRPr="00DF7094">
        <w:rPr>
          <w:rFonts w:ascii="Traditional Arabic" w:hAnsi="Traditional Arabic" w:cs="Traditional Arabic"/>
          <w:sz w:val="40"/>
          <w:szCs w:val="40"/>
          <w:rtl/>
        </w:rPr>
        <w:t xml:space="preserve"> يردد ما</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يردده الليبراليون والعلمانيون.. فالصحوة حلقة الباب من حركها اتهمناه على ما</w:t>
      </w:r>
      <w:r w:rsidR="00FA644D">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فوقها</w:t>
      </w:r>
      <w:r w:rsidR="00971A30" w:rsidRPr="00DF7094">
        <w:rPr>
          <w:rFonts w:ascii="Traditional Arabic" w:hAnsi="Traditional Arabic" w:cs="Traditional Arabic"/>
          <w:sz w:val="40"/>
          <w:szCs w:val="40"/>
        </w:rPr>
        <w:t>..</w:t>
      </w:r>
    </w:p>
    <w:p ns2:paraId="33B8BC3A" ns2:textId="77777777" w:rsidR="00DE0B04" w:rsidRPr="00DF7094" w:rsidRDefault="00DE0B04" w:rsidP="00324544">
      <w:pPr>
        <w:bidi/>
        <w:spacing w:line="240" w:lineRule="auto"/>
        <w:contextualSpacing/>
        <w:jc w:val="mediumKashida"/>
        <w:rPr>
          <w:rFonts w:ascii="Traditional Arabic" w:hAnsi="Traditional Arabic" w:cs="Traditional Arabic"/>
          <w:sz w:val="40"/>
          <w:szCs w:val="40"/>
          <w:rtl/>
        </w:rPr>
      </w:pPr>
      <w:r>
        <w:rPr>
          <w:vanish/>
        </w:rPr>
        <w:t>{{PG:209}}</w:t>
      </w:r>
      <w:r>
        <w:rPr>
          <w:vanish/>
        </w:rPr>
        <w:t>{{PG:164}}</w:t>
      </w:r>
    </w:p>
    <w:p ns2:paraId="5119DBA1" ns2:textId="77777777" w:rsidR="00971A30" w:rsidRDefault="00DF7094" w:rsidP="00324544">
      <w:pPr>
        <w:bidi/>
        <w:spacing w:line="240" w:lineRule="auto"/>
        <w:contextualSpacing/>
        <w:jc w:val="mediumKashida"/>
        <w:rPr>
          <w:rFonts w:ascii="Traditional Arabic" w:hAnsi="Traditional Arabic" w:cs="Traditional Arabic"/>
          <w:sz w:val="40"/>
          <w:szCs w:val="40"/>
          <w:rtl/>
        </w:rPr>
      </w:pPr>
      <w:r>
        <w:rPr>
          <w:vanish/>
        </w:rPr>
        <w:t>{{PG:209}}</w:t>
      </w:r>
      <w:r>
        <w:rPr>
          <w:vanish/>
        </w:rPr>
        <w:t>{{PG:164}}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بعضهم يجعل أولوية الإسلام ومركزه وقضيته الأساسية هي (العمران المادي).. وبعضهم يجعل أولوية الإسلام هي (إطلاق الحريات الشخصية)، وبعضهم يجعل أولوية الإسلام (مقاومة الاستبداد السياسي).. ثم يأتي ويقرأ الصحوة بهذه العين العوراء التي لاتبصر إلا قضية واحدة</w:t>
      </w:r>
      <w:r w:rsidR="00971A30" w:rsidRPr="00DF7094">
        <w:rPr>
          <w:rFonts w:ascii="Traditional Arabic" w:hAnsi="Traditional Arabic" w:cs="Traditional Arabic"/>
          <w:sz w:val="40"/>
          <w:szCs w:val="40"/>
        </w:rPr>
        <w:t>..</w:t>
      </w:r>
    </w:p>
    <w:p ns2:paraId="680B922B" ns2:textId="77777777" w:rsidR="00DF7094" w:rsidRPr="00DF7094" w:rsidRDefault="00DF7094" w:rsidP="00324544">
      <w:pPr>
        <w:bidi/>
        <w:spacing w:line="240" w:lineRule="auto"/>
        <w:contextualSpacing/>
        <w:jc w:val="mediumKashida"/>
        <w:rPr>
          <w:rFonts w:ascii="Traditional Arabic" w:hAnsi="Traditional Arabic" w:cs="Traditional Arabic"/>
          <w:sz w:val="40"/>
          <w:szCs w:val="40"/>
          <w:rtl/>
        </w:rPr>
      </w:pPr>
      <w:r>
        <w:rPr>
          <w:vanish/>
        </w:rPr>
        <w:t>{{PG:209}}</w:t>
      </w:r>
      <w:r>
        <w:rPr>
          <w:vanish/>
        </w:rPr>
        <w:t>{{PG:164}}</w:t>
      </w:r>
    </w:p>
    <w:p ns2:paraId="1EF35DEE" ns2:textId="77777777" w:rsidR="00991370" w:rsidRDefault="00991370" w:rsidP="00324544">
      <w:pPr>
        <w:bidi/>
        <w:spacing w:line="240" w:lineRule="auto"/>
        <w:contextualSpacing/>
        <w:jc w:val="both"/>
        <w:rPr>
          <w:rFonts w:ascii="Al-Jazeera-Arabic-Bold" w:hAnsi="Al-Jazeera-Arabic-Bold" w:cs="Al-Jazeera-Arabic-Bold"/>
          <w:sz w:val="40"/>
          <w:szCs w:val="40"/>
          <w:rtl/>
        </w:rPr>
      </w:pPr>
      <w:r>
        <w:rPr>
          <w:vanish/>
        </w:rPr>
        <w:t>{{PG:209}}</w:t>
      </w:r>
      <w:r>
        <w:rPr>
          <w:vanish/>
        </w:rPr>
        <w:t>{{PG:164}}</w:t>
      </w:r>
    </w:p>
    <w:p ns2:paraId="796732EC" ns2:textId="77777777" w:rsidR="00EB4455" w:rsidRDefault="00EB4455">
      <w:pPr>
        <w:rPr>
          <w:rFonts w:ascii="Al-Jazeera-Arabic-Bold" w:eastAsiaTheme="majorEastAsia" w:hAnsi="Al-Jazeera-Arabic-Bold" w:cs="Al-Jazeera-Arabic-Bold"/>
          <w:b/>
          <w:bCs/>
          <w:sz w:val="40"/>
          <w:szCs w:val="40"/>
          <w:rtl/>
        </w:rPr>
      </w:pPr>
      <w:r>
        <w:rPr>
          <w:vanish/>
        </w:rPr>
        <w:t>{{PG:209}}</w:t>
      </w:r>
      <w:r>
        <w:rPr>
          <w:vanish/>
        </w:rPr>
        <w:t>{{PG:164}}</w:t>
      </w:r>
      <w:bookmarkStart w:id="32" w:name="_Toc29029574"/>
      <w:r>
        <w:rPr>
          <w:rFonts w:ascii="Al-Jazeera-Arabic-Bold" w:hAnsi="Al-Jazeera-Arabic-Bold" w:cs="Al-Jazeera-Arabic-Bold"/>
          <w:sz w:val="40"/>
          <w:szCs w:val="40"/>
          <w:rtl/>
        </w:rPr>
        <w:br w:type="page"/>
      </w:r>
    </w:p>
    <w:p ns2:paraId="0719822C" ns2:textId="77777777" w:rsidR="00B63D8F" w:rsidRPr="00C65911" w:rsidRDefault="00B63D8F" w:rsidP="00324544">
      <w:pPr>
        <w:pStyle w:val="1"/>
        <w:bidi/>
        <w:rPr>
          <w:rFonts w:ascii="Al-Jazeera-Arabic-Bold" w:hAnsi="Al-Jazeera-Arabic-Bold" w:cs="Al-Jazeera-Arabic-Bold"/>
          <w:color w:val="auto"/>
          <w:sz w:val="40"/>
          <w:szCs w:val="40"/>
          <w:rtl/>
        </w:rPr>
      </w:pPr>
      <w:r>
        <w:rPr>
          <w:vanish/>
        </w:rPr>
        <w:t>{{PG:210}}</w:t>
      </w:r>
      <w:r>
        <w:rPr>
          <w:vanish/>
        </w:rPr>
        <w:lastRenderedPageBreak/>
        <w:t>{{PG:165}}</w:t>
      </w:r>
      <w:r w:rsidRPr="00C65911">
        <w:rPr>
          <w:rFonts w:ascii="Al-Jazeera-Arabic-Bold" w:hAnsi="Al-Jazeera-Arabic-Bold" w:cs="Al-Jazeera-Arabic-Bold"/>
          <w:color w:val="auto"/>
          <w:sz w:val="40"/>
          <w:szCs w:val="40"/>
          <w:rtl/>
        </w:rPr>
        <w:t>فوائد منتقاة</w:t>
      </w:r>
      <w:bookmarkEnd w:id="32"/>
    </w:p>
    <w:p ns2:paraId="78A37DF7" ns2:textId="77777777" w:rsidR="00B63D8F" w:rsidRDefault="00EE6524" w:rsidP="00324544">
      <w:pPr>
        <w:bidi/>
        <w:spacing w:line="240" w:lineRule="auto"/>
        <w:contextualSpacing/>
        <w:jc w:val="mediumKashida"/>
        <w:rPr>
          <w:rFonts w:ascii="Traditional Arabic" w:hAnsi="Traditional Arabic" w:cs="Traditional Arabic"/>
          <w:sz w:val="40"/>
          <w:szCs w:val="40"/>
          <w:rtl/>
          <w:lang w:bidi="ar-JO"/>
        </w:rPr>
      </w:pPr>
      <w:r>
        <w:rPr>
          <w:vanish/>
        </w:rPr>
        <w:t>{{PG:211}}</w:t>
      </w:r>
      <w:r>
        <w:rPr>
          <w:vanish/>
        </w:rPr>
        <w:t>{{PG:166}}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B63D8F" w:rsidRPr="00EE6524">
        <w:rPr>
          <w:rFonts w:ascii="Traditional Arabic" w:hAnsi="Traditional Arabic" w:cs="Traditional Arabic"/>
          <w:sz w:val="40"/>
          <w:szCs w:val="40"/>
          <w:rtl/>
          <w:lang w:bidi="ar-JO"/>
        </w:rPr>
        <w:t>فائدة لغوية حول اسم شاؤول</w:t>
      </w:r>
      <w:r w:rsidR="00B63D8F" w:rsidRPr="00EE6524">
        <w:rPr>
          <w:rFonts w:ascii="Traditional Arabic" w:hAnsi="Traditional Arabic" w:cs="Traditional Arabic"/>
          <w:sz w:val="40"/>
          <w:szCs w:val="40"/>
          <w:lang w:bidi="ar-JO"/>
        </w:rPr>
        <w:t>:</w:t>
      </w:r>
      <w:r w:rsidRPr="00EE6524">
        <w:rPr>
          <w:rFonts w:ascii="Traditional Arabic" w:hAnsi="Traditional Arabic" w:cs="Traditional Arabic"/>
          <w:sz w:val="40"/>
          <w:szCs w:val="40"/>
          <w:rtl/>
          <w:lang w:bidi="ar-JO"/>
        </w:rPr>
        <w:t xml:space="preserve"> </w:t>
      </w:r>
      <w:r w:rsidR="00B63D8F" w:rsidRPr="00EE6524">
        <w:rPr>
          <w:rFonts w:ascii="Traditional Arabic" w:hAnsi="Traditional Arabic" w:cs="Traditional Arabic"/>
          <w:sz w:val="40"/>
          <w:szCs w:val="40"/>
          <w:rtl/>
          <w:lang w:bidi="ar-JO"/>
        </w:rPr>
        <w:t>جاء في تفسير الطبري (وكان اسم طالوت بالسريانية شاول) 4 / 448 طبعة هجر</w:t>
      </w:r>
      <w:r>
        <w:rPr>
          <w:rFonts w:ascii="Traditional Arabic" w:hAnsi="Traditional Arabic" w:cs="Traditional Arabic" w:hint="cs"/>
          <w:sz w:val="40"/>
          <w:szCs w:val="40"/>
          <w:rtl/>
          <w:lang w:bidi="ar-JO"/>
        </w:rPr>
        <w:t>.</w:t>
      </w:r>
    </w:p>
    <w:p ns2:paraId="33245E79" ns2:textId="77777777" w:rsidR="00DF7094" w:rsidRPr="00EE6524" w:rsidRDefault="00DF7094" w:rsidP="00324544">
      <w:pPr>
        <w:bidi/>
        <w:spacing w:line="240" w:lineRule="auto"/>
        <w:contextualSpacing/>
        <w:jc w:val="mediumKashida"/>
        <w:rPr>
          <w:rFonts w:ascii="Traditional Arabic" w:hAnsi="Traditional Arabic" w:cs="Traditional Arabic"/>
          <w:sz w:val="40"/>
          <w:szCs w:val="40"/>
          <w:rtl/>
          <w:lang w:bidi="ar-JO"/>
        </w:rPr>
      </w:pPr>
      <w:r>
        <w:rPr>
          <w:vanish/>
        </w:rPr>
        <w:t>{{PG:211}}</w:t>
      </w:r>
      <w:r>
        <w:rPr>
          <w:vanish/>
        </w:rPr>
        <w:t>{{PG:166}}</w:t>
      </w:r>
    </w:p>
    <w:p ns2:paraId="1549179C" ns2:textId="77777777" w:rsidR="00B63D8F" w:rsidRDefault="00EE6524" w:rsidP="00324544">
      <w:pPr>
        <w:bidi/>
        <w:spacing w:line="240" w:lineRule="auto"/>
        <w:contextualSpacing/>
        <w:jc w:val="mediumKashida"/>
        <w:rPr>
          <w:rFonts w:ascii="Traditional Arabic" w:hAnsi="Traditional Arabic" w:cs="Traditional Arabic"/>
          <w:sz w:val="40"/>
          <w:szCs w:val="40"/>
          <w:rtl/>
        </w:rPr>
      </w:pPr>
      <w:r>
        <w:rPr>
          <w:vanish/>
        </w:rPr>
        <w:t>{{PG:211}}</w:t>
      </w:r>
      <w:r>
        <w:rPr>
          <w:vanish/>
        </w:rPr>
        <w:t>{{PG:166}}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B63D8F" w:rsidRPr="00EE6524">
        <w:rPr>
          <w:rFonts w:ascii="Traditional Arabic" w:hAnsi="Traditional Arabic" w:cs="Traditional Arabic"/>
          <w:sz w:val="40"/>
          <w:szCs w:val="40"/>
          <w:rtl/>
        </w:rPr>
        <w:t>المرغيناني الحنفي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الماوردي الشافعي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بن عبدالبر المالكي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كافر)</w:t>
      </w:r>
      <w:r>
        <w:rPr>
          <w:rFonts w:ascii="Traditional Arabic" w:hAnsi="Traditional Arabic" w:cs="Traditional Arabic" w:hint="cs"/>
          <w:sz w:val="40"/>
          <w:szCs w:val="40"/>
          <w:rtl/>
        </w:rPr>
        <w:t xml:space="preserve">، </w:t>
      </w:r>
      <w:r w:rsidR="00EE7DFF">
        <w:rPr>
          <w:rFonts w:ascii="Traditional Arabic" w:hAnsi="Traditional Arabic" w:cs="Traditional Arabic" w:hint="cs"/>
          <w:sz w:val="40"/>
          <w:szCs w:val="40"/>
          <w:rtl/>
        </w:rPr>
        <w:t>ا</w:t>
      </w:r>
      <w:r>
        <w:rPr>
          <w:rFonts w:ascii="Traditional Arabic" w:hAnsi="Traditional Arabic" w:cs="Traditional Arabic" w:hint="cs"/>
          <w:sz w:val="40"/>
          <w:szCs w:val="40"/>
          <w:rtl/>
        </w:rPr>
        <w:t>ب</w:t>
      </w:r>
      <w:r w:rsidR="00B63D8F" w:rsidRPr="00EE6524">
        <w:rPr>
          <w:rFonts w:ascii="Traditional Arabic" w:hAnsi="Traditional Arabic" w:cs="Traditional Arabic"/>
          <w:sz w:val="40"/>
          <w:szCs w:val="40"/>
          <w:rtl/>
        </w:rPr>
        <w:t>ن قدامة</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الحنبلي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(من استحل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w:t>
      </w:r>
    </w:p>
    <w:p ns2:paraId="301B725F" ns2:textId="77777777" w:rsidR="00DF7094" w:rsidRPr="00EE6524" w:rsidRDefault="00DF7094" w:rsidP="00324544">
      <w:pPr>
        <w:bidi/>
        <w:spacing w:line="240" w:lineRule="auto"/>
        <w:contextualSpacing/>
        <w:jc w:val="mediumKashida"/>
        <w:rPr>
          <w:rFonts w:ascii="Traditional Arabic" w:hAnsi="Traditional Arabic" w:cs="Traditional Arabic"/>
          <w:sz w:val="40"/>
          <w:szCs w:val="40"/>
          <w:rtl/>
        </w:rPr>
      </w:pPr>
      <w:r>
        <w:rPr>
          <w:vanish/>
        </w:rPr>
        <w:t>{{PG:211}}</w:t>
      </w:r>
      <w:r>
        <w:rPr>
          <w:vanish/>
        </w:rPr>
        <w:t>{{PG:166}}</w:t>
      </w:r>
    </w:p>
    <w:p ns2:paraId="27FF70EB" ns2:textId="24B87DC9" w:rsidR="00DF7094" w:rsidRPr="00EE7DFF" w:rsidRDefault="00DF7094" w:rsidP="00EE7DFF">
      <w:pPr>
        <w:bidi/>
        <w:spacing w:line="240" w:lineRule="auto"/>
        <w:contextualSpacing/>
        <w:jc w:val="both"/>
        <w:rPr>
          <w:rFonts w:ascii="Traditional Arabic" w:hAnsi="Traditional Arabic" w:cs="Traditional Arabic"/>
          <w:sz w:val="40"/>
          <w:szCs w:val="40"/>
          <w:rtl/>
        </w:rPr>
      </w:pPr>
      <w:r>
        <w:rPr>
          <w:vanish/>
        </w:rPr>
        <w:t>{{PG:211}}</w:t>
      </w: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A3070" w:rsidRPr="008A3070">
        <w:rPr>
          <w:rFonts w:ascii="Traditional Arabic" w:hAnsi="Traditional Arabic" w:cs="Traditional Arabic"/>
          <w:sz w:val="40"/>
          <w:szCs w:val="40"/>
          <w:rtl/>
        </w:rPr>
        <w:t>يتصور البعض أن كثرة استحضار الآخرة ح</w:t>
      </w:r>
      <w:r>
        <w:rPr>
          <w:rFonts w:ascii="Traditional Arabic" w:hAnsi="Traditional Arabic" w:cs="Traditional Arabic"/>
          <w:sz w:val="40"/>
          <w:szCs w:val="40"/>
          <w:rtl/>
        </w:rPr>
        <w:t>الة وعظية سطحية لا تليق بالمثقف</w:t>
      </w:r>
      <w:r w:rsidR="008A3070" w:rsidRPr="008A3070">
        <w:rPr>
          <w:rFonts w:ascii="Traditional Arabic" w:hAnsi="Traditional Arabic" w:cs="Traditional Arabic"/>
          <w:sz w:val="40"/>
          <w:szCs w:val="40"/>
          <w:rtl/>
        </w:rPr>
        <w:t>، برغم أن الله جعلها فخرا خالصا لأرقى البشرية وهم الأنبياء</w:t>
      </w:r>
      <w:r w:rsidR="00EE7DF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6" w:hAnsi="QCF2456" w:cs="QCF2456"/>
          <w:color w:val="000000"/>
          <w:sz w:val="2"/>
          <w:szCs w:val="2"/>
          <w:rtl/>
        </w:rPr>
        <w:t xml:space="preserve"> </w:t>
      </w:r>
      <w:r>
        <w:rPr>
          <w:rFonts w:ascii="QCF2456" w:hAnsi="QCF2456" w:cs="QCF2456"/>
          <w:color w:val="000000"/>
          <w:sz w:val="33"/>
          <w:szCs w:val="33"/>
          <w:rtl/>
        </w:rPr>
        <w:t>ﱝ</w:t>
      </w:r>
      <w:r>
        <w:rPr>
          <w:rFonts w:ascii="QCF2456" w:hAnsi="QCF2456" w:cs="QCF2456"/>
          <w:color w:val="000000"/>
          <w:sz w:val="2"/>
          <w:szCs w:val="2"/>
          <w:rtl/>
        </w:rPr>
        <w:t xml:space="preserve"> </w:t>
      </w:r>
      <w:r>
        <w:rPr>
          <w:rFonts w:ascii="QCF2456" w:hAnsi="QCF2456" w:cs="QCF2456"/>
          <w:color w:val="000000"/>
          <w:sz w:val="33"/>
          <w:szCs w:val="33"/>
          <w:rtl/>
        </w:rPr>
        <w:t>ﱞ</w:t>
      </w:r>
      <w:r>
        <w:rPr>
          <w:rFonts w:ascii="QCF2456" w:hAnsi="QCF2456" w:cs="QCF2456"/>
          <w:color w:val="000000"/>
          <w:sz w:val="2"/>
          <w:szCs w:val="2"/>
          <w:rtl/>
        </w:rPr>
        <w:t xml:space="preserve"> </w:t>
      </w:r>
      <w:r>
        <w:rPr>
          <w:rFonts w:ascii="QCF2456" w:hAnsi="QCF2456" w:cs="QCF2456"/>
          <w:color w:val="000000"/>
          <w:sz w:val="33"/>
          <w:szCs w:val="33"/>
          <w:rtl/>
        </w:rPr>
        <w:t>ﱟ</w:t>
      </w:r>
      <w:r>
        <w:rPr>
          <w:rFonts w:ascii="QCF2456" w:hAnsi="QCF2456" w:cs="QCF2456"/>
          <w:color w:val="000000"/>
          <w:sz w:val="2"/>
          <w:szCs w:val="2"/>
          <w:rtl/>
        </w:rPr>
        <w:t xml:space="preserve"> </w:t>
      </w:r>
      <w:r>
        <w:rPr>
          <w:rFonts w:ascii="QCF2456" w:hAnsi="QCF2456" w:cs="QCF2456"/>
          <w:color w:val="000000"/>
          <w:sz w:val="33"/>
          <w:szCs w:val="33"/>
          <w:rtl/>
        </w:rPr>
        <w:t>ﱠ</w:t>
      </w:r>
      <w:r>
        <w:rPr>
          <w:rFonts w:ascii="QCF2456" w:hAnsi="QCF2456" w:cs="QCF2456"/>
          <w:color w:val="000000"/>
          <w:sz w:val="2"/>
          <w:szCs w:val="2"/>
          <w:rtl/>
        </w:rPr>
        <w:t xml:space="preserve"> </w:t>
      </w:r>
      <w:r>
        <w:rPr>
          <w:rFonts w:ascii="QCF2456" w:hAnsi="QCF2456" w:cs="QCF2456"/>
          <w:color w:val="000000"/>
          <w:sz w:val="33"/>
          <w:szCs w:val="33"/>
          <w:rtl/>
        </w:rPr>
        <w:t>ﱡ</w:t>
      </w:r>
      <w:r>
        <w:rPr>
          <w:rFonts w:ascii="QCF2456" w:hAnsi="QCF2456" w:cs="QCF2456"/>
          <w:color w:val="000000"/>
          <w:sz w:val="2"/>
          <w:szCs w:val="2"/>
          <w:rtl/>
        </w:rPr>
        <w:t xml:space="preserve">  </w:t>
      </w:r>
      <w:r>
        <w:rPr>
          <w:rFonts w:ascii="QCF2456" w:hAnsi="QCF2456" w:cs="QCF2456"/>
          <w:color w:val="000000"/>
          <w:sz w:val="33"/>
          <w:szCs w:val="33"/>
          <w:rtl/>
        </w:rPr>
        <w:t>ﱢ</w:t>
      </w:r>
      <w:r>
        <w:rPr>
          <w:rFonts w:ascii="QCF2456" w:hAnsi="QCF2456" w:cs="QCF2456"/>
          <w:color w:val="000000"/>
          <w:sz w:val="2"/>
          <w:szCs w:val="2"/>
          <w:rtl/>
        </w:rPr>
        <w:t xml:space="preserve"> </w:t>
      </w:r>
      <w:r>
        <w:rPr>
          <w:rFonts w:ascii="QCF2456" w:hAnsi="QCF2456" w:cs="QCF2456"/>
          <w:color w:val="000000"/>
          <w:sz w:val="33"/>
          <w:szCs w:val="33"/>
          <w:rtl/>
        </w:rPr>
        <w:t>ﱣ</w:t>
      </w:r>
      <w:r>
        <w:rPr>
          <w:rFonts w:ascii="QCF2456" w:hAnsi="QCF2456" w:cs="QCF2456"/>
          <w:color w:val="000000"/>
          <w:sz w:val="2"/>
          <w:szCs w:val="2"/>
          <w:rtl/>
        </w:rPr>
        <w:t xml:space="preserve"> </w:t>
      </w:r>
      <w:r>
        <w:rPr>
          <w:rFonts w:ascii="QCF2456" w:hAnsi="QCF2456" w:cs="QCF2456"/>
          <w:color w:val="000000"/>
          <w:sz w:val="33"/>
          <w:szCs w:val="33"/>
          <w:rtl/>
        </w:rPr>
        <w:t>ﱤ</w:t>
      </w:r>
      <w:r>
        <w:rPr>
          <w:rFonts w:ascii="QCF2456" w:hAnsi="QCF2456" w:cs="QCF2456"/>
          <w:color w:val="000000"/>
          <w:sz w:val="2"/>
          <w:szCs w:val="2"/>
          <w:rtl/>
        </w:rPr>
        <w:t xml:space="preserve"> </w:t>
      </w:r>
      <w:r>
        <w:rPr>
          <w:rFonts w:ascii="QCF2456" w:hAnsi="QCF2456" w:cs="QCF2456"/>
          <w:color w:val="000000"/>
          <w:sz w:val="33"/>
          <w:szCs w:val="33"/>
          <w:rtl/>
        </w:rPr>
        <w:t>ﱥ</w:t>
      </w:r>
      <w:r>
        <w:rPr>
          <w:rFonts w:ascii="QCF2456" w:hAnsi="QCF2456" w:cs="QCF2456"/>
          <w:color w:val="000000"/>
          <w:sz w:val="2"/>
          <w:szCs w:val="2"/>
          <w:rtl/>
        </w:rPr>
        <w:t xml:space="preserve"> </w:t>
      </w:r>
      <w:r>
        <w:rPr>
          <w:rFonts w:ascii="QCF2456" w:hAnsi="QCF2456" w:cs="QCF2456"/>
          <w:color w:val="000000"/>
          <w:sz w:val="33"/>
          <w:szCs w:val="33"/>
          <w:rtl/>
        </w:rPr>
        <w:t>ﱦ</w:t>
      </w:r>
      <w:r>
        <w:rPr>
          <w:rFonts w:ascii="QCF2456" w:hAnsi="QCF2456" w:cs="QCF2456"/>
          <w:color w:val="000000"/>
          <w:sz w:val="2"/>
          <w:szCs w:val="2"/>
          <w:rtl/>
        </w:rPr>
        <w:t xml:space="preserve"> </w:t>
      </w:r>
      <w:r>
        <w:rPr>
          <w:rFonts w:ascii="QCF2456" w:hAnsi="QCF2456" w:cs="QCF2456"/>
          <w:color w:val="000000"/>
          <w:sz w:val="33"/>
          <w:szCs w:val="33"/>
          <w:rtl/>
        </w:rPr>
        <w:t>ﱧ</w:t>
      </w:r>
      <w:r>
        <w:rPr>
          <w:rFonts w:ascii="QCF2456" w:hAnsi="QCF2456" w:cs="QCF2456"/>
          <w:color w:val="000000"/>
          <w:sz w:val="2"/>
          <w:szCs w:val="2"/>
          <w:rtl/>
        </w:rPr>
        <w:t xml:space="preserve"> </w:t>
      </w:r>
      <w:r>
        <w:rPr>
          <w:rFonts w:ascii="QCF2456" w:hAnsi="QCF2456" w:cs="QCF2456"/>
          <w:color w:val="000000"/>
          <w:sz w:val="33"/>
          <w:szCs w:val="33"/>
          <w:rtl/>
        </w:rPr>
        <w:t>ﱨ</w:t>
      </w:r>
      <w:r>
        <w:rPr>
          <w:rFonts w:ascii="QCF2456" w:hAnsi="QCF2456" w:cs="QCF2456"/>
          <w:color w:val="000000"/>
          <w:sz w:val="2"/>
          <w:szCs w:val="2"/>
          <w:rtl/>
        </w:rPr>
        <w:t xml:space="preserve"> </w:t>
      </w:r>
      <w:r>
        <w:rPr>
          <w:rFonts w:ascii="QCF2456" w:hAnsi="QCF2456" w:cs="QCF2456"/>
          <w:color w:val="000000"/>
          <w:sz w:val="33"/>
          <w:szCs w:val="33"/>
          <w:rtl/>
        </w:rPr>
        <w:t>ﱩ</w:t>
      </w:r>
      <w:r>
        <w:rPr>
          <w:rFonts w:ascii="QCF2456" w:hAnsi="QCF2456" w:cs="QCF2456"/>
          <w:color w:val="000000"/>
          <w:sz w:val="2"/>
          <w:szCs w:val="2"/>
          <w:rtl/>
        </w:rPr>
        <w:t xml:space="preserve">  </w:t>
      </w:r>
      <w:r>
        <w:rPr>
          <w:rFonts w:ascii="QCF2456" w:hAnsi="QCF2456" w:cs="QCF2456"/>
          <w:color w:val="000000"/>
          <w:sz w:val="33"/>
          <w:szCs w:val="33"/>
          <w:rtl/>
        </w:rPr>
        <w:t>ﱪ</w:t>
      </w:r>
      <w:r>
        <w:rPr>
          <w:rFonts w:ascii="QCF2456" w:hAnsi="QCF2456" w:cs="QCF2456"/>
          <w:color w:val="000000"/>
          <w:sz w:val="2"/>
          <w:szCs w:val="2"/>
          <w:rtl/>
        </w:rPr>
        <w:t xml:space="preserve"> </w:t>
      </w:r>
      <w:r>
        <w:rPr>
          <w:rFonts w:ascii="QCF2456" w:hAnsi="QCF2456" w:cs="QCF2456"/>
          <w:color w:val="000000"/>
          <w:sz w:val="33"/>
          <w:szCs w:val="33"/>
          <w:rtl/>
        </w:rPr>
        <w:t>ﱫ</w:t>
      </w:r>
      <w:r>
        <w:rPr>
          <w:rFonts w:ascii="QCF2456" w:hAnsi="QCF2456" w:cs="QCF24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6"/>
      </w:r>
      <w:r w:rsidR="00324544" w:rsidRPr="00324544">
        <w:rPr>
          <w:rStyle w:val="a9"/>
          <w:rFonts w:ascii="Tahoma" w:hAnsi="Tahoma" w:cs="Traditional Arabic"/>
          <w:color w:val="9DAB0C"/>
          <w:sz w:val="36"/>
          <w:szCs w:val="36"/>
          <w:rtl/>
        </w:rPr>
        <w:t>)</w:t>
      </w:r>
    </w:p>
    <w:p ns2:paraId="0D9BA903" ns2:textId="77777777" w:rsidR="00DF7094" w:rsidRPr="00EE7DFF" w:rsidRDefault="00DF7094"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{{PG:211}}</w:t>
      </w:r>
      <w:r>
        <w:rPr>
          <w:vanish/>
        </w:rPr>
        <w:t>{{PG:166}}</w:t>
      </w:r>
    </w:p>
    <w:p ns2:paraId="27AF9010" ns2:textId="232DCF98" w:rsidR="000F5376" w:rsidRDefault="00DF7094" w:rsidP="00EE7DFF">
      <w:pPr>
        <w:autoSpaceDE w:val="0"/>
        <w:autoSpaceDN w:val="0"/>
        <w:bidi/>
        <w:adjustRightInd w:val="0"/>
        <w:spacing w:after="0" w:line="240" w:lineRule="auto"/>
        <w:jc w:val="lowKashida"/>
        <w:rPr>
          <w:rFonts w:ascii="QCF2BSML" w:hAnsi="QCF2BSML" w:cs="QCF2BSML"/>
          <w:color w:val="000000"/>
          <w:sz w:val="33"/>
          <w:szCs w:val="33"/>
          <w:rtl/>
        </w:rPr>
      </w:pPr>
      <w:r>
        <w:rPr>
          <w:vanish/>
        </w:rPr>
        <w:t>{{PG:211}}</w:t>
      </w:r>
      <w:r>
        <w:rPr>
          <w:vanish/>
        </w:rPr>
        <w:t>{{PG:166}}</w:t>
      </w:r>
      <w:r>
        <w:rPr>
          <w:rFonts w:ascii="Arial" w:hAnsi="Arial" w:cs="Arial"/>
          <w:color w:val="000000"/>
          <w:sz w:val="2"/>
          <w:szCs w:val="2"/>
        </w:rPr>
        <w:t xml:space="preserve"> </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sidR="00C8763C" w:rsidRPr="00C8763C">
        <w:rPr>
          <w:rFonts w:ascii="Traditional Arabic" w:hAnsi="Traditional Arabic" w:cs="Traditional Arabic"/>
          <w:sz w:val="40"/>
          <w:szCs w:val="40"/>
          <w:rtl/>
        </w:rPr>
        <w:t>نحن اليوم نفعل ونمضي ولا نراجع وفي ساعة قريبة قادمة سنتوقف مشدودين نستعيد شريط الذكريات</w:t>
      </w:r>
      <w:r w:rsidR="000F5376">
        <w:rPr>
          <w:rFonts w:ascii="Traditional Arabic" w:hAnsi="Traditional Arabic" w:cs="Traditional Arabic" w:hint="cs"/>
          <w:sz w:val="40"/>
          <w:szCs w:val="40"/>
          <w:rtl/>
        </w:rPr>
        <w:t xml:space="preserve"> </w:t>
      </w:r>
      <w:r w:rsidR="000F537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F5376">
        <w:rPr>
          <w:rFonts w:ascii="QCF2BSML" w:hAnsi="QCF2BSML" w:cs="QCF2BSML"/>
          <w:color w:val="000000"/>
          <w:sz w:val="33"/>
          <w:szCs w:val="33"/>
          <w:rtl/>
        </w:rPr>
        <w:t>ﭐ</w:t>
      </w:r>
      <w:r w:rsidR="000F5376">
        <w:rPr>
          <w:rFonts w:ascii="QCF2594" w:hAnsi="QCF2594" w:cs="QCF2594"/>
          <w:color w:val="000000"/>
          <w:sz w:val="33"/>
          <w:szCs w:val="33"/>
          <w:rtl/>
        </w:rPr>
        <w:t>ﱁ</w:t>
      </w:r>
      <w:r w:rsidR="000F5376">
        <w:rPr>
          <w:rFonts w:ascii="QCF2594" w:hAnsi="QCF2594" w:cs="QCF2594"/>
          <w:color w:val="000000"/>
          <w:sz w:val="2"/>
          <w:szCs w:val="2"/>
          <w:rtl/>
        </w:rPr>
        <w:t xml:space="preserve"> </w:t>
      </w:r>
      <w:r w:rsidR="000F5376">
        <w:rPr>
          <w:rFonts w:ascii="QCF2594" w:hAnsi="QCF2594" w:cs="QCF2594"/>
          <w:color w:val="000000"/>
          <w:sz w:val="33"/>
          <w:szCs w:val="33"/>
          <w:rtl/>
        </w:rPr>
        <w:t>ﱂ</w:t>
      </w:r>
      <w:r w:rsidR="000F5376">
        <w:rPr>
          <w:rFonts w:ascii="QCF2594" w:hAnsi="QCF2594" w:cs="QCF2594"/>
          <w:color w:val="000000"/>
          <w:sz w:val="2"/>
          <w:szCs w:val="2"/>
          <w:rtl/>
        </w:rPr>
        <w:t xml:space="preserve"> </w:t>
      </w:r>
      <w:r w:rsidR="000F5376">
        <w:rPr>
          <w:rFonts w:ascii="QCF2594" w:hAnsi="QCF2594" w:cs="QCF2594"/>
          <w:color w:val="000000"/>
          <w:sz w:val="33"/>
          <w:szCs w:val="33"/>
          <w:rtl/>
        </w:rPr>
        <w:t>ﱃ</w:t>
      </w:r>
      <w:r w:rsidR="000F5376">
        <w:rPr>
          <w:rFonts w:ascii="QCF2594" w:hAnsi="QCF2594" w:cs="QCF2594"/>
          <w:color w:val="0000A5"/>
          <w:sz w:val="33"/>
          <w:szCs w:val="33"/>
          <w:rtl/>
        </w:rPr>
        <w:t>ﱄ</w:t>
      </w:r>
      <w:r w:rsidR="000F5376">
        <w:rPr>
          <w:rFonts w:ascii="QCF2594" w:hAnsi="QCF2594" w:cs="QCF2594"/>
          <w:color w:val="000000"/>
          <w:sz w:val="2"/>
          <w:szCs w:val="2"/>
          <w:rtl/>
        </w:rPr>
        <w:t xml:space="preserve"> </w:t>
      </w:r>
      <w:r w:rsidR="000F5376">
        <w:rPr>
          <w:rFonts w:ascii="QCF2594" w:hAnsi="QCF2594" w:cs="QCF2594"/>
          <w:color w:val="000000"/>
          <w:sz w:val="33"/>
          <w:szCs w:val="33"/>
          <w:rtl/>
        </w:rPr>
        <w:t>ﱅ</w:t>
      </w:r>
      <w:r w:rsidR="000F5376">
        <w:rPr>
          <w:rFonts w:ascii="QCF2594" w:hAnsi="QCF2594" w:cs="QCF2594"/>
          <w:color w:val="000000"/>
          <w:sz w:val="2"/>
          <w:szCs w:val="2"/>
          <w:rtl/>
        </w:rPr>
        <w:t xml:space="preserve"> </w:t>
      </w:r>
      <w:r w:rsidR="000F5376">
        <w:rPr>
          <w:rFonts w:ascii="QCF2594" w:hAnsi="QCF2594" w:cs="QCF2594"/>
          <w:color w:val="000000"/>
          <w:sz w:val="33"/>
          <w:szCs w:val="33"/>
          <w:rtl/>
        </w:rPr>
        <w:t>ﱆ</w:t>
      </w:r>
      <w:r w:rsidR="000F5376">
        <w:rPr>
          <w:rFonts w:ascii="QCF2594" w:hAnsi="QCF2594" w:cs="QCF2594"/>
          <w:color w:val="000000"/>
          <w:sz w:val="2"/>
          <w:szCs w:val="2"/>
          <w:rtl/>
        </w:rPr>
        <w:t xml:space="preserve"> </w:t>
      </w:r>
      <w:r w:rsidR="000F5376">
        <w:rPr>
          <w:rFonts w:ascii="QCF2594" w:hAnsi="QCF2594" w:cs="QCF2594"/>
          <w:color w:val="000000"/>
          <w:sz w:val="33"/>
          <w:szCs w:val="33"/>
          <w:rtl/>
        </w:rPr>
        <w:t>ﱇ</w:t>
      </w:r>
      <w:r w:rsidR="000F5376">
        <w:rPr>
          <w:rFonts w:ascii="QCF2594" w:hAnsi="QCF2594" w:cs="QCF2594"/>
          <w:color w:val="000000"/>
          <w:sz w:val="2"/>
          <w:szCs w:val="2"/>
          <w:rtl/>
        </w:rPr>
        <w:t xml:space="preserve"> </w:t>
      </w:r>
      <w:r w:rsidR="000F5376">
        <w:rPr>
          <w:rFonts w:ascii="QCF2594" w:hAnsi="QCF2594" w:cs="QCF2594"/>
          <w:color w:val="000000"/>
          <w:sz w:val="33"/>
          <w:szCs w:val="33"/>
          <w:rtl/>
        </w:rPr>
        <w:t>ﱈ</w:t>
      </w:r>
      <w:r w:rsidR="000F5376">
        <w:rPr>
          <w:rFonts w:ascii="QCF2594" w:hAnsi="QCF2594" w:cs="QCF2594"/>
          <w:color w:val="000000"/>
          <w:sz w:val="2"/>
          <w:szCs w:val="2"/>
          <w:rtl/>
        </w:rPr>
        <w:t xml:space="preserve"> </w:t>
      </w:r>
      <w:r w:rsidR="000F5376">
        <w:rPr>
          <w:rFonts w:ascii="QCF2594" w:hAnsi="QCF2594" w:cs="QCF2594"/>
          <w:color w:val="000000"/>
          <w:sz w:val="33"/>
          <w:szCs w:val="33"/>
          <w:rtl/>
        </w:rPr>
        <w:t>ﱉ</w:t>
      </w:r>
      <w:r w:rsidR="000F5376">
        <w:rPr>
          <w:rFonts w:ascii="QCF2594" w:hAnsi="QCF2594" w:cs="QCF2594"/>
          <w:color w:val="000000"/>
          <w:sz w:val="2"/>
          <w:szCs w:val="2"/>
          <w:rtl/>
        </w:rPr>
        <w:t xml:space="preserve"> </w:t>
      </w:r>
      <w:r w:rsidR="000F5376">
        <w:rPr>
          <w:rFonts w:ascii="QCF2594" w:hAnsi="QCF2594" w:cs="QCF2594"/>
          <w:color w:val="000000"/>
          <w:sz w:val="33"/>
          <w:szCs w:val="33"/>
          <w:rtl/>
        </w:rPr>
        <w:t>ﱊﱋ</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7"/>
      </w:r>
      <w:r w:rsidR="00324544" w:rsidRPr="00324544">
        <w:rPr>
          <w:rStyle w:val="a9"/>
          <w:rFonts w:ascii="Tahoma" w:hAnsi="Tahoma" w:cs="Traditional Arabic"/>
          <w:color w:val="9DAB0C"/>
          <w:sz w:val="36"/>
          <w:szCs w:val="36"/>
          <w:rtl/>
        </w:rPr>
        <w:t>)</w:t>
      </w:r>
    </w:p>
    <w:p ns2:paraId="15368397" ns2:textId="77777777" w:rsidR="00DE0B04" w:rsidRPr="00EE7DFF" w:rsidRDefault="00DE0B04"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{{PG:211}}</w:t>
      </w:r>
      <w:r>
        <w:rPr>
          <w:vanish/>
        </w:rPr>
        <w:t>{{PG:166}}</w:t>
      </w:r>
    </w:p>
    <w:p ns2:paraId="67630029" ns2:textId="1D2DB49F" w:rsidR="000F5376" w:rsidRDefault="000F537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{{PG:211}}</w:t>
      </w: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كان الفراعنة</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في زمنهم مركز</w:t>
      </w:r>
      <w:r>
        <w:rPr>
          <w:rFonts w:ascii="Traditional Arabic" w:hAnsi="Traditional Arabic" w:cs="Traditional Arabic"/>
          <w:sz w:val="40"/>
          <w:szCs w:val="40"/>
          <w:rtl/>
        </w:rPr>
        <w:t xml:space="preserve"> الحضارة، ومع ذلك فضل الله بني </w:t>
      </w:r>
      <w:r>
        <w:rPr>
          <w:rFonts w:ascii="Traditional Arabic" w:hAnsi="Traditional Arabic" w:cs="Traditional Arabic" w:hint="cs"/>
          <w:sz w:val="40"/>
          <w:szCs w:val="40"/>
          <w:rtl/>
        </w:rPr>
        <w:t>إ</w:t>
      </w:r>
      <w:r w:rsidR="000519C0" w:rsidRPr="000519C0">
        <w:rPr>
          <w:rFonts w:ascii="Traditional Arabic" w:hAnsi="Traditional Arabic" w:cs="Traditional Arabic"/>
          <w:sz w:val="40"/>
          <w:szCs w:val="40"/>
          <w:rtl/>
        </w:rPr>
        <w:t>سرائيل بما معهم من نور الوحي</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0" w:hAnsi="QCF2500" w:cs="QCF2500"/>
          <w:color w:val="000000"/>
          <w:sz w:val="2"/>
          <w:szCs w:val="2"/>
          <w:rtl/>
        </w:rPr>
        <w:t xml:space="preserve"> </w:t>
      </w:r>
      <w:r>
        <w:rPr>
          <w:rFonts w:ascii="QCF2500" w:hAnsi="QCF2500" w:cs="QCF2500"/>
          <w:color w:val="000000"/>
          <w:sz w:val="33"/>
          <w:szCs w:val="33"/>
          <w:rtl/>
        </w:rPr>
        <w:t>ﱞ</w:t>
      </w:r>
      <w:r>
        <w:rPr>
          <w:rFonts w:ascii="QCF2500" w:hAnsi="QCF2500" w:cs="QCF2500"/>
          <w:color w:val="000000"/>
          <w:sz w:val="2"/>
          <w:szCs w:val="2"/>
          <w:rtl/>
        </w:rPr>
        <w:t xml:space="preserve"> </w:t>
      </w:r>
      <w:r>
        <w:rPr>
          <w:rFonts w:ascii="QCF2500" w:hAnsi="QCF2500" w:cs="QCF2500"/>
          <w:color w:val="000000"/>
          <w:sz w:val="33"/>
          <w:szCs w:val="33"/>
          <w:rtl/>
        </w:rPr>
        <w:t>ﱟ</w:t>
      </w:r>
      <w:r>
        <w:rPr>
          <w:rFonts w:ascii="QCF2500" w:hAnsi="QCF2500" w:cs="QCF2500"/>
          <w:color w:val="000000"/>
          <w:sz w:val="2"/>
          <w:szCs w:val="2"/>
          <w:rtl/>
        </w:rPr>
        <w:t xml:space="preserve">  </w:t>
      </w:r>
      <w:r>
        <w:rPr>
          <w:rFonts w:ascii="QCF2500" w:hAnsi="QCF2500" w:cs="QCF2500"/>
          <w:color w:val="000000"/>
          <w:sz w:val="33"/>
          <w:szCs w:val="33"/>
          <w:rtl/>
        </w:rPr>
        <w:t>ﱠ</w:t>
      </w:r>
      <w:r>
        <w:rPr>
          <w:rFonts w:ascii="QCF2500" w:hAnsi="QCF2500" w:cs="QCF2500"/>
          <w:color w:val="000000"/>
          <w:sz w:val="2"/>
          <w:szCs w:val="2"/>
          <w:rtl/>
        </w:rPr>
        <w:t xml:space="preserve"> </w:t>
      </w:r>
      <w:r>
        <w:rPr>
          <w:rFonts w:ascii="QCF2500" w:hAnsi="QCF2500" w:cs="QCF2500"/>
          <w:color w:val="000000"/>
          <w:sz w:val="33"/>
          <w:szCs w:val="33"/>
          <w:rtl/>
        </w:rPr>
        <w:t>ﱡ</w:t>
      </w:r>
      <w:r>
        <w:rPr>
          <w:rFonts w:ascii="QCF2500" w:hAnsi="QCF2500" w:cs="QCF2500"/>
          <w:color w:val="000000"/>
          <w:sz w:val="2"/>
          <w:szCs w:val="2"/>
          <w:rtl/>
        </w:rPr>
        <w:t xml:space="preserve"> </w:t>
      </w:r>
      <w:r>
        <w:rPr>
          <w:rFonts w:ascii="QCF2500" w:hAnsi="QCF2500" w:cs="QCF2500"/>
          <w:color w:val="000000"/>
          <w:sz w:val="33"/>
          <w:szCs w:val="33"/>
          <w:rtl/>
        </w:rPr>
        <w:t>ﱢ</w:t>
      </w:r>
      <w:r>
        <w:rPr>
          <w:rFonts w:ascii="QCF2500" w:hAnsi="QCF2500" w:cs="QCF2500"/>
          <w:color w:val="000000"/>
          <w:sz w:val="2"/>
          <w:szCs w:val="2"/>
          <w:rtl/>
        </w:rPr>
        <w:t xml:space="preserve"> </w:t>
      </w:r>
      <w:r>
        <w:rPr>
          <w:rFonts w:ascii="QCF2500" w:hAnsi="QCF2500" w:cs="QCF2500"/>
          <w:color w:val="000000"/>
          <w:sz w:val="33"/>
          <w:szCs w:val="33"/>
          <w:rtl/>
        </w:rPr>
        <w:t>ﱣ</w:t>
      </w:r>
      <w:r>
        <w:rPr>
          <w:rFonts w:ascii="QCF2500" w:hAnsi="QCF2500" w:cs="QCF2500"/>
          <w:color w:val="000000"/>
          <w:sz w:val="2"/>
          <w:szCs w:val="2"/>
          <w:rtl/>
        </w:rPr>
        <w:t xml:space="preserve"> </w:t>
      </w:r>
      <w:r>
        <w:rPr>
          <w:rFonts w:ascii="QCF2500" w:hAnsi="QCF2500" w:cs="QCF2500"/>
          <w:color w:val="000000"/>
          <w:sz w:val="33"/>
          <w:szCs w:val="33"/>
          <w:rtl/>
        </w:rPr>
        <w:t>ﱤ</w:t>
      </w:r>
      <w:r>
        <w:rPr>
          <w:rFonts w:ascii="QCF2500" w:hAnsi="QCF2500" w:cs="QCF2500"/>
          <w:color w:val="000000"/>
          <w:sz w:val="2"/>
          <w:szCs w:val="2"/>
          <w:rtl/>
        </w:rPr>
        <w:t xml:space="preserve"> </w:t>
      </w:r>
      <w:r>
        <w:rPr>
          <w:rFonts w:ascii="QCF2500" w:hAnsi="QCF2500" w:cs="QCF2500"/>
          <w:color w:val="000000"/>
          <w:sz w:val="33"/>
          <w:szCs w:val="33"/>
          <w:rtl/>
        </w:rPr>
        <w:t>ﱥ</w:t>
      </w:r>
      <w:r>
        <w:rPr>
          <w:rFonts w:ascii="QCF2500" w:hAnsi="QCF2500" w:cs="QCF2500"/>
          <w:color w:val="000000"/>
          <w:sz w:val="2"/>
          <w:szCs w:val="2"/>
          <w:rtl/>
        </w:rPr>
        <w:t xml:space="preserve"> </w:t>
      </w:r>
      <w:r>
        <w:rPr>
          <w:rFonts w:ascii="QCF2500" w:hAnsi="QCF2500" w:cs="QCF2500"/>
          <w:color w:val="000000"/>
          <w:sz w:val="33"/>
          <w:szCs w:val="33"/>
          <w:rtl/>
        </w:rPr>
        <w:t>ﱦ</w:t>
      </w:r>
      <w:r>
        <w:rPr>
          <w:rFonts w:ascii="QCF2500" w:hAnsi="QCF2500" w:cs="QCF2500"/>
          <w:color w:val="000000"/>
          <w:sz w:val="2"/>
          <w:szCs w:val="2"/>
          <w:rtl/>
        </w:rPr>
        <w:t xml:space="preserve"> </w:t>
      </w:r>
      <w:r>
        <w:rPr>
          <w:rFonts w:ascii="QCF2500" w:hAnsi="QCF2500" w:cs="QCF2500"/>
          <w:color w:val="000000"/>
          <w:sz w:val="33"/>
          <w:szCs w:val="33"/>
          <w:rtl/>
        </w:rPr>
        <w:t>ﱧ</w:t>
      </w:r>
      <w:r>
        <w:rPr>
          <w:rFonts w:ascii="QCF2500" w:hAnsi="QCF2500" w:cs="QCF2500"/>
          <w:color w:val="000000"/>
          <w:sz w:val="2"/>
          <w:szCs w:val="2"/>
          <w:rtl/>
        </w:rPr>
        <w:t xml:space="preserve">  </w:t>
      </w:r>
      <w:r>
        <w:rPr>
          <w:rFonts w:ascii="QCF2500" w:hAnsi="QCF2500" w:cs="QCF2500"/>
          <w:color w:val="000000"/>
          <w:sz w:val="33"/>
          <w:szCs w:val="33"/>
          <w:rtl/>
        </w:rPr>
        <w:t>ﱨ</w:t>
      </w:r>
      <w:r>
        <w:rPr>
          <w:rFonts w:ascii="QCF2500" w:hAnsi="QCF2500" w:cs="QCF2500"/>
          <w:color w:val="000000"/>
          <w:sz w:val="2"/>
          <w:szCs w:val="2"/>
          <w:rtl/>
        </w:rPr>
        <w:t xml:space="preserve"> </w:t>
      </w:r>
      <w:r>
        <w:rPr>
          <w:rFonts w:ascii="QCF2500" w:hAnsi="QCF2500" w:cs="QCF2500"/>
          <w:color w:val="000000"/>
          <w:sz w:val="33"/>
          <w:szCs w:val="33"/>
          <w:rtl/>
        </w:rPr>
        <w:t>ﱩ</w:t>
      </w:r>
      <w:r>
        <w:rPr>
          <w:rFonts w:ascii="QCF2500" w:hAnsi="QCF2500" w:cs="QCF2500"/>
          <w:color w:val="000000"/>
          <w:sz w:val="2"/>
          <w:szCs w:val="2"/>
          <w:rtl/>
        </w:rPr>
        <w:t xml:space="preserve"> </w:t>
      </w:r>
      <w:r>
        <w:rPr>
          <w:rFonts w:ascii="QCF2500" w:hAnsi="QCF2500" w:cs="QCF2500"/>
          <w:color w:val="000000"/>
          <w:sz w:val="33"/>
          <w:szCs w:val="33"/>
          <w:rtl/>
        </w:rPr>
        <w:t>ﱪ</w:t>
      </w:r>
      <w:r>
        <w:rPr>
          <w:rFonts w:ascii="QCF2500" w:hAnsi="QCF2500" w:cs="QCF2500"/>
          <w:color w:val="000000"/>
          <w:sz w:val="2"/>
          <w:szCs w:val="2"/>
          <w:rtl/>
        </w:rPr>
        <w:t xml:space="preserve"> </w:t>
      </w:r>
      <w:r>
        <w:rPr>
          <w:rFonts w:ascii="QCF2500" w:hAnsi="QCF2500" w:cs="QCF2500"/>
          <w:color w:val="000000"/>
          <w:sz w:val="33"/>
          <w:szCs w:val="33"/>
          <w:rtl/>
        </w:rPr>
        <w:t>ﱫ</w:t>
      </w:r>
      <w:r>
        <w:rPr>
          <w:rFonts w:ascii="QCF2500" w:hAnsi="QCF2500" w:cs="QCF25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8"/>
      </w:r>
      <w:r w:rsidR="00324544" w:rsidRPr="00324544">
        <w:rPr>
          <w:rStyle w:val="a9"/>
          <w:rFonts w:ascii="Tahoma" w:hAnsi="Tahoma" w:cs="Traditional Arabic"/>
          <w:color w:val="9DAB0C"/>
          <w:sz w:val="36"/>
          <w:szCs w:val="36"/>
          <w:rtl/>
        </w:rPr>
        <w:t>)</w:t>
      </w:r>
    </w:p>
    <w:p ns2:paraId="5C0A0999" ns2:textId="77777777" w:rsidR="000F5376" w:rsidRPr="000519C0" w:rsidRDefault="000F5376" w:rsidP="00324544">
      <w:pPr>
        <w:bidi/>
        <w:spacing w:line="240" w:lineRule="auto"/>
        <w:contextualSpacing/>
        <w:jc w:val="mediumKashida"/>
        <w:rPr>
          <w:rFonts w:ascii="Traditional Arabic" w:hAnsi="Traditional Arabic" w:cs="Traditional Arabic"/>
          <w:sz w:val="40"/>
          <w:szCs w:val="40"/>
          <w:rtl/>
        </w:rPr>
      </w:pPr>
      <w:r>
        <w:rPr>
          <w:vanish/>
        </w:rPr>
        <w:t>{{PG:211}}</w:t>
      </w:r>
      <w:r>
        <w:rPr>
          <w:vanish/>
        </w:rPr>
        <w:t>{{PG:166}}</w:t>
      </w:r>
    </w:p>
    <w:p ns2:paraId="081F1138" ns2:textId="77777777" w:rsidR="004830A7" w:rsidRDefault="000F5376" w:rsidP="00324544">
      <w:pPr>
        <w:bidi/>
        <w:spacing w:line="240" w:lineRule="auto"/>
        <w:contextualSpacing/>
        <w:jc w:val="mediumKashida"/>
        <w:rPr>
          <w:rFonts w:ascii="Traditional Arabic" w:hAnsi="Traditional Arabic" w:cs="Traditional Arabic"/>
          <w:sz w:val="40"/>
          <w:szCs w:val="40"/>
          <w:rtl/>
        </w:rPr>
      </w:pPr>
      <w:r>
        <w:rPr>
          <w:vanish/>
        </w:rPr>
        <w:t>{{PG:211}}</w:t>
      </w:r>
      <w:r>
        <w:rPr>
          <w:vanish/>
        </w:rPr>
        <w:lastRenderedPageBreak/>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(حبست نفسي بغرفة لشهر</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كامل لا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أسمع إلا الإذاعات الإنجليزية،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ولا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أقرأ إلا الصحف الإنجليزية،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فتملكت ناصية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اللغة بشكل أدهش أساتذتي)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المسيري،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رحلتي،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ص124</w:t>
      </w:r>
      <w:r>
        <w:rPr>
          <w:rFonts w:ascii="Traditional Arabic" w:hAnsi="Traditional Arabic" w:cs="Traditional Arabic" w:hint="cs"/>
          <w:sz w:val="40"/>
          <w:szCs w:val="40"/>
          <w:rtl/>
        </w:rPr>
        <w:t>.</w:t>
      </w:r>
    </w:p>
    <w:p ns2:paraId="2AE454A2"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p>
    <w:p ns2:paraId="148F82AD" ns2:textId="77777777" w:rsid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التقادح بين أهل اللسان والسنان لا يتعدى الشحناء، ولكن البلاء إذ تتخاشن الأسنة فإنها مفلولة كلها، وليس في النتيجة رابح، إنما خاسر وخاسر أكبر</w:t>
      </w:r>
      <w:r>
        <w:rPr>
          <w:rFonts w:ascii="Traditional Arabic" w:hAnsi="Traditional Arabic" w:cs="Traditional Arabic" w:hint="cs"/>
          <w:sz w:val="40"/>
          <w:szCs w:val="40"/>
          <w:rtl/>
        </w:rPr>
        <w:t>.</w:t>
      </w:r>
    </w:p>
    <w:p ns2:paraId="6094E6AF" ns2:textId="77777777" w:rsidR="000F5376" w:rsidRP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p>
    <w:p ns2:paraId="4B62BE7C" ns2:textId="77777777" w:rsid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B6FE4" w:rsidRPr="009B6FE4">
        <w:rPr>
          <w:rFonts w:ascii="Traditional Arabic" w:hAnsi="Traditional Arabic" w:cs="Traditional Arabic"/>
          <w:sz w:val="40"/>
          <w:szCs w:val="40"/>
          <w:rtl/>
        </w:rPr>
        <w:t>لا يوجد أجر خاص في حفظ الأربعين النووية، ولكنه داخل في عموم فضل حفظ السنة (نضر الله امرأ سمع منا حديثا فحفظه</w:t>
      </w:r>
      <w:r>
        <w:rPr>
          <w:rFonts w:ascii="Traditional Arabic" w:hAnsi="Traditional Arabic" w:cs="Traditional Arabic" w:hint="cs"/>
          <w:sz w:val="40"/>
          <w:szCs w:val="40"/>
          <w:rtl/>
        </w:rPr>
        <w:t>).</w:t>
      </w:r>
    </w:p>
    <w:p ns2:paraId="26327F01" ns2:textId="77777777" w:rsidR="000F5376" w:rsidRPr="004830A7"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p>
    <w:p ns2:paraId="7A3F08AD" ns2:textId="77777777" w:rsidR="00CB0D35"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CB0D35">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CB0D35" w:rsidRPr="00CB0D35">
        <w:rPr>
          <w:rFonts w:ascii="Traditional Arabic" w:hAnsi="Traditional Arabic" w:cs="Traditional Arabic"/>
          <w:sz w:val="40"/>
          <w:szCs w:val="40"/>
          <w:rtl/>
        </w:rPr>
        <w:t>أمر النبي صحبه بالنحر ونهاهم عن صفات أربع فامتثلوا طيبة نفوسهم وأمر موسى قومه أن يذبحوا بقرة فتعنتوا في صفاتها رب ارض عن أصحاب محمد</w:t>
      </w:r>
      <w:r>
        <w:rPr>
          <w:rFonts w:ascii="Traditional Arabic" w:hAnsi="Traditional Arabic" w:cs="Traditional Arabic" w:hint="cs"/>
          <w:sz w:val="40"/>
          <w:szCs w:val="40"/>
          <w:rtl/>
        </w:rPr>
        <w:t>.</w:t>
      </w:r>
    </w:p>
    <w:p ns2:paraId="5F3CC158" ns2:textId="77777777" w:rsidR="000F5376" w:rsidRPr="00CB0D35"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p>
    <w:p ns2:paraId="38D22768" ns2:textId="5A614455" w:rsidR="000F5376" w:rsidRDefault="000F5376" w:rsidP="00324544">
      <w:pPr>
        <w:autoSpaceDE w:val="0"/>
        <w:autoSpaceDN w:val="0"/>
        <w:bidi/>
        <w:adjustRightInd w:val="0"/>
        <w:spacing w:after="0" w:line="240" w:lineRule="auto"/>
        <w:rPr>
          <w:rFonts w:ascii="MS Sans Serif" w:hAnsi="QCF2BSML" w:cs="MS Sans Serif"/>
          <w:color w:val="9DAB0C"/>
          <w:sz w:val="27"/>
          <w:szCs w:val="27"/>
          <w:rtl/>
        </w:rPr>
      </w:pPr>
      <w:r>
        <w:rPr>
          <w:vanish/>
        </w:rPr>
        <w:t>{{PG:212}}</w:t>
      </w: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09B9" w:rsidRPr="001109B9">
        <w:rPr>
          <w:rFonts w:ascii="Traditional Arabic" w:hAnsi="Traditional Arabic" w:cs="Traditional Arabic"/>
          <w:sz w:val="40"/>
          <w:szCs w:val="40"/>
          <w:rtl/>
        </w:rPr>
        <w:t xml:space="preserve">بركة الشام ليست خاصة بأهلها، بل تمتد بركتها للناس عامة،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7" w:hAnsi="QCF2327" w:cs="QCF2327"/>
          <w:color w:val="000000"/>
          <w:sz w:val="2"/>
          <w:szCs w:val="2"/>
          <w:rtl/>
        </w:rPr>
        <w:t xml:space="preserve">  </w:t>
      </w:r>
      <w:r>
        <w:rPr>
          <w:rFonts w:ascii="QCF2327" w:hAnsi="QCF2327" w:cs="QCF2327"/>
          <w:color w:val="000000"/>
          <w:sz w:val="33"/>
          <w:szCs w:val="33"/>
          <w:rtl/>
        </w:rPr>
        <w:t>ﲴ</w:t>
      </w:r>
      <w:r>
        <w:rPr>
          <w:rFonts w:ascii="QCF2327" w:hAnsi="QCF2327" w:cs="QCF2327"/>
          <w:color w:val="000000"/>
          <w:sz w:val="2"/>
          <w:szCs w:val="2"/>
          <w:rtl/>
        </w:rPr>
        <w:t xml:space="preserve">  </w:t>
      </w:r>
      <w:r>
        <w:rPr>
          <w:rFonts w:ascii="QCF2327" w:hAnsi="QCF2327" w:cs="QCF2327"/>
          <w:color w:val="000000"/>
          <w:sz w:val="33"/>
          <w:szCs w:val="33"/>
          <w:rtl/>
        </w:rPr>
        <w:t>ﲵ</w:t>
      </w:r>
      <w:r>
        <w:rPr>
          <w:rFonts w:ascii="QCF2327" w:hAnsi="QCF2327" w:cs="QCF2327"/>
          <w:color w:val="000000"/>
          <w:sz w:val="2"/>
          <w:szCs w:val="2"/>
          <w:rtl/>
        </w:rPr>
        <w:t xml:space="preserve"> </w:t>
      </w:r>
      <w:r>
        <w:rPr>
          <w:rFonts w:ascii="QCF2327" w:hAnsi="QCF2327" w:cs="QCF2327"/>
          <w:color w:val="000000"/>
          <w:sz w:val="33"/>
          <w:szCs w:val="33"/>
          <w:rtl/>
        </w:rPr>
        <w:t>ﲶ</w:t>
      </w:r>
      <w:r>
        <w:rPr>
          <w:rFonts w:ascii="QCF2327" w:hAnsi="QCF2327" w:cs="QCF2327"/>
          <w:color w:val="000000"/>
          <w:sz w:val="2"/>
          <w:szCs w:val="2"/>
          <w:rtl/>
        </w:rPr>
        <w:t xml:space="preserve"> </w:t>
      </w:r>
      <w:r>
        <w:rPr>
          <w:rFonts w:ascii="QCF2327" w:hAnsi="QCF2327" w:cs="QCF2327"/>
          <w:color w:val="000000"/>
          <w:sz w:val="33"/>
          <w:szCs w:val="33"/>
          <w:rtl/>
        </w:rPr>
        <w:t>ﲷ</w:t>
      </w:r>
      <w:r>
        <w:rPr>
          <w:rFonts w:ascii="QCF2327" w:hAnsi="QCF2327" w:cs="QCF2327"/>
          <w:color w:val="000000"/>
          <w:sz w:val="2"/>
          <w:szCs w:val="2"/>
          <w:rtl/>
        </w:rPr>
        <w:t xml:space="preserve"> </w:t>
      </w:r>
      <w:r>
        <w:rPr>
          <w:rFonts w:ascii="QCF2327" w:hAnsi="QCF2327" w:cs="QCF2327"/>
          <w:color w:val="000000"/>
          <w:sz w:val="33"/>
          <w:szCs w:val="33"/>
          <w:rtl/>
        </w:rPr>
        <w:t>ﲸ</w:t>
      </w:r>
      <w:r>
        <w:rPr>
          <w:rFonts w:ascii="QCF2327" w:hAnsi="QCF2327" w:cs="QCF2327"/>
          <w:color w:val="000000"/>
          <w:sz w:val="2"/>
          <w:szCs w:val="2"/>
          <w:rtl/>
        </w:rPr>
        <w:t xml:space="preserve"> </w:t>
      </w:r>
      <w:r>
        <w:rPr>
          <w:rFonts w:ascii="QCF2327" w:hAnsi="QCF2327" w:cs="QCF2327"/>
          <w:color w:val="000000"/>
          <w:sz w:val="33"/>
          <w:szCs w:val="33"/>
          <w:rtl/>
        </w:rPr>
        <w:t>ﲹ</w:t>
      </w:r>
      <w:r>
        <w:rPr>
          <w:rFonts w:ascii="QCF2327" w:hAnsi="QCF2327" w:cs="QCF2327"/>
          <w:color w:val="000000"/>
          <w:sz w:val="2"/>
          <w:szCs w:val="2"/>
          <w:rtl/>
        </w:rPr>
        <w:t xml:space="preserve"> </w:t>
      </w:r>
      <w:r>
        <w:rPr>
          <w:rFonts w:ascii="QCF2327" w:hAnsi="QCF2327" w:cs="QCF2327"/>
          <w:color w:val="000000"/>
          <w:sz w:val="33"/>
          <w:szCs w:val="33"/>
          <w:rtl/>
        </w:rPr>
        <w:t>ﲺ</w:t>
      </w:r>
      <w:r>
        <w:rPr>
          <w:rFonts w:ascii="QCF2327" w:hAnsi="QCF2327" w:cs="QCF2327"/>
          <w:color w:val="000000"/>
          <w:sz w:val="2"/>
          <w:szCs w:val="2"/>
          <w:rtl/>
        </w:rPr>
        <w:t xml:space="preserve"> </w:t>
      </w:r>
      <w:r>
        <w:rPr>
          <w:rFonts w:ascii="QCF2327" w:hAnsi="QCF2327" w:cs="QCF2327"/>
          <w:color w:val="000000"/>
          <w:sz w:val="33"/>
          <w:szCs w:val="33"/>
          <w:rtl/>
        </w:rPr>
        <w:t>ﲻ</w:t>
      </w:r>
      <w:r>
        <w:rPr>
          <w:rFonts w:ascii="QCF2327" w:hAnsi="QCF2327" w:cs="QCF2327"/>
          <w:color w:val="000000"/>
          <w:sz w:val="2"/>
          <w:szCs w:val="2"/>
          <w:rtl/>
        </w:rPr>
        <w:t xml:space="preserve"> </w:t>
      </w:r>
      <w:r>
        <w:rPr>
          <w:rFonts w:ascii="QCF2327" w:hAnsi="QCF2327" w:cs="QCF2327"/>
          <w:color w:val="000000"/>
          <w:sz w:val="33"/>
          <w:szCs w:val="33"/>
          <w:rtl/>
        </w:rPr>
        <w:t>ﲼ</w:t>
      </w:r>
      <w:r>
        <w:rPr>
          <w:rFonts w:ascii="QCF2327" w:hAnsi="QCF2327" w:cs="QCF23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9"/>
      </w:r>
      <w:r w:rsidR="00324544" w:rsidRPr="00324544">
        <w:rPr>
          <w:rStyle w:val="a9"/>
          <w:rFonts w:ascii="Tahoma" w:hAnsi="Tahoma" w:cs="Traditional Arabic"/>
          <w:color w:val="9DAB0C"/>
          <w:sz w:val="36"/>
          <w:szCs w:val="36"/>
          <w:rtl/>
        </w:rPr>
        <w:t>)</w:t>
      </w:r>
    </w:p>
    <w:p ns2:paraId="713EA3D5" ns2:textId="77777777" w:rsidR="00DE0B04" w:rsidRDefault="00DE0B0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{{PG:212}}</w:t>
      </w:r>
      <w:r>
        <w:rPr>
          <w:vanish/>
        </w:rPr>
        <w:t>{{PG:167}}</w:t>
      </w:r>
    </w:p>
    <w:p ns2:paraId="0B202788" ns2:textId="455AD7B3" w:rsidR="00150DF1"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Pr>
          <w:rFonts w:ascii="Traditional Arabic" w:hAnsi="Traditional Arabic" w:cs="Traditional Arabic"/>
          <w:sz w:val="40"/>
          <w:szCs w:val="40"/>
          <w:rtl/>
        </w:rPr>
        <w:t>إذا</w:t>
      </w:r>
      <w:r>
        <w:rPr>
          <w:rFonts w:ascii="Traditional Arabic" w:hAnsi="Traditional Arabic" w:cs="Traditional Arabic" w:hint="cs"/>
          <w:sz w:val="40"/>
          <w:szCs w:val="40"/>
          <w:rtl/>
        </w:rPr>
        <w:t xml:space="preserve"> </w:t>
      </w:r>
      <w:r w:rsidR="00150DF1" w:rsidRPr="00150DF1">
        <w:rPr>
          <w:rFonts w:ascii="Traditional Arabic" w:hAnsi="Traditional Arabic" w:cs="Traditional Arabic"/>
          <w:sz w:val="40"/>
          <w:szCs w:val="40"/>
          <w:rtl/>
        </w:rPr>
        <w:t xml:space="preserve">وقعت الحوادث انشغل الناس بأنفسهم، وانشغلت الأم بولدها فأي فزع وبلبلة تبلغ هذا المشهد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2" w:hAnsi="QCF2332" w:cs="QCF2332"/>
          <w:color w:val="000000"/>
          <w:sz w:val="2"/>
          <w:szCs w:val="2"/>
          <w:rtl/>
        </w:rPr>
        <w:t xml:space="preserve"> </w:t>
      </w:r>
      <w:r>
        <w:rPr>
          <w:rFonts w:ascii="QCF2332" w:hAnsi="QCF2332" w:cs="QCF2332"/>
          <w:color w:val="000000"/>
          <w:sz w:val="33"/>
          <w:szCs w:val="33"/>
          <w:rtl/>
        </w:rPr>
        <w:t>ﱌ</w:t>
      </w:r>
      <w:r>
        <w:rPr>
          <w:rFonts w:ascii="QCF2332" w:hAnsi="QCF2332" w:cs="QCF2332"/>
          <w:color w:val="000000"/>
          <w:sz w:val="2"/>
          <w:szCs w:val="2"/>
          <w:rtl/>
        </w:rPr>
        <w:t xml:space="preserve"> </w:t>
      </w:r>
      <w:r>
        <w:rPr>
          <w:rFonts w:ascii="QCF2332" w:hAnsi="QCF2332" w:cs="QCF2332"/>
          <w:color w:val="000000"/>
          <w:sz w:val="33"/>
          <w:szCs w:val="33"/>
          <w:rtl/>
        </w:rPr>
        <w:t>ﱍ</w:t>
      </w:r>
      <w:r>
        <w:rPr>
          <w:rFonts w:ascii="QCF2332" w:hAnsi="QCF2332" w:cs="QCF2332"/>
          <w:color w:val="000000"/>
          <w:sz w:val="2"/>
          <w:szCs w:val="2"/>
          <w:rtl/>
        </w:rPr>
        <w:t xml:space="preserve"> </w:t>
      </w:r>
      <w:r>
        <w:rPr>
          <w:rFonts w:ascii="QCF2332" w:hAnsi="QCF2332" w:cs="QCF2332"/>
          <w:color w:val="000000"/>
          <w:sz w:val="33"/>
          <w:szCs w:val="33"/>
          <w:rtl/>
        </w:rPr>
        <w:t>ﱎ</w:t>
      </w:r>
      <w:r>
        <w:rPr>
          <w:rFonts w:ascii="QCF2332" w:hAnsi="QCF2332" w:cs="QCF2332"/>
          <w:color w:val="000000"/>
          <w:sz w:val="2"/>
          <w:szCs w:val="2"/>
          <w:rtl/>
        </w:rPr>
        <w:t xml:space="preserve"> </w:t>
      </w:r>
      <w:r>
        <w:rPr>
          <w:rFonts w:ascii="QCF2332" w:hAnsi="QCF2332" w:cs="QCF2332"/>
          <w:color w:val="000000"/>
          <w:sz w:val="33"/>
          <w:szCs w:val="33"/>
          <w:rtl/>
        </w:rPr>
        <w:t>ﱏ</w:t>
      </w:r>
      <w:r>
        <w:rPr>
          <w:rFonts w:ascii="QCF2332" w:hAnsi="QCF2332" w:cs="QCF2332"/>
          <w:color w:val="000000"/>
          <w:sz w:val="2"/>
          <w:szCs w:val="2"/>
          <w:rtl/>
        </w:rPr>
        <w:t xml:space="preserve"> </w:t>
      </w:r>
      <w:r>
        <w:rPr>
          <w:rFonts w:ascii="QCF2332" w:hAnsi="QCF2332" w:cs="QCF2332"/>
          <w:color w:val="000000"/>
          <w:sz w:val="33"/>
          <w:szCs w:val="33"/>
          <w:rtl/>
        </w:rPr>
        <w:t>ﱐ</w:t>
      </w:r>
      <w:r>
        <w:rPr>
          <w:rFonts w:ascii="QCF2332" w:hAnsi="QCF2332" w:cs="QCF2332"/>
          <w:color w:val="000000"/>
          <w:sz w:val="2"/>
          <w:szCs w:val="2"/>
          <w:rtl/>
        </w:rPr>
        <w:t xml:space="preserve"> </w:t>
      </w:r>
      <w:r>
        <w:rPr>
          <w:rFonts w:ascii="QCF2332" w:hAnsi="QCF2332" w:cs="QCF2332"/>
          <w:color w:val="000000"/>
          <w:sz w:val="33"/>
          <w:szCs w:val="33"/>
          <w:rtl/>
        </w:rPr>
        <w:t>ﱑ</w:t>
      </w:r>
      <w:r>
        <w:rPr>
          <w:rFonts w:ascii="QCF2332" w:hAnsi="QCF2332" w:cs="QCF2332"/>
          <w:color w:val="000000"/>
          <w:sz w:val="2"/>
          <w:szCs w:val="2"/>
          <w:rtl/>
        </w:rPr>
        <w:t xml:space="preserve">  </w:t>
      </w:r>
      <w:r>
        <w:rPr>
          <w:rFonts w:ascii="QCF2332" w:hAnsi="QCF2332" w:cs="QCF2332"/>
          <w:color w:val="000000"/>
          <w:sz w:val="33"/>
          <w:szCs w:val="33"/>
          <w:rtl/>
        </w:rPr>
        <w:t>ﱒ</w:t>
      </w:r>
      <w:r>
        <w:rPr>
          <w:rFonts w:ascii="QCF2332" w:hAnsi="QCF2332" w:cs="QCF2332"/>
          <w:color w:val="000000"/>
          <w:sz w:val="2"/>
          <w:szCs w:val="2"/>
          <w:rtl/>
        </w:rPr>
        <w:t xml:space="preserve"> </w:t>
      </w:r>
      <w:r>
        <w:rPr>
          <w:rFonts w:ascii="QCF2332" w:hAnsi="QCF2332" w:cs="QCF2332"/>
          <w:color w:val="000000"/>
          <w:sz w:val="33"/>
          <w:szCs w:val="33"/>
          <w:rtl/>
        </w:rPr>
        <w:t>ﱓ</w:t>
      </w:r>
      <w:r>
        <w:rPr>
          <w:rFonts w:ascii="QCF2332" w:hAnsi="QCF2332" w:cs="QCF23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70"/>
      </w:r>
      <w:r w:rsidR="00324544" w:rsidRPr="00324544">
        <w:rPr>
          <w:rStyle w:val="a9"/>
          <w:rFonts w:ascii="Tahoma" w:hAnsi="Tahoma" w:cs="Traditional Arabic"/>
          <w:color w:val="000000"/>
          <w:sz w:val="36"/>
          <w:szCs w:val="36"/>
          <w:rtl/>
        </w:rPr>
        <w:t>)</w:t>
      </w:r>
      <w:r w:rsidRPr="000F5376">
        <w:rPr>
          <w:rFonts w:ascii="Traditional Arabic" w:hAnsi="Traditional Arabic" w:cs="Traditional Arabic"/>
          <w:color w:val="9DAB0C"/>
          <w:sz w:val="27"/>
          <w:szCs w:val="27"/>
          <w:rtl/>
        </w:rPr>
        <w:t xml:space="preserve"> </w:t>
      </w:r>
      <w:r w:rsidR="00150DF1" w:rsidRPr="00150DF1">
        <w:rPr>
          <w:rFonts w:ascii="Traditional Arabic" w:hAnsi="Traditional Arabic" w:cs="Traditional Arabic"/>
          <w:sz w:val="40"/>
          <w:szCs w:val="40"/>
          <w:rtl/>
        </w:rPr>
        <w:t>يارب سلم سلم</w:t>
      </w:r>
      <w:r>
        <w:rPr>
          <w:rFonts w:ascii="Traditional Arabic" w:hAnsi="Traditional Arabic" w:cs="Traditional Arabic" w:hint="cs"/>
          <w:sz w:val="40"/>
          <w:szCs w:val="40"/>
          <w:rtl/>
        </w:rPr>
        <w:t>.</w:t>
      </w:r>
    </w:p>
    <w:p ns2:paraId="6B993756"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{{PG:212}}</w:t>
      </w:r>
      <w:r>
        <w:rPr>
          <w:vanish/>
        </w:rPr>
        <w:t>{{PG:167}}</w:t>
      </w:r>
    </w:p>
    <w:p ns2:paraId="6FECE184" ns2:textId="77777777" w:rsidR="00E27CE1" w:rsidRPr="00E27CE1" w:rsidRDefault="000F5376" w:rsidP="00324544">
      <w:pPr>
        <w:bidi/>
        <w:spacing w:line="240" w:lineRule="auto"/>
        <w:contextualSpacing/>
        <w:jc w:val="mediumKashida"/>
        <w:rPr>
          <w:rFonts w:ascii="Traditional Arabic" w:hAnsi="Traditional Arabic" w:cs="Traditional Arabic"/>
          <w:sz w:val="40"/>
          <w:szCs w:val="40"/>
        </w:rPr>
      </w:pPr>
      <w:r>
        <w:rPr>
          <w:vanish/>
        </w:rPr>
        <w:t>{{PG:212}}</w:t>
      </w:r>
      <w:r>
        <w:rPr>
          <w:vanish/>
        </w:rPr>
        <w:lastRenderedPageBreak/>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27CE1" w:rsidRPr="00E27CE1">
        <w:rPr>
          <w:rFonts w:ascii="Traditional Arabic" w:hAnsi="Traditional Arabic" w:cs="Traditional Arabic"/>
          <w:sz w:val="40"/>
          <w:szCs w:val="40"/>
          <w:rtl/>
        </w:rPr>
        <w:t>قال الفضيل بن عياض (من عرف الناس استراح</w:t>
      </w:r>
      <w:r>
        <w:rPr>
          <w:rFonts w:ascii="Traditional Arabic" w:hAnsi="Traditional Arabic" w:cs="Traditional Arabic" w:hint="cs"/>
          <w:sz w:val="40"/>
          <w:szCs w:val="40"/>
          <w:rtl/>
        </w:rPr>
        <w:t xml:space="preserve">) </w:t>
      </w:r>
      <w:r w:rsidR="00E27CE1" w:rsidRPr="00E27CE1">
        <w:rPr>
          <w:rFonts w:ascii="Traditional Arabic" w:hAnsi="Traditional Arabic" w:cs="Traditional Arabic"/>
          <w:sz w:val="40"/>
          <w:szCs w:val="40"/>
          <w:rtl/>
        </w:rPr>
        <w:t>فقال ابن تيمية معلقا</w:t>
      </w:r>
      <w:r>
        <w:rPr>
          <w:rFonts w:ascii="Traditional Arabic" w:hAnsi="Traditional Arabic" w:cs="Traditional Arabic" w:hint="cs"/>
          <w:sz w:val="40"/>
          <w:szCs w:val="40"/>
          <w:rtl/>
        </w:rPr>
        <w:t>:</w:t>
      </w:r>
      <w:r>
        <w:rPr>
          <w:rFonts w:ascii="Traditional Arabic" w:hAnsi="Traditional Arabic" w:cs="Traditional Arabic"/>
          <w:sz w:val="40"/>
          <w:szCs w:val="40"/>
          <w:rtl/>
        </w:rPr>
        <w:br/>
      </w:r>
      <w:r w:rsidR="00E27CE1" w:rsidRPr="00E27CE1">
        <w:rPr>
          <w:rFonts w:ascii="Traditional Arabic" w:hAnsi="Traditional Arabic" w:cs="Traditional Arabic"/>
          <w:sz w:val="40"/>
          <w:szCs w:val="40"/>
          <w:rtl/>
        </w:rPr>
        <w:t xml:space="preserve"> يريد -والله أعلم- أنهم لا ينفعون ولا يضرون</w:t>
      </w:r>
      <w:r>
        <w:rPr>
          <w:rFonts w:ascii="Traditional Arabic" w:hAnsi="Traditional Arabic" w:cs="Traditional Arabic" w:hint="cs"/>
          <w:sz w:val="40"/>
          <w:szCs w:val="40"/>
          <w:rtl/>
        </w:rPr>
        <w:t>".</w:t>
      </w:r>
    </w:p>
    <w:p ns2:paraId="6D9467C8"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p>
    <w:p ns2:paraId="715E53F9" ns2:textId="77777777" w:rsidR="00D4050E" w:rsidRDefault="000F5376"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54791">
        <w:rPr>
          <w:rFonts w:ascii="Traditional Arabic" w:hAnsi="Traditional Arabic" w:cs="Traditional Arabic" w:hint="cs"/>
          <w:sz w:val="40"/>
          <w:szCs w:val="40"/>
          <w:rtl/>
        </w:rPr>
        <w:t>(</w:t>
      </w:r>
      <w:r w:rsidR="009F02CF" w:rsidRPr="009F02CF">
        <w:rPr>
          <w:rFonts w:ascii="Traditional Arabic" w:hAnsi="Traditional Arabic" w:cs="Traditional Arabic"/>
          <w:sz w:val="40"/>
          <w:szCs w:val="40"/>
          <w:rtl/>
        </w:rPr>
        <w:t>ليس على أحد من الناس تقليد رجل بعينه في كل ما يأمر به وينهى،</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إلا رسول الله،</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وما</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زال المسلمون يستفتون علماء</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المسلمين فيقلدون هذا وهذا</w:t>
      </w:r>
      <w:r w:rsidR="00E54791">
        <w:rPr>
          <w:rFonts w:ascii="Traditional Arabic" w:hAnsi="Traditional Arabic" w:cs="Traditional Arabic" w:hint="cs"/>
          <w:sz w:val="40"/>
          <w:szCs w:val="40"/>
          <w:rtl/>
        </w:rPr>
        <w:t>)</w:t>
      </w:r>
      <w:r w:rsidR="009F02CF" w:rsidRPr="009F02CF">
        <w:rPr>
          <w:rFonts w:ascii="Traditional Arabic" w:hAnsi="Traditional Arabic" w:cs="Traditional Arabic"/>
          <w:sz w:val="40"/>
          <w:szCs w:val="40"/>
          <w:rtl/>
        </w:rPr>
        <w:t xml:space="preserve"> ابن تيمية</w:t>
      </w:r>
      <w:r w:rsidR="00E54791">
        <w:rPr>
          <w:rFonts w:ascii="Traditional Arabic" w:hAnsi="Traditional Arabic" w:cs="Traditional Arabic" w:hint="cs"/>
          <w:sz w:val="40"/>
          <w:szCs w:val="40"/>
          <w:rtl/>
        </w:rPr>
        <w:t>.</w:t>
      </w:r>
    </w:p>
    <w:p ns2:paraId="4AC85C16" ns2:textId="77777777" w:rsidR="00E54791" w:rsidRPr="00D4050E" w:rsidRDefault="00E54791" w:rsidP="00324544">
      <w:pPr>
        <w:bidi/>
        <w:spacing w:line="240" w:lineRule="auto"/>
        <w:contextualSpacing/>
        <w:jc w:val="mediumKashida"/>
        <w:rPr>
          <w:rFonts w:ascii="Traditional Arabic" w:hAnsi="Traditional Arabic" w:cs="Traditional Arabic"/>
          <w:sz w:val="40"/>
          <w:szCs w:val="40"/>
        </w:rPr>
      </w:pPr>
      <w:r>
        <w:rPr>
          <w:vanish/>
        </w:rPr>
        <w:t>{{PG:213}}</w:t>
      </w:r>
      <w:r>
        <w:rPr>
          <w:vanish/>
        </w:rPr>
        <w:t>{{PG:168}}</w:t>
      </w:r>
    </w:p>
    <w:p ns2:paraId="03818FBD" ns2:textId="77777777" w:rsidR="00D4050E" w:rsidRDefault="00E54791"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050E" w:rsidRPr="00D4050E">
        <w:rPr>
          <w:rFonts w:ascii="Traditional Arabic" w:hAnsi="Traditional Arabic" w:cs="Traditional Arabic"/>
          <w:sz w:val="40"/>
          <w:szCs w:val="40"/>
          <w:rtl/>
        </w:rPr>
        <w:t xml:space="preserve">ثمة عبارة كثيفة </w:t>
      </w:r>
      <w:r>
        <w:rPr>
          <w:rFonts w:ascii="Traditional Arabic" w:hAnsi="Traditional Arabic" w:cs="Traditional Arabic"/>
          <w:sz w:val="40"/>
          <w:szCs w:val="40"/>
          <w:rtl/>
        </w:rPr>
        <w:t>الدلالة قرأتها قديما للبزار يقو</w:t>
      </w:r>
      <w:r>
        <w:rPr>
          <w:rFonts w:ascii="Traditional Arabic" w:hAnsi="Traditional Arabic" w:cs="Traditional Arabic" w:hint="cs"/>
          <w:sz w:val="40"/>
          <w:szCs w:val="40"/>
          <w:rtl/>
        </w:rPr>
        <w:t>ل: "</w:t>
      </w:r>
      <w:r>
        <w:rPr>
          <w:rFonts w:ascii="Traditional Arabic" w:hAnsi="Traditional Arabic" w:cs="Traditional Arabic"/>
          <w:sz w:val="40"/>
          <w:szCs w:val="40"/>
          <w:rtl/>
        </w:rPr>
        <w:t>علامة عدم التوفيق سلب ال</w:t>
      </w:r>
      <w:r>
        <w:rPr>
          <w:rFonts w:ascii="Traditional Arabic" w:hAnsi="Traditional Arabic" w:cs="Traditional Arabic" w:hint="cs"/>
          <w:sz w:val="40"/>
          <w:szCs w:val="40"/>
          <w:rtl/>
        </w:rPr>
        <w:t>أ</w:t>
      </w:r>
      <w:r w:rsidR="00D4050E" w:rsidRPr="00D4050E">
        <w:rPr>
          <w:rFonts w:ascii="Traditional Arabic" w:hAnsi="Traditional Arabic" w:cs="Traditional Arabic"/>
          <w:sz w:val="40"/>
          <w:szCs w:val="40"/>
          <w:rtl/>
        </w:rPr>
        <w:t>سباب</w:t>
      </w:r>
      <w:r>
        <w:rPr>
          <w:rFonts w:ascii="Traditional Arabic" w:hAnsi="Traditional Arabic" w:cs="Traditional Arabic" w:hint="cs"/>
          <w:sz w:val="40"/>
          <w:szCs w:val="40"/>
          <w:rtl/>
        </w:rPr>
        <w:t>".</w:t>
      </w:r>
      <w:r w:rsidR="00D4050E" w:rsidRPr="00D4050E">
        <w:rPr>
          <w:rFonts w:ascii="Traditional Arabic" w:hAnsi="Traditional Arabic" w:cs="Traditional Arabic"/>
          <w:sz w:val="40"/>
          <w:szCs w:val="40"/>
        </w:rPr>
        <w:t xml:space="preserve"> </w:t>
      </w:r>
      <w:r w:rsidR="00D4050E" w:rsidRPr="00D4050E">
        <w:rPr>
          <w:rFonts w:ascii="Traditional Arabic" w:hAnsi="Traditional Arabic" w:cs="Traditional Arabic"/>
          <w:sz w:val="40"/>
          <w:szCs w:val="40"/>
          <w:rtl/>
        </w:rPr>
        <w:t>فالمسافر الذي لم يسلك الدرب فإن الله قد صرفه عن الغاية</w:t>
      </w:r>
      <w:r>
        <w:rPr>
          <w:rFonts w:ascii="Traditional Arabic" w:hAnsi="Traditional Arabic" w:cs="Traditional Arabic" w:hint="cs"/>
          <w:sz w:val="40"/>
          <w:szCs w:val="40"/>
          <w:rtl/>
        </w:rPr>
        <w:t>.</w:t>
      </w:r>
    </w:p>
    <w:p ns2:paraId="1C73EDAD" ns2:textId="77777777" w:rsidR="00E54791" w:rsidRPr="00D4050E" w:rsidRDefault="00E54791" w:rsidP="00324544">
      <w:pPr>
        <w:bidi/>
        <w:spacing w:line="240" w:lineRule="auto"/>
        <w:contextualSpacing/>
        <w:jc w:val="mediumKashida"/>
        <w:rPr>
          <w:rFonts w:ascii="Traditional Arabic" w:hAnsi="Traditional Arabic" w:cs="Traditional Arabic"/>
          <w:sz w:val="40"/>
          <w:szCs w:val="40"/>
        </w:rPr>
      </w:pPr>
      <w:r>
        <w:rPr>
          <w:vanish/>
        </w:rPr>
        <w:t>{{PG:213}}</w:t>
      </w:r>
      <w:r>
        <w:rPr>
          <w:vanish/>
        </w:rPr>
        <w:t>{{PG:168}}</w:t>
      </w:r>
    </w:p>
    <w:p ns2:paraId="2671B92D" ns2:textId="77777777" w:rsidR="00D552FE" w:rsidRDefault="00E54791"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قال ابن القيم</w:t>
      </w:r>
      <w:r>
        <w:rPr>
          <w:rFonts w:ascii="Traditional Arabic" w:hAnsi="Traditional Arabic" w:cs="Traditional Arabic" w:hint="cs"/>
          <w:sz w:val="40"/>
          <w:szCs w:val="40"/>
          <w:rtl/>
        </w:rPr>
        <w:t>: "</w:t>
      </w:r>
      <w:r w:rsidR="00D552FE" w:rsidRPr="00D552FE">
        <w:rPr>
          <w:rFonts w:ascii="Traditional Arabic" w:hAnsi="Traditional Arabic" w:cs="Traditional Arabic"/>
          <w:sz w:val="40"/>
          <w:szCs w:val="40"/>
          <w:rtl/>
        </w:rPr>
        <w:t>وفي مراسيل الحسن عن النبي</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تزال هذه الأمة تحت يد الله، وفي كنفه؛ ما</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لم يمالئ قراؤها أمراءها</w:t>
      </w:r>
      <w:r>
        <w:rPr>
          <w:rFonts w:ascii="Traditional Arabic" w:hAnsi="Traditional Arabic" w:cs="Traditional Arabic" w:hint="cs"/>
          <w:sz w:val="40"/>
          <w:szCs w:val="40"/>
          <w:rtl/>
        </w:rPr>
        <w:t>"،</w:t>
      </w:r>
      <w:r w:rsidR="00D552FE" w:rsidRPr="00D552FE">
        <w:rPr>
          <w:rFonts w:ascii="Traditional Arabic" w:hAnsi="Traditional Arabic" w:cs="Traditional Arabic"/>
          <w:sz w:val="40"/>
          <w:szCs w:val="40"/>
          <w:rtl/>
        </w:rPr>
        <w:t xml:space="preserve"> الجواب الكافي اللهم احفظ قراءنا</w:t>
      </w:r>
      <w:r>
        <w:rPr>
          <w:rFonts w:ascii="Traditional Arabic" w:hAnsi="Traditional Arabic" w:cs="Traditional Arabic" w:hint="cs"/>
          <w:sz w:val="40"/>
          <w:szCs w:val="40"/>
          <w:rtl/>
        </w:rPr>
        <w:t>.</w:t>
      </w:r>
    </w:p>
    <w:p ns2:paraId="73D9B714"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p>
    <w:p ns2:paraId="02518244" ns2:textId="77777777" w:rsidR="00F77172" w:rsidRPr="00F77172" w:rsidRDefault="00E54791" w:rsidP="00324544">
      <w:pPr>
        <w:bidi/>
        <w:spacing w:line="240" w:lineRule="auto"/>
        <w:contextualSpacing/>
        <w:jc w:val="mediumKashida"/>
        <w:rPr>
          <w:rFonts w:ascii="Traditional Arabic" w:hAnsi="Traditional Arabic" w:cs="Traditional Arabic"/>
          <w:sz w:val="40"/>
          <w:szCs w:val="40"/>
        </w:rPr>
      </w:pPr>
      <w:r>
        <w:rPr>
          <w:vanish/>
        </w:rPr>
        <w:t>{{PG:213}}</w:t>
      </w: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كتاب التوحيد شاهد ناطق بعبقرية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المجدد،</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لكن غالب الشراح تشعبوا في الفوائد اللغوية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وا</w:t>
      </w:r>
      <w:r>
        <w:rPr>
          <w:rFonts w:ascii="Traditional Arabic" w:hAnsi="Traditional Arabic" w:cs="Traditional Arabic"/>
          <w:sz w:val="40"/>
          <w:szCs w:val="40"/>
          <w:rtl/>
        </w:rPr>
        <w:t xml:space="preserve">لحديثية </w:t>
      </w:r>
      <w:r>
        <w:rPr>
          <w:rFonts w:ascii="Traditional Arabic" w:hAnsi="Traditional Arabic" w:cs="Traditional Arabic" w:hint="cs"/>
          <w:sz w:val="40"/>
          <w:szCs w:val="40"/>
          <w:rtl/>
        </w:rPr>
        <w:t>إ</w:t>
      </w:r>
      <w:r w:rsidR="00F77172" w:rsidRPr="00F77172">
        <w:rPr>
          <w:rFonts w:ascii="Traditional Arabic" w:hAnsi="Traditional Arabic" w:cs="Traditional Arabic"/>
          <w:sz w:val="40"/>
          <w:szCs w:val="40"/>
          <w:rtl/>
        </w:rPr>
        <w:t>لخ،</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فتشتتت على الدارس</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(الأحكام العقدية)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وهي غرض المصنف</w:t>
      </w:r>
      <w:r>
        <w:rPr>
          <w:rFonts w:ascii="Traditional Arabic" w:hAnsi="Traditional Arabic" w:cs="Traditional Arabic" w:hint="cs"/>
          <w:sz w:val="40"/>
          <w:szCs w:val="40"/>
          <w:rtl/>
        </w:rPr>
        <w:t>.</w:t>
      </w:r>
    </w:p>
    <w:p ns2:paraId="0BFF11E5" ns2:textId="77777777" w:rsidR="00695892" w:rsidRPr="00695892" w:rsidRDefault="00695892" w:rsidP="00324544">
      <w:pPr>
        <w:bidi/>
        <w:spacing w:line="240" w:lineRule="auto"/>
        <w:contextualSpacing/>
        <w:jc w:val="mediumKashida"/>
        <w:rPr>
          <w:rFonts w:ascii="Traditional Arabic" w:hAnsi="Traditional Arabic" w:cs="Traditional Arabic"/>
          <w:sz w:val="40"/>
          <w:szCs w:val="40"/>
        </w:rPr>
      </w:pPr>
      <w:r>
        <w:rPr>
          <w:vanish/>
        </w:rPr>
        <w:t>{{PG:213}}</w:t>
      </w:r>
      <w:r>
        <w:rPr>
          <w:vanish/>
        </w:rPr>
        <w:t>{{PG:168}}</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0536B020">
          <ns9:rect id="Rectangle 116" ns10:spid="_x0000_s1039"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535E3198" ns2:textId="77777777" w:rsidR="00695892" w:rsidRDefault="00E54791"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5892" w:rsidRPr="00695892">
        <w:rPr>
          <w:rFonts w:ascii="Traditional Arabic" w:hAnsi="Traditional Arabic" w:cs="Traditional Arabic"/>
          <w:sz w:val="40"/>
          <w:szCs w:val="40"/>
          <w:rtl/>
        </w:rPr>
        <w:t>إلى العالم الذي شلّه المنصب عن الإنتاج العلمي والصدع بالحق: قالوا عنك المسؤول الفلاني فكان ماذا؟</w:t>
      </w:r>
      <w:r w:rsidR="00695892" w:rsidRPr="00695892">
        <w:rPr>
          <w:rFonts w:ascii="Traditional Arabic" w:hAnsi="Traditional Arabic" w:cs="Traditional Arabic"/>
          <w:sz w:val="40"/>
          <w:szCs w:val="40"/>
        </w:rPr>
        <w:t xml:space="preserve">! </w:t>
      </w:r>
      <w:r w:rsidR="00695892" w:rsidRPr="00695892">
        <w:rPr>
          <w:rFonts w:ascii="Traditional Arabic" w:hAnsi="Traditional Arabic" w:cs="Traditional Arabic"/>
          <w:sz w:val="40"/>
          <w:szCs w:val="40"/>
          <w:rtl/>
        </w:rPr>
        <w:t>أتعلم أننا منذ 8 قرون نقرأ رياض الصالحين</w:t>
      </w:r>
      <w:r w:rsidR="00695892" w:rsidRPr="00695892">
        <w:rPr>
          <w:rFonts w:ascii="Traditional Arabic" w:hAnsi="Traditional Arabic" w:cs="Traditional Arabic"/>
          <w:sz w:val="40"/>
          <w:szCs w:val="40"/>
        </w:rPr>
        <w:t>!</w:t>
      </w:r>
    </w:p>
    <w:p ns2:paraId="5FA175EA"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{{PG:213}}</w:t>
      </w:r>
      <w:r>
        <w:rPr>
          <w:vanish/>
        </w:rPr>
        <w:t>{{PG:168}}</w:t>
      </w:r>
    </w:p>
    <w:p ns2:paraId="50357D87" ns2:textId="4AC2DA98" w:rsidR="0025110A" w:rsidRDefault="00E5479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{{PG:213}}</w:t>
      </w:r>
      <w:r>
        <w:rPr>
          <w:vanish/>
        </w:rPr>
        <w:lastRenderedPageBreak/>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5110A" w:rsidRPr="0025110A">
        <w:rPr>
          <w:rFonts w:ascii="Traditional Arabic" w:hAnsi="Traditional Arabic" w:cs="Traditional Arabic"/>
          <w:sz w:val="40"/>
          <w:szCs w:val="40"/>
          <w:rtl/>
        </w:rPr>
        <w:t>ليس دقيقا أن الرؤيا دوما رمزية، بل تكون رمزية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5" w:hAnsi="QCF2235" w:cs="QCF2235"/>
          <w:color w:val="000000"/>
          <w:sz w:val="2"/>
          <w:szCs w:val="2"/>
          <w:rtl/>
        </w:rPr>
        <w:t xml:space="preserve"> </w:t>
      </w:r>
      <w:r>
        <w:rPr>
          <w:rFonts w:ascii="QCF2235" w:hAnsi="QCF2235" w:cs="QCF2235"/>
          <w:color w:val="000000"/>
          <w:sz w:val="33"/>
          <w:szCs w:val="33"/>
          <w:rtl/>
        </w:rPr>
        <w:t>ﲻ</w:t>
      </w:r>
      <w:r>
        <w:rPr>
          <w:rFonts w:ascii="QCF2235" w:hAnsi="QCF2235" w:cs="QCF2235"/>
          <w:color w:val="000000"/>
          <w:sz w:val="2"/>
          <w:szCs w:val="2"/>
          <w:rtl/>
        </w:rPr>
        <w:t xml:space="preserve"> </w:t>
      </w:r>
      <w:r>
        <w:rPr>
          <w:rFonts w:ascii="QCF2235" w:hAnsi="QCF2235" w:cs="QCF2235"/>
          <w:color w:val="000000"/>
          <w:sz w:val="33"/>
          <w:szCs w:val="33"/>
          <w:rtl/>
        </w:rPr>
        <w:t>ﲼ</w:t>
      </w:r>
      <w:r>
        <w:rPr>
          <w:rFonts w:ascii="QCF2235" w:hAnsi="QCF2235" w:cs="QCF2235"/>
          <w:color w:val="000000"/>
          <w:sz w:val="2"/>
          <w:szCs w:val="2"/>
          <w:rtl/>
        </w:rPr>
        <w:t xml:space="preserve"> </w:t>
      </w:r>
      <w:r>
        <w:rPr>
          <w:rFonts w:ascii="QCF2235" w:hAnsi="QCF2235" w:cs="QCF2235"/>
          <w:color w:val="000000"/>
          <w:sz w:val="33"/>
          <w:szCs w:val="33"/>
          <w:rtl/>
        </w:rPr>
        <w:t>ﲽ</w:t>
      </w:r>
      <w:r>
        <w:rPr>
          <w:rFonts w:ascii="QCF2235" w:hAnsi="QCF2235" w:cs="QCF2235"/>
          <w:color w:val="000000"/>
          <w:sz w:val="2"/>
          <w:szCs w:val="2"/>
          <w:rtl/>
        </w:rPr>
        <w:t xml:space="preserve"> </w:t>
      </w:r>
      <w:r>
        <w:rPr>
          <w:rFonts w:ascii="QCF2235" w:hAnsi="QCF2235" w:cs="QCF2235"/>
          <w:color w:val="000000"/>
          <w:sz w:val="33"/>
          <w:szCs w:val="33"/>
          <w:rtl/>
        </w:rPr>
        <w:t>ﲾ</w:t>
      </w:r>
      <w:r>
        <w:rPr>
          <w:rFonts w:ascii="QCF2235" w:hAnsi="QCF2235" w:cs="QCF2235"/>
          <w:color w:val="000000"/>
          <w:sz w:val="2"/>
          <w:szCs w:val="2"/>
          <w:rtl/>
        </w:rPr>
        <w:t xml:space="preserve"> </w:t>
      </w:r>
      <w:r>
        <w:rPr>
          <w:rFonts w:ascii="QCF2235" w:hAnsi="QCF2235" w:cs="QCF2235"/>
          <w:color w:val="000000"/>
          <w:sz w:val="33"/>
          <w:szCs w:val="33"/>
          <w:rtl/>
        </w:rPr>
        <w:t>ﲿ</w:t>
      </w:r>
      <w:r>
        <w:rPr>
          <w:rFonts w:ascii="QCF2235" w:hAnsi="QCF2235" w:cs="QCF2235"/>
          <w:color w:val="000000"/>
          <w:sz w:val="2"/>
          <w:szCs w:val="2"/>
          <w:rtl/>
        </w:rPr>
        <w:t xml:space="preserve"> </w:t>
      </w:r>
      <w:r>
        <w:rPr>
          <w:rFonts w:ascii="QCF2235" w:hAnsi="QCF2235" w:cs="QCF2235"/>
          <w:color w:val="000000"/>
          <w:sz w:val="33"/>
          <w:szCs w:val="33"/>
          <w:rtl/>
        </w:rPr>
        <w:t>ﳀ</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5110A" w:rsidRPr="0025110A">
        <w:rPr>
          <w:rFonts w:ascii="Traditional Arabic" w:hAnsi="Traditional Arabic" w:cs="Traditional Arabic"/>
          <w:sz w:val="40"/>
          <w:szCs w:val="40"/>
          <w:rtl/>
        </w:rPr>
        <w:t xml:space="preserve"> وتكون مباشرة، في البخاري</w:t>
      </w:r>
      <w:r>
        <w:rPr>
          <w:rFonts w:ascii="Traditional Arabic" w:hAnsi="Traditional Arabic" w:cs="Traditional Arabic" w:hint="cs"/>
          <w:sz w:val="40"/>
          <w:szCs w:val="40"/>
          <w:rtl/>
        </w:rPr>
        <w:t xml:space="preserve"> </w:t>
      </w:r>
      <w:r w:rsidR="0025110A" w:rsidRPr="0025110A">
        <w:rPr>
          <w:rFonts w:ascii="Traditional Arabic" w:hAnsi="Traditional Arabic" w:cs="Traditional Arabic"/>
          <w:sz w:val="40"/>
          <w:szCs w:val="40"/>
          <w:rtl/>
        </w:rPr>
        <w:t>(رأيت أني أسجد في ماء وطين) ووقع كذلك</w:t>
      </w:r>
      <w:r>
        <w:rPr>
          <w:rFonts w:ascii="Traditional Arabic" w:hAnsi="Traditional Arabic" w:cs="Traditional Arabic" w:hint="cs"/>
          <w:sz w:val="40"/>
          <w:szCs w:val="40"/>
          <w:rtl/>
        </w:rPr>
        <w:t>.</w:t>
      </w:r>
    </w:p>
    <w:p ns2:paraId="2F1D96FC" ns2:textId="77777777" w:rsidR="00E54791" w:rsidRP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{{PG:214}}</w:t>
      </w:r>
      <w:r>
        <w:rPr>
          <w:vanish/>
        </w:rPr>
        <w:t>{{PG:169}}</w:t>
      </w:r>
    </w:p>
    <w:p ns2:paraId="1D360D74" ns2:textId="77777777" w:rsidR="009D3C21" w:rsidRDefault="00E54791"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من عبقرية اللغويين العرب اكتشافهم قانون</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(كثرة</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الاستعمال) في تفسير التغيرات الطارئة على بنية الكلمة، فترى سيبويه يقول كثيرا: حذف لكثرة</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الاستعمال</w:t>
      </w:r>
      <w:r>
        <w:rPr>
          <w:rFonts w:ascii="Traditional Arabic" w:hAnsi="Traditional Arabic" w:cs="Traditional Arabic" w:hint="cs"/>
          <w:sz w:val="40"/>
          <w:szCs w:val="40"/>
          <w:rtl/>
        </w:rPr>
        <w:t>.</w:t>
      </w:r>
    </w:p>
    <w:p ns2:paraId="3DAECEB1" ns2:textId="77777777" w:rsidR="00E54791" w:rsidRPr="009D3C21" w:rsidRDefault="00E54791" w:rsidP="00324544">
      <w:pPr>
        <w:bidi/>
        <w:spacing w:line="240" w:lineRule="auto"/>
        <w:contextualSpacing/>
        <w:jc w:val="mediumKashida"/>
        <w:rPr>
          <w:rFonts w:ascii="Traditional Arabic" w:hAnsi="Traditional Arabic" w:cs="Traditional Arabic"/>
          <w:sz w:val="40"/>
          <w:szCs w:val="40"/>
        </w:rPr>
      </w:pPr>
      <w:r>
        <w:rPr>
          <w:vanish/>
        </w:rPr>
        <w:t>{{PG:214}}</w:t>
      </w:r>
      <w:r>
        <w:rPr>
          <w:vanish/>
        </w:rPr>
        <w:t>{{PG:169}}</w:t>
      </w:r>
    </w:p>
    <w:p ns2:paraId="763C34F0" ns2:textId="77777777" w:rsidR="00B43B7B" w:rsidRDefault="00E54791"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3B7B" w:rsidRPr="00B43B7B">
        <w:rPr>
          <w:rFonts w:ascii="Traditional Arabic" w:hAnsi="Traditional Arabic" w:cs="Traditional Arabic"/>
          <w:sz w:val="40"/>
          <w:szCs w:val="40"/>
          <w:rtl/>
        </w:rPr>
        <w:t>في عامية بعض المناطق يسمون المهر (سُوْق</w:t>
      </w:r>
      <w:r>
        <w:rPr>
          <w:rFonts w:ascii="Traditional Arabic" w:hAnsi="Traditional Arabic" w:cs="Traditional Arabic" w:hint="cs"/>
          <w:sz w:val="40"/>
          <w:szCs w:val="40"/>
          <w:rtl/>
        </w:rPr>
        <w:t>) و</w:t>
      </w:r>
      <w:r w:rsidR="00B43B7B" w:rsidRPr="00B43B7B">
        <w:rPr>
          <w:rFonts w:ascii="Traditional Arabic" w:hAnsi="Traditional Arabic" w:cs="Traditional Arabic"/>
          <w:sz w:val="40"/>
          <w:szCs w:val="40"/>
          <w:rtl/>
        </w:rPr>
        <w:t>هو استعمال له أصل فصيح، ففي البخاري أن ابن عوف لما تزوج سأله النبي</w:t>
      </w:r>
      <w:r>
        <w:rPr>
          <w:rFonts w:ascii="Traditional Arabic" w:hAnsi="Traditional Arabic" w:cs="Traditional Arabic" w:hint="cs"/>
          <w:sz w:val="40"/>
          <w:szCs w:val="40"/>
          <w:rtl/>
        </w:rPr>
        <w:t xml:space="preserve"> </w:t>
      </w:r>
      <w:r w:rsidR="00B43B7B" w:rsidRPr="00B43B7B">
        <w:rPr>
          <w:rFonts w:ascii="Traditional Arabic" w:hAnsi="Traditional Arabic" w:cs="Traditional Arabic"/>
          <w:sz w:val="40"/>
          <w:szCs w:val="40"/>
          <w:rtl/>
        </w:rPr>
        <w:t>(كم سُقت؟) فقال: وزن نواة من ذهب</w:t>
      </w:r>
      <w:r>
        <w:rPr>
          <w:rFonts w:ascii="Traditional Arabic" w:hAnsi="Traditional Arabic" w:cs="Traditional Arabic" w:hint="cs"/>
          <w:sz w:val="40"/>
          <w:szCs w:val="40"/>
          <w:rtl/>
        </w:rPr>
        <w:t>.</w:t>
      </w:r>
    </w:p>
    <w:p ns2:paraId="7EC7D6D1" ns2:textId="77777777" w:rsidR="00E54791" w:rsidRPr="00B43B7B" w:rsidRDefault="00E54791" w:rsidP="00324544">
      <w:pPr>
        <w:bidi/>
        <w:spacing w:line="240" w:lineRule="auto"/>
        <w:contextualSpacing/>
        <w:jc w:val="mediumKashida"/>
        <w:rPr>
          <w:rFonts w:ascii="Traditional Arabic" w:hAnsi="Traditional Arabic" w:cs="Traditional Arabic"/>
          <w:sz w:val="40"/>
          <w:szCs w:val="40"/>
        </w:rPr>
      </w:pPr>
      <w:r>
        <w:rPr>
          <w:vanish/>
        </w:rPr>
        <w:t>{{PG:214}}</w:t>
      </w:r>
      <w:r>
        <w:rPr>
          <w:vanish/>
        </w:rPr>
        <w:t>{{PG:169}}</w:t>
      </w:r>
    </w:p>
    <w:p ns2:paraId="5389050A" ns2:textId="7725DD7A" w:rsidR="008027C7" w:rsidRP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{{PG:214}}</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بلغ من منزلة الصحابة</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وجاههم عند الله،</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وحب الله لهم؛ أن ذكرهم في الكتب السماوية السابقة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ﱝ</w:t>
      </w:r>
      <w:r>
        <w:rPr>
          <w:rFonts w:ascii="QCF2515" w:hAnsi="QCF2515" w:cs="QCF2515"/>
          <w:color w:val="000000"/>
          <w:sz w:val="2"/>
          <w:szCs w:val="2"/>
          <w:rtl/>
        </w:rPr>
        <w:t xml:space="preserve"> </w:t>
      </w:r>
      <w:r>
        <w:rPr>
          <w:rFonts w:ascii="QCF2515" w:hAnsi="QCF2515" w:cs="QCF2515"/>
          <w:color w:val="000000"/>
          <w:sz w:val="33"/>
          <w:szCs w:val="33"/>
          <w:rtl/>
        </w:rPr>
        <w:t>ﱞ</w:t>
      </w:r>
      <w:r>
        <w:rPr>
          <w:rFonts w:ascii="QCF2515" w:hAnsi="QCF2515" w:cs="QCF2515"/>
          <w:color w:val="000000"/>
          <w:sz w:val="2"/>
          <w:szCs w:val="2"/>
          <w:rtl/>
        </w:rPr>
        <w:t xml:space="preserve"> </w:t>
      </w:r>
      <w:r>
        <w:rPr>
          <w:rFonts w:ascii="QCF2515" w:hAnsi="QCF2515" w:cs="QCF2515"/>
          <w:color w:val="000000"/>
          <w:sz w:val="33"/>
          <w:szCs w:val="33"/>
          <w:rtl/>
        </w:rPr>
        <w:t>ﱟ</w:t>
      </w:r>
      <w:r>
        <w:rPr>
          <w:rFonts w:ascii="QCF2515" w:hAnsi="QCF2515" w:cs="QCF2515"/>
          <w:color w:val="000000"/>
          <w:sz w:val="2"/>
          <w:szCs w:val="2"/>
          <w:rtl/>
        </w:rPr>
        <w:t xml:space="preserve"> </w:t>
      </w:r>
      <w:r>
        <w:rPr>
          <w:rFonts w:ascii="QCF2515" w:hAnsi="QCF2515" w:cs="QCF2515"/>
          <w:color w:val="000000"/>
          <w:sz w:val="33"/>
          <w:szCs w:val="33"/>
          <w:rtl/>
        </w:rPr>
        <w:t>ﱠ</w:t>
      </w:r>
      <w:r>
        <w:rPr>
          <w:rFonts w:ascii="QCF2515" w:hAnsi="QCF2515" w:cs="QCF2515"/>
          <w:color w:val="0000A5"/>
          <w:sz w:val="33"/>
          <w:szCs w:val="33"/>
          <w:rtl/>
        </w:rPr>
        <w:t>ﱡ</w:t>
      </w:r>
      <w:r>
        <w:rPr>
          <w:rFonts w:ascii="QCF2515" w:hAnsi="QCF2515" w:cs="QCF2515"/>
          <w:color w:val="000000"/>
          <w:sz w:val="2"/>
          <w:szCs w:val="2"/>
          <w:rtl/>
        </w:rPr>
        <w:t xml:space="preserve"> </w:t>
      </w:r>
      <w:r>
        <w:rPr>
          <w:rFonts w:ascii="QCF2515" w:hAnsi="QCF2515" w:cs="QCF2515"/>
          <w:color w:val="000000"/>
          <w:sz w:val="33"/>
          <w:szCs w:val="33"/>
          <w:rtl/>
        </w:rPr>
        <w:t>ﱢ</w:t>
      </w:r>
      <w:r>
        <w:rPr>
          <w:rFonts w:ascii="QCF2515" w:hAnsi="QCF2515" w:cs="QCF2515"/>
          <w:color w:val="000000"/>
          <w:sz w:val="2"/>
          <w:szCs w:val="2"/>
          <w:rtl/>
        </w:rPr>
        <w:t xml:space="preserve">  </w:t>
      </w:r>
      <w:r>
        <w:rPr>
          <w:rFonts w:ascii="QCF2515" w:hAnsi="QCF2515" w:cs="QCF2515"/>
          <w:color w:val="000000"/>
          <w:sz w:val="33"/>
          <w:szCs w:val="33"/>
          <w:rtl/>
        </w:rPr>
        <w:t>ﱣ</w:t>
      </w:r>
      <w:r>
        <w:rPr>
          <w:rFonts w:ascii="QCF2515" w:hAnsi="QCF2515" w:cs="QCF2515"/>
          <w:color w:val="000000"/>
          <w:sz w:val="2"/>
          <w:szCs w:val="2"/>
          <w:rtl/>
        </w:rPr>
        <w:t xml:space="preserve"> </w:t>
      </w:r>
      <w:r>
        <w:rPr>
          <w:rFonts w:ascii="QCF2515" w:hAnsi="QCF2515" w:cs="QCF2515"/>
          <w:color w:val="000000"/>
          <w:sz w:val="33"/>
          <w:szCs w:val="33"/>
          <w:rtl/>
        </w:rPr>
        <w:t>ﱤ</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8027C7" w:rsidRPr="008027C7">
        <w:rPr>
          <w:rFonts w:ascii="Traditional Arabic" w:hAnsi="Traditional Arabic" w:cs="Traditional Arabic"/>
          <w:sz w:val="40"/>
          <w:szCs w:val="40"/>
          <w:rtl/>
        </w:rPr>
        <w:t>هذا الشرف</w:t>
      </w:r>
      <w:r w:rsidR="008027C7" w:rsidRPr="008027C7">
        <w:rPr>
          <w:rFonts w:ascii="Traditional Arabic" w:hAnsi="Traditional Arabic" w:cs="Traditional Arabic"/>
          <w:sz w:val="40"/>
          <w:szCs w:val="40"/>
        </w:rPr>
        <w:t>!</w:t>
      </w:r>
    </w:p>
    <w:p ns2:paraId="4A9326E0"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p>
    <w:p ns2:paraId="0A473BD7" ns2:textId="77777777" w:rsidR="003234F5" w:rsidRDefault="00E54791"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إذا قدمت من سفر فلا</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تقصر حفاوة الاستقبال على الكبار في البخاري</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(لما قدم النبي مكة استقبله أغيلمة بني عبد المطلب،</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فحمل واحد</w:t>
      </w:r>
      <w:r>
        <w:rPr>
          <w:rFonts w:ascii="Traditional Arabic" w:hAnsi="Traditional Arabic" w:cs="Traditional Arabic" w:hint="cs"/>
          <w:sz w:val="40"/>
          <w:szCs w:val="40"/>
          <w:rtl/>
        </w:rPr>
        <w:t>ً</w:t>
      </w:r>
      <w:r w:rsidR="003234F5" w:rsidRPr="003234F5">
        <w:rPr>
          <w:rFonts w:ascii="Traditional Arabic" w:hAnsi="Traditional Arabic" w:cs="Traditional Arabic"/>
          <w:sz w:val="40"/>
          <w:szCs w:val="40"/>
          <w:rtl/>
        </w:rPr>
        <w:t>ا بين يديه،</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وآخر خلفه</w:t>
      </w:r>
      <w:r>
        <w:rPr>
          <w:rFonts w:ascii="Traditional Arabic" w:hAnsi="Traditional Arabic" w:cs="Traditional Arabic" w:hint="cs"/>
          <w:sz w:val="40"/>
          <w:szCs w:val="40"/>
          <w:rtl/>
        </w:rPr>
        <w:t>).</w:t>
      </w:r>
    </w:p>
    <w:p ns2:paraId="69CF6020" ns2:textId="77777777" w:rsidR="00DE0B04" w:rsidRPr="003234F5" w:rsidRDefault="00DE0B04"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p>
    <w:p ns2:paraId="53A78E3B" ns2:textId="77777777" w:rsidR="00CE48FE" w:rsidRPr="00CE48FE" w:rsidRDefault="00E54791"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48FE" w:rsidRPr="00CE48FE">
        <w:rPr>
          <w:rFonts w:ascii="Traditional Arabic" w:hAnsi="Traditional Arabic" w:cs="Traditional Arabic"/>
          <w:sz w:val="40"/>
          <w:szCs w:val="40"/>
          <w:rtl/>
        </w:rPr>
        <w:t>يتفق الناس على النزعة المسالمة في الشخصية العمانية، وقد مر بي حديث في صحيح مسلم أن النبي قال (لو أن أهل عُمان أتيت، ما سبوك ولا ضربوك</w:t>
      </w:r>
      <w:r>
        <w:rPr>
          <w:rFonts w:ascii="Traditional Arabic" w:hAnsi="Traditional Arabic" w:cs="Traditional Arabic" w:hint="cs"/>
          <w:sz w:val="40"/>
          <w:szCs w:val="40"/>
          <w:rtl/>
        </w:rPr>
        <w:t>).</w:t>
      </w:r>
    </w:p>
    <w:p ns2:paraId="5E0848C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{{PG:214}}</w:t>
      </w:r>
      <w:r>
        <w:rPr>
          <w:vanish/>
        </w:rPr>
        <w:lastRenderedPageBreak/>
        <w:t>{{PG:169}}</w:t>
      </w:r>
    </w:p>
    <w:p ns2:paraId="7EDC9783" ns2:textId="7F88B595" w:rsid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فهم النص ليس بالعقل فقط، بل عمل القلب كخوف الله يضاعف الانتفاع بالنص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0" w:hAnsi="QCF2520" w:cs="QCF2520"/>
          <w:color w:val="000000"/>
          <w:sz w:val="33"/>
          <w:szCs w:val="33"/>
          <w:rtl/>
        </w:rPr>
        <w:t>ﲭ</w:t>
      </w:r>
      <w:r>
        <w:rPr>
          <w:rFonts w:ascii="QCF2520" w:hAnsi="QCF2520" w:cs="QCF2520"/>
          <w:color w:val="000000"/>
          <w:sz w:val="2"/>
          <w:szCs w:val="2"/>
          <w:rtl/>
        </w:rPr>
        <w:t xml:space="preserve"> </w:t>
      </w:r>
      <w:r>
        <w:rPr>
          <w:rFonts w:ascii="QCF2520" w:hAnsi="QCF2520" w:cs="QCF2520"/>
          <w:color w:val="000000"/>
          <w:sz w:val="33"/>
          <w:szCs w:val="33"/>
          <w:rtl/>
        </w:rPr>
        <w:t>ﲮ</w:t>
      </w:r>
      <w:r>
        <w:rPr>
          <w:rFonts w:ascii="QCF2520" w:hAnsi="QCF2520" w:cs="QCF2520"/>
          <w:color w:val="000000"/>
          <w:sz w:val="2"/>
          <w:szCs w:val="2"/>
          <w:rtl/>
        </w:rPr>
        <w:t xml:space="preserve"> </w:t>
      </w:r>
      <w:r>
        <w:rPr>
          <w:rFonts w:ascii="QCF2520" w:hAnsi="QCF2520" w:cs="QCF2520"/>
          <w:color w:val="000000"/>
          <w:sz w:val="33"/>
          <w:szCs w:val="33"/>
          <w:rtl/>
        </w:rPr>
        <w:t>ﲯ</w:t>
      </w:r>
      <w:r>
        <w:rPr>
          <w:rFonts w:ascii="QCF2520" w:hAnsi="QCF2520" w:cs="QCF2520"/>
          <w:color w:val="000000"/>
          <w:sz w:val="2"/>
          <w:szCs w:val="2"/>
          <w:rtl/>
        </w:rPr>
        <w:t xml:space="preserve"> </w:t>
      </w:r>
      <w:r>
        <w:rPr>
          <w:rFonts w:ascii="QCF2520" w:hAnsi="QCF2520" w:cs="QCF2520"/>
          <w:color w:val="000000"/>
          <w:sz w:val="33"/>
          <w:szCs w:val="33"/>
          <w:rtl/>
        </w:rPr>
        <w:t>ﲰ</w:t>
      </w:r>
      <w:r>
        <w:rPr>
          <w:rFonts w:ascii="QCF2520" w:hAnsi="QCF2520" w:cs="QCF2520"/>
          <w:color w:val="000000"/>
          <w:sz w:val="2"/>
          <w:szCs w:val="2"/>
          <w:rtl/>
        </w:rPr>
        <w:t xml:space="preserve"> </w:t>
      </w:r>
      <w:r>
        <w:rPr>
          <w:rFonts w:ascii="QCF2520" w:hAnsi="QCF2520" w:cs="QCF2520"/>
          <w:color w:val="000000"/>
          <w:sz w:val="33"/>
          <w:szCs w:val="33"/>
          <w:rtl/>
        </w:rPr>
        <w:t>ﲱ</w:t>
      </w:r>
      <w:r>
        <w:rPr>
          <w:rFonts w:ascii="QCF2520" w:hAnsi="QCF2520" w:cs="QCF2520"/>
          <w:color w:val="000000"/>
          <w:sz w:val="2"/>
          <w:szCs w:val="2"/>
          <w:rtl/>
        </w:rPr>
        <w:t xml:space="preserve"> </w:t>
      </w:r>
      <w:r>
        <w:rPr>
          <w:rFonts w:ascii="QCF2520" w:hAnsi="QCF2520" w:cs="QCF2520"/>
          <w:color w:val="000000"/>
          <w:sz w:val="33"/>
          <w:szCs w:val="33"/>
          <w:rtl/>
        </w:rPr>
        <w:t>ﲲ</w:t>
      </w:r>
      <w:r>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3"/>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3" w:hAnsi="QCF2133" w:cs="QCF2133"/>
          <w:color w:val="000000"/>
          <w:sz w:val="2"/>
          <w:szCs w:val="2"/>
          <w:rtl/>
        </w:rPr>
        <w:t xml:space="preserve"> </w:t>
      </w:r>
      <w:r>
        <w:rPr>
          <w:rFonts w:ascii="QCF2133" w:hAnsi="QCF2133" w:cs="QCF2133"/>
          <w:color w:val="000000"/>
          <w:sz w:val="33"/>
          <w:szCs w:val="33"/>
          <w:rtl/>
        </w:rPr>
        <w:t>ﲮ</w:t>
      </w:r>
      <w:r>
        <w:rPr>
          <w:rFonts w:ascii="QCF2133" w:hAnsi="QCF2133" w:cs="QCF2133"/>
          <w:color w:val="000000"/>
          <w:sz w:val="2"/>
          <w:szCs w:val="2"/>
          <w:rtl/>
        </w:rPr>
        <w:t xml:space="preserve"> </w:t>
      </w:r>
      <w:r>
        <w:rPr>
          <w:rFonts w:ascii="QCF2133" w:hAnsi="QCF2133" w:cs="QCF2133"/>
          <w:color w:val="000000"/>
          <w:sz w:val="33"/>
          <w:szCs w:val="33"/>
          <w:rtl/>
        </w:rPr>
        <w:t>ﲯ</w:t>
      </w:r>
      <w:r>
        <w:rPr>
          <w:rFonts w:ascii="QCF2133" w:hAnsi="QCF2133" w:cs="QCF2133"/>
          <w:color w:val="000000"/>
          <w:sz w:val="2"/>
          <w:szCs w:val="2"/>
          <w:rtl/>
        </w:rPr>
        <w:t xml:space="preserve"> </w:t>
      </w:r>
      <w:r>
        <w:rPr>
          <w:rFonts w:ascii="QCF2133" w:hAnsi="QCF2133" w:cs="QCF2133"/>
          <w:color w:val="000000"/>
          <w:sz w:val="33"/>
          <w:szCs w:val="33"/>
          <w:rtl/>
        </w:rPr>
        <w:t>ﲰ</w:t>
      </w:r>
      <w:r>
        <w:rPr>
          <w:rFonts w:ascii="QCF2133" w:hAnsi="QCF2133" w:cs="QCF2133"/>
          <w:color w:val="000000"/>
          <w:sz w:val="2"/>
          <w:szCs w:val="2"/>
          <w:rtl/>
        </w:rPr>
        <w:t xml:space="preserve"> </w:t>
      </w:r>
      <w:r>
        <w:rPr>
          <w:rFonts w:ascii="QCF2133" w:hAnsi="QCF2133" w:cs="QCF2133"/>
          <w:color w:val="000000"/>
          <w:sz w:val="33"/>
          <w:szCs w:val="33"/>
          <w:rtl/>
        </w:rPr>
        <w:t>ﲱ</w:t>
      </w:r>
      <w:r>
        <w:rPr>
          <w:rFonts w:ascii="QCF2133" w:hAnsi="QCF2133" w:cs="QCF2133"/>
          <w:color w:val="000000"/>
          <w:sz w:val="2"/>
          <w:szCs w:val="2"/>
          <w:rtl/>
        </w:rPr>
        <w:t xml:space="preserve"> </w:t>
      </w:r>
      <w:r>
        <w:rPr>
          <w:rFonts w:ascii="QCF2133" w:hAnsi="QCF2133" w:cs="QCF2133"/>
          <w:color w:val="000000"/>
          <w:sz w:val="33"/>
          <w:szCs w:val="33"/>
          <w:rtl/>
        </w:rPr>
        <w:t>ﲲ</w:t>
      </w:r>
      <w:r>
        <w:rPr>
          <w:rFonts w:ascii="QCF2133" w:hAnsi="QCF2133" w:cs="QCF2133"/>
          <w:color w:val="000000"/>
          <w:sz w:val="2"/>
          <w:szCs w:val="2"/>
          <w:rtl/>
        </w:rPr>
        <w:t xml:space="preserve"> </w:t>
      </w:r>
      <w:r>
        <w:rPr>
          <w:rFonts w:ascii="QCF2133" w:hAnsi="QCF2133" w:cs="QCF2133"/>
          <w:color w:val="000000"/>
          <w:sz w:val="33"/>
          <w:szCs w:val="33"/>
          <w:rtl/>
        </w:rPr>
        <w:t>ﲳ</w:t>
      </w:r>
      <w:r>
        <w:rPr>
          <w:rFonts w:ascii="QCF2133" w:hAnsi="QCF2133" w:cs="QCF2133"/>
          <w:color w:val="000000"/>
          <w:sz w:val="2"/>
          <w:szCs w:val="2"/>
          <w:rtl/>
        </w:rPr>
        <w:t xml:space="preserve">  </w:t>
      </w:r>
      <w:r>
        <w:rPr>
          <w:rFonts w:ascii="QCF2133" w:hAnsi="QCF2133" w:cs="QCF2133"/>
          <w:color w:val="000000"/>
          <w:sz w:val="33"/>
          <w:szCs w:val="33"/>
          <w:rtl/>
        </w:rPr>
        <w:t>ﲴ</w:t>
      </w:r>
      <w:r>
        <w:rPr>
          <w:rFonts w:ascii="QCF2133" w:hAnsi="QCF2133" w:cs="QCF2133"/>
          <w:color w:val="000000"/>
          <w:sz w:val="2"/>
          <w:szCs w:val="2"/>
          <w:rtl/>
        </w:rPr>
        <w:t xml:space="preserve"> </w:t>
      </w:r>
      <w:r>
        <w:rPr>
          <w:rFonts w:ascii="QCF2133" w:hAnsi="QCF2133" w:cs="QCF2133"/>
          <w:color w:val="000000"/>
          <w:sz w:val="33"/>
          <w:szCs w:val="33"/>
          <w:rtl/>
        </w:rPr>
        <w:t>ﲵ</w:t>
      </w:r>
      <w:r>
        <w:rPr>
          <w:rFonts w:ascii="QCF2133" w:hAnsi="QCF2133" w:cs="QCF21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4"/>
      </w:r>
      <w:r w:rsidR="00324544" w:rsidRPr="00324544">
        <w:rPr>
          <w:rStyle w:val="a9"/>
          <w:rFonts w:ascii="Tahoma" w:hAnsi="Tahoma" w:cs="Traditional Arabic"/>
          <w:color w:val="9DAB0C"/>
          <w:sz w:val="36"/>
          <w:szCs w:val="36"/>
          <w:rtl/>
        </w:rPr>
        <w:t>)</w:t>
      </w:r>
    </w:p>
    <w:p ns2:paraId="6FAD76A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p>
    <w:p ns2:paraId="6CAD9418" ns2:textId="77777777" w:rsidR="000C6EF9" w:rsidRPr="000C6EF9" w:rsidRDefault="00E54791"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كلما زادت شروط الولاء والخنوع للوصول للمناصب العليا في أي دولة، انخفضت كفاءات رجالات الدولة، وأثر سلبا على قوتها</w:t>
      </w:r>
      <w:r w:rsidR="003A5BAE">
        <w:rPr>
          <w:rFonts w:ascii="Traditional Arabic" w:hAnsi="Traditional Arabic" w:cs="Traditional Arabic" w:hint="cs"/>
          <w:sz w:val="40"/>
          <w:szCs w:val="40"/>
          <w:rtl/>
        </w:rPr>
        <w:t>.</w:t>
      </w:r>
    </w:p>
    <w:p ns2:paraId="5A175C2C"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sidRPr="000C6EF9">
        <w:rPr>
          <w:rFonts w:ascii="Traditional Arabic" w:hAnsi="Traditional Arabic" w:cs="Traditional Arabic" w:hint="cs"/>
          <w:sz w:val="40"/>
          <w:szCs w:val="40"/>
          <w:rtl/>
        </w:rPr>
        <w:t xml:space="preserve"> </w:t>
      </w:r>
    </w:p>
    <w:p ns2:paraId="4D37DCC6"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تقييم أديان الناس أخطر من القضاء! قال ابن تيمية (الحكم بين الناس في عقائدهم وأقوالهم؛ أعظم من الحكم بينهم في مبايعهم وأموالهم) درء التعارض</w:t>
      </w:r>
      <w:r>
        <w:rPr>
          <w:rFonts w:ascii="Traditional Arabic" w:hAnsi="Traditional Arabic" w:cs="Traditional Arabic" w:hint="cs"/>
          <w:sz w:val="40"/>
          <w:szCs w:val="40"/>
          <w:rtl/>
        </w:rPr>
        <w:t>.</w:t>
      </w:r>
    </w:p>
    <w:p ns2:paraId="731D7B22"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sidRPr="000C6EF9">
        <w:rPr>
          <w:rFonts w:ascii="Traditional Arabic" w:hAnsi="Traditional Arabic" w:cs="Traditional Arabic" w:hint="cs"/>
          <w:sz w:val="40"/>
          <w:szCs w:val="40"/>
          <w:rtl/>
        </w:rPr>
        <w:t xml:space="preserve"> </w:t>
      </w:r>
    </w:p>
    <w:p ns2:paraId="4D09B412" ns2:textId="5183626F" w:rsidR="000C6EF9" w:rsidRPr="000C6EF9" w:rsidRDefault="003A5BAE" w:rsidP="00324544">
      <w:pPr>
        <w:autoSpaceDE w:val="0"/>
        <w:autoSpaceDN w:val="0"/>
        <w:bidi/>
        <w:adjustRightInd w:val="0"/>
        <w:spacing w:after="0" w:line="240" w:lineRule="auto"/>
        <w:rPr>
          <w:rFonts w:ascii="Traditional Arabic" w:hAnsi="Traditional Arabic" w:cs="Traditional Arabic"/>
          <w:sz w:val="40"/>
          <w:szCs w:val="40"/>
          <w:rtl/>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إطراء قائد عسكري علماني، والطعن في دين من يخالفه من الإسلاميين؛ هذه ليست مسألة فكرية، هذه (شهادة) ليعد ليومها جوابا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0" w:hAnsi="QCF2490" w:cs="QCF2490"/>
          <w:color w:val="000000"/>
          <w:sz w:val="2"/>
          <w:szCs w:val="2"/>
          <w:rtl/>
        </w:rPr>
        <w:t xml:space="preserve"> </w:t>
      </w:r>
      <w:r>
        <w:rPr>
          <w:rFonts w:ascii="QCF2490" w:hAnsi="QCF2490" w:cs="QCF2490"/>
          <w:color w:val="000000"/>
          <w:sz w:val="33"/>
          <w:szCs w:val="33"/>
          <w:rtl/>
        </w:rPr>
        <w:t>ﲪ</w:t>
      </w:r>
      <w:r>
        <w:rPr>
          <w:rFonts w:ascii="QCF2490" w:hAnsi="QCF2490" w:cs="QCF2490"/>
          <w:color w:val="000000"/>
          <w:sz w:val="2"/>
          <w:szCs w:val="2"/>
          <w:rtl/>
        </w:rPr>
        <w:t xml:space="preserve">  </w:t>
      </w:r>
      <w:r>
        <w:rPr>
          <w:rFonts w:ascii="QCF2490" w:hAnsi="QCF2490" w:cs="QCF2490"/>
          <w:color w:val="000000"/>
          <w:sz w:val="33"/>
          <w:szCs w:val="33"/>
          <w:rtl/>
        </w:rPr>
        <w:t>ﲫ</w:t>
      </w:r>
      <w:r>
        <w:rPr>
          <w:rFonts w:ascii="QCF2490" w:hAnsi="QCF2490" w:cs="QCF2490"/>
          <w:color w:val="000000"/>
          <w:sz w:val="2"/>
          <w:szCs w:val="2"/>
          <w:rtl/>
        </w:rPr>
        <w:t xml:space="preserve"> </w:t>
      </w:r>
      <w:r>
        <w:rPr>
          <w:rFonts w:ascii="QCF2490" w:hAnsi="QCF2490" w:cs="QCF2490"/>
          <w:color w:val="000000"/>
          <w:sz w:val="33"/>
          <w:szCs w:val="33"/>
          <w:rtl/>
        </w:rPr>
        <w:t>ﲬ</w:t>
      </w:r>
      <w:r>
        <w:rPr>
          <w:rFonts w:ascii="QCF2490" w:hAnsi="QCF2490" w:cs="QCF2490"/>
          <w:color w:val="000000"/>
          <w:sz w:val="2"/>
          <w:szCs w:val="2"/>
          <w:rtl/>
        </w:rPr>
        <w:t xml:space="preserve"> </w:t>
      </w:r>
      <w:r>
        <w:rPr>
          <w:rFonts w:ascii="QCF2490" w:hAnsi="QCF2490" w:cs="QCF2490"/>
          <w:color w:val="000000"/>
          <w:sz w:val="33"/>
          <w:szCs w:val="33"/>
          <w:rtl/>
        </w:rPr>
        <w:t>ﲭ</w:t>
      </w:r>
      <w:r>
        <w:rPr>
          <w:rFonts w:ascii="QCF2490" w:hAnsi="QCF2490" w:cs="QCF24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5"/>
      </w:r>
      <w:r w:rsidR="00324544" w:rsidRPr="00324544">
        <w:rPr>
          <w:rStyle w:val="a9"/>
          <w:rFonts w:ascii="Tahoma" w:hAnsi="Tahoma" w:cs="Traditional Arabic"/>
          <w:color w:val="9DAB0C"/>
          <w:sz w:val="36"/>
          <w:szCs w:val="36"/>
          <w:rtl/>
        </w:rPr>
        <w:t>)</w:t>
      </w:r>
    </w:p>
    <w:p ns2:paraId="084E05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p>
    <w:p ns2:paraId="344765AA"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كلما قرأت سيرة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إمام له لسان صدق عام تأكدت لي ذات النتيجة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تُبلغ المقامات العليا في العلم والإيمان إلا بهجر مايتنافس الناس فيه من حظوظ الدنيا</w:t>
      </w:r>
      <w:r>
        <w:rPr>
          <w:rFonts w:ascii="Traditional Arabic" w:hAnsi="Traditional Arabic" w:cs="Traditional Arabic" w:hint="cs"/>
          <w:sz w:val="40"/>
          <w:szCs w:val="40"/>
          <w:rtl/>
        </w:rPr>
        <w:t>.</w:t>
      </w:r>
    </w:p>
    <w:p ns2:paraId="3214068C"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sidRPr="000C6EF9">
        <w:rPr>
          <w:rFonts w:ascii="Traditional Arabic" w:hAnsi="Traditional Arabic" w:cs="Traditional Arabic" w:hint="cs"/>
          <w:sz w:val="40"/>
          <w:szCs w:val="40"/>
          <w:rtl/>
        </w:rPr>
        <w:t xml:space="preserve"> </w:t>
      </w:r>
    </w:p>
    <w:p ns2:paraId="454BEFE4"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قامة في</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(علم القضاء) اسمه</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(ابن خنين) له مؤلفات كشرح المرافعات،</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والتسبيب،</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والتحكيم،</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وأقرانه مبهورون بعلمية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صكوكه، وما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زال لم يستثمر في المنصب الأنسب</w:t>
      </w:r>
      <w:r>
        <w:rPr>
          <w:rFonts w:ascii="Traditional Arabic" w:hAnsi="Traditional Arabic" w:cs="Traditional Arabic" w:hint="cs"/>
          <w:sz w:val="40"/>
          <w:szCs w:val="40"/>
          <w:rtl/>
        </w:rPr>
        <w:t>.</w:t>
      </w:r>
    </w:p>
    <w:p ns2:paraId="0D3EDF2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{{PG:215}}</w:t>
      </w:r>
      <w:r>
        <w:rPr>
          <w:vanish/>
        </w:rPr>
        <w:lastRenderedPageBreak/>
        <w:t>{{PG:169}}</w:t>
      </w:r>
      <w:r w:rsidRPr="000C6EF9">
        <w:rPr>
          <w:rFonts w:ascii="Traditional Arabic" w:hAnsi="Traditional Arabic" w:cs="Traditional Arabic" w:hint="cs"/>
          <w:sz w:val="40"/>
          <w:szCs w:val="40"/>
          <w:rtl/>
        </w:rPr>
        <w:t xml:space="preserve"> </w:t>
      </w:r>
    </w:p>
    <w:p ns2:paraId="4003FFDC" ns2:textId="458EA0AC" w:rsidR="000C6EF9" w:rsidRP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{{PG:216}}</w:t>
      </w: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سورة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البقرة تحدث الله عن الصيام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8" w:hAnsi="QCF2028" w:cs="QCF2028"/>
          <w:color w:val="000000"/>
          <w:sz w:val="2"/>
          <w:szCs w:val="2"/>
          <w:rtl/>
        </w:rPr>
        <w:t xml:space="preserve">  </w:t>
      </w:r>
      <w:r>
        <w:rPr>
          <w:rFonts w:ascii="QCF2028" w:hAnsi="QCF2028" w:cs="QCF2028"/>
          <w:color w:val="000000"/>
          <w:sz w:val="33"/>
          <w:szCs w:val="33"/>
          <w:rtl/>
        </w:rPr>
        <w:t>ﲇ</w:t>
      </w:r>
      <w:r>
        <w:rPr>
          <w:rFonts w:ascii="QCF2028" w:hAnsi="QCF2028" w:cs="QCF2028"/>
          <w:color w:val="000000"/>
          <w:sz w:val="2"/>
          <w:szCs w:val="2"/>
          <w:rtl/>
        </w:rPr>
        <w:t xml:space="preserve">  </w:t>
      </w:r>
      <w:r>
        <w:rPr>
          <w:rFonts w:ascii="QCF2028" w:hAnsi="QCF2028" w:cs="QCF2028"/>
          <w:color w:val="000000"/>
          <w:sz w:val="33"/>
          <w:szCs w:val="33"/>
          <w:rtl/>
        </w:rPr>
        <w:t>ﲈ</w:t>
      </w:r>
      <w:r w:rsidR="000862EC">
        <w:rPr>
          <w:rFonts w:ascii="Sakkal Majalla" w:hAnsi="Sakkal Majalla" w:cs="Sakkal Majalla" w:hint="cs"/>
          <w:color w:val="000000"/>
          <w:sz w:val="33"/>
          <w:szCs w:val="33"/>
          <w:rtl/>
        </w:rPr>
        <w:t>﴾</w:t>
      </w:r>
      <w:r>
        <w:rPr>
          <w:rFonts w:ascii="QCF2028" w:hAnsi="QCF2028" w:cs="QCF2028"/>
          <w:color w:val="000000"/>
          <w:sz w:val="2"/>
          <w:szCs w:val="2"/>
          <w:rtl/>
        </w:rPr>
        <w:t xml:space="preserve"> </w:t>
      </w:r>
      <w:r>
        <w:rPr>
          <w:rFonts w:ascii="QCF2028" w:hAnsi="QCF2028" w:cs="Times New Roman" w:hint="cs"/>
          <w:color w:val="000000"/>
          <w:sz w:val="2"/>
          <w:szCs w:val="2"/>
          <w:rtl/>
        </w:rPr>
        <w:t xml:space="preserve">  </w:t>
      </w:r>
      <w:r>
        <w:rPr>
          <w:rFonts w:ascii="Traditional Arabic" w:hAnsi="Traditional Arabic" w:cs="Traditional Arabic" w:hint="cs"/>
          <w:sz w:val="40"/>
          <w:szCs w:val="40"/>
          <w:rtl/>
        </w:rPr>
        <w:t xml:space="preserve"> ثم </w:t>
      </w:r>
      <w:r w:rsidR="000C6EF9" w:rsidRPr="000C6EF9">
        <w:rPr>
          <w:rFonts w:ascii="Traditional Arabic" w:hAnsi="Traditional Arabic" w:cs="Traditional Arabic"/>
          <w:sz w:val="40"/>
          <w:szCs w:val="40"/>
          <w:rtl/>
        </w:rPr>
        <w:t xml:space="preserve">ختم اﻵية بأمر يحبه منا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8" w:hAnsi="QCF2028" w:cs="QCF2028"/>
          <w:color w:val="000000"/>
          <w:sz w:val="33"/>
          <w:szCs w:val="33"/>
          <w:rtl/>
        </w:rPr>
        <w:t>ﲭ</w:t>
      </w:r>
      <w:r>
        <w:rPr>
          <w:rFonts w:ascii="QCF2028" w:hAnsi="QCF2028" w:cs="QCF2028"/>
          <w:color w:val="000000"/>
          <w:sz w:val="2"/>
          <w:szCs w:val="2"/>
          <w:rtl/>
        </w:rPr>
        <w:t xml:space="preserve"> </w:t>
      </w:r>
      <w:r>
        <w:rPr>
          <w:rFonts w:ascii="QCF2028" w:hAnsi="QCF2028" w:cs="QCF2028"/>
          <w:color w:val="000000"/>
          <w:sz w:val="33"/>
          <w:szCs w:val="33"/>
          <w:rtl/>
        </w:rPr>
        <w:t>ﲮ</w:t>
      </w:r>
      <w:r>
        <w:rPr>
          <w:rFonts w:ascii="QCF2028" w:hAnsi="QCF2028" w:cs="QCF2028"/>
          <w:color w:val="000000"/>
          <w:sz w:val="2"/>
          <w:szCs w:val="2"/>
          <w:rtl/>
        </w:rPr>
        <w:t xml:space="preserve"> </w:t>
      </w:r>
      <w:r>
        <w:rPr>
          <w:rFonts w:ascii="QCF2028" w:hAnsi="QCF2028" w:cs="QCF2028"/>
          <w:color w:val="000000"/>
          <w:sz w:val="33"/>
          <w:szCs w:val="33"/>
          <w:rtl/>
        </w:rPr>
        <w:t>ﲯ</w:t>
      </w:r>
      <w:r>
        <w:rPr>
          <w:rFonts w:ascii="QCF2028" w:hAnsi="QCF2028" w:cs="QCF2028"/>
          <w:color w:val="000000"/>
          <w:sz w:val="2"/>
          <w:szCs w:val="2"/>
          <w:rtl/>
        </w:rPr>
        <w:t xml:space="preserve"> </w:t>
      </w:r>
      <w:r>
        <w:rPr>
          <w:rFonts w:ascii="QCF2028" w:hAnsi="QCF2028" w:cs="QCF2028"/>
          <w:color w:val="000000"/>
          <w:sz w:val="33"/>
          <w:szCs w:val="33"/>
          <w:rtl/>
        </w:rPr>
        <w:t>ﲰ</w:t>
      </w:r>
      <w:r>
        <w:rPr>
          <w:rFonts w:ascii="QCF2028" w:hAnsi="QCF2028" w:cs="QCF2028"/>
          <w:color w:val="000000"/>
          <w:sz w:val="2"/>
          <w:szCs w:val="2"/>
          <w:rtl/>
        </w:rPr>
        <w:t xml:space="preserve"> </w:t>
      </w:r>
      <w:r>
        <w:rPr>
          <w:rFonts w:ascii="QCF2028" w:hAnsi="QCF2028" w:cs="QCF2028"/>
          <w:color w:val="000000"/>
          <w:sz w:val="33"/>
          <w:szCs w:val="33"/>
          <w:rtl/>
        </w:rPr>
        <w:t>ﲱ</w:t>
      </w:r>
      <w:r>
        <w:rPr>
          <w:rFonts w:ascii="QCF2028" w:hAnsi="QCF2028" w:cs="QCF2028"/>
          <w:color w:val="000000"/>
          <w:sz w:val="2"/>
          <w:szCs w:val="2"/>
          <w:rtl/>
        </w:rPr>
        <w:t xml:space="preserve"> </w:t>
      </w:r>
      <w:r>
        <w:rPr>
          <w:rFonts w:ascii="QCF2028" w:hAnsi="QCF2028" w:cs="QCF2028"/>
          <w:color w:val="000000"/>
          <w:sz w:val="33"/>
          <w:szCs w:val="33"/>
          <w:rtl/>
        </w:rPr>
        <w:t>ﲲ</w:t>
      </w:r>
      <w:r>
        <w:rPr>
          <w:rFonts w:ascii="QCF2028" w:hAnsi="QCF2028" w:cs="QCF2028"/>
          <w:color w:val="000000"/>
          <w:sz w:val="2"/>
          <w:szCs w:val="2"/>
          <w:rtl/>
        </w:rPr>
        <w:t xml:space="preserve">  </w:t>
      </w:r>
      <w:r>
        <w:rPr>
          <w:rFonts w:ascii="QCF2028" w:hAnsi="QCF2028" w:cs="QCF2028"/>
          <w:color w:val="000000"/>
          <w:sz w:val="33"/>
          <w:szCs w:val="33"/>
          <w:rtl/>
        </w:rPr>
        <w:t>ﲳ</w:t>
      </w:r>
      <w:r>
        <w:rPr>
          <w:rFonts w:ascii="QCF2028" w:hAnsi="QCF2028" w:cs="QCF2028"/>
          <w:color w:val="000000"/>
          <w:sz w:val="2"/>
          <w:szCs w:val="2"/>
          <w:rtl/>
        </w:rPr>
        <w:t xml:space="preserve"> </w:t>
      </w:r>
      <w:r>
        <w:rPr>
          <w:rFonts w:ascii="QCF2028" w:hAnsi="QCF2028" w:cs="QCF2028"/>
          <w:color w:val="000000"/>
          <w:sz w:val="33"/>
          <w:szCs w:val="33"/>
          <w:rtl/>
        </w:rPr>
        <w:t>ﲴ</w:t>
      </w:r>
      <w:r>
        <w:rPr>
          <w:rFonts w:ascii="QCF2028" w:hAnsi="QCF2028" w:cs="QCF2028"/>
          <w:color w:val="000000"/>
          <w:sz w:val="2"/>
          <w:szCs w:val="2"/>
          <w:rtl/>
        </w:rPr>
        <w:t xml:space="preserve"> </w:t>
      </w:r>
      <w:r>
        <w:rPr>
          <w:rFonts w:ascii="QCF2028" w:hAnsi="QCF2028" w:cs="QCF2028"/>
          <w:color w:val="000000"/>
          <w:sz w:val="33"/>
          <w:szCs w:val="33"/>
          <w:rtl/>
        </w:rPr>
        <w:t>ﲵ</w:t>
      </w:r>
      <w:r>
        <w:rPr>
          <w:rFonts w:ascii="QCF2028" w:hAnsi="QCF2028" w:cs="QCF2028"/>
          <w:color w:val="000000"/>
          <w:sz w:val="2"/>
          <w:szCs w:val="2"/>
          <w:rtl/>
        </w:rPr>
        <w:t xml:space="preserve"> </w:t>
      </w:r>
      <w:r>
        <w:rPr>
          <w:rFonts w:ascii="QCF2028" w:hAnsi="QCF2028" w:cs="QCF2028"/>
          <w:color w:val="000000"/>
          <w:sz w:val="33"/>
          <w:szCs w:val="33"/>
          <w:rtl/>
        </w:rPr>
        <w:t>ﲶ</w:t>
      </w:r>
      <w:r>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C6EF9" w:rsidRPr="000C6EF9">
        <w:rPr>
          <w:rFonts w:ascii="Traditional Arabic" w:hAnsi="Traditional Arabic" w:cs="Traditional Arabic"/>
          <w:sz w:val="40"/>
          <w:szCs w:val="40"/>
          <w:rtl/>
        </w:rPr>
        <w:t>فلنكبر تلبية لمراد الله</w:t>
      </w:r>
      <w:r>
        <w:rPr>
          <w:rFonts w:ascii="Traditional Arabic" w:hAnsi="Traditional Arabic" w:cs="Traditional Arabic" w:hint="cs"/>
          <w:sz w:val="40"/>
          <w:szCs w:val="40"/>
          <w:rtl/>
        </w:rPr>
        <w:t>.</w:t>
      </w:r>
    </w:p>
    <w:p ns2:paraId="747B7E33"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sidRPr="000C6EF9">
        <w:rPr>
          <w:rFonts w:ascii="Traditional Arabic" w:hAnsi="Traditional Arabic" w:cs="Traditional Arabic" w:hint="cs"/>
          <w:sz w:val="40"/>
          <w:szCs w:val="40"/>
          <w:rtl/>
        </w:rPr>
        <w:t xml:space="preserve"> </w:t>
      </w:r>
    </w:p>
    <w:p ns2:paraId="40A55E38"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هدى الله أقواما تراهم نائمين متبلدي الحس في عيد الفطر الشرعي.. بينما كنت تراهم متحمسين للاحتفال بعيد الكريسمس وعيد الحب الجاهليين</w:t>
      </w:r>
      <w:r>
        <w:rPr>
          <w:rFonts w:ascii="Traditional Arabic" w:hAnsi="Traditional Arabic" w:cs="Traditional Arabic" w:hint="cs"/>
          <w:sz w:val="40"/>
          <w:szCs w:val="40"/>
          <w:rtl/>
        </w:rPr>
        <w:t>.</w:t>
      </w:r>
    </w:p>
    <w:p ns2:paraId="231C4F34"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sidRPr="000C6EF9">
        <w:rPr>
          <w:rFonts w:ascii="Traditional Arabic" w:hAnsi="Traditional Arabic" w:cs="Traditional Arabic" w:hint="cs"/>
          <w:sz w:val="40"/>
          <w:szCs w:val="40"/>
          <w:rtl/>
        </w:rPr>
        <w:t xml:space="preserve"> </w:t>
      </w:r>
    </w:p>
    <w:p ns2:paraId="101754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sidRPr="000C6EF9">
        <w:rPr>
          <w:rFonts w:ascii="Traditional Arabic" w:hAnsi="Traditional Arabic" w:cs="Traditional Arabic" w:hint="cs"/>
          <w:sz w:val="40"/>
          <w:szCs w:val="40"/>
          <w:rtl/>
        </w:rPr>
        <w:t xml:space="preserve"> </w:t>
      </w:r>
      <w:r w:rsidR="003A5BAE">
        <w:rPr>
          <w:rFonts w:ascii="Traditional Arabic" w:hAnsi="Traditional Arabic" w:cs="Traditional Arabic"/>
          <w:sz w:val="40"/>
          <w:szCs w:val="40"/>
          <w:rtl/>
        </w:rPr>
        <w:t>۞</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لا دولة إلا بشوكة،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فمن يشتغل ببث العلم واﻹيمان هو من يهيء الشروط الموضوعية لقيام الدولة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اﻹسلامية،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وليس المقتصر على الخطابة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في الحفلات الانتخابية</w:t>
      </w:r>
      <w:r w:rsidR="003A5BAE">
        <w:rPr>
          <w:rFonts w:ascii="Traditional Arabic" w:hAnsi="Traditional Arabic" w:cs="Traditional Arabic" w:hint="cs"/>
          <w:sz w:val="40"/>
          <w:szCs w:val="40"/>
          <w:rtl/>
        </w:rPr>
        <w:t>.</w:t>
      </w:r>
    </w:p>
    <w:p ns2:paraId="6A231763"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sidRPr="000C6EF9">
        <w:rPr>
          <w:rFonts w:ascii="Traditional Arabic" w:hAnsi="Traditional Arabic" w:cs="Traditional Arabic" w:hint="cs"/>
          <w:sz w:val="40"/>
          <w:szCs w:val="40"/>
          <w:rtl/>
        </w:rPr>
        <w:t xml:space="preserve"> </w:t>
      </w:r>
    </w:p>
    <w:p ns2:paraId="5F452FBE"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الحال اﻹيمانية اﻷليق برمضان تغليب اﻹخبات المناسب لترك الطعام والشراب والخلطة واﻷليق بالعيد تغليب الشكر والحمد المناسب للتكبير على ما هدانا</w:t>
      </w:r>
      <w:r>
        <w:rPr>
          <w:rFonts w:ascii="Traditional Arabic" w:hAnsi="Traditional Arabic" w:cs="Traditional Arabic" w:hint="cs"/>
          <w:sz w:val="40"/>
          <w:szCs w:val="40"/>
          <w:rtl/>
        </w:rPr>
        <w:t>.</w:t>
      </w:r>
    </w:p>
    <w:p ns2:paraId="7C4572B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sidRPr="000C6EF9">
        <w:rPr>
          <w:rFonts w:ascii="Traditional Arabic" w:hAnsi="Traditional Arabic" w:cs="Traditional Arabic" w:hint="cs"/>
          <w:sz w:val="40"/>
          <w:szCs w:val="40"/>
          <w:rtl/>
        </w:rPr>
        <w:t xml:space="preserve"> </w:t>
      </w:r>
    </w:p>
    <w:p ns2:paraId="0F500AB7" ns2:textId="7CEEA278"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{{PG:216}}</w:t>
      </w: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رمضان يبكي عبادة لله</w:t>
      </w:r>
      <w:r w:rsidR="00ED154A">
        <w:rPr>
          <w:rFonts w:ascii="Traditional Arabic" w:hAnsi="Traditional Arabic" w:cs="Traditional Arabic"/>
          <w:sz w:val="40"/>
          <w:szCs w:val="40"/>
          <w:rtl/>
        </w:rPr>
        <w:t>.</w:t>
      </w:r>
      <w:r w:rsidR="000C6EF9" w:rsidRPr="000C6EF9">
        <w:rPr>
          <w:rFonts w:ascii="Traditional Arabic" w:hAnsi="Traditional Arabic" w:cs="Traditional Arabic"/>
          <w:sz w:val="40"/>
          <w:szCs w:val="40"/>
          <w:rtl/>
        </w:rPr>
        <w:t xml:space="preserve">. وفي العيد يضحك عبادة لله.. ما أعجب شمول اﻹسلام لذرات الحياة..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0" w:hAnsi="QCF2150" w:cs="QCF2150"/>
          <w:color w:val="000000"/>
          <w:sz w:val="2"/>
          <w:szCs w:val="2"/>
          <w:rtl/>
        </w:rPr>
        <w:t xml:space="preserve"> </w:t>
      </w:r>
      <w:r>
        <w:rPr>
          <w:rFonts w:ascii="QCF2150" w:hAnsi="QCF2150" w:cs="QCF2150"/>
          <w:color w:val="000000"/>
          <w:sz w:val="33"/>
          <w:szCs w:val="33"/>
          <w:rtl/>
        </w:rPr>
        <w:t>ﲢ</w:t>
      </w:r>
      <w:r>
        <w:rPr>
          <w:rFonts w:ascii="QCF2150" w:hAnsi="QCF2150" w:cs="QCF2150"/>
          <w:color w:val="000000"/>
          <w:sz w:val="2"/>
          <w:szCs w:val="2"/>
          <w:rtl/>
        </w:rPr>
        <w:t xml:space="preserve"> </w:t>
      </w:r>
      <w:r>
        <w:rPr>
          <w:rFonts w:ascii="QCF2150" w:hAnsi="QCF2150" w:cs="QCF2150"/>
          <w:color w:val="000000"/>
          <w:sz w:val="33"/>
          <w:szCs w:val="33"/>
          <w:rtl/>
        </w:rPr>
        <w:t>ﲣ</w:t>
      </w:r>
      <w:r>
        <w:rPr>
          <w:rFonts w:ascii="QCF2150" w:hAnsi="QCF2150" w:cs="QCF2150"/>
          <w:color w:val="000000"/>
          <w:sz w:val="2"/>
          <w:szCs w:val="2"/>
          <w:rtl/>
        </w:rPr>
        <w:t xml:space="preserve"> </w:t>
      </w:r>
      <w:r>
        <w:rPr>
          <w:rFonts w:ascii="QCF2150" w:hAnsi="QCF2150" w:cs="QCF2150"/>
          <w:color w:val="000000"/>
          <w:sz w:val="33"/>
          <w:szCs w:val="33"/>
          <w:rtl/>
        </w:rPr>
        <w:t>ﲤ</w:t>
      </w:r>
      <w:r>
        <w:rPr>
          <w:rFonts w:ascii="QCF2150" w:hAnsi="QCF2150" w:cs="QCF2150"/>
          <w:color w:val="000000"/>
          <w:sz w:val="2"/>
          <w:szCs w:val="2"/>
          <w:rtl/>
        </w:rPr>
        <w:t xml:space="preserve"> </w:t>
      </w:r>
      <w:r>
        <w:rPr>
          <w:rFonts w:ascii="QCF2150" w:hAnsi="QCF2150" w:cs="QCF2150"/>
          <w:color w:val="000000"/>
          <w:sz w:val="33"/>
          <w:szCs w:val="33"/>
          <w:rtl/>
        </w:rPr>
        <w:t>ﲥ</w:t>
      </w:r>
      <w:r>
        <w:rPr>
          <w:rFonts w:ascii="QCF2150" w:hAnsi="QCF2150" w:cs="QCF2150"/>
          <w:color w:val="000000"/>
          <w:sz w:val="2"/>
          <w:szCs w:val="2"/>
          <w:rtl/>
        </w:rPr>
        <w:t xml:space="preserve"> </w:t>
      </w:r>
      <w:r>
        <w:rPr>
          <w:rFonts w:ascii="QCF2150" w:hAnsi="QCF2150" w:cs="QCF2150"/>
          <w:color w:val="000000"/>
          <w:sz w:val="33"/>
          <w:szCs w:val="33"/>
          <w:rtl/>
        </w:rPr>
        <w:t>ﲦ</w:t>
      </w:r>
      <w:r>
        <w:rPr>
          <w:rFonts w:ascii="QCF2150" w:hAnsi="QCF2150" w:cs="QCF2150"/>
          <w:color w:val="000000"/>
          <w:sz w:val="2"/>
          <w:szCs w:val="2"/>
          <w:rtl/>
        </w:rPr>
        <w:t xml:space="preserve"> </w:t>
      </w:r>
      <w:r>
        <w:rPr>
          <w:rFonts w:ascii="QCF2150" w:hAnsi="QCF2150" w:cs="QCF2150"/>
          <w:color w:val="000000"/>
          <w:sz w:val="33"/>
          <w:szCs w:val="33"/>
          <w:rtl/>
        </w:rPr>
        <w:t>ﲧ</w:t>
      </w:r>
      <w:r>
        <w:rPr>
          <w:rFonts w:ascii="QCF2150" w:hAnsi="QCF2150" w:cs="QCF2150"/>
          <w:color w:val="000000"/>
          <w:sz w:val="2"/>
          <w:szCs w:val="2"/>
          <w:rtl/>
        </w:rPr>
        <w:t xml:space="preserve"> </w:t>
      </w:r>
      <w:r>
        <w:rPr>
          <w:rFonts w:ascii="QCF2150" w:hAnsi="QCF2150" w:cs="QCF2150"/>
          <w:color w:val="000000"/>
          <w:sz w:val="33"/>
          <w:szCs w:val="33"/>
          <w:rtl/>
        </w:rPr>
        <w:t>ﲨ</w:t>
      </w:r>
      <w:r>
        <w:rPr>
          <w:rFonts w:ascii="QCF2150" w:hAnsi="QCF2150" w:cs="QCF2150"/>
          <w:color w:val="000000"/>
          <w:sz w:val="2"/>
          <w:szCs w:val="2"/>
          <w:rtl/>
        </w:rPr>
        <w:t xml:space="preserve">  </w:t>
      </w:r>
      <w:r>
        <w:rPr>
          <w:rFonts w:ascii="QCF2150" w:hAnsi="QCF2150" w:cs="QCF2150"/>
          <w:color w:val="000000"/>
          <w:sz w:val="33"/>
          <w:szCs w:val="33"/>
          <w:rtl/>
        </w:rPr>
        <w:t>ﲩ</w:t>
      </w:r>
      <w:r>
        <w:rPr>
          <w:rFonts w:ascii="QCF2150" w:hAnsi="QCF2150" w:cs="QCF2150"/>
          <w:color w:val="000000"/>
          <w:sz w:val="2"/>
          <w:szCs w:val="2"/>
          <w:rtl/>
        </w:rPr>
        <w:t xml:space="preserve"> </w:t>
      </w:r>
      <w:r>
        <w:rPr>
          <w:rFonts w:ascii="QCF2150" w:hAnsi="QCF2150" w:cs="QCF2150"/>
          <w:color w:val="000000"/>
          <w:sz w:val="33"/>
          <w:szCs w:val="33"/>
          <w:rtl/>
        </w:rPr>
        <w:t>ﲪ</w:t>
      </w:r>
      <w:r>
        <w:rPr>
          <w:rFonts w:ascii="QCF2150" w:hAnsi="QCF2150" w:cs="QCF2150"/>
          <w:color w:val="000000"/>
          <w:sz w:val="2"/>
          <w:szCs w:val="2"/>
          <w:rtl/>
        </w:rPr>
        <w:t xml:space="preserve"> </w:t>
      </w:r>
      <w:r>
        <w:rPr>
          <w:rFonts w:ascii="QCF2150" w:hAnsi="QCF2150" w:cs="QCF2150"/>
          <w:color w:val="000000"/>
          <w:sz w:val="33"/>
          <w:szCs w:val="33"/>
          <w:rtl/>
        </w:rPr>
        <w:t>ﲫ</w:t>
      </w:r>
      <w:r>
        <w:rPr>
          <w:rFonts w:ascii="QCF2150" w:hAnsi="QCF2150" w:cs="QCF21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7"/>
      </w:r>
      <w:r w:rsidR="00324544" w:rsidRPr="00324544">
        <w:rPr>
          <w:rStyle w:val="a9"/>
          <w:rFonts w:ascii="Tahoma" w:hAnsi="Tahoma" w:cs="Traditional Arabic"/>
          <w:color w:val="9DAB0C"/>
          <w:sz w:val="36"/>
          <w:szCs w:val="36"/>
          <w:rtl/>
        </w:rPr>
        <w:t>)</w:t>
      </w:r>
    </w:p>
    <w:p ns2:paraId="0CB7D5BE"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Pr>
          <w:rFonts w:ascii="Arial" w:hAnsi="Arial" w:cs="Arial"/>
          <w:color w:val="000000"/>
          <w:sz w:val="2"/>
          <w:szCs w:val="2"/>
        </w:rPr>
        <w:t xml:space="preserve"> </w:t>
      </w:r>
      <w:r w:rsidR="000C6EF9" w:rsidRPr="000C6EF9">
        <w:rPr>
          <w:rFonts w:ascii="Traditional Arabic" w:hAnsi="Traditional Arabic" w:cs="Traditional Arabic" w:hint="cs"/>
          <w:sz w:val="40"/>
          <w:szCs w:val="40"/>
          <w:rtl/>
        </w:rPr>
        <w:t xml:space="preserve"> </w:t>
      </w:r>
    </w:p>
    <w:p ns2:paraId="038F838A" ns2:textId="77777777" w:rsid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منقبة مبادرة الفقيه بتأصيل النوازل: قال ابن تيمية: </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يسبق الفقيه الفاضل إلى حادثة، فينزل عليها كلام الشارع، أو كلام الفقهاء</w:t>
      </w:r>
      <w:r>
        <w:rPr>
          <w:rFonts w:ascii="Traditional Arabic" w:hAnsi="Traditional Arabic" w:cs="Traditional Arabic" w:hint="cs"/>
          <w:sz w:val="40"/>
          <w:szCs w:val="40"/>
          <w:rtl/>
        </w:rPr>
        <w:t>".</w:t>
      </w:r>
    </w:p>
    <w:p ns2:paraId="33B5EA60" ns2:textId="77777777" w:rsidR="00991370" w:rsidRPr="000C6EF9" w:rsidRDefault="00991370"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t>{{PG:170}}</w:t>
      </w:r>
    </w:p>
    <w:p ns2:paraId="64ED22EA"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{{PG:216}}</w:t>
      </w:r>
      <w:r>
        <w:rPr>
          <w:vanish/>
        </w:rPr>
        <w:lastRenderedPageBreak/>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أعترف أنني أضع بين فينة وأخرى بمربع البحث بتويتر أسماء أساتذة درسوني في المتوسطة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والثانوية، كان لهم علينا فضل عظيم، أريد أن أقول لهم كلمة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وفاء</w:t>
      </w:r>
      <w:r>
        <w:rPr>
          <w:rFonts w:ascii="Traditional Arabic" w:hAnsi="Traditional Arabic" w:cs="Traditional Arabic" w:hint="cs"/>
          <w:sz w:val="40"/>
          <w:szCs w:val="40"/>
          <w:rtl/>
        </w:rPr>
        <w:t>.</w:t>
      </w:r>
    </w:p>
    <w:p ns2:paraId="78615421"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sidRPr="000C6EF9">
        <w:rPr>
          <w:rFonts w:ascii="Traditional Arabic" w:hAnsi="Traditional Arabic" w:cs="Traditional Arabic" w:hint="cs"/>
          <w:sz w:val="40"/>
          <w:szCs w:val="40"/>
          <w:rtl/>
        </w:rPr>
        <w:t xml:space="preserve"> </w:t>
      </w:r>
    </w:p>
    <w:p ns2:paraId="48E5701F" ns2:textId="2EEB4435"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{{PG:217}}</w:t>
      </w: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برود القلب وعدم وجله وقلقه من ذكر اليوم اﻵخر علامة على نقص التقوى، فقد وصف الله في كتابه المتقين بقوله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6" w:hAnsi="QCF2326" w:cs="QCF2326"/>
          <w:color w:val="000000"/>
          <w:sz w:val="2"/>
          <w:szCs w:val="2"/>
          <w:rtl/>
        </w:rPr>
        <w:t xml:space="preserve"> </w:t>
      </w:r>
      <w:r>
        <w:rPr>
          <w:rFonts w:ascii="QCF2326" w:hAnsi="QCF2326" w:cs="QCF2326"/>
          <w:color w:val="000000"/>
          <w:sz w:val="33"/>
          <w:szCs w:val="33"/>
          <w:rtl/>
        </w:rPr>
        <w:t>ﱾ</w:t>
      </w:r>
      <w:r>
        <w:rPr>
          <w:rFonts w:ascii="QCF2326" w:hAnsi="QCF2326" w:cs="QCF2326"/>
          <w:color w:val="000000"/>
          <w:sz w:val="2"/>
          <w:szCs w:val="2"/>
          <w:rtl/>
        </w:rPr>
        <w:t xml:space="preserve"> </w:t>
      </w:r>
      <w:r>
        <w:rPr>
          <w:rFonts w:ascii="QCF2326" w:hAnsi="QCF2326" w:cs="QCF2326"/>
          <w:color w:val="000000"/>
          <w:sz w:val="33"/>
          <w:szCs w:val="33"/>
          <w:rtl/>
        </w:rPr>
        <w:t>ﱿ</w:t>
      </w:r>
      <w:r>
        <w:rPr>
          <w:rFonts w:ascii="QCF2326" w:hAnsi="QCF2326" w:cs="QCF2326"/>
          <w:color w:val="000000"/>
          <w:sz w:val="2"/>
          <w:szCs w:val="2"/>
          <w:rtl/>
        </w:rPr>
        <w:t xml:space="preserve">  </w:t>
      </w:r>
      <w:r>
        <w:rPr>
          <w:rFonts w:ascii="QCF2326" w:hAnsi="QCF2326" w:cs="QCF2326"/>
          <w:color w:val="000000"/>
          <w:sz w:val="33"/>
          <w:szCs w:val="33"/>
          <w:rtl/>
        </w:rPr>
        <w:t>ﲀ</w:t>
      </w:r>
      <w:r>
        <w:rPr>
          <w:rFonts w:ascii="QCF2326" w:hAnsi="QCF2326" w:cs="QCF2326"/>
          <w:color w:val="000000"/>
          <w:sz w:val="2"/>
          <w:szCs w:val="2"/>
          <w:rtl/>
        </w:rPr>
        <w:t xml:space="preserve"> </w:t>
      </w:r>
      <w:r>
        <w:rPr>
          <w:rFonts w:ascii="QCF2326" w:hAnsi="QCF2326" w:cs="QCF2326"/>
          <w:color w:val="000000"/>
          <w:sz w:val="33"/>
          <w:szCs w:val="33"/>
          <w:rtl/>
        </w:rPr>
        <w:t>ﲁ</w:t>
      </w:r>
      <w:r>
        <w:rPr>
          <w:rFonts w:ascii="QCF2326" w:hAnsi="QCF2326" w:cs="QCF2326"/>
          <w:color w:val="000000"/>
          <w:sz w:val="2"/>
          <w:szCs w:val="2"/>
          <w:rtl/>
        </w:rPr>
        <w:t xml:space="preserve"> </w:t>
      </w:r>
      <w:r>
        <w:rPr>
          <w:rFonts w:ascii="QCF2326" w:hAnsi="QCF2326" w:cs="QCF2326"/>
          <w:color w:val="000000"/>
          <w:sz w:val="33"/>
          <w:szCs w:val="33"/>
          <w:rtl/>
        </w:rPr>
        <w:t>ﲂ</w:t>
      </w:r>
      <w:r>
        <w:rPr>
          <w:rFonts w:ascii="QCF2326" w:hAnsi="QCF2326" w:cs="QCF23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8"/>
      </w:r>
      <w:r w:rsidR="00324544" w:rsidRPr="00324544">
        <w:rPr>
          <w:rStyle w:val="a9"/>
          <w:rFonts w:ascii="Tahoma" w:hAnsi="Tahoma" w:cs="Traditional Arabic"/>
          <w:color w:val="9DAB0C"/>
          <w:sz w:val="36"/>
          <w:szCs w:val="36"/>
          <w:rtl/>
        </w:rPr>
        <w:t>)</w:t>
      </w:r>
    </w:p>
    <w:p ns2:paraId="250B321A" ns2:textId="77777777" w:rsidR="000C6EF9" w:rsidRPr="003A5BAE"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p>
    <w:p ns2:paraId="398DC4F2" ns2:textId="4C33A750"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{{PG:217}}</w:t>
      </w: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إذا دعتك نفسك للحركة في الصلاة فاحذر أن تسكن خجلا ممن بجانبك من المصلين، بل اجعل خشوعك وإخباتك لله وحده،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6" w:hAnsi="QCF2076" w:cs="QCF2076"/>
          <w:color w:val="000000"/>
          <w:sz w:val="2"/>
          <w:szCs w:val="2"/>
          <w:rtl/>
        </w:rPr>
        <w:t xml:space="preserve"> </w:t>
      </w:r>
      <w:r>
        <w:rPr>
          <w:rFonts w:ascii="QCF2076" w:hAnsi="QCF2076" w:cs="QCF2076"/>
          <w:color w:val="000000"/>
          <w:sz w:val="33"/>
          <w:szCs w:val="33"/>
          <w:rtl/>
        </w:rPr>
        <w:t>ﲥ</w:t>
      </w:r>
      <w:r>
        <w:rPr>
          <w:rFonts w:ascii="QCF2076" w:hAnsi="QCF2076" w:cs="QCF2076"/>
          <w:color w:val="000000"/>
          <w:sz w:val="2"/>
          <w:szCs w:val="2"/>
          <w:rtl/>
        </w:rPr>
        <w:t xml:space="preserve"> </w:t>
      </w:r>
      <w:r>
        <w:rPr>
          <w:rFonts w:ascii="QCF2076" w:hAnsi="QCF2076" w:cs="QCF2076"/>
          <w:color w:val="000000"/>
          <w:sz w:val="33"/>
          <w:szCs w:val="33"/>
          <w:rtl/>
        </w:rPr>
        <w:t>ﲦ</w:t>
      </w:r>
      <w:r>
        <w:rPr>
          <w:rFonts w:ascii="QCF2076" w:hAnsi="QCF2076" w:cs="QCF20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9"/>
      </w:r>
      <w:r w:rsidR="00324544" w:rsidRPr="00324544">
        <w:rPr>
          <w:rStyle w:val="a9"/>
          <w:rFonts w:ascii="Tahoma" w:hAnsi="Tahoma" w:cs="Traditional Arabic"/>
          <w:color w:val="9DAB0C"/>
          <w:sz w:val="36"/>
          <w:szCs w:val="36"/>
          <w:rtl/>
        </w:rPr>
        <w:t>)</w:t>
      </w:r>
    </w:p>
    <w:p ns2:paraId="0EC945EB" ns2:textId="77777777" w:rsidR="000C6EF9" w:rsidRPr="003A5BAE"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p>
    <w:p ns2:paraId="5A8BFF38"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الله استأمنك واسترعاك على أولادك،</w:t>
      </w:r>
      <w:r w:rsidR="006A6865">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وهو سائلك عنهم، أيليق أن تحملهم في العيد لأماكن سياحية تفتح عيونهم على مشاهد مخلة وتطبع الانحلال في نفوسهم؟</w:t>
      </w:r>
    </w:p>
    <w:p ns2:paraId="47CADFA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sidRPr="000C6EF9">
        <w:rPr>
          <w:rFonts w:ascii="Traditional Arabic" w:hAnsi="Traditional Arabic" w:cs="Traditional Arabic" w:hint="cs"/>
          <w:sz w:val="40"/>
          <w:szCs w:val="40"/>
          <w:rtl/>
        </w:rPr>
        <w:t xml:space="preserve"> </w:t>
      </w:r>
    </w:p>
    <w:p ns2:paraId="4CF41C55"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من أمارات قبول صيامك وقيامك أن تتبع الحسنة الحسنة، فلا تجعل عيدك وعيد أولادك في أماكن سياحية تعج بالتبرج والتكشف، والبدائل المباحة لن تفوتك</w:t>
      </w:r>
      <w:r>
        <w:rPr>
          <w:rFonts w:ascii="Traditional Arabic" w:hAnsi="Traditional Arabic" w:cs="Traditional Arabic" w:hint="cs"/>
          <w:sz w:val="40"/>
          <w:szCs w:val="40"/>
          <w:rtl/>
        </w:rPr>
        <w:t>.</w:t>
      </w:r>
    </w:p>
    <w:p ns2:paraId="4BEFC7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p>
    <w:p ns2:paraId="48D71576"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بلده يسوغ مظالم المعتقلين، وفي جيرانه يصفق لقتل المعتصمين.. (أو أملك لك أن نزع الله من قلبك الرحمة</w:t>
      </w:r>
      <w:r>
        <w:rPr>
          <w:rFonts w:ascii="Traditional Arabic" w:hAnsi="Traditional Arabic" w:cs="Traditional Arabic" w:hint="cs"/>
          <w:sz w:val="40"/>
          <w:szCs w:val="40"/>
          <w:rtl/>
        </w:rPr>
        <w:t>).</w:t>
      </w:r>
    </w:p>
    <w:p ns2:paraId="7E5F3BA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t>{{PG:171}}</w:t>
      </w:r>
      <w:r w:rsidRPr="000C6EF9">
        <w:rPr>
          <w:rFonts w:ascii="Traditional Arabic" w:hAnsi="Traditional Arabic" w:cs="Traditional Arabic" w:hint="cs"/>
          <w:sz w:val="40"/>
          <w:szCs w:val="40"/>
          <w:rtl/>
        </w:rPr>
        <w:t xml:space="preserve"> </w:t>
      </w:r>
    </w:p>
    <w:p ns2:paraId="2681B764"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{{PG:217}}</w:t>
      </w:r>
      <w:r>
        <w:rPr>
          <w:vanish/>
        </w:rPr>
        <w:lastRenderedPageBreak/>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بعض دعاة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العدل والحقوق الفضلاء</w:t>
      </w:r>
      <w:r>
        <w:rPr>
          <w:rFonts w:ascii="Traditional Arabic" w:hAnsi="Traditional Arabic" w:cs="Traditional Arabic" w:hint="cs"/>
          <w:sz w:val="40"/>
          <w:szCs w:val="40"/>
          <w:rtl/>
        </w:rPr>
        <w:t xml:space="preserve"> ك</w:t>
      </w:r>
      <w:r w:rsidR="000C6EF9" w:rsidRPr="000C6EF9">
        <w:rPr>
          <w:rFonts w:ascii="Traditional Arabic" w:hAnsi="Traditional Arabic" w:cs="Traditional Arabic"/>
          <w:sz w:val="40"/>
          <w:szCs w:val="40"/>
          <w:rtl/>
        </w:rPr>
        <w:t>انوا يحسنون الظن بالشيعة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والليبراليين،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أحداث الشام كشفت لهم الفاشية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الشيعية،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وأحداث مصر كشفت لهم الفاشية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الليبرالية</w:t>
      </w:r>
      <w:r>
        <w:rPr>
          <w:rFonts w:ascii="Traditional Arabic" w:hAnsi="Traditional Arabic" w:cs="Traditional Arabic" w:hint="cs"/>
          <w:sz w:val="40"/>
          <w:szCs w:val="40"/>
          <w:rtl/>
        </w:rPr>
        <w:t>.</w:t>
      </w:r>
    </w:p>
    <w:p ns2:paraId="596532E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1A5E648B"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r w:rsidR="006A6865">
        <w:rPr>
          <w:rFonts w:ascii="Traditional Arabic" w:hAnsi="Traditional Arabic" w:cs="Traditional Arabic"/>
          <w:sz w:val="40"/>
          <w:szCs w:val="40"/>
          <w:rtl/>
        </w:rPr>
        <w:t>۞</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أقدر جدا المشاعر التي تغلي ضد المذابح اﻷسدية والسيسية، ولكن لي ملحوظة صغيرة: هناك توسع من بعض اﻹخوة في إطلاق (لعن المعين) وبكثرة، وتركه أولى</w:t>
      </w:r>
      <w:r w:rsidR="006A6865">
        <w:rPr>
          <w:rFonts w:ascii="Traditional Arabic" w:hAnsi="Traditional Arabic" w:cs="Traditional Arabic" w:hint="cs"/>
          <w:sz w:val="40"/>
          <w:szCs w:val="40"/>
          <w:rtl/>
        </w:rPr>
        <w:t>.</w:t>
      </w:r>
    </w:p>
    <w:p ns2:paraId="3243EAC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7293D785"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يسقطون نصوص الطاعة للأئمة على السيسي! ولم تستقر له ولاية قال الإمام أحمد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(تدري ما الإمام؟ الإمام الذي يجمع عليه المسلمون، كلهم يقول:هذا إمام</w:t>
      </w:r>
      <w:r>
        <w:rPr>
          <w:rFonts w:ascii="Traditional Arabic" w:hAnsi="Traditional Arabic" w:cs="Traditional Arabic" w:hint="cs"/>
          <w:sz w:val="40"/>
          <w:szCs w:val="40"/>
          <w:rtl/>
        </w:rPr>
        <w:t>).</w:t>
      </w:r>
    </w:p>
    <w:p ns2:paraId="2CBFFEBB"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5C9C17AF" ns2:textId="3D070160"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من مقاصد الشريعة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(حفظ الدين)</w:t>
      </w:r>
      <w:r>
        <w:rPr>
          <w:rFonts w:ascii="Traditional Arabic" w:hAnsi="Traditional Arabic" w:cs="Traditional Arabic" w:hint="cs"/>
          <w:sz w:val="40"/>
          <w:szCs w:val="40"/>
          <w:rtl/>
        </w:rPr>
        <w:t xml:space="preserve"> </w:t>
      </w:r>
      <w:r w:rsidR="000862EC" w:rsidRPr="000C6EF9">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C6EF9">
        <w:rPr>
          <w:rFonts w:ascii="Traditional Arabic" w:hAnsi="Traditional Arabic" w:cs="Traditional Arabic"/>
          <w:sz w:val="40"/>
          <w:szCs w:val="40"/>
          <w:rtl/>
        </w:rPr>
        <w:t>(ح</w:t>
      </w:r>
      <w:r w:rsidR="000C6EF9" w:rsidRPr="000C6EF9">
        <w:rPr>
          <w:rFonts w:ascii="Traditional Arabic" w:hAnsi="Traditional Arabic" w:cs="Traditional Arabic"/>
          <w:sz w:val="40"/>
          <w:szCs w:val="40"/>
          <w:rtl/>
        </w:rPr>
        <w:t>فظ النفس) فأيهما يقدم عند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التزاحم؟ الشاطبي:</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واعتبار الدين مقدم على اعتبار النفس وغيرها في نظر الشرع</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 xml:space="preserve"> الموافقات</w:t>
      </w:r>
      <w:r>
        <w:rPr>
          <w:rFonts w:ascii="Traditional Arabic" w:hAnsi="Traditional Arabic" w:cs="Traditional Arabic" w:hint="cs"/>
          <w:sz w:val="40"/>
          <w:szCs w:val="40"/>
          <w:rtl/>
        </w:rPr>
        <w:t>.</w:t>
      </w:r>
    </w:p>
    <w:p ns2:paraId="6B4586E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65559FE3"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الأمر بالمعروف والنهي عن المنكر، مشروع لأنه سبب لإقامة الدين،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وإخماد الباطل، وليس بسبب لإتلاف مال أو نفس، وإن أدى إلى ذلك في الطريق) الشاطبي</w:t>
      </w:r>
      <w:r>
        <w:rPr>
          <w:rFonts w:ascii="Traditional Arabic" w:hAnsi="Traditional Arabic" w:cs="Traditional Arabic" w:hint="cs"/>
          <w:sz w:val="40"/>
          <w:szCs w:val="40"/>
          <w:rtl/>
        </w:rPr>
        <w:t>.</w:t>
      </w:r>
    </w:p>
    <w:p ns2:paraId="20E3C26D"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5CA685D8"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يمكن أن تناقش بالعلم موظفا يبحث في كتب العلم عما يعزز موقف رئيسه، أنتما تتكلمان بلغتين مختلفتين،لن يفهم أحدكما اﻵخر،</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نصيحتي لك احتفظ بوقتك</w:t>
      </w:r>
      <w:r>
        <w:rPr>
          <w:rFonts w:ascii="Traditional Arabic" w:hAnsi="Traditional Arabic" w:cs="Traditional Arabic" w:hint="cs"/>
          <w:sz w:val="40"/>
          <w:szCs w:val="40"/>
          <w:rtl/>
        </w:rPr>
        <w:t>.</w:t>
      </w:r>
    </w:p>
    <w:p ns2:paraId="7B699CC9"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t>{{PG:172}}</w:t>
      </w:r>
      <w:r w:rsidRPr="000C6EF9">
        <w:rPr>
          <w:rFonts w:ascii="Traditional Arabic" w:hAnsi="Traditional Arabic" w:cs="Traditional Arabic" w:hint="cs"/>
          <w:sz w:val="40"/>
          <w:szCs w:val="40"/>
          <w:rtl/>
        </w:rPr>
        <w:t xml:space="preserve"> </w:t>
      </w:r>
    </w:p>
    <w:p ns2:paraId="1DB0CBC0"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{{PG:218}}</w:t>
      </w:r>
      <w:r>
        <w:rPr>
          <w:vanish/>
        </w:rPr>
        <w:lastRenderedPageBreak/>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ما يجري بمصر اليوم ليس حدث فردي، بل (نموذج ملهم) إن نجح الانقلاب تأكدت فعالية عنف السلطة وإن فشل فهمت دول المنطقة انتهاء صلاحية هذه السياسات</w:t>
      </w:r>
      <w:r>
        <w:rPr>
          <w:rFonts w:ascii="Traditional Arabic" w:hAnsi="Traditional Arabic" w:cs="Traditional Arabic" w:hint="cs"/>
          <w:sz w:val="40"/>
          <w:szCs w:val="40"/>
          <w:rtl/>
        </w:rPr>
        <w:t>.</w:t>
      </w:r>
    </w:p>
    <w:p ns2:paraId="22853AA0"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sidRPr="000C6EF9">
        <w:rPr>
          <w:rFonts w:ascii="Traditional Arabic" w:hAnsi="Traditional Arabic" w:cs="Traditional Arabic" w:hint="cs"/>
          <w:sz w:val="40"/>
          <w:szCs w:val="40"/>
          <w:rtl/>
        </w:rPr>
        <w:t xml:space="preserve"> </w:t>
      </w:r>
    </w:p>
    <w:p ns2:paraId="6C26D69A" ns2:textId="77777777" w:rsid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ترجمة النكساري الحنفي أنه لما أتم في درسه تفسير سور القرآن،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قال:</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أيها الناس إني سألت الله أن يمهلني إلى ختم القرآن</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 xml:space="preserve"> ثم أتى بيته ومرض وتوفي</w:t>
      </w:r>
      <w:r>
        <w:rPr>
          <w:rFonts w:ascii="Traditional Arabic" w:hAnsi="Traditional Arabic" w:cs="Traditional Arabic" w:hint="cs"/>
          <w:sz w:val="40"/>
          <w:szCs w:val="40"/>
          <w:rtl/>
        </w:rPr>
        <w:t>.</w:t>
      </w:r>
    </w:p>
    <w:p ns2:paraId="2903C0EA" ns2:textId="77777777" w:rsidR="006A6865"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p>
    <w:p ns2:paraId="100CAB4D"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أحسن أتباع السلطان من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يتكلم إلا بقول موافق للشرع ولا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يغضب السلطان وأسوؤهم من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يتكلم إلا بما يرضي السلطان،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سواء وافق الشرع،</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أم خالفه فتأول له</w:t>
      </w:r>
      <w:r>
        <w:rPr>
          <w:rFonts w:ascii="Traditional Arabic" w:hAnsi="Traditional Arabic" w:cs="Traditional Arabic" w:hint="cs"/>
          <w:sz w:val="40"/>
          <w:szCs w:val="40"/>
          <w:rtl/>
        </w:rPr>
        <w:t>.</w:t>
      </w:r>
    </w:p>
    <w:p ns2:paraId="511457B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sidRPr="000C6EF9">
        <w:rPr>
          <w:rFonts w:ascii="Traditional Arabic" w:hAnsi="Traditional Arabic" w:cs="Traditional Arabic" w:hint="cs"/>
          <w:sz w:val="40"/>
          <w:szCs w:val="40"/>
          <w:rtl/>
        </w:rPr>
        <w:t xml:space="preserve"> </w:t>
      </w:r>
    </w:p>
    <w:p ns2:paraId="1476619A" ns2:textId="77777777" w:rsid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حين ترى قاطع طريق يهريق دم مسلم بريء،</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فتنشغل بنقد المقتول لأنه كان حالقا لحيته،</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فأخشى عليك أن تكون ممن أعان على القتل بمكر وحيلة،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فتجمع موبقتين</w:t>
      </w:r>
      <w:r>
        <w:rPr>
          <w:rFonts w:ascii="Traditional Arabic" w:hAnsi="Traditional Arabic" w:cs="Traditional Arabic" w:hint="cs"/>
          <w:sz w:val="40"/>
          <w:szCs w:val="40"/>
          <w:rtl/>
        </w:rPr>
        <w:t>.</w:t>
      </w:r>
    </w:p>
    <w:p ns2:paraId="1C8AFB0F" ns2:textId="77777777" w:rsidR="006A6865"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p>
    <w:p ns2:paraId="1ACE2513"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حين رأيت صور الجثث، وكتابات الليبراليين في تبريرها، تذكرت التصوير النبوي في صحيح مسلم: (وسيقوم فيهم رجال قلوبهم قلوب الشياطين في جثمان إنس</w:t>
      </w:r>
      <w:r>
        <w:rPr>
          <w:rFonts w:ascii="Traditional Arabic" w:hAnsi="Traditional Arabic" w:cs="Traditional Arabic" w:hint="cs"/>
          <w:sz w:val="40"/>
          <w:szCs w:val="40"/>
          <w:rtl/>
        </w:rPr>
        <w:t>).</w:t>
      </w:r>
    </w:p>
    <w:p ns2:paraId="71710D5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t>{{PG:173}}</w:t>
      </w:r>
      <w:r w:rsidRPr="000C6EF9">
        <w:rPr>
          <w:rFonts w:ascii="Traditional Arabic" w:hAnsi="Traditional Arabic" w:cs="Traditional Arabic" w:hint="cs"/>
          <w:sz w:val="40"/>
          <w:szCs w:val="40"/>
          <w:rtl/>
        </w:rPr>
        <w:t xml:space="preserve"> </w:t>
      </w:r>
    </w:p>
    <w:p ns2:paraId="1919885E" ns2:textId="3279309A" w:rsidR="000C6EF9" w:rsidRDefault="006A6865" w:rsidP="00324544">
      <w:pPr>
        <w:autoSpaceDE w:val="0"/>
        <w:autoSpaceDN w:val="0"/>
        <w:bidi/>
        <w:adjustRightInd w:val="0"/>
        <w:spacing w:after="0" w:line="240" w:lineRule="auto"/>
        <w:rPr>
          <w:rFonts w:ascii="MS Sans Serif" w:hAnsi="QCF2BSML" w:cs="MS Sans Serif"/>
          <w:color w:val="9DAB0C"/>
          <w:sz w:val="27"/>
          <w:szCs w:val="27"/>
          <w:rtl/>
        </w:rPr>
      </w:pPr>
      <w:r>
        <w:rPr>
          <w:vanish/>
        </w:rPr>
        <w:t>{{PG:219}}</w:t>
      </w: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سيكون صادما إذ تأتي يوم الحساب وبصحيفتك إثم دماء بريئة، وأنت لم ترفع سلاحا،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ولكنك أعنت بكليمة على القتل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7" w:hAnsi="QCF2397" w:cs="QCF2397"/>
          <w:color w:val="000000"/>
          <w:sz w:val="2"/>
          <w:szCs w:val="2"/>
          <w:rtl/>
        </w:rPr>
        <w:t xml:space="preserve"> </w:t>
      </w:r>
      <w:r>
        <w:rPr>
          <w:rFonts w:ascii="QCF2397" w:hAnsi="QCF2397" w:cs="QCF2397"/>
          <w:color w:val="000000"/>
          <w:sz w:val="33"/>
          <w:szCs w:val="33"/>
          <w:rtl/>
        </w:rPr>
        <w:t>ﲫ</w:t>
      </w:r>
      <w:r>
        <w:rPr>
          <w:rFonts w:ascii="QCF2397" w:hAnsi="QCF2397" w:cs="QCF2397"/>
          <w:color w:val="000000"/>
          <w:sz w:val="2"/>
          <w:szCs w:val="2"/>
          <w:rtl/>
        </w:rPr>
        <w:t xml:space="preserve"> </w:t>
      </w:r>
      <w:r>
        <w:rPr>
          <w:rFonts w:ascii="QCF2397" w:hAnsi="QCF2397" w:cs="QCF2397"/>
          <w:color w:val="000000"/>
          <w:sz w:val="33"/>
          <w:szCs w:val="33"/>
          <w:rtl/>
        </w:rPr>
        <w:t>ﲬ</w:t>
      </w:r>
      <w:r>
        <w:rPr>
          <w:rFonts w:ascii="QCF2397" w:hAnsi="QCF2397" w:cs="QCF2397"/>
          <w:color w:val="000000"/>
          <w:sz w:val="2"/>
          <w:szCs w:val="2"/>
          <w:rtl/>
        </w:rPr>
        <w:t xml:space="preserve"> </w:t>
      </w:r>
      <w:r>
        <w:rPr>
          <w:rFonts w:ascii="QCF2397" w:hAnsi="QCF2397" w:cs="QCF2397"/>
          <w:color w:val="000000"/>
          <w:sz w:val="33"/>
          <w:szCs w:val="33"/>
          <w:rtl/>
        </w:rPr>
        <w:t>ﲭ</w:t>
      </w:r>
      <w:r>
        <w:rPr>
          <w:rFonts w:ascii="QCF2397" w:hAnsi="QCF2397" w:cs="QCF2397"/>
          <w:color w:val="000000"/>
          <w:sz w:val="2"/>
          <w:szCs w:val="2"/>
          <w:rtl/>
        </w:rPr>
        <w:t xml:space="preserve">  </w:t>
      </w:r>
      <w:r>
        <w:rPr>
          <w:rFonts w:ascii="QCF2397" w:hAnsi="QCF2397" w:cs="QCF2397"/>
          <w:color w:val="000000"/>
          <w:sz w:val="33"/>
          <w:szCs w:val="33"/>
          <w:rtl/>
        </w:rPr>
        <w:t>ﲮ</w:t>
      </w:r>
      <w:r>
        <w:rPr>
          <w:rFonts w:ascii="QCF2397" w:hAnsi="QCF2397" w:cs="QCF2397"/>
          <w:color w:val="000000"/>
          <w:sz w:val="2"/>
          <w:szCs w:val="2"/>
          <w:rtl/>
        </w:rPr>
        <w:t xml:space="preserve"> </w:t>
      </w:r>
      <w:r>
        <w:rPr>
          <w:rFonts w:ascii="QCF2397" w:hAnsi="QCF2397" w:cs="QCF2397"/>
          <w:color w:val="000000"/>
          <w:sz w:val="33"/>
          <w:szCs w:val="33"/>
          <w:rtl/>
        </w:rPr>
        <w:t>ﲯ</w:t>
      </w:r>
      <w:r>
        <w:rPr>
          <w:rFonts w:ascii="QCF2397" w:hAnsi="QCF2397" w:cs="QCF2397"/>
          <w:color w:val="0000A5"/>
          <w:sz w:val="33"/>
          <w:szCs w:val="33"/>
          <w:rtl/>
        </w:rPr>
        <w:t>ﲰ</w:t>
      </w:r>
      <w:r>
        <w:rPr>
          <w:rFonts w:ascii="QCF2397" w:hAnsi="QCF2397" w:cs="QCF23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0"/>
      </w:r>
      <w:r w:rsidR="00324544" w:rsidRPr="00324544">
        <w:rPr>
          <w:rStyle w:val="a9"/>
          <w:rFonts w:ascii="Tahoma" w:hAnsi="Tahoma" w:cs="Traditional Arabic"/>
          <w:color w:val="9DAB0C"/>
          <w:sz w:val="36"/>
          <w:szCs w:val="36"/>
          <w:rtl/>
        </w:rPr>
        <w:t>)</w:t>
      </w:r>
    </w:p>
    <w:p ns2:paraId="039135D3" ns2:textId="77777777" w:rsidR="00801277" w:rsidRDefault="00801277" w:rsidP="00324544">
      <w:pPr>
        <w:autoSpaceDE w:val="0"/>
        <w:autoSpaceDN w:val="0"/>
        <w:bidi/>
        <w:adjustRightInd w:val="0"/>
        <w:spacing w:after="0" w:line="240" w:lineRule="auto"/>
        <w:rPr>
          <w:rFonts w:ascii="MS Sans Serif" w:hAnsi="QCF2BSML" w:cs="MS Sans Serif"/>
          <w:color w:val="9DAB0C"/>
          <w:sz w:val="27"/>
          <w:szCs w:val="27"/>
          <w:rtl/>
        </w:rPr>
      </w:pPr>
      <w:r>
        <w:rPr>
          <w:vanish/>
        </w:rPr>
        <w:t>{{PG:219}}</w:t>
      </w:r>
      <w:r>
        <w:rPr>
          <w:vanish/>
        </w:rPr>
        <w:t>{{PG:173}}</w:t>
      </w:r>
    </w:p>
    <w:p ns2:paraId="74CA918D" ns2:textId="77777777" w:rsidR="00801277" w:rsidRPr="00DE0B04" w:rsidRDefault="00801277"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{{PG:219}}</w:t>
      </w:r>
      <w:r>
        <w:rPr>
          <w:vanish/>
        </w:rPr>
        <w:t>{{PG:173}}</w:t>
      </w:r>
    </w:p>
    <w:p ns2:paraId="1A3ECD61"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{{PG:219}}</w:t>
      </w:r>
      <w:r>
        <w:rPr>
          <w:vanish/>
        </w:rPr>
        <w:lastRenderedPageBreak/>
        <w:t>{{PG:173}}</w:t>
      </w:r>
      <w:r w:rsidRPr="000C6EF9">
        <w:rPr>
          <w:rFonts w:ascii="Traditional Arabic" w:hAnsi="Traditional Arabic" w:cs="Traditional Arabic" w:hint="cs"/>
          <w:sz w:val="40"/>
          <w:szCs w:val="40"/>
          <w:rtl/>
        </w:rPr>
        <w:t xml:space="preserve"> </w:t>
      </w:r>
      <w:r w:rsidR="006A6865">
        <w:rPr>
          <w:rFonts w:ascii="Traditional Arabic" w:hAnsi="Traditional Arabic" w:cs="Traditional Arabic"/>
          <w:sz w:val="40"/>
          <w:szCs w:val="40"/>
          <w:rtl/>
        </w:rPr>
        <w:t>۞</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بصراحة،</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الليبراليون الحكوميون لم يحسبوها جيدا، لقد سقطت اجتماعيا تيارات كبرى لما ربطت بالعنف، فكيف بتيار جمع اﻵن تطبيع الانحلال وتسويغ الذبح؟</w:t>
      </w:r>
    </w:p>
    <w:p ns2:paraId="7659BF27"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{{PG:220}}</w:t>
      </w:r>
      <w:r>
        <w:rPr>
          <w:vanish/>
        </w:rPr>
        <w:t>{{PG:174}}</w:t>
      </w:r>
      <w:r w:rsidRPr="000C6EF9">
        <w:rPr>
          <w:rFonts w:ascii="Traditional Arabic" w:hAnsi="Traditional Arabic" w:cs="Traditional Arabic" w:hint="cs"/>
          <w:sz w:val="40"/>
          <w:szCs w:val="40"/>
          <w:rtl/>
        </w:rPr>
        <w:t xml:space="preserve"> </w:t>
      </w:r>
    </w:p>
    <w:p ns2:paraId="6C072EDB"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{{PG:220}}</w:t>
      </w:r>
      <w:r>
        <w:rPr>
          <w:vanish/>
        </w:rPr>
        <w:t>{{PG:174}}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ألا تلاحظ أنك إذا صليت مع الجماعة أتيت بأذكار بعد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الصلاة والنافلة، وإذا صليت في بيتك صليتها مجردة وقفزت للقهوة فور التسليم؟ فانظر بركة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الجماعة</w:t>
      </w:r>
      <w:r>
        <w:rPr>
          <w:rFonts w:ascii="Traditional Arabic" w:hAnsi="Traditional Arabic" w:cs="Traditional Arabic" w:hint="cs"/>
          <w:sz w:val="40"/>
          <w:szCs w:val="40"/>
          <w:rtl/>
        </w:rPr>
        <w:t>.</w:t>
      </w:r>
    </w:p>
    <w:p ns2:paraId="6A9D72C7"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{{PG:220}}</w:t>
      </w:r>
      <w:r>
        <w:rPr>
          <w:vanish/>
        </w:rPr>
        <w:t>{{PG:174}}</w:t>
      </w:r>
      <w:r w:rsidRPr="000C6EF9">
        <w:rPr>
          <w:rFonts w:ascii="Traditional Arabic" w:hAnsi="Traditional Arabic" w:cs="Traditional Arabic" w:hint="cs"/>
          <w:sz w:val="40"/>
          <w:szCs w:val="40"/>
          <w:rtl/>
        </w:rPr>
        <w:t xml:space="preserve"> </w:t>
      </w:r>
    </w:p>
    <w:p ns2:paraId="354939CD" ns2:textId="321466B3" w:rsidR="000A4DFE" w:rsidRDefault="006A6865" w:rsidP="00324544">
      <w:pPr>
        <w:autoSpaceDE w:val="0"/>
        <w:autoSpaceDN w:val="0"/>
        <w:bidi/>
        <w:adjustRightInd w:val="0"/>
        <w:spacing w:after="0" w:line="240" w:lineRule="auto"/>
        <w:rPr>
          <w:rFonts w:ascii="MS Sans Serif" w:hAnsi="QCF2BSML" w:cs="MS Sans Serif"/>
          <w:color w:val="9DAB0C"/>
          <w:sz w:val="27"/>
          <w:szCs w:val="27"/>
          <w:rtl/>
        </w:rPr>
      </w:pPr>
      <w:r>
        <w:rPr>
          <w:vanish/>
        </w:rPr>
        <w:t>{{PG:220}}</w:t>
      </w:r>
      <w:r>
        <w:rPr>
          <w:vanish/>
        </w:rPr>
        <w:t>{{PG:174}}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التعاسة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اﻷسرية تدمر منجزاتك، وتبتسم للناس وجوفك يتفطر، لذا اختار الله للمؤمنين الدعاء</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6" w:hAnsi="QCF2366" w:cs="QCF2366"/>
          <w:color w:val="000000"/>
          <w:sz w:val="2"/>
          <w:szCs w:val="2"/>
          <w:rtl/>
        </w:rPr>
        <w:t xml:space="preserve"> </w:t>
      </w:r>
      <w:r>
        <w:rPr>
          <w:rFonts w:ascii="QCF2366" w:hAnsi="QCF2366" w:cs="QCF2366"/>
          <w:color w:val="000000"/>
          <w:sz w:val="33"/>
          <w:szCs w:val="33"/>
          <w:rtl/>
        </w:rPr>
        <w:t>ﲓ</w:t>
      </w:r>
      <w:r>
        <w:rPr>
          <w:rFonts w:ascii="QCF2366" w:hAnsi="QCF2366" w:cs="QCF2366"/>
          <w:color w:val="000000"/>
          <w:sz w:val="2"/>
          <w:szCs w:val="2"/>
          <w:rtl/>
        </w:rPr>
        <w:t xml:space="preserve"> </w:t>
      </w:r>
      <w:r>
        <w:rPr>
          <w:rFonts w:ascii="QCF2366" w:hAnsi="QCF2366" w:cs="QCF2366"/>
          <w:color w:val="000000"/>
          <w:sz w:val="33"/>
          <w:szCs w:val="33"/>
          <w:rtl/>
        </w:rPr>
        <w:t>ﲔ</w:t>
      </w:r>
      <w:r>
        <w:rPr>
          <w:rFonts w:ascii="QCF2366" w:hAnsi="QCF2366" w:cs="QCF2366"/>
          <w:color w:val="000000"/>
          <w:sz w:val="2"/>
          <w:szCs w:val="2"/>
          <w:rtl/>
        </w:rPr>
        <w:t xml:space="preserve"> </w:t>
      </w:r>
      <w:r>
        <w:rPr>
          <w:rFonts w:ascii="QCF2366" w:hAnsi="QCF2366" w:cs="QCF2366"/>
          <w:color w:val="000000"/>
          <w:sz w:val="33"/>
          <w:szCs w:val="33"/>
          <w:rtl/>
        </w:rPr>
        <w:t>ﲕ</w:t>
      </w:r>
      <w:r>
        <w:rPr>
          <w:rFonts w:ascii="QCF2366" w:hAnsi="QCF2366" w:cs="QCF2366"/>
          <w:color w:val="000000"/>
          <w:sz w:val="2"/>
          <w:szCs w:val="2"/>
          <w:rtl/>
        </w:rPr>
        <w:t xml:space="preserve">  </w:t>
      </w:r>
      <w:r>
        <w:rPr>
          <w:rFonts w:ascii="QCF2366" w:hAnsi="QCF2366" w:cs="QCF2366"/>
          <w:color w:val="000000"/>
          <w:sz w:val="33"/>
          <w:szCs w:val="33"/>
          <w:rtl/>
        </w:rPr>
        <w:t>ﲖ</w:t>
      </w:r>
      <w:r>
        <w:rPr>
          <w:rFonts w:ascii="QCF2366" w:hAnsi="QCF2366" w:cs="QCF2366"/>
          <w:color w:val="000000"/>
          <w:sz w:val="2"/>
          <w:szCs w:val="2"/>
          <w:rtl/>
        </w:rPr>
        <w:t xml:space="preserve"> </w:t>
      </w:r>
      <w:r>
        <w:rPr>
          <w:rFonts w:ascii="QCF2366" w:hAnsi="QCF2366" w:cs="QCF2366"/>
          <w:color w:val="000000"/>
          <w:sz w:val="33"/>
          <w:szCs w:val="33"/>
          <w:rtl/>
        </w:rPr>
        <w:t>ﲗ</w:t>
      </w:r>
      <w:r>
        <w:rPr>
          <w:rFonts w:ascii="QCF2366" w:hAnsi="QCF2366" w:cs="QCF2366"/>
          <w:color w:val="000000"/>
          <w:sz w:val="2"/>
          <w:szCs w:val="2"/>
          <w:rtl/>
        </w:rPr>
        <w:t xml:space="preserve"> </w:t>
      </w:r>
      <w:r>
        <w:rPr>
          <w:rFonts w:ascii="QCF2366" w:hAnsi="QCF2366" w:cs="QCF2366"/>
          <w:color w:val="000000"/>
          <w:sz w:val="33"/>
          <w:szCs w:val="33"/>
          <w:rtl/>
        </w:rPr>
        <w:t>ﲘ</w:t>
      </w:r>
      <w:r>
        <w:rPr>
          <w:rFonts w:ascii="QCF2366" w:hAnsi="QCF2366" w:cs="QCF2366"/>
          <w:color w:val="000000"/>
          <w:sz w:val="2"/>
          <w:szCs w:val="2"/>
          <w:rtl/>
        </w:rPr>
        <w:t xml:space="preserve"> </w:t>
      </w:r>
      <w:r>
        <w:rPr>
          <w:rFonts w:ascii="QCF2366" w:hAnsi="QCF2366" w:cs="QCF2366"/>
          <w:color w:val="000000"/>
          <w:sz w:val="33"/>
          <w:szCs w:val="33"/>
          <w:rtl/>
        </w:rPr>
        <w:t>ﲙ</w:t>
      </w:r>
      <w:r>
        <w:rPr>
          <w:rFonts w:ascii="QCF2366" w:hAnsi="QCF2366" w:cs="QCF2366"/>
          <w:color w:val="000000"/>
          <w:sz w:val="2"/>
          <w:szCs w:val="2"/>
          <w:rtl/>
        </w:rPr>
        <w:t xml:space="preserve"> </w:t>
      </w:r>
      <w:r>
        <w:rPr>
          <w:rFonts w:ascii="QCF2366" w:hAnsi="QCF2366" w:cs="QCF2366"/>
          <w:color w:val="000000"/>
          <w:sz w:val="33"/>
          <w:szCs w:val="33"/>
          <w:rtl/>
        </w:rPr>
        <w:t>ﲚ</w:t>
      </w:r>
      <w:r>
        <w:rPr>
          <w:rFonts w:ascii="QCF2366" w:hAnsi="QCF2366" w:cs="QCF2366"/>
          <w:color w:val="000000"/>
          <w:sz w:val="2"/>
          <w:szCs w:val="2"/>
          <w:rtl/>
        </w:rPr>
        <w:t xml:space="preserve"> </w:t>
      </w:r>
      <w:r>
        <w:rPr>
          <w:rFonts w:ascii="QCF2366" w:hAnsi="QCF2366" w:cs="QCF2366"/>
          <w:color w:val="000000"/>
          <w:sz w:val="33"/>
          <w:szCs w:val="33"/>
          <w:rtl/>
        </w:rPr>
        <w:t>ﲛ</w:t>
      </w:r>
      <w:r>
        <w:rPr>
          <w:rFonts w:ascii="QCF2366" w:hAnsi="QCF2366" w:cs="QCF2366"/>
          <w:color w:val="000000"/>
          <w:sz w:val="2"/>
          <w:szCs w:val="2"/>
          <w:rtl/>
        </w:rPr>
        <w:t xml:space="preserve"> </w:t>
      </w:r>
      <w:r>
        <w:rPr>
          <w:rFonts w:ascii="QCF2366" w:hAnsi="QCF2366" w:cs="QCF2366"/>
          <w:color w:val="000000"/>
          <w:sz w:val="33"/>
          <w:szCs w:val="33"/>
          <w:rtl/>
        </w:rPr>
        <w:t>ﲜ</w:t>
      </w:r>
      <w:r>
        <w:rPr>
          <w:rFonts w:ascii="QCF2366" w:hAnsi="QCF2366" w:cs="QCF23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1"/>
      </w:r>
      <w:r w:rsidR="00324544" w:rsidRPr="00324544">
        <w:rPr>
          <w:rStyle w:val="a9"/>
          <w:rFonts w:ascii="Tahoma" w:hAnsi="Tahoma" w:cs="Traditional Arabic"/>
          <w:color w:val="9DAB0C"/>
          <w:sz w:val="36"/>
          <w:szCs w:val="36"/>
          <w:rtl/>
        </w:rPr>
        <w:t>)</w:t>
      </w:r>
    </w:p>
    <w:p ns2:paraId="553B2A77"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{{PG:220}}</w:t>
      </w:r>
      <w:r>
        <w:rPr>
          <w:vanish/>
        </w:rPr>
        <w:t>{{PG:174}}</w:t>
      </w:r>
    </w:p>
    <w:p ns2:paraId="59D8EB86"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{{PG:220}}</w:t>
      </w:r>
      <w:r>
        <w:rPr>
          <w:vanish/>
        </w:rPr>
        <w:t>{{PG:174}}</w:t>
      </w:r>
    </w:p>
    <w:p ns2:paraId="71D05AC7"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{{PG:220}}</w:t>
      </w:r>
      <w:r>
        <w:rPr>
          <w:vanish/>
        </w:rPr>
        <w:t>{{PG:174}}</w:t>
      </w:r>
    </w:p>
    <w:p ns2:paraId="61378219" ns2:textId="77777777" w:rsidR="000A4DFE" w:rsidRPr="000A4DFE" w:rsidRDefault="000A4DF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{{PG:220}}</w:t>
      </w:r>
      <w:r>
        <w:rPr>
          <w:vanish/>
        </w:rPr>
        <w:t>{{PG:174}}</w:t>
      </w:r>
    </w:p>
    <w:p ns2:paraId="2986D206" ns2:textId="77777777" w:rsidR="00EE7DFF" w:rsidRDefault="00EE7DFF">
      <w:pPr>
        <w:rPr>
          <w:rFonts w:ascii="Al-Jazeera-Arabic-Bold" w:eastAsiaTheme="majorEastAsia" w:hAnsi="Al-Jazeera-Arabic-Bold" w:cs="Al-Jazeera-Arabic-Bold"/>
          <w:b/>
          <w:bCs/>
          <w:sz w:val="40"/>
          <w:szCs w:val="40"/>
          <w:rtl/>
        </w:rPr>
      </w:pPr>
      <w:r>
        <w:rPr>
          <w:vanish/>
        </w:rPr>
        <w:t>{{PG:220}}</w:t>
      </w:r>
      <w:r>
        <w:rPr>
          <w:vanish/>
        </w:rPr>
        <w:t>{{PG:174}}</w:t>
      </w:r>
      <w:bookmarkStart w:id="33" w:name="_Toc29029575"/>
      <w:r>
        <w:rPr>
          <w:rFonts w:ascii="Al-Jazeera-Arabic-Bold" w:hAnsi="Al-Jazeera-Arabic-Bold" w:cs="Al-Jazeera-Arabic-Bold"/>
          <w:sz w:val="40"/>
          <w:szCs w:val="40"/>
          <w:rtl/>
        </w:rPr>
        <w:br w:type="page"/>
      </w:r>
    </w:p>
    <w:p ns2:paraId="3433FAF6" ns2:textId="77777777" w:rsidR="009E2585" w:rsidRPr="006A6865" w:rsidRDefault="006A6865" w:rsidP="00324544">
      <w:pPr>
        <w:pStyle w:val="1"/>
        <w:bidi/>
        <w:rPr>
          <w:rFonts w:ascii="Al-Jazeera-Arabic-Bold" w:hAnsi="Al-Jazeera-Arabic-Bold" w:cs="Al-Jazeera-Arabic-Bold"/>
          <w:color w:val="auto"/>
          <w:sz w:val="40"/>
          <w:szCs w:val="40"/>
          <w:rtl/>
        </w:rPr>
      </w:pPr>
      <w:r>
        <w:rPr>
          <w:vanish/>
        </w:rPr>
        <w:t>{{PG:221}}</w:t>
      </w:r>
      <w:r>
        <w:rPr>
          <w:vanish/>
        </w:rPr>
        <w:lastRenderedPageBreak/>
        <w:t>{{PG:175}}</w:t>
      </w:r>
      <w:r w:rsidRPr="006A6865">
        <w:rPr>
          <w:rFonts w:ascii="Al-Jazeera-Arabic-Bold" w:hAnsi="Al-Jazeera-Arabic-Bold" w:cs="Al-Jazeera-Arabic-Bold"/>
          <w:color w:val="auto"/>
          <w:sz w:val="40"/>
          <w:szCs w:val="40"/>
          <w:rtl/>
        </w:rPr>
        <w:t>اللعن</w:t>
      </w:r>
      <w:bookmarkEnd w:id="33"/>
    </w:p>
    <w:p ns2:paraId="492F6D7C" ns2:textId="7735632C" w:rsidR="00126D4B" w:rsidRDefault="006A686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تنازع الناس في لعنة</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الفاسق المعين،</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والمعروف عن أحمد كراهة</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لعن المعين، كالحجاج بن يوسف،</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ويقول كما قال الل</w:t>
      </w:r>
      <w:r w:rsidR="000862EC" w:rsidRPr="00126D4B">
        <w:rPr>
          <w:rFonts w:ascii="Traditional Arabic" w:hAnsi="Traditional Arabic" w:cs="Traditional Arabic"/>
          <w:sz w:val="40"/>
          <w:szCs w:val="40"/>
          <w:rtl/>
        </w:rPr>
        <w:t>ه</w:t>
      </w:r>
      <w:r w:rsidR="000862EC">
        <w:rPr>
          <w:rFonts w:ascii="Traditional Arabic" w:hAnsi="Traditional Arabic" w:cs="Traditional Arabic"/>
          <w:sz w:val="40"/>
          <w:szCs w:val="40"/>
          <w:rtl/>
        </w:rPr>
        <w:t xml:space="preserve"> </w:t>
      </w:r>
      <w:r w:rsidR="000862EC" w:rsidRPr="00126D4B">
        <w:rPr>
          <w:rFonts w:ascii="Traditional Arabic" w:hAnsi="Traditional Arabic" w:cs="Traditional Arabic"/>
          <w:sz w:val="40"/>
          <w:szCs w:val="40"/>
          <w:rtl/>
        </w:rPr>
        <w:t>{أ</w:t>
      </w:r>
      <w:r w:rsidR="00126D4B" w:rsidRPr="00126D4B">
        <w:rPr>
          <w:rFonts w:ascii="Traditional Arabic" w:hAnsi="Traditional Arabic" w:cs="Traditional Arabic"/>
          <w:sz w:val="40"/>
          <w:szCs w:val="40"/>
          <w:rtl/>
        </w:rPr>
        <w:t>لا لعنة الله على الظالمين})</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ابن تيمية</w:t>
      </w:r>
      <w:r>
        <w:rPr>
          <w:rFonts w:ascii="Traditional Arabic" w:hAnsi="Traditional Arabic" w:cs="Traditional Arabic" w:hint="cs"/>
          <w:sz w:val="40"/>
          <w:szCs w:val="40"/>
          <w:rtl/>
        </w:rPr>
        <w:t>.</w:t>
      </w:r>
    </w:p>
    <w:p ns2:paraId="3B87F7C7" ns2:textId="77777777" w:rsidR="006A6865" w:rsidRPr="00126D4B" w:rsidRDefault="006A686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p>
    <w:p ns2:paraId="6A395CF1" ns2:textId="77777777" w:rsidR="009E2585" w:rsidRDefault="006A686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E2D25">
        <w:rPr>
          <w:rFonts w:ascii="Traditional Arabic" w:hAnsi="Traditional Arabic" w:cs="Traditional Arabic" w:hint="cs"/>
          <w:sz w:val="40"/>
          <w:szCs w:val="40"/>
          <w:rtl/>
        </w:rPr>
        <w:t>(</w:t>
      </w:r>
      <w:r w:rsidR="009E2585" w:rsidRPr="009E2585">
        <w:rPr>
          <w:rFonts w:ascii="Traditional Arabic" w:hAnsi="Traditional Arabic" w:cs="Traditional Arabic"/>
          <w:sz w:val="40"/>
          <w:szCs w:val="40"/>
          <w:rtl/>
        </w:rPr>
        <w:t>قيل لأحمد:</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ألا تلعن يزيد؟</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"متى رأيت أباك يلعن أحدا"</w:t>
      </w:r>
      <w:r w:rsidR="00DE2D25">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وإذا ذكر الحجاج وأراد اللعن قال</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"ألا لعنة</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الله على الظالمين"</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كره لعن المعين باسمه)</w:t>
      </w:r>
      <w:r>
        <w:rPr>
          <w:rFonts w:ascii="Traditional Arabic" w:hAnsi="Traditional Arabic" w:cs="Traditional Arabic" w:hint="cs"/>
          <w:sz w:val="40"/>
          <w:szCs w:val="40"/>
          <w:rtl/>
        </w:rPr>
        <w:t xml:space="preserve"> </w:t>
      </w:r>
      <w:r w:rsidR="00DE2D25">
        <w:rPr>
          <w:rFonts w:ascii="Traditional Arabic" w:hAnsi="Traditional Arabic" w:cs="Traditional Arabic" w:hint="cs"/>
          <w:sz w:val="40"/>
          <w:szCs w:val="40"/>
          <w:rtl/>
        </w:rPr>
        <w:t>ا</w:t>
      </w:r>
      <w:r w:rsidR="009E2585" w:rsidRPr="009E2585">
        <w:rPr>
          <w:rFonts w:ascii="Traditional Arabic" w:hAnsi="Traditional Arabic" w:cs="Traditional Arabic"/>
          <w:sz w:val="40"/>
          <w:szCs w:val="40"/>
          <w:rtl/>
        </w:rPr>
        <w:t>بن تيمية</w:t>
      </w:r>
      <w:r>
        <w:rPr>
          <w:rFonts w:ascii="Traditional Arabic" w:hAnsi="Traditional Arabic" w:cs="Traditional Arabic" w:hint="cs"/>
          <w:sz w:val="40"/>
          <w:szCs w:val="40"/>
          <w:rtl/>
        </w:rPr>
        <w:t>.</w:t>
      </w:r>
    </w:p>
    <w:p ns2:paraId="35AF669D" ns2:textId="77777777" w:rsidR="006A6865" w:rsidRPr="009E2585" w:rsidRDefault="006A686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p>
    <w:p ns2:paraId="25005F71" ns2:textId="77777777" w:rsidR="009E2585" w:rsidRDefault="00DE2D2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ولعن الكفار مطلق</w:t>
      </w:r>
      <w:r w:rsidR="002C4524">
        <w:rPr>
          <w:rFonts w:ascii="Traditional Arabic" w:hAnsi="Traditional Arabic" w:cs="Traditional Arabic"/>
          <w:sz w:val="40"/>
          <w:szCs w:val="40"/>
          <w:rtl/>
        </w:rPr>
        <w:t>ًا</w:t>
      </w:r>
      <w:r w:rsidR="009E2585" w:rsidRPr="009E2585">
        <w:rPr>
          <w:rFonts w:ascii="Traditional Arabic" w:hAnsi="Traditional Arabic" w:cs="Traditional Arabic"/>
          <w:sz w:val="40"/>
          <w:szCs w:val="40"/>
          <w:rtl/>
        </w:rPr>
        <w:t xml:space="preserve"> حسن لما فيهم من الكفر، وأما لعن المعين فينهى عنه، وف</w:t>
      </w:r>
      <w:r>
        <w:rPr>
          <w:rFonts w:ascii="Traditional Arabic" w:hAnsi="Traditional Arabic" w:cs="Traditional Arabic"/>
          <w:sz w:val="40"/>
          <w:szCs w:val="40"/>
          <w:rtl/>
        </w:rPr>
        <w:t>يه نزاع، وتركه أولى) ابن تيمية،</w:t>
      </w:r>
      <w:r>
        <w:rPr>
          <w:rFonts w:ascii="Traditional Arabic" w:hAnsi="Traditional Arabic" w:cs="Traditional Arabic" w:hint="cs"/>
          <w:sz w:val="40"/>
          <w:szCs w:val="40"/>
          <w:rtl/>
        </w:rPr>
        <w:t xml:space="preserve"> م</w:t>
      </w:r>
      <w:r w:rsidR="009E2585" w:rsidRPr="009E2585">
        <w:rPr>
          <w:rFonts w:ascii="Traditional Arabic" w:hAnsi="Traditional Arabic" w:cs="Traditional Arabic"/>
          <w:sz w:val="40"/>
          <w:szCs w:val="40"/>
          <w:rtl/>
        </w:rPr>
        <w:t>ختصر الفتاوى المصرية، دار الجيل ص556</w:t>
      </w:r>
      <w:r>
        <w:rPr>
          <w:rFonts w:ascii="Traditional Arabic" w:hAnsi="Traditional Arabic" w:cs="Traditional Arabic" w:hint="cs"/>
          <w:sz w:val="40"/>
          <w:szCs w:val="40"/>
          <w:rtl/>
        </w:rPr>
        <w:t>.</w:t>
      </w:r>
    </w:p>
    <w:p ns2:paraId="1A5A33B1" ns2:textId="77777777" w:rsidR="00DE2D25" w:rsidRPr="009E2585" w:rsidRDefault="00DE2D2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p>
    <w:p ns2:paraId="117DC546" ns2:textId="77777777" w:rsidR="00AD1468" w:rsidRPr="00AD1468" w:rsidRDefault="00DE2D25" w:rsidP="00324544">
      <w:pPr>
        <w:bidi/>
        <w:spacing w:line="240" w:lineRule="auto"/>
        <w:contextualSpacing/>
        <w:jc w:val="mediumKashida"/>
        <w:rPr>
          <w:rFonts w:ascii="Traditional Arabic" w:hAnsi="Traditional Arabic" w:cs="Traditional Arabic"/>
          <w:sz w:val="40"/>
          <w:szCs w:val="40"/>
          <w:rtl/>
        </w:rPr>
      </w:pPr>
      <w:r>
        <w:rPr>
          <w:vanish/>
        </w:rPr>
        <w:t>{{PG:222}}</w:t>
      </w:r>
      <w:r>
        <w:rPr>
          <w:vanish/>
        </w:rPr>
        <w:t>{{PG:176}}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نعم وقع الخلاف في لعن الكافر المعين قال بن تيمية</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(وأما لعن المعين فينهى عنه،</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وفيه نزاع، وتركه أولى) لكن الإكثار منه مرتبة أغلظ لايشملها النزاع</w:t>
      </w:r>
      <w:r>
        <w:rPr>
          <w:rFonts w:ascii="Traditional Arabic" w:hAnsi="Traditional Arabic" w:cs="Traditional Arabic" w:hint="cs"/>
          <w:sz w:val="40"/>
          <w:szCs w:val="40"/>
          <w:rtl/>
        </w:rPr>
        <w:t>.</w:t>
      </w:r>
    </w:p>
    <w:p ns2:paraId="2105DC35" ns2:textId="77777777" w:rsidR="009D3C21" w:rsidRPr="009D3C21" w:rsidRDefault="009D3C21" w:rsidP="00324544">
      <w:pPr>
        <w:bidi/>
        <w:spacing w:line="240" w:lineRule="auto"/>
        <w:contextualSpacing/>
        <w:jc w:val="both"/>
        <w:rPr>
          <w:rFonts w:ascii="Traditional Arabic" w:hAnsi="Traditional Arabic" w:cs="Traditional Arabic"/>
          <w:sz w:val="40"/>
          <w:szCs w:val="40"/>
        </w:rPr>
      </w:pPr>
      <w:r>
        <w:rPr>
          <w:vanish/>
        </w:rPr>
        <w:t>{{PG:222}}</w:t>
      </w:r>
      <w:r>
        <w:rPr>
          <w:vanish/>
        </w:rPr>
        <w:t>{{PG:176}}</w:t>
      </w:r>
    </w:p>
    <w:p ns2:paraId="78DDA58E" ns2:textId="77777777" w:rsidR="006C0440" w:rsidRDefault="006C0440" w:rsidP="00324544">
      <w:pPr>
        <w:bidi/>
        <w:spacing w:line="240" w:lineRule="auto"/>
        <w:contextualSpacing/>
        <w:jc w:val="both"/>
        <w:rPr>
          <w:rFonts w:ascii="Traditional Arabic" w:hAnsi="Traditional Arabic" w:cs="Traditional Arabic"/>
          <w:sz w:val="40"/>
          <w:szCs w:val="40"/>
          <w:rtl/>
        </w:rPr>
      </w:pPr>
      <w:r>
        <w:rPr>
          <w:vanish/>
        </w:rPr>
        <w:t>{{PG:222}}</w:t>
      </w:r>
      <w:r>
        <w:rPr>
          <w:vanish/>
        </w:rPr>
        <w:t>{{PG:176}}</w:t>
      </w:r>
    </w:p>
    <w:p ns2:paraId="6A2543A7" ns2:textId="77777777" w:rsidR="00EE7DFF" w:rsidRDefault="00EE7DFF">
      <w:pPr>
        <w:rPr>
          <w:rFonts w:ascii="Al-Jazeera-Arabic-Bold" w:eastAsiaTheme="majorEastAsia" w:hAnsi="Al-Jazeera-Arabic-Bold" w:cs="Al-Jazeera-Arabic-Bold"/>
          <w:b/>
          <w:bCs/>
          <w:sz w:val="40"/>
          <w:szCs w:val="40"/>
          <w:rtl/>
        </w:rPr>
      </w:pPr>
      <w:r>
        <w:rPr>
          <w:vanish/>
        </w:rPr>
        <w:t>{{PG:222}}</w:t>
      </w:r>
      <w:r>
        <w:rPr>
          <w:vanish/>
        </w:rPr>
        <w:t>{{PG:176}}</w:t>
      </w:r>
      <w:bookmarkStart w:id="34" w:name="_Toc29029576"/>
      <w:r>
        <w:rPr>
          <w:rFonts w:ascii="Al-Jazeera-Arabic-Bold" w:hAnsi="Al-Jazeera-Arabic-Bold" w:cs="Al-Jazeera-Arabic-Bold"/>
          <w:sz w:val="40"/>
          <w:szCs w:val="40"/>
          <w:rtl/>
        </w:rPr>
        <w:br w:type="page"/>
      </w:r>
    </w:p>
    <w:p ns2:paraId="32A13C4E" ns2:textId="77777777" w:rsidR="006C0440" w:rsidRPr="00DE2D25" w:rsidRDefault="006C0440" w:rsidP="00324544">
      <w:pPr>
        <w:pStyle w:val="1"/>
        <w:bidi/>
        <w:spacing w:line="240" w:lineRule="auto"/>
        <w:contextualSpacing/>
        <w:rPr>
          <w:rFonts w:ascii="Al-Jazeera-Arabic-Bold" w:hAnsi="Al-Jazeera-Arabic-Bold" w:cs="Al-Jazeera-Arabic-Bold"/>
          <w:color w:val="auto"/>
          <w:sz w:val="40"/>
          <w:szCs w:val="40"/>
          <w:rtl/>
        </w:rPr>
      </w:pPr>
      <w:r>
        <w:rPr>
          <w:vanish/>
        </w:rPr>
        <w:t>{{PG:223}}</w:t>
      </w:r>
      <w:r>
        <w:rPr>
          <w:vanish/>
        </w:rPr>
        <w:lastRenderedPageBreak/>
        <w:t>{{PG:177}}</w:t>
      </w:r>
      <w:r w:rsidRPr="00DE2D25">
        <w:rPr>
          <w:rFonts w:ascii="Al-Jazeera-Arabic-Bold" w:hAnsi="Al-Jazeera-Arabic-Bold" w:cs="Al-Jazeera-Arabic-Bold"/>
          <w:color w:val="auto"/>
          <w:sz w:val="40"/>
          <w:szCs w:val="40"/>
          <w:rtl/>
        </w:rPr>
        <w:t>الوقف والوصية</w:t>
      </w:r>
      <w:bookmarkEnd w:id="34"/>
    </w:p>
    <w:p ns2:paraId="6E933F9E"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{{PG:224}}</w:t>
      </w: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بعض الناس يتوهم أن</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(الوقف) خاص بالأثرياء،</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والواقع أن الوقف</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(تحبيس الأصل وتسبيل الثمرة) فلو اشتريت أي جهاز، كبرادة ماء مثلا، وسبلته لكان لك وقفا</w:t>
      </w:r>
      <w:r>
        <w:rPr>
          <w:rFonts w:ascii="Traditional Arabic" w:hAnsi="Traditional Arabic" w:cs="Traditional Arabic" w:hint="cs"/>
          <w:sz w:val="40"/>
          <w:szCs w:val="40"/>
          <w:rtl/>
        </w:rPr>
        <w:t>.</w:t>
      </w:r>
    </w:p>
    <w:p ns2:paraId="21FC94F3"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p>
    <w:p ns2:paraId="71EAEE30" ns2:textId="53D9D1B4" w:rsidR="001E563D" w:rsidRDefault="001E56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{{PG:224}}</w:t>
      </w: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 xml:space="preserve">يظن البعض أن الوصية بالثلث مستحبة لكل أحد، ويحثون عليها الناس، والصحيح أن الوصية مستحبة لمن كان ماله يزيد عن حاجة ورثته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7" w:hAnsi="QCF2027" w:cs="QCF2027"/>
          <w:color w:val="000000"/>
          <w:sz w:val="2"/>
          <w:szCs w:val="2"/>
          <w:rtl/>
        </w:rPr>
        <w:t xml:space="preserve"> </w:t>
      </w:r>
      <w:r>
        <w:rPr>
          <w:rFonts w:ascii="QCF2027" w:hAnsi="QCF2027" w:cs="QCF2027"/>
          <w:color w:val="000000"/>
          <w:sz w:val="33"/>
          <w:szCs w:val="33"/>
          <w:rtl/>
        </w:rPr>
        <w:t>ﲲ</w:t>
      </w:r>
      <w:r>
        <w:rPr>
          <w:rFonts w:ascii="QCF2027" w:hAnsi="QCF2027" w:cs="QCF2027"/>
          <w:color w:val="000000"/>
          <w:sz w:val="2"/>
          <w:szCs w:val="2"/>
          <w:rtl/>
        </w:rPr>
        <w:t xml:space="preserve"> </w:t>
      </w:r>
      <w:r>
        <w:rPr>
          <w:rFonts w:ascii="QCF2027" w:hAnsi="QCF2027" w:cs="QCF2027"/>
          <w:color w:val="000000"/>
          <w:sz w:val="33"/>
          <w:szCs w:val="33"/>
          <w:rtl/>
        </w:rPr>
        <w:t>ﲳ</w:t>
      </w:r>
      <w:r>
        <w:rPr>
          <w:rFonts w:ascii="QCF2027" w:hAnsi="QCF2027" w:cs="QCF2027"/>
          <w:color w:val="000000"/>
          <w:sz w:val="2"/>
          <w:szCs w:val="2"/>
          <w:rtl/>
        </w:rPr>
        <w:t xml:space="preserve"> </w:t>
      </w:r>
      <w:r>
        <w:rPr>
          <w:rFonts w:ascii="QCF2027" w:hAnsi="QCF2027" w:cs="QCF2027"/>
          <w:color w:val="000000"/>
          <w:sz w:val="33"/>
          <w:szCs w:val="33"/>
          <w:rtl/>
        </w:rPr>
        <w:t>ﲴ</w:t>
      </w:r>
      <w:r>
        <w:rPr>
          <w:rFonts w:ascii="QCF2027" w:hAnsi="QCF2027" w:cs="QCF2027"/>
          <w:color w:val="000000"/>
          <w:sz w:val="2"/>
          <w:szCs w:val="2"/>
          <w:rtl/>
        </w:rPr>
        <w:t xml:space="preserve"> </w:t>
      </w:r>
      <w:r>
        <w:rPr>
          <w:rFonts w:ascii="QCF2027" w:hAnsi="QCF2027" w:cs="QCF2027"/>
          <w:color w:val="000000"/>
          <w:sz w:val="33"/>
          <w:szCs w:val="33"/>
          <w:rtl/>
        </w:rPr>
        <w:t>ﲵ</w:t>
      </w:r>
      <w:r>
        <w:rPr>
          <w:rFonts w:ascii="QCF2027" w:hAnsi="QCF2027" w:cs="QCF20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2"/>
      </w:r>
      <w:r w:rsidR="00324544" w:rsidRPr="00324544">
        <w:rPr>
          <w:rStyle w:val="a9"/>
          <w:rFonts w:ascii="Tahoma" w:hAnsi="Tahoma" w:cs="Traditional Arabic"/>
          <w:color w:val="9DAB0C"/>
          <w:sz w:val="36"/>
          <w:szCs w:val="36"/>
          <w:rtl/>
        </w:rPr>
        <w:t>)</w:t>
      </w:r>
    </w:p>
    <w:p ns2:paraId="5CC0A551"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r>
        <w:rPr>
          <w:rFonts w:ascii="Arial" w:hAnsi="Arial" w:cs="Arial"/>
          <w:color w:val="000000"/>
          <w:sz w:val="2"/>
          <w:szCs w:val="2"/>
        </w:rPr>
        <w:t xml:space="preserve"> </w:t>
      </w:r>
      <w:r w:rsidR="006C0440" w:rsidRPr="001E563D">
        <w:rPr>
          <w:rFonts w:ascii="Traditional Arabic" w:hAnsi="Traditional Arabic" w:cs="Traditional Arabic" w:hint="cs"/>
          <w:sz w:val="40"/>
          <w:szCs w:val="40"/>
          <w:rtl/>
        </w:rPr>
        <w:t xml:space="preserve"> </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3A201144">
          <ns9:rect id="Rectangle 320" ns10:spid="_x0000_s1038"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6592F442"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قال ابن قدامة في المغني</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أكثر أصحاب رسول الله لم ينقل عنهم وصية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وقال أيض</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متى كان المتروك لا يفضل عن غنى الورثة، فلا تستحب الوصية</w:t>
      </w:r>
      <w:r>
        <w:rPr>
          <w:rFonts w:ascii="Traditional Arabic" w:hAnsi="Traditional Arabic" w:cs="Traditional Arabic" w:hint="cs"/>
          <w:sz w:val="40"/>
          <w:szCs w:val="40"/>
          <w:rtl/>
        </w:rPr>
        <w:t>".</w:t>
      </w:r>
    </w:p>
    <w:p ns2:paraId="51B16E07" ns2:textId="77777777" w:rsidR="006C0440" w:rsidRPr="001E563D" w:rsidRDefault="006C0440"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6B2998B7">
          <ns9:rect id="Rectangle 321" ns10:spid="_x0000_s1037"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1ED6EB85" ns2:textId="0CD786E5"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{{PG:224}}</w:t>
      </w: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البعض لا يقع في ذهنه إلا أن الوصية ب</w:t>
      </w:r>
      <w:r w:rsidR="000862EC" w:rsidRPr="001E563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1E563D">
        <w:rPr>
          <w:rFonts w:ascii="Traditional Arabic" w:hAnsi="Traditional Arabic" w:cs="Traditional Arabic"/>
          <w:sz w:val="40"/>
          <w:szCs w:val="40"/>
          <w:rtl/>
        </w:rPr>
        <w:t>(ا</w:t>
      </w:r>
      <w:r w:rsidR="006C0440" w:rsidRPr="001E563D">
        <w:rPr>
          <w:rFonts w:ascii="Traditional Arabic" w:hAnsi="Traditional Arabic" w:cs="Traditional Arabic"/>
          <w:sz w:val="40"/>
          <w:szCs w:val="40"/>
          <w:rtl/>
        </w:rPr>
        <w:t>لثلث</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روى سعيد عن السلمي (لم يكن أحد منا يبلغ في وصيته الثلث حتى ينقص منه شيئا، لحديث "والثلث كثير</w:t>
      </w:r>
      <w:r w:rsidR="006C0440" w:rsidRPr="001E563D">
        <w:rPr>
          <w:rFonts w:ascii="Traditional Arabic" w:hAnsi="Traditional Arabic" w:cs="Traditional Arabic"/>
          <w:sz w:val="40"/>
          <w:szCs w:val="40"/>
        </w:rPr>
        <w:t>"</w:t>
      </w:r>
      <w:r>
        <w:rPr>
          <w:rFonts w:ascii="Traditional Arabic" w:hAnsi="Traditional Arabic" w:cs="Traditional Arabic" w:hint="cs"/>
          <w:sz w:val="40"/>
          <w:szCs w:val="40"/>
          <w:rtl/>
        </w:rPr>
        <w:t>).</w:t>
      </w:r>
    </w:p>
    <w:p ns2:paraId="36161327"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p>
    <w:p ns2:paraId="07E97DBD"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{{PG:224}}</w:t>
      </w: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وحينما روى الإمام الترمذي حديث الوصية نبّه على أن الثلث خلاف المستحب، فقال</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والعمل على هذا عند أهل العلم، يستحبون أن ينقص من الثلث</w:t>
      </w:r>
      <w:r>
        <w:rPr>
          <w:rFonts w:ascii="Traditional Arabic" w:hAnsi="Traditional Arabic" w:cs="Traditional Arabic" w:hint="cs"/>
          <w:sz w:val="40"/>
          <w:szCs w:val="40"/>
          <w:rtl/>
        </w:rPr>
        <w:t>".</w:t>
      </w:r>
    </w:p>
    <w:p ns2:paraId="2389627A"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{{PG:224}}</w:t>
      </w:r>
      <w:r>
        <w:rPr>
          <w:vanish/>
        </w:rPr>
        <w:t>{{PG:178}}</w:t>
      </w:r>
    </w:p>
    <w:p ns2:paraId="6893993E"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{{PG:224}}</w:t>
      </w:r>
      <w:r>
        <w:rPr>
          <w:vanish/>
        </w:rPr>
        <w:lastRenderedPageBreak/>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6C0440" w:rsidRPr="001E563D">
        <w:rPr>
          <w:rFonts w:ascii="Traditional Arabic" w:hAnsi="Traditional Arabic" w:cs="Traditional Arabic"/>
          <w:sz w:val="40"/>
          <w:szCs w:val="40"/>
          <w:rtl/>
        </w:rPr>
        <w:t xml:space="preserve">، إذا كان الثلث في الوصية خلاف المستحب، فما </w:t>
      </w:r>
      <w:r>
        <w:rPr>
          <w:rFonts w:ascii="Traditional Arabic" w:hAnsi="Traditional Arabic" w:cs="Traditional Arabic"/>
          <w:sz w:val="40"/>
          <w:szCs w:val="40"/>
          <w:rtl/>
        </w:rPr>
        <w:t>القدر المستحب؟ قال سفيان الثوري</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كانوا يستحبون في الوصية الخمس دون الربع، والربع دون الثلث</w:t>
      </w:r>
      <w:r>
        <w:rPr>
          <w:rFonts w:ascii="Traditional Arabic" w:hAnsi="Traditional Arabic" w:cs="Traditional Arabic" w:hint="cs"/>
          <w:sz w:val="40"/>
          <w:szCs w:val="40"/>
          <w:rtl/>
        </w:rPr>
        <w:t>".</w:t>
      </w:r>
    </w:p>
    <w:p ns2:paraId="016ABED6"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{{PG:225}}</w:t>
      </w:r>
      <w:r>
        <w:rPr>
          <w:vanish/>
        </w:rPr>
        <w:t>{{PG:179}}</w:t>
      </w:r>
    </w:p>
    <w:p ns2:paraId="7727CD03" ns2:textId="7848110C" w:rsidR="001E563D" w:rsidRDefault="001E56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{{PG:225}}</w:t>
      </w:r>
      <w:r>
        <w:rPr>
          <w:vanish/>
        </w:rPr>
        <w:t>{{PG:179}}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ولأبي بكر استنباط من القرآن في القدر المستحب في الوصية</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حيث أوصى بالخمس وقال</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رضيت بما رضي الله لنفسه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2" w:hAnsi="QCF2182" w:cs="QCF2182"/>
          <w:color w:val="000000"/>
          <w:sz w:val="2"/>
          <w:szCs w:val="2"/>
          <w:rtl/>
        </w:rPr>
        <w:t xml:space="preserve"> </w:t>
      </w:r>
      <w:r>
        <w:rPr>
          <w:rFonts w:ascii="QCF2182" w:hAnsi="QCF2182" w:cs="QCF2182"/>
          <w:color w:val="000000"/>
          <w:sz w:val="33"/>
          <w:szCs w:val="33"/>
          <w:rtl/>
        </w:rPr>
        <w:t>ﱇ</w:t>
      </w:r>
      <w:r>
        <w:rPr>
          <w:rFonts w:ascii="QCF2182" w:hAnsi="QCF2182" w:cs="QCF2182"/>
          <w:color w:val="000000"/>
          <w:sz w:val="2"/>
          <w:szCs w:val="2"/>
          <w:rtl/>
        </w:rPr>
        <w:t xml:space="preserve"> </w:t>
      </w:r>
      <w:r>
        <w:rPr>
          <w:rFonts w:ascii="QCF2182" w:hAnsi="QCF2182" w:cs="QCF2182"/>
          <w:color w:val="000000"/>
          <w:sz w:val="33"/>
          <w:szCs w:val="33"/>
          <w:rtl/>
        </w:rPr>
        <w:t>ﱈ</w:t>
      </w:r>
      <w:r>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3"/>
      </w:r>
      <w:r w:rsidR="00324544" w:rsidRPr="00324544">
        <w:rPr>
          <w:rStyle w:val="a9"/>
          <w:rFonts w:ascii="Tahoma" w:hAnsi="Tahoma" w:cs="Traditional Arabic"/>
          <w:color w:val="9DAB0C"/>
          <w:sz w:val="36"/>
          <w:szCs w:val="36"/>
          <w:rtl/>
        </w:rPr>
        <w:t>)</w:t>
      </w:r>
    </w:p>
    <w:p ns2:paraId="4CF0F1EA"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{{PG:225}}</w:t>
      </w:r>
      <w:r>
        <w:rPr>
          <w:vanish/>
        </w:rPr>
        <w:t>{{PG:179}}</w:t>
      </w:r>
      <w:r>
        <w:rPr>
          <w:rFonts w:ascii="Arial" w:hAnsi="Arial" w:cs="Arial"/>
          <w:color w:val="000000"/>
          <w:sz w:val="2"/>
          <w:szCs w:val="2"/>
        </w:rPr>
        <w:t xml:space="preserve"> </w:t>
      </w:r>
      <w:r w:rsidR="006C0440" w:rsidRPr="001E563D">
        <w:rPr>
          <w:rFonts w:ascii="Traditional Arabic" w:hAnsi="Traditional Arabic" w:cs="Traditional Arabic" w:hint="cs"/>
          <w:sz w:val="40"/>
          <w:szCs w:val="40"/>
          <w:rtl/>
        </w:rPr>
        <w:t xml:space="preserve"> </w:t>
      </w:r>
    </w:p>
    <w:p ns2:paraId="527D6CC2" ns2:textId="77777777" w:rsidR="001E563D" w:rsidRDefault="001E563D" w:rsidP="00324544">
      <w:pPr>
        <w:bidi/>
        <w:spacing w:line="240" w:lineRule="auto"/>
        <w:contextualSpacing/>
        <w:jc w:val="mediumKashida"/>
        <w:rPr>
          <w:rFonts w:ascii="Traditional Arabic" w:hAnsi="Traditional Arabic" w:cs="Traditional Arabic"/>
          <w:sz w:val="40"/>
          <w:szCs w:val="40"/>
          <w:rtl/>
        </w:rPr>
      </w:pPr>
      <w:r>
        <w:rPr>
          <w:vanish/>
        </w:rPr>
        <w:t>{{PG:225}}</w:t>
      </w:r>
      <w:r>
        <w:rPr>
          <w:vanish/>
        </w:rPr>
        <w:t>{{PG:179}}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والخلاصة</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أن هاتان مسألتان يشيع جهلهما</w:t>
      </w:r>
      <w:r>
        <w:rPr>
          <w:rFonts w:ascii="Traditional Arabic" w:hAnsi="Traditional Arabic" w:cs="Traditional Arabic" w:hint="cs"/>
          <w:sz w:val="40"/>
          <w:szCs w:val="40"/>
          <w:rtl/>
        </w:rPr>
        <w:t>:</w:t>
      </w:r>
    </w:p>
    <w:p ns2:paraId="30C224A5" ns2:textId="77777777" w:rsidR="00DE0B04" w:rsidRDefault="006C0440" w:rsidP="00324544">
      <w:pPr>
        <w:pStyle w:val="a6"/>
        <w:numPr>
          <w:ilvl w:val="0"/>
          <w:numId w:val="24"/>
        </w:numPr>
        <w:bidi/>
        <w:spacing w:line="240" w:lineRule="auto"/>
        <w:ind w:left="927" w:hanging="567"/>
        <w:jc w:val="mediumKashida"/>
        <w:rPr>
          <w:rFonts w:ascii="Traditional Arabic" w:hAnsi="Traditional Arabic" w:cs="Traditional Arabic"/>
          <w:sz w:val="40"/>
          <w:szCs w:val="40"/>
        </w:rPr>
      </w:pPr>
      <w:r>
        <w:rPr>
          <w:vanish/>
        </w:rPr>
        <w:t>{{PG:225}}</w:t>
      </w:r>
      <w:r>
        <w:rPr>
          <w:vanish/>
        </w:rPr>
        <w:t>{{PG:179}}</w:t>
      </w:r>
      <w:r w:rsidRPr="001E563D">
        <w:rPr>
          <w:rFonts w:ascii="Traditional Arabic" w:hAnsi="Traditional Arabic" w:cs="Traditional Arabic"/>
          <w:sz w:val="40"/>
          <w:szCs w:val="40"/>
          <w:rtl/>
        </w:rPr>
        <w:t>الوصية ليست مستحبة لكل أحد،</w:t>
      </w:r>
      <w:r w:rsidR="001E563D">
        <w:rPr>
          <w:rFonts w:ascii="Traditional Arabic" w:hAnsi="Traditional Arabic" w:cs="Traditional Arabic" w:hint="cs"/>
          <w:sz w:val="40"/>
          <w:szCs w:val="40"/>
          <w:rtl/>
        </w:rPr>
        <w:t xml:space="preserve"> </w:t>
      </w:r>
      <w:r w:rsidRPr="001E563D">
        <w:rPr>
          <w:rFonts w:ascii="Traditional Arabic" w:hAnsi="Traditional Arabic" w:cs="Traditional Arabic"/>
          <w:sz w:val="40"/>
          <w:szCs w:val="40"/>
          <w:rtl/>
        </w:rPr>
        <w:t>بل من ترك ما</w:t>
      </w:r>
      <w:r w:rsidR="001E563D">
        <w:rPr>
          <w:rFonts w:ascii="Traditional Arabic" w:hAnsi="Traditional Arabic" w:cs="Traditional Arabic" w:hint="cs"/>
          <w:sz w:val="40"/>
          <w:szCs w:val="40"/>
          <w:rtl/>
        </w:rPr>
        <w:t xml:space="preserve"> </w:t>
      </w:r>
      <w:r w:rsidRPr="001E563D">
        <w:rPr>
          <w:rFonts w:ascii="Traditional Arabic" w:hAnsi="Traditional Arabic" w:cs="Traditional Arabic"/>
          <w:sz w:val="40"/>
          <w:szCs w:val="40"/>
          <w:rtl/>
        </w:rPr>
        <w:t>يزيد عن حاجة ورثته</w:t>
      </w:r>
      <w:r w:rsidR="001E563D">
        <w:rPr>
          <w:rFonts w:ascii="Traditional Arabic" w:hAnsi="Traditional Arabic" w:cs="Traditional Arabic" w:hint="cs"/>
          <w:sz w:val="40"/>
          <w:szCs w:val="40"/>
          <w:rtl/>
        </w:rPr>
        <w:t>.</w:t>
      </w:r>
    </w:p>
    <w:p ns2:paraId="2304A370" ns2:textId="77777777" w:rsidR="006C0440" w:rsidRPr="00DE0B04" w:rsidRDefault="006C0440" w:rsidP="00324544">
      <w:pPr>
        <w:pStyle w:val="a6"/>
        <w:numPr>
          <w:ilvl w:val="0"/>
          <w:numId w:val="24"/>
        </w:numPr>
        <w:bidi/>
        <w:spacing w:line="240" w:lineRule="auto"/>
        <w:ind w:left="927" w:hanging="567"/>
        <w:jc w:val="mediumKashida"/>
        <w:rPr>
          <w:rFonts w:ascii="Traditional Arabic" w:hAnsi="Traditional Arabic" w:cs="Traditional Arabic"/>
          <w:sz w:val="40"/>
          <w:szCs w:val="40"/>
        </w:rPr>
      </w:pPr>
      <w:r>
        <w:rPr>
          <w:vanish/>
        </w:rPr>
        <w:t>{{PG:225}}</w:t>
      </w:r>
      <w:r>
        <w:rPr>
          <w:vanish/>
        </w:rPr>
        <w:t>{{PG:179}}</w:t>
      </w:r>
      <w:r w:rsidRPr="00DE0B04">
        <w:rPr>
          <w:rFonts w:ascii="Traditional Arabic" w:hAnsi="Traditional Arabic" w:cs="Traditional Arabic"/>
          <w:sz w:val="40"/>
          <w:szCs w:val="40"/>
          <w:rtl/>
        </w:rPr>
        <w:t>الثلث في الوصية ليس المستحب بل النقص منه</w:t>
      </w:r>
      <w:r w:rsidR="001E563D" w:rsidRPr="00DE0B04">
        <w:rPr>
          <w:rFonts w:ascii="Traditional Arabic" w:hAnsi="Traditional Arabic" w:cs="Traditional Arabic" w:hint="cs"/>
          <w:sz w:val="40"/>
          <w:szCs w:val="40"/>
          <w:rtl/>
        </w:rPr>
        <w:t>.</w:t>
      </w:r>
    </w:p>
    <w:p ns2:paraId="03FEBCD5" ns2:textId="77777777" w:rsidR="006C0440" w:rsidRPr="001E563D" w:rsidRDefault="006C0440" w:rsidP="00324544">
      <w:pPr>
        <w:bidi/>
        <w:spacing w:line="240" w:lineRule="auto"/>
        <w:contextualSpacing/>
        <w:jc w:val="mediumKashida"/>
        <w:rPr>
          <w:rFonts w:ascii="Traditional Arabic" w:hAnsi="Traditional Arabic" w:cs="Traditional Arabic"/>
          <w:sz w:val="40"/>
          <w:szCs w:val="40"/>
        </w:rPr>
      </w:pPr>
      <w:r>
        <w:rPr>
          <w:vanish/>
        </w:rPr>
        <w:t>{{PG:225}}</w:t>
      </w:r>
      <w:r>
        <w:rPr>
          <w:vanish/>
        </w:rPr>
        <w:t>{{PG:179}}</w:t>
      </w:r>
      <w:r w:rsidRPr="001E563D">
        <w:rPr>
          <w:rFonts w:ascii="Traditional Arabic" w:hAnsi="Traditional Arabic" w:cs="Traditional Arabic" w:hint="cs"/>
          <w:sz w:val="40"/>
          <w:szCs w:val="40"/>
          <w:rtl/>
        </w:rPr>
        <w:t xml:space="preserve"> </w:t>
      </w:r>
    </w:p>
    <w:p ns2:paraId="5E9EF33F" ns2:textId="77777777" w:rsidR="006C0440" w:rsidRDefault="00022D1D" w:rsidP="00324544">
      <w:pPr>
        <w:bidi/>
        <w:spacing w:line="240" w:lineRule="auto"/>
        <w:contextualSpacing/>
        <w:jc w:val="mediumKashida"/>
        <w:rPr>
          <w:rFonts w:ascii="Traditional Arabic" w:hAnsi="Traditional Arabic" w:cs="Traditional Arabic"/>
          <w:sz w:val="40"/>
          <w:szCs w:val="40"/>
          <w:rtl/>
        </w:rPr>
      </w:pPr>
      <w:r>
        <w:rPr>
          <w:vanish/>
        </w:rPr>
        <w:t>{{PG:225}}</w:t>
      </w:r>
      <w:r>
        <w:rPr>
          <w:vanish/>
        </w:rPr>
        <w:t>{{PG:179}}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1E563D">
        <w:rPr>
          <w:rFonts w:ascii="Traditional Arabic" w:hAnsi="Traditional Arabic" w:cs="Traditional Arabic"/>
          <w:sz w:val="40"/>
          <w:szCs w:val="40"/>
          <w:rtl/>
        </w:rPr>
        <w:t>الهبة لولده حال الحياة تسمى (عطية)، ليست بتركة ولا وصية، والعطية يجب فيها العدل بين الأولاد لحديث "إني لا أشهد على جور</w:t>
      </w:r>
      <w:r w:rsidR="00731025" w:rsidRPr="001E563D">
        <w:rPr>
          <w:rFonts w:ascii="Traditional Arabic" w:hAnsi="Traditional Arabic" w:cs="Traditional Arabic"/>
          <w:sz w:val="40"/>
          <w:szCs w:val="40"/>
        </w:rPr>
        <w:t>"</w:t>
      </w:r>
      <w:r>
        <w:rPr>
          <w:rFonts w:ascii="Traditional Arabic" w:hAnsi="Traditional Arabic" w:cs="Traditional Arabic" w:hint="cs"/>
          <w:sz w:val="40"/>
          <w:szCs w:val="40"/>
          <w:rtl/>
        </w:rPr>
        <w:t>.</w:t>
      </w:r>
    </w:p>
    <w:p ns2:paraId="12E696C0" ns2:textId="77777777" w:rsidR="00022D1D" w:rsidRPr="001E563D" w:rsidRDefault="00022D1D" w:rsidP="00324544">
      <w:pPr>
        <w:bidi/>
        <w:spacing w:line="240" w:lineRule="auto"/>
        <w:contextualSpacing/>
        <w:jc w:val="mediumKashida"/>
        <w:rPr>
          <w:rFonts w:ascii="Traditional Arabic" w:hAnsi="Traditional Arabic" w:cs="Traditional Arabic"/>
          <w:sz w:val="40"/>
          <w:szCs w:val="40"/>
          <w:rtl/>
        </w:rPr>
      </w:pPr>
      <w:r>
        <w:rPr>
          <w:vanish/>
        </w:rPr>
        <w:t>{{PG:225}}</w:t>
      </w:r>
      <w:r>
        <w:rPr>
          <w:vanish/>
        </w:rPr>
        <w:t>{{PG:179}}</w:t>
      </w:r>
    </w:p>
    <w:p ns2:paraId="3331F594" ns2:textId="77777777" w:rsidR="00731025" w:rsidRPr="001E563D" w:rsidRDefault="00022D1D" w:rsidP="00324544">
      <w:pPr>
        <w:bidi/>
        <w:spacing w:line="240" w:lineRule="auto"/>
        <w:contextualSpacing/>
        <w:jc w:val="mediumKashida"/>
        <w:rPr>
          <w:rFonts w:ascii="Traditional Arabic" w:hAnsi="Traditional Arabic" w:cs="Traditional Arabic"/>
          <w:sz w:val="40"/>
          <w:szCs w:val="40"/>
          <w:rtl/>
        </w:rPr>
      </w:pPr>
      <w:r>
        <w:rPr>
          <w:vanish/>
        </w:rPr>
        <w:t>{{PG:225}}</w:t>
      </w:r>
      <w:r>
        <w:rPr>
          <w:vanish/>
        </w:rPr>
        <w:t>{{PG:179}}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1E563D">
        <w:rPr>
          <w:rFonts w:ascii="Traditional Arabic" w:hAnsi="Traditional Arabic" w:cs="Traditional Arabic"/>
          <w:sz w:val="40"/>
          <w:szCs w:val="40"/>
          <w:rtl/>
        </w:rPr>
        <w:t>الوصية التي تبين الدين والوديعة والعظة مستحبة، وهي خارج حديثنا</w:t>
      </w:r>
      <w:r>
        <w:rPr>
          <w:rFonts w:ascii="Traditional Arabic" w:hAnsi="Traditional Arabic" w:cs="Traditional Arabic" w:hint="cs"/>
          <w:sz w:val="40"/>
          <w:szCs w:val="40"/>
          <w:rtl/>
        </w:rPr>
        <w:t>.</w:t>
      </w:r>
    </w:p>
    <w:p ns2:paraId="1EA70097" ns2:textId="77777777" w:rsidR="0076326E" w:rsidRPr="006C0440" w:rsidRDefault="0076326E" w:rsidP="00324544">
      <w:pPr>
        <w:bidi/>
        <w:spacing w:line="240" w:lineRule="auto"/>
        <w:contextualSpacing/>
        <w:jc w:val="both"/>
        <w:rPr>
          <w:rFonts w:ascii="Traditional Arabic" w:hAnsi="Traditional Arabic" w:cs="Traditional Arabic"/>
          <w:sz w:val="40"/>
          <w:szCs w:val="40"/>
          <w:rtl/>
        </w:rPr>
      </w:pPr>
      <w:r>
        <w:rPr>
          <w:vanish/>
        </w:rPr>
        <w:t>{{PG:225}}</w:t>
      </w:r>
      <w:r>
        <w:rPr>
          <w:vanish/>
        </w:rPr>
        <w:t>{{PG:179}}</w:t>
      </w:r>
    </w:p>
    <w:p ns2:paraId="07CE61D2" ns2:textId="77777777" w:rsidR="004830A7" w:rsidRPr="00A01FC6" w:rsidRDefault="004830A7" w:rsidP="00324544">
      <w:pPr>
        <w:bidi/>
        <w:spacing w:line="240" w:lineRule="auto"/>
        <w:contextualSpacing/>
        <w:jc w:val="both"/>
        <w:rPr>
          <w:rFonts w:ascii="Traditional Arabic" w:hAnsi="Traditional Arabic" w:cs="Traditional Arabic"/>
          <w:sz w:val="40"/>
          <w:szCs w:val="40"/>
          <w:rtl/>
        </w:rPr>
      </w:pPr>
      <w:r>
        <w:rPr>
          <w:vanish/>
        </w:rPr>
        <w:t>{{PG:225}}</w:t>
      </w:r>
      <w:r>
        <w:rPr>
          <w:vanish/>
        </w:rPr>
        <w:t>{{PG:179}}</w:t>
      </w:r>
    </w:p>
    <w:p ns2:paraId="138B7B46" ns2:textId="77777777" w:rsidR="00EE7DFF" w:rsidRDefault="00EE7DFF">
      <w:pPr>
        <w:rPr>
          <w:rFonts w:ascii="Al-Jazeera-Arabic-Bold" w:eastAsiaTheme="majorEastAsia" w:hAnsi="Al-Jazeera-Arabic-Bold" w:cs="Al-Jazeera-Arabic-Bold"/>
          <w:b/>
          <w:bCs/>
          <w:sz w:val="40"/>
          <w:szCs w:val="40"/>
        </w:rPr>
      </w:pPr>
      <w:r>
        <w:rPr>
          <w:vanish/>
        </w:rPr>
        <w:t>{{PG:225}}</w:t>
      </w:r>
      <w:r>
        <w:rPr>
          <w:vanish/>
        </w:rPr>
        <w:t>{{PG:179}}</w:t>
      </w:r>
      <w:bookmarkStart w:id="35" w:name="_Toc29029577"/>
      <w:r>
        <w:rPr>
          <w:rFonts w:ascii="Al-Jazeera-Arabic-Bold" w:hAnsi="Al-Jazeera-Arabic-Bold" w:cs="Al-Jazeera-Arabic-Bold"/>
          <w:sz w:val="40"/>
          <w:szCs w:val="40"/>
          <w:rtl/>
        </w:rPr>
        <w:br w:type="page"/>
      </w:r>
    </w:p>
    <w:p ns2:paraId="6904F8EE" ns2:textId="77777777" w:rsidR="00F30DC8" w:rsidRPr="00C65911" w:rsidRDefault="003C267A" w:rsidP="00324544">
      <w:pPr>
        <w:pStyle w:val="1"/>
        <w:bidi/>
        <w:rPr>
          <w:rFonts w:ascii="Al-Jazeera-Arabic-Bold" w:hAnsi="Al-Jazeera-Arabic-Bold" w:cs="Al-Jazeera-Arabic-Bold"/>
          <w:color w:val="auto"/>
          <w:sz w:val="40"/>
          <w:szCs w:val="40"/>
          <w:rtl/>
        </w:rPr>
      </w:pPr>
      <w:r>
        <w:rPr>
          <w:vanish/>
        </w:rPr>
        <w:t>{{PG:226}}</w:t>
      </w:r>
      <w:r>
        <w:rPr>
          <w:vanish/>
        </w:rPr>
        <w:lastRenderedPageBreak/>
        <w:t>{{PG:180}}</w:t>
      </w:r>
      <w:r w:rsidRPr="00C65911">
        <w:rPr>
          <w:rFonts w:ascii="Al-Jazeera-Arabic-Bold" w:hAnsi="Al-Jazeera-Arabic-Bold" w:cs="Al-Jazeera-Arabic-Bold"/>
          <w:color w:val="auto"/>
          <w:sz w:val="40"/>
          <w:szCs w:val="40"/>
          <w:rtl/>
        </w:rPr>
        <w:t>في الجهاد</w:t>
      </w:r>
      <w:bookmarkEnd w:id="35"/>
      <w:r w:rsidRPr="00C65911">
        <w:rPr>
          <w:rFonts w:ascii="Al-Jazeera-Arabic-Bold" w:hAnsi="Al-Jazeera-Arabic-Bold" w:cs="Al-Jazeera-Arabic-Bold"/>
          <w:color w:val="auto"/>
          <w:sz w:val="40"/>
          <w:szCs w:val="40"/>
          <w:rtl/>
        </w:rPr>
        <w:t xml:space="preserve"> </w:t>
      </w:r>
    </w:p>
    <w:p ns2:paraId="7ECEADC1" ns2:textId="75F85A8A" w:rsidR="00FD48D4" w:rsidRPr="00022D1D" w:rsidRDefault="00F30D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{{PG:227}}</w:t>
      </w: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D48D4" w:rsidRPr="00022D1D">
        <w:rPr>
          <w:rFonts w:ascii="Traditional Arabic" w:hAnsi="Traditional Arabic" w:cs="Traditional Arabic"/>
          <w:sz w:val="40"/>
          <w:szCs w:val="40"/>
          <w:rtl/>
        </w:rPr>
        <w:t xml:space="preserve">جعل الله الائتلاف من تأييد الله الذي يحصل به النصر </w:t>
      </w:r>
      <w:r w:rsidR="00022D1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22D1D">
        <w:rPr>
          <w:rFonts w:ascii="QCF2BSML" w:hAnsi="QCF2BSML" w:cs="QCF2BSML"/>
          <w:color w:val="000000"/>
          <w:sz w:val="33"/>
          <w:szCs w:val="33"/>
          <w:rtl/>
        </w:rPr>
        <w:t>ﭐ</w:t>
      </w:r>
      <w:r w:rsidR="00022D1D">
        <w:rPr>
          <w:rFonts w:ascii="QCF2185" w:hAnsi="QCF2185" w:cs="QCF2185"/>
          <w:color w:val="000000"/>
          <w:sz w:val="2"/>
          <w:szCs w:val="2"/>
          <w:rtl/>
        </w:rPr>
        <w:t xml:space="preserve"> </w:t>
      </w:r>
      <w:r w:rsidR="00022D1D">
        <w:rPr>
          <w:rFonts w:ascii="QCF2185" w:hAnsi="QCF2185" w:cs="QCF2185"/>
          <w:color w:val="000000"/>
          <w:sz w:val="33"/>
          <w:szCs w:val="33"/>
          <w:rtl/>
        </w:rPr>
        <w:t>ﱉ</w:t>
      </w:r>
      <w:r w:rsidR="00022D1D">
        <w:rPr>
          <w:rFonts w:ascii="QCF2185" w:hAnsi="QCF2185" w:cs="QCF2185"/>
          <w:color w:val="000000"/>
          <w:sz w:val="2"/>
          <w:szCs w:val="2"/>
          <w:rtl/>
        </w:rPr>
        <w:t xml:space="preserve"> </w:t>
      </w:r>
      <w:r w:rsidR="00022D1D">
        <w:rPr>
          <w:rFonts w:ascii="QCF2185" w:hAnsi="QCF2185" w:cs="QCF2185"/>
          <w:color w:val="000000"/>
          <w:sz w:val="33"/>
          <w:szCs w:val="33"/>
          <w:rtl/>
        </w:rPr>
        <w:t>ﱊ</w:t>
      </w:r>
      <w:r w:rsidR="00022D1D">
        <w:rPr>
          <w:rFonts w:ascii="QCF2185" w:hAnsi="QCF2185" w:cs="QCF2185"/>
          <w:color w:val="000000"/>
          <w:sz w:val="2"/>
          <w:szCs w:val="2"/>
          <w:rtl/>
        </w:rPr>
        <w:t xml:space="preserve"> </w:t>
      </w:r>
      <w:r w:rsidR="00022D1D">
        <w:rPr>
          <w:rFonts w:ascii="QCF2185" w:hAnsi="QCF2185" w:cs="QCF2185"/>
          <w:color w:val="000000"/>
          <w:sz w:val="33"/>
          <w:szCs w:val="33"/>
          <w:rtl/>
        </w:rPr>
        <w:t>ﱋ</w:t>
      </w:r>
      <w:r w:rsidR="00022D1D">
        <w:rPr>
          <w:rFonts w:ascii="QCF2185" w:hAnsi="QCF2185" w:cs="QCF2185"/>
          <w:color w:val="000000"/>
          <w:sz w:val="2"/>
          <w:szCs w:val="2"/>
          <w:rtl/>
        </w:rPr>
        <w:t xml:space="preserve">  </w:t>
      </w:r>
      <w:r w:rsidR="00022D1D">
        <w:rPr>
          <w:rFonts w:ascii="QCF2185" w:hAnsi="QCF2185" w:cs="QCF2185"/>
          <w:color w:val="000000"/>
          <w:sz w:val="33"/>
          <w:szCs w:val="33"/>
          <w:rtl/>
        </w:rPr>
        <w:t>ﱌ</w:t>
      </w:r>
      <w:r w:rsidR="00022D1D">
        <w:rPr>
          <w:rFonts w:ascii="QCF2185" w:hAnsi="QCF2185" w:cs="QCF2185"/>
          <w:color w:val="000000"/>
          <w:sz w:val="2"/>
          <w:szCs w:val="2"/>
          <w:rtl/>
        </w:rPr>
        <w:t xml:space="preserve"> </w:t>
      </w:r>
      <w:r w:rsidR="00022D1D">
        <w:rPr>
          <w:rFonts w:ascii="QCF2185" w:hAnsi="QCF2185" w:cs="QCF2185"/>
          <w:color w:val="000000"/>
          <w:sz w:val="33"/>
          <w:szCs w:val="33"/>
          <w:rtl/>
        </w:rPr>
        <w:t>ﱍ</w:t>
      </w:r>
      <w:r w:rsidR="00022D1D">
        <w:rPr>
          <w:rFonts w:ascii="QCF2185" w:hAnsi="QCF2185" w:cs="QCF2185"/>
          <w:color w:val="000000"/>
          <w:sz w:val="2"/>
          <w:szCs w:val="2"/>
          <w:rtl/>
        </w:rPr>
        <w:t xml:space="preserve"> </w:t>
      </w:r>
      <w:r w:rsidR="00022D1D">
        <w:rPr>
          <w:rFonts w:ascii="QCF2185" w:hAnsi="QCF2185" w:cs="QCF2185"/>
          <w:color w:val="000000"/>
          <w:sz w:val="33"/>
          <w:szCs w:val="33"/>
          <w:rtl/>
        </w:rPr>
        <w:t>ﱎ</w:t>
      </w:r>
      <w:r w:rsidR="00022D1D">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4"/>
      </w:r>
      <w:r w:rsidR="00324544" w:rsidRPr="00324544">
        <w:rPr>
          <w:rStyle w:val="a9"/>
          <w:rFonts w:ascii="Tahoma" w:hAnsi="Tahoma" w:cs="Traditional Arabic"/>
          <w:color w:val="9DAB0C"/>
          <w:sz w:val="36"/>
          <w:szCs w:val="36"/>
          <w:rtl/>
        </w:rPr>
        <w:t>)</w:t>
      </w:r>
      <w:r w:rsidR="00022D1D">
        <w:rPr>
          <w:rFonts w:ascii="Arial" w:hAnsi="Arial" w:cs="Arial"/>
          <w:color w:val="000000"/>
          <w:sz w:val="2"/>
          <w:szCs w:val="2"/>
        </w:rPr>
        <w:t xml:space="preserve"> </w:t>
      </w:r>
      <w:r w:rsidR="00FD48D4" w:rsidRPr="00022D1D">
        <w:rPr>
          <w:rFonts w:ascii="Traditional Arabic" w:hAnsi="Traditional Arabic" w:cs="Traditional Arabic" w:hint="cs"/>
          <w:sz w:val="40"/>
          <w:szCs w:val="40"/>
          <w:rtl/>
        </w:rPr>
        <w:t xml:space="preserve"> </w:t>
      </w:r>
      <w:r w:rsidR="00FD48D4" w:rsidRPr="00022D1D">
        <w:rPr>
          <w:rFonts w:ascii="Traditional Arabic" w:hAnsi="Traditional Arabic" w:cs="Traditional Arabic"/>
          <w:sz w:val="40"/>
          <w:szCs w:val="40"/>
          <w:rtl/>
        </w:rPr>
        <w:t>فالساعي في جمع قلوب الفصائل ساعٍ في نصرهم</w:t>
      </w:r>
      <w:r w:rsidR="00FD48D4" w:rsidRPr="00022D1D">
        <w:rPr>
          <w:rFonts w:ascii="Traditional Arabic" w:hAnsi="Traditional Arabic" w:cs="Traditional Arabic" w:hint="cs"/>
          <w:sz w:val="40"/>
          <w:szCs w:val="40"/>
          <w:rtl/>
        </w:rPr>
        <w:t>.</w:t>
      </w:r>
    </w:p>
    <w:p ns2:paraId="59ECC983" ns2:textId="77777777" w:rsidR="00022D1D" w:rsidRPr="00022D1D" w:rsidRDefault="00022D1D" w:rsidP="00324544">
      <w:pPr>
        <w:bidi/>
        <w:spacing w:line="240" w:lineRule="auto"/>
        <w:contextualSpacing/>
        <w:jc w:val="mediumKashida"/>
        <w:rPr>
          <w:rFonts w:ascii="Traditional Arabic" w:hAnsi="Traditional Arabic" w:cs="Traditional Arabic"/>
          <w:sz w:val="40"/>
          <w:szCs w:val="40"/>
        </w:rPr>
      </w:pPr>
      <w:r>
        <w:rPr>
          <w:vanish/>
        </w:rPr>
        <w:t>{{PG:227}}</w:t>
      </w:r>
      <w:r>
        <w:rPr>
          <w:vanish/>
        </w:rPr>
        <w:t>{{PG:181}}</w:t>
      </w:r>
    </w:p>
    <w:p ns2:paraId="6BFB7EEE" ns2:textId="1DCF5C68" w:rsidR="00FD48D4" w:rsidRDefault="00FD48D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{{PG:227}}</w:t>
      </w: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أمر الله بإعداد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القوة</w:t>
      </w:r>
      <w:r w:rsidRPr="00022D1D">
        <w:rPr>
          <w:rFonts w:ascii="Traditional Arabic" w:hAnsi="Traditional Arabic" w:cs="Traditional Arabic" w:hint="cs"/>
          <w:sz w:val="40"/>
          <w:szCs w:val="40"/>
          <w:rtl/>
        </w:rPr>
        <w:t xml:space="preserve"> </w:t>
      </w:r>
      <w:r w:rsidR="00022D1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22D1D">
        <w:rPr>
          <w:rFonts w:ascii="QCF2BSML" w:hAnsi="QCF2BSML" w:cs="QCF2BSML"/>
          <w:color w:val="000000"/>
          <w:sz w:val="33"/>
          <w:szCs w:val="33"/>
          <w:rtl/>
        </w:rPr>
        <w:t>ﭐ</w:t>
      </w:r>
      <w:r w:rsidR="00022D1D">
        <w:rPr>
          <w:rFonts w:ascii="QCF2184" w:hAnsi="QCF2184" w:cs="QCF2184"/>
          <w:color w:val="000000"/>
          <w:sz w:val="2"/>
          <w:szCs w:val="2"/>
          <w:rtl/>
        </w:rPr>
        <w:t xml:space="preserve"> </w:t>
      </w:r>
      <w:r w:rsidR="00022D1D">
        <w:rPr>
          <w:rFonts w:ascii="QCF2184" w:hAnsi="QCF2184" w:cs="QCF2184"/>
          <w:color w:val="000000"/>
          <w:sz w:val="33"/>
          <w:szCs w:val="33"/>
          <w:rtl/>
        </w:rPr>
        <w:t>ﲥ</w:t>
      </w:r>
      <w:r w:rsidR="00022D1D">
        <w:rPr>
          <w:rFonts w:ascii="QCF2184" w:hAnsi="QCF2184" w:cs="QCF2184"/>
          <w:color w:val="000000"/>
          <w:sz w:val="2"/>
          <w:szCs w:val="2"/>
          <w:rtl/>
        </w:rPr>
        <w:t xml:space="preserve"> </w:t>
      </w:r>
      <w:r w:rsidR="00022D1D">
        <w:rPr>
          <w:rFonts w:ascii="QCF2184" w:hAnsi="QCF2184" w:cs="QCF2184"/>
          <w:color w:val="000000"/>
          <w:sz w:val="33"/>
          <w:szCs w:val="33"/>
          <w:rtl/>
        </w:rPr>
        <w:t>ﲦ</w:t>
      </w:r>
      <w:r w:rsidR="00022D1D">
        <w:rPr>
          <w:rFonts w:ascii="QCF2184" w:hAnsi="QCF2184" w:cs="QCF2184"/>
          <w:color w:val="000000"/>
          <w:sz w:val="2"/>
          <w:szCs w:val="2"/>
          <w:rtl/>
        </w:rPr>
        <w:t xml:space="preserve"> </w:t>
      </w:r>
      <w:r w:rsidR="00022D1D">
        <w:rPr>
          <w:rFonts w:ascii="QCF2184" w:hAnsi="QCF2184" w:cs="QCF2184"/>
          <w:color w:val="000000"/>
          <w:sz w:val="33"/>
          <w:szCs w:val="33"/>
          <w:rtl/>
        </w:rPr>
        <w:t>ﲧ</w:t>
      </w:r>
      <w:r w:rsidR="00022D1D">
        <w:rPr>
          <w:rFonts w:ascii="QCF2184" w:hAnsi="QCF2184" w:cs="QCF2184"/>
          <w:color w:val="000000"/>
          <w:sz w:val="2"/>
          <w:szCs w:val="2"/>
          <w:rtl/>
        </w:rPr>
        <w:t xml:space="preserve"> </w:t>
      </w:r>
      <w:r w:rsidR="00022D1D">
        <w:rPr>
          <w:rFonts w:ascii="QCF2184" w:hAnsi="QCF2184" w:cs="QCF2184"/>
          <w:color w:val="000000"/>
          <w:sz w:val="33"/>
          <w:szCs w:val="33"/>
          <w:rtl/>
        </w:rPr>
        <w:t>ﲨ</w:t>
      </w:r>
      <w:r w:rsidR="00022D1D">
        <w:rPr>
          <w:rFonts w:ascii="QCF2184" w:hAnsi="QCF2184" w:cs="QCF2184"/>
          <w:color w:val="000000"/>
          <w:sz w:val="2"/>
          <w:szCs w:val="2"/>
          <w:rtl/>
        </w:rPr>
        <w:t xml:space="preserve"> </w:t>
      </w:r>
      <w:r w:rsidR="00022D1D">
        <w:rPr>
          <w:rFonts w:ascii="QCF2184" w:hAnsi="QCF2184" w:cs="QCF2184"/>
          <w:color w:val="000000"/>
          <w:sz w:val="33"/>
          <w:szCs w:val="33"/>
          <w:rtl/>
        </w:rPr>
        <w:t>ﲩ</w:t>
      </w:r>
      <w:r w:rsidR="00022D1D">
        <w:rPr>
          <w:rFonts w:ascii="QCF2184" w:hAnsi="QCF2184" w:cs="QCF2184"/>
          <w:color w:val="000000"/>
          <w:sz w:val="2"/>
          <w:szCs w:val="2"/>
          <w:rtl/>
        </w:rPr>
        <w:t xml:space="preserve"> </w:t>
      </w:r>
      <w:r w:rsidR="00022D1D">
        <w:rPr>
          <w:rFonts w:ascii="QCF2184" w:hAnsi="QCF2184" w:cs="QCF2184"/>
          <w:color w:val="000000"/>
          <w:sz w:val="33"/>
          <w:szCs w:val="33"/>
          <w:rtl/>
        </w:rPr>
        <w:t>ﲪ</w:t>
      </w:r>
      <w:r w:rsidR="00022D1D">
        <w:rPr>
          <w:rFonts w:ascii="QCF2184" w:hAnsi="QCF2184" w:cs="QCF2184"/>
          <w:color w:val="000000"/>
          <w:sz w:val="2"/>
          <w:szCs w:val="2"/>
          <w:rtl/>
        </w:rPr>
        <w:t xml:space="preserve"> </w:t>
      </w:r>
      <w:r w:rsidR="000862EC">
        <w:rPr>
          <w:rFonts w:ascii="Sakkal Majalla" w:hAnsi="Sakkal Majalla" w:cs="Sakkal Majalla" w:hint="cs"/>
          <w:color w:val="000000"/>
          <w:sz w:val="33"/>
          <w:szCs w:val="33"/>
          <w:rtl/>
        </w:rPr>
        <w:t>﴾</w:t>
      </w:r>
      <w:r w:rsidR="00022D1D">
        <w:rPr>
          <w:rFonts w:ascii="MS Sans Serif" w:hAnsi="QCF2BSML" w:cs="MS Sans Serif"/>
          <w:color w:val="9DAB0C"/>
          <w:sz w:val="27"/>
          <w:szCs w:val="27"/>
          <w:rtl/>
        </w:rPr>
        <w:t xml:space="preserve"> </w:t>
      </w:r>
      <w:r w:rsidR="000B37D7">
        <w:rPr>
          <w:rFonts w:ascii="18 Khebrat Musamim" w:hAnsi="18 Khebrat Musamim" w:hint="cs"/>
          <w:color w:val="9DAB0C"/>
          <w:sz w:val="27"/>
          <w:szCs w:val="27"/>
          <w:rtl/>
        </w:rPr>
        <w:t xml:space="preserve"> </w:t>
      </w:r>
      <w:r w:rsidRPr="00022D1D">
        <w:rPr>
          <w:rFonts w:ascii="Traditional Arabic" w:hAnsi="Traditional Arabic" w:cs="Traditional Arabic"/>
          <w:sz w:val="40"/>
          <w:szCs w:val="40"/>
          <w:rtl/>
        </w:rPr>
        <w:t>ومن أعظم القوة الاجتماع والوحدة</w:t>
      </w:r>
      <w:r w:rsidRPr="00022D1D">
        <w:rPr>
          <w:rFonts w:ascii="Traditional Arabic" w:hAnsi="Traditional Arabic" w:cs="Traditional Arabic" w:hint="cs"/>
          <w:sz w:val="40"/>
          <w:szCs w:val="40"/>
          <w:rtl/>
        </w:rPr>
        <w:t xml:space="preserve"> </w:t>
      </w:r>
      <w:r w:rsidR="000B37D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183" w:hAnsi="QCF2183" w:cs="QCF2183"/>
          <w:color w:val="000000"/>
          <w:sz w:val="2"/>
          <w:szCs w:val="2"/>
          <w:rtl/>
        </w:rPr>
        <w:t xml:space="preserve"> </w:t>
      </w:r>
      <w:r w:rsidR="000B37D7">
        <w:rPr>
          <w:rFonts w:ascii="QCF2183" w:hAnsi="QCF2183" w:cs="QCF2183"/>
          <w:color w:val="000000"/>
          <w:sz w:val="33"/>
          <w:szCs w:val="33"/>
          <w:rtl/>
        </w:rPr>
        <w:t>ﱄ</w:t>
      </w:r>
      <w:r w:rsidR="000B37D7">
        <w:rPr>
          <w:rFonts w:ascii="QCF2183" w:hAnsi="QCF2183" w:cs="QCF2183"/>
          <w:color w:val="000000"/>
          <w:sz w:val="2"/>
          <w:szCs w:val="2"/>
          <w:rtl/>
        </w:rPr>
        <w:t xml:space="preserve"> </w:t>
      </w:r>
      <w:r w:rsidR="000B37D7">
        <w:rPr>
          <w:rFonts w:ascii="QCF2183" w:hAnsi="QCF2183" w:cs="QCF2183"/>
          <w:color w:val="000000"/>
          <w:sz w:val="33"/>
          <w:szCs w:val="33"/>
          <w:rtl/>
        </w:rPr>
        <w:t>ﱅ</w:t>
      </w:r>
      <w:r w:rsidR="000B37D7">
        <w:rPr>
          <w:rFonts w:ascii="QCF2183" w:hAnsi="QCF2183" w:cs="QCF2183"/>
          <w:color w:val="000000"/>
          <w:sz w:val="2"/>
          <w:szCs w:val="2"/>
          <w:rtl/>
        </w:rPr>
        <w:t xml:space="preserve"> </w:t>
      </w:r>
      <w:r w:rsidR="000B37D7">
        <w:rPr>
          <w:rFonts w:ascii="QCF2183" w:hAnsi="QCF2183" w:cs="QCF2183"/>
          <w:color w:val="000000"/>
          <w:sz w:val="33"/>
          <w:szCs w:val="33"/>
          <w:rtl/>
        </w:rPr>
        <w:t>ﱆ</w:t>
      </w:r>
      <w:r w:rsidR="000B37D7">
        <w:rPr>
          <w:rFonts w:ascii="QCF2183" w:hAnsi="QCF2183" w:cs="QCF2183"/>
          <w:color w:val="000000"/>
          <w:sz w:val="2"/>
          <w:szCs w:val="2"/>
          <w:rtl/>
        </w:rPr>
        <w:t xml:space="preserve"> </w:t>
      </w:r>
      <w:r w:rsidR="000B37D7">
        <w:rPr>
          <w:rFonts w:ascii="QCF2183" w:hAnsi="QCF2183" w:cs="QCF2183"/>
          <w:color w:val="000000"/>
          <w:sz w:val="33"/>
          <w:szCs w:val="33"/>
          <w:rtl/>
        </w:rPr>
        <w:t>ﱇ</w:t>
      </w:r>
      <w:r w:rsidR="000B37D7">
        <w:rPr>
          <w:rFonts w:ascii="QCF2183" w:hAnsi="QCF2183" w:cs="QCF2183"/>
          <w:color w:val="000000"/>
          <w:sz w:val="2"/>
          <w:szCs w:val="2"/>
          <w:rtl/>
        </w:rPr>
        <w:t xml:space="preserve"> </w:t>
      </w:r>
      <w:r w:rsidR="000B37D7">
        <w:rPr>
          <w:rFonts w:ascii="QCF2183" w:hAnsi="QCF2183" w:cs="QCF2183"/>
          <w:color w:val="000000"/>
          <w:sz w:val="33"/>
          <w:szCs w:val="33"/>
          <w:rtl/>
        </w:rPr>
        <w:t>ﱈ</w:t>
      </w:r>
      <w:r w:rsidR="000B37D7">
        <w:rPr>
          <w:rFonts w:ascii="QCF2183" w:hAnsi="QCF2183" w:cs="QCF2183"/>
          <w:color w:val="0000A5"/>
          <w:sz w:val="33"/>
          <w:szCs w:val="33"/>
          <w:rtl/>
        </w:rPr>
        <w:t>ﱉ</w:t>
      </w:r>
      <w:r w:rsidR="000B37D7">
        <w:rPr>
          <w:rFonts w:ascii="QCF2183" w:hAnsi="QCF2183" w:cs="QCF21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5"/>
      </w:r>
      <w:r w:rsidR="00324544" w:rsidRPr="00324544">
        <w:rPr>
          <w:rStyle w:val="a9"/>
          <w:rFonts w:ascii="Tahoma" w:hAnsi="Tahoma" w:cs="Traditional Arabic"/>
          <w:color w:val="9DAB0C"/>
          <w:sz w:val="36"/>
          <w:szCs w:val="36"/>
          <w:rtl/>
        </w:rPr>
        <w:t>)</w:t>
      </w:r>
      <w:r w:rsidR="000B37D7">
        <w:rPr>
          <w:rFonts w:ascii="18 Khebrat Musamim" w:hAnsi="18 Khebrat Musamim" w:hint="cs"/>
          <w:color w:val="9DAB0C"/>
          <w:sz w:val="27"/>
          <w:szCs w:val="27"/>
          <w:rtl/>
        </w:rPr>
        <w:t xml:space="preserve"> </w:t>
      </w:r>
      <w:r w:rsidRPr="00022D1D">
        <w:rPr>
          <w:rFonts w:ascii="Traditional Arabic" w:hAnsi="Traditional Arabic" w:cs="Traditional Arabic"/>
          <w:sz w:val="40"/>
          <w:szCs w:val="40"/>
          <w:rtl/>
        </w:rPr>
        <w:t>قال المفسرون: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ريحكم قوتكم</w:t>
      </w:r>
      <w:r w:rsidRPr="00022D1D">
        <w:rPr>
          <w:rFonts w:ascii="Traditional Arabic" w:hAnsi="Traditional Arabic" w:cs="Traditional Arabic" w:hint="cs"/>
          <w:sz w:val="40"/>
          <w:szCs w:val="40"/>
          <w:rtl/>
        </w:rPr>
        <w:t>.</w:t>
      </w:r>
    </w:p>
    <w:p ns2:paraId="2A415039" ns2:textId="77777777" w:rsidR="00DE0B04" w:rsidRDefault="00DE0B0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{{PG:227}}</w:t>
      </w:r>
      <w:r>
        <w:rPr>
          <w:vanish/>
        </w:rPr>
        <w:t>{{PG:181}}</w:t>
      </w:r>
    </w:p>
    <w:p ns2:paraId="26AF5394" ns2:textId="77777777" w:rsidR="000B37D7" w:rsidRPr="000B37D7" w:rsidRDefault="000B37D7"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{{PG:227}}</w:t>
      </w:r>
      <w:r>
        <w:rPr>
          <w:vanish/>
        </w:rPr>
        <w:t>{{PG:181}}</w:t>
      </w:r>
    </w:p>
    <w:p ns2:paraId="2F262970"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{{PG:227}}</w:t>
      </w: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قال بن القيم</w:t>
      </w:r>
      <w:r w:rsidR="000B37D7">
        <w:rPr>
          <w:rFonts w:ascii="Traditional Arabic" w:hAnsi="Traditional Arabic" w:cs="Traditional Arabic" w:hint="cs"/>
          <w:sz w:val="40"/>
          <w:szCs w:val="40"/>
          <w:rtl/>
        </w:rPr>
        <w:t>: "</w:t>
      </w:r>
      <w:r w:rsidRPr="00022D1D">
        <w:rPr>
          <w:rFonts w:ascii="Traditional Arabic" w:hAnsi="Traditional Arabic" w:cs="Traditional Arabic"/>
          <w:sz w:val="40"/>
          <w:szCs w:val="40"/>
          <w:rtl/>
        </w:rPr>
        <w:t>لا</w:t>
      </w:r>
      <w:r w:rsidR="000B37D7">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يشترط في جهاد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الدفع كون العدو ضعفي المسلمين فما دون،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ففي أحد والخندق كانوا أضعاف المسلمين والجهاد واجب لأنه جهاد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ضرورة ل</w:t>
      </w:r>
      <w:r w:rsidRPr="00022D1D">
        <w:rPr>
          <w:rFonts w:ascii="Traditional Arabic" w:hAnsi="Traditional Arabic" w:cs="Traditional Arabic" w:hint="cs"/>
          <w:sz w:val="40"/>
          <w:szCs w:val="40"/>
          <w:rtl/>
        </w:rPr>
        <w:t xml:space="preserve">ا </w:t>
      </w:r>
      <w:r w:rsidRPr="00022D1D">
        <w:rPr>
          <w:rFonts w:ascii="Traditional Arabic" w:hAnsi="Traditional Arabic" w:cs="Traditional Arabic"/>
          <w:sz w:val="40"/>
          <w:szCs w:val="40"/>
          <w:rtl/>
        </w:rPr>
        <w:t>اختيار</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66106AE7"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{{PG:227}}</w:t>
      </w:r>
      <w:r>
        <w:rPr>
          <w:vanish/>
        </w:rPr>
        <w:t>{{PG:181}}</w:t>
      </w:r>
    </w:p>
    <w:p ns2:paraId="1EE2091F"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{{PG:227}}</w:t>
      </w: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قال ابن القيم</w:t>
      </w:r>
      <w:r w:rsidR="000B37D7">
        <w:rPr>
          <w:rFonts w:ascii="Traditional Arabic" w:hAnsi="Traditional Arabic" w:cs="Traditional Arabic" w:hint="cs"/>
          <w:sz w:val="40"/>
          <w:szCs w:val="40"/>
          <w:rtl/>
        </w:rPr>
        <w:t>: "</w:t>
      </w:r>
      <w:r w:rsidRPr="00022D1D">
        <w:rPr>
          <w:rFonts w:ascii="Traditional Arabic" w:hAnsi="Traditional Arabic" w:cs="Traditional Arabic"/>
          <w:sz w:val="40"/>
          <w:szCs w:val="40"/>
          <w:rtl/>
        </w:rPr>
        <w:t>جهاد الدفع يشبه باب دفع الصائل،</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ودفع الصائل على الدين جهاد وقربة،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ودفع الصائل على المال والنفس مباح ورخصة،</w:t>
      </w:r>
      <w:r w:rsidRPr="00022D1D">
        <w:rPr>
          <w:rFonts w:ascii="Traditional Arabic" w:hAnsi="Traditional Arabic" w:cs="Traditional Arabic" w:hint="cs"/>
          <w:sz w:val="40"/>
          <w:szCs w:val="40"/>
          <w:rtl/>
        </w:rPr>
        <w:t xml:space="preserve"> فإن</w:t>
      </w:r>
      <w:r w:rsidRPr="00022D1D">
        <w:rPr>
          <w:rFonts w:ascii="Traditional Arabic" w:hAnsi="Traditional Arabic" w:cs="Traditional Arabic"/>
          <w:sz w:val="40"/>
          <w:szCs w:val="40"/>
          <w:rtl/>
        </w:rPr>
        <w:t xml:space="preserve"> قتل فيه فهو شهيد</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60849EA3"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{{PG:227}}</w:t>
      </w:r>
      <w:r>
        <w:rPr>
          <w:vanish/>
        </w:rPr>
        <w:t>{{PG:181}}</w:t>
      </w:r>
    </w:p>
    <w:p ns2:paraId="5AC6ABC7" ns2:textId="77777777" w:rsidR="00F30DC8" w:rsidRDefault="00FD48D4" w:rsidP="00324544">
      <w:pPr>
        <w:bidi/>
        <w:spacing w:line="240" w:lineRule="auto"/>
        <w:contextualSpacing/>
        <w:jc w:val="mediumKashida"/>
        <w:rPr>
          <w:rFonts w:ascii="Traditional Arabic" w:hAnsi="Traditional Arabic" w:cs="Traditional Arabic"/>
          <w:sz w:val="40"/>
          <w:szCs w:val="40"/>
          <w:rtl/>
        </w:rPr>
      </w:pPr>
      <w:r>
        <w:rPr>
          <w:vanish/>
        </w:rPr>
        <w:t>{{PG:227}}</w:t>
      </w:r>
      <w:r>
        <w:rPr>
          <w:vanish/>
        </w:rPr>
        <w:t>{{PG:181}}</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لا</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يتسلط مجاهد على مستضعف كان يترخص مثله</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قال النبي للمقداد</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(مؤمن يخفي إيمانه مع كفار،</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فأظهر إيمانه فقتلته،</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فكذلك كنت أنت تخفي إيمانك بمكة</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من قبل)</w:t>
      </w:r>
      <w:r w:rsidR="00F30DC8" w:rsidRPr="00022D1D">
        <w:rPr>
          <w:rFonts w:ascii="Traditional Arabic" w:hAnsi="Traditional Arabic" w:cs="Traditional Arabic" w:hint="cs"/>
          <w:sz w:val="40"/>
          <w:szCs w:val="40"/>
          <w:rtl/>
        </w:rPr>
        <w:t>.</w:t>
      </w:r>
    </w:p>
    <w:p ns2:paraId="12B8E5F6"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{{PG:227}}</w:t>
      </w:r>
      <w:r>
        <w:rPr>
          <w:vanish/>
        </w:rPr>
        <w:t>{{PG:181}}</w:t>
      </w:r>
    </w:p>
    <w:p ns2:paraId="5A5ABAB9"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{{PG:227}}</w:t>
      </w:r>
      <w:r>
        <w:rPr>
          <w:vanish/>
        </w:rPr>
        <w:lastRenderedPageBreak/>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من رأى الهياكل العظمية في الغوطة، وتفرق الفصائل، والتواطؤ العالمي، ثم استمر يغذي بواعث الشقاق، فقد تم توظيفه أداة في المؤامرة، وإن لم يدرك</w:t>
      </w:r>
      <w:r w:rsidRPr="00022D1D">
        <w:rPr>
          <w:rFonts w:ascii="Traditional Arabic" w:hAnsi="Traditional Arabic" w:cs="Traditional Arabic" w:hint="cs"/>
          <w:sz w:val="40"/>
          <w:szCs w:val="40"/>
          <w:rtl/>
        </w:rPr>
        <w:t>.</w:t>
      </w:r>
    </w:p>
    <w:p ns2:paraId="65BA396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p>
    <w:p ns2:paraId="3439EBDB" ns2:textId="77777777" w:rsidR="00F30DC8" w:rsidRDefault="00F30DC8" w:rsidP="00324544">
      <w:pPr>
        <w:bidi/>
        <w:spacing w:line="240" w:lineRule="auto"/>
        <w:contextualSpacing/>
        <w:jc w:val="mediumKashida"/>
        <w:rPr>
          <w:rFonts w:ascii="Traditional Arabic" w:eastAsia="Times New Roman" w:hAnsi="Traditional Arabic" w:cs="Traditional Arabic"/>
          <w:sz w:val="40"/>
          <w:szCs w:val="40"/>
          <w:rtl/>
        </w:rPr>
      </w:pPr>
      <w:r>
        <w:rPr>
          <w:vanish/>
        </w:rPr>
        <w:t>{{PG:228}}</w:t>
      </w: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eastAsia="Times New Roman" w:hAnsi="Traditional Arabic" w:cs="Traditional Arabic"/>
          <w:sz w:val="40"/>
          <w:szCs w:val="40"/>
          <w:rtl/>
        </w:rPr>
        <w:t>روي في السنن</w:t>
      </w:r>
      <w:r w:rsidRPr="00022D1D">
        <w:rPr>
          <w:rFonts w:ascii="Traditional Arabic" w:eastAsia="Times New Roman" w:hAnsi="Traditional Arabic" w:cs="Traditional Arabic" w:hint="cs"/>
          <w:sz w:val="40"/>
          <w:szCs w:val="40"/>
          <w:rtl/>
        </w:rPr>
        <w:t xml:space="preserve"> </w:t>
      </w:r>
      <w:r w:rsidRPr="00022D1D">
        <w:rPr>
          <w:rFonts w:ascii="Traditional Arabic" w:eastAsia="Times New Roman" w:hAnsi="Traditional Arabic" w:cs="Traditional Arabic"/>
          <w:sz w:val="40"/>
          <w:szCs w:val="40"/>
          <w:rtl/>
        </w:rPr>
        <w:t>(نهى النبي عن التحريش بين البهائم</w:t>
      </w:r>
      <w:r w:rsidR="000B37D7">
        <w:rPr>
          <w:rFonts w:ascii="Traditional Arabic" w:eastAsia="Times New Roman" w:hAnsi="Traditional Arabic" w:cs="Traditional Arabic" w:hint="cs"/>
          <w:sz w:val="40"/>
          <w:szCs w:val="40"/>
          <w:rtl/>
        </w:rPr>
        <w:t>) ف</w:t>
      </w:r>
      <w:r w:rsidRPr="00022D1D">
        <w:rPr>
          <w:rFonts w:ascii="Traditional Arabic" w:eastAsia="Times New Roman" w:hAnsi="Traditional Arabic" w:cs="Traditional Arabic"/>
          <w:sz w:val="40"/>
          <w:szCs w:val="40"/>
          <w:rtl/>
        </w:rPr>
        <w:t>كيف بمن يحرش بين الفصائل السنية وينخس الفروق، وهم في وجه صائل عالمي، وأهلهم في مسغبة طاحنة</w:t>
      </w:r>
      <w:r w:rsidRPr="00022D1D">
        <w:rPr>
          <w:rFonts w:ascii="Traditional Arabic" w:eastAsia="Times New Roman" w:hAnsi="Traditional Arabic" w:cs="Traditional Arabic" w:hint="cs"/>
          <w:sz w:val="40"/>
          <w:szCs w:val="40"/>
          <w:rtl/>
        </w:rPr>
        <w:t>.</w:t>
      </w:r>
    </w:p>
    <w:p ns2:paraId="2D1A018F"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{{PG:228}}</w:t>
      </w:r>
      <w:r>
        <w:rPr>
          <w:vanish/>
        </w:rPr>
        <w:t>{{PG:182}}</w:t>
      </w:r>
    </w:p>
    <w:p ns2:paraId="59BA8BFC" ns2:textId="4E4CA457" w:rsidR="000B37D7" w:rsidRDefault="00F30DC8"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{{PG:228}}</w:t>
      </w: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 xml:space="preserve">أخي المحب للجهاد، إنكار الخطأ أو تمحل تفسيره، هو أحسن وسيلة لتشويه جماعتك، وأحسن وسيلة في الدفاع هو المنهج الشرعي </w:t>
      </w:r>
      <w:r w:rsidR="000B37D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100" w:hAnsi="QCF2100" w:cs="QCF2100"/>
          <w:color w:val="000000"/>
          <w:sz w:val="2"/>
          <w:szCs w:val="2"/>
          <w:rtl/>
        </w:rPr>
        <w:t xml:space="preserve"> </w:t>
      </w:r>
      <w:r w:rsidR="000B37D7">
        <w:rPr>
          <w:rFonts w:ascii="QCF2100" w:hAnsi="QCF2100" w:cs="QCF2100"/>
          <w:color w:val="000000"/>
          <w:sz w:val="33"/>
          <w:szCs w:val="33"/>
          <w:rtl/>
        </w:rPr>
        <w:t>ﱈ</w:t>
      </w:r>
      <w:r w:rsidR="000B37D7">
        <w:rPr>
          <w:rFonts w:ascii="QCF2100" w:hAnsi="QCF2100" w:cs="QCF2100"/>
          <w:color w:val="000000"/>
          <w:sz w:val="2"/>
          <w:szCs w:val="2"/>
          <w:rtl/>
        </w:rPr>
        <w:t xml:space="preserve"> </w:t>
      </w:r>
      <w:r w:rsidR="000B37D7">
        <w:rPr>
          <w:rFonts w:ascii="QCF2100" w:hAnsi="QCF2100" w:cs="QCF2100"/>
          <w:color w:val="000000"/>
          <w:sz w:val="33"/>
          <w:szCs w:val="33"/>
          <w:rtl/>
        </w:rPr>
        <w:t>ﱉ</w:t>
      </w:r>
      <w:r w:rsidR="000B37D7">
        <w:rPr>
          <w:rFonts w:ascii="QCF2100" w:hAnsi="QCF2100" w:cs="QCF2100"/>
          <w:color w:val="000000"/>
          <w:sz w:val="2"/>
          <w:szCs w:val="2"/>
          <w:rtl/>
        </w:rPr>
        <w:t xml:space="preserve">  </w:t>
      </w:r>
      <w:r w:rsidR="000B37D7">
        <w:rPr>
          <w:rFonts w:ascii="QCF2100" w:hAnsi="QCF2100" w:cs="QCF2100"/>
          <w:color w:val="000000"/>
          <w:sz w:val="33"/>
          <w:szCs w:val="33"/>
          <w:rtl/>
        </w:rPr>
        <w:t>ﱊ</w:t>
      </w:r>
      <w:r w:rsidR="000B37D7">
        <w:rPr>
          <w:rFonts w:ascii="QCF2100" w:hAnsi="QCF2100" w:cs="QCF2100"/>
          <w:color w:val="000000"/>
          <w:sz w:val="2"/>
          <w:szCs w:val="2"/>
          <w:rtl/>
        </w:rPr>
        <w:t xml:space="preserve"> </w:t>
      </w:r>
      <w:r w:rsidR="000B37D7">
        <w:rPr>
          <w:rFonts w:ascii="QCF2100" w:hAnsi="QCF2100" w:cs="QCF2100"/>
          <w:color w:val="000000"/>
          <w:sz w:val="33"/>
          <w:szCs w:val="33"/>
          <w:rtl/>
        </w:rPr>
        <w:t>ﱋ</w:t>
      </w:r>
      <w:r w:rsidR="000B37D7">
        <w:rPr>
          <w:rFonts w:ascii="QCF2100" w:hAnsi="QCF2100" w:cs="QCF2100"/>
          <w:color w:val="000000"/>
          <w:sz w:val="2"/>
          <w:szCs w:val="2"/>
          <w:rtl/>
        </w:rPr>
        <w:t xml:space="preserve"> </w:t>
      </w:r>
      <w:r w:rsidR="000B37D7">
        <w:rPr>
          <w:rFonts w:ascii="QCF2100" w:hAnsi="QCF2100" w:cs="QCF2100"/>
          <w:color w:val="000000"/>
          <w:sz w:val="33"/>
          <w:szCs w:val="33"/>
          <w:rtl/>
        </w:rPr>
        <w:t>ﱌ</w:t>
      </w:r>
      <w:r w:rsidR="000B37D7">
        <w:rPr>
          <w:rFonts w:ascii="QCF2100" w:hAnsi="QCF2100" w:cs="QCF21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6"/>
      </w:r>
      <w:r w:rsidR="00324544" w:rsidRPr="00324544">
        <w:rPr>
          <w:rStyle w:val="a9"/>
          <w:rFonts w:ascii="Tahoma" w:hAnsi="Tahoma" w:cs="Traditional Arabic"/>
          <w:color w:val="9DAB0C"/>
          <w:sz w:val="36"/>
          <w:szCs w:val="36"/>
          <w:rtl/>
        </w:rPr>
        <w:t>)</w:t>
      </w:r>
    </w:p>
    <w:p ns2:paraId="649935DC" ns2:textId="77777777" w:rsidR="00F30DC8" w:rsidRPr="00022D1D" w:rsidRDefault="00F30DC8"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r w:rsidRPr="00022D1D">
        <w:rPr>
          <w:rFonts w:ascii="Traditional Arabic" w:hAnsi="Traditional Arabic" w:cs="Traditional Arabic" w:hint="cs"/>
          <w:sz w:val="40"/>
          <w:szCs w:val="40"/>
          <w:rtl/>
        </w:rPr>
        <w:t>.</w:t>
      </w:r>
    </w:p>
    <w:p ns2:paraId="64B427AA"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إذا خاضت جماعتك بدم حرام، وتحققت صدق الخبر،</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فلا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تتطلب تكذيبه وتأويله،</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بل انتقد الخطأ،</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ففيه فائدتان: براءة ذمتك من مجادلة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عن قاتل، ومصداقيتك لاحقا</w:t>
      </w:r>
      <w:r w:rsidRPr="00022D1D">
        <w:rPr>
          <w:rFonts w:ascii="Traditional Arabic" w:hAnsi="Traditional Arabic" w:cs="Traditional Arabic" w:hint="cs"/>
          <w:sz w:val="40"/>
          <w:szCs w:val="40"/>
          <w:rtl/>
        </w:rPr>
        <w:t>.</w:t>
      </w:r>
    </w:p>
    <w:p ns2:paraId="6E62906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p>
    <w:p ns2:paraId="564BA679"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زيادة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الولاء</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لفصيلك يذهب بجهادك ابن تيمية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(من حالف شخصا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يوالي من والاه ويعادي من عاداه؛</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كان من جنس التتر</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المجاهدين في سبيل الشيطان،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لا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في سبيل الله)</w:t>
      </w:r>
      <w:r w:rsidRPr="00022D1D">
        <w:rPr>
          <w:rFonts w:ascii="Traditional Arabic" w:hAnsi="Traditional Arabic" w:cs="Traditional Arabic" w:hint="cs"/>
          <w:sz w:val="40"/>
          <w:szCs w:val="40"/>
          <w:rtl/>
        </w:rPr>
        <w:t>.</w:t>
      </w:r>
    </w:p>
    <w:p ns2:paraId="2F3E59FB"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{{PG:228}}</w:t>
      </w:r>
      <w:r>
        <w:rPr>
          <w:vanish/>
        </w:rPr>
        <w:t>{{PG:182}}</w:t>
      </w:r>
    </w:p>
    <w:p ns2:paraId="060ECCDA" ns2:textId="77777777" w:rsidR="003C267A" w:rsidRDefault="00F30DC8"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ثمة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ممارسات لمدارس جهادية يستهجنها المعلقون في الإعلام، فيستثمر البعض هذا الاستهجان لإدانة الشريعة نفسها بالله هل يصدر هذا إلا من شعبة نفاق؟</w:t>
      </w:r>
    </w:p>
    <w:p ns2:paraId="00D5726F"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{{PG:228}}</w:t>
      </w:r>
      <w:r>
        <w:rPr>
          <w:vanish/>
        </w:rPr>
        <w:t>{{PG:182}}</w:t>
      </w:r>
    </w:p>
    <w:p ns2:paraId="1793B863" ns2:textId="77777777" w:rsidR="00F30DC8" w:rsidRDefault="003C267A" w:rsidP="00324544">
      <w:pPr>
        <w:bidi/>
        <w:spacing w:line="240" w:lineRule="auto"/>
        <w:contextualSpacing/>
        <w:jc w:val="mediumKashida"/>
        <w:rPr>
          <w:rFonts w:ascii="Traditional Arabic" w:hAnsi="Traditional Arabic" w:cs="Traditional Arabic"/>
          <w:sz w:val="40"/>
          <w:szCs w:val="40"/>
          <w:rtl/>
        </w:rPr>
      </w:pPr>
      <w:r>
        <w:rPr>
          <w:vanish/>
        </w:rPr>
        <w:t>{{PG:228}}</w:t>
      </w:r>
      <w:r>
        <w:rPr>
          <w:vanish/>
        </w:rPr>
        <w:lastRenderedPageBreak/>
        <w:t>{{PG:182}}</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بعض الشباب إذا أحب حركة جهادية أو دعوية اجتهد في تكذيب ما يمكن تكذيبه مما ينسب لها من خطأ، أو التعسف في تسويغه،</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ويعجز عن تصور إمكانية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خطئها</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والأمر أهون من ذلك، بل اجتهد في إبراز صوابها ومحاسنها، وأقر بخطئها وهفواتها وانصح لهم، وهذه قاعدة أهل السنة في اجتماع الحسنات والسيئات</w:t>
      </w:r>
      <w:r w:rsidRPr="00022D1D">
        <w:rPr>
          <w:rFonts w:ascii="Traditional Arabic" w:hAnsi="Traditional Arabic" w:cs="Traditional Arabic" w:hint="cs"/>
          <w:sz w:val="40"/>
          <w:szCs w:val="40"/>
          <w:rtl/>
        </w:rPr>
        <w:t>.</w:t>
      </w:r>
    </w:p>
    <w:p ns2:paraId="191559F4"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{{PG:229}}</w:t>
      </w:r>
      <w:r>
        <w:rPr>
          <w:vanish/>
        </w:rPr>
        <w:t>{{PG:183}}</w:t>
      </w:r>
    </w:p>
    <w:p ns2:paraId="63289628" ns2:textId="77777777" w:rsidR="00F30DC8" w:rsidRDefault="003C267A" w:rsidP="00324544">
      <w:pPr>
        <w:bidi/>
        <w:spacing w:line="240" w:lineRule="auto"/>
        <w:contextualSpacing/>
        <w:jc w:val="mediumKashida"/>
        <w:rPr>
          <w:rFonts w:ascii="Traditional Arabic" w:hAnsi="Traditional Arabic" w:cs="Traditional Arabic"/>
          <w:sz w:val="40"/>
          <w:szCs w:val="40"/>
          <w:rtl/>
        </w:rPr>
      </w:pPr>
      <w:r>
        <w:rPr>
          <w:vanish/>
        </w:rPr>
        <w:t>{{PG:229}}</w:t>
      </w:r>
      <w:r>
        <w:rPr>
          <w:vanish/>
        </w:rPr>
        <w:t>{{PG:183}}</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قال بن تيمية</w:t>
      </w:r>
      <w:r w:rsidR="000B37D7">
        <w:rPr>
          <w:rFonts w:ascii="Traditional Arabic" w:hAnsi="Traditional Arabic" w:cs="Traditional Arabic" w:hint="cs"/>
          <w:sz w:val="40"/>
          <w:szCs w:val="40"/>
          <w:rtl/>
        </w:rPr>
        <w:t>: "</w:t>
      </w:r>
      <w:r w:rsidR="00F30DC8" w:rsidRPr="00022D1D">
        <w:rPr>
          <w:rFonts w:ascii="Traditional Arabic" w:hAnsi="Traditional Arabic" w:cs="Traditional Arabic"/>
          <w:sz w:val="40"/>
          <w:szCs w:val="40"/>
          <w:rtl/>
        </w:rPr>
        <w:t>ليس من شرط أولياء</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الله المتقين ألا يخطئوا خطأ مغفورا،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ولا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من شرطهم ترك الصغائر مطلقا،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أو ترك الكبائر،</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أو الكفر</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الذي تعقبه التوبة</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27155AA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{{PG:229}}</w:t>
      </w:r>
      <w:r>
        <w:rPr>
          <w:vanish/>
        </w:rPr>
        <w:t>{{PG:183}}</w:t>
      </w:r>
    </w:p>
    <w:p ns2:paraId="794494C8"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{{PG:229}}</w:t>
      </w:r>
      <w:r>
        <w:rPr>
          <w:vanish/>
        </w:rPr>
        <w:t>{{PG:183}}</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أخي المحب للجهاد: في حادثة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تحدث بعض الناس لا حديث المصلح الناصح، ولكن حديث المتبرئ الذي يرسل رسالة لصانع القرار وكأنه موضع تهمة</w:t>
      </w:r>
      <w:r w:rsidRPr="00022D1D">
        <w:rPr>
          <w:rFonts w:ascii="Traditional Arabic" w:hAnsi="Traditional Arabic" w:cs="Traditional Arabic" w:hint="cs"/>
          <w:sz w:val="40"/>
          <w:szCs w:val="40"/>
          <w:rtl/>
        </w:rPr>
        <w:t>.</w:t>
      </w:r>
    </w:p>
    <w:p ns2:paraId="570CB91C"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{{PG:229}}</w:t>
      </w:r>
      <w:r>
        <w:rPr>
          <w:vanish/>
        </w:rPr>
        <w:t>{{PG:183}}</w:t>
      </w:r>
    </w:p>
    <w:p ns2:paraId="1E265C23" ns2:textId="77777777" w:rsidR="003C267A" w:rsidRPr="00022D1D" w:rsidRDefault="003C267A" w:rsidP="00324544">
      <w:pPr>
        <w:bidi/>
        <w:spacing w:line="240" w:lineRule="auto"/>
        <w:contextualSpacing/>
        <w:jc w:val="mediumKashida"/>
        <w:rPr>
          <w:rFonts w:ascii="Traditional Arabic" w:hAnsi="Traditional Arabic" w:cs="Traditional Arabic"/>
          <w:sz w:val="40"/>
          <w:szCs w:val="40"/>
          <w:rtl/>
          <w:lang w:bidi="ar-JO"/>
        </w:rPr>
      </w:pPr>
      <w:r>
        <w:rPr>
          <w:vanish/>
        </w:rPr>
        <w:t>{{PG:229}}</w:t>
      </w: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وتحدث بعض أهل العلم حديثا صادقا مشكورا عن عصمة الدماء، وحرمة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المسلم، وتغليظ الشارع فيها، وهذا أصل عظيم يهابه من للنصوص الشرعية وقار في قلبه</w:t>
      </w:r>
      <w:r w:rsidRPr="00022D1D">
        <w:rPr>
          <w:rFonts w:ascii="Traditional Arabic" w:hAnsi="Traditional Arabic" w:cs="Traditional Arabic" w:hint="cs"/>
          <w:sz w:val="40"/>
          <w:szCs w:val="40"/>
          <w:rtl/>
        </w:rPr>
        <w:t>.</w:t>
      </w:r>
    </w:p>
    <w:p ns2:paraId="40A972F2" ns2:textId="77777777" w:rsidR="000B37D7"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{{PG:229}}</w:t>
      </w:r>
      <w:r>
        <w:rPr>
          <w:vanish/>
        </w:rPr>
        <w:t>{{PG:183}}</w:t>
      </w:r>
    </w:p>
    <w:p ns2:paraId="3FAB8BA6" ns2:textId="77777777" w:rsidR="00F30DC8" w:rsidRPr="00022D1D" w:rsidRDefault="003C267A" w:rsidP="00324544">
      <w:pPr>
        <w:bidi/>
        <w:spacing w:line="240" w:lineRule="auto"/>
        <w:contextualSpacing/>
        <w:jc w:val="mediumKashida"/>
        <w:rPr>
          <w:rFonts w:ascii="Traditional Arabic" w:hAnsi="Traditional Arabic" w:cs="Traditional Arabic"/>
          <w:sz w:val="40"/>
          <w:szCs w:val="40"/>
        </w:rPr>
      </w:pPr>
      <w:r>
        <w:rPr>
          <w:vanish/>
        </w:rPr>
        <w:t>{{PG:229}}</w:t>
      </w: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 xml:space="preserve">وأنا سأحدثك عن جانب آخر، سأحدثك حديث المآلات والمصائر والعواقب، والنظر في المصالح الشرعية، في هذه الواقعة التي تسمى </w:t>
      </w:r>
      <w:r w:rsidRPr="00022D1D">
        <w:rPr>
          <w:rFonts w:ascii="Traditional Arabic" w:hAnsi="Traditional Arabic" w:cs="Traditional Arabic"/>
          <w:sz w:val="40"/>
          <w:szCs w:val="40"/>
          <w:rtl/>
        </w:rPr>
        <w:t>حادثة</w:t>
      </w:r>
      <w:r w:rsidR="000B37D7">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شرور</w:t>
      </w:r>
      <w:r w:rsidRPr="00022D1D">
        <w:rPr>
          <w:rFonts w:ascii="Traditional Arabic" w:hAnsi="Traditional Arabic" w:cs="Traditional Arabic" w:hint="cs"/>
          <w:sz w:val="40"/>
          <w:szCs w:val="40"/>
          <w:rtl/>
        </w:rPr>
        <w:t>ة.</w:t>
      </w:r>
    </w:p>
    <w:p ns2:paraId="33194210" ns2:textId="77777777" w:rsidR="003C267A" w:rsidRPr="000B37D7" w:rsidRDefault="003C267A" w:rsidP="00324544">
      <w:pPr>
        <w:bidi/>
        <w:spacing w:line="240" w:lineRule="auto"/>
        <w:contextualSpacing/>
        <w:jc w:val="mediumKashida"/>
        <w:rPr>
          <w:rFonts w:ascii="Traditional Arabic" w:hAnsi="Traditional Arabic" w:cs="Traditional Arabic"/>
          <w:sz w:val="40"/>
          <w:szCs w:val="40"/>
          <w:rtl/>
        </w:rPr>
      </w:pPr>
      <w:r>
        <w:rPr>
          <w:vanish/>
        </w:rPr>
        <w:t>{{PG:229}}</w:t>
      </w:r>
      <w:r>
        <w:rPr>
          <w:vanish/>
        </w:rPr>
        <w:t>{{PG:183}}</w:t>
      </w:r>
    </w:p>
    <w:p ns2:paraId="6B0822B9"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{{PG:229}}</w:t>
      </w:r>
      <w:r>
        <w:rPr>
          <w:vanish/>
        </w:rPr>
        <w:t>{{PG:183}}</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أتتذكر أخي المحب للجهاد أحداث التفجيرات الداخلية قبل عشر سنوات؟ أتتذكر كيف تساهل بعض محبي الجهاد في إدانتها، ثم فوجئوا بآثارها السلبية؟</w:t>
      </w:r>
    </w:p>
    <w:p ns2:paraId="3228F4EA"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{{PG:229}}</w:t>
      </w:r>
      <w:r>
        <w:rPr>
          <w:vanish/>
        </w:rPr>
        <w:t>{{PG:183}}</w:t>
      </w:r>
    </w:p>
    <w:p ns2:paraId="68488973"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{{PG:229}}</w:t>
      </w:r>
      <w:r>
        <w:rPr>
          <w:vanish/>
        </w:rPr>
        <w:lastRenderedPageBreak/>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أتتذكر كيف تساهل بعض محبي الجهاد في التفجيرات الداخلية تساهلا ممزوجا بشيء من التلذذ بمناهضة نظام سياسي يبغضه ثم باغتتهم حصيلتها الفاجعة؟</w:t>
      </w:r>
    </w:p>
    <w:p ns2:paraId="41CDF5D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155C2221"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بشؤم التساهل في التفجيرات: سحب علماء أجلاء للتحقيقات والمعتقلات، وتتبعت حنفيات التبرعات وأغلقت، وشهدت جبهات الجهاد شحا ماليا</w:t>
      </w:r>
      <w:r w:rsidRPr="00022D1D">
        <w:rPr>
          <w:rFonts w:ascii="Traditional Arabic" w:hAnsi="Traditional Arabic" w:cs="Traditional Arabic" w:hint="cs"/>
          <w:sz w:val="40"/>
          <w:szCs w:val="40"/>
          <w:rtl/>
        </w:rPr>
        <w:t>.</w:t>
      </w:r>
    </w:p>
    <w:p ns2:paraId="0A95FF3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376DAA4B"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بشؤم التساهل في التفجيرات: فتح المسرح لليبراليين يرقصون على الجثث ويشوهون التدين في نفوس الناس، ووضع المتدين موضع التهمة والريبة</w:t>
      </w:r>
      <w:r w:rsidRPr="00022D1D">
        <w:rPr>
          <w:rFonts w:ascii="Traditional Arabic" w:hAnsi="Traditional Arabic" w:cs="Traditional Arabic" w:hint="cs"/>
          <w:sz w:val="40"/>
          <w:szCs w:val="40"/>
          <w:rtl/>
        </w:rPr>
        <w:t>.</w:t>
      </w:r>
    </w:p>
    <w:p ns2:paraId="052ABEA4"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53E04051"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قبل أن تتساهل مع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تذكر كم أما سحت الدموع على ابنها المعتقل،</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وكم أسرة تاهت بتغييب معيلها، وأن مثل هذه الحادثة قد تعيد الملف جذعا</w:t>
      </w:r>
      <w:r w:rsidRPr="00022D1D">
        <w:rPr>
          <w:rFonts w:ascii="Traditional Arabic" w:hAnsi="Traditional Arabic" w:cs="Traditional Arabic" w:hint="cs"/>
          <w:sz w:val="40"/>
          <w:szCs w:val="40"/>
          <w:rtl/>
        </w:rPr>
        <w:t>.</w:t>
      </w:r>
    </w:p>
    <w:p ns2:paraId="5D1039B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52841174"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أخي المحب للجهاد يجب أن نقف سويا ضد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فلا تكون بداية لا سمح الله لمثيلات تشرعن لاعتقال الأخيار وتجفيف المنابع وتمكين التغريبيين</w:t>
      </w:r>
      <w:r w:rsidRPr="00022D1D">
        <w:rPr>
          <w:rFonts w:ascii="Traditional Arabic" w:hAnsi="Traditional Arabic" w:cs="Traditional Arabic" w:hint="cs"/>
          <w:sz w:val="40"/>
          <w:szCs w:val="40"/>
          <w:rtl/>
        </w:rPr>
        <w:t>.</w:t>
      </w:r>
    </w:p>
    <w:p ns2:paraId="2F9E6A68"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6B64D465"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أكرر ياأخي المحب للجهاد:</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تذكر أنك بتأييد مثل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قد تكون سببا في اعتقال المئات من إخوانك وإيلام عوائلهم وذويهم،</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فلا تكن نقمة عليهم</w:t>
      </w:r>
      <w:r w:rsidRPr="00022D1D">
        <w:rPr>
          <w:rFonts w:ascii="Traditional Arabic" w:hAnsi="Traditional Arabic" w:cs="Traditional Arabic" w:hint="cs"/>
          <w:sz w:val="40"/>
          <w:szCs w:val="40"/>
          <w:rtl/>
        </w:rPr>
        <w:t>.</w:t>
      </w:r>
    </w:p>
    <w:p ns2:paraId="163524E0"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{{PG:230}}</w:t>
      </w:r>
      <w:r>
        <w:rPr>
          <w:vanish/>
        </w:rPr>
        <w:t>{{PG:184}}</w:t>
      </w:r>
    </w:p>
    <w:p ns2:paraId="0FD4545C" ns2:textId="37A034C4" w:rsidR="003C267A" w:rsidRDefault="003C267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{{PG:230}}</w:t>
      </w:r>
      <w:r>
        <w:rPr>
          <w:vanish/>
        </w:rPr>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قبل أن تنطق بكلمة تشجع فيها طرف</w:t>
      </w:r>
      <w:r w:rsidR="002C4524">
        <w:rPr>
          <w:rFonts w:ascii="Traditional Arabic" w:hAnsi="Traditional Arabic" w:cs="Traditional Arabic"/>
          <w:sz w:val="40"/>
          <w:szCs w:val="40"/>
          <w:rtl/>
        </w:rPr>
        <w:t>ًا</w:t>
      </w:r>
      <w:r w:rsidR="00F30DC8" w:rsidRPr="00022D1D">
        <w:rPr>
          <w:rFonts w:ascii="Traditional Arabic" w:hAnsi="Traditional Arabic" w:cs="Traditional Arabic"/>
          <w:sz w:val="40"/>
          <w:szCs w:val="40"/>
          <w:rtl/>
        </w:rPr>
        <w:t xml:space="preserve"> لقتال آخر فتذكر قول الله </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587" w:hAnsi="QCF2587" w:cs="QCF2587"/>
          <w:color w:val="000000"/>
          <w:sz w:val="2"/>
          <w:szCs w:val="2"/>
          <w:rtl/>
        </w:rPr>
        <w:t xml:space="preserve"> </w:t>
      </w:r>
      <w:r w:rsidR="000B37D7">
        <w:rPr>
          <w:rFonts w:ascii="QCF2587" w:hAnsi="QCF2587" w:cs="QCF2587"/>
          <w:color w:val="000000"/>
          <w:sz w:val="33"/>
          <w:szCs w:val="33"/>
          <w:rtl/>
        </w:rPr>
        <w:t>ﲵ</w:t>
      </w:r>
      <w:r w:rsidR="000B37D7">
        <w:rPr>
          <w:rFonts w:ascii="QCF2587" w:hAnsi="QCF2587" w:cs="QCF2587"/>
          <w:color w:val="000000"/>
          <w:sz w:val="2"/>
          <w:szCs w:val="2"/>
          <w:rtl/>
        </w:rPr>
        <w:t xml:space="preserve"> </w:t>
      </w:r>
      <w:r w:rsidR="000B37D7">
        <w:rPr>
          <w:rFonts w:ascii="QCF2587" w:hAnsi="QCF2587" w:cs="QCF2587"/>
          <w:color w:val="000000"/>
          <w:sz w:val="33"/>
          <w:szCs w:val="33"/>
          <w:rtl/>
        </w:rPr>
        <w:t>ﲶ</w:t>
      </w:r>
      <w:r w:rsidR="000B37D7">
        <w:rPr>
          <w:rFonts w:ascii="QCF2587" w:hAnsi="QCF2587" w:cs="QCF2587"/>
          <w:color w:val="000000"/>
          <w:sz w:val="2"/>
          <w:szCs w:val="2"/>
          <w:rtl/>
        </w:rPr>
        <w:t xml:space="preserve"> </w:t>
      </w:r>
      <w:r w:rsidR="000B37D7">
        <w:rPr>
          <w:rFonts w:ascii="QCF2587" w:hAnsi="QCF2587" w:cs="QCF2587"/>
          <w:color w:val="000000"/>
          <w:sz w:val="33"/>
          <w:szCs w:val="33"/>
          <w:rtl/>
        </w:rPr>
        <w:t>ﲷ</w:t>
      </w:r>
      <w:r w:rsidR="000B37D7">
        <w:rPr>
          <w:rFonts w:ascii="QCF2587" w:hAnsi="QCF2587" w:cs="QCF2587"/>
          <w:color w:val="000000"/>
          <w:sz w:val="2"/>
          <w:szCs w:val="2"/>
          <w:rtl/>
        </w:rPr>
        <w:t xml:space="preserve"> </w:t>
      </w:r>
      <w:r w:rsidR="000B37D7">
        <w:rPr>
          <w:rFonts w:ascii="QCF2587" w:hAnsi="QCF2587" w:cs="QCF2587"/>
          <w:color w:val="000000"/>
          <w:sz w:val="33"/>
          <w:szCs w:val="33"/>
          <w:rtl/>
        </w:rPr>
        <w:t>ﲸ</w:t>
      </w:r>
      <w:r w:rsidR="000B37D7">
        <w:rPr>
          <w:rFonts w:ascii="QCF2587" w:hAnsi="QCF2587" w:cs="QCF2587"/>
          <w:color w:val="000000"/>
          <w:sz w:val="2"/>
          <w:szCs w:val="2"/>
          <w:rtl/>
        </w:rPr>
        <w:t xml:space="preserve">  </w:t>
      </w:r>
      <w:r w:rsidR="000B37D7">
        <w:rPr>
          <w:rFonts w:ascii="QCF2587" w:hAnsi="QCF2587" w:cs="QCF2587"/>
          <w:color w:val="000000"/>
          <w:sz w:val="33"/>
          <w:szCs w:val="33"/>
          <w:rtl/>
        </w:rPr>
        <w:t>ﲹ</w:t>
      </w:r>
      <w:r w:rsidR="000B37D7">
        <w:rPr>
          <w:rFonts w:ascii="QCF2587" w:hAnsi="QCF2587" w:cs="QCF2587"/>
          <w:color w:val="000000"/>
          <w:sz w:val="2"/>
          <w:szCs w:val="2"/>
          <w:rtl/>
        </w:rPr>
        <w:t xml:space="preserve"> </w:t>
      </w:r>
      <w:r w:rsidR="000B37D7">
        <w:rPr>
          <w:rFonts w:ascii="QCF2587" w:hAnsi="QCF2587" w:cs="QCF2587"/>
          <w:color w:val="000000"/>
          <w:sz w:val="33"/>
          <w:szCs w:val="33"/>
          <w:rtl/>
        </w:rPr>
        <w:t>ﲺ</w:t>
      </w:r>
      <w:r w:rsidR="000B37D7">
        <w:rPr>
          <w:rFonts w:ascii="QCF2587" w:hAnsi="QCF2587" w:cs="QCF2587"/>
          <w:color w:val="000000"/>
          <w:sz w:val="2"/>
          <w:szCs w:val="2"/>
          <w:rtl/>
        </w:rPr>
        <w:t xml:space="preserve"> </w:t>
      </w:r>
      <w:r w:rsidR="000B37D7">
        <w:rPr>
          <w:rFonts w:ascii="QCF2588" w:hAnsi="QCF2588" w:cs="QCF2588"/>
          <w:color w:val="000000"/>
          <w:sz w:val="33"/>
          <w:szCs w:val="33"/>
          <w:rtl/>
        </w:rPr>
        <w:t>ﱁ</w:t>
      </w:r>
      <w:r w:rsidR="000B37D7">
        <w:rPr>
          <w:rFonts w:ascii="QCF2588" w:hAnsi="QCF2588" w:cs="QCF2588"/>
          <w:color w:val="000000"/>
          <w:sz w:val="2"/>
          <w:szCs w:val="2"/>
          <w:rtl/>
        </w:rPr>
        <w:t xml:space="preserve"> </w:t>
      </w:r>
      <w:r w:rsidR="000B37D7">
        <w:rPr>
          <w:rFonts w:ascii="QCF2588" w:hAnsi="QCF2588" w:cs="QCF2588"/>
          <w:color w:val="000000"/>
          <w:sz w:val="33"/>
          <w:szCs w:val="33"/>
          <w:rtl/>
        </w:rPr>
        <w:t>ﱂ</w:t>
      </w:r>
      <w:r w:rsidR="000B37D7">
        <w:rPr>
          <w:rFonts w:ascii="QCF2588" w:hAnsi="QCF2588" w:cs="QCF2588"/>
          <w:color w:val="000000"/>
          <w:sz w:val="2"/>
          <w:szCs w:val="2"/>
          <w:rtl/>
        </w:rPr>
        <w:t xml:space="preserve"> </w:t>
      </w:r>
      <w:r w:rsidR="000B37D7">
        <w:rPr>
          <w:rFonts w:ascii="QCF2588" w:hAnsi="QCF2588" w:cs="QCF2588"/>
          <w:color w:val="000000"/>
          <w:sz w:val="33"/>
          <w:szCs w:val="33"/>
          <w:rtl/>
        </w:rPr>
        <w:t>ﱃ</w:t>
      </w:r>
      <w:r w:rsidR="000B37D7">
        <w:rPr>
          <w:rFonts w:ascii="QCF2588" w:hAnsi="QCF2588" w:cs="QCF2588"/>
          <w:color w:val="000000"/>
          <w:sz w:val="2"/>
          <w:szCs w:val="2"/>
          <w:rtl/>
        </w:rPr>
        <w:t xml:space="preserve"> </w:t>
      </w:r>
      <w:r w:rsidR="000B37D7">
        <w:rPr>
          <w:rFonts w:ascii="QCF2588" w:hAnsi="QCF2588" w:cs="QCF2588"/>
          <w:color w:val="000000"/>
          <w:sz w:val="33"/>
          <w:szCs w:val="33"/>
          <w:rtl/>
        </w:rPr>
        <w:t>ﱄ</w:t>
      </w:r>
      <w:r w:rsidR="000B37D7">
        <w:rPr>
          <w:rFonts w:ascii="QCF2588" w:hAnsi="QCF2588" w:cs="QCF2588"/>
          <w:color w:val="000000"/>
          <w:sz w:val="2"/>
          <w:szCs w:val="2"/>
          <w:rtl/>
        </w:rPr>
        <w:t xml:space="preserve"> </w:t>
      </w:r>
      <w:r w:rsidR="000B37D7">
        <w:rPr>
          <w:rFonts w:ascii="QCF2588" w:hAnsi="QCF2588" w:cs="QCF2588"/>
          <w:color w:val="000000"/>
          <w:sz w:val="33"/>
          <w:szCs w:val="33"/>
          <w:rtl/>
        </w:rPr>
        <w:t>ﱅ</w:t>
      </w:r>
      <w:r w:rsidR="000B37D7">
        <w:rPr>
          <w:rFonts w:ascii="QCF2588" w:hAnsi="QCF2588" w:cs="QCF2588"/>
          <w:color w:val="000000"/>
          <w:sz w:val="2"/>
          <w:szCs w:val="2"/>
          <w:rtl/>
        </w:rPr>
        <w:t xml:space="preserve"> </w:t>
      </w:r>
      <w:r w:rsidR="000B37D7">
        <w:rPr>
          <w:rFonts w:ascii="QCF2588" w:hAnsi="QCF2588" w:cs="QCF2588"/>
          <w:color w:val="000000"/>
          <w:sz w:val="33"/>
          <w:szCs w:val="33"/>
          <w:rtl/>
        </w:rPr>
        <w:t>ﱆ</w:t>
      </w:r>
      <w:r w:rsidR="000B37D7">
        <w:rPr>
          <w:rFonts w:ascii="QCF2588" w:hAnsi="QCF2588" w:cs="QCF2588"/>
          <w:color w:val="000000"/>
          <w:sz w:val="2"/>
          <w:szCs w:val="2"/>
          <w:rtl/>
        </w:rPr>
        <w:t xml:space="preserve"> </w:t>
      </w:r>
      <w:r w:rsidR="000B37D7">
        <w:rPr>
          <w:rFonts w:ascii="QCF2588" w:hAnsi="QCF2588" w:cs="QCF2588"/>
          <w:color w:val="000000"/>
          <w:sz w:val="33"/>
          <w:szCs w:val="33"/>
          <w:rtl/>
        </w:rPr>
        <w:t>ﱇ</w:t>
      </w:r>
      <w:r w:rsidR="000B37D7">
        <w:rPr>
          <w:rFonts w:ascii="QCF2588" w:hAnsi="QCF2588" w:cs="QCF2588"/>
          <w:color w:val="000000"/>
          <w:sz w:val="2"/>
          <w:szCs w:val="2"/>
          <w:rtl/>
        </w:rPr>
        <w:t xml:space="preserve"> </w:t>
      </w:r>
      <w:r w:rsidR="000B37D7">
        <w:rPr>
          <w:rFonts w:ascii="QCF2588" w:hAnsi="QCF2588" w:cs="QCF2588"/>
          <w:color w:val="000000"/>
          <w:sz w:val="33"/>
          <w:szCs w:val="33"/>
          <w:rtl/>
        </w:rPr>
        <w:t>ﱈ</w:t>
      </w:r>
      <w:r w:rsidR="000B37D7">
        <w:rPr>
          <w:rFonts w:ascii="QCF2588" w:hAnsi="QCF2588" w:cs="QCF2588"/>
          <w:color w:val="000000"/>
          <w:sz w:val="2"/>
          <w:szCs w:val="2"/>
          <w:rtl/>
        </w:rPr>
        <w:t xml:space="preserve"> </w:t>
      </w:r>
      <w:r w:rsidR="000B37D7">
        <w:rPr>
          <w:rFonts w:ascii="QCF2588" w:hAnsi="QCF2588" w:cs="QCF2588"/>
          <w:color w:val="000000"/>
          <w:sz w:val="33"/>
          <w:szCs w:val="33"/>
          <w:rtl/>
        </w:rPr>
        <w:t>ﱉ</w:t>
      </w:r>
      <w:r w:rsidR="000B37D7">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7"/>
      </w:r>
      <w:r w:rsidR="00324544" w:rsidRPr="00324544">
        <w:rPr>
          <w:rStyle w:val="a9"/>
          <w:rFonts w:ascii="Tahoma" w:hAnsi="Tahoma" w:cs="Traditional Arabic"/>
          <w:color w:val="9DAB0C"/>
          <w:sz w:val="36"/>
          <w:szCs w:val="36"/>
          <w:rtl/>
        </w:rPr>
        <w:t>)</w:t>
      </w:r>
    </w:p>
    <w:p ns2:paraId="5FB4FCA0" ns2:textId="77777777" w:rsidR="00DE0B04" w:rsidRPr="000B37D7" w:rsidRDefault="00DE0B04"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{{PG:230}}</w:t>
      </w:r>
      <w:r>
        <w:rPr>
          <w:vanish/>
        </w:rPr>
        <w:t>{{PG:184}}</w:t>
      </w:r>
    </w:p>
    <w:p ns2:paraId="3D4C7099" ns2:textId="6F033984"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{{PG:230}}</w:t>
      </w:r>
      <w:r>
        <w:rPr>
          <w:vanish/>
        </w:rPr>
        <w:lastRenderedPageBreak/>
        <w:t>{{PG:184}}</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 xml:space="preserve">كم تقاذفت المعرّفات المتشاحنة هذين الأصلين (قتال الخوارج) </w:t>
      </w:r>
      <w:r w:rsidR="000862EC" w:rsidRPr="00022D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22D1D">
        <w:rPr>
          <w:rFonts w:ascii="Traditional Arabic" w:hAnsi="Traditional Arabic" w:cs="Traditional Arabic"/>
          <w:sz w:val="40"/>
          <w:szCs w:val="40"/>
          <w:rtl/>
        </w:rPr>
        <w:t>(ق</w:t>
      </w:r>
      <w:r w:rsidR="00F30DC8" w:rsidRPr="00022D1D">
        <w:rPr>
          <w:rFonts w:ascii="Traditional Arabic" w:hAnsi="Traditional Arabic" w:cs="Traditional Arabic"/>
          <w:sz w:val="40"/>
          <w:szCs w:val="40"/>
          <w:rtl/>
        </w:rPr>
        <w:t>تال المرتدين) دون تحرير لأحكامهما الشرعية، ولا تحقيق لمناط إنزالها على الواقع</w:t>
      </w:r>
      <w:r w:rsidRPr="00022D1D">
        <w:rPr>
          <w:rFonts w:ascii="Traditional Arabic" w:hAnsi="Traditional Arabic" w:cs="Traditional Arabic" w:hint="cs"/>
          <w:sz w:val="40"/>
          <w:szCs w:val="40"/>
          <w:rtl/>
        </w:rPr>
        <w:t>.</w:t>
      </w:r>
    </w:p>
    <w:p ns2:paraId="38887BB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66FE1488"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الذب عن المجاهدين المفضلين على القاعدين مطلب شرعي، والذب عن أهل العلم والدعوة مطلب شرعي آخر..والموفق من جمع بينهما، فانتقد الخطأ دون تجريح</w:t>
      </w:r>
      <w:r w:rsidRPr="00022D1D">
        <w:rPr>
          <w:rFonts w:ascii="Traditional Arabic" w:hAnsi="Traditional Arabic" w:cs="Traditional Arabic"/>
          <w:sz w:val="40"/>
          <w:szCs w:val="40"/>
        </w:rPr>
        <w:t>.</w:t>
      </w:r>
    </w:p>
    <w:p ns2:paraId="3C66A070"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4825CC44" ns2:textId="77777777" w:rsidR="004708F1"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في البخاري (الرجل يقاتل شجاعة،</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ويقاتل ليذكر،</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ويقاتل ليرى مكانه..) أخشى أن يدخل فيها المفاخرات الحزبية:فصيلنا أشجع من فصيلكم، وأكثر عمليات منكم</w:t>
      </w:r>
      <w:r>
        <w:rPr>
          <w:rFonts w:ascii="Traditional Arabic" w:hAnsi="Traditional Arabic" w:cs="Traditional Arabic" w:hint="cs"/>
          <w:sz w:val="40"/>
          <w:szCs w:val="40"/>
          <w:rtl/>
        </w:rPr>
        <w:t>.</w:t>
      </w:r>
    </w:p>
    <w:p ns2:paraId="6D1A35E6"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2192B9A9"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ذببت عن المجاهدين فقد أعظمت القربة،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فإن رفضت شورى المسلمين وتعصبت لجماعة مجاهدة بعينها، فقد آمنت بالجهاد وكفرت بالشورى، وكلاهما من القرآن</w:t>
      </w:r>
      <w:r>
        <w:rPr>
          <w:rFonts w:ascii="Traditional Arabic" w:hAnsi="Traditional Arabic" w:cs="Traditional Arabic" w:hint="cs"/>
          <w:sz w:val="40"/>
          <w:szCs w:val="40"/>
          <w:rtl/>
        </w:rPr>
        <w:t>.</w:t>
      </w:r>
    </w:p>
    <w:p ns2:paraId="14E93AA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527CADC1"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قاتلت لإعلاء</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كلمة الله أصبت طريق الثواب، فإن قلت لا أرضى تحكيم الشريعة إلا عن طريق جماعتي فقد ضيعت الصواب، فجرحت حسنة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الحاكمية بسيئة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التعصب</w:t>
      </w:r>
      <w:r>
        <w:rPr>
          <w:rFonts w:ascii="Traditional Arabic" w:hAnsi="Traditional Arabic" w:cs="Traditional Arabic" w:hint="cs"/>
          <w:sz w:val="40"/>
          <w:szCs w:val="40"/>
          <w:rtl/>
        </w:rPr>
        <w:t>.</w:t>
      </w:r>
    </w:p>
    <w:p ns2:paraId="142293B7"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0D899BB7"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كان الطبيب منكبا في عمليته الجراحية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يلاحق الداء،</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لكن بينه وبين زملائه الأطباء سوءتفاهم، فنقد الجراح في هذه اللحظة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الحرجة يحتاج حساب كل كلمة</w:t>
      </w:r>
      <w:r>
        <w:rPr>
          <w:rFonts w:ascii="Traditional Arabic" w:hAnsi="Traditional Arabic" w:cs="Traditional Arabic" w:hint="cs"/>
          <w:sz w:val="40"/>
          <w:szCs w:val="40"/>
          <w:rtl/>
        </w:rPr>
        <w:t>.</w:t>
      </w:r>
    </w:p>
    <w:p ns2:paraId="732772DA"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t>{{PG:185}}</w:t>
      </w:r>
    </w:p>
    <w:p ns2:paraId="4B6DF7F3"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{{PG:231}}</w:t>
      </w:r>
      <w:r>
        <w:rPr>
          <w:vanish/>
        </w:rPr>
        <w:lastRenderedPageBreak/>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hint="cs"/>
          <w:sz w:val="40"/>
          <w:szCs w:val="40"/>
          <w:rtl/>
        </w:rPr>
        <w:t>أيديهم على الزناد، وصدورهم مفتوحة لنار الشبيحة، أأنتقدهم لخطأ ثبت عندك؟! قلبي لا يطاوعني حتى يثبت الخطأ عندي كما أرى الشمس في قائظة الصمان</w:t>
      </w:r>
      <w:r>
        <w:rPr>
          <w:rFonts w:ascii="Traditional Arabic" w:hAnsi="Traditional Arabic" w:cs="Traditional Arabic" w:hint="cs"/>
          <w:sz w:val="40"/>
          <w:szCs w:val="40"/>
          <w:rtl/>
        </w:rPr>
        <w:t>.</w:t>
      </w:r>
    </w:p>
    <w:p ns2:paraId="54CE0EB3"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{{PG:232}}</w:t>
      </w:r>
      <w:r>
        <w:rPr>
          <w:vanish/>
        </w:rPr>
        <w:t>{{PG:186}}</w:t>
      </w:r>
    </w:p>
    <w:p ns2:paraId="0016D8AD" ns2:textId="77777777" w:rsidR="00333DD9" w:rsidRDefault="000B37D7" w:rsidP="00324544">
      <w:pPr>
        <w:bidi/>
        <w:spacing w:line="240" w:lineRule="auto"/>
        <w:contextualSpacing/>
        <w:jc w:val="mediumKashida"/>
        <w:rPr>
          <w:rFonts w:ascii="Traditional Arabic" w:hAnsi="Traditional Arabic" w:cs="Traditional Arabic"/>
          <w:sz w:val="40"/>
          <w:szCs w:val="40"/>
          <w:rtl/>
        </w:rPr>
      </w:pPr>
      <w:r>
        <w:rPr>
          <w:vanish/>
        </w:rPr>
        <w:t>{{PG:232}}</w:t>
      </w: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33DD9" w:rsidRPr="00022D1D">
        <w:rPr>
          <w:rFonts w:ascii="Traditional Arabic" w:hAnsi="Traditional Arabic" w:cs="Traditional Arabic"/>
          <w:sz w:val="40"/>
          <w:szCs w:val="40"/>
          <w:rtl/>
        </w:rPr>
        <w:t>إذا كنت باﻷمس مشغولا بتعبئة المسلمين ضد الطاغوت النصيري، وإغاثة الضحايا، ثم أصبحت اليوم مشغولا بإدانة إخوانك، ففتش عن تغير في نيتك وعمل قلبك</w:t>
      </w:r>
      <w:r>
        <w:rPr>
          <w:rFonts w:ascii="Traditional Arabic" w:hAnsi="Traditional Arabic" w:cs="Traditional Arabic" w:hint="cs"/>
          <w:sz w:val="40"/>
          <w:szCs w:val="40"/>
          <w:rtl/>
        </w:rPr>
        <w:t>.</w:t>
      </w:r>
    </w:p>
    <w:p ns2:paraId="07830AB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{{PG:232}}</w:t>
      </w:r>
      <w:r>
        <w:rPr>
          <w:vanish/>
        </w:rPr>
        <w:t>{{PG:186}}</w:t>
      </w:r>
    </w:p>
    <w:p ns2:paraId="493DD15D" ns2:textId="7C9AC594" w:rsidR="008149F2" w:rsidRDefault="000B37D7" w:rsidP="00324544">
      <w:pPr>
        <w:autoSpaceDE w:val="0"/>
        <w:autoSpaceDN w:val="0"/>
        <w:bidi/>
        <w:adjustRightInd w:val="0"/>
        <w:spacing w:after="0" w:line="240" w:lineRule="auto"/>
        <w:rPr>
          <w:rFonts w:ascii="Traditional Arabic" w:hAnsi="Traditional Arabic" w:cs="Traditional Arabic"/>
          <w:sz w:val="40"/>
          <w:szCs w:val="40"/>
          <w:rtl/>
        </w:rPr>
      </w:pPr>
      <w:r>
        <w:rPr>
          <w:vanish/>
        </w:rPr>
        <w:t>{{PG:232}}</w:t>
      </w: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79D6">
        <w:rPr>
          <w:rFonts w:ascii="Traditional Arabic" w:hAnsi="Traditional Arabic" w:cs="Traditional Arabic"/>
          <w:sz w:val="40"/>
          <w:szCs w:val="40"/>
          <w:rtl/>
        </w:rPr>
        <w:t>السيف لإقامة الدين وسيلة مشروعة</w:t>
      </w:r>
      <w:r w:rsidR="005279D6">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279D6">
        <w:rPr>
          <w:rFonts w:ascii="QCF2BSML" w:hAnsi="QCF2BSML" w:cs="QCF2BSML"/>
          <w:color w:val="000000"/>
          <w:sz w:val="33"/>
          <w:szCs w:val="33"/>
          <w:rtl/>
        </w:rPr>
        <w:t>ﭐ</w:t>
      </w:r>
      <w:r w:rsidR="005279D6">
        <w:rPr>
          <w:rFonts w:ascii="QCF2030" w:hAnsi="QCF2030" w:cs="QCF2030"/>
          <w:color w:val="000000"/>
          <w:sz w:val="2"/>
          <w:szCs w:val="2"/>
          <w:rtl/>
        </w:rPr>
        <w:t xml:space="preserve"> </w:t>
      </w:r>
      <w:r w:rsidR="005279D6">
        <w:rPr>
          <w:rFonts w:ascii="QCF2030" w:hAnsi="QCF2030" w:cs="QCF2030"/>
          <w:color w:val="000000"/>
          <w:sz w:val="33"/>
          <w:szCs w:val="33"/>
          <w:rtl/>
        </w:rPr>
        <w:t>ﱦ</w:t>
      </w:r>
      <w:r w:rsidR="005279D6">
        <w:rPr>
          <w:rFonts w:ascii="QCF2030" w:hAnsi="QCF2030" w:cs="QCF2030"/>
          <w:color w:val="000000"/>
          <w:sz w:val="2"/>
          <w:szCs w:val="2"/>
          <w:rtl/>
        </w:rPr>
        <w:t xml:space="preserve"> </w:t>
      </w:r>
      <w:r w:rsidR="005279D6">
        <w:rPr>
          <w:rFonts w:ascii="QCF2030" w:hAnsi="QCF2030" w:cs="QCF2030"/>
          <w:color w:val="000000"/>
          <w:sz w:val="33"/>
          <w:szCs w:val="33"/>
          <w:rtl/>
        </w:rPr>
        <w:t>ﱧ</w:t>
      </w:r>
      <w:r w:rsidR="005279D6">
        <w:rPr>
          <w:rFonts w:ascii="QCF2030" w:hAnsi="QCF2030" w:cs="QCF2030"/>
          <w:color w:val="000000"/>
          <w:sz w:val="2"/>
          <w:szCs w:val="2"/>
          <w:rtl/>
        </w:rPr>
        <w:t xml:space="preserve"> </w:t>
      </w:r>
      <w:r w:rsidR="005279D6">
        <w:rPr>
          <w:rFonts w:ascii="QCF2030" w:hAnsi="QCF2030" w:cs="QCF2030"/>
          <w:color w:val="000000"/>
          <w:sz w:val="33"/>
          <w:szCs w:val="33"/>
          <w:rtl/>
        </w:rPr>
        <w:t>ﱨ</w:t>
      </w:r>
      <w:r w:rsidR="005279D6">
        <w:rPr>
          <w:rFonts w:ascii="QCF2030" w:hAnsi="QCF2030" w:cs="QCF2030"/>
          <w:color w:val="000000"/>
          <w:sz w:val="2"/>
          <w:szCs w:val="2"/>
          <w:rtl/>
        </w:rPr>
        <w:t xml:space="preserve"> </w:t>
      </w:r>
      <w:r w:rsidR="005279D6">
        <w:rPr>
          <w:rFonts w:ascii="QCF2030" w:hAnsi="QCF2030" w:cs="QCF2030"/>
          <w:color w:val="000000"/>
          <w:sz w:val="33"/>
          <w:szCs w:val="33"/>
          <w:rtl/>
        </w:rPr>
        <w:t>ﱩ</w:t>
      </w:r>
      <w:r w:rsidR="005279D6">
        <w:rPr>
          <w:rFonts w:ascii="QCF2030" w:hAnsi="QCF2030" w:cs="QCF2030"/>
          <w:color w:val="000000"/>
          <w:sz w:val="2"/>
          <w:szCs w:val="2"/>
          <w:rtl/>
        </w:rPr>
        <w:t xml:space="preserve"> </w:t>
      </w:r>
      <w:r w:rsidR="005279D6">
        <w:rPr>
          <w:rFonts w:ascii="QCF2030" w:hAnsi="QCF2030" w:cs="QCF2030"/>
          <w:color w:val="000000"/>
          <w:sz w:val="33"/>
          <w:szCs w:val="33"/>
          <w:rtl/>
        </w:rPr>
        <w:t>ﱪ</w:t>
      </w:r>
      <w:r w:rsidR="005279D6">
        <w:rPr>
          <w:rFonts w:ascii="QCF2030" w:hAnsi="QCF2030" w:cs="QCF20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8"/>
      </w:r>
      <w:r w:rsidR="00324544" w:rsidRPr="00324544">
        <w:rPr>
          <w:rStyle w:val="a9"/>
          <w:rFonts w:ascii="Tahoma" w:hAnsi="Tahoma" w:cs="Traditional Arabic"/>
          <w:color w:val="9DAB0C"/>
          <w:sz w:val="36"/>
          <w:szCs w:val="36"/>
          <w:rtl/>
        </w:rPr>
        <w:t>)</w:t>
      </w:r>
      <w:r w:rsidR="005279D6">
        <w:rPr>
          <w:rFonts w:ascii="18 Khebrat Musamim" w:hAnsi="18 Khebrat Musamim" w:hint="cs"/>
          <w:color w:val="9DAB0C"/>
          <w:sz w:val="27"/>
          <w:szCs w:val="27"/>
          <w:rtl/>
        </w:rPr>
        <w:t xml:space="preserve"> </w:t>
      </w:r>
      <w:r w:rsidR="008149F2" w:rsidRPr="00022D1D">
        <w:rPr>
          <w:rFonts w:ascii="Traditional Arabic" w:hAnsi="Traditional Arabic" w:cs="Traditional Arabic"/>
          <w:sz w:val="40"/>
          <w:szCs w:val="40"/>
          <w:rtl/>
        </w:rPr>
        <w:t>والسلمية وسيلة مشروعة أيضا، قال ابن تيمية (المدينة فتحت بالقرآن، لم تفتح بالسيف</w:t>
      </w:r>
      <w:r w:rsidR="005279D6">
        <w:rPr>
          <w:rFonts w:ascii="Traditional Arabic" w:hAnsi="Traditional Arabic" w:cs="Traditional Arabic" w:hint="cs"/>
          <w:sz w:val="40"/>
          <w:szCs w:val="40"/>
          <w:rtl/>
        </w:rPr>
        <w:t>).</w:t>
      </w:r>
    </w:p>
    <w:p ns2:paraId="6395B298" ns2:textId="77777777" w:rsidR="005279D6" w:rsidRPr="005279D6" w:rsidRDefault="005279D6"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{{PG:232}}</w:t>
      </w:r>
      <w:r>
        <w:rPr>
          <w:vanish/>
        </w:rPr>
        <w:t>{{PG:186}}</w:t>
      </w:r>
    </w:p>
    <w:p ns2:paraId="00F168BC" ns2:textId="77777777" w:rsidR="008149F2" w:rsidRDefault="005279D6" w:rsidP="00324544">
      <w:pPr>
        <w:bidi/>
        <w:spacing w:line="240" w:lineRule="auto"/>
        <w:contextualSpacing/>
        <w:jc w:val="mediumKashida"/>
        <w:rPr>
          <w:rFonts w:ascii="Traditional Arabic" w:hAnsi="Traditional Arabic" w:cs="Traditional Arabic"/>
          <w:sz w:val="40"/>
          <w:szCs w:val="40"/>
          <w:rtl/>
        </w:rPr>
      </w:pPr>
      <w:r>
        <w:rPr>
          <w:vanish/>
        </w:rPr>
        <w:t>{{PG:232}}</w:t>
      </w: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149F2" w:rsidRPr="00022D1D">
        <w:rPr>
          <w:rFonts w:ascii="Traditional Arabic" w:hAnsi="Traditional Arabic" w:cs="Traditional Arabic"/>
          <w:sz w:val="40"/>
          <w:szCs w:val="40"/>
          <w:rtl/>
        </w:rPr>
        <w:t>أعظم أمصار الإسلام: مكة والمدينة الأولى فتحت بالسيف، والثا</w:t>
      </w:r>
      <w:r>
        <w:rPr>
          <w:rFonts w:ascii="Traditional Arabic" w:hAnsi="Traditional Arabic" w:cs="Traditional Arabic"/>
          <w:sz w:val="40"/>
          <w:szCs w:val="40"/>
          <w:rtl/>
        </w:rPr>
        <w:t>نية فتحت بالسلمية قال ابن القيم</w:t>
      </w:r>
      <w:r>
        <w:rPr>
          <w:rFonts w:ascii="Traditional Arabic" w:hAnsi="Traditional Arabic" w:cs="Traditional Arabic" w:hint="cs"/>
          <w:sz w:val="40"/>
          <w:szCs w:val="40"/>
          <w:rtl/>
        </w:rPr>
        <w:t>: "</w:t>
      </w:r>
      <w:r w:rsidR="008149F2" w:rsidRPr="00022D1D">
        <w:rPr>
          <w:rFonts w:ascii="Traditional Arabic" w:hAnsi="Traditional Arabic" w:cs="Traditional Arabic"/>
          <w:sz w:val="40"/>
          <w:szCs w:val="40"/>
          <w:rtl/>
        </w:rPr>
        <w:t>وأما المدينة ففتحت بالقرآن، وأما مكة ففتحها عنوة</w:t>
      </w:r>
      <w:r>
        <w:rPr>
          <w:rFonts w:ascii="Traditional Arabic" w:hAnsi="Traditional Arabic" w:cs="Traditional Arabic" w:hint="cs"/>
          <w:sz w:val="40"/>
          <w:szCs w:val="40"/>
          <w:rtl/>
        </w:rPr>
        <w:t>".</w:t>
      </w:r>
    </w:p>
    <w:p ns2:paraId="484B9CE8" ns2:textId="77777777" w:rsidR="005279D6" w:rsidRPr="00022D1D" w:rsidRDefault="005279D6" w:rsidP="00324544">
      <w:pPr>
        <w:bidi/>
        <w:spacing w:line="240" w:lineRule="auto"/>
        <w:contextualSpacing/>
        <w:jc w:val="mediumKashida"/>
        <w:rPr>
          <w:rFonts w:ascii="Traditional Arabic" w:hAnsi="Traditional Arabic" w:cs="Traditional Arabic"/>
          <w:sz w:val="40"/>
          <w:szCs w:val="40"/>
        </w:rPr>
      </w:pPr>
      <w:r>
        <w:rPr>
          <w:vanish/>
        </w:rPr>
        <w:t>{{PG:232}}</w:t>
      </w:r>
      <w:r>
        <w:rPr>
          <w:vanish/>
        </w:rPr>
        <w:t>{{PG:186}}</w:t>
      </w:r>
    </w:p>
    <w:p ns2:paraId="17CF5B5C" ns2:textId="77777777" w:rsidR="00346621" w:rsidRDefault="005279D6" w:rsidP="00324544">
      <w:pPr>
        <w:bidi/>
        <w:spacing w:line="240" w:lineRule="auto"/>
        <w:contextualSpacing/>
        <w:jc w:val="mediumKashida"/>
        <w:rPr>
          <w:rFonts w:ascii="Traditional Arabic" w:hAnsi="Traditional Arabic" w:cs="Traditional Arabic"/>
          <w:sz w:val="40"/>
          <w:szCs w:val="40"/>
          <w:rtl/>
        </w:rPr>
      </w:pPr>
      <w:r>
        <w:rPr>
          <w:vanish/>
        </w:rPr>
        <w:t>{{PG:232}}</w:t>
      </w: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022D1D">
        <w:rPr>
          <w:rFonts w:ascii="Traditional Arabic" w:hAnsi="Traditional Arabic" w:cs="Traditional Arabic"/>
          <w:sz w:val="40"/>
          <w:szCs w:val="40"/>
          <w:rtl/>
        </w:rPr>
        <w:t>بعض المنتسبين للعمل السياسي الإسلامي ينكر طريق (السيف</w:t>
      </w:r>
      <w:r>
        <w:rPr>
          <w:rFonts w:ascii="Traditional Arabic" w:hAnsi="Traditional Arabic" w:cs="Traditional Arabic" w:hint="cs"/>
          <w:sz w:val="40"/>
          <w:szCs w:val="40"/>
          <w:rtl/>
        </w:rPr>
        <w:t xml:space="preserve">) </w:t>
      </w:r>
      <w:r w:rsidR="00346621" w:rsidRPr="00022D1D">
        <w:rPr>
          <w:rFonts w:ascii="Traditional Arabic" w:hAnsi="Traditional Arabic" w:cs="Traditional Arabic"/>
          <w:sz w:val="40"/>
          <w:szCs w:val="40"/>
          <w:rtl/>
        </w:rPr>
        <w:t xml:space="preserve">وبعض المنتسبين </w:t>
      </w:r>
      <w:r>
        <w:rPr>
          <w:rFonts w:ascii="Traditional Arabic" w:hAnsi="Traditional Arabic" w:cs="Traditional Arabic"/>
          <w:sz w:val="40"/>
          <w:szCs w:val="40"/>
          <w:rtl/>
        </w:rPr>
        <w:t>للعمل الجهادي ينكر طريق (السلمي</w:t>
      </w:r>
      <w:r>
        <w:rPr>
          <w:rFonts w:ascii="Traditional Arabic" w:hAnsi="Traditional Arabic" w:cs="Traditional Arabic" w:hint="cs"/>
          <w:sz w:val="40"/>
          <w:szCs w:val="40"/>
          <w:rtl/>
        </w:rPr>
        <w:t>ة)</w:t>
      </w:r>
      <w:r w:rsidR="00346621" w:rsidRPr="00022D1D">
        <w:rPr>
          <w:rFonts w:ascii="Traditional Arabic" w:hAnsi="Traditional Arabic" w:cs="Traditional Arabic"/>
          <w:sz w:val="40"/>
          <w:szCs w:val="40"/>
        </w:rPr>
        <w:t xml:space="preserve"> </w:t>
      </w:r>
      <w:r w:rsidR="00346621" w:rsidRPr="00022D1D">
        <w:rPr>
          <w:rFonts w:ascii="Traditional Arabic" w:hAnsi="Traditional Arabic" w:cs="Traditional Arabic"/>
          <w:sz w:val="40"/>
          <w:szCs w:val="40"/>
          <w:rtl/>
        </w:rPr>
        <w:t>والموفق من جمع أطراف الشريعة</w:t>
      </w:r>
      <w:r>
        <w:rPr>
          <w:rFonts w:ascii="Traditional Arabic" w:hAnsi="Traditional Arabic" w:cs="Traditional Arabic" w:hint="cs"/>
          <w:sz w:val="40"/>
          <w:szCs w:val="40"/>
          <w:rtl/>
        </w:rPr>
        <w:t>.</w:t>
      </w:r>
    </w:p>
    <w:p ns2:paraId="08F086A8" ns2:textId="77777777" w:rsidR="005279D6" w:rsidRPr="00022D1D" w:rsidRDefault="005279D6" w:rsidP="00324544">
      <w:pPr>
        <w:bidi/>
        <w:spacing w:line="240" w:lineRule="auto"/>
        <w:contextualSpacing/>
        <w:jc w:val="mediumKashida"/>
        <w:rPr>
          <w:rFonts w:ascii="Traditional Arabic" w:hAnsi="Traditional Arabic" w:cs="Traditional Arabic"/>
          <w:sz w:val="40"/>
          <w:szCs w:val="40"/>
        </w:rPr>
      </w:pPr>
      <w:r>
        <w:rPr>
          <w:vanish/>
        </w:rPr>
        <w:t>{{PG:232}}</w:t>
      </w:r>
      <w:r>
        <w:rPr>
          <w:vanish/>
        </w:rPr>
        <w:t>{{PG:186}}</w:t>
      </w:r>
    </w:p>
    <w:p ns2:paraId="0E6A9148" ns2:textId="61CE67A2" w:rsidR="005279D6" w:rsidRDefault="005279D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{{PG:232}}</w:t>
      </w: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5407" w:rsidRPr="00022D1D">
        <w:rPr>
          <w:rFonts w:ascii="Traditional Arabic" w:hAnsi="Traditional Arabic" w:cs="Traditional Arabic"/>
          <w:sz w:val="40"/>
          <w:szCs w:val="40"/>
          <w:rtl/>
        </w:rPr>
        <w:t xml:space="preserve">استحضار خسائر الأعداء له أثر نفسي في رفع معنويات المجاهد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5" w:hAnsi="QCF2095" w:cs="QCF2095"/>
          <w:color w:val="000000"/>
          <w:sz w:val="2"/>
          <w:szCs w:val="2"/>
          <w:rtl/>
        </w:rPr>
        <w:t xml:space="preserve"> </w:t>
      </w:r>
      <w:r>
        <w:rPr>
          <w:rFonts w:ascii="QCF2095" w:hAnsi="QCF2095" w:cs="QCF2095"/>
          <w:color w:val="0000A5"/>
          <w:sz w:val="33"/>
          <w:szCs w:val="33"/>
          <w:rtl/>
        </w:rPr>
        <w:t>ﲡ</w:t>
      </w:r>
      <w:r>
        <w:rPr>
          <w:rFonts w:ascii="QCF2095" w:hAnsi="QCF2095" w:cs="QCF2095"/>
          <w:color w:val="000000"/>
          <w:sz w:val="2"/>
          <w:szCs w:val="2"/>
          <w:rtl/>
        </w:rPr>
        <w:t xml:space="preserve"> </w:t>
      </w:r>
      <w:r>
        <w:rPr>
          <w:rFonts w:ascii="QCF2095" w:hAnsi="QCF2095" w:cs="QCF2095"/>
          <w:color w:val="000000"/>
          <w:sz w:val="33"/>
          <w:szCs w:val="33"/>
          <w:rtl/>
        </w:rPr>
        <w:t>ﲢ</w:t>
      </w:r>
      <w:r>
        <w:rPr>
          <w:rFonts w:ascii="QCF2095" w:hAnsi="QCF2095" w:cs="QCF2095"/>
          <w:color w:val="000000"/>
          <w:sz w:val="2"/>
          <w:szCs w:val="2"/>
          <w:rtl/>
        </w:rPr>
        <w:t xml:space="preserve"> </w:t>
      </w:r>
      <w:r>
        <w:rPr>
          <w:rFonts w:ascii="QCF2095" w:hAnsi="QCF2095" w:cs="QCF2095"/>
          <w:color w:val="000000"/>
          <w:sz w:val="33"/>
          <w:szCs w:val="33"/>
          <w:rtl/>
        </w:rPr>
        <w:t>ﲣ</w:t>
      </w:r>
      <w:r>
        <w:rPr>
          <w:rFonts w:ascii="QCF2095" w:hAnsi="QCF2095" w:cs="QCF2095"/>
          <w:color w:val="000000"/>
          <w:sz w:val="2"/>
          <w:szCs w:val="2"/>
          <w:rtl/>
        </w:rPr>
        <w:t xml:space="preserve"> </w:t>
      </w:r>
      <w:r>
        <w:rPr>
          <w:rFonts w:ascii="QCF2095" w:hAnsi="QCF2095" w:cs="QCF2095"/>
          <w:color w:val="000000"/>
          <w:sz w:val="33"/>
          <w:szCs w:val="33"/>
          <w:rtl/>
        </w:rPr>
        <w:t>ﲤ</w:t>
      </w:r>
      <w:r>
        <w:rPr>
          <w:rFonts w:ascii="QCF2095" w:hAnsi="QCF2095" w:cs="QCF2095"/>
          <w:color w:val="000000"/>
          <w:sz w:val="2"/>
          <w:szCs w:val="2"/>
          <w:rtl/>
        </w:rPr>
        <w:t xml:space="preserve"> </w:t>
      </w:r>
      <w:r>
        <w:rPr>
          <w:rFonts w:ascii="QCF2095" w:hAnsi="QCF2095" w:cs="QCF2095"/>
          <w:color w:val="000000"/>
          <w:sz w:val="33"/>
          <w:szCs w:val="33"/>
          <w:rtl/>
        </w:rPr>
        <w:t>ﲥ</w:t>
      </w:r>
      <w:r>
        <w:rPr>
          <w:rFonts w:ascii="QCF2095" w:hAnsi="QCF2095" w:cs="QCF2095"/>
          <w:color w:val="000000"/>
          <w:sz w:val="2"/>
          <w:szCs w:val="2"/>
          <w:rtl/>
        </w:rPr>
        <w:t xml:space="preserve"> </w:t>
      </w:r>
      <w:r>
        <w:rPr>
          <w:rFonts w:ascii="QCF2095" w:hAnsi="QCF2095" w:cs="QCF2095"/>
          <w:color w:val="000000"/>
          <w:sz w:val="33"/>
          <w:szCs w:val="33"/>
          <w:rtl/>
        </w:rPr>
        <w:t>ﲦ</w:t>
      </w:r>
      <w:r>
        <w:rPr>
          <w:rFonts w:ascii="QCF2095" w:hAnsi="QCF2095" w:cs="QCF2095"/>
          <w:color w:val="000000"/>
          <w:sz w:val="2"/>
          <w:szCs w:val="2"/>
          <w:rtl/>
        </w:rPr>
        <w:t xml:space="preserve"> </w:t>
      </w:r>
      <w:r>
        <w:rPr>
          <w:rFonts w:ascii="QCF2095" w:hAnsi="QCF2095" w:cs="QCF2095"/>
          <w:color w:val="000000"/>
          <w:sz w:val="33"/>
          <w:szCs w:val="33"/>
          <w:rtl/>
        </w:rPr>
        <w:t>ﲧ</w:t>
      </w:r>
      <w:r>
        <w:rPr>
          <w:rFonts w:ascii="QCF2095" w:hAnsi="QCF2095" w:cs="QCF2095"/>
          <w:color w:val="000000"/>
          <w:sz w:val="2"/>
          <w:szCs w:val="2"/>
          <w:rtl/>
        </w:rPr>
        <w:t xml:space="preserve">  </w:t>
      </w:r>
      <w:r>
        <w:rPr>
          <w:rFonts w:ascii="QCF2095" w:hAnsi="QCF2095" w:cs="QCF2095"/>
          <w:color w:val="000000"/>
          <w:sz w:val="33"/>
          <w:szCs w:val="33"/>
          <w:rtl/>
        </w:rPr>
        <w:t>ﲨ</w:t>
      </w:r>
      <w:r>
        <w:rPr>
          <w:rFonts w:ascii="QCF2095" w:hAnsi="QCF2095" w:cs="QCF2095"/>
          <w:color w:val="0000A5"/>
          <w:sz w:val="33"/>
          <w:szCs w:val="33"/>
          <w:rtl/>
        </w:rPr>
        <w:t>ﲩ</w:t>
      </w:r>
      <w:r>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7" w:hAnsi="QCF2067" w:cs="QCF2067"/>
          <w:color w:val="000000"/>
          <w:sz w:val="2"/>
          <w:szCs w:val="2"/>
          <w:rtl/>
        </w:rPr>
        <w:t xml:space="preserve"> </w:t>
      </w:r>
      <w:r>
        <w:rPr>
          <w:rFonts w:ascii="QCF2067" w:hAnsi="QCF2067" w:cs="QCF2067"/>
          <w:color w:val="000000"/>
          <w:sz w:val="33"/>
          <w:szCs w:val="33"/>
          <w:rtl/>
        </w:rPr>
        <w:t>ﲥ</w:t>
      </w:r>
      <w:r>
        <w:rPr>
          <w:rFonts w:ascii="QCF2067" w:hAnsi="QCF2067" w:cs="QCF2067"/>
          <w:color w:val="000000"/>
          <w:sz w:val="2"/>
          <w:szCs w:val="2"/>
          <w:rtl/>
        </w:rPr>
        <w:t xml:space="preserve"> </w:t>
      </w:r>
      <w:r>
        <w:rPr>
          <w:rFonts w:ascii="QCF2067" w:hAnsi="QCF2067" w:cs="QCF2067"/>
          <w:color w:val="000000"/>
          <w:sz w:val="33"/>
          <w:szCs w:val="33"/>
          <w:rtl/>
        </w:rPr>
        <w:t>ﲦ</w:t>
      </w:r>
      <w:r>
        <w:rPr>
          <w:rFonts w:ascii="QCF2067" w:hAnsi="QCF2067" w:cs="QCF2067"/>
          <w:color w:val="000000"/>
          <w:sz w:val="2"/>
          <w:szCs w:val="2"/>
          <w:rtl/>
        </w:rPr>
        <w:t xml:space="preserve"> </w:t>
      </w:r>
      <w:r>
        <w:rPr>
          <w:rFonts w:ascii="QCF2067" w:hAnsi="QCF2067" w:cs="QCF2067"/>
          <w:color w:val="000000"/>
          <w:sz w:val="33"/>
          <w:szCs w:val="33"/>
          <w:rtl/>
        </w:rPr>
        <w:t>ﲧ</w:t>
      </w:r>
      <w:r>
        <w:rPr>
          <w:rFonts w:ascii="QCF2067" w:hAnsi="QCF2067" w:cs="QCF2067"/>
          <w:color w:val="000000"/>
          <w:sz w:val="2"/>
          <w:szCs w:val="2"/>
          <w:rtl/>
        </w:rPr>
        <w:t xml:space="preserve"> </w:t>
      </w:r>
      <w:r>
        <w:rPr>
          <w:rFonts w:ascii="QCF2067" w:hAnsi="QCF2067" w:cs="QCF2067"/>
          <w:color w:val="000000"/>
          <w:sz w:val="33"/>
          <w:szCs w:val="33"/>
          <w:rtl/>
        </w:rPr>
        <w:t>ﲨ</w:t>
      </w:r>
      <w:r>
        <w:rPr>
          <w:rFonts w:ascii="QCF2067" w:hAnsi="QCF2067" w:cs="QCF2067"/>
          <w:color w:val="000000"/>
          <w:sz w:val="2"/>
          <w:szCs w:val="2"/>
          <w:rtl/>
        </w:rPr>
        <w:t xml:space="preserve"> </w:t>
      </w:r>
      <w:r>
        <w:rPr>
          <w:rFonts w:ascii="QCF2067" w:hAnsi="QCF2067" w:cs="QCF2067"/>
          <w:color w:val="000000"/>
          <w:sz w:val="33"/>
          <w:szCs w:val="33"/>
          <w:rtl/>
        </w:rPr>
        <w:t>ﲩ</w:t>
      </w:r>
      <w:r>
        <w:rPr>
          <w:rFonts w:ascii="QCF2067" w:hAnsi="QCF2067" w:cs="QCF2067"/>
          <w:color w:val="000000"/>
          <w:sz w:val="2"/>
          <w:szCs w:val="2"/>
          <w:rtl/>
        </w:rPr>
        <w:t xml:space="preserve"> </w:t>
      </w:r>
      <w:r>
        <w:rPr>
          <w:rFonts w:ascii="QCF2067" w:hAnsi="QCF2067" w:cs="QCF2067"/>
          <w:color w:val="000000"/>
          <w:sz w:val="33"/>
          <w:szCs w:val="33"/>
          <w:rtl/>
        </w:rPr>
        <w:t>ﲪ</w:t>
      </w:r>
      <w:r>
        <w:rPr>
          <w:rFonts w:ascii="QCF2067" w:hAnsi="QCF2067" w:cs="QCF2067"/>
          <w:color w:val="000000"/>
          <w:sz w:val="2"/>
          <w:szCs w:val="2"/>
          <w:rtl/>
        </w:rPr>
        <w:t xml:space="preserve"> </w:t>
      </w:r>
      <w:r>
        <w:rPr>
          <w:rFonts w:ascii="QCF2067" w:hAnsi="QCF2067" w:cs="QCF2067"/>
          <w:color w:val="000000"/>
          <w:sz w:val="33"/>
          <w:szCs w:val="33"/>
          <w:rtl/>
        </w:rPr>
        <w:t>ﲫ</w:t>
      </w:r>
      <w:r>
        <w:rPr>
          <w:rFonts w:ascii="QCF2067" w:hAnsi="QCF2067" w:cs="QCF2067"/>
          <w:color w:val="000000"/>
          <w:sz w:val="2"/>
          <w:szCs w:val="2"/>
          <w:rtl/>
        </w:rPr>
        <w:t xml:space="preserve"> </w:t>
      </w:r>
      <w:r>
        <w:rPr>
          <w:rFonts w:ascii="QCF2067" w:hAnsi="QCF2067" w:cs="QCF2067"/>
          <w:color w:val="000000"/>
          <w:sz w:val="33"/>
          <w:szCs w:val="33"/>
          <w:rtl/>
        </w:rPr>
        <w:t>ﲬ</w:t>
      </w:r>
      <w:r>
        <w:rPr>
          <w:rFonts w:ascii="QCF2067" w:hAnsi="QCF2067" w:cs="QCF2067"/>
          <w:color w:val="0000A5"/>
          <w:sz w:val="33"/>
          <w:szCs w:val="33"/>
          <w:rtl/>
        </w:rPr>
        <w:t>ﲭ</w:t>
      </w:r>
      <w:r>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0"/>
      </w:r>
      <w:r w:rsidR="00324544" w:rsidRPr="00324544">
        <w:rPr>
          <w:rStyle w:val="a9"/>
          <w:rFonts w:ascii="Tahoma" w:hAnsi="Tahoma" w:cs="Traditional Arabic"/>
          <w:color w:val="9DAB0C"/>
          <w:sz w:val="36"/>
          <w:szCs w:val="36"/>
          <w:rtl/>
        </w:rPr>
        <w:t>)</w:t>
      </w:r>
    </w:p>
    <w:p ns2:paraId="29543E1D" ns2:textId="77777777" w:rsidR="005279D6" w:rsidRPr="005279D6" w:rsidRDefault="005279D6" w:rsidP="00324544">
      <w:pPr>
        <w:autoSpaceDE w:val="0"/>
        <w:autoSpaceDN w:val="0"/>
        <w:bidi/>
        <w:adjustRightInd w:val="0"/>
        <w:spacing w:after="0" w:line="240" w:lineRule="auto"/>
        <w:rPr>
          <w:rFonts w:ascii="MS Sans Serif" w:hAnsi="MS Sans Serif" w:cs="MS Sans Serif"/>
          <w:color w:val="808000"/>
          <w:sz w:val="26"/>
          <w:szCs w:val="26"/>
        </w:rPr>
      </w:pPr>
      <w:r>
        <w:rPr>
          <w:vanish/>
        </w:rPr>
        <w:t>{{PG:232}}</w:t>
      </w:r>
      <w:r>
        <w:rPr>
          <w:vanish/>
        </w:rPr>
        <w:t>{{PG:186}}</w:t>
      </w:r>
    </w:p>
    <w:p ns2:paraId="1FDFB8E7" ns2:textId="2025C158" w:rsidR="00302438" w:rsidRDefault="005D058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{{PG:232}}</w:t>
      </w:r>
      <w:r>
        <w:rPr>
          <w:vanish/>
        </w:rPr>
        <w:lastRenderedPageBreak/>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438" w:rsidRPr="00022D1D">
        <w:rPr>
          <w:rFonts w:ascii="Traditional Arabic" w:hAnsi="Traditional Arabic" w:cs="Traditional Arabic"/>
          <w:sz w:val="40"/>
          <w:szCs w:val="40"/>
          <w:rtl/>
        </w:rPr>
        <w:t xml:space="preserve">ليس بين منزلة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4" w:hAnsi="QCF2204" w:cs="QCF2204"/>
          <w:color w:val="000000"/>
          <w:sz w:val="2"/>
          <w:szCs w:val="2"/>
          <w:rtl/>
        </w:rPr>
        <w:t xml:space="preserve"> </w:t>
      </w:r>
      <w:r>
        <w:rPr>
          <w:rFonts w:ascii="QCF2204" w:hAnsi="QCF2204" w:cs="QCF2204"/>
          <w:color w:val="000000"/>
          <w:sz w:val="33"/>
          <w:szCs w:val="33"/>
          <w:rtl/>
        </w:rPr>
        <w:t>ﲦ</w:t>
      </w:r>
      <w:r>
        <w:rPr>
          <w:rFonts w:ascii="QCF2204" w:hAnsi="QCF2204" w:cs="QCF2204"/>
          <w:color w:val="000000"/>
          <w:sz w:val="2"/>
          <w:szCs w:val="2"/>
          <w:rtl/>
        </w:rPr>
        <w:t xml:space="preserve"> </w:t>
      </w:r>
      <w:r>
        <w:rPr>
          <w:rFonts w:ascii="QCF2204" w:hAnsi="QCF2204" w:cs="QCF2204"/>
          <w:color w:val="000000"/>
          <w:sz w:val="33"/>
          <w:szCs w:val="33"/>
          <w:rtl/>
        </w:rPr>
        <w:t>ﲧ</w:t>
      </w:r>
      <w:r>
        <w:rPr>
          <w:rFonts w:ascii="QCF2204" w:hAnsi="QCF2204" w:cs="QCF2204"/>
          <w:color w:val="000000"/>
          <w:sz w:val="2"/>
          <w:szCs w:val="2"/>
          <w:rtl/>
        </w:rPr>
        <w:t xml:space="preserve"> </w:t>
      </w:r>
      <w:r>
        <w:rPr>
          <w:rFonts w:ascii="QCF2204" w:hAnsi="QCF2204" w:cs="QCF2204"/>
          <w:color w:val="000000"/>
          <w:sz w:val="33"/>
          <w:szCs w:val="33"/>
          <w:rtl/>
        </w:rPr>
        <w:t>ﲨ</w:t>
      </w:r>
      <w:r>
        <w:rPr>
          <w:rFonts w:ascii="QCF2204" w:hAnsi="QCF2204" w:cs="QCF2204"/>
          <w:color w:val="000000"/>
          <w:sz w:val="2"/>
          <w:szCs w:val="2"/>
          <w:rtl/>
        </w:rPr>
        <w:t xml:space="preserve"> </w:t>
      </w:r>
      <w:r>
        <w:rPr>
          <w:rFonts w:ascii="QCF2204" w:hAnsi="QCF2204" w:cs="QCF2204"/>
          <w:color w:val="000000"/>
          <w:sz w:val="33"/>
          <w:szCs w:val="33"/>
          <w:rtl/>
        </w:rPr>
        <w:t>ﲩ</w:t>
      </w:r>
      <w:r>
        <w:rPr>
          <w:rFonts w:ascii="QCF2204" w:hAnsi="QCF2204" w:cs="QCF2204"/>
          <w:color w:val="000000"/>
          <w:sz w:val="2"/>
          <w:szCs w:val="2"/>
          <w:rtl/>
        </w:rPr>
        <w:t xml:space="preserve"> </w:t>
      </w:r>
      <w:r>
        <w:rPr>
          <w:rFonts w:ascii="QCF2204" w:hAnsi="QCF2204" w:cs="QCF2204"/>
          <w:color w:val="000000"/>
          <w:sz w:val="33"/>
          <w:szCs w:val="33"/>
          <w:rtl/>
        </w:rPr>
        <w:t>ﲪ</w:t>
      </w:r>
      <w:r>
        <w:rPr>
          <w:rFonts w:ascii="QCF2204" w:hAnsi="QCF2204" w:cs="QCF2204"/>
          <w:color w:val="000000"/>
          <w:sz w:val="2"/>
          <w:szCs w:val="2"/>
          <w:rtl/>
        </w:rPr>
        <w:t xml:space="preserve"> </w:t>
      </w:r>
      <w:r>
        <w:rPr>
          <w:rFonts w:ascii="QCF2204" w:hAnsi="QCF2204" w:cs="QCF2204"/>
          <w:color w:val="000000"/>
          <w:sz w:val="33"/>
          <w:szCs w:val="33"/>
          <w:rtl/>
        </w:rPr>
        <w:t>ﲫ</w:t>
      </w:r>
      <w:r>
        <w:rPr>
          <w:rFonts w:ascii="QCF2204" w:hAnsi="QCF2204" w:cs="QCF22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02438" w:rsidRPr="00022D1D">
        <w:rPr>
          <w:rFonts w:ascii="Traditional Arabic" w:hAnsi="Traditional Arabic" w:cs="Traditional Arabic"/>
          <w:sz w:val="40"/>
          <w:szCs w:val="40"/>
          <w:rtl/>
        </w:rPr>
        <w:t xml:space="preserve">ودركة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3" w:hAnsi="QCF2093" w:cs="QCF2093"/>
          <w:color w:val="000000"/>
          <w:sz w:val="2"/>
          <w:szCs w:val="2"/>
          <w:rtl/>
        </w:rPr>
        <w:t xml:space="preserve"> </w:t>
      </w:r>
      <w:r>
        <w:rPr>
          <w:rFonts w:ascii="QCF2093" w:hAnsi="QCF2093" w:cs="QCF2093"/>
          <w:color w:val="000000"/>
          <w:sz w:val="33"/>
          <w:szCs w:val="33"/>
          <w:rtl/>
        </w:rPr>
        <w:t>ﲃ</w:t>
      </w:r>
      <w:r>
        <w:rPr>
          <w:rFonts w:ascii="QCF2093" w:hAnsi="QCF2093" w:cs="QCF2093"/>
          <w:color w:val="000000"/>
          <w:sz w:val="2"/>
          <w:szCs w:val="2"/>
          <w:rtl/>
        </w:rPr>
        <w:t xml:space="preserve"> </w:t>
      </w:r>
      <w:r>
        <w:rPr>
          <w:rFonts w:ascii="QCF2093" w:hAnsi="QCF2093" w:cs="QCF2093"/>
          <w:color w:val="000000"/>
          <w:sz w:val="33"/>
          <w:szCs w:val="33"/>
          <w:rtl/>
        </w:rPr>
        <w:t>ﲄ</w:t>
      </w:r>
      <w:r>
        <w:rPr>
          <w:rFonts w:ascii="QCF2093" w:hAnsi="QCF2093" w:cs="QCF2093"/>
          <w:color w:val="000000"/>
          <w:sz w:val="2"/>
          <w:szCs w:val="2"/>
          <w:rtl/>
        </w:rPr>
        <w:t xml:space="preserve"> </w:t>
      </w:r>
      <w:r>
        <w:rPr>
          <w:rFonts w:ascii="QCF2093" w:hAnsi="QCF2093" w:cs="QCF2093"/>
          <w:color w:val="000000"/>
          <w:sz w:val="33"/>
          <w:szCs w:val="33"/>
          <w:rtl/>
        </w:rPr>
        <w:t>ﲅ</w:t>
      </w:r>
      <w:r>
        <w:rPr>
          <w:rFonts w:ascii="QCF2093" w:hAnsi="QCF2093" w:cs="QCF2093"/>
          <w:color w:val="000000"/>
          <w:sz w:val="2"/>
          <w:szCs w:val="2"/>
          <w:rtl/>
        </w:rPr>
        <w:t xml:space="preserve">  </w:t>
      </w:r>
      <w:r>
        <w:rPr>
          <w:rFonts w:ascii="QCF2093" w:hAnsi="QCF2093" w:cs="QCF2093"/>
          <w:color w:val="000000"/>
          <w:sz w:val="33"/>
          <w:szCs w:val="33"/>
          <w:rtl/>
        </w:rPr>
        <w:t>ﲆ</w:t>
      </w:r>
      <w:r>
        <w:rPr>
          <w:rFonts w:ascii="QCF2093" w:hAnsi="QCF2093" w:cs="QCF20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02438" w:rsidRPr="00022D1D">
        <w:rPr>
          <w:rFonts w:ascii="Traditional Arabic" w:hAnsi="Traditional Arabic" w:cs="Traditional Arabic"/>
          <w:sz w:val="40"/>
          <w:szCs w:val="40"/>
          <w:rtl/>
        </w:rPr>
        <w:t>إلا ضبط اتجاه البندقية، فكن شديد الاحتراس</w:t>
      </w:r>
      <w:r>
        <w:rPr>
          <w:rFonts w:ascii="Traditional Arabic" w:hAnsi="Traditional Arabic" w:cs="Traditional Arabic" w:hint="cs"/>
          <w:sz w:val="40"/>
          <w:szCs w:val="40"/>
          <w:rtl/>
        </w:rPr>
        <w:t>.</w:t>
      </w:r>
    </w:p>
    <w:p ns2:paraId="64C52BA4" ns2:textId="77777777" w:rsidR="005D058D" w:rsidRPr="005D058D" w:rsidRDefault="005D058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{{PG:233}}</w:t>
      </w:r>
      <w:r>
        <w:rPr>
          <w:vanish/>
        </w:rPr>
        <w:t>{{PG:187}}</w:t>
      </w:r>
    </w:p>
    <w:p ns2:paraId="7B28157B" ns2:textId="68D735E2" w:rsidR="005D058D" w:rsidRDefault="005D058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{{PG:233}}</w:t>
      </w:r>
      <w:r>
        <w:rPr>
          <w:vanish/>
        </w:rPr>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273C3" w:rsidRPr="00022D1D">
        <w:rPr>
          <w:rFonts w:ascii="Traditional Arabic" w:hAnsi="Traditional Arabic" w:cs="Traditional Arabic"/>
          <w:sz w:val="40"/>
          <w:szCs w:val="40"/>
          <w:rtl/>
        </w:rPr>
        <w:t>معياره في شرعية جهادك أن تتغلب، فإن قُتِلت فجهادك فتنة وتهور</w:t>
      </w:r>
      <w:r>
        <w:rPr>
          <w:rFonts w:ascii="Traditional Arabic" w:hAnsi="Traditional Arabic" w:cs="Traditional Arabic" w:hint="cs"/>
          <w:sz w:val="40"/>
          <w:szCs w:val="40"/>
          <w:rtl/>
        </w:rPr>
        <w:t>! و</w:t>
      </w:r>
      <w:r w:rsidR="00F273C3" w:rsidRPr="00022D1D">
        <w:rPr>
          <w:rFonts w:ascii="Traditional Arabic" w:hAnsi="Traditional Arabic" w:cs="Traditional Arabic"/>
          <w:sz w:val="40"/>
          <w:szCs w:val="40"/>
          <w:rtl/>
        </w:rPr>
        <w:t xml:space="preserve">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9" w:hAnsi="QCF2089" w:cs="QCF2089"/>
          <w:color w:val="000000"/>
          <w:sz w:val="2"/>
          <w:szCs w:val="2"/>
          <w:rtl/>
        </w:rPr>
        <w:t xml:space="preserve"> </w:t>
      </w:r>
      <w:r>
        <w:rPr>
          <w:rFonts w:ascii="QCF2089" w:hAnsi="QCF2089" w:cs="QCF2089"/>
          <w:color w:val="000000"/>
          <w:sz w:val="33"/>
          <w:szCs w:val="33"/>
          <w:rtl/>
        </w:rPr>
        <w:t>ﳁ</w:t>
      </w:r>
      <w:r>
        <w:rPr>
          <w:rFonts w:ascii="QCF2089" w:hAnsi="QCF2089" w:cs="QCF2089"/>
          <w:color w:val="000000"/>
          <w:sz w:val="2"/>
          <w:szCs w:val="2"/>
          <w:rtl/>
        </w:rPr>
        <w:t xml:space="preserve"> </w:t>
      </w:r>
      <w:r>
        <w:rPr>
          <w:rFonts w:ascii="QCF2089" w:hAnsi="QCF2089" w:cs="QCF2089"/>
          <w:color w:val="000000"/>
          <w:sz w:val="33"/>
          <w:szCs w:val="33"/>
          <w:rtl/>
        </w:rPr>
        <w:t>ﳂ</w:t>
      </w:r>
      <w:r>
        <w:rPr>
          <w:rFonts w:ascii="QCF2089" w:hAnsi="QCF2089" w:cs="QCF2089"/>
          <w:color w:val="000000"/>
          <w:sz w:val="2"/>
          <w:szCs w:val="2"/>
          <w:rtl/>
        </w:rPr>
        <w:t xml:space="preserve"> </w:t>
      </w:r>
      <w:r>
        <w:rPr>
          <w:rFonts w:ascii="QCF2089" w:hAnsi="QCF2089" w:cs="QCF2089"/>
          <w:color w:val="000000"/>
          <w:sz w:val="33"/>
          <w:szCs w:val="33"/>
          <w:rtl/>
        </w:rPr>
        <w:t>ﳃ</w:t>
      </w:r>
      <w:r>
        <w:rPr>
          <w:rFonts w:ascii="QCF2089" w:hAnsi="QCF2089" w:cs="QCF2089"/>
          <w:color w:val="000000"/>
          <w:sz w:val="2"/>
          <w:szCs w:val="2"/>
          <w:rtl/>
        </w:rPr>
        <w:t xml:space="preserve">  </w:t>
      </w:r>
      <w:r>
        <w:rPr>
          <w:rFonts w:ascii="QCF2089" w:hAnsi="QCF2089" w:cs="QCF2089"/>
          <w:color w:val="000000"/>
          <w:sz w:val="33"/>
          <w:szCs w:val="33"/>
          <w:rtl/>
        </w:rPr>
        <w:t>ﳄ</w:t>
      </w:r>
      <w:r>
        <w:rPr>
          <w:rFonts w:ascii="QCF2089" w:hAnsi="QCF2089" w:cs="QCF2089"/>
          <w:color w:val="000000"/>
          <w:sz w:val="2"/>
          <w:szCs w:val="2"/>
          <w:rtl/>
        </w:rPr>
        <w:t xml:space="preserve"> </w:t>
      </w:r>
      <w:r>
        <w:rPr>
          <w:rFonts w:ascii="QCF2089" w:hAnsi="QCF2089" w:cs="QCF2089"/>
          <w:color w:val="000000"/>
          <w:sz w:val="33"/>
          <w:szCs w:val="33"/>
          <w:rtl/>
        </w:rPr>
        <w:t>ﳅ</w:t>
      </w:r>
      <w:r>
        <w:rPr>
          <w:rFonts w:ascii="QCF2089" w:hAnsi="QCF2089" w:cs="QCF2089"/>
          <w:color w:val="000000"/>
          <w:sz w:val="2"/>
          <w:szCs w:val="2"/>
          <w:rtl/>
        </w:rPr>
        <w:t xml:space="preserve"> </w:t>
      </w:r>
      <w:r>
        <w:rPr>
          <w:rFonts w:ascii="QCF2089" w:hAnsi="QCF2089" w:cs="QCF2089"/>
          <w:color w:val="000000"/>
          <w:sz w:val="33"/>
          <w:szCs w:val="33"/>
          <w:rtl/>
        </w:rPr>
        <w:t>ﳆ</w:t>
      </w:r>
      <w:r>
        <w:rPr>
          <w:rFonts w:ascii="QCF2089" w:hAnsi="QCF2089" w:cs="QCF2089"/>
          <w:color w:val="000000"/>
          <w:sz w:val="2"/>
          <w:szCs w:val="2"/>
          <w:rtl/>
        </w:rPr>
        <w:t xml:space="preserve"> </w:t>
      </w:r>
      <w:r>
        <w:rPr>
          <w:rFonts w:ascii="QCF2089" w:hAnsi="QCF2089" w:cs="QCF2089"/>
          <w:color w:val="000000"/>
          <w:sz w:val="33"/>
          <w:szCs w:val="33"/>
          <w:rtl/>
        </w:rPr>
        <w:t>ﳇ</w:t>
      </w:r>
      <w:r>
        <w:rPr>
          <w:rFonts w:ascii="QCF2089" w:hAnsi="QCF2089" w:cs="QCF2089"/>
          <w:color w:val="000000"/>
          <w:sz w:val="2"/>
          <w:szCs w:val="2"/>
          <w:rtl/>
        </w:rPr>
        <w:t xml:space="preserve"> </w:t>
      </w:r>
      <w:r>
        <w:rPr>
          <w:rFonts w:ascii="QCF2089" w:hAnsi="QCF2089" w:cs="QCF2089"/>
          <w:color w:val="000000"/>
          <w:sz w:val="33"/>
          <w:szCs w:val="33"/>
          <w:rtl/>
        </w:rPr>
        <w:t>ﳈ</w:t>
      </w:r>
      <w:r>
        <w:rPr>
          <w:rFonts w:ascii="QCF2089" w:hAnsi="QCF2089" w:cs="QCF2089"/>
          <w:color w:val="000000"/>
          <w:sz w:val="2"/>
          <w:szCs w:val="2"/>
          <w:rtl/>
        </w:rPr>
        <w:t xml:space="preserve"> </w:t>
      </w:r>
      <w:r>
        <w:rPr>
          <w:rFonts w:ascii="QCF2089" w:hAnsi="QCF2089" w:cs="QCF2089"/>
          <w:color w:val="000000"/>
          <w:sz w:val="33"/>
          <w:szCs w:val="33"/>
          <w:rtl/>
        </w:rPr>
        <w:t>ﳉ</w:t>
      </w:r>
      <w:r>
        <w:rPr>
          <w:rFonts w:ascii="QCF2089" w:hAnsi="QCF2089" w:cs="QCF2089"/>
          <w:color w:val="000000"/>
          <w:sz w:val="2"/>
          <w:szCs w:val="2"/>
          <w:rtl/>
        </w:rPr>
        <w:t xml:space="preserve"> </w:t>
      </w:r>
      <w:r>
        <w:rPr>
          <w:rFonts w:ascii="QCF2089" w:hAnsi="QCF2089" w:cs="QCF2089"/>
          <w:color w:val="000000"/>
          <w:sz w:val="33"/>
          <w:szCs w:val="33"/>
          <w:rtl/>
        </w:rPr>
        <w:t>ﳊ</w:t>
      </w:r>
      <w:r>
        <w:rPr>
          <w:rFonts w:ascii="QCF2089" w:hAnsi="QCF2089" w:cs="QCF2089"/>
          <w:color w:val="000000"/>
          <w:sz w:val="2"/>
          <w:szCs w:val="2"/>
          <w:rtl/>
        </w:rPr>
        <w:t xml:space="preserve"> </w:t>
      </w:r>
      <w:r>
        <w:rPr>
          <w:rFonts w:ascii="QCF2089" w:hAnsi="QCF2089" w:cs="QCF2089"/>
          <w:color w:val="000000"/>
          <w:sz w:val="33"/>
          <w:szCs w:val="33"/>
          <w:rtl/>
        </w:rPr>
        <w:t>ﳋ</w:t>
      </w:r>
      <w:r>
        <w:rPr>
          <w:rFonts w:ascii="QCF2089" w:hAnsi="QCF2089" w:cs="QCF2089"/>
          <w:color w:val="000000"/>
          <w:sz w:val="2"/>
          <w:szCs w:val="2"/>
          <w:rtl/>
        </w:rPr>
        <w:t xml:space="preserve"> </w:t>
      </w:r>
      <w:r>
        <w:rPr>
          <w:rFonts w:ascii="QCF2089" w:hAnsi="QCF2089" w:cs="QCF2089"/>
          <w:color w:val="000000"/>
          <w:sz w:val="33"/>
          <w:szCs w:val="33"/>
          <w:rtl/>
        </w:rPr>
        <w:t>ﳌ</w:t>
      </w:r>
      <w:r>
        <w:rPr>
          <w:rFonts w:ascii="QCF2089" w:hAnsi="QCF2089" w:cs="QCF2089"/>
          <w:color w:val="000000"/>
          <w:sz w:val="2"/>
          <w:szCs w:val="2"/>
          <w:rtl/>
        </w:rPr>
        <w:t xml:space="preserve"> </w:t>
      </w:r>
      <w:r>
        <w:rPr>
          <w:rFonts w:ascii="QCF2089" w:hAnsi="QCF2089" w:cs="QCF2089"/>
          <w:color w:val="000000"/>
          <w:sz w:val="33"/>
          <w:szCs w:val="33"/>
          <w:rtl/>
        </w:rPr>
        <w:t>ﳍ</w:t>
      </w:r>
      <w:r>
        <w:rPr>
          <w:rFonts w:ascii="QCF2089" w:hAnsi="QCF2089" w:cs="QCF20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3"/>
      </w:r>
      <w:r w:rsidR="00324544" w:rsidRPr="00324544">
        <w:rPr>
          <w:rStyle w:val="a9"/>
          <w:rFonts w:ascii="Tahoma" w:hAnsi="Tahoma" w:cs="Traditional Arabic"/>
          <w:color w:val="9DAB0C"/>
          <w:sz w:val="36"/>
          <w:szCs w:val="36"/>
          <w:rtl/>
        </w:rPr>
        <w:t>)</w:t>
      </w:r>
    </w:p>
    <w:p ns2:paraId="4BCD06E5" ns2:textId="77777777" w:rsidR="00F273C3" w:rsidRPr="005D058D" w:rsidRDefault="00F273C3" w:rsidP="00324544">
      <w:pPr>
        <w:bidi/>
        <w:spacing w:line="240" w:lineRule="auto"/>
        <w:contextualSpacing/>
        <w:jc w:val="mediumKashida"/>
        <w:rPr>
          <w:rFonts w:ascii="Traditional Arabic" w:hAnsi="Traditional Arabic" w:cs="Traditional Arabic"/>
          <w:sz w:val="40"/>
          <w:szCs w:val="40"/>
        </w:rPr>
      </w:pPr>
      <w:r>
        <w:rPr>
          <w:vanish/>
        </w:rPr>
        <w:t>{{PG:233}}</w:t>
      </w:r>
      <w:r>
        <w:rPr>
          <w:vanish/>
        </w:rPr>
        <w:t>{{PG:187}}</w:t>
      </w:r>
    </w:p>
    <w:p ns2:paraId="138E58BC" ns2:textId="77777777" w:rsidR="00706EF5" w:rsidRDefault="005D058D" w:rsidP="00324544">
      <w:pPr>
        <w:bidi/>
        <w:spacing w:line="240" w:lineRule="auto"/>
        <w:contextualSpacing/>
        <w:jc w:val="mediumKashida"/>
        <w:rPr>
          <w:rFonts w:ascii="Traditional Arabic" w:hAnsi="Traditional Arabic" w:cs="Traditional Arabic"/>
          <w:sz w:val="40"/>
          <w:szCs w:val="40"/>
          <w:rtl/>
        </w:rPr>
      </w:pPr>
      <w:r>
        <w:rPr>
          <w:vanish/>
        </w:rPr>
        <w:t>{{PG:233}}</w:t>
      </w:r>
      <w:r>
        <w:rPr>
          <w:vanish/>
        </w:rPr>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06EF5" w:rsidRPr="00022D1D">
        <w:rPr>
          <w:rFonts w:ascii="Traditional Arabic" w:hAnsi="Traditional Arabic" w:cs="Traditional Arabic"/>
          <w:sz w:val="40"/>
          <w:szCs w:val="40"/>
          <w:rtl/>
        </w:rPr>
        <w:t>المجاهد من ينصر المظلوم، والمتورع من يكف ويعتزل لعدم ظهور الحق له، وأما من أخذ في تقريع وذم المظلومين فهذا قد باع دينه بعرض من الدنيا قليل</w:t>
      </w:r>
      <w:r>
        <w:rPr>
          <w:rFonts w:ascii="Traditional Arabic" w:hAnsi="Traditional Arabic" w:cs="Traditional Arabic" w:hint="cs"/>
          <w:sz w:val="40"/>
          <w:szCs w:val="40"/>
          <w:rtl/>
        </w:rPr>
        <w:t>,</w:t>
      </w:r>
    </w:p>
    <w:p ns2:paraId="56EEDA18" ns2:textId="77777777" w:rsidR="005D058D" w:rsidRPr="00022D1D" w:rsidRDefault="005D058D" w:rsidP="00324544">
      <w:pPr>
        <w:bidi/>
        <w:spacing w:line="240" w:lineRule="auto"/>
        <w:contextualSpacing/>
        <w:jc w:val="mediumKashida"/>
        <w:rPr>
          <w:rFonts w:ascii="Traditional Arabic" w:hAnsi="Traditional Arabic" w:cs="Traditional Arabic"/>
          <w:sz w:val="40"/>
          <w:szCs w:val="40"/>
        </w:rPr>
      </w:pPr>
      <w:r>
        <w:rPr>
          <w:vanish/>
        </w:rPr>
        <w:t>{{PG:233}}</w:t>
      </w:r>
      <w:r>
        <w:rPr>
          <w:vanish/>
        </w:rPr>
        <w:t>{{PG:187}}</w:t>
      </w:r>
    </w:p>
    <w:p ns2:paraId="2431B498" ns2:textId="2C74F8CC" w:rsidR="005D058D" w:rsidRDefault="005D058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{{PG:233}}</w:t>
      </w:r>
      <w:r>
        <w:rPr>
          <w:vanish/>
        </w:rPr>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قد يكرمك الله بمجاهدة</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قوى الباطل، فترتفع، لكن قد تجزع ولا</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تواصل فتهبط</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فخص الصبر بالتنبيه للتأكيد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0" w:hAnsi="QCF2510" w:cs="QCF2510"/>
          <w:color w:val="000000"/>
          <w:sz w:val="2"/>
          <w:szCs w:val="2"/>
          <w:rtl/>
        </w:rPr>
        <w:t xml:space="preserve"> </w:t>
      </w:r>
      <w:r>
        <w:rPr>
          <w:rFonts w:ascii="QCF2510" w:hAnsi="QCF2510" w:cs="QCF2510"/>
          <w:color w:val="000000"/>
          <w:sz w:val="33"/>
          <w:szCs w:val="33"/>
          <w:rtl/>
        </w:rPr>
        <w:t>ﱐ</w:t>
      </w:r>
      <w:r>
        <w:rPr>
          <w:rFonts w:ascii="QCF2510" w:hAnsi="QCF2510" w:cs="QCF2510"/>
          <w:color w:val="000000"/>
          <w:sz w:val="2"/>
          <w:szCs w:val="2"/>
          <w:rtl/>
        </w:rPr>
        <w:t xml:space="preserve"> </w:t>
      </w:r>
      <w:r>
        <w:rPr>
          <w:rFonts w:ascii="QCF2510" w:hAnsi="QCF2510" w:cs="QCF2510"/>
          <w:color w:val="000000"/>
          <w:sz w:val="33"/>
          <w:szCs w:val="33"/>
          <w:rtl/>
        </w:rPr>
        <w:t>ﱑ</w:t>
      </w:r>
      <w:r>
        <w:rPr>
          <w:rFonts w:ascii="QCF2510" w:hAnsi="QCF2510" w:cs="QCF2510"/>
          <w:color w:val="000000"/>
          <w:sz w:val="2"/>
          <w:szCs w:val="2"/>
          <w:rtl/>
        </w:rPr>
        <w:t xml:space="preserve"> </w:t>
      </w:r>
      <w:r>
        <w:rPr>
          <w:rFonts w:ascii="QCF2510" w:hAnsi="QCF2510" w:cs="QCF2510"/>
          <w:color w:val="000000"/>
          <w:sz w:val="33"/>
          <w:szCs w:val="33"/>
          <w:rtl/>
        </w:rPr>
        <w:t>ﱒ</w:t>
      </w:r>
      <w:r>
        <w:rPr>
          <w:rFonts w:ascii="QCF2510" w:hAnsi="QCF2510" w:cs="QCF2510"/>
          <w:color w:val="000000"/>
          <w:sz w:val="2"/>
          <w:szCs w:val="2"/>
          <w:rtl/>
        </w:rPr>
        <w:t xml:space="preserve">  </w:t>
      </w:r>
      <w:r>
        <w:rPr>
          <w:rFonts w:ascii="QCF2510" w:hAnsi="QCF2510" w:cs="QCF2510"/>
          <w:color w:val="000000"/>
          <w:sz w:val="33"/>
          <w:szCs w:val="33"/>
          <w:rtl/>
        </w:rPr>
        <w:t>ﱓ</w:t>
      </w:r>
      <w:r>
        <w:rPr>
          <w:rFonts w:ascii="QCF2510" w:hAnsi="QCF2510" w:cs="QCF2510"/>
          <w:color w:val="000000"/>
          <w:sz w:val="2"/>
          <w:szCs w:val="2"/>
          <w:rtl/>
        </w:rPr>
        <w:t xml:space="preserve"> </w:t>
      </w:r>
      <w:r>
        <w:rPr>
          <w:rFonts w:ascii="QCF2510" w:hAnsi="QCF2510" w:cs="QCF2510"/>
          <w:color w:val="000000"/>
          <w:sz w:val="33"/>
          <w:szCs w:val="33"/>
          <w:rtl/>
        </w:rPr>
        <w:t>ﱔ</w:t>
      </w:r>
      <w:r>
        <w:rPr>
          <w:rFonts w:ascii="QCF2510" w:hAnsi="QCF2510" w:cs="QCF2510"/>
          <w:color w:val="000000"/>
          <w:sz w:val="2"/>
          <w:szCs w:val="2"/>
          <w:rtl/>
        </w:rPr>
        <w:t xml:space="preserve"> </w:t>
      </w:r>
      <w:r>
        <w:rPr>
          <w:rFonts w:ascii="QCF2510" w:hAnsi="QCF2510" w:cs="QCF2510"/>
          <w:color w:val="000000"/>
          <w:sz w:val="33"/>
          <w:szCs w:val="33"/>
          <w:rtl/>
        </w:rPr>
        <w:t>ﱕ</w:t>
      </w:r>
      <w:r>
        <w:rPr>
          <w:rFonts w:ascii="QCF2510" w:hAnsi="QCF2510" w:cs="QCF2510"/>
          <w:color w:val="000000"/>
          <w:sz w:val="2"/>
          <w:szCs w:val="2"/>
          <w:rtl/>
        </w:rPr>
        <w:t xml:space="preserve"> </w:t>
      </w:r>
      <w:r>
        <w:rPr>
          <w:rFonts w:ascii="QCF2510" w:hAnsi="QCF2510" w:cs="QCF2510"/>
          <w:color w:val="000000"/>
          <w:sz w:val="33"/>
          <w:szCs w:val="33"/>
          <w:rtl/>
        </w:rPr>
        <w:t>ﱖ</w:t>
      </w:r>
      <w:r>
        <w:rPr>
          <w:rFonts w:ascii="QCF2510" w:hAnsi="QCF2510" w:cs="QCF2510"/>
          <w:color w:val="000000"/>
          <w:sz w:val="2"/>
          <w:szCs w:val="2"/>
          <w:rtl/>
        </w:rPr>
        <w:t xml:space="preserve"> </w:t>
      </w:r>
      <w:r>
        <w:rPr>
          <w:rFonts w:ascii="QCF2510" w:hAnsi="QCF2510" w:cs="QCF2510"/>
          <w:color w:val="000000"/>
          <w:sz w:val="33"/>
          <w:szCs w:val="33"/>
          <w:rtl/>
        </w:rPr>
        <w:t>ﱗ</w:t>
      </w:r>
      <w:r>
        <w:rPr>
          <w:rFonts w:ascii="QCF2510" w:hAnsi="QCF2510" w:cs="QCF2510"/>
          <w:color w:val="000000"/>
          <w:sz w:val="2"/>
          <w:szCs w:val="2"/>
          <w:rtl/>
        </w:rPr>
        <w:t xml:space="preserve"> </w:t>
      </w:r>
      <w:r>
        <w:rPr>
          <w:rFonts w:ascii="QCF2510" w:hAnsi="QCF2510" w:cs="QCF2510"/>
          <w:color w:val="000000"/>
          <w:sz w:val="33"/>
          <w:szCs w:val="33"/>
          <w:rtl/>
        </w:rPr>
        <w:t>ﱘ</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4"/>
      </w:r>
      <w:r w:rsidR="00324544" w:rsidRPr="00324544">
        <w:rPr>
          <w:rStyle w:val="a9"/>
          <w:rFonts w:ascii="Tahoma" w:hAnsi="Tahoma" w:cs="Traditional Arabic"/>
          <w:color w:val="9DAB0C"/>
          <w:sz w:val="36"/>
          <w:szCs w:val="36"/>
          <w:rtl/>
        </w:rPr>
        <w:t>)</w:t>
      </w:r>
    </w:p>
    <w:p ns2:paraId="21E9F7F3" ns2:textId="77777777" w:rsidR="005D058D" w:rsidRDefault="005D058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{{PG:233}}</w:t>
      </w:r>
      <w:r>
        <w:rPr>
          <w:vanish/>
        </w:rPr>
        <w:t>{{PG:187}}</w:t>
      </w:r>
    </w:p>
    <w:p ns2:paraId="27D9D8C1" ns2:textId="3377D91A" w:rsid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{{PG:233}}</w:t>
      </w:r>
      <w:r>
        <w:rPr>
          <w:vanish/>
        </w:rPr>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058D">
        <w:rPr>
          <w:rFonts w:ascii="Arial" w:hAnsi="Arial" w:cs="Arial"/>
          <w:color w:val="000000"/>
          <w:sz w:val="2"/>
          <w:szCs w:val="2"/>
        </w:rPr>
        <w:t xml:space="preserve"> </w:t>
      </w:r>
      <w:r w:rsidR="003B58AB" w:rsidRPr="00022D1D">
        <w:rPr>
          <w:rFonts w:ascii="Traditional Arabic" w:hAnsi="Traditional Arabic" w:cs="Traditional Arabic"/>
          <w:sz w:val="40"/>
          <w:szCs w:val="40"/>
          <w:rtl/>
        </w:rPr>
        <w:t>طمأنينة المجاهد وقلة اكتراثه إلهام إلهي</w:t>
      </w:r>
      <w:r>
        <w:rPr>
          <w:rFonts w:ascii="Traditional Arabic" w:hAnsi="Traditional Arabic" w:cs="Traditional Arabic" w:hint="cs"/>
          <w:sz w:val="40"/>
          <w:szCs w:val="40"/>
          <w:rtl/>
        </w:rPr>
        <w:t xml:space="preserve">: </w:t>
      </w:r>
      <w:r w:rsidR="003B58AB" w:rsidRPr="00022D1D">
        <w:rPr>
          <w:rFonts w:ascii="Traditional Arabic" w:hAnsi="Traditional Arabic" w:cs="Traditional Arabic"/>
          <w:sz w:val="40"/>
          <w:szCs w:val="40"/>
          <w:rtl/>
        </w:rPr>
        <w:t>قال يوم حنين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0" w:hAnsi="QCF2190" w:cs="QCF2190"/>
          <w:color w:val="000000"/>
          <w:sz w:val="2"/>
          <w:szCs w:val="2"/>
          <w:rtl/>
        </w:rPr>
        <w:t xml:space="preserve"> </w:t>
      </w:r>
      <w:r>
        <w:rPr>
          <w:rFonts w:ascii="QCF2190" w:hAnsi="QCF2190" w:cs="QCF2190"/>
          <w:color w:val="000000"/>
          <w:sz w:val="33"/>
          <w:szCs w:val="33"/>
          <w:rtl/>
        </w:rPr>
        <w:t>ﲦ</w:t>
      </w:r>
      <w:r>
        <w:rPr>
          <w:rFonts w:ascii="QCF2190" w:hAnsi="QCF2190" w:cs="QCF2190"/>
          <w:color w:val="000000"/>
          <w:sz w:val="2"/>
          <w:szCs w:val="2"/>
          <w:rtl/>
        </w:rPr>
        <w:t xml:space="preserve"> </w:t>
      </w:r>
      <w:r>
        <w:rPr>
          <w:rFonts w:ascii="QCF2190" w:hAnsi="QCF2190" w:cs="QCF2190"/>
          <w:color w:val="000000"/>
          <w:sz w:val="33"/>
          <w:szCs w:val="33"/>
          <w:rtl/>
        </w:rPr>
        <w:t>ﲧ</w:t>
      </w:r>
      <w:r>
        <w:rPr>
          <w:rFonts w:ascii="QCF2190" w:hAnsi="QCF2190" w:cs="QCF2190"/>
          <w:color w:val="000000"/>
          <w:sz w:val="2"/>
          <w:szCs w:val="2"/>
          <w:rtl/>
        </w:rPr>
        <w:t xml:space="preserve"> </w:t>
      </w:r>
      <w:r>
        <w:rPr>
          <w:rFonts w:ascii="QCF2190" w:hAnsi="QCF2190" w:cs="QCF2190"/>
          <w:color w:val="000000"/>
          <w:sz w:val="33"/>
          <w:szCs w:val="33"/>
          <w:rtl/>
        </w:rPr>
        <w:t>ﲨ</w:t>
      </w:r>
      <w:r>
        <w:rPr>
          <w:rFonts w:ascii="QCF2190" w:hAnsi="QCF2190" w:cs="QCF2190"/>
          <w:color w:val="000000"/>
          <w:sz w:val="2"/>
          <w:szCs w:val="2"/>
          <w:rtl/>
        </w:rPr>
        <w:t xml:space="preserve"> </w:t>
      </w:r>
      <w:r>
        <w:rPr>
          <w:rFonts w:ascii="QCF2190" w:hAnsi="QCF2190" w:cs="QCF2190"/>
          <w:color w:val="000000"/>
          <w:sz w:val="33"/>
          <w:szCs w:val="33"/>
          <w:rtl/>
        </w:rPr>
        <w:t>ﲩ</w:t>
      </w:r>
      <w:r>
        <w:rPr>
          <w:rFonts w:ascii="QCF2190" w:hAnsi="QCF2190" w:cs="QCF21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5"/>
      </w:r>
      <w:r w:rsidR="00324544" w:rsidRPr="00324544">
        <w:rPr>
          <w:rStyle w:val="a9"/>
          <w:rFonts w:ascii="Tahoma" w:hAnsi="Tahoma" w:cs="Traditional Arabic"/>
          <w:color w:val="9DAB0C"/>
          <w:sz w:val="36"/>
          <w:szCs w:val="36"/>
          <w:rtl/>
        </w:rPr>
        <w:t>)</w:t>
      </w:r>
    </w:p>
    <w:p ns2:paraId="6B5D35C8" ns2:textId="45147792" w:rsid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{{PG:233}}</w:t>
      </w:r>
      <w:r>
        <w:rPr>
          <w:vanish/>
        </w:rPr>
        <w:t>{{PG:187}}</w:t>
      </w:r>
      <w:r>
        <w:rPr>
          <w:rFonts w:ascii="Arial" w:hAnsi="Arial" w:cs="Arial"/>
          <w:color w:val="000000"/>
          <w:sz w:val="2"/>
          <w:szCs w:val="2"/>
        </w:rPr>
        <w:t xml:space="preserve"> </w:t>
      </w:r>
      <w:r w:rsidR="003B58AB" w:rsidRPr="00022D1D">
        <w:rPr>
          <w:rFonts w:ascii="Traditional Arabic" w:hAnsi="Traditional Arabic" w:cs="Traditional Arabic"/>
          <w:sz w:val="40"/>
          <w:szCs w:val="40"/>
          <w:rtl/>
        </w:rPr>
        <w:t>وبيعة الرضوان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3" w:hAnsi="QCF2513" w:cs="QCF2513"/>
          <w:color w:val="000000"/>
          <w:sz w:val="2"/>
          <w:szCs w:val="2"/>
          <w:rtl/>
        </w:rPr>
        <w:t xml:space="preserve"> </w:t>
      </w:r>
      <w:r>
        <w:rPr>
          <w:rFonts w:ascii="QCF2513" w:hAnsi="QCF2513" w:cs="QCF2513"/>
          <w:color w:val="000000"/>
          <w:sz w:val="33"/>
          <w:szCs w:val="33"/>
          <w:rtl/>
        </w:rPr>
        <w:t>ﲌ</w:t>
      </w:r>
      <w:r>
        <w:rPr>
          <w:rFonts w:ascii="QCF2513" w:hAnsi="QCF2513" w:cs="QCF2513"/>
          <w:color w:val="000000"/>
          <w:sz w:val="2"/>
          <w:szCs w:val="2"/>
          <w:rtl/>
        </w:rPr>
        <w:t xml:space="preserve"> </w:t>
      </w:r>
      <w:r>
        <w:rPr>
          <w:rFonts w:ascii="QCF2513" w:hAnsi="QCF2513" w:cs="QCF2513"/>
          <w:color w:val="000000"/>
          <w:sz w:val="33"/>
          <w:szCs w:val="33"/>
          <w:rtl/>
        </w:rPr>
        <w:t>ﲍ</w:t>
      </w:r>
      <w:r>
        <w:rPr>
          <w:rFonts w:ascii="QCF2513" w:hAnsi="QCF2513" w:cs="QCF2513"/>
          <w:color w:val="000000"/>
          <w:sz w:val="2"/>
          <w:szCs w:val="2"/>
          <w:rtl/>
        </w:rPr>
        <w:t xml:space="preserve"> </w:t>
      </w:r>
      <w:r>
        <w:rPr>
          <w:rFonts w:ascii="QCF2513" w:hAnsi="QCF2513" w:cs="QCF2513"/>
          <w:color w:val="000000"/>
          <w:sz w:val="33"/>
          <w:szCs w:val="33"/>
          <w:rtl/>
        </w:rPr>
        <w:t>ﲎ</w:t>
      </w:r>
      <w:r>
        <w:rPr>
          <w:rFonts w:ascii="QCF2513" w:hAnsi="QCF2513" w:cs="QCF25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B58AB" w:rsidRPr="00022D1D">
        <w:rPr>
          <w:rFonts w:ascii="Traditional Arabic" w:hAnsi="Traditional Arabic" w:cs="Traditional Arabic"/>
          <w:sz w:val="40"/>
          <w:szCs w:val="40"/>
          <w:rtl/>
        </w:rPr>
        <w:t>ويوم الغار</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3" w:hAnsi="QCF2193" w:cs="QCF2193"/>
          <w:color w:val="000000"/>
          <w:sz w:val="2"/>
          <w:szCs w:val="2"/>
          <w:rtl/>
        </w:rPr>
        <w:t xml:space="preserve"> </w:t>
      </w:r>
      <w:r>
        <w:rPr>
          <w:rFonts w:ascii="QCF2193" w:hAnsi="QCF2193" w:cs="QCF2193"/>
          <w:color w:val="000000"/>
          <w:sz w:val="33"/>
          <w:szCs w:val="33"/>
          <w:rtl/>
        </w:rPr>
        <w:t>ﲭ</w:t>
      </w:r>
      <w:r>
        <w:rPr>
          <w:rFonts w:ascii="QCF2193" w:hAnsi="QCF2193" w:cs="QCF2193"/>
          <w:color w:val="000000"/>
          <w:sz w:val="2"/>
          <w:szCs w:val="2"/>
          <w:rtl/>
        </w:rPr>
        <w:t xml:space="preserve">  </w:t>
      </w:r>
      <w:r>
        <w:rPr>
          <w:rFonts w:ascii="QCF2193" w:hAnsi="QCF2193" w:cs="QCF2193"/>
          <w:color w:val="000000"/>
          <w:sz w:val="33"/>
          <w:szCs w:val="33"/>
          <w:rtl/>
        </w:rPr>
        <w:t>ﲮ</w:t>
      </w:r>
      <w:r>
        <w:rPr>
          <w:rFonts w:ascii="QCF2193" w:hAnsi="QCF2193" w:cs="QCF2193"/>
          <w:color w:val="000000"/>
          <w:sz w:val="2"/>
          <w:szCs w:val="2"/>
          <w:rtl/>
        </w:rPr>
        <w:t xml:space="preserve"> </w:t>
      </w:r>
      <w:r>
        <w:rPr>
          <w:rFonts w:ascii="QCF2193" w:hAnsi="QCF2193" w:cs="QCF2193"/>
          <w:color w:val="000000"/>
          <w:sz w:val="33"/>
          <w:szCs w:val="33"/>
          <w:rtl/>
        </w:rPr>
        <w:t>ﲯ</w:t>
      </w:r>
      <w:r>
        <w:rPr>
          <w:rFonts w:ascii="QCF2193" w:hAnsi="QCF2193" w:cs="QCF2193"/>
          <w:color w:val="000000"/>
          <w:sz w:val="2"/>
          <w:szCs w:val="2"/>
          <w:rtl/>
        </w:rPr>
        <w:t xml:space="preserve"> </w:t>
      </w:r>
      <w:r>
        <w:rPr>
          <w:rFonts w:ascii="QCF2193" w:hAnsi="QCF2193" w:cs="QCF2193"/>
          <w:color w:val="000000"/>
          <w:sz w:val="33"/>
          <w:szCs w:val="33"/>
          <w:rtl/>
        </w:rPr>
        <w:t>ﲰ</w:t>
      </w:r>
      <w:r>
        <w:rPr>
          <w:rFonts w:ascii="QCF2193" w:hAnsi="QCF2193" w:cs="QCF21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7"/>
      </w:r>
      <w:r w:rsidR="00324544" w:rsidRPr="00324544">
        <w:rPr>
          <w:rStyle w:val="a9"/>
          <w:rFonts w:ascii="Tahoma" w:hAnsi="Tahoma" w:cs="Traditional Arabic"/>
          <w:color w:val="9DAB0C"/>
          <w:sz w:val="36"/>
          <w:szCs w:val="36"/>
          <w:rtl/>
        </w:rPr>
        <w:t>)</w:t>
      </w:r>
    </w:p>
    <w:p ns2:paraId="71E53968" ns2:textId="77777777" w:rsidR="003B58AB" w:rsidRPr="0054495C" w:rsidRDefault="003B58AB" w:rsidP="00324544">
      <w:pPr>
        <w:autoSpaceDE w:val="0"/>
        <w:autoSpaceDN w:val="0"/>
        <w:bidi/>
        <w:adjustRightInd w:val="0"/>
        <w:spacing w:after="0" w:line="240" w:lineRule="auto"/>
        <w:rPr>
          <w:rFonts w:ascii="Traditional Arabic" w:hAnsi="Traditional Arabic" w:cs="Traditional Arabic"/>
          <w:sz w:val="40"/>
          <w:szCs w:val="40"/>
        </w:rPr>
      </w:pPr>
      <w:r>
        <w:rPr>
          <w:vanish/>
        </w:rPr>
        <w:t>{{PG:233}}</w:t>
      </w:r>
      <w:r>
        <w:rPr>
          <w:vanish/>
        </w:rPr>
        <w:t>{{PG:187}}</w:t>
      </w:r>
    </w:p>
    <w:p ns2:paraId="01D83F73" ns2:textId="3F0FD007" w:rsidR="00CF6654" w:rsidRDefault="0054495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{{PG:233}}</w:t>
      </w:r>
      <w:r>
        <w:rPr>
          <w:vanish/>
        </w:rPr>
        <w:lastRenderedPageBreak/>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القدرة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في الجهاد</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شرط جواز أم شرط وجوب؟ إن كان الضرر بأصل دعوة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الإسلام فشرط جواز لآية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ﱾ</w:t>
      </w:r>
      <w:r>
        <w:rPr>
          <w:rFonts w:ascii="QCF2090" w:hAnsi="QCF2090" w:cs="QCF2090"/>
          <w:color w:val="000000"/>
          <w:sz w:val="2"/>
          <w:szCs w:val="2"/>
          <w:rtl/>
        </w:rPr>
        <w:t xml:space="preserve"> </w:t>
      </w:r>
      <w:r>
        <w:rPr>
          <w:rFonts w:ascii="QCF2090" w:hAnsi="QCF2090" w:cs="QCF2090"/>
          <w:color w:val="000000"/>
          <w:sz w:val="33"/>
          <w:szCs w:val="33"/>
          <w:rtl/>
        </w:rPr>
        <w:t>ﱿ</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98"/>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00CF6654" w:rsidRPr="00022D1D">
        <w:rPr>
          <w:rFonts w:ascii="Traditional Arabic" w:hAnsi="Traditional Arabic" w:cs="Traditional Arabic"/>
          <w:sz w:val="40"/>
          <w:szCs w:val="40"/>
          <w:rtl/>
        </w:rPr>
        <w:t>وإن كان الضرر</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للفرد فشرط وجوب لحديث سيد</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الشهداء</w:t>
      </w:r>
      <w:r>
        <w:rPr>
          <w:rFonts w:ascii="Traditional Arabic" w:hAnsi="Traditional Arabic" w:cs="Traditional Arabic" w:hint="cs"/>
          <w:sz w:val="40"/>
          <w:szCs w:val="40"/>
          <w:rtl/>
        </w:rPr>
        <w:t>.</w:t>
      </w:r>
    </w:p>
    <w:p ns2:paraId="6006CB35" ns2:textId="77777777" w:rsidR="0054495C" w:rsidRP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{{PG:234}}</w:t>
      </w:r>
      <w:r>
        <w:rPr>
          <w:vanish/>
        </w:rPr>
        <w:t>{{PG:188}}</w:t>
      </w:r>
    </w:p>
    <w:p ns2:paraId="7FAEA571" ns2:textId="5EA56684" w:rsidR="00FA644D" w:rsidRDefault="0054495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{{PG:234}}</w:t>
      </w:r>
      <w:r>
        <w:rPr>
          <w:vanish/>
        </w:rPr>
        <w:t>{{PG:188}}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حد القدرة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والإمكان في القتال؟ أن لا</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تتعدى قوة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العدو ضعف قوة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المسلمين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5" w:hAnsi="QCF2185" w:cs="QCF2185"/>
          <w:color w:val="000000"/>
          <w:sz w:val="2"/>
          <w:szCs w:val="2"/>
          <w:rtl/>
        </w:rPr>
        <w:t xml:space="preserve"> </w:t>
      </w:r>
      <w:r>
        <w:rPr>
          <w:rFonts w:ascii="QCF2185" w:hAnsi="QCF2185" w:cs="QCF2185"/>
          <w:color w:val="000000"/>
          <w:sz w:val="33"/>
          <w:szCs w:val="33"/>
          <w:rtl/>
        </w:rPr>
        <w:t>ﲌ</w:t>
      </w:r>
      <w:r>
        <w:rPr>
          <w:rFonts w:ascii="QCF2185" w:hAnsi="QCF2185" w:cs="QCF2185"/>
          <w:color w:val="000000"/>
          <w:sz w:val="2"/>
          <w:szCs w:val="2"/>
          <w:rtl/>
        </w:rPr>
        <w:t xml:space="preserve"> </w:t>
      </w:r>
      <w:r>
        <w:rPr>
          <w:rFonts w:ascii="QCF2185" w:hAnsi="QCF2185" w:cs="QCF2185"/>
          <w:color w:val="000000"/>
          <w:sz w:val="33"/>
          <w:szCs w:val="33"/>
          <w:rtl/>
        </w:rPr>
        <w:t>ﲍ</w:t>
      </w:r>
      <w:r>
        <w:rPr>
          <w:rFonts w:ascii="QCF2185" w:hAnsi="QCF2185" w:cs="QCF2185"/>
          <w:color w:val="000000"/>
          <w:sz w:val="2"/>
          <w:szCs w:val="2"/>
          <w:rtl/>
        </w:rPr>
        <w:t xml:space="preserve">  </w:t>
      </w:r>
      <w:r>
        <w:rPr>
          <w:rFonts w:ascii="QCF2185" w:hAnsi="QCF2185" w:cs="QCF2185"/>
          <w:color w:val="000000"/>
          <w:sz w:val="33"/>
          <w:szCs w:val="33"/>
          <w:rtl/>
        </w:rPr>
        <w:t>ﲎ</w:t>
      </w:r>
      <w:r>
        <w:rPr>
          <w:rFonts w:ascii="QCF2185" w:hAnsi="QCF2185" w:cs="QCF2185"/>
          <w:color w:val="000000"/>
          <w:sz w:val="2"/>
          <w:szCs w:val="2"/>
          <w:rtl/>
        </w:rPr>
        <w:t xml:space="preserve"> </w:t>
      </w:r>
      <w:r>
        <w:rPr>
          <w:rFonts w:ascii="QCF2185" w:hAnsi="QCF2185" w:cs="QCF2185"/>
          <w:color w:val="000000"/>
          <w:sz w:val="33"/>
          <w:szCs w:val="33"/>
          <w:rtl/>
        </w:rPr>
        <w:t>ﲏ</w:t>
      </w:r>
      <w:r>
        <w:rPr>
          <w:rFonts w:ascii="QCF2185" w:hAnsi="QCF2185" w:cs="QCF2185"/>
          <w:color w:val="000000"/>
          <w:sz w:val="2"/>
          <w:szCs w:val="2"/>
          <w:rtl/>
        </w:rPr>
        <w:t xml:space="preserve"> </w:t>
      </w:r>
      <w:r>
        <w:rPr>
          <w:rFonts w:ascii="QCF2185" w:hAnsi="QCF2185" w:cs="QCF2185"/>
          <w:color w:val="000000"/>
          <w:sz w:val="33"/>
          <w:szCs w:val="33"/>
          <w:rtl/>
        </w:rPr>
        <w:t>ﲐ</w:t>
      </w:r>
      <w:r>
        <w:rPr>
          <w:rFonts w:ascii="QCF2185" w:hAnsi="QCF2185" w:cs="QCF2185"/>
          <w:color w:val="000000"/>
          <w:sz w:val="2"/>
          <w:szCs w:val="2"/>
          <w:rtl/>
        </w:rPr>
        <w:t xml:space="preserve"> </w:t>
      </w:r>
      <w:r>
        <w:rPr>
          <w:rFonts w:ascii="QCF2185" w:hAnsi="QCF2185" w:cs="QCF2185"/>
          <w:color w:val="000000"/>
          <w:sz w:val="33"/>
          <w:szCs w:val="33"/>
          <w:rtl/>
        </w:rPr>
        <w:t>ﲑ</w:t>
      </w:r>
      <w:r>
        <w:rPr>
          <w:rFonts w:ascii="QCF2185" w:hAnsi="QCF2185" w:cs="QCF2185"/>
          <w:color w:val="000000"/>
          <w:sz w:val="2"/>
          <w:szCs w:val="2"/>
          <w:rtl/>
        </w:rPr>
        <w:t xml:space="preserve"> </w:t>
      </w:r>
      <w:r>
        <w:rPr>
          <w:rFonts w:ascii="QCF2185" w:hAnsi="QCF2185" w:cs="QCF2185"/>
          <w:color w:val="000000"/>
          <w:sz w:val="33"/>
          <w:szCs w:val="33"/>
          <w:rtl/>
        </w:rPr>
        <w:t>ﲒ</w:t>
      </w:r>
      <w:r>
        <w:rPr>
          <w:rFonts w:ascii="QCF2185" w:hAnsi="QCF2185" w:cs="QCF2185"/>
          <w:color w:val="000000"/>
          <w:sz w:val="2"/>
          <w:szCs w:val="2"/>
          <w:rtl/>
        </w:rPr>
        <w:t xml:space="preserve"> </w:t>
      </w:r>
      <w:r>
        <w:rPr>
          <w:rFonts w:ascii="QCF2185" w:hAnsi="QCF2185" w:cs="QCF2185"/>
          <w:color w:val="000000"/>
          <w:sz w:val="33"/>
          <w:szCs w:val="33"/>
          <w:rtl/>
        </w:rPr>
        <w:t>ﲓ</w:t>
      </w:r>
      <w:r>
        <w:rPr>
          <w:rFonts w:ascii="QCF2185" w:hAnsi="QCF2185" w:cs="QCF2185"/>
          <w:color w:val="0000A5"/>
          <w:sz w:val="33"/>
          <w:szCs w:val="33"/>
          <w:rtl/>
        </w:rPr>
        <w:t>ﲔ</w:t>
      </w:r>
      <w:r>
        <w:rPr>
          <w:rFonts w:ascii="QCF2185" w:hAnsi="QCF2185" w:cs="QCF2185"/>
          <w:color w:val="000000"/>
          <w:sz w:val="2"/>
          <w:szCs w:val="2"/>
          <w:rtl/>
        </w:rPr>
        <w:t xml:space="preserve"> </w:t>
      </w:r>
      <w:r>
        <w:rPr>
          <w:rFonts w:ascii="QCF2185" w:hAnsi="QCF2185" w:cs="QCF2185"/>
          <w:color w:val="000000"/>
          <w:sz w:val="33"/>
          <w:szCs w:val="33"/>
          <w:rtl/>
        </w:rPr>
        <w:t>ﲕ</w:t>
      </w:r>
      <w:r>
        <w:rPr>
          <w:rFonts w:ascii="QCF2185" w:hAnsi="QCF2185" w:cs="QCF2185"/>
          <w:color w:val="000000"/>
          <w:sz w:val="2"/>
          <w:szCs w:val="2"/>
          <w:rtl/>
        </w:rPr>
        <w:t xml:space="preserve"> </w:t>
      </w:r>
      <w:r>
        <w:rPr>
          <w:rFonts w:ascii="QCF2185" w:hAnsi="QCF2185" w:cs="QCF2185"/>
          <w:color w:val="000000"/>
          <w:sz w:val="33"/>
          <w:szCs w:val="33"/>
          <w:rtl/>
        </w:rPr>
        <w:t>ﲖ</w:t>
      </w:r>
      <w:r>
        <w:rPr>
          <w:rFonts w:ascii="QCF2185" w:hAnsi="QCF2185" w:cs="QCF2185"/>
          <w:color w:val="000000"/>
          <w:sz w:val="2"/>
          <w:szCs w:val="2"/>
          <w:rtl/>
        </w:rPr>
        <w:t xml:space="preserve"> </w:t>
      </w:r>
      <w:r>
        <w:rPr>
          <w:rFonts w:ascii="QCF2185" w:hAnsi="QCF2185" w:cs="QCF2185"/>
          <w:color w:val="000000"/>
          <w:sz w:val="33"/>
          <w:szCs w:val="33"/>
          <w:rtl/>
        </w:rPr>
        <w:t>ﲗ</w:t>
      </w:r>
      <w:r>
        <w:rPr>
          <w:rFonts w:ascii="QCF2185" w:hAnsi="QCF2185" w:cs="QCF2185"/>
          <w:color w:val="000000"/>
          <w:sz w:val="2"/>
          <w:szCs w:val="2"/>
          <w:rtl/>
        </w:rPr>
        <w:t xml:space="preserve"> </w:t>
      </w:r>
      <w:r>
        <w:rPr>
          <w:rFonts w:ascii="QCF2185" w:hAnsi="QCF2185" w:cs="QCF2185"/>
          <w:color w:val="000000"/>
          <w:sz w:val="33"/>
          <w:szCs w:val="33"/>
          <w:rtl/>
        </w:rPr>
        <w:t>ﲘ</w:t>
      </w:r>
      <w:r>
        <w:rPr>
          <w:rFonts w:ascii="QCF2185" w:hAnsi="QCF2185" w:cs="QCF2185"/>
          <w:color w:val="000000"/>
          <w:sz w:val="2"/>
          <w:szCs w:val="2"/>
          <w:rtl/>
        </w:rPr>
        <w:t xml:space="preserve">  </w:t>
      </w:r>
      <w:r>
        <w:rPr>
          <w:rFonts w:ascii="QCF2185" w:hAnsi="QCF2185" w:cs="QCF2185"/>
          <w:color w:val="000000"/>
          <w:sz w:val="33"/>
          <w:szCs w:val="33"/>
          <w:rtl/>
        </w:rPr>
        <w:t>ﲙ</w:t>
      </w:r>
      <w:r>
        <w:rPr>
          <w:rFonts w:ascii="QCF2185" w:hAnsi="QCF2185" w:cs="QCF2185"/>
          <w:color w:val="000000"/>
          <w:sz w:val="2"/>
          <w:szCs w:val="2"/>
          <w:rtl/>
        </w:rPr>
        <w:t xml:space="preserve"> </w:t>
      </w:r>
      <w:r>
        <w:rPr>
          <w:rFonts w:ascii="QCF2185" w:hAnsi="QCF2185" w:cs="QCF2185"/>
          <w:color w:val="000000"/>
          <w:sz w:val="33"/>
          <w:szCs w:val="33"/>
          <w:rtl/>
        </w:rPr>
        <w:t>ﲚ</w:t>
      </w:r>
      <w:r>
        <w:rPr>
          <w:rFonts w:ascii="QCF2185" w:hAnsi="QCF2185" w:cs="QCF2185"/>
          <w:color w:val="000000"/>
          <w:sz w:val="2"/>
          <w:szCs w:val="2"/>
          <w:rtl/>
        </w:rPr>
        <w:t xml:space="preserve"> </w:t>
      </w:r>
      <w:r>
        <w:rPr>
          <w:rFonts w:ascii="QCF2185" w:hAnsi="QCF2185" w:cs="QCF2185"/>
          <w:color w:val="000000"/>
          <w:sz w:val="33"/>
          <w:szCs w:val="33"/>
          <w:rtl/>
        </w:rPr>
        <w:t>ﲛ</w:t>
      </w:r>
      <w:r>
        <w:rPr>
          <w:rFonts w:ascii="QCF2185" w:hAnsi="QCF2185" w:cs="QCF2185"/>
          <w:color w:val="0000A5"/>
          <w:sz w:val="33"/>
          <w:szCs w:val="33"/>
          <w:rtl/>
        </w:rPr>
        <w:t>ﲜ</w:t>
      </w:r>
      <w:r>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9"/>
      </w:r>
      <w:r w:rsidR="00324544" w:rsidRPr="00324544">
        <w:rPr>
          <w:rStyle w:val="a9"/>
          <w:rFonts w:ascii="Tahoma" w:hAnsi="Tahoma" w:cs="Traditional Arabic"/>
          <w:color w:val="9DAB0C"/>
          <w:sz w:val="36"/>
          <w:szCs w:val="36"/>
          <w:rtl/>
        </w:rPr>
        <w:t>)</w:t>
      </w:r>
      <w:bookmarkStart w:id="36" w:name="_Toc29029578"/>
    </w:p>
    <w:p ns2:paraId="6A0DD430" ns2:textId="77777777" w:rsidR="00FA644D" w:rsidRPr="00FA644D" w:rsidRDefault="00FA644D" w:rsidP="00324544">
      <w:pPr>
        <w:autoSpaceDE w:val="0"/>
        <w:autoSpaceDN w:val="0"/>
        <w:bidi/>
        <w:adjustRightInd w:val="0"/>
        <w:spacing w:after="0" w:line="240" w:lineRule="auto"/>
        <w:jc w:val="both"/>
        <w:rPr>
          <w:rFonts w:ascii="Traditional Arabic" w:hAnsi="Traditional Arabic" w:cs="Traditional Arabic"/>
          <w:sz w:val="40"/>
          <w:szCs w:val="40"/>
          <w:rtl/>
          <w:lang w:bidi="ar-JO"/>
        </w:rPr>
      </w:pPr>
      <w:r>
        <w:rPr>
          <w:vanish/>
        </w:rPr>
        <w:t>{{PG:234}}</w:t>
      </w:r>
      <w:r>
        <w:rPr>
          <w:vanish/>
        </w:rPr>
        <w:t>{{PG:188}}</w:t>
      </w:r>
    </w:p>
    <w:p ns2:paraId="2F922442" ns2:textId="77777777" w:rsidR="00EE7DFF" w:rsidRDefault="00EE7DFF">
      <w:pPr>
        <w:rPr>
          <w:rFonts w:ascii="Al-Jazeera-Arabic-Bold" w:eastAsiaTheme="majorEastAsia" w:hAnsi="Al-Jazeera-Arabic-Bold" w:cs="Al-Jazeera-Arabic-Bold"/>
          <w:b/>
          <w:bCs/>
          <w:sz w:val="40"/>
          <w:szCs w:val="40"/>
          <w:rtl/>
        </w:rPr>
      </w:pPr>
      <w:r>
        <w:rPr>
          <w:vanish/>
        </w:rPr>
        <w:t>{{PG:234}}</w:t>
      </w:r>
      <w:r>
        <w:rPr>
          <w:vanish/>
        </w:rPr>
        <w:t>{{PG:188}}</w:t>
      </w:r>
      <w:r>
        <w:rPr>
          <w:rFonts w:ascii="Al-Jazeera-Arabic-Bold" w:hAnsi="Al-Jazeera-Arabic-Bold" w:cs="Al-Jazeera-Arabic-Bold"/>
          <w:sz w:val="40"/>
          <w:szCs w:val="40"/>
          <w:rtl/>
        </w:rPr>
        <w:br w:type="page"/>
      </w:r>
    </w:p>
    <w:p ns2:paraId="1485C442" ns2:textId="77777777" w:rsidR="00F60277" w:rsidRPr="00C12146" w:rsidRDefault="00524832" w:rsidP="00324544">
      <w:pPr>
        <w:pStyle w:val="1"/>
        <w:bidi/>
        <w:rPr>
          <w:rFonts w:ascii="Al-Jazeera-Arabic-Bold" w:hAnsi="Al-Jazeera-Arabic-Bold" w:cs="Al-Jazeera-Arabic-Bold"/>
          <w:color w:val="auto"/>
          <w:sz w:val="40"/>
          <w:szCs w:val="40"/>
          <w:rtl/>
        </w:rPr>
      </w:pPr>
      <w:r>
        <w:rPr>
          <w:vanish/>
        </w:rPr>
        <w:t>{{PG:235}}</w:t>
      </w:r>
      <w:r>
        <w:rPr>
          <w:vanish/>
        </w:rPr>
        <w:lastRenderedPageBreak/>
        <w:t>{{PG:189}}</w:t>
      </w:r>
      <w:r w:rsidRPr="00C12146">
        <w:rPr>
          <w:rFonts w:ascii="Al-Jazeera-Arabic-Bold" w:hAnsi="Al-Jazeera-Arabic-Bold" w:cs="Al-Jazeera-Arabic-Bold"/>
          <w:color w:val="auto"/>
          <w:sz w:val="40"/>
          <w:szCs w:val="40"/>
          <w:rtl/>
        </w:rPr>
        <w:t>أخي المجاهد الصادق</w:t>
      </w:r>
      <w:bookmarkEnd w:id="36"/>
    </w:p>
    <w:p ns2:paraId="6AC6C801"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في أرض الشام، تركك لمدن النصيرية، ومقاتلتك للمجاهدين في القرى المحررة؛ هو يا أخي قتال ملك ورياسة، وليس قتال دين تلقى به ربك</w:t>
      </w:r>
      <w:r w:rsidR="00524832" w:rsidRPr="00524832">
        <w:rPr>
          <w:rFonts w:ascii="Traditional Arabic" w:hAnsi="Traditional Arabic" w:cs="Traditional Arabic"/>
          <w:sz w:val="40"/>
          <w:szCs w:val="40"/>
        </w:rPr>
        <w:t>.</w:t>
      </w:r>
    </w:p>
    <w:p ns2:paraId="66F3B8C2" ns2:textId="77777777" w:rsidR="00524832" w:rsidRPr="00524832" w:rsidRDefault="00524832" w:rsidP="00324544">
      <w:pPr>
        <w:bidi/>
        <w:spacing w:line="240" w:lineRule="auto"/>
        <w:contextualSpacing/>
        <w:jc w:val="both"/>
        <w:rPr>
          <w:rFonts w:ascii="Traditional Arabic" w:hAnsi="Traditional Arabic" w:cs="Traditional Arabic"/>
          <w:sz w:val="40"/>
          <w:szCs w:val="40"/>
          <w:rtl/>
        </w:rPr>
      </w:pPr>
      <w:r>
        <w:rPr>
          <w:vanish/>
        </w:rPr>
        <w:t>{{PG:236}}</w:t>
      </w:r>
      <w:r>
        <w:rPr>
          <w:vanish/>
        </w:rPr>
        <w:t>{{PG:190}}</w:t>
      </w:r>
    </w:p>
    <w:p ns2:paraId="2F03E7FC"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نصيحة محب: دع المتجادلين جانبًا وقف خاليًا مع ربك وسَلْ نفسك: بأي مسوغ شرعيّ أفتح النار على المجاهدين بالقرى المحررة؟</w:t>
      </w:r>
      <w:r w:rsidR="00524832" w:rsidRPr="00524832">
        <w:rPr>
          <w:rFonts w:ascii="Traditional Arabic" w:hAnsi="Traditional Arabic" w:cs="Traditional Arabic"/>
          <w:sz w:val="40"/>
          <w:szCs w:val="40"/>
        </w:rPr>
        <w:t>!</w:t>
      </w:r>
    </w:p>
    <w:p ns2:paraId="43E76B8A" ns2:textId="77777777" w:rsidR="00524832" w:rsidRPr="00524832" w:rsidRDefault="00524832"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p>
    <w:p ns2:paraId="2015616E"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في أرض الشام: تذكر أن البغضاء والشحناء بين المسلمين ليست حجة في القتال واستباحة الدماء</w:t>
      </w:r>
      <w:r w:rsidR="00524832" w:rsidRPr="00524832">
        <w:rPr>
          <w:rFonts w:ascii="Traditional Arabic" w:hAnsi="Traditional Arabic" w:cs="Traditional Arabic"/>
          <w:sz w:val="40"/>
          <w:szCs w:val="40"/>
        </w:rPr>
        <w:t>.</w:t>
      </w:r>
    </w:p>
    <w:p ns2:paraId="6F4779B2"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p>
    <w:p ns2:paraId="24149F78" ns2:textId="541C9029" w:rsidR="00C12146" w:rsidRDefault="0052483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{{PG:236}}</w:t>
      </w:r>
      <w:r>
        <w:rPr>
          <w:vanish/>
        </w:rPr>
        <w:t>{{PG:190}}</w:t>
      </w:r>
      <w:r w:rsidRPr="00524832">
        <w:rPr>
          <w:rFonts w:ascii="Traditional Arabic" w:hAnsi="Traditional Arabic" w:cs="Traditional Arabic"/>
          <w:sz w:val="40"/>
          <w:szCs w:val="40"/>
        </w:rPr>
        <w:t xml:space="preserve"> </w:t>
      </w:r>
      <w:r w:rsidR="00C12146">
        <w:rPr>
          <w:rFonts w:ascii="Traditional Arabic" w:hAnsi="Traditional Arabic" w:cs="Traditional Arabic"/>
          <w:sz w:val="40"/>
          <w:szCs w:val="40"/>
          <w:rtl/>
        </w:rPr>
        <w:t>۞</w:t>
      </w:r>
      <w:r w:rsidR="00C12146">
        <w:rPr>
          <w:rFonts w:ascii="Traditional Arabic" w:hAnsi="Traditional Arabic" w:cs="Traditional Arabic" w:hint="cs"/>
          <w:sz w:val="40"/>
          <w:szCs w:val="40"/>
          <w:rtl/>
        </w:rPr>
        <w:t xml:space="preserve"> </w:t>
      </w:r>
      <w:r w:rsidRPr="00524832">
        <w:rPr>
          <w:rFonts w:ascii="Traditional Arabic" w:hAnsi="Traditional Arabic" w:cs="Traditional Arabic"/>
          <w:sz w:val="40"/>
          <w:szCs w:val="40"/>
          <w:rtl/>
        </w:rPr>
        <w:t xml:space="preserve">أخي المجاهد الصادق بأرض الشام، نعم، قد تستطيع مماحكة مناقشك، وصياغة تأويلات تبيح قتل إخوانك المجاهدين، لكن هل تنفع </w:t>
      </w:r>
      <w:r w:rsidR="00C1214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12146">
        <w:rPr>
          <w:rFonts w:ascii="QCF2BSML" w:hAnsi="QCF2BSML" w:cs="QCF2BSML"/>
          <w:color w:val="000000"/>
          <w:sz w:val="33"/>
          <w:szCs w:val="33"/>
          <w:rtl/>
        </w:rPr>
        <w:t>ﭐ</w:t>
      </w:r>
      <w:r w:rsidR="00C12146">
        <w:rPr>
          <w:rFonts w:ascii="QCF2588" w:hAnsi="QCF2588" w:cs="QCF2588"/>
          <w:color w:val="000000"/>
          <w:sz w:val="2"/>
          <w:szCs w:val="2"/>
          <w:rtl/>
        </w:rPr>
        <w:t xml:space="preserve"> </w:t>
      </w:r>
      <w:r w:rsidR="00C12146">
        <w:rPr>
          <w:rFonts w:ascii="QCF2588" w:hAnsi="QCF2588" w:cs="QCF2588"/>
          <w:color w:val="000000"/>
          <w:sz w:val="33"/>
          <w:szCs w:val="33"/>
          <w:rtl/>
        </w:rPr>
        <w:t>ﱄ</w:t>
      </w:r>
      <w:r w:rsidR="00C12146">
        <w:rPr>
          <w:rFonts w:ascii="QCF2588" w:hAnsi="QCF2588" w:cs="QCF2588"/>
          <w:color w:val="000000"/>
          <w:sz w:val="2"/>
          <w:szCs w:val="2"/>
          <w:rtl/>
        </w:rPr>
        <w:t xml:space="preserve"> </w:t>
      </w:r>
      <w:r w:rsidR="00C12146">
        <w:rPr>
          <w:rFonts w:ascii="QCF2588" w:hAnsi="QCF2588" w:cs="QCF2588"/>
          <w:color w:val="000000"/>
          <w:sz w:val="33"/>
          <w:szCs w:val="33"/>
          <w:rtl/>
        </w:rPr>
        <w:t>ﱅ</w:t>
      </w:r>
      <w:r w:rsidR="00C12146">
        <w:rPr>
          <w:rFonts w:ascii="QCF2588" w:hAnsi="QCF2588" w:cs="QCF2588"/>
          <w:color w:val="000000"/>
          <w:sz w:val="2"/>
          <w:szCs w:val="2"/>
          <w:rtl/>
        </w:rPr>
        <w:t xml:space="preserve"> </w:t>
      </w:r>
      <w:r w:rsidR="00C12146">
        <w:rPr>
          <w:rFonts w:ascii="QCF2588" w:hAnsi="QCF2588" w:cs="QCF2588"/>
          <w:color w:val="000000"/>
          <w:sz w:val="33"/>
          <w:szCs w:val="33"/>
          <w:rtl/>
        </w:rPr>
        <w:t>ﱆ</w:t>
      </w:r>
      <w:r w:rsidR="00C12146">
        <w:rPr>
          <w:rFonts w:ascii="QCF2588" w:hAnsi="QCF2588" w:cs="QCF2588"/>
          <w:color w:val="000000"/>
          <w:sz w:val="2"/>
          <w:szCs w:val="2"/>
          <w:rtl/>
        </w:rPr>
        <w:t xml:space="preserve"> </w:t>
      </w:r>
      <w:r w:rsidR="00C12146">
        <w:rPr>
          <w:rFonts w:ascii="QCF2588" w:hAnsi="QCF2588" w:cs="QCF2588"/>
          <w:color w:val="000000"/>
          <w:sz w:val="33"/>
          <w:szCs w:val="33"/>
          <w:rtl/>
        </w:rPr>
        <w:t>ﱇ</w:t>
      </w:r>
      <w:r w:rsidR="00C12146">
        <w:rPr>
          <w:rFonts w:ascii="QCF2588" w:hAnsi="QCF2588" w:cs="QCF2588"/>
          <w:color w:val="000000"/>
          <w:sz w:val="2"/>
          <w:szCs w:val="2"/>
          <w:rtl/>
        </w:rPr>
        <w:t xml:space="preserve"> </w:t>
      </w:r>
      <w:r w:rsidR="00C12146">
        <w:rPr>
          <w:rFonts w:ascii="QCF2588" w:hAnsi="QCF2588" w:cs="QCF2588"/>
          <w:color w:val="000000"/>
          <w:sz w:val="33"/>
          <w:szCs w:val="33"/>
          <w:rtl/>
        </w:rPr>
        <w:t>ﱈ</w:t>
      </w:r>
      <w:r w:rsidR="00C12146">
        <w:rPr>
          <w:rFonts w:ascii="QCF2588" w:hAnsi="QCF2588" w:cs="QCF2588"/>
          <w:color w:val="000000"/>
          <w:sz w:val="2"/>
          <w:szCs w:val="2"/>
          <w:rtl/>
        </w:rPr>
        <w:t xml:space="preserve"> </w:t>
      </w:r>
      <w:r w:rsidR="00C12146">
        <w:rPr>
          <w:rFonts w:ascii="QCF2588" w:hAnsi="QCF2588" w:cs="QCF2588"/>
          <w:color w:val="000000"/>
          <w:sz w:val="33"/>
          <w:szCs w:val="33"/>
          <w:rtl/>
        </w:rPr>
        <w:t>ﱉ</w:t>
      </w:r>
      <w:r w:rsidR="00C12146">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0"/>
      </w:r>
      <w:r w:rsidR="00324544" w:rsidRPr="00324544">
        <w:rPr>
          <w:rStyle w:val="a9"/>
          <w:rFonts w:ascii="Tahoma" w:hAnsi="Tahoma" w:cs="Traditional Arabic"/>
          <w:color w:val="9DAB0C"/>
          <w:sz w:val="36"/>
          <w:szCs w:val="36"/>
          <w:rtl/>
        </w:rPr>
        <w:t>)</w:t>
      </w:r>
    </w:p>
    <w:p ns2:paraId="46369789"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p>
    <w:p ns2:paraId="37602D8C"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والله الذي لا إله إلا هو، إن نجاتك يوم الحساب أحب إلي من أن يكون كلامي هذا كله صوابًا، رجوتك أن تتبين موقع خطوك</w:t>
      </w:r>
      <w:r w:rsidR="00524832" w:rsidRPr="00524832">
        <w:rPr>
          <w:rFonts w:ascii="Traditional Arabic" w:hAnsi="Traditional Arabic" w:cs="Traditional Arabic"/>
          <w:sz w:val="40"/>
          <w:szCs w:val="40"/>
        </w:rPr>
        <w:t>.</w:t>
      </w:r>
    </w:p>
    <w:p ns2:paraId="7FC03856"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t>{{PG:190}}</w:t>
      </w:r>
    </w:p>
    <w:p ns2:paraId="0C3E2B57"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{{PG:236}}</w:t>
      </w:r>
      <w:r>
        <w:rPr>
          <w:vanish/>
        </w:rPr>
        <w:lastRenderedPageBreak/>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أعرف أن بحوزتك روايات عن شيوخ يظاهرون أمريكا ضدك، وهي روايات تصلح للمناكفة التويترية، لكنها لا تصلح لمقابلة الله</w:t>
      </w:r>
      <w:r w:rsidR="00524832" w:rsidRPr="00524832">
        <w:rPr>
          <w:rFonts w:ascii="Traditional Arabic" w:hAnsi="Traditional Arabic" w:cs="Traditional Arabic"/>
          <w:sz w:val="40"/>
          <w:szCs w:val="40"/>
        </w:rPr>
        <w:t>.</w:t>
      </w:r>
    </w:p>
    <w:p ns2:paraId="481151E4"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{{PG:237}}</w:t>
      </w:r>
      <w:r>
        <w:rPr>
          <w:vanish/>
        </w:rPr>
        <w:t>{{PG:191}}</w:t>
      </w:r>
    </w:p>
    <w:p ns2:paraId="5B7F74E3"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{{PG:237}}</w:t>
      </w:r>
      <w:r>
        <w:rPr>
          <w:vanish/>
        </w:rPr>
        <w:t>{{PG:191}}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اللهم يا حي يا قيوم إن نفوسنا تقرّحت من اقتتال المسلمين بالشام، اللهم احقن الدماء، واجمع الكلمة، وأقر عيوننا بتحكيم الشريعة، ونصرة العدل والسنة</w:t>
      </w:r>
      <w:r w:rsidR="00524832" w:rsidRPr="00524832">
        <w:rPr>
          <w:rFonts w:ascii="Traditional Arabic" w:hAnsi="Traditional Arabic" w:cs="Traditional Arabic"/>
          <w:sz w:val="40"/>
          <w:szCs w:val="40"/>
        </w:rPr>
        <w:t>.</w:t>
      </w:r>
    </w:p>
    <w:p ns2:paraId="43B4193B" ns2:textId="77777777" w:rsidR="00991370" w:rsidRDefault="00991370" w:rsidP="00324544">
      <w:pPr>
        <w:bidi/>
        <w:spacing w:line="240" w:lineRule="auto"/>
        <w:contextualSpacing/>
        <w:jc w:val="both"/>
        <w:rPr>
          <w:rFonts w:ascii="Traditional Arabic" w:hAnsi="Traditional Arabic" w:cs="Traditional Arabic"/>
          <w:sz w:val="40"/>
          <w:szCs w:val="40"/>
          <w:rtl/>
        </w:rPr>
      </w:pPr>
      <w:r>
        <w:rPr>
          <w:vanish/>
        </w:rPr>
        <w:t>{{PG:237}}</w:t>
      </w:r>
      <w:r>
        <w:rPr>
          <w:vanish/>
        </w:rPr>
        <w:t>{{PG:191}}</w:t>
      </w:r>
    </w:p>
    <w:p ns2:paraId="6F38D46E" ns2:textId="77777777" w:rsidR="00991370" w:rsidRDefault="00991370" w:rsidP="00324544">
      <w:pPr>
        <w:bidi/>
        <w:spacing w:line="240" w:lineRule="auto"/>
        <w:contextualSpacing/>
        <w:jc w:val="both"/>
        <w:rPr>
          <w:rFonts w:ascii="Traditional Arabic" w:hAnsi="Traditional Arabic" w:cs="Traditional Arabic"/>
          <w:sz w:val="40"/>
          <w:szCs w:val="40"/>
          <w:rtl/>
        </w:rPr>
      </w:pPr>
      <w:r>
        <w:rPr>
          <w:vanish/>
        </w:rPr>
        <w:t>{{PG:237}}</w:t>
      </w:r>
      <w:r>
        <w:rPr>
          <w:vanish/>
        </w:rPr>
        <w:t>{{PG:191}}</w:t>
      </w:r>
    </w:p>
    <w:p ns2:paraId="723A84A8" ns2:textId="77777777" w:rsidR="00EE7DFF" w:rsidRDefault="00EE7DFF">
      <w:pPr>
        <w:rPr>
          <w:rFonts w:ascii="Al-Jazeera-Arabic-Bold" w:eastAsiaTheme="majorEastAsia" w:hAnsi="Al-Jazeera-Arabic-Bold" w:cs="Al-Jazeera-Arabic-Bold"/>
          <w:b/>
          <w:bCs/>
          <w:sz w:val="40"/>
          <w:szCs w:val="40"/>
          <w:rtl/>
        </w:rPr>
      </w:pPr>
      <w:r>
        <w:rPr>
          <w:vanish/>
        </w:rPr>
        <w:t>{{PG:237}}</w:t>
      </w:r>
      <w:r>
        <w:rPr>
          <w:vanish/>
        </w:rPr>
        <w:t>{{PG:191}}</w:t>
      </w:r>
      <w:bookmarkStart w:id="37" w:name="_Toc29029579"/>
      <w:r>
        <w:rPr>
          <w:rFonts w:ascii="Al-Jazeera-Arabic-Bold" w:hAnsi="Al-Jazeera-Arabic-Bold" w:cs="Al-Jazeera-Arabic-Bold"/>
          <w:sz w:val="40"/>
          <w:szCs w:val="40"/>
          <w:rtl/>
        </w:rPr>
        <w:br w:type="page"/>
      </w:r>
    </w:p>
    <w:p ns2:paraId="4A00153F" ns2:textId="77777777" w:rsidR="00604A8D" w:rsidRPr="00C65911" w:rsidRDefault="00286E28" w:rsidP="00324544">
      <w:pPr>
        <w:pStyle w:val="1"/>
        <w:bidi/>
        <w:rPr>
          <w:rFonts w:ascii="Al-Jazeera-Arabic-Bold" w:hAnsi="Al-Jazeera-Arabic-Bold" w:cs="Al-Jazeera-Arabic-Bold"/>
          <w:rtl/>
        </w:rPr>
      </w:pPr>
      <w:r>
        <w:rPr>
          <w:vanish/>
        </w:rPr>
        <w:t>{{PG:238}}</w:t>
      </w:r>
      <w:r>
        <w:rPr>
          <w:vanish/>
        </w:rPr>
        <w:lastRenderedPageBreak/>
        <w:t>{{PG:192}}</w:t>
      </w:r>
      <w:r w:rsidRPr="00C65911">
        <w:rPr>
          <w:rFonts w:ascii="Al-Jazeera-Arabic-Bold" w:hAnsi="Al-Jazeera-Arabic-Bold" w:cs="Al-Jazeera-Arabic-Bold"/>
          <w:color w:val="auto"/>
          <w:sz w:val="40"/>
          <w:szCs w:val="40"/>
          <w:rtl/>
        </w:rPr>
        <w:t xml:space="preserve">تعظيم حرمة </w:t>
      </w:r>
      <w:r w:rsidR="00604A8D" w:rsidRPr="00C65911">
        <w:rPr>
          <w:rFonts w:ascii="Al-Jazeera-Arabic-Bold" w:hAnsi="Al-Jazeera-Arabic-Bold" w:cs="Al-Jazeera-Arabic-Bold"/>
          <w:color w:val="auto"/>
          <w:sz w:val="40"/>
          <w:szCs w:val="40"/>
          <w:rtl/>
        </w:rPr>
        <w:t>الدماء</w:t>
      </w:r>
      <w:bookmarkEnd w:id="37"/>
    </w:p>
    <w:p ns2:paraId="003BE13D" ns2:textId="77777777" w:rsidR="003D0A61" w:rsidRPr="003D0A61" w:rsidRDefault="00604A8D"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sidR="00C12146">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روى مسلم</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(من أشار إلى أخيه بحديدة،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فإن الملائكة تلعنه) الملائكة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الكرام تلعنه لمجرد إشارة،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حتى وإن كان هازلا، فكيف بمن سفك دم المسلم بأدنى الحيل؟</w:t>
      </w:r>
    </w:p>
    <w:p ns2:paraId="143CA25A" ns2:textId="77777777" w:rsidR="003D0A61" w:rsidRDefault="003D0A61"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p>
    <w:p ns2:paraId="752D0B38" ns2:textId="77777777" w:rsidR="00604A8D" w:rsidRDefault="00795E2B"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أخي الذي عصمه الله من الخوض في دم محرم</w:t>
      </w:r>
      <w:r w:rsidR="00604A8D">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تضرع لله شكرا على هذه النعمة، وبالغ في حفظها</w:t>
      </w:r>
      <w:r w:rsidR="00604A8D">
        <w:rPr>
          <w:rFonts w:ascii="Traditional Arabic" w:hAnsi="Traditional Arabic" w:cs="Traditional Arabic" w:hint="cs"/>
          <w:sz w:val="40"/>
          <w:szCs w:val="40"/>
          <w:rtl/>
        </w:rPr>
        <w:t xml:space="preserve"> </w:t>
      </w:r>
      <w:r w:rsidR="00604A8D">
        <w:rPr>
          <w:rFonts w:ascii="Traditional Arabic" w:hAnsi="Traditional Arabic" w:cs="Traditional Arabic"/>
          <w:sz w:val="40"/>
          <w:szCs w:val="40"/>
          <w:rtl/>
        </w:rPr>
        <w:t>في الصحيحين (</w:t>
      </w:r>
      <w:r w:rsidR="00286E28">
        <w:rPr>
          <w:rFonts w:ascii="Traditional Arabic" w:hAnsi="Traditional Arabic" w:cs="Traditional Arabic" w:hint="cs"/>
          <w:sz w:val="40"/>
          <w:szCs w:val="40"/>
          <w:rtl/>
        </w:rPr>
        <w:t xml:space="preserve">أول ما </w:t>
      </w:r>
      <w:r w:rsidR="00604A8D" w:rsidRPr="00604A8D">
        <w:rPr>
          <w:rFonts w:ascii="Traditional Arabic" w:hAnsi="Traditional Arabic" w:cs="Traditional Arabic"/>
          <w:sz w:val="40"/>
          <w:szCs w:val="40"/>
          <w:rtl/>
        </w:rPr>
        <w:t>يقضى بين الناس يوم القيامة في الدماء)</w:t>
      </w:r>
      <w:r w:rsidR="00604A8D">
        <w:rPr>
          <w:rFonts w:ascii="Traditional Arabic" w:hAnsi="Traditional Arabic" w:cs="Traditional Arabic" w:hint="cs"/>
          <w:sz w:val="40"/>
          <w:szCs w:val="40"/>
          <w:rtl/>
        </w:rPr>
        <w:t>.</w:t>
      </w:r>
    </w:p>
    <w:p ns2:paraId="5C145836"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p>
    <w:p ns2:paraId="1388FF30"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 أبو داوود:</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ﷺ «من قتل مؤمنا فاغتبط بقتله لم يقبل الله منه صرفا ولا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عدلا»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 الغساني:</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يقاتلون في الفتنة فيرى أنه على هدى 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يستغفر الله)</w:t>
      </w:r>
      <w:r>
        <w:rPr>
          <w:rFonts w:ascii="Traditional Arabic" w:hAnsi="Traditional Arabic" w:cs="Traditional Arabic" w:hint="cs"/>
          <w:sz w:val="40"/>
          <w:szCs w:val="40"/>
          <w:rtl/>
        </w:rPr>
        <w:t>.</w:t>
      </w:r>
    </w:p>
    <w:p ns2:paraId="09B299AD"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{{PG:239}}</w:t>
      </w:r>
      <w:r>
        <w:rPr>
          <w:vanish/>
        </w:rPr>
        <w:t>{{PG:193}}</w:t>
      </w:r>
    </w:p>
    <w:p ns2:paraId="23BE2F08"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في البخاري قال ﷺ</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«من قتل معاهدا لم يرح رائحة الجنة،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وإن ريحها توجد من مسيرة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أربعين عاما»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هذا في المعاهد وهو كافر فكيف بقتل مسلم وإن كان مقصرا!</w:t>
      </w:r>
    </w:p>
    <w:p ns2:paraId="521F0DB0"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{{PG:239}}</w:t>
      </w:r>
      <w:r>
        <w:rPr>
          <w:vanish/>
        </w:rPr>
        <w:t>{{PG:193}}</w:t>
      </w:r>
    </w:p>
    <w:p ns2:paraId="0C5CF33B"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إن أمكن مماحكة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الناس بالتأويلات في استباحة دماء</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المعصومين، أيمكن ذاك في أول مجلس قضاء سيقام قريبا</w:t>
      </w:r>
      <w:r w:rsidR="00795E2B">
        <w:rPr>
          <w:rFonts w:ascii="Traditional Arabic" w:hAnsi="Traditional Arabic" w:cs="Traditional Arabic" w:hint="cs"/>
          <w:sz w:val="40"/>
          <w:szCs w:val="40"/>
          <w:rtl/>
        </w:rPr>
        <w:t>،</w:t>
      </w:r>
      <w:r w:rsidRPr="00604A8D">
        <w:rPr>
          <w:rFonts w:ascii="Traditional Arabic" w:hAnsi="Traditional Arabic" w:cs="Traditional Arabic"/>
          <w:sz w:val="40"/>
          <w:szCs w:val="40"/>
          <w:rtl/>
        </w:rPr>
        <w:t xml:space="preserve"> في البخاري (أول ما يقضى بين الناس في الدماء)</w:t>
      </w:r>
      <w:r>
        <w:rPr>
          <w:rFonts w:ascii="Traditional Arabic" w:hAnsi="Traditional Arabic" w:cs="Traditional Arabic" w:hint="cs"/>
          <w:sz w:val="40"/>
          <w:szCs w:val="40"/>
          <w:rtl/>
        </w:rPr>
        <w:t>.</w:t>
      </w:r>
    </w:p>
    <w:p ns2:paraId="64EBCD30"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{{PG:239}}</w:t>
      </w:r>
      <w:r>
        <w:rPr>
          <w:vanish/>
        </w:rPr>
        <w:t>{{PG:193}}</w:t>
      </w:r>
    </w:p>
    <w:p ns2:paraId="452B9177"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 رب شاب هاجر من أهله يبتغي الشهادة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مظانها،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لقي الله "قاتل عمد" ورب شاب فتح معرفا يبتغي نصرة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المجاهدين،</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لقي الله"</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للخائنين خصيما"</w:t>
      </w:r>
      <w:r>
        <w:rPr>
          <w:rFonts w:ascii="Traditional Arabic" w:hAnsi="Traditional Arabic" w:cs="Traditional Arabic" w:hint="cs"/>
          <w:sz w:val="40"/>
          <w:szCs w:val="40"/>
          <w:rtl/>
        </w:rPr>
        <w:t>.</w:t>
      </w:r>
    </w:p>
    <w:p ns2:paraId="337852B4"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t>{{PG:193}}</w:t>
      </w:r>
    </w:p>
    <w:p ns2:paraId="2A09A061"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{{PG:239}}</w:t>
      </w:r>
      <w:r>
        <w:rPr>
          <w:vanish/>
        </w:rPr>
        <w:lastRenderedPageBreak/>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 الدماء: حديث ابن عمر في البخاري</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(لن يزال المؤمن في فسحة من دينه، ما لم يصب دما حراما) يشمل من قتل، أو أعان قاتلا، أو جادل عن قاتل</w:t>
      </w:r>
      <w:r>
        <w:rPr>
          <w:rFonts w:ascii="Traditional Arabic" w:hAnsi="Traditional Arabic" w:cs="Traditional Arabic" w:hint="cs"/>
          <w:sz w:val="40"/>
          <w:szCs w:val="40"/>
          <w:rtl/>
        </w:rPr>
        <w:t>.</w:t>
      </w:r>
    </w:p>
    <w:p ns2:paraId="4E5A6CAC" ns2:textId="77777777" w:rsidR="004D09D9" w:rsidRPr="00604A8D" w:rsidRDefault="004D09D9" w:rsidP="00324544">
      <w:pPr>
        <w:bidi/>
        <w:spacing w:line="240" w:lineRule="auto"/>
        <w:contextualSpacing/>
        <w:jc w:val="mediumKashida"/>
        <w:rPr>
          <w:rFonts w:ascii="Traditional Arabic" w:hAnsi="Traditional Arabic" w:cs="Traditional Arabic"/>
          <w:sz w:val="40"/>
          <w:szCs w:val="40"/>
        </w:rPr>
      </w:pPr>
      <w:r>
        <w:rPr>
          <w:vanish/>
        </w:rPr>
        <w:t>{{PG:240}}</w:t>
      </w:r>
      <w:r>
        <w:rPr>
          <w:vanish/>
        </w:rPr>
        <w:t>{{PG:194}}</w:t>
      </w:r>
    </w:p>
    <w:p ns2:paraId="7E07EE9A"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في عصر الفتن سترى كثيرا من الناس يسعى لجرك لرأيه في قتال مشتبه، الله الله أن تفرط في الأصل الشرعي (عصمة الدماء وحرمتها) تمسك بها ما حييت</w:t>
      </w:r>
      <w:r>
        <w:rPr>
          <w:rFonts w:ascii="Traditional Arabic" w:hAnsi="Traditional Arabic" w:cs="Traditional Arabic" w:hint="cs"/>
          <w:sz w:val="40"/>
          <w:szCs w:val="40"/>
          <w:rtl/>
        </w:rPr>
        <w:t>.</w:t>
      </w:r>
    </w:p>
    <w:p ns2:paraId="11598E46"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{{PG:240}}</w:t>
      </w:r>
      <w:r>
        <w:rPr>
          <w:vanish/>
        </w:rPr>
        <w:t>{{PG:194}}</w:t>
      </w:r>
    </w:p>
    <w:p ns2:paraId="33B3BE84"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كبيرة تواطأ فيها الوعيد بعد الشرك كحرمة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ولا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يتخوض فيها إلا من رق دينه،</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ومن جهز التأويلات للخلق ليقطع اعتراضهم فماذا سيقول لرب الخلق؟</w:t>
      </w:r>
    </w:p>
    <w:p ns2:paraId="11A09271"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{{PG:240}}</w:t>
      </w:r>
      <w:r>
        <w:rPr>
          <w:vanish/>
        </w:rPr>
        <w:t>{{PG:194}}</w:t>
      </w:r>
    </w:p>
    <w:p ns2:paraId="581EAD46"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وما أعان المجاهد على نفسه بمثل معصية الله، وأشدها ظلم الناس في أبشارهم، لأن الظلم عاقبته معجلة، فيسلط الله عليه كافرا أشد منه يستحل بيضته</w:t>
      </w:r>
      <w:r>
        <w:rPr>
          <w:rFonts w:ascii="Traditional Arabic" w:hAnsi="Traditional Arabic" w:cs="Traditional Arabic" w:hint="cs"/>
          <w:sz w:val="40"/>
          <w:szCs w:val="40"/>
          <w:rtl/>
        </w:rPr>
        <w:t>.</w:t>
      </w:r>
    </w:p>
    <w:p ns2:paraId="2BEA476C"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p>
    <w:p ns2:paraId="55C2D0C7"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وأغبن الناس صفقة رجل طهر الله يديه من شخيب دم مؤمن، فأبى إلا أن يكرع منه بلسانه، ويتكلف التسويغات يذب بها عن القاتل، يصورها الشيطان نصرة!</w:t>
      </w:r>
    </w:p>
    <w:p ns2:paraId="2DD03444" ns2:textId="77777777" w:rsidR="00795E2B" w:rsidRDefault="00795E2B" w:rsidP="00324544">
      <w:pPr>
        <w:bidi/>
        <w:spacing w:line="240" w:lineRule="auto"/>
        <w:contextualSpacing/>
        <w:jc w:val="mediumKashida"/>
        <w:rPr>
          <w:rFonts w:ascii="Traditional Arabic" w:hAnsi="Traditional Arabic" w:cs="Traditional Arabic"/>
          <w:sz w:val="40"/>
          <w:szCs w:val="40"/>
          <w:rtl/>
          <w:lang w:bidi="ar-JO"/>
        </w:rPr>
      </w:pPr>
      <w:r>
        <w:rPr>
          <w:vanish/>
        </w:rPr>
        <w:t>{{PG:240}}</w:t>
      </w:r>
      <w:r>
        <w:rPr>
          <w:vanish/>
        </w:rPr>
        <w:t>{{PG:194}}</w:t>
      </w:r>
    </w:p>
    <w:p ns2:paraId="2771E39B"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{{PG:240}}</w:t>
      </w: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 الدماء:</w:t>
      </w:r>
      <w:r>
        <w:rPr>
          <w:rFonts w:ascii="Traditional Arabic" w:hAnsi="Traditional Arabic" w:cs="Traditional Arabic" w:hint="cs"/>
          <w:sz w:val="40"/>
          <w:szCs w:val="40"/>
          <w:rtl/>
          <w:lang w:bidi="ar-JO"/>
        </w:rPr>
        <w:t xml:space="preserve"> </w:t>
      </w:r>
      <w:r w:rsidR="00604A8D" w:rsidRPr="00604A8D">
        <w:rPr>
          <w:rFonts w:ascii="Traditional Arabic" w:hAnsi="Traditional Arabic" w:cs="Traditional Arabic"/>
          <w:sz w:val="40"/>
          <w:szCs w:val="40"/>
          <w:rtl/>
        </w:rPr>
        <w:t>الرجل كافر، بل ومحارب،</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بل واعتدى، والقرينة توحي بكذب دعواه، ومع ذلك انظر موقف النبي</w:t>
      </w:r>
      <w:r>
        <w:rPr>
          <w:rFonts w:ascii="Traditional Arabic" w:hAnsi="Traditional Arabic" w:cs="Traditional Arabic" w:hint="cs"/>
          <w:sz w:val="40"/>
          <w:szCs w:val="40"/>
          <w:rtl/>
          <w:lang w:bidi="ar-JO"/>
        </w:rPr>
        <w:t xml:space="preserve">، </w:t>
      </w:r>
      <w:r w:rsidR="00604A8D" w:rsidRPr="00604A8D">
        <w:rPr>
          <w:rFonts w:ascii="Traditional Arabic" w:hAnsi="Traditional Arabic" w:cs="Traditional Arabic"/>
          <w:sz w:val="40"/>
          <w:szCs w:val="40"/>
          <w:rtl/>
        </w:rPr>
        <w:t>ففي الصحيحين:</w:t>
      </w:r>
    </w:p>
    <w:p ns2:paraId="57356F0C" ns2:textId="77777777" w:rsidR="004D09D9" w:rsidRPr="00604A8D" w:rsidRDefault="004D09D9" w:rsidP="00324544">
      <w:pPr>
        <w:bidi/>
        <w:spacing w:line="240" w:lineRule="auto"/>
        <w:contextualSpacing/>
        <w:jc w:val="mediumKashida"/>
        <w:rPr>
          <w:rFonts w:ascii="Traditional Arabic" w:hAnsi="Traditional Arabic" w:cs="Traditional Arabic"/>
          <w:sz w:val="40"/>
          <w:szCs w:val="40"/>
        </w:rPr>
      </w:pPr>
      <w:r>
        <w:rPr>
          <w:vanish/>
        </w:rPr>
        <w:t>{{PG:240}}</w:t>
      </w:r>
      <w:r>
        <w:rPr>
          <w:vanish/>
        </w:rPr>
        <w:t>{{PG:194}}</w:t>
      </w:r>
    </w:p>
    <w:p ns2:paraId="37F212F9" ns2:textId="77777777" w:rsidR="00604A8D" w:rsidRPr="00604A8D" w:rsidRDefault="00604A8D" w:rsidP="00324544">
      <w:pPr>
        <w:bidi/>
        <w:spacing w:line="240" w:lineRule="auto"/>
        <w:ind w:left="720"/>
        <w:contextualSpacing/>
        <w:jc w:val="both"/>
        <w:rPr>
          <w:rFonts w:ascii="Traditional Arabic" w:hAnsi="Traditional Arabic" w:cs="Traditional Arabic"/>
          <w:sz w:val="40"/>
          <w:szCs w:val="40"/>
        </w:rPr>
      </w:pPr>
      <w:r>
        <w:rPr>
          <w:vanish/>
        </w:rPr>
        <w:t>{{PG:240}}</w:t>
      </w:r>
      <w:r>
        <w:rPr>
          <w:vanish/>
        </w:rPr>
        <w:lastRenderedPageBreak/>
        <w:t>{{PG:194}}</w:t>
      </w:r>
      <w:r w:rsidRPr="00604A8D">
        <w:rPr>
          <w:rFonts w:ascii="Traditional Arabic" w:hAnsi="Traditional Arabic" w:cs="Traditional Arabic" w:hint="cs"/>
          <w:noProof/>
          <w:sz w:val="40"/>
          <w:szCs w:val="40"/>
        </w:rPr>
        <w:drawing>
          <ns3:inline distT="0" distB="0" distL="0" distR="0" ns4:anchorId="4D40517D" ns4:editId="37830253">
            <ns3:extent cx="4403356" cy="2473650"/>
            <ns3:effectExtent l="0" t="0" r="0" b="3175"/>
            <ns3:docPr id="7" name="Picture 7"/>
            <ns3:cNvGraphicFramePr>
              <ns5:graphicFrameLocks noChangeAspect="1"/>
            </ns3:cNvGraphicFramePr>
            <ns5:graphic>
              <ns5:graphicData uri="http://schemas.openxmlformats.org/drawingml/2006/picture">
                <ns6:pic>
                  <ns6:nvPicPr>
                    <ns6:cNvPr id="0" name="BuJ-_2GCMAEmi4e.png"/>
                    <ns6:cNvPicPr/>
                  </ns6:nvPicPr>
                  <ns6:blipFill>
                    <ns5:blip r:embed="rId22">
                      <ns5:extLst>
                        <ns5:ext uri="{28A0092B-C50C-407E-A947-70E740481C1C}">
                          <ns8:useLocalDpi val="0"/>
                        </ns5:ext>
                      </ns5:extLst>
                    </ns5:blip>
                    <ns5:stretch>
                      <ns5:fillRect/>
                    </ns5:stretch>
                  </ns6:blipFill>
                  <ns6:spPr>
                    <ns5:xfrm>
                      <ns5:off x="0" y="0"/>
                      <ns5:ext cx="4401727" cy="2472735"/>
                    </ns5:xfrm>
                    <ns5:prstGeom prst="rect">
                      <ns5:avLst/>
                    </ns5:prstGeom>
                  </ns6:spPr>
                </ns6:pic>
              </ns5:graphicData>
            </ns5:graphic>
          </ns3:inline>
        </w:drawing>
      </w:r>
    </w:p>
    <w:p ns2:paraId="5CCEBEB6" ns2:textId="77777777" w:rsidR="00604A8D" w:rsidRPr="00604A8D" w:rsidRDefault="00604A8D" w:rsidP="00324544">
      <w:pPr>
        <w:bidi/>
        <w:spacing w:line="240" w:lineRule="auto"/>
        <w:ind w:left="720"/>
        <w:contextualSpacing/>
        <w:jc w:val="both"/>
        <w:rPr>
          <w:rFonts w:ascii="Traditional Arabic" w:hAnsi="Traditional Arabic" w:cs="Traditional Arabic"/>
          <w:sz w:val="40"/>
          <w:szCs w:val="40"/>
        </w:rPr>
      </w:pPr>
      <w:r>
        <w:rPr>
          <w:vanish/>
        </w:rPr>
        <w:t>{{PG:241}}</w:t>
      </w:r>
      <w:r>
        <w:rPr>
          <w:vanish/>
        </w:rPr>
        <w:t>{{PG:195}}</w:t>
      </w:r>
    </w:p>
    <w:p ns2:paraId="0277274F" ns2:textId="5232E2F8" w:rsidR="00795E2B" w:rsidRDefault="00286E28"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{{PG:241}}</w:t>
      </w:r>
      <w:r>
        <w:rPr>
          <w:vanish/>
        </w:rPr>
        <w:t>{{PG:195}}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تعظيم حرمة الدما</w:t>
      </w:r>
      <w:r>
        <w:rPr>
          <w:rFonts w:ascii="Traditional Arabic" w:hAnsi="Traditional Arabic" w:cs="Traditional Arabic" w:hint="cs"/>
          <w:sz w:val="40"/>
          <w:szCs w:val="40"/>
          <w:rtl/>
        </w:rPr>
        <w:t>ء:</w:t>
      </w:r>
      <w:r w:rsidR="004D09D9">
        <w:rPr>
          <w:rFonts w:ascii="Traditional Arabic" w:hAnsi="Traditional Arabic" w:cs="Traditional Arabic" w:hint="cs"/>
          <w:sz w:val="40"/>
          <w:szCs w:val="40"/>
          <w:rtl/>
        </w:rPr>
        <w:t xml:space="preserve"> ا</w:t>
      </w:r>
      <w:r w:rsidR="00604A8D" w:rsidRPr="00604A8D">
        <w:rPr>
          <w:rFonts w:ascii="Traditional Arabic" w:hAnsi="Traditional Arabic" w:cs="Traditional Arabic"/>
          <w:sz w:val="40"/>
          <w:szCs w:val="40"/>
          <w:rtl/>
        </w:rPr>
        <w:t>نظر كيف جعل الله هذه الكبيرة بعد الشرك</w:t>
      </w:r>
      <w:r>
        <w:rPr>
          <w:rFonts w:ascii="Traditional Arabic" w:hAnsi="Traditional Arabic" w:cs="Traditional Arabic" w:hint="cs"/>
          <w:sz w:val="40"/>
          <w:szCs w:val="40"/>
          <w:rtl/>
        </w:rPr>
        <w:t xml:space="preserve">! </w:t>
      </w:r>
      <w:r w:rsidR="00795E2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366" w:hAnsi="QCF2366" w:cs="QCF2366"/>
          <w:color w:val="000000"/>
          <w:sz w:val="2"/>
          <w:szCs w:val="2"/>
          <w:rtl/>
        </w:rPr>
        <w:t xml:space="preserve"> </w:t>
      </w:r>
      <w:r w:rsidR="00795E2B">
        <w:rPr>
          <w:rFonts w:ascii="QCF2366" w:hAnsi="QCF2366" w:cs="QCF2366"/>
          <w:color w:val="000000"/>
          <w:sz w:val="33"/>
          <w:szCs w:val="33"/>
          <w:rtl/>
        </w:rPr>
        <w:t>ﱁ</w:t>
      </w:r>
      <w:r w:rsidR="00795E2B">
        <w:rPr>
          <w:rFonts w:ascii="QCF2366" w:hAnsi="QCF2366" w:cs="QCF2366"/>
          <w:color w:val="000000"/>
          <w:sz w:val="2"/>
          <w:szCs w:val="2"/>
          <w:rtl/>
        </w:rPr>
        <w:t xml:space="preserve"> </w:t>
      </w:r>
      <w:r w:rsidR="00795E2B">
        <w:rPr>
          <w:rFonts w:ascii="QCF2366" w:hAnsi="QCF2366" w:cs="QCF2366"/>
          <w:color w:val="000000"/>
          <w:sz w:val="33"/>
          <w:szCs w:val="33"/>
          <w:rtl/>
        </w:rPr>
        <w:t>ﱂ</w:t>
      </w:r>
      <w:r w:rsidR="00795E2B">
        <w:rPr>
          <w:rFonts w:ascii="QCF2366" w:hAnsi="QCF2366" w:cs="QCF2366"/>
          <w:color w:val="000000"/>
          <w:sz w:val="2"/>
          <w:szCs w:val="2"/>
          <w:rtl/>
        </w:rPr>
        <w:t xml:space="preserve"> </w:t>
      </w:r>
      <w:r w:rsidR="00795E2B">
        <w:rPr>
          <w:rFonts w:ascii="QCF2366" w:hAnsi="QCF2366" w:cs="QCF2366"/>
          <w:color w:val="000000"/>
          <w:sz w:val="33"/>
          <w:szCs w:val="33"/>
          <w:rtl/>
        </w:rPr>
        <w:t>ﱃ</w:t>
      </w:r>
      <w:r w:rsidR="00795E2B">
        <w:rPr>
          <w:rFonts w:ascii="QCF2366" w:hAnsi="QCF2366" w:cs="QCF2366"/>
          <w:color w:val="000000"/>
          <w:sz w:val="2"/>
          <w:szCs w:val="2"/>
          <w:rtl/>
        </w:rPr>
        <w:t xml:space="preserve"> </w:t>
      </w:r>
      <w:r w:rsidR="00795E2B">
        <w:rPr>
          <w:rFonts w:ascii="QCF2366" w:hAnsi="QCF2366" w:cs="QCF2366"/>
          <w:color w:val="000000"/>
          <w:sz w:val="33"/>
          <w:szCs w:val="33"/>
          <w:rtl/>
        </w:rPr>
        <w:t>ﱄ</w:t>
      </w:r>
      <w:r w:rsidR="00795E2B">
        <w:rPr>
          <w:rFonts w:ascii="QCF2366" w:hAnsi="QCF2366" w:cs="QCF2366"/>
          <w:color w:val="000000"/>
          <w:sz w:val="2"/>
          <w:szCs w:val="2"/>
          <w:rtl/>
        </w:rPr>
        <w:t xml:space="preserve"> </w:t>
      </w:r>
      <w:r w:rsidR="00795E2B">
        <w:rPr>
          <w:rFonts w:ascii="QCF2366" w:hAnsi="QCF2366" w:cs="QCF2366"/>
          <w:color w:val="000000"/>
          <w:sz w:val="33"/>
          <w:szCs w:val="33"/>
          <w:rtl/>
        </w:rPr>
        <w:t>ﱅ</w:t>
      </w:r>
      <w:r w:rsidR="00795E2B">
        <w:rPr>
          <w:rFonts w:ascii="QCF2366" w:hAnsi="QCF2366" w:cs="QCF2366"/>
          <w:color w:val="000000"/>
          <w:sz w:val="2"/>
          <w:szCs w:val="2"/>
          <w:rtl/>
        </w:rPr>
        <w:t xml:space="preserve"> </w:t>
      </w:r>
      <w:r w:rsidR="00795E2B">
        <w:rPr>
          <w:rFonts w:ascii="QCF2366" w:hAnsi="QCF2366" w:cs="QCF2366"/>
          <w:color w:val="000000"/>
          <w:sz w:val="33"/>
          <w:szCs w:val="33"/>
          <w:rtl/>
        </w:rPr>
        <w:t>ﱆ</w:t>
      </w:r>
      <w:r w:rsidR="00795E2B">
        <w:rPr>
          <w:rFonts w:ascii="QCF2366" w:hAnsi="QCF2366" w:cs="QCF2366"/>
          <w:color w:val="000000"/>
          <w:sz w:val="2"/>
          <w:szCs w:val="2"/>
          <w:rtl/>
        </w:rPr>
        <w:t xml:space="preserve"> </w:t>
      </w:r>
      <w:r w:rsidR="00795E2B">
        <w:rPr>
          <w:rFonts w:ascii="QCF2366" w:hAnsi="QCF2366" w:cs="QCF2366"/>
          <w:color w:val="000000"/>
          <w:sz w:val="33"/>
          <w:szCs w:val="33"/>
          <w:rtl/>
        </w:rPr>
        <w:t>ﱇ</w:t>
      </w:r>
      <w:r w:rsidR="00795E2B">
        <w:rPr>
          <w:rFonts w:ascii="QCF2366" w:hAnsi="QCF2366" w:cs="QCF2366"/>
          <w:color w:val="000000"/>
          <w:sz w:val="2"/>
          <w:szCs w:val="2"/>
          <w:rtl/>
        </w:rPr>
        <w:t xml:space="preserve"> </w:t>
      </w:r>
      <w:r w:rsidR="00795E2B">
        <w:rPr>
          <w:rFonts w:ascii="QCF2366" w:hAnsi="QCF2366" w:cs="QCF2366"/>
          <w:color w:val="000000"/>
          <w:sz w:val="33"/>
          <w:szCs w:val="33"/>
          <w:rtl/>
        </w:rPr>
        <w:t>ﱈ</w:t>
      </w:r>
      <w:r w:rsidR="00795E2B">
        <w:rPr>
          <w:rFonts w:ascii="QCF2366" w:hAnsi="QCF2366" w:cs="QCF2366"/>
          <w:color w:val="000000"/>
          <w:sz w:val="2"/>
          <w:szCs w:val="2"/>
          <w:rtl/>
        </w:rPr>
        <w:t xml:space="preserve"> </w:t>
      </w:r>
      <w:r w:rsidR="00795E2B">
        <w:rPr>
          <w:rFonts w:ascii="QCF2366" w:hAnsi="QCF2366" w:cs="QCF2366"/>
          <w:color w:val="000000"/>
          <w:sz w:val="33"/>
          <w:szCs w:val="33"/>
          <w:rtl/>
        </w:rPr>
        <w:t>ﱉ</w:t>
      </w:r>
      <w:r w:rsidR="00795E2B">
        <w:rPr>
          <w:rFonts w:ascii="QCF2366" w:hAnsi="QCF2366" w:cs="QCF2366"/>
          <w:color w:val="000000"/>
          <w:sz w:val="2"/>
          <w:szCs w:val="2"/>
          <w:rtl/>
        </w:rPr>
        <w:t xml:space="preserve"> </w:t>
      </w:r>
      <w:r w:rsidR="00795E2B">
        <w:rPr>
          <w:rFonts w:ascii="QCF2366" w:hAnsi="QCF2366" w:cs="QCF2366"/>
          <w:color w:val="000000"/>
          <w:sz w:val="33"/>
          <w:szCs w:val="33"/>
          <w:rtl/>
        </w:rPr>
        <w:t>ﱊ</w:t>
      </w:r>
      <w:r w:rsidR="00795E2B">
        <w:rPr>
          <w:rFonts w:ascii="QCF2366" w:hAnsi="QCF2366" w:cs="QCF2366"/>
          <w:color w:val="000000"/>
          <w:sz w:val="2"/>
          <w:szCs w:val="2"/>
          <w:rtl/>
        </w:rPr>
        <w:t xml:space="preserve">  </w:t>
      </w:r>
      <w:r w:rsidR="00795E2B">
        <w:rPr>
          <w:rFonts w:ascii="QCF2366" w:hAnsi="QCF2366" w:cs="QCF2366"/>
          <w:color w:val="000000"/>
          <w:sz w:val="33"/>
          <w:szCs w:val="33"/>
          <w:rtl/>
        </w:rPr>
        <w:t>ﱋ</w:t>
      </w:r>
      <w:r w:rsidR="00795E2B">
        <w:rPr>
          <w:rFonts w:ascii="QCF2366" w:hAnsi="QCF2366" w:cs="QCF2366"/>
          <w:color w:val="000000"/>
          <w:sz w:val="2"/>
          <w:szCs w:val="2"/>
          <w:rtl/>
        </w:rPr>
        <w:t xml:space="preserve"> </w:t>
      </w:r>
      <w:r w:rsidR="00795E2B">
        <w:rPr>
          <w:rFonts w:ascii="QCF2366" w:hAnsi="QCF2366" w:cs="QCF2366"/>
          <w:color w:val="000000"/>
          <w:sz w:val="33"/>
          <w:szCs w:val="33"/>
          <w:rtl/>
        </w:rPr>
        <w:t>ﱌ</w:t>
      </w:r>
      <w:r w:rsidR="00795E2B">
        <w:rPr>
          <w:rFonts w:ascii="QCF2366" w:hAnsi="QCF2366" w:cs="QCF2366"/>
          <w:color w:val="000000"/>
          <w:sz w:val="2"/>
          <w:szCs w:val="2"/>
          <w:rtl/>
        </w:rPr>
        <w:t xml:space="preserve"> </w:t>
      </w:r>
      <w:r w:rsidR="00795E2B">
        <w:rPr>
          <w:rFonts w:ascii="QCF2366" w:hAnsi="QCF2366" w:cs="QCF2366"/>
          <w:color w:val="000000"/>
          <w:sz w:val="33"/>
          <w:szCs w:val="33"/>
          <w:rtl/>
        </w:rPr>
        <w:t>ﱍ</w:t>
      </w:r>
      <w:r w:rsidR="00795E2B">
        <w:rPr>
          <w:rFonts w:ascii="QCF2366" w:hAnsi="QCF2366" w:cs="QCF2366"/>
          <w:color w:val="000000"/>
          <w:sz w:val="2"/>
          <w:szCs w:val="2"/>
          <w:rtl/>
        </w:rPr>
        <w:t xml:space="preserve"> </w:t>
      </w:r>
      <w:r w:rsidR="00795E2B">
        <w:rPr>
          <w:rFonts w:ascii="QCF2366" w:hAnsi="QCF2366" w:cs="QCF2366"/>
          <w:color w:val="000000"/>
          <w:sz w:val="33"/>
          <w:szCs w:val="33"/>
          <w:rtl/>
        </w:rPr>
        <w:t>ﱎ</w:t>
      </w:r>
      <w:r w:rsidR="00795E2B">
        <w:rPr>
          <w:rFonts w:ascii="QCF2366" w:hAnsi="QCF2366" w:cs="QCF2366"/>
          <w:color w:val="000000"/>
          <w:sz w:val="2"/>
          <w:szCs w:val="2"/>
          <w:rtl/>
        </w:rPr>
        <w:t xml:space="preserve"> </w:t>
      </w:r>
      <w:r w:rsidR="00795E2B">
        <w:rPr>
          <w:rFonts w:ascii="QCF2366" w:hAnsi="QCF2366" w:cs="QCF2366"/>
          <w:color w:val="000000"/>
          <w:sz w:val="33"/>
          <w:szCs w:val="33"/>
          <w:rtl/>
        </w:rPr>
        <w:t>ﱏ</w:t>
      </w:r>
      <w:r w:rsidR="00795E2B">
        <w:rPr>
          <w:rFonts w:ascii="QCF2366" w:hAnsi="QCF2366" w:cs="QCF23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1"/>
      </w:r>
      <w:r w:rsidR="00324544" w:rsidRPr="00324544">
        <w:rPr>
          <w:rStyle w:val="a9"/>
          <w:rFonts w:ascii="Tahoma" w:hAnsi="Tahoma" w:cs="Traditional Arabic"/>
          <w:color w:val="9DAB0C"/>
          <w:sz w:val="36"/>
          <w:szCs w:val="36"/>
          <w:rtl/>
        </w:rPr>
        <w:t>)</w:t>
      </w:r>
    </w:p>
    <w:p ns2:paraId="302BB759" ns2:textId="77777777" w:rsidR="00795E2B" w:rsidRDefault="00795E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{{PG:241}}</w:t>
      </w:r>
      <w:r>
        <w:rPr>
          <w:vanish/>
        </w:rPr>
        <w:t>{{PG:195}}</w:t>
      </w:r>
    </w:p>
    <w:p ns2:paraId="1825AD46" ns2:textId="24304DC1" w:rsidR="00795E2B" w:rsidRDefault="00795E2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{{PG:241}}</w:t>
      </w:r>
      <w:r>
        <w:rPr>
          <w:vanish/>
        </w:rPr>
        <w:t>{{PG:195}}</w:t>
      </w:r>
      <w:r>
        <w:rPr>
          <w:rFonts w:ascii="Arial" w:hAnsi="Arial" w:cs="Arial"/>
          <w:color w:val="000000"/>
          <w:sz w:val="2"/>
          <w:szCs w:val="2"/>
        </w:rPr>
        <w:t xml:space="preserve"> </w:t>
      </w:r>
      <w:r w:rsidR="00286E28">
        <w:rPr>
          <w:rFonts w:ascii="Traditional Arabic" w:hAnsi="Traditional Arabic" w:cs="Traditional Arabic"/>
          <w:sz w:val="40"/>
          <w:szCs w:val="40"/>
          <w:rtl/>
        </w:rPr>
        <w:t>۞</w:t>
      </w:r>
      <w:r w:rsidR="00286E28">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w:t>
      </w:r>
      <w:r w:rsidR="00286E28">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w:t>
      </w:r>
      <w:r w:rsidR="004D09D9">
        <w:rPr>
          <w:rFonts w:ascii="Traditional Arabic" w:hAnsi="Traditional Arabic" w:cs="Traditional Arabic" w:hint="cs"/>
          <w:sz w:val="40"/>
          <w:szCs w:val="40"/>
          <w:rtl/>
        </w:rPr>
        <w:t>: ق</w:t>
      </w:r>
      <w:r w:rsidR="00604A8D" w:rsidRPr="00604A8D">
        <w:rPr>
          <w:rFonts w:ascii="Traditional Arabic" w:hAnsi="Traditional Arabic" w:cs="Traditional Arabic"/>
          <w:sz w:val="40"/>
          <w:szCs w:val="40"/>
          <w:rtl/>
        </w:rPr>
        <w:t>الت الملائكة</w:t>
      </w:r>
      <w:r w:rsidR="00286E28">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6" w:hAnsi="QCF2006" w:cs="QCF2006"/>
          <w:color w:val="000000"/>
          <w:sz w:val="2"/>
          <w:szCs w:val="2"/>
          <w:rtl/>
        </w:rPr>
        <w:t xml:space="preserve"> </w:t>
      </w:r>
      <w:r>
        <w:rPr>
          <w:rFonts w:ascii="QCF2006" w:hAnsi="QCF2006" w:cs="QCF2006"/>
          <w:color w:val="000000"/>
          <w:sz w:val="33"/>
          <w:szCs w:val="33"/>
          <w:rtl/>
        </w:rPr>
        <w:t>ﱌ</w:t>
      </w:r>
      <w:r>
        <w:rPr>
          <w:rFonts w:ascii="QCF2006" w:hAnsi="QCF2006" w:cs="QCF2006"/>
          <w:color w:val="000000"/>
          <w:sz w:val="2"/>
          <w:szCs w:val="2"/>
          <w:rtl/>
        </w:rPr>
        <w:t xml:space="preserve"> </w:t>
      </w:r>
      <w:r>
        <w:rPr>
          <w:rFonts w:ascii="QCF2006" w:hAnsi="QCF2006" w:cs="QCF2006"/>
          <w:color w:val="000000"/>
          <w:sz w:val="33"/>
          <w:szCs w:val="33"/>
          <w:rtl/>
        </w:rPr>
        <w:t>ﱍ</w:t>
      </w:r>
      <w:r>
        <w:rPr>
          <w:rFonts w:ascii="QCF2006" w:hAnsi="QCF2006" w:cs="QCF2006"/>
          <w:color w:val="000000"/>
          <w:sz w:val="2"/>
          <w:szCs w:val="2"/>
          <w:rtl/>
        </w:rPr>
        <w:t xml:space="preserve"> </w:t>
      </w:r>
      <w:r>
        <w:rPr>
          <w:rFonts w:ascii="QCF2006" w:hAnsi="QCF2006" w:cs="QCF2006"/>
          <w:color w:val="000000"/>
          <w:sz w:val="33"/>
          <w:szCs w:val="33"/>
          <w:rtl/>
        </w:rPr>
        <w:t>ﱎ</w:t>
      </w:r>
      <w:r>
        <w:rPr>
          <w:rFonts w:ascii="QCF2006" w:hAnsi="QCF2006" w:cs="QCF2006"/>
          <w:color w:val="000000"/>
          <w:sz w:val="2"/>
          <w:szCs w:val="2"/>
          <w:rtl/>
        </w:rPr>
        <w:t xml:space="preserve"> </w:t>
      </w:r>
      <w:r>
        <w:rPr>
          <w:rFonts w:ascii="QCF2006" w:hAnsi="QCF2006" w:cs="QCF2006"/>
          <w:color w:val="000000"/>
          <w:sz w:val="33"/>
          <w:szCs w:val="33"/>
          <w:rtl/>
        </w:rPr>
        <w:t>ﱏ</w:t>
      </w:r>
      <w:r>
        <w:rPr>
          <w:rFonts w:ascii="QCF2006" w:hAnsi="QCF2006" w:cs="QCF2006"/>
          <w:color w:val="000000"/>
          <w:sz w:val="2"/>
          <w:szCs w:val="2"/>
          <w:rtl/>
        </w:rPr>
        <w:t xml:space="preserve"> </w:t>
      </w:r>
      <w:r>
        <w:rPr>
          <w:rFonts w:ascii="QCF2006" w:hAnsi="QCF2006" w:cs="QCF2006"/>
          <w:color w:val="000000"/>
          <w:sz w:val="33"/>
          <w:szCs w:val="33"/>
          <w:rtl/>
        </w:rPr>
        <w:t>ﱐ</w:t>
      </w:r>
      <w:r>
        <w:rPr>
          <w:rFonts w:ascii="QCF2006" w:hAnsi="QCF2006" w:cs="QCF2006"/>
          <w:color w:val="000000"/>
          <w:sz w:val="2"/>
          <w:szCs w:val="2"/>
          <w:rtl/>
        </w:rPr>
        <w:t xml:space="preserve"> </w:t>
      </w:r>
      <w:r>
        <w:rPr>
          <w:rFonts w:ascii="QCF2006" w:hAnsi="QCF2006" w:cs="QCF2006"/>
          <w:color w:val="000000"/>
          <w:sz w:val="33"/>
          <w:szCs w:val="33"/>
          <w:rtl/>
        </w:rPr>
        <w:t>ﱑ</w:t>
      </w:r>
      <w:r>
        <w:rPr>
          <w:rFonts w:ascii="QCF2006" w:hAnsi="QCF2006" w:cs="QCF2006"/>
          <w:color w:val="000000"/>
          <w:sz w:val="2"/>
          <w:szCs w:val="2"/>
          <w:rtl/>
        </w:rPr>
        <w:t xml:space="preserve"> </w:t>
      </w:r>
      <w:r>
        <w:rPr>
          <w:rFonts w:ascii="QCF2006" w:hAnsi="QCF2006" w:cs="QCF2006"/>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2"/>
      </w:r>
      <w:r w:rsidR="00324544" w:rsidRPr="00324544">
        <w:rPr>
          <w:rStyle w:val="a9"/>
          <w:rFonts w:ascii="Tahoma" w:hAnsi="Tahoma" w:cs="Traditional Arabic"/>
          <w:color w:val="9DAB0C"/>
          <w:sz w:val="36"/>
          <w:szCs w:val="36"/>
          <w:rtl/>
        </w:rPr>
        <w:t>)</w:t>
      </w:r>
    </w:p>
    <w:p ns2:paraId="78751C09"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{{PG:241}}</w:t>
      </w:r>
      <w:r>
        <w:rPr>
          <w:vanish/>
        </w:rPr>
        <w:t>{{PG:195}}</w:t>
      </w:r>
    </w:p>
    <w:p ns2:paraId="3FC17BA8" ns2:textId="77777777" w:rsidR="00795E2B" w:rsidRPr="004D09D9"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7CB1B591"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488F7E33"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43E9548D"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695D7FE2"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42FFF910"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7102AD3B"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0EBCA925"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76B1BBE4"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{{PG:241}}</w:t>
      </w:r>
      <w:r>
        <w:rPr>
          <w:vanish/>
        </w:rPr>
        <w:t>{{PG:195}}</w:t>
      </w:r>
    </w:p>
    <w:p ns2:paraId="1B8216A9" ns2:textId="77777777" w:rsidR="00795E2B" w:rsidRDefault="00795E2B" w:rsidP="00324544">
      <w:pPr>
        <w:bidi/>
        <w:spacing w:line="240" w:lineRule="auto"/>
        <w:contextualSpacing/>
        <w:jc w:val="both"/>
        <w:rPr>
          <w:rFonts w:ascii="Arial" w:hAnsi="Arial" w:cs="Arial"/>
          <w:color w:val="000000"/>
          <w:sz w:val="2"/>
          <w:szCs w:val="2"/>
          <w:rtl/>
        </w:rPr>
      </w:pPr>
      <w:r>
        <w:rPr>
          <w:vanish/>
        </w:rPr>
        <w:t>{{PG:241}}</w:t>
      </w:r>
      <w:r>
        <w:rPr>
          <w:vanish/>
        </w:rPr>
        <w:t>{{PG:195}}</w:t>
      </w:r>
    </w:p>
    <w:p ns2:paraId="68AC1C8C" ns2:textId="77777777" w:rsidR="00795E2B" w:rsidRDefault="00795E2B" w:rsidP="00324544">
      <w:pPr>
        <w:bidi/>
        <w:spacing w:line="240" w:lineRule="auto"/>
        <w:contextualSpacing/>
        <w:jc w:val="both"/>
        <w:rPr>
          <w:rFonts w:ascii="Arial" w:hAnsi="Arial" w:cs="Arial"/>
          <w:color w:val="000000"/>
          <w:sz w:val="2"/>
          <w:szCs w:val="2"/>
          <w:rtl/>
        </w:rPr>
      </w:pPr>
      <w:r>
        <w:rPr>
          <w:vanish/>
        </w:rPr>
        <w:t>{{PG:241}}</w:t>
      </w:r>
      <w:r>
        <w:rPr>
          <w:vanish/>
        </w:rPr>
        <w:t>{{PG:195}}</w:t>
      </w:r>
    </w:p>
    <w:p ns2:paraId="2DD007D1"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{{PG:241}}</w:t>
      </w:r>
      <w:r>
        <w:rPr>
          <w:vanish/>
        </w:rPr>
        <w:t>{{PG:195}}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sidR="00604A8D" w:rsidRPr="00604A8D">
        <w:rPr>
          <w:rFonts w:ascii="Traditional Arabic" w:hAnsi="Traditional Arabic" w:cs="Traditional Arabic"/>
          <w:sz w:val="40"/>
          <w:szCs w:val="40"/>
          <w:rtl/>
        </w:rPr>
        <w:t>برغم أن سفك الدماء داخل بعموم الفساد إلا أنهم خصوه بالذكر لمزيد فظاعته</w:t>
      </w:r>
      <w:r>
        <w:rPr>
          <w:rFonts w:ascii="Traditional Arabic" w:hAnsi="Traditional Arabic" w:cs="Traditional Arabic" w:hint="cs"/>
          <w:sz w:val="40"/>
          <w:szCs w:val="40"/>
          <w:rtl/>
        </w:rPr>
        <w:t>.</w:t>
      </w:r>
    </w:p>
    <w:p ns2:paraId="20C8B86A"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{{PG:241}}</w:t>
      </w:r>
      <w:r>
        <w:rPr>
          <w:vanish/>
        </w:rPr>
        <w:t>{{PG:195}}</w:t>
      </w:r>
    </w:p>
    <w:p ns2:paraId="4F578C07" ns2:textId="77777777" w:rsidR="00FD48D4" w:rsidRDefault="00795E2B" w:rsidP="00324544">
      <w:pPr>
        <w:bidi/>
        <w:spacing w:line="240" w:lineRule="auto"/>
        <w:contextualSpacing/>
        <w:jc w:val="mediumKashida"/>
        <w:rPr>
          <w:rFonts w:ascii="Traditional Arabic" w:hAnsi="Traditional Arabic" w:cs="Traditional Arabic"/>
          <w:sz w:val="40"/>
          <w:szCs w:val="40"/>
          <w:rtl/>
        </w:rPr>
      </w:pPr>
      <w:r>
        <w:rPr>
          <w:vanish/>
        </w:rPr>
        <w:t>{{PG:241}}</w:t>
      </w:r>
      <w:r>
        <w:rPr>
          <w:vanish/>
        </w:rPr>
        <w:t>{{PG:195}}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في المسند أن عمرو بن عبسة سأل النبي</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ﷺ:</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بماذا أرسلك الله؟</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فقال النبي</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(بأن توصل الأرحام وتحقن الدماء..)</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فالساعي في حقن الدماء قائم بمقاصد النبوات</w:t>
      </w:r>
      <w:r w:rsidR="00FD48D4">
        <w:rPr>
          <w:rFonts w:ascii="Traditional Arabic" w:hAnsi="Traditional Arabic" w:cs="Traditional Arabic" w:hint="cs"/>
          <w:sz w:val="40"/>
          <w:szCs w:val="40"/>
          <w:rtl/>
        </w:rPr>
        <w:t>.</w:t>
      </w:r>
    </w:p>
    <w:p ns2:paraId="6CA3DA5B" ns2:textId="77777777" w:rsidR="00795E2B" w:rsidRPr="00FD48D4" w:rsidRDefault="00795E2B" w:rsidP="00324544">
      <w:pPr>
        <w:bidi/>
        <w:spacing w:line="240" w:lineRule="auto"/>
        <w:contextualSpacing/>
        <w:jc w:val="mediumKashida"/>
        <w:rPr>
          <w:rFonts w:ascii="Traditional Arabic" w:hAnsi="Traditional Arabic" w:cs="Traditional Arabic"/>
          <w:sz w:val="40"/>
          <w:szCs w:val="40"/>
          <w:rtl/>
          <w:lang w:bidi="ar-JO"/>
        </w:rPr>
      </w:pPr>
      <w:r>
        <w:rPr>
          <w:vanish/>
        </w:rPr>
        <w:t>{{PG:241}}</w:t>
      </w:r>
      <w:r>
        <w:rPr>
          <w:vanish/>
        </w:rPr>
        <w:t>{{PG:195}}</w:t>
      </w:r>
    </w:p>
    <w:p ns2:paraId="64FCD1E3"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{{PG:241}}</w:t>
      </w:r>
      <w:r>
        <w:rPr>
          <w:vanish/>
        </w:rPr>
        <w:lastRenderedPageBreak/>
        <w:t>{{PG:195}}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30DC8">
        <w:rPr>
          <w:rFonts w:ascii="Traditional Arabic" w:hAnsi="Traditional Arabic" w:cs="Traditional Arabic"/>
          <w:sz w:val="40"/>
          <w:szCs w:val="40"/>
          <w:rtl/>
        </w:rPr>
        <w:t>اللهم يا حي يا قيوم يا ذا الجلال والإكرام أسألك أن ألقاك وليس في صحيفتي كلمة واحدة أعين فيها على دم مسلم</w:t>
      </w:r>
      <w:r>
        <w:rPr>
          <w:rFonts w:ascii="Traditional Arabic" w:hAnsi="Traditional Arabic" w:cs="Traditional Arabic" w:hint="cs"/>
          <w:sz w:val="40"/>
          <w:szCs w:val="40"/>
          <w:rtl/>
        </w:rPr>
        <w:t>.</w:t>
      </w:r>
    </w:p>
    <w:p ns2:paraId="520CE2FB" ns2:textId="77777777" w:rsidR="00C65911" w:rsidRDefault="00C65911" w:rsidP="00324544">
      <w:pPr>
        <w:bidi/>
        <w:spacing w:line="240" w:lineRule="auto"/>
        <w:contextualSpacing/>
        <w:jc w:val="both"/>
        <w:rPr>
          <w:rFonts w:ascii="Al-Jazeera-Arabic-Bold" w:hAnsi="Al-Jazeera-Arabic-Bold" w:cs="Al-Jazeera-Arabic-Bold"/>
          <w:sz w:val="40"/>
          <w:szCs w:val="40"/>
          <w:rtl/>
        </w:rPr>
      </w:pPr>
      <w:r>
        <w:rPr>
          <w:vanish/>
        </w:rPr>
        <w:t>{{PG:242}}</w:t>
      </w:r>
      <w:r>
        <w:rPr>
          <w:vanish/>
        </w:rPr>
        <w:t>{{PG:196}}</w:t>
      </w:r>
    </w:p>
    <w:p ns2:paraId="536C9824" ns2:textId="77777777" w:rsidR="00EE7DFF" w:rsidRDefault="00EE7DFF">
      <w:pPr>
        <w:rPr>
          <w:rFonts w:ascii="Al-Jazeera-Arabic-Bold" w:eastAsiaTheme="majorEastAsia" w:hAnsi="Al-Jazeera-Arabic-Bold" w:cs="Al-Jazeera-Arabic-Bold"/>
          <w:b/>
          <w:bCs/>
          <w:sz w:val="40"/>
          <w:szCs w:val="40"/>
          <w:rtl/>
        </w:rPr>
      </w:pPr>
      <w:r>
        <w:rPr>
          <w:vanish/>
        </w:rPr>
        <w:t>{{PG:242}}</w:t>
      </w:r>
      <w:r>
        <w:rPr>
          <w:vanish/>
        </w:rPr>
        <w:t>{{PG:196}}</w:t>
      </w:r>
      <w:bookmarkStart w:id="38" w:name="_Toc29029580"/>
      <w:r>
        <w:rPr>
          <w:rFonts w:ascii="Al-Jazeera-Arabic-Bold" w:hAnsi="Al-Jazeera-Arabic-Bold" w:cs="Al-Jazeera-Arabic-Bold"/>
          <w:sz w:val="40"/>
          <w:szCs w:val="40"/>
          <w:rtl/>
        </w:rPr>
        <w:br w:type="page"/>
      </w:r>
    </w:p>
    <w:p ns2:paraId="08157892" ns2:textId="77777777" w:rsidR="00795E2B" w:rsidRPr="00C65911" w:rsidRDefault="00316BF9" w:rsidP="00324544">
      <w:pPr>
        <w:pStyle w:val="1"/>
        <w:bidi/>
        <w:jc w:val="both"/>
        <w:rPr>
          <w:rFonts w:ascii="Al-Jazeera-Arabic-Bold" w:hAnsi="Al-Jazeera-Arabic-Bold" w:cs="Al-Jazeera-Arabic-Bold"/>
          <w:color w:val="auto"/>
          <w:sz w:val="40"/>
          <w:szCs w:val="40"/>
          <w:rtl/>
        </w:rPr>
      </w:pPr>
      <w:r>
        <w:rPr>
          <w:vanish/>
        </w:rPr>
        <w:t>{{PG:243}}</w:t>
      </w:r>
      <w:r>
        <w:rPr>
          <w:vanish/>
        </w:rPr>
        <w:lastRenderedPageBreak/>
        <w:t>{{PG:197}}</w:t>
      </w:r>
      <w:r w:rsidRPr="00C65911">
        <w:rPr>
          <w:rFonts w:ascii="Al-Jazeera-Arabic-Bold" w:hAnsi="Al-Jazeera-Arabic-Bold" w:cs="Al-Jazeera-Arabic-Bold"/>
          <w:color w:val="auto"/>
          <w:sz w:val="40"/>
          <w:szCs w:val="40"/>
          <w:rtl/>
        </w:rPr>
        <w:t>فائدة عرض النصوص في تعظيم شأن الدماء</w:t>
      </w:r>
      <w:bookmarkEnd w:id="38"/>
    </w:p>
    <w:p ns2:paraId="3ABF2433" ns2:textId="77777777" w:rsidR="00316BF9" w:rsidRDefault="00316BF9"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الحمد لله وبعد: يقول بعضهم: لا فائدة من عرض نصوص تعظيم شأن الدماء، لأن المخالف يعتقد أن فعله أصلا من القدر المستثنى شرعا.</w:t>
      </w:r>
    </w:p>
    <w:p ns2:paraId="51DC83FB"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p>
    <w:p ns2:paraId="13C00AA7" ns2:textId="77777777" w:rsidR="00316BF9" w:rsidRDefault="00316BF9"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وهذا غلط فالشارع إذا غلّظ أمرا علمنا تحرزه في يقينية الاستثناء منه تأصيلا وتنزيلا، وهذا كما أن الفقيه يتخرز في الأبضاع أكثر من الأموال لأن الأول أغلظ، ويتحرز في الاستثناء من لاربا أكثر من الاستثناء من الغرر لأن الأول أغلظ.</w:t>
      </w:r>
    </w:p>
    <w:p ns2:paraId="496573AC"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p>
    <w:p ns2:paraId="54136081" ns2:textId="77777777" w:rsidR="00316BF9" w:rsidRDefault="00795E2B"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6BF9">
        <w:rPr>
          <w:rFonts w:ascii="Traditional Arabic" w:hAnsi="Traditional Arabic" w:cs="Traditional Arabic" w:hint="cs"/>
          <w:sz w:val="40"/>
          <w:szCs w:val="40"/>
          <w:rtl/>
        </w:rPr>
        <w:t>وهكذا فبيان النصوص الجليلية في غلظ حرمة الدماء مؤثر في الاستدلال على أصل المسائل، وفي تنزيل الأحكام على الواقع، فإذا رأى الباحث عن الحق هذه النصوص الثقيلة تساقطت عن نظره الأدلة والإثباتات التي يلابسها الاشتباه والتردد وعلم أنها لا تصلح البتة لهذا الباب والله أعلم.</w:t>
      </w:r>
    </w:p>
    <w:p ns2:paraId="066A1899" ns2:textId="77777777" w:rsidR="00C65911" w:rsidRPr="00991370" w:rsidRDefault="00C65911" w:rsidP="00324544">
      <w:pPr>
        <w:bidi/>
        <w:spacing w:line="240" w:lineRule="auto"/>
        <w:contextualSpacing/>
        <w:jc w:val="mediumKashida"/>
        <w:rPr>
          <w:rFonts w:ascii="Traditional Arabic" w:hAnsi="Traditional Arabic" w:cs="Traditional Arabic"/>
          <w:sz w:val="40"/>
          <w:szCs w:val="40"/>
          <w:rtl/>
        </w:rPr>
      </w:pPr>
      <w:r>
        <w:rPr>
          <w:vanish/>
        </w:rPr>
        <w:t>{{PG:244}}</w:t>
      </w:r>
      <w:r>
        <w:rPr>
          <w:vanish/>
        </w:rPr>
        <w:t>{{PG:198}}</w:t>
      </w:r>
    </w:p>
    <w:p ns2:paraId="2F3E4FFE" ns2:textId="77777777" w:rsidR="00EE7DFF" w:rsidRDefault="00EE7DFF">
      <w:pPr>
        <w:rPr>
          <w:rFonts w:ascii="Al-Jazeera-Arabic-Bold" w:eastAsiaTheme="majorEastAsia" w:hAnsi="Al-Jazeera-Arabic-Bold" w:cs="Al-Jazeera-Arabic-Bold"/>
          <w:b/>
          <w:bCs/>
          <w:sz w:val="40"/>
          <w:szCs w:val="40"/>
          <w:rtl/>
        </w:rPr>
      </w:pPr>
      <w:r>
        <w:rPr>
          <w:vanish/>
        </w:rPr>
        <w:t>{{PG:244}}</w:t>
      </w:r>
      <w:r>
        <w:rPr>
          <w:vanish/>
        </w:rPr>
        <w:t>{{PG:198}}</w:t>
      </w:r>
      <w:bookmarkStart w:id="39" w:name="_Toc29029581"/>
      <w:r>
        <w:rPr>
          <w:rFonts w:ascii="Al-Jazeera-Arabic-Bold" w:hAnsi="Al-Jazeera-Arabic-Bold" w:cs="Al-Jazeera-Arabic-Bold"/>
          <w:sz w:val="40"/>
          <w:szCs w:val="40"/>
          <w:rtl/>
        </w:rPr>
        <w:br w:type="page"/>
      </w:r>
    </w:p>
    <w:p ns2:paraId="048F95C6" ns2:textId="77777777" w:rsidR="002E5A8C" w:rsidRPr="00C65911" w:rsidRDefault="00FD48D4" w:rsidP="00324544">
      <w:pPr>
        <w:pStyle w:val="1"/>
        <w:bidi/>
        <w:rPr>
          <w:rFonts w:ascii="Al-Jazeera-Arabic-Bold" w:hAnsi="Al-Jazeera-Arabic-Bold" w:cs="Al-Jazeera-Arabic-Bold"/>
          <w:color w:val="auto"/>
          <w:sz w:val="40"/>
          <w:szCs w:val="40"/>
          <w:rtl/>
        </w:rPr>
      </w:pPr>
      <w:r>
        <w:rPr>
          <w:vanish/>
        </w:rPr>
        <w:t>{{PG:245}}</w:t>
      </w:r>
      <w:r>
        <w:rPr>
          <w:vanish/>
        </w:rPr>
        <w:lastRenderedPageBreak/>
        <w:t>{{PG:199}}</w:t>
      </w:r>
      <w:r w:rsidRPr="00C65911">
        <w:rPr>
          <w:rFonts w:ascii="Al-Jazeera-Arabic-Bold" w:hAnsi="Al-Jazeera-Arabic-Bold" w:cs="Al-Jazeera-Arabic-Bold"/>
          <w:color w:val="auto"/>
          <w:sz w:val="40"/>
          <w:szCs w:val="40"/>
          <w:rtl/>
        </w:rPr>
        <w:t>الشهادة</w:t>
      </w:r>
      <w:bookmarkEnd w:id="39"/>
    </w:p>
    <w:p ns2:paraId="13717FE2" ns2:textId="77777777" w:rsidR="00FD48D4" w:rsidRDefault="00FD48D4"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لاستشهاد الأصفياء شجى يذيب القلوب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(أخذ الراية زيد فأصيب،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ثم أخذها جعفر فأصيب،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ثم أخذها ابن رواحة فأصيب، وإن عيني رسول الله لتذرفان)</w:t>
      </w:r>
      <w:r>
        <w:rPr>
          <w:rFonts w:ascii="Traditional Arabic" w:hAnsi="Traditional Arabic" w:cs="Traditional Arabic" w:hint="cs"/>
          <w:sz w:val="40"/>
          <w:szCs w:val="40"/>
          <w:rtl/>
        </w:rPr>
        <w:t>.</w:t>
      </w:r>
    </w:p>
    <w:p ns2:paraId="0443C85D" ns2:textId="77777777" w:rsidR="00795E2B" w:rsidRPr="002E5A8C" w:rsidRDefault="00795E2B" w:rsidP="00324544">
      <w:pPr>
        <w:bidi/>
        <w:spacing w:line="240" w:lineRule="auto"/>
        <w:contextualSpacing/>
        <w:jc w:val="mediumKashida"/>
        <w:rPr>
          <w:rFonts w:ascii="Traditional Arabic" w:hAnsi="Traditional Arabic" w:cs="Traditional Arabic"/>
          <w:sz w:val="40"/>
          <w:szCs w:val="40"/>
        </w:rPr>
      </w:pPr>
      <w:r>
        <w:rPr>
          <w:vanish/>
        </w:rPr>
        <w:t>{{PG:246}}</w:t>
      </w:r>
      <w:r>
        <w:rPr>
          <w:vanish/>
        </w:rPr>
        <w:t>{{PG:200}}</w:t>
      </w:r>
    </w:p>
    <w:p ns2:paraId="376A414C" ns2:textId="2E3F97E8" w:rsidR="00795E2B" w:rsidRDefault="00F1175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صار معيارهم للجهاد المشروع: أن لا يسقط فيه ولا شهيد</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 xml:space="preserve">والله يقول </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067" w:hAnsi="QCF2067" w:cs="QCF2067"/>
          <w:color w:val="000000"/>
          <w:sz w:val="2"/>
          <w:szCs w:val="2"/>
          <w:rtl/>
        </w:rPr>
        <w:t xml:space="preserve"> </w:t>
      </w:r>
      <w:r w:rsidR="00795E2B">
        <w:rPr>
          <w:rFonts w:ascii="QCF2067" w:hAnsi="QCF2067" w:cs="QCF2067"/>
          <w:color w:val="000000"/>
          <w:sz w:val="33"/>
          <w:szCs w:val="33"/>
          <w:rtl/>
        </w:rPr>
        <w:t>ﲮ</w:t>
      </w:r>
      <w:r w:rsidR="00795E2B">
        <w:rPr>
          <w:rFonts w:ascii="QCF2067" w:hAnsi="QCF2067" w:cs="QCF2067"/>
          <w:color w:val="000000"/>
          <w:sz w:val="2"/>
          <w:szCs w:val="2"/>
          <w:rtl/>
        </w:rPr>
        <w:t xml:space="preserve"> </w:t>
      </w:r>
      <w:r w:rsidR="00795E2B">
        <w:rPr>
          <w:rFonts w:ascii="QCF2067" w:hAnsi="QCF2067" w:cs="QCF2067"/>
          <w:color w:val="000000"/>
          <w:sz w:val="33"/>
          <w:szCs w:val="33"/>
          <w:rtl/>
        </w:rPr>
        <w:t>ﲯ</w:t>
      </w:r>
      <w:r w:rsidR="00795E2B">
        <w:rPr>
          <w:rFonts w:ascii="QCF2067" w:hAnsi="QCF2067" w:cs="QCF2067"/>
          <w:color w:val="000000"/>
          <w:sz w:val="2"/>
          <w:szCs w:val="2"/>
          <w:rtl/>
        </w:rPr>
        <w:t xml:space="preserve"> </w:t>
      </w:r>
      <w:r w:rsidR="00795E2B">
        <w:rPr>
          <w:rFonts w:ascii="QCF2067" w:hAnsi="QCF2067" w:cs="QCF2067"/>
          <w:color w:val="000000"/>
          <w:sz w:val="33"/>
          <w:szCs w:val="33"/>
          <w:rtl/>
        </w:rPr>
        <w:t>ﲰ</w:t>
      </w:r>
      <w:r w:rsidR="00795E2B">
        <w:rPr>
          <w:rFonts w:ascii="QCF2067" w:hAnsi="QCF2067" w:cs="QCF2067"/>
          <w:color w:val="000000"/>
          <w:sz w:val="2"/>
          <w:szCs w:val="2"/>
          <w:rtl/>
        </w:rPr>
        <w:t xml:space="preserve"> </w:t>
      </w:r>
      <w:r w:rsidR="00795E2B">
        <w:rPr>
          <w:rFonts w:ascii="QCF2067" w:hAnsi="QCF2067" w:cs="QCF2067"/>
          <w:color w:val="000000"/>
          <w:sz w:val="33"/>
          <w:szCs w:val="33"/>
          <w:rtl/>
        </w:rPr>
        <w:t>ﲱ</w:t>
      </w:r>
      <w:r w:rsidR="00795E2B">
        <w:rPr>
          <w:rFonts w:ascii="QCF2067" w:hAnsi="QCF2067" w:cs="QCF2067"/>
          <w:color w:val="000000"/>
          <w:sz w:val="2"/>
          <w:szCs w:val="2"/>
          <w:rtl/>
        </w:rPr>
        <w:t xml:space="preserve"> </w:t>
      </w:r>
      <w:r w:rsidR="00795E2B">
        <w:rPr>
          <w:rFonts w:ascii="QCF2067" w:hAnsi="QCF2067" w:cs="QCF2067"/>
          <w:color w:val="000000"/>
          <w:sz w:val="33"/>
          <w:szCs w:val="33"/>
          <w:rtl/>
        </w:rPr>
        <w:t>ﲲ</w:t>
      </w:r>
      <w:r w:rsidR="00795E2B">
        <w:rPr>
          <w:rFonts w:ascii="QCF2067" w:hAnsi="QCF2067" w:cs="QCF2067"/>
          <w:color w:val="000000"/>
          <w:sz w:val="2"/>
          <w:szCs w:val="2"/>
          <w:rtl/>
        </w:rPr>
        <w:t xml:space="preserve"> </w:t>
      </w:r>
      <w:r w:rsidR="00795E2B">
        <w:rPr>
          <w:rFonts w:ascii="QCF2067" w:hAnsi="QCF2067" w:cs="QCF2067"/>
          <w:color w:val="000000"/>
          <w:sz w:val="33"/>
          <w:szCs w:val="33"/>
          <w:rtl/>
        </w:rPr>
        <w:t>ﲳ</w:t>
      </w:r>
      <w:r w:rsidR="00795E2B">
        <w:rPr>
          <w:rFonts w:ascii="QCF2067" w:hAnsi="QCF2067" w:cs="QCF2067"/>
          <w:color w:val="000000"/>
          <w:sz w:val="2"/>
          <w:szCs w:val="2"/>
          <w:rtl/>
        </w:rPr>
        <w:t xml:space="preserve"> </w:t>
      </w:r>
      <w:r w:rsidR="00795E2B">
        <w:rPr>
          <w:rFonts w:ascii="QCF2067" w:hAnsi="QCF2067" w:cs="QCF2067"/>
          <w:color w:val="000000"/>
          <w:sz w:val="33"/>
          <w:szCs w:val="33"/>
          <w:rtl/>
        </w:rPr>
        <w:t>ﲴ</w:t>
      </w:r>
      <w:r w:rsidR="00795E2B">
        <w:rPr>
          <w:rFonts w:ascii="QCF2067" w:hAnsi="QCF2067" w:cs="QCF2067"/>
          <w:color w:val="000000"/>
          <w:sz w:val="2"/>
          <w:szCs w:val="2"/>
          <w:rtl/>
        </w:rPr>
        <w:t xml:space="preserve"> </w:t>
      </w:r>
      <w:r w:rsidR="00795E2B">
        <w:rPr>
          <w:rFonts w:ascii="QCF2067" w:hAnsi="QCF2067" w:cs="QCF2067"/>
          <w:color w:val="000000"/>
          <w:sz w:val="33"/>
          <w:szCs w:val="33"/>
          <w:rtl/>
        </w:rPr>
        <w:t>ﲵ</w:t>
      </w:r>
      <w:r w:rsidR="00795E2B">
        <w:rPr>
          <w:rFonts w:ascii="QCF2067" w:hAnsi="QCF2067" w:cs="QCF2067"/>
          <w:color w:val="000000"/>
          <w:sz w:val="2"/>
          <w:szCs w:val="2"/>
          <w:rtl/>
        </w:rPr>
        <w:t xml:space="preserve">  </w:t>
      </w:r>
      <w:r w:rsidR="00795E2B">
        <w:rPr>
          <w:rFonts w:ascii="QCF2067" w:hAnsi="QCF2067" w:cs="QCF2067"/>
          <w:color w:val="000000"/>
          <w:sz w:val="33"/>
          <w:szCs w:val="33"/>
          <w:rtl/>
        </w:rPr>
        <w:t>ﲶ</w:t>
      </w:r>
      <w:r w:rsidR="00795E2B">
        <w:rPr>
          <w:rFonts w:ascii="QCF2067" w:hAnsi="QCF2067" w:cs="QCF2067"/>
          <w:color w:val="000000"/>
          <w:sz w:val="2"/>
          <w:szCs w:val="2"/>
          <w:rtl/>
        </w:rPr>
        <w:t xml:space="preserve"> </w:t>
      </w:r>
      <w:r w:rsidR="00795E2B">
        <w:rPr>
          <w:rFonts w:ascii="QCF2067" w:hAnsi="QCF2067" w:cs="QCF2067"/>
          <w:color w:val="000000"/>
          <w:sz w:val="33"/>
          <w:szCs w:val="33"/>
          <w:rtl/>
        </w:rPr>
        <w:t>ﲷ</w:t>
      </w:r>
      <w:r w:rsidR="00795E2B">
        <w:rPr>
          <w:rFonts w:ascii="QCF2067" w:hAnsi="QCF2067" w:cs="QCF2067"/>
          <w:color w:val="000000"/>
          <w:sz w:val="2"/>
          <w:szCs w:val="2"/>
          <w:rtl/>
        </w:rPr>
        <w:t xml:space="preserve"> </w:t>
      </w:r>
      <w:r w:rsidR="00795E2B">
        <w:rPr>
          <w:rFonts w:ascii="QCF2067" w:hAnsi="QCF2067" w:cs="QCF2067"/>
          <w:color w:val="000000"/>
          <w:sz w:val="33"/>
          <w:szCs w:val="33"/>
          <w:rtl/>
        </w:rPr>
        <w:t>ﲸ</w:t>
      </w:r>
      <w:r w:rsidR="00795E2B">
        <w:rPr>
          <w:rFonts w:ascii="QCF2067" w:hAnsi="QCF2067" w:cs="QCF2067"/>
          <w:color w:val="000000"/>
          <w:sz w:val="2"/>
          <w:szCs w:val="2"/>
          <w:rtl/>
        </w:rPr>
        <w:t xml:space="preserve"> </w:t>
      </w:r>
      <w:r w:rsidR="00795E2B">
        <w:rPr>
          <w:rFonts w:ascii="QCF2067" w:hAnsi="QCF2067" w:cs="QCF2067"/>
          <w:color w:val="000000"/>
          <w:sz w:val="33"/>
          <w:szCs w:val="33"/>
          <w:rtl/>
        </w:rPr>
        <w:t>ﲹ</w:t>
      </w:r>
      <w:r w:rsidR="00795E2B">
        <w:rPr>
          <w:rFonts w:ascii="QCF2067" w:hAnsi="QCF2067" w:cs="QCF2067"/>
          <w:color w:val="0000A5"/>
          <w:sz w:val="33"/>
          <w:szCs w:val="33"/>
          <w:rtl/>
        </w:rPr>
        <w:t>ﲺ</w:t>
      </w:r>
      <w:r w:rsidR="00795E2B">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3"/>
      </w:r>
      <w:r w:rsidR="00324544" w:rsidRPr="00324544">
        <w:rPr>
          <w:rStyle w:val="a9"/>
          <w:rFonts w:ascii="Tahoma" w:hAnsi="Tahoma" w:cs="Traditional Arabic"/>
          <w:color w:val="9DAB0C"/>
          <w:sz w:val="36"/>
          <w:szCs w:val="36"/>
          <w:rtl/>
        </w:rPr>
        <w:t>)</w:t>
      </w:r>
    </w:p>
    <w:p ns2:paraId="0257CC37" ns2:textId="77777777" w:rsidR="00795E2B" w:rsidRDefault="00795E2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{{PG:246}}</w:t>
      </w:r>
      <w:r>
        <w:rPr>
          <w:vanish/>
        </w:rPr>
        <w:t>{{PG:200}}</w:t>
      </w:r>
    </w:p>
    <w:p ns2:paraId="7D421805" ns2:textId="77777777" w:rsidR="007E7668" w:rsidRPr="007E7668"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7668" w:rsidRPr="007E7668">
        <w:rPr>
          <w:rFonts w:ascii="Traditional Arabic" w:hAnsi="Traditional Arabic" w:cs="Traditional Arabic"/>
          <w:sz w:val="40"/>
          <w:szCs w:val="40"/>
          <w:rtl/>
        </w:rPr>
        <w:t>أيهما أفضل: العالم أم الشهيد في سبيل الله؟ ذكر هذه المسألة ابن القيم في كتابه الشيق مفتاح دار السعادة (1/220) طبعة المجمع</w:t>
      </w:r>
      <w:r w:rsidR="007E7668" w:rsidRPr="007E7668">
        <w:rPr>
          <w:rFonts w:ascii="Traditional Arabic" w:hAnsi="Traditional Arabic" w:cs="Traditional Arabic"/>
          <w:sz w:val="40"/>
          <w:szCs w:val="40"/>
        </w:rPr>
        <w:t>.</w:t>
      </w:r>
    </w:p>
    <w:p ns2:paraId="6BA060F1"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p>
    <w:p ns2:paraId="02B3E854" ns2:textId="77777777" w:rsidR="007E7668"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7668" w:rsidRPr="007E7668">
        <w:rPr>
          <w:rFonts w:ascii="Traditional Arabic" w:hAnsi="Traditional Arabic" w:cs="Traditional Arabic"/>
          <w:sz w:val="40"/>
          <w:szCs w:val="40"/>
          <w:rtl/>
        </w:rPr>
        <w:t>ي</w:t>
      </w:r>
      <w:r>
        <w:rPr>
          <w:rFonts w:ascii="Traditional Arabic" w:hAnsi="Traditional Arabic" w:cs="Traditional Arabic"/>
          <w:sz w:val="40"/>
          <w:szCs w:val="40"/>
          <w:rtl/>
        </w:rPr>
        <w:t>قول ابن القيم في استفتاح المسأل</w:t>
      </w:r>
      <w:r>
        <w:rPr>
          <w:rFonts w:ascii="Traditional Arabic" w:hAnsi="Traditional Arabic" w:cs="Traditional Arabic" w:hint="cs"/>
          <w:sz w:val="40"/>
          <w:szCs w:val="40"/>
          <w:rtl/>
        </w:rPr>
        <w:t>ة: "</w:t>
      </w:r>
      <w:r w:rsidR="007E7668" w:rsidRPr="007E7668">
        <w:rPr>
          <w:rFonts w:ascii="Traditional Arabic" w:hAnsi="Traditional Arabic" w:cs="Traditional Arabic"/>
          <w:sz w:val="40"/>
          <w:szCs w:val="40"/>
          <w:rtl/>
        </w:rPr>
        <w:t>وقد اختلف في تفضيل مداد العلماء على دم الشهداء، وعكسه، وذكر لكل قول وج</w:t>
      </w:r>
      <w:r>
        <w:rPr>
          <w:rFonts w:ascii="Traditional Arabic" w:hAnsi="Traditional Arabic" w:cs="Traditional Arabic"/>
          <w:sz w:val="40"/>
          <w:szCs w:val="40"/>
          <w:rtl/>
        </w:rPr>
        <w:t>وه من التراجيح وال</w:t>
      </w:r>
      <w:r>
        <w:rPr>
          <w:rFonts w:ascii="Traditional Arabic" w:hAnsi="Traditional Arabic" w:cs="Traditional Arabic" w:hint="cs"/>
          <w:sz w:val="40"/>
          <w:szCs w:val="40"/>
          <w:rtl/>
        </w:rPr>
        <w:t>أ</w:t>
      </w:r>
      <w:r w:rsidR="007E7668" w:rsidRPr="007E7668">
        <w:rPr>
          <w:rFonts w:ascii="Traditional Arabic" w:hAnsi="Traditional Arabic" w:cs="Traditional Arabic"/>
          <w:sz w:val="40"/>
          <w:szCs w:val="40"/>
          <w:rtl/>
        </w:rPr>
        <w:t>دلة</w:t>
      </w:r>
      <w:r>
        <w:rPr>
          <w:rFonts w:ascii="Traditional Arabic" w:hAnsi="Traditional Arabic" w:cs="Traditional Arabic" w:hint="cs"/>
          <w:sz w:val="40"/>
          <w:szCs w:val="40"/>
          <w:rtl/>
        </w:rPr>
        <w:t>".</w:t>
      </w:r>
    </w:p>
    <w:p ns2:paraId="4AE48BD9" ns2:textId="77777777" w:rsidR="00795E2B" w:rsidRPr="007E7668" w:rsidRDefault="00795E2B" w:rsidP="00324544">
      <w:pPr>
        <w:bidi/>
        <w:spacing w:line="240" w:lineRule="auto"/>
        <w:contextualSpacing/>
        <w:jc w:val="mediumKashida"/>
        <w:rPr>
          <w:rFonts w:ascii="Traditional Arabic" w:hAnsi="Traditional Arabic" w:cs="Traditional Arabic"/>
          <w:sz w:val="40"/>
          <w:szCs w:val="40"/>
        </w:rPr>
      </w:pPr>
      <w:r>
        <w:rPr>
          <w:vanish/>
        </w:rPr>
        <w:t>{{PG:246}}</w:t>
      </w:r>
      <w:r>
        <w:rPr>
          <w:vanish/>
        </w:rPr>
        <w:t>{{PG:200}}</w:t>
      </w:r>
    </w:p>
    <w:p ns2:paraId="3CD5D98E" ns2:textId="77777777" w:rsidR="00FD48D4"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استعرض</w:t>
      </w:r>
      <w:r>
        <w:rPr>
          <w:rFonts w:ascii="Traditional Arabic" w:hAnsi="Traditional Arabic" w:cs="Traditional Arabic"/>
          <w:sz w:val="40"/>
          <w:szCs w:val="40"/>
          <w:rtl/>
        </w:rPr>
        <w:t xml:space="preserve"> ابن القيم متى يكون العالم أفضل</w:t>
      </w:r>
      <w:r>
        <w:rPr>
          <w:rFonts w:ascii="Traditional Arabic" w:hAnsi="Traditional Arabic" w:cs="Traditional Arabic" w:hint="cs"/>
          <w:sz w:val="40"/>
          <w:szCs w:val="40"/>
          <w:rtl/>
        </w:rPr>
        <w:t>: "</w:t>
      </w:r>
      <w:r w:rsidR="00BC49A4" w:rsidRPr="00BC49A4">
        <w:rPr>
          <w:rFonts w:ascii="Traditional Arabic" w:hAnsi="Traditional Arabic" w:cs="Traditional Arabic"/>
          <w:sz w:val="40"/>
          <w:szCs w:val="40"/>
          <w:rtl/>
        </w:rPr>
        <w:t>فإن جرى قلم العالم بالصديقية وسال مداده بها،كان أفضل من دم الشهيد الذي لم يلحقه في رتبة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الصديقية</w:t>
      </w:r>
      <w:r>
        <w:rPr>
          <w:rFonts w:ascii="Traditional Arabic" w:hAnsi="Traditional Arabic" w:cs="Traditional Arabic" w:hint="cs"/>
          <w:sz w:val="40"/>
          <w:szCs w:val="40"/>
          <w:rtl/>
        </w:rPr>
        <w:t>".</w:t>
      </w:r>
    </w:p>
    <w:p ns2:paraId="7307DF45"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p>
    <w:p ns2:paraId="100D4D3C" ns2:textId="77777777" w:rsidR="00BC49A4" w:rsidRDefault="00795E2B" w:rsidP="00324544">
      <w:pPr>
        <w:bidi/>
        <w:spacing w:line="240" w:lineRule="auto"/>
        <w:contextualSpacing/>
        <w:jc w:val="mediumKashida"/>
        <w:rPr>
          <w:rFonts w:ascii="Traditional Arabic" w:hAnsi="Traditional Arabic" w:cs="Traditional Arabic"/>
          <w:sz w:val="40"/>
          <w:szCs w:val="40"/>
          <w:rtl/>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استعرض ابن القيم الحال التي يكون فيها الشهيد أفضل</w:t>
      </w:r>
      <w:r>
        <w:rPr>
          <w:rFonts w:ascii="Traditional Arabic" w:hAnsi="Traditional Arabic" w:cs="Traditional Arabic" w:hint="cs"/>
          <w:sz w:val="40"/>
          <w:szCs w:val="40"/>
          <w:rtl/>
        </w:rPr>
        <w:t>:"</w:t>
      </w:r>
      <w:r w:rsidR="00BC49A4" w:rsidRPr="00BC49A4">
        <w:rPr>
          <w:rFonts w:ascii="Traditional Arabic" w:hAnsi="Traditional Arabic" w:cs="Traditional Arabic"/>
          <w:sz w:val="40"/>
          <w:szCs w:val="40"/>
          <w:rtl/>
        </w:rPr>
        <w:t>وإن سال دم الشهيد بالصديقية وقطر عليها؛ كان أفضل من مداد العالم الذي قصر عنها</w:t>
      </w:r>
      <w:r>
        <w:rPr>
          <w:rFonts w:ascii="Traditional Arabic" w:hAnsi="Traditional Arabic" w:cs="Traditional Arabic" w:hint="cs"/>
          <w:sz w:val="40"/>
          <w:szCs w:val="40"/>
          <w:rtl/>
        </w:rPr>
        <w:t>".</w:t>
      </w:r>
    </w:p>
    <w:p ns2:paraId="6958B150" ns2:textId="77777777" w:rsidR="004D09D9" w:rsidRPr="00BC49A4" w:rsidRDefault="004D09D9" w:rsidP="00324544">
      <w:pPr>
        <w:bidi/>
        <w:spacing w:line="240" w:lineRule="auto"/>
        <w:contextualSpacing/>
        <w:jc w:val="mediumKashida"/>
        <w:rPr>
          <w:rFonts w:ascii="Traditional Arabic" w:hAnsi="Traditional Arabic" w:cs="Traditional Arabic"/>
          <w:sz w:val="40"/>
          <w:szCs w:val="40"/>
        </w:rPr>
      </w:pPr>
      <w:r>
        <w:rPr>
          <w:vanish/>
        </w:rPr>
        <w:t>{{PG:246}}</w:t>
      </w:r>
      <w:r>
        <w:rPr>
          <w:vanish/>
        </w:rPr>
        <w:t>{{PG:200}}</w:t>
      </w:r>
    </w:p>
    <w:p ns2:paraId="0A9744F3" ns2:textId="77777777" w:rsidR="00BC49A4" w:rsidRPr="00BC49A4" w:rsidRDefault="00795E2B" w:rsidP="00324544">
      <w:pPr>
        <w:bidi/>
        <w:spacing w:line="240" w:lineRule="auto"/>
        <w:contextualSpacing/>
        <w:jc w:val="mediumKashida"/>
        <w:rPr>
          <w:rFonts w:ascii="Traditional Arabic" w:hAnsi="Traditional Arabic" w:cs="Traditional Arabic"/>
          <w:sz w:val="40"/>
          <w:szCs w:val="40"/>
        </w:rPr>
      </w:pPr>
      <w:r>
        <w:rPr>
          <w:vanish/>
        </w:rPr>
        <w:t>{{PG:246}}</w:t>
      </w:r>
      <w:r>
        <w:rPr>
          <w:vanish/>
        </w:rPr>
        <w:t>{{PG:200}}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خلص ابن القي</w:t>
      </w:r>
      <w:r>
        <w:rPr>
          <w:rFonts w:ascii="Traditional Arabic" w:hAnsi="Traditional Arabic" w:cs="Traditional Arabic"/>
          <w:sz w:val="40"/>
          <w:szCs w:val="40"/>
          <w:rtl/>
        </w:rPr>
        <w:t>م إلى أن العبرة بعمل القلب فقال</w:t>
      </w:r>
      <w:r>
        <w:rPr>
          <w:rFonts w:ascii="Traditional Arabic" w:hAnsi="Traditional Arabic" w:cs="Traditional Arabic" w:hint="cs"/>
          <w:sz w:val="40"/>
          <w:szCs w:val="40"/>
          <w:rtl/>
        </w:rPr>
        <w:t>: "</w:t>
      </w:r>
      <w:r w:rsidR="00BC49A4" w:rsidRPr="00BC49A4">
        <w:rPr>
          <w:rFonts w:ascii="Traditional Arabic" w:hAnsi="Traditional Arabic" w:cs="Traditional Arabic"/>
          <w:sz w:val="40"/>
          <w:szCs w:val="40"/>
          <w:rtl/>
        </w:rPr>
        <w:t>فأفضلهما صديقهما، فإن استويا في الصديقية استويا في المرتبة، والصديقية راجعة إلى نفس العلم</w:t>
      </w:r>
      <w:r>
        <w:rPr>
          <w:rFonts w:ascii="Traditional Arabic" w:hAnsi="Traditional Arabic" w:cs="Traditional Arabic" w:hint="cs"/>
          <w:sz w:val="40"/>
          <w:szCs w:val="40"/>
          <w:rtl/>
        </w:rPr>
        <w:t>".</w:t>
      </w:r>
    </w:p>
    <w:p ns2:paraId="683CCD8E" ns2:textId="77777777" w:rsidR="00BC49A4" w:rsidRDefault="00BC49A4" w:rsidP="00324544">
      <w:pPr>
        <w:bidi/>
        <w:spacing w:line="240" w:lineRule="auto"/>
        <w:contextualSpacing/>
        <w:jc w:val="both"/>
        <w:rPr>
          <w:rFonts w:ascii="Traditional Arabic" w:hAnsi="Traditional Arabic" w:cs="Traditional Arabic"/>
          <w:sz w:val="40"/>
          <w:szCs w:val="40"/>
          <w:rtl/>
        </w:rPr>
      </w:pPr>
      <w:r>
        <w:rPr>
          <w:vanish/>
        </w:rPr>
        <w:t>{{PG:246}}</w:t>
      </w:r>
      <w:r>
        <w:rPr>
          <w:vanish/>
        </w:rPr>
        <w:lastRenderedPageBreak/>
        <w:t>{{PG:200}}</w:t>
      </w:r>
    </w:p>
    <w:p ns2:paraId="7FA6B206" ns2:textId="77777777" w:rsidR="00BC49A4" w:rsidRPr="00BC49A4" w:rsidRDefault="00BC49A4" w:rsidP="00324544">
      <w:pPr>
        <w:bidi/>
        <w:spacing w:line="240" w:lineRule="auto"/>
        <w:contextualSpacing/>
        <w:jc w:val="both"/>
        <w:rPr>
          <w:rFonts w:ascii="Traditional Arabic" w:hAnsi="Traditional Arabic" w:cs="Traditional Arabic"/>
          <w:sz w:val="40"/>
          <w:szCs w:val="40"/>
          <w:rtl/>
        </w:rPr>
      </w:pPr>
      <w:r>
        <w:rPr>
          <w:vanish/>
        </w:rPr>
        <w:t>{{PG:247}}</w:t>
      </w:r>
      <w:r>
        <w:rPr>
          <w:vanish/>
        </w:rPr>
        <w:t>{{PG:200}}</w:t>
      </w:r>
    </w:p>
    <w:p ns2:paraId="39089088" ns2:textId="77777777" w:rsidR="00EE7DFF" w:rsidRDefault="00EE7DFF">
      <w:pPr>
        <w:rPr>
          <w:rFonts w:ascii="Al-Jazeera-Arabic-Bold" w:eastAsiaTheme="majorEastAsia" w:hAnsi="Al-Jazeera-Arabic-Bold" w:cs="Al-Jazeera-Arabic-Bold"/>
          <w:b/>
          <w:bCs/>
          <w:sz w:val="40"/>
          <w:szCs w:val="40"/>
          <w:rtl/>
        </w:rPr>
      </w:pPr>
      <w:r>
        <w:rPr>
          <w:vanish/>
        </w:rPr>
        <w:t>{{PG:247}}</w:t>
      </w:r>
      <w:r>
        <w:rPr>
          <w:vanish/>
        </w:rPr>
        <w:t>{{PG:200}}</w:t>
      </w:r>
      <w:bookmarkStart w:id="40" w:name="_Toc29029582"/>
      <w:r>
        <w:rPr>
          <w:rFonts w:ascii="Al-Jazeera-Arabic-Bold" w:hAnsi="Al-Jazeera-Arabic-Bold" w:cs="Al-Jazeera-Arabic-Bold"/>
          <w:sz w:val="40"/>
          <w:szCs w:val="40"/>
          <w:rtl/>
        </w:rPr>
        <w:br w:type="page"/>
      </w:r>
    </w:p>
    <w:p ns2:paraId="189D9118" ns2:textId="77777777" w:rsidR="00FD48D4" w:rsidRPr="00FC7C61" w:rsidRDefault="00FD48D4" w:rsidP="00324544">
      <w:pPr>
        <w:pStyle w:val="1"/>
        <w:bidi/>
        <w:rPr>
          <w:rFonts w:ascii="Al-Jazeera-Arabic-Bold" w:hAnsi="Al-Jazeera-Arabic-Bold" w:cs="Al-Jazeera-Arabic-Bold"/>
          <w:color w:val="auto"/>
          <w:sz w:val="40"/>
          <w:szCs w:val="40"/>
          <w:rtl/>
        </w:rPr>
      </w:pPr>
      <w:r>
        <w:rPr>
          <w:vanish/>
        </w:rPr>
        <w:t>{{PG:248}}</w:t>
      </w:r>
      <w:r>
        <w:rPr>
          <w:vanish/>
        </w:rPr>
        <w:lastRenderedPageBreak/>
        <w:t>{{PG:201}}</w:t>
      </w:r>
      <w:r w:rsidRPr="00FC7C61">
        <w:rPr>
          <w:rFonts w:ascii="Al-Jazeera-Arabic-Bold" w:hAnsi="Al-Jazeera-Arabic-Bold" w:cs="Al-Jazeera-Arabic-Bold"/>
          <w:color w:val="auto"/>
          <w:sz w:val="40"/>
          <w:szCs w:val="40"/>
          <w:rtl/>
        </w:rPr>
        <w:t>الصراع بين الحق والباطل</w:t>
      </w:r>
      <w:bookmarkEnd w:id="40"/>
    </w:p>
    <w:p ns2:paraId="6FD3F778" ns2:textId="6CFEC1F3" w:rsidR="00FD48D4" w:rsidRDefault="00FD48D4"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المديح بالباطل ليس وسيلة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دعوية، بل من الكبائر الداخلة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في عموم (قول الزور) </w:t>
      </w:r>
      <w:r w:rsidR="000862EC" w:rsidRPr="002E5A8C">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(ش</w:t>
      </w:r>
      <w:r w:rsidR="002E5A8C" w:rsidRPr="002E5A8C">
        <w:rPr>
          <w:rFonts w:ascii="Traditional Arabic" w:hAnsi="Traditional Arabic" w:cs="Traditional Arabic"/>
          <w:sz w:val="40"/>
          <w:szCs w:val="40"/>
          <w:rtl/>
        </w:rPr>
        <w:t>هادة الزور)، ولا يتوصل للحق بالباطل،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ومن علم أن كلامه من عمله تحرز</w:t>
      </w:r>
      <w:r>
        <w:rPr>
          <w:rFonts w:ascii="Traditional Arabic" w:hAnsi="Traditional Arabic" w:cs="Traditional Arabic" w:hint="cs"/>
          <w:sz w:val="40"/>
          <w:szCs w:val="40"/>
          <w:rtl/>
        </w:rPr>
        <w:t>.</w:t>
      </w:r>
    </w:p>
    <w:p ns2:paraId="31C9A7D0"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p>
    <w:p ns2:paraId="20379BB9" ns2:textId="757D0B7C" w:rsidR="00795E2B" w:rsidRDefault="00FD48D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 تدفع مظالم أعداء</w:t>
      </w:r>
      <w:r w:rsidR="00795E2B">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الخارج،</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بمثل إقامة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العدل من الداخل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فالله ينصر العادل على الظالم،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وينتقم من الظلمة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ببعضهم</w:t>
      </w:r>
      <w:r>
        <w:rPr>
          <w:rFonts w:ascii="Traditional Arabic" w:hAnsi="Traditional Arabic" w:cs="Traditional Arabic" w:hint="cs"/>
          <w:sz w:val="40"/>
          <w:szCs w:val="40"/>
          <w:rtl/>
        </w:rPr>
        <w:t xml:space="preserve"> </w:t>
      </w:r>
      <w:r w:rsidR="00795E2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487" w:hAnsi="QCF2487" w:cs="QCF2487"/>
          <w:color w:val="000000"/>
          <w:sz w:val="2"/>
          <w:szCs w:val="2"/>
          <w:rtl/>
        </w:rPr>
        <w:t xml:space="preserve"> </w:t>
      </w:r>
      <w:r w:rsidR="00795E2B">
        <w:rPr>
          <w:rFonts w:ascii="QCF2487" w:hAnsi="QCF2487" w:cs="QCF2487"/>
          <w:color w:val="000000"/>
          <w:sz w:val="33"/>
          <w:szCs w:val="33"/>
          <w:rtl/>
        </w:rPr>
        <w:t>ﲷ</w:t>
      </w:r>
      <w:r w:rsidR="00795E2B">
        <w:rPr>
          <w:rFonts w:ascii="QCF2487" w:hAnsi="QCF2487" w:cs="QCF2487"/>
          <w:color w:val="000000"/>
          <w:sz w:val="2"/>
          <w:szCs w:val="2"/>
          <w:rtl/>
        </w:rPr>
        <w:t xml:space="preserve"> </w:t>
      </w:r>
      <w:r w:rsidR="00795E2B">
        <w:rPr>
          <w:rFonts w:ascii="QCF2487" w:hAnsi="QCF2487" w:cs="QCF2487"/>
          <w:color w:val="000000"/>
          <w:sz w:val="33"/>
          <w:szCs w:val="33"/>
          <w:rtl/>
        </w:rPr>
        <w:t>ﲸ</w:t>
      </w:r>
      <w:r w:rsidR="00795E2B">
        <w:rPr>
          <w:rFonts w:ascii="QCF2487" w:hAnsi="QCF2487" w:cs="QCF2487"/>
          <w:color w:val="000000"/>
          <w:sz w:val="2"/>
          <w:szCs w:val="2"/>
          <w:rtl/>
        </w:rPr>
        <w:t xml:space="preserve"> </w:t>
      </w:r>
      <w:r w:rsidR="00795E2B">
        <w:rPr>
          <w:rFonts w:ascii="QCF2487" w:hAnsi="QCF2487" w:cs="QCF2487"/>
          <w:color w:val="000000"/>
          <w:sz w:val="33"/>
          <w:szCs w:val="33"/>
          <w:rtl/>
        </w:rPr>
        <w:t>ﲹ</w:t>
      </w:r>
      <w:r w:rsidR="00795E2B">
        <w:rPr>
          <w:rFonts w:ascii="QCF2487" w:hAnsi="QCF2487" w:cs="QCF2487"/>
          <w:color w:val="000000"/>
          <w:sz w:val="2"/>
          <w:szCs w:val="2"/>
          <w:rtl/>
        </w:rPr>
        <w:t xml:space="preserve"> </w:t>
      </w:r>
      <w:r w:rsidR="00795E2B">
        <w:rPr>
          <w:rFonts w:ascii="QCF2487" w:hAnsi="QCF2487" w:cs="QCF2487"/>
          <w:color w:val="000000"/>
          <w:sz w:val="33"/>
          <w:szCs w:val="33"/>
          <w:rtl/>
        </w:rPr>
        <w:t>ﲺ</w:t>
      </w:r>
      <w:r w:rsidR="00795E2B">
        <w:rPr>
          <w:rFonts w:ascii="QCF2487" w:hAnsi="QCF2487" w:cs="QCF2487"/>
          <w:color w:val="000000"/>
          <w:sz w:val="2"/>
          <w:szCs w:val="2"/>
          <w:rtl/>
        </w:rPr>
        <w:t xml:space="preserve">  </w:t>
      </w:r>
      <w:r w:rsidR="00795E2B">
        <w:rPr>
          <w:rFonts w:ascii="QCF2487" w:hAnsi="QCF2487" w:cs="QCF2487"/>
          <w:color w:val="000000"/>
          <w:sz w:val="33"/>
          <w:szCs w:val="33"/>
          <w:rtl/>
        </w:rPr>
        <w:t>ﲻ</w:t>
      </w:r>
      <w:r w:rsidR="00795E2B">
        <w:rPr>
          <w:rFonts w:ascii="QCF2487" w:hAnsi="QCF2487" w:cs="QCF2487"/>
          <w:color w:val="000000"/>
          <w:sz w:val="2"/>
          <w:szCs w:val="2"/>
          <w:rtl/>
        </w:rPr>
        <w:t xml:space="preserve"> </w:t>
      </w:r>
      <w:r w:rsidR="00795E2B">
        <w:rPr>
          <w:rFonts w:ascii="QCF2487" w:hAnsi="QCF2487" w:cs="QCF2487"/>
          <w:color w:val="000000"/>
          <w:sz w:val="33"/>
          <w:szCs w:val="33"/>
          <w:rtl/>
        </w:rPr>
        <w:t>ﲼ</w:t>
      </w:r>
      <w:r w:rsidR="00795E2B">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4"/>
      </w:r>
      <w:r w:rsidR="00324544" w:rsidRPr="00324544">
        <w:rPr>
          <w:rStyle w:val="a9"/>
          <w:rFonts w:ascii="Tahoma" w:hAnsi="Tahoma" w:cs="Traditional Arabic"/>
          <w:color w:val="9DAB0C"/>
          <w:sz w:val="36"/>
          <w:szCs w:val="36"/>
          <w:rtl/>
        </w:rPr>
        <w:t>)</w:t>
      </w:r>
    </w:p>
    <w:p ns2:paraId="105DD4C9" ns2:textId="77777777" w:rsidR="00FC7C61" w:rsidRDefault="00FC7C61"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p>
    <w:p ns2:paraId="7AB8EEEB"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 يمكن حل الأزمات التي رعاها الأمريكان باستجداء الأمريكان أنفسهم، فصانع المشكلة لا يبحث عن حل، والاستجداء يغري القوي بمزيد الابتزاز</w:t>
      </w:r>
      <w:r>
        <w:rPr>
          <w:rFonts w:ascii="Traditional Arabic" w:hAnsi="Traditional Arabic" w:cs="Traditional Arabic" w:hint="cs"/>
          <w:sz w:val="40"/>
          <w:szCs w:val="40"/>
          <w:rtl/>
        </w:rPr>
        <w:t>.</w:t>
      </w:r>
    </w:p>
    <w:p ns2:paraId="23B2ADA6"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{{PG:249}}</w:t>
      </w:r>
      <w:r>
        <w:rPr>
          <w:vanish/>
        </w:rPr>
        <w:t>{{PG:202}}</w:t>
      </w:r>
    </w:p>
    <w:p ns2:paraId="18BC91F3"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(جرت سنة الله أن من آثر رضى الخلق:</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أن يُسخِط عليه من آثر رضاه،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ويخذله من جهته،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ويجعل محنته على يديه، فلا مقصوده حصل،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ولا ثواب ربه وصل)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ابن القيم</w:t>
      </w:r>
      <w:r>
        <w:rPr>
          <w:rFonts w:ascii="Traditional Arabic" w:hAnsi="Traditional Arabic" w:cs="Traditional Arabic" w:hint="cs"/>
          <w:sz w:val="40"/>
          <w:szCs w:val="40"/>
          <w:rtl/>
        </w:rPr>
        <w:t>.</w:t>
      </w:r>
    </w:p>
    <w:p ns2:paraId="1537C62F" ns2:textId="77777777" w:rsidR="004D09D9" w:rsidRPr="002E5A8C" w:rsidRDefault="004D09D9" w:rsidP="00324544">
      <w:pPr>
        <w:bidi/>
        <w:spacing w:line="240" w:lineRule="auto"/>
        <w:contextualSpacing/>
        <w:jc w:val="mediumKashida"/>
        <w:rPr>
          <w:rFonts w:ascii="Traditional Arabic" w:hAnsi="Traditional Arabic" w:cs="Traditional Arabic"/>
          <w:sz w:val="40"/>
          <w:szCs w:val="40"/>
        </w:rPr>
      </w:pPr>
      <w:r>
        <w:rPr>
          <w:vanish/>
        </w:rPr>
        <w:t>{{PG:249}}</w:t>
      </w:r>
      <w:r>
        <w:rPr>
          <w:vanish/>
        </w:rPr>
        <w:t>{{PG:202}}</w:t>
      </w:r>
    </w:p>
    <w:p ns2:paraId="17BAC7AD"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(كم كلمة تدور على الألسن جاء القرآن بأحسن منها كقولهم "من أعان ظالما سلطه الله عليه" في قول الله: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كتب عليه أنه من تولاه فأنه يضله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ابن الجوزي</w:t>
      </w:r>
      <w:r>
        <w:rPr>
          <w:rFonts w:ascii="Traditional Arabic" w:hAnsi="Traditional Arabic" w:cs="Traditional Arabic" w:hint="cs"/>
          <w:sz w:val="40"/>
          <w:szCs w:val="40"/>
          <w:rtl/>
        </w:rPr>
        <w:t>.</w:t>
      </w:r>
    </w:p>
    <w:p ns2:paraId="738B0013"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{{PG:249}}</w:t>
      </w:r>
      <w:r>
        <w:rPr>
          <w:vanish/>
        </w:rPr>
        <w:t>{{PG:202}}</w:t>
      </w:r>
    </w:p>
    <w:p ns2:paraId="368EDD00" ns2:textId="6C1F5FCE" w:rsidR="00B4615B" w:rsidRDefault="00FD48D4" w:rsidP="00324544">
      <w:pPr>
        <w:autoSpaceDE w:val="0"/>
        <w:autoSpaceDN w:val="0"/>
        <w:bidi/>
        <w:adjustRightInd w:val="0"/>
        <w:spacing w:after="0" w:line="240" w:lineRule="auto"/>
        <w:rPr>
          <w:rFonts w:ascii="MS Sans Serif" w:hAnsi="QCF2BSML" w:cs="MS Sans Serif"/>
          <w:color w:val="9DAB0C"/>
          <w:sz w:val="27"/>
          <w:szCs w:val="27"/>
          <w:rtl/>
        </w:rPr>
      </w:pPr>
      <w:r>
        <w:rPr>
          <w:vanish/>
        </w:rPr>
        <w:t>{{PG:249}}</w:t>
      </w: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يقدر الله البأساء لتتعلق القلوب </w:t>
      </w:r>
      <w:r w:rsidR="00B4615B">
        <w:rPr>
          <w:rFonts w:ascii="Traditional Arabic" w:hAnsi="Traditional Arabic" w:cs="Traditional Arabic" w:hint="cs"/>
          <w:sz w:val="40"/>
          <w:szCs w:val="40"/>
          <w:rtl/>
        </w:rPr>
        <w:t xml:space="preserve">به </w:t>
      </w:r>
      <w:r w:rsidR="00B461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132" w:hAnsi="QCF2132" w:cs="QCF2132"/>
          <w:color w:val="000000"/>
          <w:sz w:val="2"/>
          <w:szCs w:val="2"/>
          <w:rtl/>
        </w:rPr>
        <w:t xml:space="preserve"> </w:t>
      </w:r>
      <w:r w:rsidR="00B4615B">
        <w:rPr>
          <w:rFonts w:ascii="QCF2132" w:hAnsi="QCF2132" w:cs="QCF2132"/>
          <w:color w:val="000000"/>
          <w:sz w:val="33"/>
          <w:szCs w:val="33"/>
          <w:rtl/>
        </w:rPr>
        <w:t>ﲸ</w:t>
      </w:r>
      <w:r w:rsidR="00B4615B">
        <w:rPr>
          <w:rFonts w:ascii="QCF2132" w:hAnsi="QCF2132" w:cs="QCF2132"/>
          <w:color w:val="000000"/>
          <w:sz w:val="2"/>
          <w:szCs w:val="2"/>
          <w:rtl/>
        </w:rPr>
        <w:t xml:space="preserve"> </w:t>
      </w:r>
      <w:r w:rsidR="00B4615B">
        <w:rPr>
          <w:rFonts w:ascii="QCF2132" w:hAnsi="QCF2132" w:cs="QCF2132"/>
          <w:color w:val="000000"/>
          <w:sz w:val="33"/>
          <w:szCs w:val="33"/>
          <w:rtl/>
        </w:rPr>
        <w:t>ﲹ</w:t>
      </w:r>
      <w:r w:rsidR="00B4615B">
        <w:rPr>
          <w:rFonts w:ascii="QCF2132" w:hAnsi="QCF2132" w:cs="QCF2132"/>
          <w:color w:val="000000"/>
          <w:sz w:val="2"/>
          <w:szCs w:val="2"/>
          <w:rtl/>
        </w:rPr>
        <w:t xml:space="preserve"> </w:t>
      </w:r>
      <w:r w:rsidR="00B4615B">
        <w:rPr>
          <w:rFonts w:ascii="QCF2132" w:hAnsi="QCF2132" w:cs="QCF2132"/>
          <w:color w:val="000000"/>
          <w:sz w:val="33"/>
          <w:szCs w:val="33"/>
          <w:rtl/>
        </w:rPr>
        <w:t>ﲺ</w:t>
      </w:r>
      <w:r w:rsidR="00B4615B">
        <w:rPr>
          <w:rFonts w:ascii="QCF2132" w:hAnsi="QCF2132" w:cs="QCF2132"/>
          <w:color w:val="000000"/>
          <w:sz w:val="2"/>
          <w:szCs w:val="2"/>
          <w:rtl/>
        </w:rPr>
        <w:t xml:space="preserve"> </w:t>
      </w:r>
      <w:r w:rsidR="00B4615B">
        <w:rPr>
          <w:rFonts w:ascii="QCF2132" w:hAnsi="QCF2132" w:cs="QCF2132"/>
          <w:color w:val="000000"/>
          <w:sz w:val="33"/>
          <w:szCs w:val="33"/>
          <w:rtl/>
        </w:rPr>
        <w:t>ﲻ</w:t>
      </w:r>
      <w:r w:rsidR="00B4615B">
        <w:rPr>
          <w:rFonts w:ascii="QCF2132" w:hAnsi="QCF2132" w:cs="QCF2132"/>
          <w:color w:val="000000"/>
          <w:sz w:val="2"/>
          <w:szCs w:val="2"/>
          <w:rtl/>
        </w:rPr>
        <w:t xml:space="preserve"> </w:t>
      </w:r>
      <w:r w:rsidR="00B4615B">
        <w:rPr>
          <w:rFonts w:ascii="QCF2132" w:hAnsi="QCF2132" w:cs="QCF2132"/>
          <w:color w:val="000000"/>
          <w:sz w:val="33"/>
          <w:szCs w:val="33"/>
          <w:rtl/>
        </w:rPr>
        <w:t>ﲼ</w:t>
      </w:r>
      <w:r w:rsidR="00B4615B">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5"/>
      </w:r>
      <w:r w:rsidR="00324544" w:rsidRPr="00324544">
        <w:rPr>
          <w:rStyle w:val="a9"/>
          <w:rFonts w:ascii="Tahoma" w:hAnsi="Tahoma" w:cs="Traditional Arabic"/>
          <w:color w:val="9DAB0C"/>
          <w:sz w:val="36"/>
          <w:szCs w:val="36"/>
          <w:rtl/>
        </w:rPr>
        <w:t>)</w:t>
      </w:r>
    </w:p>
    <w:p ns2:paraId="21C12BD5" ns2:textId="77777777" w:rsidR="00B4615B" w:rsidRDefault="00B461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{{PG:249}}</w:t>
      </w:r>
      <w:r>
        <w:rPr>
          <w:vanish/>
        </w:rPr>
        <w:t>{{PG:202}}</w:t>
      </w:r>
    </w:p>
    <w:p ns2:paraId="0ABB5443" ns2:textId="77777777" w:rsidR="00FD48D4" w:rsidRDefault="00B4615B" w:rsidP="00324544">
      <w:pPr>
        <w:bidi/>
        <w:spacing w:line="240" w:lineRule="auto"/>
        <w:contextualSpacing/>
        <w:jc w:val="mediumKashida"/>
        <w:rPr>
          <w:rFonts w:ascii="Traditional Arabic" w:hAnsi="Traditional Arabic" w:cs="Traditional Arabic"/>
          <w:sz w:val="40"/>
          <w:szCs w:val="40"/>
          <w:rtl/>
        </w:rPr>
      </w:pPr>
      <w:r>
        <w:rPr>
          <w:vanish/>
        </w:rPr>
        <w:t>{{PG:249}}</w:t>
      </w:r>
      <w:r>
        <w:rPr>
          <w:vanish/>
        </w:rPr>
        <w:lastRenderedPageBreak/>
        <w:t>{{PG:202}}</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ومن عجائب ذلة</w:t>
      </w:r>
      <w:r w:rsidR="00FD48D4">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زماننا أن تتعلق القلوب بالعدو المحارب وينفح طرف الهدايا والصلات</w:t>
      </w:r>
      <w:r w:rsidR="00FD48D4">
        <w:rPr>
          <w:rFonts w:ascii="Traditional Arabic" w:hAnsi="Traditional Arabic" w:cs="Traditional Arabic" w:hint="cs"/>
          <w:sz w:val="40"/>
          <w:szCs w:val="40"/>
          <w:rtl/>
        </w:rPr>
        <w:t>.</w:t>
      </w:r>
    </w:p>
    <w:p ns2:paraId="4F9C4590" ns2:textId="77777777" w:rsidR="00B4615B" w:rsidRDefault="00B4615B"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p>
    <w:p ns2:paraId="39257A22"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أقوى ما يستعان به على لجم التغول الإيراني أن تكون مواجهته لتكون كلمة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الله هي العليا، لا لأجل ملك ورياسة، ولا لراية وطنية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جاهلية،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ولا لراية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حزبية</w:t>
      </w:r>
      <w:r>
        <w:rPr>
          <w:rFonts w:ascii="Traditional Arabic" w:hAnsi="Traditional Arabic" w:cs="Traditional Arabic" w:hint="cs"/>
          <w:sz w:val="40"/>
          <w:szCs w:val="40"/>
          <w:rtl/>
        </w:rPr>
        <w:t>.</w:t>
      </w:r>
    </w:p>
    <w:p ns2:paraId="6DCB358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p>
    <w:p ns2:paraId="27D076D3"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الفارق بين الميليشيا الشيعية المتفننة بالتعذيب والقتل بالعراق،</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والشيعي الخليجي الذي يلقي المولوتوف على المنشآت؛ هو فارق القدرة، لا فارق القيم</w:t>
      </w:r>
      <w:r>
        <w:rPr>
          <w:rFonts w:ascii="Traditional Arabic" w:hAnsi="Traditional Arabic" w:cs="Traditional Arabic" w:hint="cs"/>
          <w:sz w:val="40"/>
          <w:szCs w:val="40"/>
          <w:rtl/>
        </w:rPr>
        <w:t>.</w:t>
      </w:r>
    </w:p>
    <w:p ns2:paraId="036B31EE"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{{PG:250}}</w:t>
      </w:r>
      <w:r>
        <w:rPr>
          <w:vanish/>
        </w:rPr>
        <w:t>{{PG:203}}</w:t>
      </w:r>
    </w:p>
    <w:p ns2:paraId="4267308E"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القوى الإقليمية لا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تتحرك خارج الحدود التي يتيحها الغرب،</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والغرب نفسه لا يحترم إلا الأقوياء،</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ومتغير القوى الذي يمكن أن يقلب الأمور هو وحدة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الفصائل</w:t>
      </w:r>
      <w:r>
        <w:rPr>
          <w:rFonts w:ascii="Traditional Arabic" w:hAnsi="Traditional Arabic" w:cs="Traditional Arabic" w:hint="cs"/>
          <w:sz w:val="40"/>
          <w:szCs w:val="40"/>
          <w:rtl/>
        </w:rPr>
        <w:t>.</w:t>
      </w:r>
    </w:p>
    <w:p ns2:paraId="0BBEA12A"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{{PG:250}}</w:t>
      </w:r>
      <w:r>
        <w:rPr>
          <w:vanish/>
        </w:rPr>
        <w:t>{{PG:203}}</w:t>
      </w:r>
    </w:p>
    <w:p ns2:paraId="2B39791D" ns2:textId="77777777" w:rsidR="002E5A8C" w:rsidRPr="002E5A8C" w:rsidRDefault="00FD48D4" w:rsidP="00324544">
      <w:pPr>
        <w:bidi/>
        <w:spacing w:line="240" w:lineRule="auto"/>
        <w:contextualSpacing/>
        <w:jc w:val="mediumKashida"/>
        <w:rPr>
          <w:rFonts w:ascii="Traditional Arabic" w:hAnsi="Traditional Arabic" w:cs="Traditional Arabic"/>
          <w:sz w:val="40"/>
          <w:szCs w:val="40"/>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مزالق تحليل الواقع:</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افتراض أن من استثمر الأحداث والأزمات أنه هو الذي صنعها في الخفاء أصلا، وتهويل قوة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العدو نوع من الحرب النفسية التي تخدمه</w:t>
      </w:r>
      <w:r>
        <w:rPr>
          <w:rFonts w:ascii="Traditional Arabic" w:hAnsi="Traditional Arabic" w:cs="Traditional Arabic" w:hint="cs"/>
          <w:sz w:val="40"/>
          <w:szCs w:val="40"/>
          <w:rtl/>
        </w:rPr>
        <w:t>.</w:t>
      </w:r>
    </w:p>
    <w:p ns2:paraId="56E8117E"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النزاع في شكل الدولة،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بينما الجثث تحت الأنقاض والقدور تغلي بورق الشجر،كالنزاع في التذكية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بينما العير تسل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بلا شيء بعد</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الإيمان أوجب من دفع الصائل</w:t>
      </w:r>
      <w:r>
        <w:rPr>
          <w:rFonts w:ascii="Traditional Arabic" w:hAnsi="Traditional Arabic" w:cs="Traditional Arabic" w:hint="cs"/>
          <w:sz w:val="40"/>
          <w:szCs w:val="40"/>
          <w:rtl/>
        </w:rPr>
        <w:t>.</w:t>
      </w:r>
    </w:p>
    <w:p ns2:paraId="1FF40550"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{{PG:250}}</w:t>
      </w:r>
      <w:r>
        <w:rPr>
          <w:vanish/>
        </w:rPr>
        <w:t>{{PG:203}}</w:t>
      </w:r>
    </w:p>
    <w:p ns2:paraId="6F7C8F2C" ns2:textId="67567F6C" w:rsidR="00B4615B" w:rsidRDefault="00FD48D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{{PG:250}}</w:t>
      </w: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وقوفك في المنتصف بين أهل العلم بالشرع وبين صخب الليبراليين، ليس وسطية، بل هذا في القرآن "تذبذب"</w:t>
      </w:r>
      <w:r w:rsidR="00B4615B">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101" w:hAnsi="QCF2101" w:cs="QCF2101"/>
          <w:color w:val="000000"/>
          <w:sz w:val="2"/>
          <w:szCs w:val="2"/>
          <w:rtl/>
        </w:rPr>
        <w:t xml:space="preserve"> </w:t>
      </w:r>
      <w:r w:rsidR="00B4615B">
        <w:rPr>
          <w:rFonts w:ascii="QCF2101" w:hAnsi="QCF2101" w:cs="QCF2101"/>
          <w:color w:val="000000"/>
          <w:sz w:val="33"/>
          <w:szCs w:val="33"/>
          <w:rtl/>
        </w:rPr>
        <w:t>ﱼ</w:t>
      </w:r>
      <w:r w:rsidR="00B4615B">
        <w:rPr>
          <w:rFonts w:ascii="QCF2101" w:hAnsi="QCF2101" w:cs="QCF2101"/>
          <w:color w:val="000000"/>
          <w:sz w:val="2"/>
          <w:szCs w:val="2"/>
          <w:rtl/>
        </w:rPr>
        <w:t xml:space="preserve"> </w:t>
      </w:r>
      <w:r w:rsidR="00B4615B">
        <w:rPr>
          <w:rFonts w:ascii="QCF2101" w:hAnsi="QCF2101" w:cs="QCF2101"/>
          <w:color w:val="000000"/>
          <w:sz w:val="33"/>
          <w:szCs w:val="33"/>
          <w:rtl/>
        </w:rPr>
        <w:t>ﱽ</w:t>
      </w:r>
      <w:r w:rsidR="00B4615B">
        <w:rPr>
          <w:rFonts w:ascii="QCF2101" w:hAnsi="QCF2101" w:cs="QCF2101"/>
          <w:color w:val="000000"/>
          <w:sz w:val="2"/>
          <w:szCs w:val="2"/>
          <w:rtl/>
        </w:rPr>
        <w:t xml:space="preserve"> </w:t>
      </w:r>
      <w:r w:rsidR="00B4615B">
        <w:rPr>
          <w:rFonts w:ascii="QCF2101" w:hAnsi="QCF2101" w:cs="QCF2101"/>
          <w:color w:val="000000"/>
          <w:sz w:val="33"/>
          <w:szCs w:val="33"/>
          <w:rtl/>
        </w:rPr>
        <w:t>ﱾ</w:t>
      </w:r>
      <w:r w:rsidR="00B4615B">
        <w:rPr>
          <w:rFonts w:ascii="QCF2101" w:hAnsi="QCF2101" w:cs="QCF2101"/>
          <w:color w:val="000000"/>
          <w:sz w:val="2"/>
          <w:szCs w:val="2"/>
          <w:rtl/>
        </w:rPr>
        <w:t xml:space="preserve"> </w:t>
      </w:r>
      <w:r w:rsidR="00B4615B">
        <w:rPr>
          <w:rFonts w:ascii="QCF2101" w:hAnsi="QCF2101" w:cs="QCF2101"/>
          <w:color w:val="000000"/>
          <w:sz w:val="33"/>
          <w:szCs w:val="33"/>
          <w:rtl/>
        </w:rPr>
        <w:t>ﱿ</w:t>
      </w:r>
      <w:r w:rsidR="00B4615B">
        <w:rPr>
          <w:rFonts w:ascii="QCF2101" w:hAnsi="QCF2101" w:cs="QCF2101"/>
          <w:color w:val="000000"/>
          <w:sz w:val="2"/>
          <w:szCs w:val="2"/>
          <w:rtl/>
        </w:rPr>
        <w:t xml:space="preserve"> </w:t>
      </w:r>
      <w:r w:rsidR="00B4615B">
        <w:rPr>
          <w:rFonts w:ascii="QCF2101" w:hAnsi="QCF2101" w:cs="QCF2101"/>
          <w:color w:val="000000"/>
          <w:sz w:val="33"/>
          <w:szCs w:val="33"/>
          <w:rtl/>
        </w:rPr>
        <w:t>ﲀ</w:t>
      </w:r>
      <w:r w:rsidR="00B4615B">
        <w:rPr>
          <w:rFonts w:ascii="QCF2101" w:hAnsi="QCF2101" w:cs="QCF2101"/>
          <w:color w:val="000000"/>
          <w:sz w:val="2"/>
          <w:szCs w:val="2"/>
          <w:rtl/>
        </w:rPr>
        <w:t xml:space="preserve"> </w:t>
      </w:r>
      <w:r w:rsidR="00B4615B">
        <w:rPr>
          <w:rFonts w:ascii="QCF2101" w:hAnsi="QCF2101" w:cs="QCF2101"/>
          <w:color w:val="000000"/>
          <w:sz w:val="33"/>
          <w:szCs w:val="33"/>
          <w:rtl/>
        </w:rPr>
        <w:t>ﲁ</w:t>
      </w:r>
      <w:r w:rsidR="00B4615B">
        <w:rPr>
          <w:rFonts w:ascii="QCF2101" w:hAnsi="QCF2101" w:cs="QCF2101"/>
          <w:color w:val="000000"/>
          <w:sz w:val="2"/>
          <w:szCs w:val="2"/>
          <w:rtl/>
        </w:rPr>
        <w:t xml:space="preserve"> </w:t>
      </w:r>
      <w:r w:rsidR="00B4615B">
        <w:rPr>
          <w:rFonts w:ascii="QCF2101" w:hAnsi="QCF2101" w:cs="QCF2101"/>
          <w:color w:val="000000"/>
          <w:sz w:val="33"/>
          <w:szCs w:val="33"/>
          <w:rtl/>
        </w:rPr>
        <w:t>ﲂ</w:t>
      </w:r>
      <w:r w:rsidR="00B4615B">
        <w:rPr>
          <w:rFonts w:ascii="QCF2101" w:hAnsi="QCF2101" w:cs="QCF2101"/>
          <w:color w:val="000000"/>
          <w:sz w:val="2"/>
          <w:szCs w:val="2"/>
          <w:rtl/>
        </w:rPr>
        <w:t xml:space="preserve"> </w:t>
      </w:r>
      <w:r w:rsidR="00B4615B">
        <w:rPr>
          <w:rFonts w:ascii="QCF2101" w:hAnsi="QCF2101" w:cs="QCF2101"/>
          <w:color w:val="000000"/>
          <w:sz w:val="33"/>
          <w:szCs w:val="33"/>
          <w:rtl/>
        </w:rPr>
        <w:t>ﲃ</w:t>
      </w:r>
      <w:r w:rsidR="00B4615B">
        <w:rPr>
          <w:rFonts w:ascii="QCF2101" w:hAnsi="QCF2101" w:cs="QCF2101"/>
          <w:color w:val="000000"/>
          <w:sz w:val="2"/>
          <w:szCs w:val="2"/>
          <w:rtl/>
        </w:rPr>
        <w:t xml:space="preserve"> </w:t>
      </w:r>
      <w:r w:rsidR="00B4615B">
        <w:rPr>
          <w:rFonts w:ascii="QCF2101" w:hAnsi="QCF2101" w:cs="QCF2101"/>
          <w:color w:val="000000"/>
          <w:sz w:val="33"/>
          <w:szCs w:val="33"/>
          <w:rtl/>
        </w:rPr>
        <w:t>ﲄ</w:t>
      </w:r>
      <w:r w:rsidR="00B4615B">
        <w:rPr>
          <w:rFonts w:ascii="QCF2101" w:hAnsi="QCF2101" w:cs="QCF2101"/>
          <w:color w:val="0000A5"/>
          <w:sz w:val="33"/>
          <w:szCs w:val="33"/>
          <w:rtl/>
        </w:rPr>
        <w:t>ﲅ</w:t>
      </w:r>
      <w:r w:rsidR="00B4615B">
        <w:rPr>
          <w:rFonts w:ascii="QCF2101" w:hAnsi="QCF2101" w:cs="QCF21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6"/>
      </w:r>
      <w:r w:rsidR="00324544" w:rsidRPr="00324544">
        <w:rPr>
          <w:rStyle w:val="a9"/>
          <w:rFonts w:ascii="Tahoma" w:hAnsi="Tahoma" w:cs="Traditional Arabic"/>
          <w:color w:val="9DAB0C"/>
          <w:sz w:val="36"/>
          <w:szCs w:val="36"/>
          <w:rtl/>
        </w:rPr>
        <w:t>)</w:t>
      </w:r>
    </w:p>
    <w:p ns2:paraId="188D8545" ns2:textId="77777777" w:rsidR="002E5A8C" w:rsidRPr="002E5A8C" w:rsidRDefault="00FD48D4" w:rsidP="00324544">
      <w:pPr>
        <w:bidi/>
        <w:spacing w:line="240" w:lineRule="auto"/>
        <w:contextualSpacing/>
        <w:jc w:val="mediumKashida"/>
        <w:rPr>
          <w:rFonts w:ascii="Traditional Arabic" w:hAnsi="Traditional Arabic" w:cs="Traditional Arabic"/>
          <w:sz w:val="40"/>
          <w:szCs w:val="40"/>
        </w:rPr>
      </w:pPr>
      <w:r>
        <w:rPr>
          <w:vanish/>
        </w:rPr>
        <w:t>{{PG:250}}</w:t>
      </w:r>
      <w:r>
        <w:rPr>
          <w:vanish/>
        </w:rPr>
        <w:lastRenderedPageBreak/>
        <w:t>{{PG:203}}</w:t>
      </w:r>
      <w:r>
        <w:rPr>
          <w:rFonts w:ascii="Traditional Arabic" w:hAnsi="Traditional Arabic" w:cs="Traditional Arabic" w:hint="cs"/>
          <w:sz w:val="40"/>
          <w:szCs w:val="40"/>
          <w:rtl/>
        </w:rPr>
        <w:t>.</w:t>
      </w:r>
    </w:p>
    <w:p ns2:paraId="083E6C54"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(إن الله ليؤيد هذا الدين بالرجل الفاجر)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فمدح تأييده،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وأبقى الذم العام.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بعضهم لايقبل من الفاجر تأييدا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وآخرون يب</w:t>
      </w:r>
      <w:r>
        <w:rPr>
          <w:rFonts w:ascii="Traditional Arabic" w:hAnsi="Traditional Arabic" w:cs="Traditional Arabic"/>
          <w:sz w:val="40"/>
          <w:szCs w:val="40"/>
          <w:rtl/>
        </w:rPr>
        <w:t>الغون فيجعلونه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عمر بن عبدالعزيز</w:t>
      </w:r>
      <w:r>
        <w:rPr>
          <w:rFonts w:ascii="Traditional Arabic" w:hAnsi="Traditional Arabic" w:cs="Traditional Arabic" w:hint="cs"/>
          <w:sz w:val="40"/>
          <w:szCs w:val="40"/>
          <w:rtl/>
        </w:rPr>
        <w:t>.</w:t>
      </w:r>
    </w:p>
    <w:p ns2:paraId="5DCE9833"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t>{{PG:204}}</w:t>
      </w:r>
    </w:p>
    <w:p ns2:paraId="59B1B385"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حركات المقاومة السنية هي العمق الاستراتيجي لدول السنة، ووزنك التفاوضي بين القوى الكبرى فرع عن قوة حركات الممانعة الشعبية حولك</w:t>
      </w:r>
      <w:r>
        <w:rPr>
          <w:rFonts w:ascii="Traditional Arabic" w:hAnsi="Traditional Arabic" w:cs="Traditional Arabic" w:hint="cs"/>
          <w:sz w:val="40"/>
          <w:szCs w:val="40"/>
          <w:rtl/>
        </w:rPr>
        <w:t>.</w:t>
      </w:r>
    </w:p>
    <w:p ns2:paraId="1140CABD"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t>{{PG:204}}</w:t>
      </w:r>
    </w:p>
    <w:p ns2:paraId="7DAE6AD4"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استخفاف الأمريكان بالكتلة السنية، وتغول إيران في المنطقة، هو حصيلة اندفاع الدول السنية في السنوات السابقة في إضعاف حركات المقاومة السنية</w:t>
      </w:r>
      <w:r>
        <w:rPr>
          <w:rFonts w:ascii="Traditional Arabic" w:hAnsi="Traditional Arabic" w:cs="Traditional Arabic" w:hint="cs"/>
          <w:sz w:val="40"/>
          <w:szCs w:val="40"/>
          <w:rtl/>
        </w:rPr>
        <w:t>.</w:t>
      </w:r>
    </w:p>
    <w:p ns2:paraId="274553BC"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t>{{PG:204}}</w:t>
      </w:r>
    </w:p>
    <w:p ns2:paraId="29AA0B92"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كيري يشكر إيران"! لو كان لأطفال مضايا وديالى وتعز زورق أمريكي، لكانوا بدل</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من التجويع والقتل، في مسرحية احتجاز ممتعة تستغرق بضع ساعات فقط!</w:t>
      </w:r>
    </w:p>
    <w:p ns2:paraId="7B8AA352"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t>{{PG:204}}</w:t>
      </w:r>
    </w:p>
    <w:p ns2:paraId="10A88557" ns2:textId="0539B416" w:rsidR="002E5A8C" w:rsidRDefault="00FD48D4"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أمريكا تمطرنا بالدرونز، وتخطب عن حقوق الإنسان وإيران تحاصر مضايا وتعز وديالى، وتنوح ضد الطائفية </w:t>
      </w:r>
      <w:r w:rsidR="00B461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253" w:hAnsi="QCF2253" w:cs="QCF2253"/>
          <w:color w:val="000000"/>
          <w:sz w:val="2"/>
          <w:szCs w:val="2"/>
          <w:rtl/>
        </w:rPr>
        <w:t xml:space="preserve"> </w:t>
      </w:r>
      <w:r w:rsidR="00B4615B">
        <w:rPr>
          <w:rFonts w:ascii="QCF2253" w:hAnsi="QCF2253" w:cs="QCF2253"/>
          <w:color w:val="0000A5"/>
          <w:sz w:val="33"/>
          <w:szCs w:val="33"/>
          <w:rtl/>
        </w:rPr>
        <w:t>ﳉ</w:t>
      </w:r>
      <w:r w:rsidR="00B4615B">
        <w:rPr>
          <w:rFonts w:ascii="QCF2253" w:hAnsi="QCF2253" w:cs="QCF2253"/>
          <w:color w:val="000000"/>
          <w:sz w:val="2"/>
          <w:szCs w:val="2"/>
          <w:rtl/>
        </w:rPr>
        <w:t xml:space="preserve"> </w:t>
      </w:r>
      <w:r w:rsidR="00B4615B">
        <w:rPr>
          <w:rFonts w:ascii="QCF2253" w:hAnsi="QCF2253" w:cs="QCF2253"/>
          <w:color w:val="000000"/>
          <w:sz w:val="33"/>
          <w:szCs w:val="33"/>
          <w:rtl/>
        </w:rPr>
        <w:t>ﳊ</w:t>
      </w:r>
      <w:r w:rsidR="00B4615B">
        <w:rPr>
          <w:rFonts w:ascii="QCF2253" w:hAnsi="QCF2253" w:cs="QCF2253"/>
          <w:color w:val="000000"/>
          <w:sz w:val="2"/>
          <w:szCs w:val="2"/>
          <w:rtl/>
        </w:rPr>
        <w:t xml:space="preserve"> </w:t>
      </w:r>
      <w:r w:rsidR="00B4615B">
        <w:rPr>
          <w:rFonts w:ascii="QCF2253" w:hAnsi="QCF2253" w:cs="QCF2253"/>
          <w:color w:val="000000"/>
          <w:sz w:val="33"/>
          <w:szCs w:val="33"/>
          <w:rtl/>
        </w:rPr>
        <w:t>ﳋ</w:t>
      </w:r>
      <w:r w:rsidR="00B4615B">
        <w:rPr>
          <w:rFonts w:ascii="QCF2253" w:hAnsi="QCF2253" w:cs="QCF2253"/>
          <w:color w:val="000000"/>
          <w:sz w:val="2"/>
          <w:szCs w:val="2"/>
          <w:rtl/>
        </w:rPr>
        <w:t xml:space="preserve"> </w:t>
      </w:r>
      <w:r w:rsidR="00B4615B">
        <w:rPr>
          <w:rFonts w:ascii="QCF2253" w:hAnsi="QCF2253" w:cs="QCF2253"/>
          <w:color w:val="000000"/>
          <w:sz w:val="33"/>
          <w:szCs w:val="33"/>
          <w:rtl/>
        </w:rPr>
        <w:t>ﳌ</w:t>
      </w:r>
      <w:r w:rsidR="00B4615B">
        <w:rPr>
          <w:rFonts w:ascii="QCF2253" w:hAnsi="QCF2253" w:cs="QCF2253"/>
          <w:color w:val="000000"/>
          <w:sz w:val="2"/>
          <w:szCs w:val="2"/>
          <w:rtl/>
        </w:rPr>
        <w:t xml:space="preserve"> </w:t>
      </w:r>
      <w:r w:rsidR="00B4615B">
        <w:rPr>
          <w:rFonts w:ascii="QCF2253" w:hAnsi="QCF2253" w:cs="QCF2253"/>
          <w:color w:val="000000"/>
          <w:sz w:val="33"/>
          <w:szCs w:val="33"/>
          <w:rtl/>
        </w:rPr>
        <w:t>ﳍ</w:t>
      </w:r>
      <w:r w:rsidR="00B4615B">
        <w:rPr>
          <w:rFonts w:ascii="QCF2253" w:hAnsi="QCF2253" w:cs="QCF2253"/>
          <w:color w:val="000000"/>
          <w:sz w:val="2"/>
          <w:szCs w:val="2"/>
          <w:rtl/>
        </w:rPr>
        <w:t xml:space="preserve"> </w:t>
      </w:r>
      <w:r w:rsidR="00B4615B">
        <w:rPr>
          <w:rFonts w:ascii="QCF2253" w:hAnsi="QCF2253" w:cs="QCF2253"/>
          <w:color w:val="000000"/>
          <w:sz w:val="33"/>
          <w:szCs w:val="33"/>
          <w:rtl/>
        </w:rPr>
        <w:t>ﳎ</w:t>
      </w:r>
      <w:r w:rsidR="00B4615B">
        <w:rPr>
          <w:rFonts w:ascii="QCF2253" w:hAnsi="QCF2253" w:cs="QCF22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7"/>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w:t>
      </w:r>
    </w:p>
    <w:p ns2:paraId="2C101A85" ns2:textId="77777777" w:rsidR="004D09D9" w:rsidRPr="00B4615B"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{{PG:251}}</w:t>
      </w:r>
      <w:r>
        <w:rPr>
          <w:vanish/>
        </w:rPr>
        <w:t>{{PG:204}}</w:t>
      </w:r>
    </w:p>
    <w:p ns2:paraId="00D637D6"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 أكثر ما تجد من يحتج لخطاب منحرف بكثرة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مشاهديه أو متابعيه،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والكثرة ليست معيار، ففي مسلم </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(وإن من الأنبياء نبيا ما يصدقه من أمته إلا رجل واحد)</w:t>
      </w:r>
      <w:r>
        <w:rPr>
          <w:rFonts w:ascii="Traditional Arabic" w:hAnsi="Traditional Arabic" w:cs="Traditional Arabic" w:hint="cs"/>
          <w:sz w:val="40"/>
          <w:szCs w:val="40"/>
          <w:rtl/>
        </w:rPr>
        <w:t>.</w:t>
      </w:r>
    </w:p>
    <w:p ns2:paraId="3528C637"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t>{{PG:204}}</w:t>
      </w:r>
    </w:p>
    <w:p ns2:paraId="7848EBAB"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{{PG:251}}</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الأحداث السياسية العاصفة صرفت الذهن الدعوي عن مسار بناء المتخصص الثقافي لمعالجة إشكاليات النخب الحداثية المأزومة مع الإسلام وتاريخه</w:t>
      </w:r>
      <w:r>
        <w:rPr>
          <w:rFonts w:ascii="Traditional Arabic" w:hAnsi="Traditional Arabic" w:cs="Traditional Arabic" w:hint="cs"/>
          <w:sz w:val="40"/>
          <w:szCs w:val="40"/>
          <w:rtl/>
        </w:rPr>
        <w:t>.</w:t>
      </w:r>
    </w:p>
    <w:p ns2:paraId="2085F39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{{PG:251}}</w:t>
      </w:r>
      <w:r>
        <w:rPr>
          <w:vanish/>
        </w:rPr>
        <w:lastRenderedPageBreak/>
        <w:t>{{PG:204}}</w:t>
      </w:r>
    </w:p>
    <w:p ns2:paraId="4DDF092D"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قولهم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(الخروج من الخلاف ليس بدليل) غير دقيق، بل الصواب التمييز بين الخلاف القوي والضعيف، فالخلاف القوي يورث الاشتباه،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واتقاء المشبهات أصل عظيم</w:t>
      </w:r>
      <w:r>
        <w:rPr>
          <w:rFonts w:ascii="Traditional Arabic" w:hAnsi="Traditional Arabic" w:cs="Traditional Arabic" w:hint="cs"/>
          <w:sz w:val="40"/>
          <w:szCs w:val="40"/>
          <w:rtl/>
        </w:rPr>
        <w:t>.</w:t>
      </w:r>
    </w:p>
    <w:p ns2:paraId="006FDFF7"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{{PG:252}}</w:t>
      </w:r>
      <w:r>
        <w:rPr>
          <w:vanish/>
        </w:rPr>
        <w:t>{{PG:204}}</w:t>
      </w:r>
    </w:p>
    <w:p ns2:paraId="5EEFA753"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أجل أخلاق الدعوة التي أحيتها الصحوة الإسلامية ورسختها بشكل ملحوظ: نصرة العمل الإسلامي في كل مكان، والإعذار له، واحتمال هفواته، والذب عنه</w:t>
      </w:r>
      <w:r>
        <w:rPr>
          <w:rFonts w:ascii="Traditional Arabic" w:hAnsi="Traditional Arabic" w:cs="Traditional Arabic" w:hint="cs"/>
          <w:sz w:val="40"/>
          <w:szCs w:val="40"/>
          <w:rtl/>
        </w:rPr>
        <w:t>.</w:t>
      </w:r>
    </w:p>
    <w:p ns2:paraId="2AF2F585"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{{PG:252}}</w:t>
      </w:r>
      <w:r>
        <w:rPr>
          <w:vanish/>
        </w:rPr>
        <w:t>{{PG:204}}</w:t>
      </w:r>
    </w:p>
    <w:p ns2:paraId="45C1B081"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التربية الدعوية هي مصنع الكوادر الإسلامية، وكل قطاعات العمل الإسلامي مدينة لها، وسيندم كثير ممن استهان بها إذ خلبته سخونة الأحداث</w:t>
      </w:r>
      <w:r w:rsidR="00B4615B">
        <w:rPr>
          <w:rFonts w:ascii="Traditional Arabic" w:hAnsi="Traditional Arabic" w:cs="Traditional Arabic" w:hint="cs"/>
          <w:sz w:val="40"/>
          <w:szCs w:val="40"/>
          <w:rtl/>
        </w:rPr>
        <w:t>.</w:t>
      </w:r>
    </w:p>
    <w:p ns2:paraId="329D1FC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{{PG:252}}</w:t>
      </w:r>
      <w:r>
        <w:rPr>
          <w:vanish/>
        </w:rPr>
        <w:t>{{PG:204}}</w:t>
      </w:r>
    </w:p>
    <w:p ns2:paraId="50D7EF40"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الخطابات المادية أكثر شعبية، لكن جمهورها أقل استعدادا للتضحية من أجلها. والخطابات العقائدية أقل شعبية، لكن أتباعها بواسل في التضحية لأجلها</w:t>
      </w:r>
      <w:r>
        <w:rPr>
          <w:rFonts w:ascii="Traditional Arabic" w:hAnsi="Traditional Arabic" w:cs="Traditional Arabic" w:hint="cs"/>
          <w:sz w:val="40"/>
          <w:szCs w:val="40"/>
          <w:rtl/>
        </w:rPr>
        <w:t>.</w:t>
      </w:r>
    </w:p>
    <w:p ns2:paraId="070256AD" ns2:textId="77777777" w:rsidR="004D09D9" w:rsidRPr="002E5A8C" w:rsidRDefault="004D09D9" w:rsidP="00324544">
      <w:pPr>
        <w:bidi/>
        <w:spacing w:line="240" w:lineRule="auto"/>
        <w:contextualSpacing/>
        <w:jc w:val="mediumKashida"/>
        <w:rPr>
          <w:rFonts w:ascii="Traditional Arabic" w:hAnsi="Traditional Arabic" w:cs="Traditional Arabic"/>
          <w:sz w:val="40"/>
          <w:szCs w:val="40"/>
        </w:rPr>
      </w:pPr>
      <w:r>
        <w:rPr>
          <w:vanish/>
        </w:rPr>
        <w:t>{{PG:252}}</w:t>
      </w:r>
      <w:r>
        <w:rPr>
          <w:vanish/>
        </w:rPr>
        <w:t>{{PG:204}}</w:t>
      </w:r>
    </w:p>
    <w:p ns2:paraId="7FC3D7F3" ns2:textId="77777777" w:rsidR="00300548" w:rsidRDefault="00300548"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الاشخاص والكيانات إذا غلب شرها خيرها أو العكس لم تشكل،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إنما المشكل كقول ابن تيمية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(لهم حسنات كبار وسيئات كبار)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فيحتد في محاكمتها المحب والمبغض</w:t>
      </w:r>
      <w:r>
        <w:rPr>
          <w:rFonts w:ascii="Traditional Arabic" w:hAnsi="Traditional Arabic" w:cs="Traditional Arabic" w:hint="cs"/>
          <w:sz w:val="40"/>
          <w:szCs w:val="40"/>
          <w:rtl/>
        </w:rPr>
        <w:t>.</w:t>
      </w:r>
    </w:p>
    <w:p ns2:paraId="174092D2" ns2:textId="77777777" w:rsidR="00B4615B" w:rsidRDefault="00B4615B"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p>
    <w:p ns2:paraId="234D3A6A"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{{PG:252}}</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تنميط الجماعات بعلب واحدة يعطل التواصي والإصلاح،</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ففي الجماعات صادق يتوقف إذا ذُكِّر بالله،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وفيهم المتعصب الجاهز لتبرير أي خطأ، ويخاطب كل بحسبه</w:t>
      </w:r>
      <w:r>
        <w:rPr>
          <w:rFonts w:ascii="Traditional Arabic" w:hAnsi="Traditional Arabic" w:cs="Traditional Arabic" w:hint="cs"/>
          <w:sz w:val="40"/>
          <w:szCs w:val="40"/>
          <w:rtl/>
        </w:rPr>
        <w:t>.</w:t>
      </w:r>
    </w:p>
    <w:p ns2:paraId="64C6A9DB"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{{PG:252}}</w:t>
      </w:r>
      <w:r>
        <w:rPr>
          <w:vanish/>
        </w:rPr>
        <w:lastRenderedPageBreak/>
        <w:t>{{PG:204}}</w:t>
      </w:r>
    </w:p>
    <w:p ns2:paraId="346F1CFD"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محاولة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وزير خارجية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اسرائيل اليميني المتطرف ليبرمان إعادة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بعث مبادرات عربية سبق رفضها مشهد يشرح كيف قلبت المقاومة شروط المفاوضات وكسرت سقف العدو</w:t>
      </w:r>
      <w:r>
        <w:rPr>
          <w:rFonts w:ascii="Traditional Arabic" w:hAnsi="Traditional Arabic" w:cs="Traditional Arabic" w:hint="cs"/>
          <w:sz w:val="40"/>
          <w:szCs w:val="40"/>
          <w:rtl/>
        </w:rPr>
        <w:t>.</w:t>
      </w:r>
    </w:p>
    <w:p ns2:paraId="25B7D500"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18733898"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تفسير محاولة إحياء القومية والعروبية؟ أظنه بحث عن هوية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فكرية غير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إسلامية وغير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موالية باعتبار الإسلامية تصادم الحداثة،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والوطنية تشتبك بالموالاة</w:t>
      </w:r>
      <w:r>
        <w:rPr>
          <w:rFonts w:ascii="Traditional Arabic" w:hAnsi="Traditional Arabic" w:cs="Traditional Arabic" w:hint="cs"/>
          <w:sz w:val="40"/>
          <w:szCs w:val="40"/>
          <w:rtl/>
        </w:rPr>
        <w:t>.</w:t>
      </w:r>
    </w:p>
    <w:p ns2:paraId="174EDFA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47E711F6"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أكثر برامج الأحزاب الديمقراطية وعود دنيوية كما في الصحيحين (ورجل بايع إماما لا يبايعه إلا لدنيا، فإن أعطاه منها وفى، وإن لم يعطه منها لم يف)</w:t>
      </w:r>
      <w:r>
        <w:rPr>
          <w:rFonts w:ascii="Traditional Arabic" w:hAnsi="Traditional Arabic" w:cs="Traditional Arabic" w:hint="cs"/>
          <w:sz w:val="40"/>
          <w:szCs w:val="40"/>
          <w:rtl/>
        </w:rPr>
        <w:t>.</w:t>
      </w:r>
    </w:p>
    <w:p ns2:paraId="06A8F3B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1A9A9C28"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(ورجل على فضل ماء</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بالفلاة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يمنعه ابن السبيل،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فيقول الله: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اليوم أمنعك فضلي كما منعت فضل مالم تعمل يداك) فكيف بمن يغلق معبرا على الجرحى</w:t>
      </w:r>
      <w:r>
        <w:rPr>
          <w:rFonts w:ascii="Traditional Arabic" w:hAnsi="Traditional Arabic" w:cs="Traditional Arabic" w:hint="cs"/>
          <w:sz w:val="40"/>
          <w:szCs w:val="40"/>
          <w:rtl/>
        </w:rPr>
        <w:t>.</w:t>
      </w:r>
    </w:p>
    <w:p ns2:paraId="38657ADB" ns2:textId="77777777" w:rsidR="00991370" w:rsidRPr="002E5A8C" w:rsidRDefault="00991370"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2826F29C"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 فعلته إيران من المجازر عبر أذرعتها الحوثية والبحرينية والنورية والبشارية والحالشية يكفي روايته للأجيال القادمةعن ألف محاضرةعن خطر الرافضة</w:t>
      </w:r>
      <w:r>
        <w:rPr>
          <w:rFonts w:ascii="Traditional Arabic" w:hAnsi="Traditional Arabic" w:cs="Traditional Arabic" w:hint="cs"/>
          <w:sz w:val="40"/>
          <w:szCs w:val="40"/>
          <w:rtl/>
        </w:rPr>
        <w:t>.</w:t>
      </w:r>
    </w:p>
    <w:p ns2:paraId="7936165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2B043FB5"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حالش يلعب مجدَّد</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دور جدّه ابن سبأ في "عرسال"، لضرب القوى السنية ببعضها، اللهم رد كيده في نحره، واحقن دماء أهل السنة واحفظهم يا رب</w:t>
      </w:r>
      <w:r>
        <w:rPr>
          <w:rFonts w:ascii="Traditional Arabic" w:hAnsi="Traditional Arabic" w:cs="Traditional Arabic" w:hint="cs"/>
          <w:sz w:val="40"/>
          <w:szCs w:val="40"/>
          <w:rtl/>
        </w:rPr>
        <w:t>.</w:t>
      </w:r>
    </w:p>
    <w:p ns2:paraId="5D0CC17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t>{{PG:204}}</w:t>
      </w:r>
    </w:p>
    <w:p ns2:paraId="4D66F3B5" ns2:textId="7E668B3E"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{{PG:253}}</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لجوء الفكر الشيعي ل</w:t>
      </w:r>
      <w:r w:rsidR="000862EC" w:rsidRPr="002E5A8C">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لاعتزال) في العقيدة، وإل</w:t>
      </w:r>
      <w:r w:rsidR="000862EC" w:rsidRPr="002E5A8C">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لمنطق) في علوم الآلة؛ هو غالب</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"حالة تعويض عقلية" من ورطة الانفلات النقلي وتسايله الخرافي</w:t>
      </w:r>
      <w:r>
        <w:rPr>
          <w:rFonts w:ascii="Traditional Arabic" w:hAnsi="Traditional Arabic" w:cs="Traditional Arabic" w:hint="cs"/>
          <w:sz w:val="40"/>
          <w:szCs w:val="40"/>
          <w:rtl/>
        </w:rPr>
        <w:t>.</w:t>
      </w:r>
    </w:p>
    <w:p ns2:paraId="01A03BCD"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{{PG:253}}</w:t>
      </w:r>
      <w:r>
        <w:rPr>
          <w:vanish/>
        </w:rPr>
        <w:lastRenderedPageBreak/>
        <w:t>{{PG:204}}</w:t>
      </w:r>
    </w:p>
    <w:p ns2:paraId="7B22E12A"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منذ بعث نبينا والأمة في جهاد مع الكفار إلى قيام الساعة، فمن جعل الاهتمام بقضايا المسلمين حجة في التزهيد في العلم وبث الأحكام؛ فقد عطل الشرع</w:t>
      </w:r>
      <w:r>
        <w:rPr>
          <w:rFonts w:ascii="Traditional Arabic" w:hAnsi="Traditional Arabic" w:cs="Traditional Arabic" w:hint="cs"/>
          <w:sz w:val="40"/>
          <w:szCs w:val="40"/>
          <w:rtl/>
        </w:rPr>
        <w:t>.</w:t>
      </w:r>
    </w:p>
    <w:p ns2:paraId="0425033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1AF93D35"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العلمانيون يتركون الدين تنزيها للسياسة، والصوفية يتركون السياسة تنزيها للدين، وغلاة الطاعة يتركون السياسة تنزيها للحاكم وكلها مراتب للعلمنة</w:t>
      </w:r>
      <w:r>
        <w:rPr>
          <w:rFonts w:ascii="Traditional Arabic" w:hAnsi="Traditional Arabic" w:cs="Traditional Arabic" w:hint="cs"/>
          <w:sz w:val="40"/>
          <w:szCs w:val="40"/>
          <w:rtl/>
        </w:rPr>
        <w:t>.</w:t>
      </w:r>
    </w:p>
    <w:p ns2:paraId="66ADE72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3888C4C4" ns2:textId="4DD89CD6" w:rsidR="0008507F" w:rsidRDefault="00F1175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نحن لانثق بتنظيراته عن واقعنا الذي يشاركنا معرفة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معطياته ويريد إقناعنا بتنظيراته لغزة والأصلح لهم، وهو خارج بلدهم </w:t>
      </w:r>
      <w:r w:rsidR="000850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8507F">
        <w:rPr>
          <w:rFonts w:ascii="QCF2BSML" w:hAnsi="QCF2BSML" w:cs="QCF2BSML"/>
          <w:color w:val="000000"/>
          <w:sz w:val="33"/>
          <w:szCs w:val="33"/>
          <w:rtl/>
        </w:rPr>
        <w:t>ﭐ</w:t>
      </w:r>
      <w:r w:rsidR="0008507F">
        <w:rPr>
          <w:rFonts w:ascii="QCF2285" w:hAnsi="QCF2285" w:cs="QCF2285"/>
          <w:color w:val="000000"/>
          <w:sz w:val="2"/>
          <w:szCs w:val="2"/>
          <w:rtl/>
        </w:rPr>
        <w:t xml:space="preserve"> </w:t>
      </w:r>
      <w:r w:rsidR="0008507F">
        <w:rPr>
          <w:rFonts w:ascii="QCF2285" w:hAnsi="QCF2285" w:cs="QCF2285"/>
          <w:color w:val="000000"/>
          <w:sz w:val="33"/>
          <w:szCs w:val="33"/>
          <w:rtl/>
        </w:rPr>
        <w:t>ﲾ</w:t>
      </w:r>
      <w:r w:rsidR="0008507F">
        <w:rPr>
          <w:rFonts w:ascii="QCF2285" w:hAnsi="QCF2285" w:cs="QCF2285"/>
          <w:color w:val="000000"/>
          <w:sz w:val="2"/>
          <w:szCs w:val="2"/>
          <w:rtl/>
        </w:rPr>
        <w:t xml:space="preserve"> </w:t>
      </w:r>
      <w:r w:rsidR="0008507F">
        <w:rPr>
          <w:rFonts w:ascii="QCF2285" w:hAnsi="QCF2285" w:cs="QCF2285"/>
          <w:color w:val="000000"/>
          <w:sz w:val="33"/>
          <w:szCs w:val="33"/>
          <w:rtl/>
        </w:rPr>
        <w:t>ﲿ</w:t>
      </w:r>
      <w:r w:rsidR="0008507F">
        <w:rPr>
          <w:rFonts w:ascii="QCF2285" w:hAnsi="QCF2285" w:cs="QCF2285"/>
          <w:color w:val="000000"/>
          <w:sz w:val="2"/>
          <w:szCs w:val="2"/>
          <w:rtl/>
        </w:rPr>
        <w:t xml:space="preserve"> </w:t>
      </w:r>
      <w:r w:rsidR="0008507F">
        <w:rPr>
          <w:rFonts w:ascii="QCF2285" w:hAnsi="QCF2285" w:cs="QCF2285"/>
          <w:color w:val="000000"/>
          <w:sz w:val="33"/>
          <w:szCs w:val="33"/>
          <w:rtl/>
        </w:rPr>
        <w:t>ﳀ</w:t>
      </w:r>
      <w:r w:rsidR="0008507F">
        <w:rPr>
          <w:rFonts w:ascii="QCF2285" w:hAnsi="QCF2285" w:cs="QCF2285"/>
          <w:color w:val="000000"/>
          <w:sz w:val="2"/>
          <w:szCs w:val="2"/>
          <w:rtl/>
        </w:rPr>
        <w:t xml:space="preserve"> </w:t>
      </w:r>
      <w:r w:rsidR="0008507F">
        <w:rPr>
          <w:rFonts w:ascii="QCF2285" w:hAnsi="QCF2285" w:cs="QCF2285"/>
          <w:color w:val="000000"/>
          <w:sz w:val="33"/>
          <w:szCs w:val="33"/>
          <w:rtl/>
        </w:rPr>
        <w:t>ﳁ</w:t>
      </w:r>
      <w:r w:rsidR="0008507F">
        <w:rPr>
          <w:rFonts w:ascii="QCF2285" w:hAnsi="QCF2285" w:cs="QCF2285"/>
          <w:color w:val="000000"/>
          <w:sz w:val="2"/>
          <w:szCs w:val="2"/>
          <w:rtl/>
        </w:rPr>
        <w:t xml:space="preserve"> </w:t>
      </w:r>
      <w:r w:rsidR="0008507F">
        <w:rPr>
          <w:rFonts w:ascii="QCF2285" w:hAnsi="QCF2285" w:cs="QCF2285"/>
          <w:color w:val="000000"/>
          <w:sz w:val="33"/>
          <w:szCs w:val="33"/>
          <w:rtl/>
        </w:rPr>
        <w:t>ﳂ</w:t>
      </w:r>
      <w:r w:rsidR="0008507F">
        <w:rPr>
          <w:rFonts w:ascii="QCF2285" w:hAnsi="QCF2285" w:cs="QCF2285"/>
          <w:color w:val="000000"/>
          <w:sz w:val="2"/>
          <w:szCs w:val="2"/>
          <w:rtl/>
        </w:rPr>
        <w:t xml:space="preserve"> </w:t>
      </w:r>
      <w:r w:rsidR="0008507F">
        <w:rPr>
          <w:rFonts w:ascii="QCF2285" w:hAnsi="QCF2285" w:cs="QCF2285"/>
          <w:color w:val="000000"/>
          <w:sz w:val="33"/>
          <w:szCs w:val="33"/>
          <w:rtl/>
        </w:rPr>
        <w:t>ﳃ</w:t>
      </w:r>
      <w:r w:rsidR="0008507F">
        <w:rPr>
          <w:rFonts w:ascii="QCF2285" w:hAnsi="QCF2285" w:cs="QCF2285"/>
          <w:color w:val="000000"/>
          <w:sz w:val="2"/>
          <w:szCs w:val="2"/>
          <w:rtl/>
        </w:rPr>
        <w:t xml:space="preserve"> </w:t>
      </w:r>
      <w:r w:rsidR="0008507F">
        <w:rPr>
          <w:rFonts w:ascii="QCF2285" w:hAnsi="QCF2285" w:cs="QCF2285"/>
          <w:color w:val="000000"/>
          <w:sz w:val="33"/>
          <w:szCs w:val="33"/>
          <w:rtl/>
        </w:rPr>
        <w:t>ﳄ</w:t>
      </w:r>
      <w:r w:rsidR="0008507F">
        <w:rPr>
          <w:rFonts w:ascii="QCF2285" w:hAnsi="QCF2285" w:cs="QCF2285"/>
          <w:color w:val="0000A5"/>
          <w:sz w:val="33"/>
          <w:szCs w:val="33"/>
          <w:rtl/>
        </w:rPr>
        <w:t>ﳅ</w:t>
      </w:r>
      <w:r w:rsidR="0008507F">
        <w:rPr>
          <w:rFonts w:ascii="QCF2285" w:hAnsi="QCF2285" w:cs="QCF22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8"/>
      </w:r>
      <w:r w:rsidR="00324544" w:rsidRPr="00324544">
        <w:rPr>
          <w:rStyle w:val="a9"/>
          <w:rFonts w:ascii="Tahoma" w:hAnsi="Tahoma" w:cs="Traditional Arabic"/>
          <w:color w:val="9DAB0C"/>
          <w:sz w:val="36"/>
          <w:szCs w:val="36"/>
          <w:rtl/>
        </w:rPr>
        <w:t>)</w:t>
      </w:r>
    </w:p>
    <w:p ns2:paraId="71F15CA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537B8CFD"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يخشى الأجير أن يقتنع الناس بعدالة قضية المظلوم، فيطالبون سيده بنصرته، فيسعى لتشويه صورة المظلوم ليرفع الحرج عن سيده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بئست المهمة</w:t>
      </w:r>
      <w:r>
        <w:rPr>
          <w:rFonts w:ascii="Traditional Arabic" w:hAnsi="Traditional Arabic" w:cs="Traditional Arabic" w:hint="cs"/>
          <w:sz w:val="40"/>
          <w:szCs w:val="40"/>
          <w:rtl/>
        </w:rPr>
        <w:t>.</w:t>
      </w:r>
    </w:p>
    <w:p ns2:paraId="45DCB388"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3EE03848"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أي حجة على "غربة الدين" أكثر من كون الكاتب المسلم اليوم يتلعثم قبل أن يقول: إن موالاة الصهاينة ومظاهرتهم على أهل فلسطين من نواقض الإسلام!</w:t>
      </w:r>
    </w:p>
    <w:p ns2:paraId="3ADBEDC2"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223D0FE2" ns2:textId="2BC251B4"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نقاوم من أجل الحرية، من أجل الكرامة، من أجل الوطن، الخ: كلها شعارات جاهلية في البخاري </w:t>
      </w:r>
      <w:r w:rsidR="000862EC" w:rsidRPr="002E5A8C">
        <w:rPr>
          <w:rFonts w:ascii="Traditional Arabic" w:hAnsi="Traditional Arabic" w:cs="Traditional Arabic"/>
          <w:sz w:val="40"/>
          <w:szCs w:val="40"/>
          <w:rtl/>
        </w:rPr>
        <w:t>(</w:t>
      </w:r>
      <w:r w:rsidR="002E5A8C" w:rsidRPr="002E5A8C">
        <w:rPr>
          <w:rFonts w:ascii="Traditional Arabic" w:hAnsi="Traditional Arabic" w:cs="Traditional Arabic"/>
          <w:sz w:val="40"/>
          <w:szCs w:val="40"/>
          <w:rtl/>
        </w:rPr>
        <w:t>من قاتل لتكون كلمة الله هي العليا فهو في سبيل الله)</w:t>
      </w:r>
      <w:r>
        <w:rPr>
          <w:rFonts w:ascii="Traditional Arabic" w:hAnsi="Traditional Arabic" w:cs="Traditional Arabic" w:hint="cs"/>
          <w:sz w:val="40"/>
          <w:szCs w:val="40"/>
          <w:rtl/>
        </w:rPr>
        <w:t>.</w:t>
      </w:r>
    </w:p>
    <w:p ns2:paraId="1B9713DD"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{{PG:254}}</w:t>
      </w:r>
      <w:r>
        <w:rPr>
          <w:vanish/>
        </w:rPr>
        <w:t>{{PG:204}}</w:t>
      </w:r>
    </w:p>
    <w:p ns2:paraId="0DE1D90F" ns2:textId="77777777" w:rsidR="002E5A8C" w:rsidRDefault="00F1175E" w:rsidP="00324544">
      <w:pPr>
        <w:bidi/>
        <w:spacing w:line="240" w:lineRule="auto"/>
        <w:contextualSpacing/>
        <w:jc w:val="mediumKashida"/>
        <w:rPr>
          <w:rFonts w:ascii="Traditional Arabic" w:hAnsi="Traditional Arabic" w:cs="Traditional Arabic"/>
          <w:color w:val="0000FF" w:themeColor="hyperlink"/>
          <w:sz w:val="40"/>
          <w:szCs w:val="40"/>
          <w:u w:val="single"/>
          <w:rtl/>
        </w:rPr>
      </w:pPr>
      <w:r>
        <w:rPr>
          <w:vanish/>
        </w:rPr>
        <w:t>{{PG:254}}</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هذا أسلوب جديد تسلكه إسرائيل في الدعاية لمشروعها الصهيوني الإجرامي، متابعتك لهذا المعرف يعزز معنوياتهم </w:t>
      </w:r>
      <w:r w:rsidR="002E5A8C" w:rsidRPr="0008507F">
        <w:rPr>
          <w:rFonts w:ascii="Traditional Arabic" w:hAnsi="Traditional Arabic" w:cs="Traditional Arabic"/>
          <w:sz w:val="40"/>
          <w:szCs w:val="40"/>
          <w:rtl/>
        </w:rPr>
        <w:t>#حملة_الغاء_متابعة_افيخاي_ادرعي</w:t>
      </w:r>
      <w:r w:rsidRPr="0008507F">
        <w:rPr>
          <w:rFonts w:ascii="Traditional Arabic" w:hAnsi="Traditional Arabic" w:cs="Traditional Arabic" w:hint="cs"/>
          <w:sz w:val="40"/>
          <w:szCs w:val="40"/>
          <w:rtl/>
        </w:rPr>
        <w:t>.</w:t>
      </w:r>
    </w:p>
    <w:p ns2:paraId="2C50CAC6"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{{PG:254}}</w:t>
      </w:r>
      <w:r>
        <w:rPr>
          <w:vanish/>
        </w:rPr>
        <w:lastRenderedPageBreak/>
        <w:t>{{PG:204}}</w:t>
      </w:r>
    </w:p>
    <w:p ns2:paraId="327FDBDB"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تحسين صورة الأحكام الشرعية بافتراض مقاصد لها يقبلها الذوق المعاصر، صحيح أنه قد يحفظ الفرع المعين، لكن يهدم المقصد الشرعي الأصلي ويمنع تعديته</w:t>
      </w:r>
      <w:r w:rsidR="0008507F">
        <w:rPr>
          <w:rFonts w:ascii="Traditional Arabic" w:hAnsi="Traditional Arabic" w:cs="Traditional Arabic" w:hint="cs"/>
          <w:sz w:val="40"/>
          <w:szCs w:val="40"/>
          <w:rtl/>
        </w:rPr>
        <w:t>.</w:t>
      </w:r>
    </w:p>
    <w:p ns2:paraId="6E2236CC"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{{PG:255}}</w:t>
      </w:r>
      <w:r>
        <w:rPr>
          <w:vanish/>
        </w:rPr>
        <w:t>{{PG:204}}</w:t>
      </w:r>
    </w:p>
    <w:p ns2:paraId="319D32EF"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لو حصل </w:t>
      </w:r>
      <w:r>
        <w:rPr>
          <w:rFonts w:ascii="Traditional Arabic" w:hAnsi="Traditional Arabic" w:cs="Traditional Arabic"/>
          <w:sz w:val="40"/>
          <w:szCs w:val="40"/>
          <w:rtl/>
        </w:rPr>
        <w:t>–</w:t>
      </w:r>
      <w:r w:rsidR="002E5A8C" w:rsidRPr="002E5A8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سمح الله- عدوان على السعودية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إيران النووية لكان أخطر شيء علينا هو التأصيلات الشرعية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لغلاة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الطاعة لأن مؤداها الاستسلام لعدم التكافؤ</w:t>
      </w:r>
      <w:r>
        <w:rPr>
          <w:rFonts w:ascii="Traditional Arabic" w:hAnsi="Traditional Arabic" w:cs="Traditional Arabic" w:hint="cs"/>
          <w:sz w:val="40"/>
          <w:szCs w:val="40"/>
          <w:rtl/>
        </w:rPr>
        <w:t>.</w:t>
      </w:r>
    </w:p>
    <w:p ns2:paraId="76B7DA5B"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{{PG:255}}</w:t>
      </w:r>
      <w:r>
        <w:rPr>
          <w:vanish/>
        </w:rPr>
        <w:t>{{PG:204}}</w:t>
      </w:r>
    </w:p>
    <w:p ns2:paraId="0640C59B" ns2:textId="15DF666C" w:rsidR="0008507F" w:rsidRDefault="00F1175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المقالات الليبرالية المتشفية بدماء إخواننا بغزة ليست إلا رأس جبل الجليد،</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ويتسترون بما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هو أفظع </w:t>
      </w:r>
      <w:r w:rsidR="000862EC">
        <w:rPr>
          <w:rFonts w:ascii="Sakkal Majalla" w:hAnsi="Sakkal Majalla" w:cs="Sakkal Majalla" w:hint="cs"/>
          <w:color w:val="000000"/>
          <w:sz w:val="33"/>
          <w:szCs w:val="33"/>
          <w:rtl/>
        </w:rPr>
        <w:t>﴿</w:t>
      </w:r>
      <w:r w:rsidR="0008507F">
        <w:rPr>
          <w:rFonts w:ascii="QCF2BSML" w:hAnsi="QCF2BSML" w:cs="QCF2BSML"/>
          <w:color w:val="000000"/>
          <w:sz w:val="33"/>
          <w:szCs w:val="33"/>
          <w:rtl/>
        </w:rPr>
        <w:t>ﭐ</w:t>
      </w:r>
      <w:r w:rsidR="0008507F">
        <w:rPr>
          <w:rFonts w:ascii="QCF2065" w:hAnsi="QCF2065" w:cs="QCF2065"/>
          <w:color w:val="000000"/>
          <w:sz w:val="2"/>
          <w:szCs w:val="2"/>
          <w:rtl/>
        </w:rPr>
        <w:t xml:space="preserve"> </w:t>
      </w:r>
      <w:r w:rsidR="0008507F">
        <w:rPr>
          <w:rFonts w:ascii="QCF2065" w:hAnsi="QCF2065" w:cs="QCF2065"/>
          <w:color w:val="000000"/>
          <w:sz w:val="33"/>
          <w:szCs w:val="33"/>
          <w:rtl/>
        </w:rPr>
        <w:t>ﱽ</w:t>
      </w:r>
      <w:r w:rsidR="0008507F">
        <w:rPr>
          <w:rFonts w:ascii="QCF2065" w:hAnsi="QCF2065" w:cs="QCF2065"/>
          <w:color w:val="000000"/>
          <w:sz w:val="2"/>
          <w:szCs w:val="2"/>
          <w:rtl/>
        </w:rPr>
        <w:t xml:space="preserve"> </w:t>
      </w:r>
      <w:r w:rsidR="0008507F">
        <w:rPr>
          <w:rFonts w:ascii="QCF2065" w:hAnsi="QCF2065" w:cs="QCF2065"/>
          <w:color w:val="000000"/>
          <w:sz w:val="33"/>
          <w:szCs w:val="33"/>
          <w:rtl/>
        </w:rPr>
        <w:t>ﱾ</w:t>
      </w:r>
      <w:r w:rsidR="0008507F">
        <w:rPr>
          <w:rFonts w:ascii="QCF2065" w:hAnsi="QCF2065" w:cs="QCF2065"/>
          <w:color w:val="000000"/>
          <w:sz w:val="2"/>
          <w:szCs w:val="2"/>
          <w:rtl/>
        </w:rPr>
        <w:t xml:space="preserve"> </w:t>
      </w:r>
      <w:r w:rsidR="0008507F">
        <w:rPr>
          <w:rFonts w:ascii="QCF2065" w:hAnsi="QCF2065" w:cs="QCF2065"/>
          <w:color w:val="000000"/>
          <w:sz w:val="33"/>
          <w:szCs w:val="33"/>
          <w:rtl/>
        </w:rPr>
        <w:t>ﱿ</w:t>
      </w:r>
      <w:r w:rsidR="0008507F">
        <w:rPr>
          <w:rFonts w:ascii="QCF2065" w:hAnsi="QCF2065" w:cs="QCF2065"/>
          <w:color w:val="000000"/>
          <w:sz w:val="2"/>
          <w:szCs w:val="2"/>
          <w:rtl/>
        </w:rPr>
        <w:t xml:space="preserve"> </w:t>
      </w:r>
      <w:r w:rsidR="0008507F">
        <w:rPr>
          <w:rFonts w:ascii="QCF2065" w:hAnsi="QCF2065" w:cs="QCF2065"/>
          <w:color w:val="000000"/>
          <w:sz w:val="33"/>
          <w:szCs w:val="33"/>
          <w:rtl/>
        </w:rPr>
        <w:t>ﲀ</w:t>
      </w:r>
      <w:r w:rsidR="0008507F">
        <w:rPr>
          <w:rFonts w:ascii="QCF2065" w:hAnsi="QCF2065" w:cs="QCF2065"/>
          <w:color w:val="000000"/>
          <w:sz w:val="2"/>
          <w:szCs w:val="2"/>
          <w:rtl/>
        </w:rPr>
        <w:t xml:space="preserve"> </w:t>
      </w:r>
      <w:r w:rsidR="0008507F">
        <w:rPr>
          <w:rFonts w:ascii="QCF2065" w:hAnsi="QCF2065" w:cs="QCF2065"/>
          <w:color w:val="000000"/>
          <w:sz w:val="33"/>
          <w:szCs w:val="33"/>
          <w:rtl/>
        </w:rPr>
        <w:t>ﲁ</w:t>
      </w:r>
      <w:r w:rsidR="0008507F">
        <w:rPr>
          <w:rFonts w:ascii="QCF2065" w:hAnsi="QCF2065" w:cs="QCF2065"/>
          <w:color w:val="000000"/>
          <w:sz w:val="2"/>
          <w:szCs w:val="2"/>
          <w:rtl/>
        </w:rPr>
        <w:t xml:space="preserve"> </w:t>
      </w:r>
      <w:r w:rsidR="0008507F">
        <w:rPr>
          <w:rFonts w:ascii="QCF2065" w:hAnsi="QCF2065" w:cs="QCF2065"/>
          <w:color w:val="000000"/>
          <w:sz w:val="33"/>
          <w:szCs w:val="33"/>
          <w:rtl/>
        </w:rPr>
        <w:t>ﲂ</w:t>
      </w:r>
      <w:r w:rsidR="0008507F">
        <w:rPr>
          <w:rFonts w:ascii="QCF2065" w:hAnsi="QCF2065" w:cs="QCF2065"/>
          <w:color w:val="000000"/>
          <w:sz w:val="2"/>
          <w:szCs w:val="2"/>
          <w:rtl/>
        </w:rPr>
        <w:t xml:space="preserve"> </w:t>
      </w:r>
      <w:r w:rsidR="0008507F">
        <w:rPr>
          <w:rFonts w:ascii="QCF2065" w:hAnsi="QCF2065" w:cs="QCF2065"/>
          <w:color w:val="000000"/>
          <w:sz w:val="33"/>
          <w:szCs w:val="33"/>
          <w:rtl/>
        </w:rPr>
        <w:t>ﲃ</w:t>
      </w:r>
      <w:r w:rsidR="0008507F">
        <w:rPr>
          <w:rFonts w:ascii="QCF2065" w:hAnsi="QCF2065" w:cs="QCF2065"/>
          <w:color w:val="000000"/>
          <w:sz w:val="2"/>
          <w:szCs w:val="2"/>
          <w:rtl/>
        </w:rPr>
        <w:t xml:space="preserve">  </w:t>
      </w:r>
      <w:r w:rsidR="0008507F">
        <w:rPr>
          <w:rFonts w:ascii="QCF2065" w:hAnsi="QCF2065" w:cs="QCF2065"/>
          <w:color w:val="000000"/>
          <w:sz w:val="33"/>
          <w:szCs w:val="33"/>
          <w:rtl/>
        </w:rPr>
        <w:t>ﲄ</w:t>
      </w:r>
      <w:r w:rsidR="0008507F">
        <w:rPr>
          <w:rFonts w:ascii="QCF2065" w:hAnsi="QCF2065" w:cs="QCF2065"/>
          <w:color w:val="000000"/>
          <w:sz w:val="2"/>
          <w:szCs w:val="2"/>
          <w:rtl/>
        </w:rPr>
        <w:t xml:space="preserve"> </w:t>
      </w:r>
      <w:r w:rsidR="0008507F">
        <w:rPr>
          <w:rFonts w:ascii="QCF2065" w:hAnsi="QCF2065" w:cs="QCF2065"/>
          <w:color w:val="000000"/>
          <w:sz w:val="33"/>
          <w:szCs w:val="33"/>
          <w:rtl/>
        </w:rPr>
        <w:t>ﲅ</w:t>
      </w:r>
      <w:r w:rsidR="0008507F">
        <w:rPr>
          <w:rFonts w:ascii="QCF2065" w:hAnsi="QCF2065" w:cs="QCF2065"/>
          <w:color w:val="0000A5"/>
          <w:sz w:val="33"/>
          <w:szCs w:val="33"/>
          <w:rtl/>
        </w:rPr>
        <w:t>ﲆ</w:t>
      </w:r>
      <w:r w:rsidR="0008507F">
        <w:rPr>
          <w:rFonts w:ascii="QCF2065" w:hAnsi="QCF2065" w:cs="QCF20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9"/>
      </w:r>
      <w:r w:rsidR="00324544" w:rsidRPr="00324544">
        <w:rPr>
          <w:rStyle w:val="a9"/>
          <w:rFonts w:ascii="Tahoma" w:hAnsi="Tahoma" w:cs="Traditional Arabic"/>
          <w:color w:val="9DAB0C"/>
          <w:sz w:val="36"/>
          <w:szCs w:val="36"/>
          <w:rtl/>
        </w:rPr>
        <w:t>)</w:t>
      </w:r>
    </w:p>
    <w:p ns2:paraId="7DE97830" ns2:textId="77777777" w:rsidR="002E5A8C" w:rsidRPr="0008507F" w:rsidRDefault="002E5A8C" w:rsidP="00324544">
      <w:pPr>
        <w:bidi/>
        <w:spacing w:line="240" w:lineRule="auto"/>
        <w:contextualSpacing/>
        <w:jc w:val="mediumKashida"/>
        <w:rPr>
          <w:rFonts w:ascii="Traditional Arabic" w:hAnsi="Traditional Arabic" w:cs="Traditional Arabic"/>
          <w:sz w:val="40"/>
          <w:szCs w:val="40"/>
        </w:rPr>
      </w:pPr>
      <w:r>
        <w:rPr>
          <w:vanish/>
        </w:rPr>
        <w:t>{{PG:255}}</w:t>
      </w:r>
      <w:r>
        <w:rPr>
          <w:vanish/>
        </w:rPr>
        <w:t>{{PG:204}}</w:t>
      </w:r>
    </w:p>
    <w:p ns2:paraId="00B4C214"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يقول ابن خلدون</w:t>
      </w:r>
      <w:r>
        <w:rPr>
          <w:rFonts w:ascii="Traditional Arabic" w:hAnsi="Traditional Arabic" w:cs="Traditional Arabic" w:hint="cs"/>
          <w:sz w:val="40"/>
          <w:szCs w:val="40"/>
          <w:rtl/>
        </w:rPr>
        <w:t>: "</w:t>
      </w:r>
      <w:r w:rsidR="002E5A8C" w:rsidRPr="002E5A8C">
        <w:rPr>
          <w:rFonts w:ascii="Traditional Arabic" w:hAnsi="Traditional Arabic" w:cs="Traditional Arabic"/>
          <w:sz w:val="40"/>
          <w:szCs w:val="40"/>
          <w:rtl/>
        </w:rPr>
        <w:t>المغلوب مولع أبدا بالاقتداء بالغالب في شعاره وزيه ونحلته وسائر أحواله لأن النفس تعتقد الكمال في من غلبها وانقادت إليه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1/283</w:t>
      </w:r>
      <w:r>
        <w:rPr>
          <w:rFonts w:ascii="Traditional Arabic" w:hAnsi="Traditional Arabic" w:cs="Traditional Arabic" w:hint="cs"/>
          <w:sz w:val="40"/>
          <w:szCs w:val="40"/>
          <w:rtl/>
        </w:rPr>
        <w:t>.</w:t>
      </w:r>
    </w:p>
    <w:p ns2:paraId="31861777" ns2:textId="77777777" w:rsidR="00EF2632" w:rsidRPr="002E5A8C" w:rsidRDefault="00EF2632" w:rsidP="00324544">
      <w:pPr>
        <w:bidi/>
        <w:spacing w:line="240" w:lineRule="auto"/>
        <w:contextualSpacing/>
        <w:jc w:val="mediumKashida"/>
        <w:rPr>
          <w:rFonts w:ascii="Traditional Arabic" w:hAnsi="Traditional Arabic" w:cs="Traditional Arabic"/>
          <w:sz w:val="40"/>
          <w:szCs w:val="40"/>
        </w:rPr>
      </w:pPr>
      <w:r>
        <w:rPr>
          <w:vanish/>
        </w:rPr>
        <w:t>{{PG:255}}</w:t>
      </w:r>
      <w:r>
        <w:rPr>
          <w:vanish/>
        </w:rPr>
        <w:t>{{PG:204}}</w:t>
      </w:r>
    </w:p>
    <w:p ns2:paraId="003EEB6E" ns2:textId="4D9E06EF" w:rsidR="00EF2632" w:rsidRDefault="00F1175E" w:rsidP="00ED154A">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684D">
        <w:rPr>
          <w:rFonts w:ascii="Traditional Arabic" w:hAnsi="Traditional Arabic" w:cs="Traditional Arabic" w:hint="cs"/>
          <w:sz w:val="40"/>
          <w:szCs w:val="40"/>
          <w:rtl/>
          <w:lang w:bidi="ar-JO"/>
        </w:rPr>
        <w:t xml:space="preserve"> </w:t>
      </w:r>
      <w:r w:rsidR="002E5A8C" w:rsidRPr="002E5A8C">
        <w:rPr>
          <w:rFonts w:ascii="Traditional Arabic" w:hAnsi="Traditional Arabic" w:cs="Traditional Arabic"/>
          <w:sz w:val="40"/>
          <w:szCs w:val="40"/>
          <w:rtl/>
        </w:rPr>
        <w:t>يتمتعون بأرقى نظم التسليح ويفرون مذعورين للملاجئ شؤم قتل الأنبياء</w:t>
      </w:r>
      <w:r w:rsidR="0044684D">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064" w:hAnsi="QCF2064" w:cs="QCF2064"/>
          <w:color w:val="000000"/>
          <w:sz w:val="2"/>
          <w:szCs w:val="2"/>
          <w:rtl/>
        </w:rPr>
        <w:t xml:space="preserve">  </w:t>
      </w:r>
      <w:r w:rsidR="00EF2632">
        <w:rPr>
          <w:rFonts w:ascii="QCF2064" w:hAnsi="QCF2064" w:cs="QCF2064"/>
          <w:color w:val="000000"/>
          <w:sz w:val="33"/>
          <w:szCs w:val="33"/>
          <w:rtl/>
        </w:rPr>
        <w:t>ﱵ</w:t>
      </w:r>
      <w:r w:rsidR="00EF2632">
        <w:rPr>
          <w:rFonts w:ascii="QCF2064" w:hAnsi="QCF2064" w:cs="QCF2064"/>
          <w:color w:val="000000"/>
          <w:sz w:val="2"/>
          <w:szCs w:val="2"/>
          <w:rtl/>
        </w:rPr>
        <w:t xml:space="preserve">  </w:t>
      </w:r>
      <w:r w:rsidR="00EF2632">
        <w:rPr>
          <w:rFonts w:ascii="QCF2064" w:hAnsi="QCF2064" w:cs="QCF2064"/>
          <w:color w:val="000000"/>
          <w:sz w:val="33"/>
          <w:szCs w:val="33"/>
          <w:rtl/>
        </w:rPr>
        <w:t>ﱶ</w:t>
      </w:r>
      <w:r w:rsidR="00EF2632">
        <w:rPr>
          <w:rFonts w:ascii="QCF2064" w:hAnsi="QCF2064" w:cs="QCF2064"/>
          <w:color w:val="000000"/>
          <w:sz w:val="2"/>
          <w:szCs w:val="2"/>
          <w:rtl/>
        </w:rPr>
        <w:t xml:space="preserve"> </w:t>
      </w:r>
      <w:r w:rsidR="00EF2632">
        <w:rPr>
          <w:rFonts w:ascii="QCF2064" w:hAnsi="QCF2064" w:cs="QCF2064"/>
          <w:color w:val="000000"/>
          <w:sz w:val="33"/>
          <w:szCs w:val="33"/>
          <w:rtl/>
        </w:rPr>
        <w:t>ﱷ</w:t>
      </w:r>
      <w:r w:rsidR="000862EC">
        <w:rPr>
          <w:rFonts w:ascii="Sakkal Majalla" w:hAnsi="Sakkal Majalla" w:cs="Sakkal Majalla" w:hint="cs"/>
          <w:color w:val="000000"/>
          <w:sz w:val="33"/>
          <w:szCs w:val="33"/>
          <w:rtl/>
        </w:rPr>
        <w:t>﴾</w:t>
      </w:r>
      <w:r w:rsidR="00EF2632">
        <w:rPr>
          <w:rFonts w:ascii="QCF2BSML" w:hAnsi="QCF2BSML" w:cs="QCF2BSML" w:hint="cs"/>
          <w:color w:val="000000"/>
          <w:sz w:val="33"/>
          <w:szCs w:val="33"/>
          <w:rtl/>
        </w:rPr>
        <w:t xml:space="preserve"> </w:t>
      </w:r>
      <w:r w:rsidR="00EF2632">
        <w:rPr>
          <w:rFonts w:ascii="QCF2064" w:hAnsi="QCF2064" w:cs="QCF2064"/>
          <w:color w:val="000000"/>
          <w:sz w:val="2"/>
          <w:szCs w:val="2"/>
          <w:rtl/>
        </w:rPr>
        <w:t xml:space="preserve"> </w:t>
      </w:r>
      <w:r w:rsidR="00EF2632">
        <w:rPr>
          <w:rFonts w:ascii="QCF2064" w:hAnsi="QCF2064" w:cs="Times New Roman" w:hint="cs"/>
          <w:color w:val="000000"/>
          <w:sz w:val="33"/>
          <w:szCs w:val="33"/>
          <w:rtl/>
        </w:rPr>
        <w:t xml:space="preserve">  </w:t>
      </w:r>
      <w:r w:rsidR="00EF2632" w:rsidRPr="002E5A8C">
        <w:rPr>
          <w:rFonts w:ascii="Traditional Arabic" w:hAnsi="Traditional Arabic" w:cs="Traditional Arabic"/>
          <w:sz w:val="40"/>
          <w:szCs w:val="40"/>
          <w:rtl/>
        </w:rPr>
        <w:t>ثم قال</w:t>
      </w:r>
      <w:r w:rsidR="00EF2632">
        <w:rPr>
          <w:rFonts w:ascii="QCF2064" w:hAnsi="QCF2064" w:cs="Times New Roman" w:hint="cs"/>
          <w:color w:val="000000"/>
          <w:sz w:val="33"/>
          <w:szCs w:val="33"/>
          <w:rtl/>
        </w:rPr>
        <w:t xml:space="preserve">  </w:t>
      </w:r>
      <w:r w:rsidR="000862EC">
        <w:rPr>
          <w:rFonts w:ascii="Sakkal Majalla" w:hAnsi="Sakkal Majalla" w:cs="Sakkal Majalla" w:hint="cs"/>
          <w:color w:val="000000"/>
          <w:sz w:val="33"/>
          <w:szCs w:val="33"/>
          <w:rtl/>
        </w:rPr>
        <w:t>﴿</w:t>
      </w:r>
      <w:r w:rsidR="00EF2632">
        <w:rPr>
          <w:rFonts w:ascii="QCF2064" w:hAnsi="QCF2064" w:cs="QCF2064"/>
          <w:color w:val="000000"/>
          <w:sz w:val="33"/>
          <w:szCs w:val="33"/>
          <w:rtl/>
        </w:rPr>
        <w:t>ﲊ</w:t>
      </w:r>
      <w:r w:rsidR="00EF2632">
        <w:rPr>
          <w:rFonts w:ascii="QCF2064" w:hAnsi="QCF2064" w:cs="QCF2064"/>
          <w:color w:val="000000"/>
          <w:sz w:val="2"/>
          <w:szCs w:val="2"/>
          <w:rtl/>
        </w:rPr>
        <w:t xml:space="preserve">  </w:t>
      </w:r>
      <w:r w:rsidR="00EF2632">
        <w:rPr>
          <w:rFonts w:ascii="QCF2064" w:hAnsi="QCF2064" w:cs="QCF2064"/>
          <w:color w:val="000000"/>
          <w:sz w:val="33"/>
          <w:szCs w:val="33"/>
          <w:rtl/>
        </w:rPr>
        <w:t>ﲋ</w:t>
      </w:r>
      <w:r w:rsidR="00EF2632">
        <w:rPr>
          <w:rFonts w:ascii="QCF2064" w:hAnsi="QCF2064" w:cs="QCF2064"/>
          <w:color w:val="000000"/>
          <w:sz w:val="2"/>
          <w:szCs w:val="2"/>
          <w:rtl/>
        </w:rPr>
        <w:t xml:space="preserve"> </w:t>
      </w:r>
      <w:r w:rsidR="00EF2632">
        <w:rPr>
          <w:rFonts w:ascii="QCF2064" w:hAnsi="QCF2064" w:cs="QCF2064"/>
          <w:color w:val="000000"/>
          <w:sz w:val="33"/>
          <w:szCs w:val="33"/>
          <w:rtl/>
        </w:rPr>
        <w:t>ﲌ</w:t>
      </w:r>
      <w:r w:rsidR="00EF2632">
        <w:rPr>
          <w:rFonts w:ascii="QCF2064" w:hAnsi="QCF2064" w:cs="QCF2064"/>
          <w:color w:val="000000"/>
          <w:sz w:val="2"/>
          <w:szCs w:val="2"/>
          <w:rtl/>
        </w:rPr>
        <w:t xml:space="preserve"> </w:t>
      </w:r>
      <w:r w:rsidR="00EF2632">
        <w:rPr>
          <w:rFonts w:ascii="QCF2064" w:hAnsi="QCF2064" w:cs="QCF2064"/>
          <w:color w:val="000000"/>
          <w:sz w:val="33"/>
          <w:szCs w:val="33"/>
          <w:rtl/>
        </w:rPr>
        <w:t>ﲍ</w:t>
      </w:r>
      <w:r w:rsidR="00EF2632">
        <w:rPr>
          <w:rFonts w:ascii="QCF2064" w:hAnsi="QCF2064" w:cs="QCF2064"/>
          <w:color w:val="000000"/>
          <w:sz w:val="2"/>
          <w:szCs w:val="2"/>
          <w:rtl/>
        </w:rPr>
        <w:t xml:space="preserve"> </w:t>
      </w:r>
      <w:r w:rsidR="00EF2632">
        <w:rPr>
          <w:rFonts w:ascii="QCF2064" w:hAnsi="QCF2064" w:cs="QCF2064"/>
          <w:color w:val="000000"/>
          <w:sz w:val="33"/>
          <w:szCs w:val="33"/>
          <w:rtl/>
        </w:rPr>
        <w:t>ﲎ</w:t>
      </w:r>
      <w:r w:rsidR="00EF2632">
        <w:rPr>
          <w:rFonts w:ascii="QCF2064" w:hAnsi="QCF2064" w:cs="QCF2064"/>
          <w:color w:val="000000"/>
          <w:sz w:val="2"/>
          <w:szCs w:val="2"/>
          <w:rtl/>
        </w:rPr>
        <w:t xml:space="preserve"> </w:t>
      </w:r>
      <w:r w:rsidR="00EF2632">
        <w:rPr>
          <w:rFonts w:ascii="QCF2064" w:hAnsi="QCF2064" w:cs="QCF2064"/>
          <w:color w:val="000000"/>
          <w:sz w:val="33"/>
          <w:szCs w:val="33"/>
          <w:rtl/>
        </w:rPr>
        <w:t>ﲏ</w:t>
      </w:r>
      <w:r w:rsidR="00EF2632">
        <w:rPr>
          <w:rFonts w:ascii="QCF2064" w:hAnsi="QCF2064" w:cs="QCF2064"/>
          <w:color w:val="000000"/>
          <w:sz w:val="2"/>
          <w:szCs w:val="2"/>
          <w:rtl/>
        </w:rPr>
        <w:t xml:space="preserve"> </w:t>
      </w:r>
      <w:r w:rsidR="00EF2632">
        <w:rPr>
          <w:rFonts w:ascii="QCF2064" w:hAnsi="QCF2064" w:cs="QCF2064"/>
          <w:color w:val="000000"/>
          <w:sz w:val="33"/>
          <w:szCs w:val="33"/>
          <w:rtl/>
        </w:rPr>
        <w:t>ﲐ</w:t>
      </w:r>
      <w:r w:rsidR="00EF2632">
        <w:rPr>
          <w:rFonts w:ascii="QCF2064" w:hAnsi="QCF2064" w:cs="QCF2064"/>
          <w:color w:val="000000"/>
          <w:sz w:val="2"/>
          <w:szCs w:val="2"/>
          <w:rtl/>
        </w:rPr>
        <w:t xml:space="preserve"> </w:t>
      </w:r>
      <w:r w:rsidR="00EF2632">
        <w:rPr>
          <w:rFonts w:ascii="QCF2064" w:hAnsi="QCF2064" w:cs="QCF2064"/>
          <w:color w:val="000000"/>
          <w:sz w:val="33"/>
          <w:szCs w:val="33"/>
          <w:rtl/>
        </w:rPr>
        <w:t>ﲑ</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0"/>
      </w:r>
      <w:r w:rsidR="00324544" w:rsidRPr="00324544">
        <w:rPr>
          <w:rStyle w:val="a9"/>
          <w:rFonts w:ascii="Tahoma" w:hAnsi="Tahoma" w:cs="Traditional Arabic"/>
          <w:color w:val="9DAB0C"/>
          <w:sz w:val="36"/>
          <w:szCs w:val="36"/>
          <w:rtl/>
        </w:rPr>
        <w:t>)</w:t>
      </w:r>
    </w:p>
    <w:p ns2:paraId="08DA869C" ns2:textId="77777777" w:rsidR="00EF2632" w:rsidRPr="00ED154A" w:rsidRDefault="00EF2632" w:rsidP="00ED154A">
      <w:pPr>
        <w:bidi/>
        <w:spacing w:line="240" w:lineRule="auto"/>
        <w:contextualSpacing/>
        <w:jc w:val="lowKashida"/>
        <w:rPr>
          <w:rFonts w:ascii="Traditional Arabic" w:hAnsi="Traditional Arabic" w:cs="Traditional Arabic"/>
          <w:sz w:val="40"/>
          <w:szCs w:val="40"/>
          <w:rtl/>
        </w:rPr>
      </w:pPr>
      <w:r>
        <w:rPr>
          <w:vanish/>
        </w:rPr>
        <w:t>{{PG:255}}</w:t>
      </w:r>
      <w:r>
        <w:rPr>
          <w:vanish/>
        </w:rPr>
        <w:t>{{PG:204}}</w:t>
      </w:r>
    </w:p>
    <w:p ns2:paraId="426ACDE0" ns2:textId="4C70CDD5" w:rsidR="00EF2632" w:rsidRDefault="0044684D" w:rsidP="00ED154A">
      <w:pPr>
        <w:autoSpaceDE w:val="0"/>
        <w:autoSpaceDN w:val="0"/>
        <w:bidi/>
        <w:adjustRightInd w:val="0"/>
        <w:spacing w:after="0" w:line="240" w:lineRule="auto"/>
        <w:jc w:val="lowKashida"/>
        <w:rPr>
          <w:rFonts w:ascii="MS Sans Serif" w:hAnsi="QCF2BSML" w:cs="MS Sans Serif"/>
          <w:color w:val="9DAB0C"/>
          <w:sz w:val="27"/>
          <w:szCs w:val="27"/>
          <w:rtl/>
        </w:rPr>
      </w:pPr>
      <w:r>
        <w:rPr>
          <w:vanish/>
        </w:rPr>
        <w:t>{{PG:255}}</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أخفقت القبة الحديدية في اعتراض أكثر الصواريخ الغزاوية</w:t>
      </w:r>
      <w:r w:rsidR="00EF2632">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545" w:hAnsi="QCF2545" w:cs="QCF2545"/>
          <w:color w:val="000000"/>
          <w:sz w:val="2"/>
          <w:szCs w:val="2"/>
          <w:rtl/>
        </w:rPr>
        <w:t xml:space="preserve"> </w:t>
      </w:r>
      <w:r w:rsidR="00EF2632">
        <w:rPr>
          <w:rFonts w:ascii="QCF2545" w:hAnsi="QCF2545" w:cs="QCF2545"/>
          <w:color w:val="000000"/>
          <w:sz w:val="33"/>
          <w:szCs w:val="33"/>
          <w:rtl/>
        </w:rPr>
        <w:t>ﲙ</w:t>
      </w:r>
      <w:r w:rsidR="00EF2632">
        <w:rPr>
          <w:rFonts w:ascii="QCF2545" w:hAnsi="QCF2545" w:cs="QCF2545"/>
          <w:color w:val="000000"/>
          <w:sz w:val="2"/>
          <w:szCs w:val="2"/>
          <w:rtl/>
        </w:rPr>
        <w:t xml:space="preserve"> </w:t>
      </w:r>
      <w:r w:rsidR="00EF2632">
        <w:rPr>
          <w:rFonts w:ascii="QCF2545" w:hAnsi="QCF2545" w:cs="QCF2545"/>
          <w:color w:val="000000"/>
          <w:sz w:val="33"/>
          <w:szCs w:val="33"/>
          <w:rtl/>
        </w:rPr>
        <w:t>ﲚ</w:t>
      </w:r>
      <w:r w:rsidR="00EF2632">
        <w:rPr>
          <w:rFonts w:ascii="QCF2545" w:hAnsi="QCF2545" w:cs="QCF2545"/>
          <w:color w:val="000000"/>
          <w:sz w:val="2"/>
          <w:szCs w:val="2"/>
          <w:rtl/>
        </w:rPr>
        <w:t xml:space="preserve"> </w:t>
      </w:r>
      <w:r w:rsidR="00EF2632">
        <w:rPr>
          <w:rFonts w:ascii="QCF2545" w:hAnsi="QCF2545" w:cs="QCF2545"/>
          <w:color w:val="000000"/>
          <w:sz w:val="33"/>
          <w:szCs w:val="33"/>
          <w:rtl/>
        </w:rPr>
        <w:t>ﲛ</w:t>
      </w:r>
      <w:r w:rsidR="00EF2632">
        <w:rPr>
          <w:rFonts w:ascii="QCF2545" w:hAnsi="QCF2545" w:cs="QCF2545"/>
          <w:color w:val="000000"/>
          <w:sz w:val="2"/>
          <w:szCs w:val="2"/>
          <w:rtl/>
        </w:rPr>
        <w:t xml:space="preserve">  </w:t>
      </w:r>
      <w:r w:rsidR="00EF2632">
        <w:rPr>
          <w:rFonts w:ascii="QCF2545" w:hAnsi="QCF2545" w:cs="QCF2545"/>
          <w:color w:val="000000"/>
          <w:sz w:val="33"/>
          <w:szCs w:val="33"/>
          <w:rtl/>
        </w:rPr>
        <w:t>ﲜ</w:t>
      </w:r>
      <w:r w:rsidR="00EF2632">
        <w:rPr>
          <w:rFonts w:ascii="QCF2545" w:hAnsi="QCF2545" w:cs="QCF2545"/>
          <w:color w:val="000000"/>
          <w:sz w:val="2"/>
          <w:szCs w:val="2"/>
          <w:rtl/>
        </w:rPr>
        <w:t xml:space="preserve"> </w:t>
      </w:r>
      <w:r w:rsidR="00EF2632">
        <w:rPr>
          <w:rFonts w:ascii="QCF2545" w:hAnsi="QCF2545" w:cs="QCF2545"/>
          <w:color w:val="000000"/>
          <w:sz w:val="33"/>
          <w:szCs w:val="33"/>
          <w:rtl/>
        </w:rPr>
        <w:t>ﲝ</w:t>
      </w:r>
      <w:r w:rsidR="00EF2632">
        <w:rPr>
          <w:rFonts w:ascii="QCF2545" w:hAnsi="QCF2545" w:cs="QCF2545"/>
          <w:color w:val="000000"/>
          <w:sz w:val="2"/>
          <w:szCs w:val="2"/>
          <w:rtl/>
        </w:rPr>
        <w:t xml:space="preserve"> </w:t>
      </w:r>
      <w:r w:rsidR="00EF2632">
        <w:rPr>
          <w:rFonts w:ascii="QCF2545" w:hAnsi="QCF2545" w:cs="QCF2545"/>
          <w:color w:val="000000"/>
          <w:sz w:val="33"/>
          <w:szCs w:val="33"/>
          <w:rtl/>
        </w:rPr>
        <w:t>ﲞ</w:t>
      </w:r>
      <w:r w:rsidR="00EF2632">
        <w:rPr>
          <w:rFonts w:ascii="QCF2545" w:hAnsi="QCF2545" w:cs="QCF2545"/>
          <w:color w:val="000000"/>
          <w:sz w:val="2"/>
          <w:szCs w:val="2"/>
          <w:rtl/>
        </w:rPr>
        <w:t xml:space="preserve"> </w:t>
      </w:r>
      <w:r w:rsidR="00EF2632">
        <w:rPr>
          <w:rFonts w:ascii="QCF2545" w:hAnsi="QCF2545" w:cs="QCF2545"/>
          <w:color w:val="000000"/>
          <w:sz w:val="33"/>
          <w:szCs w:val="33"/>
          <w:rtl/>
        </w:rPr>
        <w:t>ﲟ</w:t>
      </w:r>
      <w:r w:rsidR="00EF2632">
        <w:rPr>
          <w:rFonts w:ascii="QCF2545" w:hAnsi="QCF2545" w:cs="QCF2545"/>
          <w:color w:val="000000"/>
          <w:sz w:val="2"/>
          <w:szCs w:val="2"/>
          <w:rtl/>
        </w:rPr>
        <w:t xml:space="preserve"> </w:t>
      </w:r>
      <w:r w:rsidR="00EF2632">
        <w:rPr>
          <w:rFonts w:ascii="QCF2545" w:hAnsi="QCF2545" w:cs="QCF2545"/>
          <w:color w:val="000000"/>
          <w:sz w:val="33"/>
          <w:szCs w:val="33"/>
          <w:rtl/>
        </w:rPr>
        <w:t>ﲠ</w:t>
      </w:r>
      <w:r w:rsidR="00EF2632">
        <w:rPr>
          <w:rFonts w:ascii="QCF2545" w:hAnsi="QCF2545" w:cs="QCF2545"/>
          <w:color w:val="000000"/>
          <w:sz w:val="2"/>
          <w:szCs w:val="2"/>
          <w:rtl/>
        </w:rPr>
        <w:t xml:space="preserve"> </w:t>
      </w:r>
      <w:r w:rsidR="00EF2632">
        <w:rPr>
          <w:rFonts w:ascii="QCF2545" w:hAnsi="QCF2545" w:cs="QCF2545"/>
          <w:color w:val="000000"/>
          <w:sz w:val="33"/>
          <w:szCs w:val="33"/>
          <w:rtl/>
        </w:rPr>
        <w:t>ﲡ</w:t>
      </w:r>
      <w:r w:rsidR="00EF2632">
        <w:rPr>
          <w:rFonts w:ascii="QCF2545" w:hAnsi="QCF2545" w:cs="QCF2545"/>
          <w:color w:val="000000"/>
          <w:sz w:val="2"/>
          <w:szCs w:val="2"/>
          <w:rtl/>
        </w:rPr>
        <w:t xml:space="preserve"> </w:t>
      </w:r>
      <w:r w:rsidR="00EF2632">
        <w:rPr>
          <w:rFonts w:ascii="QCF2545" w:hAnsi="QCF2545" w:cs="QCF2545"/>
          <w:color w:val="000000"/>
          <w:sz w:val="33"/>
          <w:szCs w:val="33"/>
          <w:rtl/>
        </w:rPr>
        <w:t>ﲢ</w:t>
      </w:r>
      <w:r w:rsidR="00EF2632">
        <w:rPr>
          <w:rFonts w:ascii="QCF2545" w:hAnsi="QCF2545" w:cs="QCF2545"/>
          <w:color w:val="000000"/>
          <w:sz w:val="2"/>
          <w:szCs w:val="2"/>
          <w:rtl/>
        </w:rPr>
        <w:t xml:space="preserve"> </w:t>
      </w:r>
      <w:r w:rsidR="00EF2632">
        <w:rPr>
          <w:rFonts w:ascii="QCF2545" w:hAnsi="QCF2545" w:cs="QCF2545"/>
          <w:color w:val="000000"/>
          <w:sz w:val="33"/>
          <w:szCs w:val="33"/>
          <w:rtl/>
        </w:rPr>
        <w:t>ﲣ</w:t>
      </w:r>
      <w:r w:rsidR="00EF2632">
        <w:rPr>
          <w:rFonts w:ascii="QCF2545" w:hAnsi="QCF2545" w:cs="QCF2545"/>
          <w:color w:val="000000"/>
          <w:sz w:val="2"/>
          <w:szCs w:val="2"/>
          <w:rtl/>
        </w:rPr>
        <w:t xml:space="preserve"> </w:t>
      </w:r>
      <w:r w:rsidR="00EF2632">
        <w:rPr>
          <w:rFonts w:ascii="QCF2545" w:hAnsi="QCF2545" w:cs="QCF2545"/>
          <w:color w:val="000000"/>
          <w:sz w:val="33"/>
          <w:szCs w:val="33"/>
          <w:rtl/>
        </w:rPr>
        <w:t>ﲤ</w:t>
      </w:r>
      <w:r w:rsidR="00EF2632">
        <w:rPr>
          <w:rFonts w:ascii="QCF2545" w:hAnsi="QCF2545" w:cs="QCF2545"/>
          <w:color w:val="0000A5"/>
          <w:sz w:val="33"/>
          <w:szCs w:val="33"/>
          <w:rtl/>
        </w:rPr>
        <w:t>ﲥ</w:t>
      </w:r>
      <w:r w:rsidR="00EF2632">
        <w:rPr>
          <w:rFonts w:ascii="QCF2545" w:hAnsi="QCF2545" w:cs="QCF2545"/>
          <w:color w:val="000000"/>
          <w:sz w:val="2"/>
          <w:szCs w:val="2"/>
          <w:rtl/>
        </w:rPr>
        <w:t xml:space="preserve"> </w:t>
      </w:r>
      <w:r w:rsidR="00EF2632">
        <w:rPr>
          <w:rFonts w:ascii="QCF2545" w:hAnsi="QCF2545" w:cs="QCF2545"/>
          <w:color w:val="000000"/>
          <w:sz w:val="33"/>
          <w:szCs w:val="33"/>
          <w:rtl/>
        </w:rPr>
        <w:t>ﲦ</w:t>
      </w:r>
      <w:r w:rsidR="00EF2632">
        <w:rPr>
          <w:rFonts w:ascii="QCF2545" w:hAnsi="QCF2545" w:cs="QCF2545"/>
          <w:color w:val="000000"/>
          <w:sz w:val="2"/>
          <w:szCs w:val="2"/>
          <w:rtl/>
        </w:rPr>
        <w:t xml:space="preserve">  </w:t>
      </w:r>
      <w:r w:rsidR="00EF2632">
        <w:rPr>
          <w:rFonts w:ascii="QCF2545" w:hAnsi="QCF2545" w:cs="QCF2545"/>
          <w:color w:val="000000"/>
          <w:sz w:val="33"/>
          <w:szCs w:val="33"/>
          <w:rtl/>
        </w:rPr>
        <w:t>ﲧ</w:t>
      </w:r>
      <w:r w:rsidR="00EF2632">
        <w:rPr>
          <w:rFonts w:ascii="QCF2545" w:hAnsi="QCF2545" w:cs="QCF2545"/>
          <w:color w:val="000000"/>
          <w:sz w:val="2"/>
          <w:szCs w:val="2"/>
          <w:rtl/>
        </w:rPr>
        <w:t xml:space="preserve"> </w:t>
      </w:r>
      <w:r w:rsidR="00EF2632">
        <w:rPr>
          <w:rFonts w:ascii="QCF2545" w:hAnsi="QCF2545" w:cs="QCF2545"/>
          <w:color w:val="000000"/>
          <w:sz w:val="33"/>
          <w:szCs w:val="33"/>
          <w:rtl/>
        </w:rPr>
        <w:t>ﲨ</w:t>
      </w:r>
      <w:r w:rsidR="00EF2632">
        <w:rPr>
          <w:rFonts w:ascii="QCF2545" w:hAnsi="QCF2545" w:cs="QCF2545"/>
          <w:color w:val="000000"/>
          <w:sz w:val="2"/>
          <w:szCs w:val="2"/>
          <w:rtl/>
        </w:rPr>
        <w:t xml:space="preserve"> </w:t>
      </w:r>
      <w:r w:rsidR="00EF2632">
        <w:rPr>
          <w:rFonts w:ascii="QCF2545" w:hAnsi="QCF2545" w:cs="QCF2545"/>
          <w:color w:val="000000"/>
          <w:sz w:val="33"/>
          <w:szCs w:val="33"/>
          <w:rtl/>
        </w:rPr>
        <w:t>ﲩ</w:t>
      </w:r>
      <w:r w:rsidR="00EF2632">
        <w:rPr>
          <w:rFonts w:ascii="QCF2545" w:hAnsi="QCF2545" w:cs="QCF2545"/>
          <w:color w:val="0000A5"/>
          <w:sz w:val="33"/>
          <w:szCs w:val="33"/>
          <w:rtl/>
        </w:rPr>
        <w:t>ﲪ</w:t>
      </w:r>
      <w:r w:rsidR="00EF2632">
        <w:rPr>
          <w:rFonts w:ascii="QCF2545" w:hAnsi="QCF2545" w:cs="QCF25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1"/>
      </w:r>
      <w:r w:rsidR="00324544" w:rsidRPr="00324544">
        <w:rPr>
          <w:rStyle w:val="a9"/>
          <w:rFonts w:ascii="Tahoma" w:hAnsi="Tahoma" w:cs="Traditional Arabic"/>
          <w:color w:val="9DAB0C"/>
          <w:sz w:val="36"/>
          <w:szCs w:val="36"/>
          <w:rtl/>
        </w:rPr>
        <w:t>)</w:t>
      </w:r>
    </w:p>
    <w:p ns2:paraId="1668E79E" ns2:textId="77777777" w:rsidR="00EF2632" w:rsidRDefault="00EF263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{{PG:255}}</w:t>
      </w:r>
      <w:r>
        <w:rPr>
          <w:vanish/>
        </w:rPr>
        <w:lastRenderedPageBreak/>
        <w:t>{{PG:204}}</w:t>
      </w:r>
    </w:p>
    <w:p ns2:paraId="518A51CB" ns2:textId="77777777" w:rsidR="002E5A8C" w:rsidRDefault="00EF2632"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أعرف حركة</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دعوية أو جهادية إلا يشيع خصومها عنها طعونا منقولة بمعنعنات المجالس، فإن قبلتها ضد من تكره لزمك نظيرها فيمن تحب،</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أو اطرد ودعها كلها</w:t>
      </w:r>
      <w:r w:rsidR="0044684D">
        <w:rPr>
          <w:rFonts w:ascii="Traditional Arabic" w:hAnsi="Traditional Arabic" w:cs="Traditional Arabic" w:hint="cs"/>
          <w:sz w:val="40"/>
          <w:szCs w:val="40"/>
          <w:rtl/>
        </w:rPr>
        <w:t>.</w:t>
      </w:r>
    </w:p>
    <w:p ns2:paraId="4270B7D5" ns2:textId="77777777" w:rsid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p>
    <w:p ns2:paraId="79492D1C" ns2:textId="5EC898C8" w:rsidR="00EF2632" w:rsidRDefault="00EF403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{{PG:256}}</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403C">
        <w:rPr>
          <w:rFonts w:ascii="Traditional Arabic" w:hAnsi="Traditional Arabic" w:cs="Traditional Arabic"/>
          <w:sz w:val="40"/>
          <w:szCs w:val="40"/>
          <w:rtl/>
        </w:rPr>
        <w:t xml:space="preserve">محاربة منابع التديّن تحت شمَّاعة </w:t>
      </w:r>
      <w:r w:rsidR="00ED154A">
        <w:rPr>
          <w:rFonts w:ascii="Traditional Arabic" w:hAnsi="Traditional Arabic" w:cs="Traditional Arabic"/>
          <w:sz w:val="40"/>
          <w:szCs w:val="40"/>
          <w:rtl/>
        </w:rPr>
        <w:t>"</w:t>
      </w:r>
      <w:r w:rsidR="004D09D9">
        <w:rPr>
          <w:rFonts w:ascii="Traditional Arabic" w:hAnsi="Traditional Arabic" w:cs="Traditional Arabic"/>
          <w:sz w:val="40"/>
          <w:szCs w:val="40"/>
          <w:rtl/>
        </w:rPr>
        <w:t>المخاطر ا</w:t>
      </w:r>
      <w:r w:rsidR="00ED154A">
        <w:rPr>
          <w:rFonts w:ascii="Traditional Arabic" w:hAnsi="Traditional Arabic" w:cs="Traditional Arabic"/>
          <w:sz w:val="40"/>
          <w:szCs w:val="40"/>
          <w:rtl/>
        </w:rPr>
        <w:t>لأمنيّة</w:t>
      </w:r>
      <w:r w:rsidR="004D09D9">
        <w:rPr>
          <w:rFonts w:ascii="Traditional Arabic" w:hAnsi="Traditional Arabic" w:cs="Traditional Arabic"/>
          <w:sz w:val="40"/>
          <w:szCs w:val="40"/>
          <w:rtl/>
        </w:rPr>
        <w:t>"سلوكٌ قديم</w:t>
      </w:r>
      <w:r w:rsidRPr="00EF403C">
        <w:rPr>
          <w:rFonts w:ascii="Traditional Arabic" w:hAnsi="Traditional Arabic" w:cs="Traditional Arabic"/>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392" w:hAnsi="QCF2392" w:cs="QCF2392"/>
          <w:color w:val="000000"/>
          <w:sz w:val="2"/>
          <w:szCs w:val="2"/>
          <w:rtl/>
        </w:rPr>
        <w:t xml:space="preserve"> </w:t>
      </w:r>
      <w:r w:rsidR="00EF2632">
        <w:rPr>
          <w:rFonts w:ascii="QCF2392" w:hAnsi="QCF2392" w:cs="QCF2392"/>
          <w:color w:val="000000"/>
          <w:sz w:val="33"/>
          <w:szCs w:val="33"/>
          <w:rtl/>
        </w:rPr>
        <w:t>ﲎ</w:t>
      </w:r>
      <w:r w:rsidR="00EF2632">
        <w:rPr>
          <w:rFonts w:ascii="QCF2392" w:hAnsi="QCF2392" w:cs="QCF2392"/>
          <w:color w:val="000000"/>
          <w:sz w:val="2"/>
          <w:szCs w:val="2"/>
          <w:rtl/>
        </w:rPr>
        <w:t xml:space="preserve"> </w:t>
      </w:r>
      <w:r w:rsidR="00EF2632">
        <w:rPr>
          <w:rFonts w:ascii="QCF2392" w:hAnsi="QCF2392" w:cs="QCF2392"/>
          <w:color w:val="000000"/>
          <w:sz w:val="33"/>
          <w:szCs w:val="33"/>
          <w:rtl/>
        </w:rPr>
        <w:t>ﲏ</w:t>
      </w:r>
      <w:r w:rsidR="00EF2632">
        <w:rPr>
          <w:rFonts w:ascii="QCF2392" w:hAnsi="QCF2392" w:cs="QCF2392"/>
          <w:color w:val="000000"/>
          <w:sz w:val="2"/>
          <w:szCs w:val="2"/>
          <w:rtl/>
        </w:rPr>
        <w:t xml:space="preserve">  </w:t>
      </w:r>
      <w:r w:rsidR="00EF2632">
        <w:rPr>
          <w:rFonts w:ascii="QCF2392" w:hAnsi="QCF2392" w:cs="QCF2392"/>
          <w:color w:val="000000"/>
          <w:sz w:val="33"/>
          <w:szCs w:val="33"/>
          <w:rtl/>
        </w:rPr>
        <w:t>ﲐ</w:t>
      </w:r>
      <w:r w:rsidR="00EF2632">
        <w:rPr>
          <w:rFonts w:ascii="QCF2392" w:hAnsi="QCF2392" w:cs="QCF2392"/>
          <w:color w:val="000000"/>
          <w:sz w:val="2"/>
          <w:szCs w:val="2"/>
          <w:rtl/>
        </w:rPr>
        <w:t xml:space="preserve"> </w:t>
      </w:r>
      <w:r w:rsidR="00EF2632">
        <w:rPr>
          <w:rFonts w:ascii="QCF2392" w:hAnsi="QCF2392" w:cs="QCF2392"/>
          <w:color w:val="000000"/>
          <w:sz w:val="33"/>
          <w:szCs w:val="33"/>
          <w:rtl/>
        </w:rPr>
        <w:t>ﲑ</w:t>
      </w:r>
      <w:r w:rsidR="00EF2632">
        <w:rPr>
          <w:rFonts w:ascii="QCF2392" w:hAnsi="QCF2392" w:cs="QCF2392"/>
          <w:color w:val="000000"/>
          <w:sz w:val="2"/>
          <w:szCs w:val="2"/>
          <w:rtl/>
        </w:rPr>
        <w:t xml:space="preserve"> </w:t>
      </w:r>
      <w:r w:rsidR="00EF2632">
        <w:rPr>
          <w:rFonts w:ascii="QCF2392" w:hAnsi="QCF2392" w:cs="QCF2392"/>
          <w:color w:val="000000"/>
          <w:sz w:val="33"/>
          <w:szCs w:val="33"/>
          <w:rtl/>
        </w:rPr>
        <w:t>ﲒ</w:t>
      </w:r>
      <w:r w:rsidR="00EF2632">
        <w:rPr>
          <w:rFonts w:ascii="QCF2392" w:hAnsi="QCF2392" w:cs="QCF2392"/>
          <w:color w:val="000000"/>
          <w:sz w:val="2"/>
          <w:szCs w:val="2"/>
          <w:rtl/>
        </w:rPr>
        <w:t xml:space="preserve"> </w:t>
      </w:r>
      <w:r w:rsidR="00EF2632">
        <w:rPr>
          <w:rFonts w:ascii="QCF2392" w:hAnsi="QCF2392" w:cs="QCF2392"/>
          <w:color w:val="000000"/>
          <w:sz w:val="33"/>
          <w:szCs w:val="33"/>
          <w:rtl/>
        </w:rPr>
        <w:t>ﲓ</w:t>
      </w:r>
      <w:r w:rsidR="00EF2632">
        <w:rPr>
          <w:rFonts w:ascii="QCF2392" w:hAnsi="QCF2392" w:cs="QCF2392"/>
          <w:color w:val="000000"/>
          <w:sz w:val="2"/>
          <w:szCs w:val="2"/>
          <w:rtl/>
        </w:rPr>
        <w:t xml:space="preserve"> </w:t>
      </w:r>
      <w:r w:rsidR="00EF2632">
        <w:rPr>
          <w:rFonts w:ascii="QCF2392" w:hAnsi="QCF2392" w:cs="QCF2392"/>
          <w:color w:val="000000"/>
          <w:sz w:val="33"/>
          <w:szCs w:val="33"/>
          <w:rtl/>
        </w:rPr>
        <w:t>ﲔ</w:t>
      </w:r>
      <w:r w:rsidR="00EF2632">
        <w:rPr>
          <w:rFonts w:ascii="QCF2392" w:hAnsi="QCF2392" w:cs="QCF2392"/>
          <w:color w:val="000000"/>
          <w:sz w:val="2"/>
          <w:szCs w:val="2"/>
          <w:rtl/>
        </w:rPr>
        <w:t xml:space="preserve"> </w:t>
      </w:r>
      <w:r w:rsidR="00EF2632">
        <w:rPr>
          <w:rFonts w:ascii="QCF2392" w:hAnsi="QCF2392" w:cs="QCF2392"/>
          <w:color w:val="000000"/>
          <w:sz w:val="33"/>
          <w:szCs w:val="33"/>
          <w:rtl/>
        </w:rPr>
        <w:t>ﲕ</w:t>
      </w:r>
      <w:r w:rsidR="00EF2632">
        <w:rPr>
          <w:rFonts w:ascii="QCF2392" w:hAnsi="QCF2392" w:cs="QCF2392"/>
          <w:color w:val="0000A5"/>
          <w:sz w:val="33"/>
          <w:szCs w:val="33"/>
          <w:rtl/>
        </w:rPr>
        <w:t>ﲖ</w:t>
      </w:r>
      <w:r w:rsidR="00EF2632">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2"/>
      </w:r>
      <w:r w:rsidR="00324544" w:rsidRPr="00324544">
        <w:rPr>
          <w:rStyle w:val="a9"/>
          <w:rFonts w:ascii="Tahoma" w:hAnsi="Tahoma" w:cs="Traditional Arabic"/>
          <w:color w:val="9DAB0C"/>
          <w:sz w:val="36"/>
          <w:szCs w:val="36"/>
          <w:rtl/>
        </w:rPr>
        <w:t>)</w:t>
      </w:r>
    </w:p>
    <w:p ns2:paraId="075476FF" ns2:textId="77777777" w:rsidR="00EF2632" w:rsidRPr="00ED154A" w:rsidRDefault="00EF2632"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{{PG:256}}</w:t>
      </w:r>
      <w:r>
        <w:rPr>
          <w:vanish/>
        </w:rPr>
        <w:t>{{PG:204}}</w:t>
      </w:r>
    </w:p>
    <w:p ns2:paraId="4E65D6CC" ns2:textId="424F07C3" w:rsidR="00EF2632" w:rsidRDefault="00EF263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{{PG:256}}</w:t>
      </w:r>
      <w:r>
        <w:rPr>
          <w:vanish/>
        </w:rPr>
        <w:t>{{PG:204}}</w:t>
      </w:r>
      <w:r>
        <w:rPr>
          <w:rFonts w:ascii="Arial" w:hAnsi="Arial" w:cs="Arial"/>
          <w:color w:val="000000"/>
          <w:sz w:val="2"/>
          <w:szCs w:val="2"/>
        </w:rPr>
        <w:t xml:space="preserve"> </w:t>
      </w:r>
      <w:r w:rsidR="00FE1135">
        <w:rPr>
          <w:rFonts w:ascii="Traditional Arabic" w:hAnsi="Traditional Arabic" w:cs="Traditional Arabic"/>
          <w:sz w:val="40"/>
          <w:szCs w:val="40"/>
          <w:rtl/>
        </w:rPr>
        <w:t>۞</w:t>
      </w:r>
      <w:r w:rsidR="00FE1135">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التحقير من أعمار المصلحين</w:t>
      </w:r>
      <w:r w:rsidR="00FE1135" w:rsidRPr="00FE1135">
        <w:rPr>
          <w:rFonts w:ascii="Traditional Arabic" w:hAnsi="Traditional Arabic" w:cs="Traditional Arabic"/>
          <w:sz w:val="40"/>
          <w:szCs w:val="40"/>
          <w:rtl/>
        </w:rPr>
        <w:t>، وأنهم مجرد شباب طائشين متحمسين ذريعة قديمة ، يقول الله</w:t>
      </w:r>
      <w:r w:rsidR="00EB4455">
        <w:rPr>
          <w:rFonts w:ascii="Traditional Arabic" w:hAnsi="Traditional Arabic" w:cs="Traditional Arabic"/>
          <w:sz w:val="40"/>
          <w:szCs w:val="40"/>
          <w:rtl/>
        </w:rPr>
        <w:t>:</w:t>
      </w:r>
      <w:r w:rsidR="00FE1135" w:rsidRPr="00FE1135">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7" w:hAnsi="QCF2327" w:cs="QCF2327"/>
          <w:color w:val="000000"/>
          <w:sz w:val="2"/>
          <w:szCs w:val="2"/>
          <w:rtl/>
        </w:rPr>
        <w:t xml:space="preserve"> </w:t>
      </w:r>
      <w:r>
        <w:rPr>
          <w:rFonts w:ascii="QCF2327" w:hAnsi="QCF2327" w:cs="QCF2327"/>
          <w:color w:val="000000"/>
          <w:sz w:val="33"/>
          <w:szCs w:val="33"/>
          <w:rtl/>
        </w:rPr>
        <w:t>ﱓ</w:t>
      </w:r>
      <w:r>
        <w:rPr>
          <w:rFonts w:ascii="QCF2327" w:hAnsi="QCF2327" w:cs="QCF2327"/>
          <w:color w:val="000000"/>
          <w:sz w:val="2"/>
          <w:szCs w:val="2"/>
          <w:rtl/>
        </w:rPr>
        <w:t xml:space="preserve"> </w:t>
      </w:r>
      <w:r>
        <w:rPr>
          <w:rFonts w:ascii="QCF2327" w:hAnsi="QCF2327" w:cs="QCF2327"/>
          <w:color w:val="000000"/>
          <w:sz w:val="33"/>
          <w:szCs w:val="33"/>
          <w:rtl/>
        </w:rPr>
        <w:t>ﱔ</w:t>
      </w:r>
      <w:r>
        <w:rPr>
          <w:rFonts w:ascii="QCF2327" w:hAnsi="QCF2327" w:cs="QCF2327"/>
          <w:color w:val="000000"/>
          <w:sz w:val="2"/>
          <w:szCs w:val="2"/>
          <w:rtl/>
        </w:rPr>
        <w:t xml:space="preserve"> </w:t>
      </w:r>
      <w:r>
        <w:rPr>
          <w:rFonts w:ascii="QCF2327" w:hAnsi="QCF2327" w:cs="QCF2327"/>
          <w:color w:val="000000"/>
          <w:sz w:val="33"/>
          <w:szCs w:val="33"/>
          <w:rtl/>
        </w:rPr>
        <w:t>ﱕ</w:t>
      </w:r>
      <w:r>
        <w:rPr>
          <w:rFonts w:ascii="QCF2327" w:hAnsi="QCF2327" w:cs="QCF2327"/>
          <w:color w:val="000000"/>
          <w:sz w:val="2"/>
          <w:szCs w:val="2"/>
          <w:rtl/>
        </w:rPr>
        <w:t xml:space="preserve"> </w:t>
      </w:r>
      <w:r>
        <w:rPr>
          <w:rFonts w:ascii="QCF2327" w:hAnsi="QCF2327" w:cs="QCF2327"/>
          <w:color w:val="000000"/>
          <w:sz w:val="33"/>
          <w:szCs w:val="33"/>
          <w:rtl/>
        </w:rPr>
        <w:t>ﱖ</w:t>
      </w:r>
      <w:r>
        <w:rPr>
          <w:rFonts w:ascii="QCF2327" w:hAnsi="QCF2327" w:cs="QCF2327"/>
          <w:color w:val="000000"/>
          <w:sz w:val="2"/>
          <w:szCs w:val="2"/>
          <w:rtl/>
        </w:rPr>
        <w:t xml:space="preserve"> </w:t>
      </w:r>
      <w:r>
        <w:rPr>
          <w:rFonts w:ascii="QCF2327" w:hAnsi="QCF2327" w:cs="QCF2327"/>
          <w:color w:val="000000"/>
          <w:sz w:val="33"/>
          <w:szCs w:val="33"/>
          <w:rtl/>
        </w:rPr>
        <w:t>ﱗ</w:t>
      </w:r>
      <w:r>
        <w:rPr>
          <w:rFonts w:ascii="QCF2327" w:hAnsi="QCF2327" w:cs="QCF2327"/>
          <w:color w:val="000000"/>
          <w:sz w:val="2"/>
          <w:szCs w:val="2"/>
          <w:rtl/>
        </w:rPr>
        <w:t xml:space="preserve"> </w:t>
      </w:r>
      <w:r>
        <w:rPr>
          <w:rFonts w:ascii="QCF2327" w:hAnsi="QCF2327" w:cs="QCF2327"/>
          <w:color w:val="000000"/>
          <w:sz w:val="33"/>
          <w:szCs w:val="33"/>
          <w:rtl/>
        </w:rPr>
        <w:t>ﱘ</w:t>
      </w:r>
      <w:r>
        <w:rPr>
          <w:rFonts w:ascii="QCF2327" w:hAnsi="QCF2327" w:cs="QCF2327"/>
          <w:color w:val="000000"/>
          <w:sz w:val="2"/>
          <w:szCs w:val="2"/>
          <w:rtl/>
        </w:rPr>
        <w:t xml:space="preserve"> </w:t>
      </w:r>
      <w:r>
        <w:rPr>
          <w:rFonts w:ascii="QCF2327" w:hAnsi="QCF2327" w:cs="QCF2327"/>
          <w:color w:val="000000"/>
          <w:sz w:val="33"/>
          <w:szCs w:val="33"/>
          <w:rtl/>
        </w:rPr>
        <w:t>ﱙ</w:t>
      </w:r>
      <w:r>
        <w:rPr>
          <w:rFonts w:ascii="QCF2327" w:hAnsi="QCF2327" w:cs="QCF2327"/>
          <w:color w:val="000000"/>
          <w:sz w:val="2"/>
          <w:szCs w:val="2"/>
          <w:rtl/>
        </w:rPr>
        <w:t xml:space="preserve"> </w:t>
      </w:r>
      <w:r>
        <w:rPr>
          <w:rFonts w:ascii="QCF2327" w:hAnsi="QCF2327" w:cs="QCF2327"/>
          <w:color w:val="000000"/>
          <w:sz w:val="33"/>
          <w:szCs w:val="33"/>
          <w:rtl/>
        </w:rPr>
        <w:t>ﱚ</w:t>
      </w:r>
      <w:r>
        <w:rPr>
          <w:rFonts w:ascii="QCF2327" w:hAnsi="QCF2327" w:cs="QCF23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3"/>
      </w:r>
      <w:r w:rsidR="00324544" w:rsidRPr="00324544">
        <w:rPr>
          <w:rStyle w:val="a9"/>
          <w:rFonts w:ascii="Tahoma" w:hAnsi="Tahoma" w:cs="Traditional Arabic"/>
          <w:color w:val="9DAB0C"/>
          <w:sz w:val="36"/>
          <w:szCs w:val="36"/>
          <w:rtl/>
        </w:rPr>
        <w:t>)</w:t>
      </w:r>
    </w:p>
    <w:p ns2:paraId="33EE38DC" ns2:textId="77777777" w:rsidR="00FE1135" w:rsidRPr="00EF2632" w:rsidRDefault="00FE1135"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p>
    <w:p ns2:paraId="55082736" ns2:textId="77777777" w:rsidR="000470DB" w:rsidRDefault="000470DB"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العلمانيون يشعرون بقرارة أنفسهم أنهم منبوذون شعبيا لذا آمنوا بالدكتاتورية المستبدة فهي التي تنصر أفكارهم التغريبية وتفرضها بالقوة</w:t>
      </w:r>
      <w:r w:rsidR="00ED154A">
        <w:rPr>
          <w:rFonts w:ascii="Traditional Arabic" w:hAnsi="Traditional Arabic" w:cs="Traditional Arabic"/>
          <w:sz w:val="40"/>
          <w:szCs w:val="40"/>
          <w:rtl/>
        </w:rPr>
        <w:t>.</w:t>
      </w:r>
    </w:p>
    <w:p ns2:paraId="34D533E9" ns2:textId="77777777" w:rsid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p>
    <w:p ns2:paraId="72353DB2" ns2:textId="77777777" w:rsid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لا أعرف نظام أو قرار صدر، إلا قالت عنه الصحافة الحكومية أنه سيحدث</w:t>
      </w:r>
      <w:r w:rsidR="00ED154A">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(ثورة تنموية) ويستضيفون شخصيات متخصصة للتعليق على عبقريته، والنتيجة كما ترى</w:t>
      </w:r>
      <w:r w:rsidR="00EF2632">
        <w:rPr>
          <w:rFonts w:ascii="Traditional Arabic" w:hAnsi="Traditional Arabic" w:cs="Traditional Arabic" w:hint="cs"/>
          <w:sz w:val="40"/>
          <w:szCs w:val="40"/>
          <w:rtl/>
        </w:rPr>
        <w:t>.</w:t>
      </w:r>
    </w:p>
    <w:p ns2:paraId="7F8CBD83" ns2:textId="77777777" w:rsidR="00EF2632" w:rsidRPr="00735DFA" w:rsidRDefault="00EF2632"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t>{{PG:204}}</w:t>
      </w:r>
    </w:p>
    <w:p ns2:paraId="554F4180" ns2:textId="52EC52F2" w:rsidR="00EF2632" w:rsidRPr="00767D50" w:rsidRDefault="007F2E83"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{{PG:256}}</w:t>
      </w:r>
      <w:r>
        <w:rPr>
          <w:vanish/>
        </w:rPr>
        <w:t>{{PG:204}}</w:t>
      </w:r>
      <w:r>
        <w:rPr>
          <w:rFonts w:ascii="Traditional Arabic" w:hAnsi="Traditional Arabic" w:cs="Traditional Arabic"/>
          <w:sz w:val="40"/>
          <w:szCs w:val="40"/>
          <w:rtl/>
        </w:rPr>
        <w:t>۞</w:t>
      </w:r>
      <w:r w:rsidR="00991370">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مطالبات المصلحين تحفظ الدول</w:t>
      </w:r>
      <w:r w:rsidR="00EF2632">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234" w:hAnsi="QCF2234" w:cs="QCF2234"/>
          <w:color w:val="000000"/>
          <w:sz w:val="2"/>
          <w:szCs w:val="2"/>
          <w:rtl/>
        </w:rPr>
        <w:t xml:space="preserve"> </w:t>
      </w:r>
      <w:r w:rsidR="00EF2632">
        <w:rPr>
          <w:rFonts w:ascii="QCF2234" w:hAnsi="QCF2234" w:cs="QCF2234"/>
          <w:color w:val="000000"/>
          <w:sz w:val="33"/>
          <w:szCs w:val="33"/>
          <w:rtl/>
        </w:rPr>
        <w:t>ﳎ</w:t>
      </w:r>
      <w:r w:rsidR="00EF2632">
        <w:rPr>
          <w:rFonts w:ascii="QCF2234" w:hAnsi="QCF2234" w:cs="QCF2234"/>
          <w:color w:val="000000"/>
          <w:sz w:val="2"/>
          <w:szCs w:val="2"/>
          <w:rtl/>
        </w:rPr>
        <w:t xml:space="preserve"> </w:t>
      </w:r>
      <w:r w:rsidR="00EF2632">
        <w:rPr>
          <w:rFonts w:ascii="QCF2234" w:hAnsi="QCF2234" w:cs="QCF2234"/>
          <w:color w:val="000000"/>
          <w:sz w:val="33"/>
          <w:szCs w:val="33"/>
          <w:rtl/>
        </w:rPr>
        <w:t>ﳏ</w:t>
      </w:r>
      <w:r w:rsidR="00EF2632">
        <w:rPr>
          <w:rFonts w:ascii="QCF2234" w:hAnsi="QCF2234" w:cs="QCF2234"/>
          <w:color w:val="000000"/>
          <w:sz w:val="2"/>
          <w:szCs w:val="2"/>
          <w:rtl/>
        </w:rPr>
        <w:t xml:space="preserve">  </w:t>
      </w:r>
      <w:r w:rsidR="00EF2632">
        <w:rPr>
          <w:rFonts w:ascii="QCF2234" w:hAnsi="QCF2234" w:cs="QCF2234"/>
          <w:color w:val="000000"/>
          <w:sz w:val="33"/>
          <w:szCs w:val="33"/>
          <w:rtl/>
        </w:rPr>
        <w:t>ﳐ</w:t>
      </w:r>
      <w:r w:rsidR="00EF2632">
        <w:rPr>
          <w:rFonts w:ascii="QCF2234" w:hAnsi="QCF2234" w:cs="QCF2234"/>
          <w:color w:val="000000"/>
          <w:sz w:val="2"/>
          <w:szCs w:val="2"/>
          <w:rtl/>
        </w:rPr>
        <w:t xml:space="preserve"> </w:t>
      </w:r>
      <w:r w:rsidR="00EF2632">
        <w:rPr>
          <w:rFonts w:ascii="QCF2234" w:hAnsi="QCF2234" w:cs="QCF2234"/>
          <w:color w:val="000000"/>
          <w:sz w:val="33"/>
          <w:szCs w:val="33"/>
          <w:rtl/>
        </w:rPr>
        <w:t>ﳑ</w:t>
      </w:r>
      <w:r w:rsidR="00EF2632">
        <w:rPr>
          <w:rFonts w:ascii="QCF2234" w:hAnsi="QCF2234" w:cs="QCF2234"/>
          <w:color w:val="000000"/>
          <w:sz w:val="2"/>
          <w:szCs w:val="2"/>
          <w:rtl/>
        </w:rPr>
        <w:t xml:space="preserve"> </w:t>
      </w:r>
      <w:r w:rsidR="00EF2632">
        <w:rPr>
          <w:rFonts w:ascii="QCF2234" w:hAnsi="QCF2234" w:cs="QCF2234"/>
          <w:color w:val="000000"/>
          <w:sz w:val="33"/>
          <w:szCs w:val="33"/>
          <w:rtl/>
        </w:rPr>
        <w:t>ﳒ</w:t>
      </w:r>
      <w:r w:rsidR="00EF2632">
        <w:rPr>
          <w:rFonts w:ascii="QCF2234" w:hAnsi="QCF2234" w:cs="QCF2234"/>
          <w:color w:val="000000"/>
          <w:sz w:val="2"/>
          <w:szCs w:val="2"/>
          <w:rtl/>
        </w:rPr>
        <w:t xml:space="preserve"> </w:t>
      </w:r>
      <w:r w:rsidR="00EF2632">
        <w:rPr>
          <w:rFonts w:ascii="QCF2234" w:hAnsi="QCF2234" w:cs="QCF2234"/>
          <w:color w:val="000000"/>
          <w:sz w:val="33"/>
          <w:szCs w:val="33"/>
          <w:rtl/>
        </w:rPr>
        <w:t>ﳓ</w:t>
      </w:r>
      <w:r w:rsidR="00EF2632">
        <w:rPr>
          <w:rFonts w:ascii="QCF2234" w:hAnsi="QCF2234" w:cs="QCF2234"/>
          <w:color w:val="000000"/>
          <w:sz w:val="2"/>
          <w:szCs w:val="2"/>
          <w:rtl/>
        </w:rPr>
        <w:t xml:space="preserve"> </w:t>
      </w:r>
      <w:r w:rsidR="00EF2632">
        <w:rPr>
          <w:rFonts w:ascii="QCF2234" w:hAnsi="QCF2234" w:cs="QCF2234"/>
          <w:color w:val="000000"/>
          <w:sz w:val="33"/>
          <w:szCs w:val="33"/>
          <w:rtl/>
        </w:rPr>
        <w:t>ﳔ</w:t>
      </w:r>
      <w:r w:rsidR="00EF2632">
        <w:rPr>
          <w:rFonts w:ascii="QCF2234" w:hAnsi="QCF2234" w:cs="QCF2234"/>
          <w:color w:val="000000"/>
          <w:sz w:val="2"/>
          <w:szCs w:val="2"/>
          <w:rtl/>
        </w:rPr>
        <w:t xml:space="preserve"> </w:t>
      </w:r>
      <w:r w:rsidR="00EF2632">
        <w:rPr>
          <w:rFonts w:ascii="QCF2234" w:hAnsi="QCF2234" w:cs="QCF2234"/>
          <w:color w:val="000000"/>
          <w:sz w:val="33"/>
          <w:szCs w:val="33"/>
          <w:rtl/>
        </w:rPr>
        <w:t>ﳕ</w:t>
      </w:r>
      <w:r w:rsidR="00EF2632">
        <w:rPr>
          <w:rFonts w:ascii="QCF2234" w:hAnsi="QCF2234" w:cs="QCF2234"/>
          <w:color w:val="000000"/>
          <w:sz w:val="2"/>
          <w:szCs w:val="2"/>
          <w:rtl/>
        </w:rPr>
        <w:t xml:space="preserve"> </w:t>
      </w:r>
      <w:r w:rsidR="00EF2632">
        <w:rPr>
          <w:rFonts w:ascii="QCF2234" w:hAnsi="QCF2234" w:cs="QCF2234"/>
          <w:color w:val="000000"/>
          <w:sz w:val="33"/>
          <w:szCs w:val="33"/>
          <w:rtl/>
        </w:rPr>
        <w:t>ﳖ</w:t>
      </w:r>
      <w:r w:rsidR="00EF2632">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4"/>
      </w:r>
      <w:r w:rsidR="00324544" w:rsidRPr="00324544">
        <w:rPr>
          <w:rStyle w:val="a9"/>
          <w:rFonts w:ascii="Tahoma" w:hAnsi="Tahoma" w:cs="Traditional Arabic"/>
          <w:color w:val="9DAB0C"/>
          <w:sz w:val="36"/>
          <w:szCs w:val="36"/>
          <w:rtl/>
        </w:rPr>
        <w:t>)</w:t>
      </w:r>
      <w:r w:rsidR="00767D50">
        <w:rPr>
          <w:rFonts w:ascii="MS Sans Serif" w:hAnsi="QCF2BSML" w:cs="MS Sans Serif" w:hint="cs"/>
          <w:color w:val="9DAB0C"/>
          <w:sz w:val="27"/>
          <w:szCs w:val="27"/>
          <w:rtl/>
        </w:rPr>
        <w:t xml:space="preserve"> </w:t>
      </w:r>
      <w:r w:rsidR="00EF2632">
        <w:rPr>
          <w:rFonts w:ascii="Arial" w:hAnsi="Arial" w:cs="Arial"/>
          <w:color w:val="000000"/>
          <w:sz w:val="2"/>
          <w:szCs w:val="2"/>
        </w:rPr>
        <w:t xml:space="preserve"> </w:t>
      </w:r>
      <w:r w:rsidRPr="007F2E83">
        <w:rPr>
          <w:rFonts w:ascii="Traditional Arabic" w:hAnsi="Traditional Arabic" w:cs="Traditional Arabic"/>
          <w:sz w:val="40"/>
          <w:szCs w:val="40"/>
          <w:rtl/>
        </w:rPr>
        <w:t>وفساد</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الطبقة</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المخملية</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يسقطها</w:t>
      </w:r>
      <w:r w:rsidR="00EF2632">
        <w:rPr>
          <w:rFonts w:ascii="Traditional Arabic" w:hAnsi="Traditional Arabic" w:cs="Traditional Arabic" w:hint="cs"/>
          <w:sz w:val="40"/>
          <w:szCs w:val="40"/>
          <w:rtl/>
        </w:rPr>
        <w:t xml:space="preserve"> </w:t>
      </w:r>
      <w:r w:rsidR="00EF2632">
        <w:rPr>
          <w:rFonts w:ascii="QCF2BSML" w:hAnsi="QCF2BSML" w:cs="QCF2BSML" w:hint="cs"/>
          <w:color w:val="000000"/>
          <w:sz w:val="33"/>
          <w:szCs w:val="33"/>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283" w:hAnsi="QCF2283" w:cs="QCF2283"/>
          <w:color w:val="000000"/>
          <w:sz w:val="2"/>
          <w:szCs w:val="2"/>
          <w:rtl/>
        </w:rPr>
        <w:t xml:space="preserve"> </w:t>
      </w:r>
      <w:r w:rsidR="00EF2632">
        <w:rPr>
          <w:rFonts w:ascii="QCF2283" w:hAnsi="QCF2283" w:cs="QCF2283"/>
          <w:color w:val="000000"/>
          <w:sz w:val="33"/>
          <w:szCs w:val="33"/>
          <w:rtl/>
        </w:rPr>
        <w:t>ﲾ</w:t>
      </w:r>
      <w:r w:rsidR="00EF2632">
        <w:rPr>
          <w:rFonts w:ascii="QCF2283" w:hAnsi="QCF2283" w:cs="QCF2283"/>
          <w:color w:val="000000"/>
          <w:sz w:val="2"/>
          <w:szCs w:val="2"/>
          <w:rtl/>
        </w:rPr>
        <w:t xml:space="preserve"> </w:t>
      </w:r>
      <w:r w:rsidR="00EF2632">
        <w:rPr>
          <w:rFonts w:ascii="QCF2283" w:hAnsi="QCF2283" w:cs="QCF2283"/>
          <w:color w:val="000000"/>
          <w:sz w:val="33"/>
          <w:szCs w:val="33"/>
          <w:rtl/>
        </w:rPr>
        <w:t>ﲿ</w:t>
      </w:r>
      <w:r w:rsidR="00EF2632">
        <w:rPr>
          <w:rFonts w:ascii="QCF2283" w:hAnsi="QCF2283" w:cs="QCF2283"/>
          <w:color w:val="000000"/>
          <w:sz w:val="2"/>
          <w:szCs w:val="2"/>
          <w:rtl/>
        </w:rPr>
        <w:t xml:space="preserve"> </w:t>
      </w:r>
      <w:r w:rsidR="00EF2632">
        <w:rPr>
          <w:rFonts w:ascii="QCF2283" w:hAnsi="QCF2283" w:cs="QCF2283"/>
          <w:color w:val="000000"/>
          <w:sz w:val="33"/>
          <w:szCs w:val="33"/>
          <w:rtl/>
        </w:rPr>
        <w:t>ﳀ</w:t>
      </w:r>
      <w:r w:rsidR="00EF2632">
        <w:rPr>
          <w:rFonts w:ascii="QCF2283" w:hAnsi="QCF2283" w:cs="QCF2283"/>
          <w:color w:val="000000"/>
          <w:sz w:val="2"/>
          <w:szCs w:val="2"/>
          <w:rtl/>
        </w:rPr>
        <w:t xml:space="preserve"> </w:t>
      </w:r>
      <w:r w:rsidR="00EF2632">
        <w:rPr>
          <w:rFonts w:ascii="QCF2283" w:hAnsi="QCF2283" w:cs="QCF2283"/>
          <w:color w:val="000000"/>
          <w:sz w:val="33"/>
          <w:szCs w:val="33"/>
          <w:rtl/>
        </w:rPr>
        <w:t>ﳁ</w:t>
      </w:r>
      <w:r w:rsidR="00EF2632">
        <w:rPr>
          <w:rFonts w:ascii="QCF2283" w:hAnsi="QCF2283" w:cs="QCF2283"/>
          <w:color w:val="000000"/>
          <w:sz w:val="2"/>
          <w:szCs w:val="2"/>
          <w:rtl/>
        </w:rPr>
        <w:t xml:space="preserve"> </w:t>
      </w:r>
      <w:r w:rsidR="00EF2632">
        <w:rPr>
          <w:rFonts w:ascii="QCF2283" w:hAnsi="QCF2283" w:cs="QCF2283"/>
          <w:color w:val="000000"/>
          <w:sz w:val="33"/>
          <w:szCs w:val="33"/>
          <w:rtl/>
        </w:rPr>
        <w:t>ﳂ</w:t>
      </w:r>
      <w:r w:rsidR="00EF2632">
        <w:rPr>
          <w:rFonts w:ascii="QCF2283" w:hAnsi="QCF2283" w:cs="QCF2283"/>
          <w:color w:val="000000"/>
          <w:sz w:val="2"/>
          <w:szCs w:val="2"/>
          <w:rtl/>
        </w:rPr>
        <w:t xml:space="preserve"> </w:t>
      </w:r>
      <w:r w:rsidR="00EF2632">
        <w:rPr>
          <w:rFonts w:ascii="QCF2283" w:hAnsi="QCF2283" w:cs="QCF2283"/>
          <w:color w:val="000000"/>
          <w:sz w:val="33"/>
          <w:szCs w:val="33"/>
          <w:rtl/>
        </w:rPr>
        <w:t>ﳃ</w:t>
      </w:r>
      <w:r w:rsidR="00EF2632">
        <w:rPr>
          <w:rFonts w:ascii="QCF2283" w:hAnsi="QCF2283" w:cs="QCF2283"/>
          <w:color w:val="000000"/>
          <w:sz w:val="2"/>
          <w:szCs w:val="2"/>
          <w:rtl/>
        </w:rPr>
        <w:t xml:space="preserve"> </w:t>
      </w:r>
      <w:r w:rsidR="00EF2632">
        <w:rPr>
          <w:rFonts w:ascii="QCF2283" w:hAnsi="QCF2283" w:cs="QCF2283"/>
          <w:color w:val="000000"/>
          <w:sz w:val="33"/>
          <w:szCs w:val="33"/>
          <w:rtl/>
        </w:rPr>
        <w:t>ﳄ</w:t>
      </w:r>
      <w:r w:rsidR="00EF2632">
        <w:rPr>
          <w:rFonts w:ascii="QCF2283" w:hAnsi="QCF2283" w:cs="QCF2283"/>
          <w:color w:val="000000"/>
          <w:sz w:val="2"/>
          <w:szCs w:val="2"/>
          <w:rtl/>
        </w:rPr>
        <w:t xml:space="preserve"> </w:t>
      </w:r>
      <w:r w:rsidR="00EF2632">
        <w:rPr>
          <w:rFonts w:ascii="QCF2283" w:hAnsi="QCF2283" w:cs="QCF2283"/>
          <w:color w:val="000000"/>
          <w:sz w:val="33"/>
          <w:szCs w:val="33"/>
          <w:rtl/>
        </w:rPr>
        <w:t>ﳅ</w:t>
      </w:r>
      <w:r w:rsidR="00EF2632">
        <w:rPr>
          <w:rFonts w:ascii="QCF2283" w:hAnsi="QCF2283" w:cs="QCF2283"/>
          <w:color w:val="000000"/>
          <w:sz w:val="2"/>
          <w:szCs w:val="2"/>
          <w:rtl/>
        </w:rPr>
        <w:t xml:space="preserve"> </w:t>
      </w:r>
      <w:r w:rsidR="00EF2632">
        <w:rPr>
          <w:rFonts w:ascii="QCF2283" w:hAnsi="QCF2283" w:cs="QCF2283"/>
          <w:color w:val="000000"/>
          <w:sz w:val="33"/>
          <w:szCs w:val="33"/>
          <w:rtl/>
        </w:rPr>
        <w:t>ﳆ</w:t>
      </w:r>
      <w:r w:rsidR="00EF2632">
        <w:rPr>
          <w:rFonts w:ascii="QCF2283" w:hAnsi="QCF2283" w:cs="QCF22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5"/>
      </w:r>
      <w:r w:rsidR="00324544" w:rsidRPr="00324544">
        <w:rPr>
          <w:rStyle w:val="a9"/>
          <w:rFonts w:ascii="Tahoma" w:hAnsi="Tahoma" w:cs="Traditional Arabic"/>
          <w:color w:val="9DAB0C"/>
          <w:sz w:val="36"/>
          <w:szCs w:val="36"/>
          <w:rtl/>
        </w:rPr>
        <w:t>)</w:t>
      </w:r>
    </w:p>
    <w:p ns2:paraId="5C90AF87" ns2:textId="77777777" w:rsidR="007F2E83" w:rsidRPr="00EF2632" w:rsidRDefault="007F2E83" w:rsidP="00324544">
      <w:pPr>
        <w:bidi/>
        <w:spacing w:line="240" w:lineRule="auto"/>
        <w:contextualSpacing/>
        <w:jc w:val="mediumKashida"/>
        <w:rPr>
          <w:rFonts w:ascii="Traditional Arabic" w:hAnsi="Traditional Arabic" w:cs="Traditional Arabic"/>
          <w:sz w:val="40"/>
          <w:szCs w:val="40"/>
          <w:rtl/>
        </w:rPr>
      </w:pPr>
      <w:r>
        <w:rPr>
          <w:vanish/>
        </w:rPr>
        <w:t>{{PG:256}}</w:t>
      </w:r>
      <w:r>
        <w:rPr>
          <w:vanish/>
        </w:rPr>
        <w:lastRenderedPageBreak/>
        <w:t>{{PG:204}}</w:t>
      </w:r>
    </w:p>
    <w:p ns2:paraId="35AABAB1" ns2:textId="0C1A3E1C" w:rsidR="00EF2632" w:rsidRDefault="0011001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{{PG:257}}</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1001A">
        <w:rPr>
          <w:rFonts w:ascii="Traditional Arabic" w:hAnsi="Traditional Arabic" w:cs="Traditional Arabic"/>
          <w:sz w:val="40"/>
          <w:szCs w:val="40"/>
          <w:rtl/>
        </w:rPr>
        <w:t>الله لم ينزل كتابه ليتعايش الحق بجانب الباطل</w:t>
      </w:r>
      <w:r>
        <w:rPr>
          <w:rFonts w:ascii="Traditional Arabic" w:hAnsi="Traditional Arabic" w:cs="Traditional Arabic" w:hint="cs"/>
          <w:sz w:val="40"/>
          <w:szCs w:val="40"/>
          <w:rtl/>
        </w:rPr>
        <w:t xml:space="preserve"> </w:t>
      </w:r>
      <w:r w:rsidRPr="0011001A">
        <w:rPr>
          <w:rFonts w:ascii="Traditional Arabic" w:hAnsi="Traditional Arabic" w:cs="Traditional Arabic"/>
          <w:sz w:val="40"/>
          <w:szCs w:val="40"/>
          <w:rtl/>
        </w:rPr>
        <w:t>ويتضاحكان أمام الفضائيات</w:t>
      </w:r>
      <w:r w:rsidR="00ED154A">
        <w:rPr>
          <w:rFonts w:ascii="Traditional Arabic" w:hAnsi="Traditional Arabic" w:cs="Traditional Arabic"/>
          <w:sz w:val="40"/>
          <w:szCs w:val="40"/>
          <w:rtl/>
        </w:rPr>
        <w:t>.</w:t>
      </w:r>
      <w:r w:rsidRPr="0011001A">
        <w:rPr>
          <w:rFonts w:ascii="Traditional Arabic" w:hAnsi="Traditional Arabic" w:cs="Traditional Arabic"/>
          <w:sz w:val="40"/>
          <w:szCs w:val="40"/>
          <w:rtl/>
        </w:rPr>
        <w:t>. وإنما كما قال الله</w:t>
      </w:r>
      <w:r w:rsidRPr="0011001A">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323" w:hAnsi="QCF2323" w:cs="QCF2323"/>
          <w:color w:val="000000"/>
          <w:sz w:val="2"/>
          <w:szCs w:val="2"/>
          <w:rtl/>
        </w:rPr>
        <w:t xml:space="preserve"> </w:t>
      </w:r>
      <w:r w:rsidR="00EF2632">
        <w:rPr>
          <w:rFonts w:ascii="QCF2323" w:hAnsi="QCF2323" w:cs="QCF2323"/>
          <w:color w:val="000000"/>
          <w:sz w:val="33"/>
          <w:szCs w:val="33"/>
          <w:rtl/>
        </w:rPr>
        <w:t>ﲂ</w:t>
      </w:r>
      <w:r w:rsidR="00EF2632">
        <w:rPr>
          <w:rFonts w:ascii="QCF2323" w:hAnsi="QCF2323" w:cs="QCF2323"/>
          <w:color w:val="000000"/>
          <w:sz w:val="2"/>
          <w:szCs w:val="2"/>
          <w:rtl/>
        </w:rPr>
        <w:t xml:space="preserve"> </w:t>
      </w:r>
      <w:r w:rsidR="00EF2632">
        <w:rPr>
          <w:rFonts w:ascii="QCF2323" w:hAnsi="QCF2323" w:cs="QCF2323"/>
          <w:color w:val="000000"/>
          <w:sz w:val="33"/>
          <w:szCs w:val="33"/>
          <w:rtl/>
        </w:rPr>
        <w:t>ﲃ</w:t>
      </w:r>
      <w:r w:rsidR="00EF2632">
        <w:rPr>
          <w:rFonts w:ascii="QCF2323" w:hAnsi="QCF2323" w:cs="QCF2323"/>
          <w:color w:val="000000"/>
          <w:sz w:val="2"/>
          <w:szCs w:val="2"/>
          <w:rtl/>
        </w:rPr>
        <w:t xml:space="preserve"> </w:t>
      </w:r>
      <w:r w:rsidR="00EF2632">
        <w:rPr>
          <w:rFonts w:ascii="QCF2323" w:hAnsi="QCF2323" w:cs="QCF2323"/>
          <w:color w:val="000000"/>
          <w:sz w:val="33"/>
          <w:szCs w:val="33"/>
          <w:rtl/>
        </w:rPr>
        <w:t>ﲄ</w:t>
      </w:r>
      <w:r w:rsidR="00EF2632">
        <w:rPr>
          <w:rFonts w:ascii="QCF2323" w:hAnsi="QCF2323" w:cs="QCF2323"/>
          <w:color w:val="000000"/>
          <w:sz w:val="2"/>
          <w:szCs w:val="2"/>
          <w:rtl/>
        </w:rPr>
        <w:t xml:space="preserve">  </w:t>
      </w:r>
      <w:r w:rsidR="00EF2632">
        <w:rPr>
          <w:rFonts w:ascii="QCF2323" w:hAnsi="QCF2323" w:cs="QCF2323"/>
          <w:color w:val="000000"/>
          <w:sz w:val="33"/>
          <w:szCs w:val="33"/>
          <w:rtl/>
        </w:rPr>
        <w:t>ﲅ</w:t>
      </w:r>
      <w:r w:rsidR="00EF2632">
        <w:rPr>
          <w:rFonts w:ascii="QCF2323" w:hAnsi="QCF2323" w:cs="QCF2323"/>
          <w:color w:val="000000"/>
          <w:sz w:val="2"/>
          <w:szCs w:val="2"/>
          <w:rtl/>
        </w:rPr>
        <w:t xml:space="preserve"> </w:t>
      </w:r>
      <w:r w:rsidR="00EF2632">
        <w:rPr>
          <w:rFonts w:ascii="QCF2323" w:hAnsi="QCF2323" w:cs="QCF2323"/>
          <w:color w:val="000000"/>
          <w:sz w:val="33"/>
          <w:szCs w:val="33"/>
          <w:rtl/>
        </w:rPr>
        <w:t>ﲆ</w:t>
      </w:r>
      <w:r w:rsidR="00EF2632">
        <w:rPr>
          <w:rFonts w:ascii="QCF2323" w:hAnsi="QCF2323" w:cs="QCF2323"/>
          <w:color w:val="000000"/>
          <w:sz w:val="2"/>
          <w:szCs w:val="2"/>
          <w:rtl/>
        </w:rPr>
        <w:t xml:space="preserve"> </w:t>
      </w:r>
      <w:r w:rsidR="00EF2632">
        <w:rPr>
          <w:rFonts w:ascii="QCF2323" w:hAnsi="QCF2323" w:cs="QCF2323"/>
          <w:color w:val="000000"/>
          <w:sz w:val="33"/>
          <w:szCs w:val="33"/>
          <w:rtl/>
        </w:rPr>
        <w:t>ﲇ</w:t>
      </w:r>
      <w:r w:rsidR="00EF2632">
        <w:rPr>
          <w:rFonts w:ascii="QCF2323" w:hAnsi="QCF2323" w:cs="QCF2323"/>
          <w:color w:val="000000"/>
          <w:sz w:val="2"/>
          <w:szCs w:val="2"/>
          <w:rtl/>
        </w:rPr>
        <w:t xml:space="preserve"> </w:t>
      </w:r>
      <w:r w:rsidR="00EF2632">
        <w:rPr>
          <w:rFonts w:ascii="QCF2323" w:hAnsi="QCF2323" w:cs="QCF2323"/>
          <w:color w:val="000000"/>
          <w:sz w:val="33"/>
          <w:szCs w:val="33"/>
          <w:rtl/>
        </w:rPr>
        <w:t>ﲈ</w:t>
      </w:r>
      <w:r w:rsidR="00EF2632">
        <w:rPr>
          <w:rFonts w:ascii="QCF2323" w:hAnsi="QCF2323" w:cs="QCF2323"/>
          <w:color w:val="000000"/>
          <w:sz w:val="2"/>
          <w:szCs w:val="2"/>
          <w:rtl/>
        </w:rPr>
        <w:t xml:space="preserve"> </w:t>
      </w:r>
      <w:r w:rsidR="00EF2632">
        <w:rPr>
          <w:rFonts w:ascii="QCF2323" w:hAnsi="QCF2323" w:cs="QCF2323"/>
          <w:color w:val="000000"/>
          <w:sz w:val="33"/>
          <w:szCs w:val="33"/>
          <w:rtl/>
        </w:rPr>
        <w:t>ﲉ</w:t>
      </w:r>
      <w:r w:rsidR="00EF2632">
        <w:rPr>
          <w:rFonts w:ascii="QCF2323" w:hAnsi="QCF2323" w:cs="QCF2323"/>
          <w:color w:val="000000"/>
          <w:sz w:val="2"/>
          <w:szCs w:val="2"/>
          <w:rtl/>
        </w:rPr>
        <w:t xml:space="preserve"> </w:t>
      </w:r>
      <w:r w:rsidR="00EF2632">
        <w:rPr>
          <w:rFonts w:ascii="QCF2323" w:hAnsi="QCF2323" w:cs="QCF2323"/>
          <w:color w:val="000000"/>
          <w:sz w:val="33"/>
          <w:szCs w:val="33"/>
          <w:rtl/>
        </w:rPr>
        <w:t>ﲊ</w:t>
      </w:r>
      <w:r w:rsidR="00EF2632">
        <w:rPr>
          <w:rFonts w:ascii="QCF2323" w:hAnsi="QCF2323" w:cs="QCF2323"/>
          <w:color w:val="0000A5"/>
          <w:sz w:val="33"/>
          <w:szCs w:val="33"/>
          <w:rtl/>
        </w:rPr>
        <w:t>ﲋ</w:t>
      </w:r>
      <w:r w:rsidR="00EF2632">
        <w:rPr>
          <w:rFonts w:ascii="QCF2323" w:hAnsi="QCF2323" w:cs="QCF23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6"/>
      </w:r>
      <w:r w:rsidR="00324544" w:rsidRPr="00324544">
        <w:rPr>
          <w:rStyle w:val="a9"/>
          <w:rFonts w:ascii="Tahoma" w:hAnsi="Tahoma" w:cs="Traditional Arabic"/>
          <w:color w:val="9DAB0C"/>
          <w:sz w:val="36"/>
          <w:szCs w:val="36"/>
          <w:rtl/>
        </w:rPr>
        <w:t>)</w:t>
      </w:r>
    </w:p>
    <w:p ns2:paraId="71C8DA4F" ns2:textId="77777777" w:rsidR="00EF2632" w:rsidRP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p>
    <w:p ns2:paraId="416C09E0" ns2:textId="17C0ED49" w:rsidR="00B56C2A" w:rsidRDefault="003A7C99"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{{PG:257}}</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يغلب في أهل الباطل "الاضطراب" في توصيف أهل الحق، قريش قالت عن الرسول:</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شاعر،</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ساحر،</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مجنون،كاهن،</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 xml:space="preserve">كذاب. فتهكم القرآن باضطرابهم </w:t>
      </w:r>
      <w:r w:rsidR="00B56C2A">
        <w:rPr>
          <w:rFonts w:ascii="Traditional Arabic" w:hAnsi="Traditional Arabic" w:cs="Traditional Arabic" w:hint="cs"/>
          <w:sz w:val="40"/>
          <w:szCs w:val="40"/>
          <w:rtl/>
        </w:rPr>
        <w:t xml:space="preserve">فقال </w:t>
      </w:r>
      <w:r w:rsidR="00B56C2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56C2A">
        <w:rPr>
          <w:rFonts w:ascii="QCF2BSML" w:hAnsi="QCF2BSML" w:cs="QCF2BSML"/>
          <w:color w:val="000000"/>
          <w:sz w:val="33"/>
          <w:szCs w:val="33"/>
          <w:rtl/>
        </w:rPr>
        <w:t>ﭐ</w:t>
      </w:r>
      <w:r w:rsidR="00B56C2A">
        <w:rPr>
          <w:rFonts w:ascii="QCF2518" w:hAnsi="QCF2518" w:cs="QCF2518"/>
          <w:color w:val="000000"/>
          <w:sz w:val="2"/>
          <w:szCs w:val="2"/>
          <w:rtl/>
        </w:rPr>
        <w:t xml:space="preserve"> </w:t>
      </w:r>
      <w:r w:rsidR="00B56C2A">
        <w:rPr>
          <w:rFonts w:ascii="QCF2518" w:hAnsi="QCF2518" w:cs="QCF2518"/>
          <w:color w:val="000000"/>
          <w:sz w:val="33"/>
          <w:szCs w:val="33"/>
          <w:rtl/>
        </w:rPr>
        <w:t>ﱫ</w:t>
      </w:r>
      <w:r w:rsidR="00B56C2A">
        <w:rPr>
          <w:rFonts w:ascii="QCF2518" w:hAnsi="QCF2518" w:cs="QCF2518"/>
          <w:color w:val="000000"/>
          <w:sz w:val="2"/>
          <w:szCs w:val="2"/>
          <w:rtl/>
        </w:rPr>
        <w:t xml:space="preserve"> </w:t>
      </w:r>
      <w:r w:rsidR="00B56C2A">
        <w:rPr>
          <w:rFonts w:ascii="QCF2518" w:hAnsi="QCF2518" w:cs="QCF2518"/>
          <w:color w:val="000000"/>
          <w:sz w:val="33"/>
          <w:szCs w:val="33"/>
          <w:rtl/>
        </w:rPr>
        <w:t>ﱬ</w:t>
      </w:r>
      <w:r w:rsidR="00B56C2A">
        <w:rPr>
          <w:rFonts w:ascii="QCF2518" w:hAnsi="QCF2518" w:cs="QCF2518"/>
          <w:color w:val="000000"/>
          <w:sz w:val="2"/>
          <w:szCs w:val="2"/>
          <w:rtl/>
        </w:rPr>
        <w:t xml:space="preserve"> </w:t>
      </w:r>
      <w:r w:rsidR="00B56C2A">
        <w:rPr>
          <w:rFonts w:ascii="QCF2518" w:hAnsi="QCF2518" w:cs="QCF2518"/>
          <w:color w:val="000000"/>
          <w:sz w:val="33"/>
          <w:szCs w:val="33"/>
          <w:rtl/>
        </w:rPr>
        <w:t>ﱭ</w:t>
      </w:r>
      <w:r w:rsidR="00B56C2A">
        <w:rPr>
          <w:rFonts w:ascii="QCF2518" w:hAnsi="QCF2518" w:cs="QCF2518"/>
          <w:color w:val="000000"/>
          <w:sz w:val="2"/>
          <w:szCs w:val="2"/>
          <w:rtl/>
        </w:rPr>
        <w:t xml:space="preserve"> </w:t>
      </w:r>
      <w:r w:rsidR="00B56C2A">
        <w:rPr>
          <w:rFonts w:ascii="QCF2518" w:hAnsi="QCF2518" w:cs="QCF2518"/>
          <w:color w:val="000000"/>
          <w:sz w:val="33"/>
          <w:szCs w:val="33"/>
          <w:rtl/>
        </w:rPr>
        <w:t>ﱮ</w:t>
      </w:r>
      <w:r w:rsidR="00B56C2A">
        <w:rPr>
          <w:rFonts w:ascii="QCF2518" w:hAnsi="QCF2518" w:cs="QCF2518"/>
          <w:color w:val="000000"/>
          <w:sz w:val="2"/>
          <w:szCs w:val="2"/>
          <w:rtl/>
        </w:rPr>
        <w:t xml:space="preserve">  </w:t>
      </w:r>
      <w:r w:rsidR="00B56C2A">
        <w:rPr>
          <w:rFonts w:ascii="QCF2518" w:hAnsi="QCF2518" w:cs="QCF2518"/>
          <w:color w:val="000000"/>
          <w:sz w:val="33"/>
          <w:szCs w:val="33"/>
          <w:rtl/>
        </w:rPr>
        <w:t>ﱯ</w:t>
      </w:r>
      <w:r w:rsidR="00B56C2A">
        <w:rPr>
          <w:rFonts w:ascii="QCF2518" w:hAnsi="QCF2518" w:cs="QCF25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7"/>
      </w:r>
      <w:r w:rsidR="00324544" w:rsidRPr="00324544">
        <w:rPr>
          <w:rStyle w:val="a9"/>
          <w:rFonts w:ascii="Tahoma" w:hAnsi="Tahoma" w:cs="Traditional Arabic"/>
          <w:color w:val="9DAB0C"/>
          <w:sz w:val="36"/>
          <w:szCs w:val="36"/>
          <w:rtl/>
        </w:rPr>
        <w:t>)</w:t>
      </w:r>
    </w:p>
    <w:p ns2:paraId="68C3B5E8" ns2:textId="77777777" w:rsid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{{PG:257}}</w:t>
      </w:r>
      <w:r>
        <w:rPr>
          <w:vanish/>
        </w:rPr>
        <w:t>{{PG:204}}</w:t>
      </w:r>
    </w:p>
    <w:p ns2:paraId="372675D3" ns2:textId="77777777"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r>
        <w:rPr>
          <w:rFonts w:ascii="Traditional Arabic" w:hAnsi="Traditional Arabic" w:cs="Traditional Arabic"/>
          <w:sz w:val="40"/>
          <w:szCs w:val="40"/>
          <w:rtl/>
        </w:rPr>
        <w:t>۞</w:t>
      </w:r>
      <w:r>
        <w:rPr>
          <w:rFonts w:ascii="Arial" w:hAnsi="Arial" w:cs="Arial"/>
          <w:color w:val="000000"/>
          <w:sz w:val="2"/>
          <w:szCs w:val="2"/>
        </w:rPr>
        <w:t xml:space="preserve"> </w:t>
      </w:r>
      <w:r w:rsidR="005B5497" w:rsidRPr="005B5497">
        <w:rPr>
          <w:rFonts w:ascii="Traditional Arabic" w:hAnsi="Traditional Arabic" w:cs="Traditional Arabic"/>
          <w:sz w:val="40"/>
          <w:szCs w:val="40"/>
          <w:rtl/>
        </w:rPr>
        <w:t>يحاول المستبد لتشويه المصلح ربطه بمشروع عنف أو بخط إيراني ، فإذا دافع المصلح عن (مشروع عنف شيعي)</w:t>
      </w:r>
      <w:r w:rsidR="00ED154A">
        <w:rPr>
          <w:rFonts w:ascii="Traditional Arabic" w:hAnsi="Traditional Arabic" w:cs="Traditional Arabic"/>
          <w:sz w:val="40"/>
          <w:szCs w:val="40"/>
          <w:rtl/>
        </w:rPr>
        <w:t>.</w:t>
      </w:r>
      <w:r w:rsidR="005B5497" w:rsidRPr="005B5497">
        <w:rPr>
          <w:rFonts w:ascii="Traditional Arabic" w:hAnsi="Traditional Arabic" w:cs="Traditional Arabic"/>
          <w:sz w:val="40"/>
          <w:szCs w:val="40"/>
          <w:rtl/>
        </w:rPr>
        <w:t>. فقد تبرع بنفسه بالدخول لأسوأ قفص اتهام</w:t>
      </w:r>
      <w:r>
        <w:rPr>
          <w:rFonts w:ascii="Traditional Arabic" w:hAnsi="Traditional Arabic" w:cs="Traditional Arabic" w:hint="cs"/>
          <w:sz w:val="40"/>
          <w:szCs w:val="40"/>
          <w:rtl/>
        </w:rPr>
        <w:t>!</w:t>
      </w:r>
    </w:p>
    <w:p ns2:paraId="5982F2BF"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p>
    <w:p ns2:paraId="0FA77416" ns2:textId="77777777"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5497" w:rsidRPr="005B5497">
        <w:rPr>
          <w:rFonts w:ascii="Traditional Arabic" w:hAnsi="Traditional Arabic" w:cs="Traditional Arabic"/>
          <w:sz w:val="40"/>
          <w:szCs w:val="40"/>
          <w:rtl/>
        </w:rPr>
        <w:t>الدولة المسلمة إنما يحفظها إقامة الدين والدنيا، وليس إحصاء أنفاس الناس، وتتبع أفواههم، فواعجبا لمن يسلك الطريق الأشق للاستقرار السياسي</w:t>
      </w:r>
      <w:r w:rsidR="00ED154A">
        <w:rPr>
          <w:rFonts w:ascii="Traditional Arabic" w:hAnsi="Traditional Arabic" w:cs="Traditional Arabic"/>
          <w:sz w:val="40"/>
          <w:szCs w:val="40"/>
          <w:rtl/>
        </w:rPr>
        <w:t>.</w:t>
      </w:r>
    </w:p>
    <w:p ns2:paraId="261D3CA5"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p>
    <w:p ns2:paraId="4AAC58D0" ns2:textId="128B13D1"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5497" w:rsidRPr="005B5497">
        <w:rPr>
          <w:rFonts w:ascii="Traditional Arabic" w:hAnsi="Traditional Arabic" w:cs="Traditional Arabic"/>
          <w:sz w:val="40"/>
          <w:szCs w:val="40"/>
          <w:rtl/>
        </w:rPr>
        <w:t>الشعارات المنحرفة لها سطوة على النفوس الضعيفة، البعض صار يخجل من عقيدته في انحراف الرافضة خوفا من تعيير المفتونين له ب</w:t>
      </w:r>
      <w:r w:rsidR="000862EC" w:rsidRPr="005B5497">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5B5497">
        <w:rPr>
          <w:rFonts w:ascii="Traditional Arabic" w:hAnsi="Traditional Arabic" w:cs="Traditional Arabic"/>
          <w:sz w:val="40"/>
          <w:szCs w:val="40"/>
          <w:rtl/>
        </w:rPr>
        <w:t>(ا</w:t>
      </w:r>
      <w:r w:rsidR="005B5497" w:rsidRPr="005B5497">
        <w:rPr>
          <w:rFonts w:ascii="Traditional Arabic" w:hAnsi="Traditional Arabic" w:cs="Traditional Arabic"/>
          <w:sz w:val="40"/>
          <w:szCs w:val="40"/>
          <w:rtl/>
        </w:rPr>
        <w:t>لطائفية</w:t>
      </w:r>
      <w:r>
        <w:rPr>
          <w:rFonts w:ascii="Traditional Arabic" w:hAnsi="Traditional Arabic" w:cs="Traditional Arabic" w:hint="cs"/>
          <w:sz w:val="40"/>
          <w:szCs w:val="40"/>
          <w:rtl/>
        </w:rPr>
        <w:t>)!.</w:t>
      </w:r>
    </w:p>
    <w:p ns2:paraId="50D7F95B"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t>{{PG:204}}</w:t>
      </w:r>
    </w:p>
    <w:p ns2:paraId="0885F114" ns2:textId="77777777" w:rsidR="00333DD9" w:rsidRPr="00333DD9" w:rsidRDefault="00B56C2A" w:rsidP="00324544">
      <w:pPr>
        <w:bidi/>
        <w:spacing w:line="240" w:lineRule="auto"/>
        <w:contextualSpacing/>
        <w:jc w:val="mediumKashida"/>
        <w:rPr>
          <w:rFonts w:ascii="Traditional Arabic" w:hAnsi="Traditional Arabic" w:cs="Traditional Arabic"/>
          <w:sz w:val="40"/>
          <w:szCs w:val="40"/>
        </w:rPr>
      </w:pPr>
      <w:r>
        <w:rPr>
          <w:vanish/>
        </w:rPr>
        <w:t>{{PG:257}}</w:t>
      </w: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33DD9" w:rsidRPr="00333DD9">
        <w:rPr>
          <w:rFonts w:ascii="Traditional Arabic" w:hAnsi="Traditional Arabic" w:cs="Traditional Arabic"/>
          <w:sz w:val="40"/>
          <w:szCs w:val="40"/>
          <w:rtl/>
        </w:rPr>
        <w:t>قد يكون اختلاف النظم الخليجية تجاه الثورات العربية من تنفيس الله للناس، فلو تواطأت على الموقف الظبياني العدواني لاستحكم الاستضعاف</w:t>
      </w:r>
      <w:r>
        <w:rPr>
          <w:rFonts w:ascii="Traditional Arabic" w:hAnsi="Traditional Arabic" w:cs="Traditional Arabic" w:hint="cs"/>
          <w:sz w:val="40"/>
          <w:szCs w:val="40"/>
          <w:rtl/>
        </w:rPr>
        <w:t>.</w:t>
      </w:r>
    </w:p>
    <w:p ns2:paraId="157E37A7" ns2:textId="77777777" w:rsidR="00333DD9" w:rsidRPr="00333DD9" w:rsidRDefault="00333DD9" w:rsidP="00324544">
      <w:pPr>
        <w:bidi/>
        <w:spacing w:line="240" w:lineRule="auto"/>
        <w:contextualSpacing/>
        <w:jc w:val="mediumKashida"/>
        <w:rPr>
          <w:rFonts w:ascii="Traditional Arabic" w:hAnsi="Traditional Arabic" w:cs="Traditional Arabic"/>
          <w:sz w:val="40"/>
          <w:szCs w:val="40"/>
        </w:rPr>
      </w:pPr>
      <w:r>
        <w:rPr>
          <w:vanish/>
        </w:rPr>
        <w:t>{{PG:257}}</w:t>
      </w:r>
      <w:r>
        <w:rPr>
          <w:vanish/>
        </w:rPr>
        <w:t>{{PG:204}}</w:t>
      </w:r>
    </w:p>
    <w:p ns2:paraId="2629BBAA" ns2:textId="77777777" w:rsidR="00333DD9" w:rsidRDefault="00B56C2A" w:rsidP="00324544">
      <w:pPr>
        <w:bidi/>
        <w:spacing w:line="240" w:lineRule="auto"/>
        <w:contextualSpacing/>
        <w:jc w:val="mediumKashida"/>
        <w:rPr>
          <w:rFonts w:ascii="Traditional Arabic" w:hAnsi="Traditional Arabic" w:cs="Traditional Arabic"/>
          <w:sz w:val="40"/>
          <w:szCs w:val="40"/>
          <w:rtl/>
        </w:rPr>
      </w:pPr>
      <w:r>
        <w:rPr>
          <w:vanish/>
        </w:rPr>
        <w:t>{{PG:257}}</w:t>
      </w:r>
      <w:r>
        <w:rPr>
          <w:vanish/>
        </w:rPr>
        <w:lastRenderedPageBreak/>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33DD9" w:rsidRPr="00333DD9">
        <w:rPr>
          <w:rFonts w:ascii="Traditional Arabic" w:hAnsi="Traditional Arabic" w:cs="Traditional Arabic"/>
          <w:sz w:val="40"/>
          <w:szCs w:val="40"/>
          <w:rtl/>
        </w:rPr>
        <w:t xml:space="preserve">أكثر خلل رأيته يتكرر في الداخل اﻹسلامي (تضديد شعب اﻹيمان) فتجد من فتح له في باب العلم </w:t>
      </w:r>
      <w:r>
        <w:rPr>
          <w:rFonts w:ascii="Traditional Arabic" w:hAnsi="Traditional Arabic" w:cs="Traditional Arabic"/>
          <w:sz w:val="40"/>
          <w:szCs w:val="40"/>
          <w:rtl/>
        </w:rPr>
        <w:t xml:space="preserve">أو الحسبة أو الجهاد أو التربية </w:t>
      </w:r>
      <w:r>
        <w:rPr>
          <w:rFonts w:ascii="Traditional Arabic" w:hAnsi="Traditional Arabic" w:cs="Traditional Arabic" w:hint="cs"/>
          <w:sz w:val="40"/>
          <w:szCs w:val="40"/>
          <w:rtl/>
        </w:rPr>
        <w:t>إ</w:t>
      </w:r>
      <w:r w:rsidR="00333DD9" w:rsidRPr="00333DD9">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333DD9" w:rsidRPr="00333DD9">
        <w:rPr>
          <w:rFonts w:ascii="Traditional Arabic" w:hAnsi="Traditional Arabic" w:cs="Traditional Arabic"/>
          <w:sz w:val="40"/>
          <w:szCs w:val="40"/>
          <w:rtl/>
        </w:rPr>
        <w:t xml:space="preserve"> يزدري الشعب اﻷخرى</w:t>
      </w:r>
      <w:r>
        <w:rPr>
          <w:rFonts w:ascii="Traditional Arabic" w:hAnsi="Traditional Arabic" w:cs="Traditional Arabic" w:hint="cs"/>
          <w:sz w:val="40"/>
          <w:szCs w:val="40"/>
          <w:rtl/>
        </w:rPr>
        <w:t>.</w:t>
      </w:r>
    </w:p>
    <w:p ns2:paraId="2A1132DD" ns2:textId="77777777" w:rsidR="004D09D9" w:rsidRPr="00333DD9" w:rsidRDefault="004D09D9"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70D91469"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هيغل يعلن استعداد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البنتاغون للتدخل العسكري بسوريا،</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وينشر قطعه في البحر</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المتوسط ستقاوم الفصائل الإسلامية،</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وسيعود المشهد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العراقي،</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ويصبح الجهاد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جريمة</w:t>
      </w:r>
      <w:r>
        <w:rPr>
          <w:rFonts w:ascii="Traditional Arabic" w:hAnsi="Traditional Arabic" w:cs="Traditional Arabic" w:hint="cs"/>
          <w:sz w:val="40"/>
          <w:szCs w:val="40"/>
          <w:rtl/>
        </w:rPr>
        <w:t>.</w:t>
      </w:r>
    </w:p>
    <w:p ns2:paraId="52F0EEF6"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000C4616"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ليس الخطر أن تضرب أمريكا بعض الفصائل اﻹسلاميةبالشام، ولكن الخطر</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المروع أن تستميل بعضها بالمكاسب السياسية لضرب بعض،</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فيقتتل الثوار وأوباما يتفرج</w:t>
      </w:r>
      <w:r>
        <w:rPr>
          <w:rFonts w:ascii="Traditional Arabic" w:hAnsi="Traditional Arabic" w:cs="Traditional Arabic" w:hint="cs"/>
          <w:sz w:val="40"/>
          <w:szCs w:val="40"/>
          <w:rtl/>
        </w:rPr>
        <w:t>.</w:t>
      </w:r>
    </w:p>
    <w:p ns2:paraId="71E970FD"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23A08031"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اﻹقدام على الضرب بالكيماوي برغم التهديدات اﻷمريكية المتكررة</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هل هو مجرد تهور طاغية؟ أم ذريعة مدفوعة بمكر لتبرير التدخل اﻷمريكي؟ ماذا تتوقع؟</w:t>
      </w:r>
    </w:p>
    <w:p ns2:paraId="5F6296AA"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643AE0CE" ns2:textId="77777777" w:rsidR="0029519D"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sidR="000B1F14" w:rsidRPr="000B1F14">
        <w:rPr>
          <w:rFonts w:ascii="Traditional Arabic" w:hAnsi="Traditional Arabic" w:cs="Traditional Arabic" w:hint="cs"/>
          <w:sz w:val="40"/>
          <w:szCs w:val="40"/>
          <w:rtl/>
        </w:rPr>
        <w:t xml:space="preserve"> </w:t>
      </w:r>
      <w:r w:rsidR="0029519D" w:rsidRPr="0029519D">
        <w:rPr>
          <w:rFonts w:ascii="Traditional Arabic" w:hAnsi="Traditional Arabic" w:cs="Traditional Arabic"/>
          <w:sz w:val="40"/>
          <w:szCs w:val="40"/>
          <w:rtl/>
        </w:rPr>
        <w:t>لم يتبق في المشهد المصري إلا التحضير لانتخاب جمال مبارك، ويكمل الزمن دورته وتعود كل قطعة إلى موضعها، أبارك لكل من شارك في مسرحية العسكر</w:t>
      </w:r>
      <w:r>
        <w:rPr>
          <w:rFonts w:ascii="Traditional Arabic" w:hAnsi="Traditional Arabic" w:cs="Traditional Arabic" w:hint="cs"/>
          <w:sz w:val="40"/>
          <w:szCs w:val="40"/>
          <w:rtl/>
        </w:rPr>
        <w:t>.</w:t>
      </w:r>
    </w:p>
    <w:p ns2:paraId="41CF3200" ns2:textId="77777777" w:rsidR="00B56C2A" w:rsidRPr="0029519D"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44BE0ACF" ns2:textId="2E504106" w:rsidR="00A76FBF"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6FBF" w:rsidRPr="00A76FBF">
        <w:rPr>
          <w:rFonts w:ascii="Traditional Arabic" w:hAnsi="Traditional Arabic" w:cs="Traditional Arabic"/>
          <w:sz w:val="40"/>
          <w:szCs w:val="40"/>
          <w:rtl/>
        </w:rPr>
        <w:t>يستحيل أن يكون التدخل الأمريكي بدافع (أخلاقي) ضدالكيماوي، وإنما هو مرتبط ب</w:t>
      </w:r>
      <w:r w:rsidR="000862EC" w:rsidRPr="00A76FB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A76FBF">
        <w:rPr>
          <w:rFonts w:ascii="Traditional Arabic" w:hAnsi="Traditional Arabic" w:cs="Traditional Arabic"/>
          <w:sz w:val="40"/>
          <w:szCs w:val="40"/>
          <w:rtl/>
        </w:rPr>
        <w:t>(ت</w:t>
      </w:r>
      <w:r w:rsidR="00A76FBF" w:rsidRPr="00A76FBF">
        <w:rPr>
          <w:rFonts w:ascii="Traditional Arabic" w:hAnsi="Traditional Arabic" w:cs="Traditional Arabic"/>
          <w:sz w:val="40"/>
          <w:szCs w:val="40"/>
          <w:rtl/>
        </w:rPr>
        <w:t>وقيت سياسي) ردا لاعتبار التهديد الأمريكي، وخضدا لشوكة الجهاديين</w:t>
      </w:r>
      <w:r>
        <w:rPr>
          <w:rFonts w:ascii="Traditional Arabic" w:hAnsi="Traditional Arabic" w:cs="Traditional Arabic" w:hint="cs"/>
          <w:sz w:val="40"/>
          <w:szCs w:val="40"/>
          <w:rtl/>
        </w:rPr>
        <w:t>.</w:t>
      </w:r>
    </w:p>
    <w:p ns2:paraId="49B174C0" ns2:textId="77777777" w:rsidR="00B56C2A" w:rsidRPr="00A76FBF"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t>{{PG:205}}</w:t>
      </w:r>
    </w:p>
    <w:p ns2:paraId="37D8C384" ns2:textId="77777777" w:rsidR="00E06275" w:rsidRDefault="00B56C2A" w:rsidP="00324544">
      <w:pPr>
        <w:bidi/>
        <w:spacing w:line="240" w:lineRule="auto"/>
        <w:contextualSpacing/>
        <w:jc w:val="mediumKashida"/>
        <w:rPr>
          <w:rFonts w:ascii="Traditional Arabic" w:hAnsi="Traditional Arabic" w:cs="Traditional Arabic"/>
          <w:sz w:val="40"/>
          <w:szCs w:val="40"/>
          <w:rtl/>
        </w:rPr>
      </w:pPr>
      <w:r>
        <w:rPr>
          <w:vanish/>
        </w:rPr>
        <w:t>{{PG:258}}</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06275" w:rsidRPr="00E06275">
        <w:rPr>
          <w:rFonts w:ascii="Traditional Arabic" w:hAnsi="Traditional Arabic" w:cs="Traditional Arabic"/>
          <w:sz w:val="40"/>
          <w:szCs w:val="40"/>
          <w:rtl/>
        </w:rPr>
        <w:t xml:space="preserve">يحتمل أن تنجر أمريكا للأراضي السورية، لكنه احتمال مستبعد، فالديمقراطيون </w:t>
      </w:r>
      <w:r w:rsidR="00E06275" w:rsidRPr="00E06275">
        <w:rPr>
          <w:rFonts w:ascii="Traditional Arabic" w:hAnsi="Traditional Arabic" w:cs="Traditional Arabic"/>
          <w:sz w:val="40"/>
          <w:szCs w:val="40"/>
        </w:rPr>
        <w:t>–</w:t>
      </w:r>
      <w:r w:rsidR="00E06275" w:rsidRPr="00E06275">
        <w:rPr>
          <w:rFonts w:ascii="Traditional Arabic" w:hAnsi="Traditional Arabic" w:cs="Traditional Arabic"/>
          <w:sz w:val="40"/>
          <w:szCs w:val="40"/>
          <w:rtl/>
        </w:rPr>
        <w:t>بخلاف الجمهوريين- يفضلون الضرب من بعد، كروز كلينتون ودرونز أوباما</w:t>
      </w:r>
      <w:r>
        <w:rPr>
          <w:rFonts w:ascii="Traditional Arabic" w:hAnsi="Traditional Arabic" w:cs="Traditional Arabic" w:hint="cs"/>
          <w:sz w:val="40"/>
          <w:szCs w:val="40"/>
          <w:rtl/>
        </w:rPr>
        <w:t>.</w:t>
      </w:r>
    </w:p>
    <w:p ns2:paraId="11D169A9" ns2:textId="77777777" w:rsidR="00B56C2A" w:rsidRPr="00E06275" w:rsidRDefault="00B56C2A" w:rsidP="00324544">
      <w:pPr>
        <w:bidi/>
        <w:spacing w:line="240" w:lineRule="auto"/>
        <w:contextualSpacing/>
        <w:jc w:val="mediumKashida"/>
        <w:rPr>
          <w:rFonts w:ascii="Traditional Arabic" w:hAnsi="Traditional Arabic" w:cs="Traditional Arabic"/>
          <w:sz w:val="40"/>
          <w:szCs w:val="40"/>
        </w:rPr>
      </w:pPr>
      <w:r>
        <w:rPr>
          <w:vanish/>
        </w:rPr>
        <w:t>{{PG:258}}</w:t>
      </w:r>
      <w:r>
        <w:rPr>
          <w:vanish/>
        </w:rPr>
        <w:lastRenderedPageBreak/>
        <w:t>{{PG:205}}</w:t>
      </w:r>
    </w:p>
    <w:p ns2:paraId="29CF2F8B" ns2:textId="77777777" w:rsidR="00617FD8" w:rsidRPr="00617FD8" w:rsidRDefault="00B56C2A"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7FD8" w:rsidRPr="00617FD8">
        <w:rPr>
          <w:rFonts w:ascii="Traditional Arabic" w:hAnsi="Traditional Arabic" w:cs="Traditional Arabic"/>
          <w:sz w:val="40"/>
          <w:szCs w:val="40"/>
          <w:rtl/>
        </w:rPr>
        <w:t>في هذه الظروف تتعلق بعض القلوب الضعيفة بقوة أمريكا لتأديب النظام الأسدي، ويجب أن تتعلق القلوب بالله، ونتذكر: أمريكا لاتأتي بخير في كل حروبها</w:t>
      </w:r>
      <w:r>
        <w:rPr>
          <w:rFonts w:ascii="Traditional Arabic" w:hAnsi="Traditional Arabic" w:cs="Traditional Arabic" w:hint="cs"/>
          <w:sz w:val="40"/>
          <w:szCs w:val="40"/>
          <w:rtl/>
        </w:rPr>
        <w:t>.</w:t>
      </w:r>
    </w:p>
    <w:p ns2:paraId="0C5FB55A" ns2:textId="77777777" w:rsidR="00BA425B" w:rsidRPr="00BA425B" w:rsidRDefault="00BA425B"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p>
    <w:p ns2:paraId="4EBCE69B" ns2:textId="77777777" w:rsidR="00BA425B" w:rsidRPr="00BA425B" w:rsidRDefault="00B56C2A"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لو وقع أن تصادمت أمريكا مع الفصائل القتالية،</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فستضغط أمريكا على دول الخليج لسحب أبنائها وكف المحرضين،</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أو ستكون في نظر أمريكا غير قادرة</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على الضبط</w:t>
      </w:r>
      <w:r>
        <w:rPr>
          <w:rFonts w:ascii="Traditional Arabic" w:hAnsi="Traditional Arabic" w:cs="Traditional Arabic" w:hint="cs"/>
          <w:sz w:val="40"/>
          <w:szCs w:val="40"/>
          <w:rtl/>
        </w:rPr>
        <w:t>.</w:t>
      </w:r>
    </w:p>
    <w:p ns2:paraId="3FE7A8E4" ns2:textId="77777777" w:rsidR="009F11DA" w:rsidRPr="009F11DA" w:rsidRDefault="009F11DA" w:rsidP="00324544">
      <w:pPr>
        <w:bidi/>
        <w:spacing w:line="240" w:lineRule="auto"/>
        <w:contextualSpacing/>
        <w:jc w:val="mediumKashida"/>
        <w:rPr>
          <w:rFonts w:ascii="Traditional Arabic" w:hAnsi="Traditional Arabic" w:cs="Traditional Arabic"/>
          <w:sz w:val="40"/>
          <w:szCs w:val="40"/>
          <w:rtl/>
        </w:rPr>
      </w:pPr>
      <w:r>
        <w:rPr>
          <w:vanish/>
        </w:rPr>
        <w:t>{{PG:259}}</w:t>
      </w:r>
      <w:r>
        <w:rPr>
          <w:vanish/>
        </w:rPr>
        <w:t>{{PG:205}}</w:t>
      </w:r>
    </w:p>
    <w:p ns2:paraId="354711D7" ns2:textId="77777777" w:rsidR="009F11DA" w:rsidRDefault="00B56C2A" w:rsidP="00324544">
      <w:pPr>
        <w:bidi/>
        <w:spacing w:line="240" w:lineRule="auto"/>
        <w:contextualSpacing/>
        <w:jc w:val="mediumKashida"/>
        <w:rPr>
          <w:rFonts w:ascii="Traditional Arabic" w:hAnsi="Traditional Arabic" w:cs="Traditional Arabic"/>
          <w:sz w:val="40"/>
          <w:szCs w:val="40"/>
          <w:rtl/>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دول الخليج تجف حلوقهم هلعا أن يأخذ الأمريكان عنهم انطباع أنهم غير قادرين على ضبط أبنائهم من إيذاء الأمريكان،</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فيحتمل أن نعيش دورة بغدادية</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جديدة</w:t>
      </w:r>
      <w:r>
        <w:rPr>
          <w:rFonts w:ascii="Traditional Arabic" w:hAnsi="Traditional Arabic" w:cs="Traditional Arabic" w:hint="cs"/>
          <w:sz w:val="40"/>
          <w:szCs w:val="40"/>
          <w:rtl/>
        </w:rPr>
        <w:t>.</w:t>
      </w:r>
    </w:p>
    <w:p ns2:paraId="028424E0" ns2:textId="77777777" w:rsidR="00B56C2A" w:rsidRPr="009F11DA" w:rsidRDefault="00B56C2A"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p>
    <w:p ns2:paraId="22874898" ns2:textId="77777777" w:rsidR="008310E5" w:rsidRDefault="00B56C2A" w:rsidP="00324544">
      <w:pPr>
        <w:bidi/>
        <w:spacing w:line="240" w:lineRule="auto"/>
        <w:contextualSpacing/>
        <w:jc w:val="mediumKashida"/>
        <w:rPr>
          <w:rFonts w:ascii="Traditional Arabic" w:hAnsi="Traditional Arabic" w:cs="Traditional Arabic"/>
          <w:sz w:val="40"/>
          <w:szCs w:val="40"/>
          <w:rtl/>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310E5" w:rsidRPr="008310E5">
        <w:rPr>
          <w:rFonts w:ascii="Traditional Arabic" w:hAnsi="Traditional Arabic" w:cs="Traditional Arabic"/>
          <w:sz w:val="40"/>
          <w:szCs w:val="40"/>
          <w:rtl/>
        </w:rPr>
        <w:t>أرأيت كيف يفبرك اﻹعلام المصري الاتهامات للإخوان بارتكاب العنف؟ هكذا كان اﻹعلام السعودي يفبرك الاتهامات للصحوة والمراكز الصيفية بتفريخ العنف</w:t>
      </w:r>
      <w:r w:rsidR="008310E5" w:rsidRPr="008310E5">
        <w:rPr>
          <w:rFonts w:ascii="Traditional Arabic" w:hAnsi="Traditional Arabic" w:cs="Traditional Arabic"/>
          <w:sz w:val="40"/>
          <w:szCs w:val="40"/>
        </w:rPr>
        <w:t>!</w:t>
      </w:r>
      <w:r>
        <w:rPr>
          <w:rFonts w:ascii="Traditional Arabic" w:hAnsi="Traditional Arabic" w:cs="Traditional Arabic" w:hint="cs"/>
          <w:sz w:val="40"/>
          <w:szCs w:val="40"/>
          <w:rtl/>
        </w:rPr>
        <w:t>.</w:t>
      </w:r>
    </w:p>
    <w:p ns2:paraId="3AF8B0EF" ns2:textId="77777777" w:rsidR="00B56C2A" w:rsidRPr="008310E5" w:rsidRDefault="00B56C2A"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p>
    <w:p ns2:paraId="71A896C4" ns2:textId="77777777" w:rsidR="00504149" w:rsidRDefault="00B56C2A" w:rsidP="00324544">
      <w:pPr>
        <w:bidi/>
        <w:spacing w:line="240" w:lineRule="auto"/>
        <w:contextualSpacing/>
        <w:jc w:val="mediumKashida"/>
        <w:rPr>
          <w:rFonts w:ascii="Traditional Arabic" w:hAnsi="Traditional Arabic" w:cs="Traditional Arabic"/>
          <w:sz w:val="40"/>
          <w:szCs w:val="40"/>
          <w:rtl/>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انتقد البرنامج السياسي للإخوان حتى ينفد حبرك،</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هذا حقك،</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لكن ترى قنص الفتيان والفتيات في الميادين، والتعذيب في السجون حتى الموت، ولا يرف لك جفن</w:t>
      </w:r>
      <w:r w:rsidR="00504149" w:rsidRPr="00504149">
        <w:rPr>
          <w:rFonts w:ascii="Traditional Arabic" w:hAnsi="Traditional Arabic" w:cs="Traditional Arabic"/>
          <w:sz w:val="40"/>
          <w:szCs w:val="40"/>
        </w:rPr>
        <w:t>!</w:t>
      </w:r>
    </w:p>
    <w:p ns2:paraId="6BACC427" ns2:textId="77777777" w:rsidR="00B56C2A" w:rsidRPr="00504149" w:rsidRDefault="00B56C2A" w:rsidP="00324544">
      <w:pPr>
        <w:bidi/>
        <w:spacing w:line="240" w:lineRule="auto"/>
        <w:contextualSpacing/>
        <w:jc w:val="mediumKashida"/>
        <w:rPr>
          <w:rFonts w:ascii="Traditional Arabic" w:hAnsi="Traditional Arabic" w:cs="Traditional Arabic"/>
          <w:sz w:val="40"/>
          <w:szCs w:val="40"/>
        </w:rPr>
      </w:pPr>
      <w:r>
        <w:rPr>
          <w:vanish/>
        </w:rPr>
        <w:t>{{PG:259}}</w:t>
      </w:r>
      <w:r>
        <w:rPr>
          <w:vanish/>
        </w:rPr>
        <w:t>{{PG:205}}</w:t>
      </w:r>
    </w:p>
    <w:p ns2:paraId="5DEDFC2F" ns2:textId="77777777" w:rsidR="00504149" w:rsidRDefault="00B56C2A" w:rsidP="00324544">
      <w:pPr>
        <w:bidi/>
        <w:spacing w:line="240" w:lineRule="auto"/>
        <w:contextualSpacing/>
        <w:jc w:val="mediumKashida"/>
        <w:rPr>
          <w:rFonts w:ascii="Traditional Arabic" w:hAnsi="Traditional Arabic" w:cs="Traditional Arabic"/>
          <w:sz w:val="40"/>
          <w:szCs w:val="40"/>
          <w:rtl/>
        </w:rPr>
      </w:pPr>
      <w:r>
        <w:rPr>
          <w:vanish/>
        </w:rPr>
        <w:t>{{PG:259}}</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التذبذب والغموض في مواقف اللاعبين الكبار يعني إعطاء الفرصة للص كي يكمل الجريمة ويقطع خط العودة، فإن فشل خرجوا يخطبون عن أخلاقيات الحقوق</w:t>
      </w:r>
      <w:r>
        <w:rPr>
          <w:rFonts w:ascii="Traditional Arabic" w:hAnsi="Traditional Arabic" w:cs="Traditional Arabic" w:hint="cs"/>
          <w:sz w:val="40"/>
          <w:szCs w:val="40"/>
          <w:rtl/>
        </w:rPr>
        <w:t>.</w:t>
      </w:r>
    </w:p>
    <w:p ns2:paraId="0DF08632" ns2:textId="77777777" w:rsidR="004D09D9" w:rsidRPr="00504149" w:rsidRDefault="004D09D9" w:rsidP="00324544">
      <w:pPr>
        <w:bidi/>
        <w:spacing w:line="240" w:lineRule="auto"/>
        <w:contextualSpacing/>
        <w:jc w:val="mediumKashida"/>
        <w:rPr>
          <w:rFonts w:ascii="Traditional Arabic" w:hAnsi="Traditional Arabic" w:cs="Traditional Arabic"/>
          <w:sz w:val="40"/>
          <w:szCs w:val="40"/>
        </w:rPr>
      </w:pPr>
      <w:r>
        <w:rPr>
          <w:vanish/>
        </w:rPr>
        <w:t>{{PG:259}}</w:t>
      </w:r>
      <w:r>
        <w:rPr>
          <w:vanish/>
        </w:rPr>
        <w:lastRenderedPageBreak/>
        <w:t>{{PG:205}}</w:t>
      </w:r>
    </w:p>
    <w:p ns2:paraId="5F58EDF3" ns2:textId="77777777" w:rsidR="005642D9" w:rsidRPr="005642D9" w:rsidRDefault="00B56C2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642D9" w:rsidRPr="005642D9">
        <w:rPr>
          <w:rFonts w:ascii="Traditional Arabic" w:hAnsi="Traditional Arabic" w:cs="Traditional Arabic"/>
          <w:sz w:val="40"/>
          <w:szCs w:val="40"/>
          <w:rtl/>
        </w:rPr>
        <w:t>جيل النصر يحتاج شبابا قلوبهم متجردة في النضال لتكون كلمة الله هي العليا، لا لشعارات غربية، ويحتاج علماء أئمة لا تأخذهم في الله لومة لائم</w:t>
      </w:r>
      <w:r>
        <w:rPr>
          <w:rFonts w:ascii="Traditional Arabic" w:hAnsi="Traditional Arabic" w:cs="Traditional Arabic" w:hint="cs"/>
          <w:sz w:val="40"/>
          <w:szCs w:val="40"/>
          <w:rtl/>
        </w:rPr>
        <w:t>.</w:t>
      </w:r>
    </w:p>
    <w:p ns2:paraId="71AD6F8C" ns2:textId="77777777" w:rsidR="009F11DA" w:rsidRPr="009F11DA" w:rsidRDefault="009F11DA"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p>
    <w:p ns2:paraId="259D39C2" ns2:textId="77777777" w:rsidR="008F4A6A" w:rsidRDefault="00B56C2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ق</w:t>
      </w:r>
      <w:r>
        <w:rPr>
          <w:rFonts w:ascii="Traditional Arabic" w:hAnsi="Traditional Arabic" w:cs="Traditional Arabic"/>
          <w:sz w:val="40"/>
          <w:szCs w:val="40"/>
          <w:rtl/>
        </w:rPr>
        <w:t>ال العلامة</w:t>
      </w:r>
      <w:r w:rsidR="00991370">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المتفنن سليمان العلوا</w:t>
      </w:r>
      <w:r>
        <w:rPr>
          <w:rFonts w:ascii="Traditional Arabic" w:hAnsi="Traditional Arabic" w:cs="Traditional Arabic" w:hint="cs"/>
          <w:sz w:val="40"/>
          <w:szCs w:val="40"/>
          <w:rtl/>
        </w:rPr>
        <w:t>ن: "</w:t>
      </w:r>
      <w:r w:rsidR="008F4A6A" w:rsidRPr="008F4A6A">
        <w:rPr>
          <w:rFonts w:ascii="Traditional Arabic" w:hAnsi="Traditional Arabic" w:cs="Traditional Arabic"/>
          <w:sz w:val="40"/>
          <w:szCs w:val="40"/>
          <w:rtl/>
        </w:rPr>
        <w:t>أحداث مصر</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كشفت للغافلين حقيقة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العلمانيين،</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وحربهم على اﻹسلام،</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وعشقهم للدماء،</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ومصادرة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حرية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من لم يشاركهم الخيانة</w:t>
      </w:r>
      <w:r>
        <w:rPr>
          <w:rFonts w:ascii="Traditional Arabic" w:hAnsi="Traditional Arabic" w:cs="Traditional Arabic" w:hint="cs"/>
          <w:sz w:val="40"/>
          <w:szCs w:val="40"/>
          <w:rtl/>
        </w:rPr>
        <w:t>".</w:t>
      </w:r>
    </w:p>
    <w:p ns2:paraId="1BBD9089" ns2:textId="77777777" w:rsidR="00B56C2A" w:rsidRPr="008F4A6A" w:rsidRDefault="00B56C2A"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p>
    <w:p ns2:paraId="525E8F11" ns2:textId="77777777" w:rsidR="001416DA" w:rsidRPr="001416DA" w:rsidRDefault="00B56C2A"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16DA" w:rsidRPr="001416DA">
        <w:rPr>
          <w:rFonts w:ascii="Traditional Arabic" w:hAnsi="Traditional Arabic" w:cs="Traditional Arabic"/>
          <w:sz w:val="40"/>
          <w:szCs w:val="40"/>
          <w:rtl/>
        </w:rPr>
        <w:t>هناك طلاب علم جادون لديهم إشكاليات في الموقف من الثورات في الشام ومصر،</w:t>
      </w:r>
      <w:r>
        <w:rPr>
          <w:rFonts w:ascii="Traditional Arabic" w:hAnsi="Traditional Arabic" w:cs="Traditional Arabic" w:hint="cs"/>
          <w:sz w:val="40"/>
          <w:szCs w:val="40"/>
          <w:rtl/>
        </w:rPr>
        <w:t xml:space="preserve"> </w:t>
      </w:r>
      <w:r w:rsidR="001416DA" w:rsidRPr="001416DA">
        <w:rPr>
          <w:rFonts w:ascii="Traditional Arabic" w:hAnsi="Traditional Arabic" w:cs="Traditional Arabic"/>
          <w:sz w:val="40"/>
          <w:szCs w:val="40"/>
          <w:rtl/>
        </w:rPr>
        <w:t>وهناك موظفون يعملون لحساب دول معينة، من خلط بينهما في التعامل ظلم وبغى</w:t>
      </w:r>
      <w:r>
        <w:rPr>
          <w:rFonts w:ascii="Traditional Arabic" w:hAnsi="Traditional Arabic" w:cs="Traditional Arabic" w:hint="cs"/>
          <w:sz w:val="40"/>
          <w:szCs w:val="40"/>
          <w:rtl/>
        </w:rPr>
        <w:t>.</w:t>
      </w:r>
    </w:p>
    <w:p ns2:paraId="10A35AF7" ns2:textId="77777777" w:rsidR="00735DFA" w:rsidRPr="00B56C2A" w:rsidRDefault="00735DF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p>
    <w:p ns2:paraId="65E57CC3" ns2:textId="77777777" w:rsidR="000E2599" w:rsidRPr="000E2599" w:rsidRDefault="00B56C2A"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مقاومة القوى الفاسدة وإقامة</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الدين منوط بالقدرة</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والإمكان، والمعتبر في تحديد القدرة أهل البلد الأخبر به، فإذا قرروا قدرتهم لم يكن لنا إلا نصرتهم</w:t>
      </w:r>
      <w:r>
        <w:rPr>
          <w:rFonts w:ascii="Traditional Arabic" w:hAnsi="Traditional Arabic" w:cs="Traditional Arabic" w:hint="cs"/>
          <w:sz w:val="40"/>
          <w:szCs w:val="40"/>
          <w:rtl/>
        </w:rPr>
        <w:t>.</w:t>
      </w:r>
    </w:p>
    <w:p ns2:paraId="2FF0262C" ns2:textId="77777777" w:rsidR="004C2037" w:rsidRPr="004C2037" w:rsidRDefault="004C2037"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07214F13">
          <ns9:rect id="Rectangle 68" ns10:spid="_x0000_s103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2AF53DF4" ns2:textId="77777777" w:rsidR="004C2037" w:rsidRDefault="00B56C2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C2037" w:rsidRPr="004C2037">
        <w:rPr>
          <w:rFonts w:ascii="Traditional Arabic" w:hAnsi="Traditional Arabic" w:cs="Traditional Arabic"/>
          <w:sz w:val="40"/>
          <w:szCs w:val="40"/>
          <w:rtl/>
        </w:rPr>
        <w:t>ملاحقة المشايخ والمؤسسات الدعوية والمتدينين في الجامعات والوزارات بتهمة (الأخونجية) قد يصنع ردة فعل معاكسة وتعاطف مضاد</w:t>
      </w:r>
      <w:r>
        <w:rPr>
          <w:rFonts w:ascii="Traditional Arabic" w:hAnsi="Traditional Arabic" w:cs="Traditional Arabic" w:hint="cs"/>
          <w:sz w:val="40"/>
          <w:szCs w:val="40"/>
          <w:rtl/>
        </w:rPr>
        <w:t>.</w:t>
      </w:r>
    </w:p>
    <w:p ns2:paraId="1D56768F" ns2:textId="77777777" w:rsidR="00B56C2A" w:rsidRPr="004C2037" w:rsidRDefault="00B56C2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p>
    <w:p ns2:paraId="190F1947" ns2:textId="77777777" w:rsidR="004E6365" w:rsidRDefault="00B56C2A" w:rsidP="00324544">
      <w:pPr>
        <w:bidi/>
        <w:spacing w:line="240" w:lineRule="auto"/>
        <w:contextualSpacing/>
        <w:jc w:val="mediumKashida"/>
        <w:rPr>
          <w:rFonts w:ascii="Traditional Arabic" w:hAnsi="Traditional Arabic" w:cs="Traditional Arabic"/>
          <w:sz w:val="40"/>
          <w:szCs w:val="40"/>
          <w:rtl/>
        </w:rPr>
      </w:pPr>
      <w:r>
        <w:rPr>
          <w:vanish/>
        </w:rPr>
        <w:t>{{PG:260}}</w:t>
      </w: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6365" w:rsidRPr="004E6365">
        <w:rPr>
          <w:rFonts w:ascii="Traditional Arabic" w:hAnsi="Traditional Arabic" w:cs="Traditional Arabic"/>
          <w:sz w:val="40"/>
          <w:szCs w:val="40"/>
          <w:rtl/>
        </w:rPr>
        <w:t>كما أن غلاة الطاعة يتكلفون الأدلة لمراد السلطان، فبعض المعارضين يصبح معياره المناكفة لنظام سياسي معين، فيفوت عليه تحقيق التجرد لمراد الله</w:t>
      </w:r>
      <w:r>
        <w:rPr>
          <w:rFonts w:ascii="Traditional Arabic" w:hAnsi="Traditional Arabic" w:cs="Traditional Arabic" w:hint="cs"/>
          <w:sz w:val="40"/>
          <w:szCs w:val="40"/>
          <w:rtl/>
        </w:rPr>
        <w:t>.</w:t>
      </w:r>
    </w:p>
    <w:p ns2:paraId="73497DA6" ns2:textId="77777777" w:rsidR="00B56C2A" w:rsidRPr="004E6365" w:rsidRDefault="00B56C2A" w:rsidP="00324544">
      <w:pPr>
        <w:bidi/>
        <w:spacing w:line="240" w:lineRule="auto"/>
        <w:contextualSpacing/>
        <w:jc w:val="mediumKashida"/>
        <w:rPr>
          <w:rFonts w:ascii="Traditional Arabic" w:hAnsi="Traditional Arabic" w:cs="Traditional Arabic"/>
          <w:sz w:val="40"/>
          <w:szCs w:val="40"/>
        </w:rPr>
      </w:pPr>
      <w:r>
        <w:rPr>
          <w:vanish/>
        </w:rPr>
        <w:t>{{PG:260}}</w:t>
      </w:r>
      <w:r>
        <w:rPr>
          <w:vanish/>
        </w:rPr>
        <w:t>{{PG:205}}</w:t>
      </w:r>
    </w:p>
    <w:p ns2:paraId="656646BC" ns2:textId="5F627DCE" w:rsidR="00B56C2A"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{{PG:260}}</w:t>
      </w:r>
      <w:r>
        <w:rPr>
          <w:vanish/>
        </w:rPr>
        <w:lastRenderedPageBreak/>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CF9" w:rsidRPr="00D73CF9">
        <w:rPr>
          <w:rFonts w:ascii="Traditional Arabic" w:hAnsi="Traditional Arabic" w:cs="Traditional Arabic"/>
          <w:sz w:val="40"/>
          <w:szCs w:val="40"/>
          <w:rtl/>
        </w:rPr>
        <w:t>انخداعك بفضائية (أن تكذب أكثر) ستدفعك لاتخاذ موقف تندم عليه</w:t>
      </w:r>
      <w:r w:rsidR="00D73CF9" w:rsidRPr="00D73CF9">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ﱏ</w:t>
      </w:r>
      <w:r>
        <w:rPr>
          <w:rFonts w:ascii="QCF2516" w:hAnsi="QCF2516" w:cs="QCF2516"/>
          <w:color w:val="000000"/>
          <w:sz w:val="2"/>
          <w:szCs w:val="2"/>
          <w:rtl/>
        </w:rPr>
        <w:t xml:space="preserve"> </w:t>
      </w:r>
      <w:r>
        <w:rPr>
          <w:rFonts w:ascii="QCF2516" w:hAnsi="QCF2516" w:cs="QCF2516"/>
          <w:color w:val="000000"/>
          <w:sz w:val="33"/>
          <w:szCs w:val="33"/>
          <w:rtl/>
        </w:rPr>
        <w:t>ﱐ</w:t>
      </w:r>
      <w:r>
        <w:rPr>
          <w:rFonts w:ascii="QCF2516" w:hAnsi="QCF2516" w:cs="QCF2516"/>
          <w:color w:val="000000"/>
          <w:sz w:val="2"/>
          <w:szCs w:val="2"/>
          <w:rtl/>
        </w:rPr>
        <w:t xml:space="preserve"> </w:t>
      </w:r>
      <w:r>
        <w:rPr>
          <w:rFonts w:ascii="QCF2516" w:hAnsi="QCF2516" w:cs="QCF2516"/>
          <w:color w:val="000000"/>
          <w:sz w:val="33"/>
          <w:szCs w:val="33"/>
          <w:rtl/>
        </w:rPr>
        <w:t>ﱑ</w:t>
      </w:r>
      <w:r>
        <w:rPr>
          <w:rFonts w:ascii="QCF2516" w:hAnsi="QCF2516" w:cs="QCF2516"/>
          <w:color w:val="000000"/>
          <w:sz w:val="2"/>
          <w:szCs w:val="2"/>
          <w:rtl/>
        </w:rPr>
        <w:t xml:space="preserve"> </w:t>
      </w:r>
      <w:r>
        <w:rPr>
          <w:rFonts w:ascii="QCF2516" w:hAnsi="QCF2516" w:cs="QCF2516"/>
          <w:color w:val="000000"/>
          <w:sz w:val="33"/>
          <w:szCs w:val="33"/>
          <w:rtl/>
        </w:rPr>
        <w:t>ﱒ</w:t>
      </w:r>
      <w:r>
        <w:rPr>
          <w:rFonts w:ascii="QCF2516" w:hAnsi="QCF2516" w:cs="QCF2516"/>
          <w:color w:val="000000"/>
          <w:sz w:val="2"/>
          <w:szCs w:val="2"/>
          <w:rtl/>
        </w:rPr>
        <w:t xml:space="preserve"> </w:t>
      </w:r>
      <w:r>
        <w:rPr>
          <w:rFonts w:ascii="QCF2516" w:hAnsi="QCF2516" w:cs="QCF2516"/>
          <w:color w:val="000000"/>
          <w:sz w:val="33"/>
          <w:szCs w:val="33"/>
          <w:rtl/>
        </w:rPr>
        <w:t>ﱓ</w:t>
      </w:r>
      <w:r>
        <w:rPr>
          <w:rFonts w:ascii="QCF2516" w:hAnsi="QCF2516" w:cs="QCF2516"/>
          <w:color w:val="000000"/>
          <w:sz w:val="2"/>
          <w:szCs w:val="2"/>
          <w:rtl/>
        </w:rPr>
        <w:t xml:space="preserve"> </w:t>
      </w:r>
      <w:r>
        <w:rPr>
          <w:rFonts w:ascii="QCF2516" w:hAnsi="QCF2516" w:cs="QCF2516"/>
          <w:color w:val="000000"/>
          <w:sz w:val="33"/>
          <w:szCs w:val="33"/>
          <w:rtl/>
        </w:rPr>
        <w:t>ﱔ</w:t>
      </w:r>
      <w:r>
        <w:rPr>
          <w:rFonts w:ascii="QCF2516" w:hAnsi="QCF2516" w:cs="QCF2516"/>
          <w:color w:val="000000"/>
          <w:sz w:val="2"/>
          <w:szCs w:val="2"/>
          <w:rtl/>
        </w:rPr>
        <w:t xml:space="preserve"> </w:t>
      </w:r>
      <w:r>
        <w:rPr>
          <w:rFonts w:ascii="QCF2516" w:hAnsi="QCF2516" w:cs="QCF2516"/>
          <w:color w:val="000000"/>
          <w:sz w:val="33"/>
          <w:szCs w:val="33"/>
          <w:rtl/>
        </w:rPr>
        <w:t>ﱕ</w:t>
      </w:r>
      <w:r>
        <w:rPr>
          <w:rFonts w:ascii="QCF2516" w:hAnsi="QCF2516" w:cs="QCF2516"/>
          <w:color w:val="000000"/>
          <w:sz w:val="2"/>
          <w:szCs w:val="2"/>
          <w:rtl/>
        </w:rPr>
        <w:t xml:space="preserve"> </w:t>
      </w:r>
      <w:r>
        <w:rPr>
          <w:rFonts w:ascii="QCF2516" w:hAnsi="QCF2516" w:cs="QCF2516"/>
          <w:color w:val="000000"/>
          <w:sz w:val="33"/>
          <w:szCs w:val="33"/>
          <w:rtl/>
        </w:rPr>
        <w:t>ﱖ</w:t>
      </w:r>
      <w:r>
        <w:rPr>
          <w:rFonts w:ascii="QCF2516" w:hAnsi="QCF2516" w:cs="QCF2516"/>
          <w:color w:val="000000"/>
          <w:sz w:val="2"/>
          <w:szCs w:val="2"/>
          <w:rtl/>
        </w:rPr>
        <w:t xml:space="preserve">  </w:t>
      </w:r>
      <w:r>
        <w:rPr>
          <w:rFonts w:ascii="QCF2516" w:hAnsi="QCF2516" w:cs="QCF2516"/>
          <w:color w:val="000000"/>
          <w:sz w:val="33"/>
          <w:szCs w:val="33"/>
          <w:rtl/>
        </w:rPr>
        <w:t>ﱗ</w:t>
      </w:r>
      <w:r>
        <w:rPr>
          <w:rFonts w:ascii="QCF2516" w:hAnsi="QCF2516" w:cs="QCF2516"/>
          <w:color w:val="000000"/>
          <w:sz w:val="2"/>
          <w:szCs w:val="2"/>
          <w:rtl/>
        </w:rPr>
        <w:t xml:space="preserve"> </w:t>
      </w:r>
      <w:r>
        <w:rPr>
          <w:rFonts w:ascii="QCF2516" w:hAnsi="QCF2516" w:cs="QCF2516"/>
          <w:color w:val="000000"/>
          <w:sz w:val="33"/>
          <w:szCs w:val="33"/>
          <w:rtl/>
        </w:rPr>
        <w:t>ﱘ</w:t>
      </w:r>
      <w:r>
        <w:rPr>
          <w:rFonts w:ascii="QCF2516" w:hAnsi="QCF2516" w:cs="QCF2516"/>
          <w:color w:val="000000"/>
          <w:sz w:val="2"/>
          <w:szCs w:val="2"/>
          <w:rtl/>
        </w:rPr>
        <w:t xml:space="preserve"> </w:t>
      </w:r>
      <w:r>
        <w:rPr>
          <w:rFonts w:ascii="QCF2516" w:hAnsi="QCF2516" w:cs="QCF2516"/>
          <w:color w:val="000000"/>
          <w:sz w:val="33"/>
          <w:szCs w:val="33"/>
          <w:rtl/>
        </w:rPr>
        <w:t>ﱙ</w:t>
      </w:r>
      <w:r>
        <w:rPr>
          <w:rFonts w:ascii="QCF2516" w:hAnsi="QCF2516" w:cs="QCF2516"/>
          <w:color w:val="000000"/>
          <w:sz w:val="2"/>
          <w:szCs w:val="2"/>
          <w:rtl/>
        </w:rPr>
        <w:t xml:space="preserve"> </w:t>
      </w:r>
      <w:r>
        <w:rPr>
          <w:rFonts w:ascii="QCF2516" w:hAnsi="QCF2516" w:cs="QCF2516"/>
          <w:color w:val="000000"/>
          <w:sz w:val="33"/>
          <w:szCs w:val="33"/>
          <w:rtl/>
        </w:rPr>
        <w:t>ﱚ</w:t>
      </w:r>
      <w:r>
        <w:rPr>
          <w:rFonts w:ascii="QCF2516" w:hAnsi="QCF2516" w:cs="QCF2516"/>
          <w:color w:val="000000"/>
          <w:sz w:val="2"/>
          <w:szCs w:val="2"/>
          <w:rtl/>
        </w:rPr>
        <w:t xml:space="preserve"> </w:t>
      </w:r>
      <w:r>
        <w:rPr>
          <w:rFonts w:ascii="QCF2516" w:hAnsi="QCF2516" w:cs="QCF2516"/>
          <w:color w:val="000000"/>
          <w:sz w:val="33"/>
          <w:szCs w:val="33"/>
          <w:rtl/>
        </w:rPr>
        <w:t>ﱛ</w:t>
      </w:r>
      <w:r>
        <w:rPr>
          <w:rFonts w:ascii="QCF2516" w:hAnsi="QCF2516" w:cs="QCF2516"/>
          <w:color w:val="000000"/>
          <w:sz w:val="2"/>
          <w:szCs w:val="2"/>
          <w:rtl/>
        </w:rPr>
        <w:t xml:space="preserve"> </w:t>
      </w:r>
      <w:r>
        <w:rPr>
          <w:rFonts w:ascii="QCF2516" w:hAnsi="QCF2516" w:cs="QCF2516"/>
          <w:color w:val="000000"/>
          <w:sz w:val="33"/>
          <w:szCs w:val="33"/>
          <w:rtl/>
        </w:rPr>
        <w:t>ﱜ</w:t>
      </w:r>
      <w:r>
        <w:rPr>
          <w:rFonts w:ascii="QCF2516" w:hAnsi="QCF2516" w:cs="QCF2516"/>
          <w:color w:val="000000"/>
          <w:sz w:val="2"/>
          <w:szCs w:val="2"/>
          <w:rtl/>
        </w:rPr>
        <w:t xml:space="preserve"> </w:t>
      </w:r>
      <w:r>
        <w:rPr>
          <w:rFonts w:ascii="QCF2516" w:hAnsi="QCF2516" w:cs="QCF2516"/>
          <w:color w:val="000000"/>
          <w:sz w:val="33"/>
          <w:szCs w:val="33"/>
          <w:rtl/>
        </w:rPr>
        <w:t>ﱝ</w:t>
      </w:r>
      <w:r>
        <w:rPr>
          <w:rFonts w:ascii="QCF2516" w:hAnsi="QCF2516" w:cs="QCF2516"/>
          <w:color w:val="000000"/>
          <w:sz w:val="2"/>
          <w:szCs w:val="2"/>
          <w:rtl/>
        </w:rPr>
        <w:t xml:space="preserve"> </w:t>
      </w:r>
      <w:r>
        <w:rPr>
          <w:rFonts w:ascii="QCF2516" w:hAnsi="QCF2516" w:cs="QCF2516"/>
          <w:color w:val="000000"/>
          <w:sz w:val="33"/>
          <w:szCs w:val="33"/>
          <w:rtl/>
        </w:rPr>
        <w:t>ﱞ</w:t>
      </w:r>
      <w:r>
        <w:rPr>
          <w:rFonts w:ascii="QCF2516" w:hAnsi="QCF2516" w:cs="QCF2516"/>
          <w:color w:val="000000"/>
          <w:sz w:val="2"/>
          <w:szCs w:val="2"/>
          <w:rtl/>
        </w:rPr>
        <w:t xml:space="preserve"> </w:t>
      </w:r>
      <w:r>
        <w:rPr>
          <w:rFonts w:ascii="QCF2516" w:hAnsi="QCF2516" w:cs="QCF2516"/>
          <w:color w:val="000000"/>
          <w:sz w:val="33"/>
          <w:szCs w:val="33"/>
          <w:rtl/>
        </w:rPr>
        <w:t>ﱟ</w:t>
      </w:r>
      <w:r>
        <w:rPr>
          <w:rFonts w:ascii="QCF2516" w:hAnsi="QCF2516" w:cs="QCF2516"/>
          <w:color w:val="000000"/>
          <w:sz w:val="2"/>
          <w:szCs w:val="2"/>
          <w:rtl/>
        </w:rPr>
        <w:t xml:space="preserve"> </w:t>
      </w:r>
      <w:r>
        <w:rPr>
          <w:rFonts w:ascii="QCF2516" w:hAnsi="QCF2516" w:cs="QCF2516"/>
          <w:color w:val="000000"/>
          <w:sz w:val="33"/>
          <w:szCs w:val="33"/>
          <w:rtl/>
        </w:rPr>
        <w:t>ﱠ</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8"/>
      </w:r>
      <w:r w:rsidR="00324544" w:rsidRPr="00324544">
        <w:rPr>
          <w:rStyle w:val="a9"/>
          <w:rFonts w:ascii="Tahoma" w:hAnsi="Tahoma" w:cs="Traditional Arabic"/>
          <w:color w:val="9DAB0C"/>
          <w:sz w:val="36"/>
          <w:szCs w:val="36"/>
          <w:rtl/>
        </w:rPr>
        <w:t>)</w:t>
      </w:r>
    </w:p>
    <w:p ns2:paraId="1FB476D6" ns2:textId="77777777" w:rsid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{{PG:261}}</w:t>
      </w:r>
      <w:r>
        <w:rPr>
          <w:vanish/>
        </w:rPr>
        <w:t>{{PG:206}}</w:t>
      </w:r>
    </w:p>
    <w:p ns2:paraId="693FAFBB" ns2:textId="77777777" w:rsidR="00925567" w:rsidRDefault="00B56C2A" w:rsidP="00324544">
      <w:pPr>
        <w:bidi/>
        <w:spacing w:line="240" w:lineRule="auto"/>
        <w:contextualSpacing/>
        <w:jc w:val="mediumKashida"/>
        <w:rPr>
          <w:rFonts w:ascii="Traditional Arabic" w:hAnsi="Traditional Arabic" w:cs="Traditional Arabic"/>
          <w:sz w:val="40"/>
          <w:szCs w:val="40"/>
          <w:rtl/>
        </w:rPr>
      </w:pPr>
      <w:r>
        <w:rPr>
          <w:vanish/>
        </w:rPr>
        <w:t>{{PG:261}}</w:t>
      </w:r>
      <w:r>
        <w:rPr>
          <w:vanish/>
        </w:rPr>
        <w:t>{{PG:206}}</w:t>
      </w:r>
      <w:r>
        <w:rPr>
          <w:rFonts w:ascii="Traditional Arabic" w:hAnsi="Traditional Arabic" w:cs="Traditional Arabic"/>
          <w:sz w:val="40"/>
          <w:szCs w:val="40"/>
          <w:rtl/>
        </w:rPr>
        <w:t>۞</w:t>
      </w:r>
      <w:r>
        <w:rPr>
          <w:rFonts w:ascii="Arial" w:hAnsi="Arial" w:cs="Arial"/>
          <w:color w:val="000000"/>
          <w:sz w:val="2"/>
          <w:szCs w:val="2"/>
        </w:rPr>
        <w:t xml:space="preserve"> </w:t>
      </w:r>
      <w:r w:rsidR="00925567" w:rsidRPr="00925567">
        <w:rPr>
          <w:rFonts w:ascii="Traditional Arabic" w:hAnsi="Traditional Arabic" w:cs="Traditional Arabic"/>
          <w:sz w:val="40"/>
          <w:szCs w:val="40"/>
          <w:rtl/>
        </w:rPr>
        <w:t>إذا خرج عشرة متظاهرين شعر أهلهم أنهم مغامرون،</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فإذا قتلت هؤلاء</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العشرة، انفجرت حمية</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أهلهم وأولادهم وأصدقائهم،</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فأصبحوا بالمئات</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فانظر حمق السيسيين</w:t>
      </w:r>
      <w:r w:rsidR="00925567" w:rsidRPr="00925567">
        <w:rPr>
          <w:rFonts w:ascii="Traditional Arabic" w:hAnsi="Traditional Arabic" w:cs="Traditional Arabic"/>
          <w:sz w:val="40"/>
          <w:szCs w:val="40"/>
        </w:rPr>
        <w:t>!</w:t>
      </w:r>
    </w:p>
    <w:p ns2:paraId="4B45776B" ns2:textId="77777777" w:rsidR="00B56C2A" w:rsidRPr="00925567" w:rsidRDefault="00B56C2A" w:rsidP="00324544">
      <w:pPr>
        <w:bidi/>
        <w:spacing w:line="240" w:lineRule="auto"/>
        <w:contextualSpacing/>
        <w:jc w:val="mediumKashida"/>
        <w:rPr>
          <w:rFonts w:ascii="Traditional Arabic" w:hAnsi="Traditional Arabic" w:cs="Traditional Arabic"/>
          <w:sz w:val="40"/>
          <w:szCs w:val="40"/>
        </w:rPr>
      </w:pPr>
      <w:r>
        <w:rPr>
          <w:vanish/>
        </w:rPr>
        <w:t>{{PG:261}}</w:t>
      </w:r>
      <w:r>
        <w:rPr>
          <w:vanish/>
        </w:rPr>
        <w:t>{{PG:206}}</w:t>
      </w:r>
    </w:p>
    <w:p ns2:paraId="43031F95" ns2:textId="77777777" w:rsidR="00B633EA" w:rsidRPr="00B633EA" w:rsidRDefault="00B56C2A" w:rsidP="00324544">
      <w:pPr>
        <w:bidi/>
        <w:spacing w:line="240" w:lineRule="auto"/>
        <w:contextualSpacing/>
        <w:jc w:val="mediumKashida"/>
        <w:rPr>
          <w:rFonts w:ascii="Traditional Arabic" w:hAnsi="Traditional Arabic" w:cs="Traditional Arabic"/>
          <w:sz w:val="40"/>
          <w:szCs w:val="40"/>
        </w:rPr>
      </w:pPr>
      <w:r>
        <w:rPr>
          <w:vanish/>
        </w:rPr>
        <w:t>{{PG:261}}</w:t>
      </w: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633EA" w:rsidRPr="00B633EA">
        <w:rPr>
          <w:rFonts w:ascii="Traditional Arabic" w:hAnsi="Traditional Arabic" w:cs="Traditional Arabic"/>
          <w:sz w:val="40"/>
          <w:szCs w:val="40"/>
          <w:rtl/>
        </w:rPr>
        <w:t>المجتمع الدولي لا يتعاطف معك بحسب بشاعة الجريمة الواقعة عليك، ولكن بحسب المخاطر المترتبة على استفزازك</w:t>
      </w:r>
      <w:r>
        <w:rPr>
          <w:rFonts w:ascii="Traditional Arabic" w:hAnsi="Traditional Arabic" w:cs="Traditional Arabic" w:hint="cs"/>
          <w:sz w:val="40"/>
          <w:szCs w:val="40"/>
          <w:rtl/>
        </w:rPr>
        <w:t>.</w:t>
      </w:r>
    </w:p>
    <w:p ns2:paraId="69DF7D8E" ns2:textId="77777777" w:rsidR="00FE1135" w:rsidRPr="00B633EA" w:rsidRDefault="00FE1135" w:rsidP="00324544">
      <w:pPr>
        <w:bidi/>
        <w:spacing w:line="240" w:lineRule="auto"/>
        <w:contextualSpacing/>
        <w:jc w:val="mediumKashida"/>
        <w:rPr>
          <w:rFonts w:ascii="Traditional Arabic" w:hAnsi="Traditional Arabic" w:cs="Traditional Arabic"/>
          <w:sz w:val="40"/>
          <w:szCs w:val="40"/>
          <w:rtl/>
        </w:rPr>
      </w:pPr>
      <w:r>
        <w:rPr>
          <w:vanish/>
        </w:rPr>
        <w:t>{{PG:261}}</w:t>
      </w:r>
      <w:r>
        <w:rPr>
          <w:vanish/>
        </w:rPr>
        <w:t>{{PG:206}}</w:t>
      </w:r>
    </w:p>
    <w:p ns2:paraId="3DE0960A" ns2:textId="77777777" w:rsidR="001E3EFC" w:rsidRDefault="00B56C2A" w:rsidP="00324544">
      <w:pPr>
        <w:bidi/>
        <w:spacing w:line="240" w:lineRule="auto"/>
        <w:contextualSpacing/>
        <w:jc w:val="mediumKashida"/>
        <w:rPr>
          <w:rFonts w:ascii="Traditional Arabic" w:hAnsi="Traditional Arabic" w:cs="Traditional Arabic"/>
          <w:sz w:val="40"/>
          <w:szCs w:val="40"/>
          <w:rtl/>
        </w:rPr>
      </w:pPr>
      <w:r>
        <w:rPr>
          <w:vanish/>
        </w:rPr>
        <w:t>{{PG:261}}</w:t>
      </w: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E3EFC" w:rsidRPr="001E3EFC">
        <w:rPr>
          <w:rFonts w:ascii="Traditional Arabic" w:hAnsi="Traditional Arabic" w:cs="Traditional Arabic"/>
          <w:sz w:val="40"/>
          <w:szCs w:val="40"/>
          <w:rtl/>
        </w:rPr>
        <w:t>الشخصيات الوظيفية في ورطة، كيف يمكن أن تقف ضد بشار في قتل السوريين، وتقف بذات الوقت مع السيسي في قتل المصريين، دون أن يتنبه القارئ للتناقض</w:t>
      </w:r>
      <w:r w:rsidR="001E3EFC" w:rsidRPr="001E3EFC">
        <w:rPr>
          <w:rFonts w:ascii="Traditional Arabic" w:hAnsi="Traditional Arabic" w:cs="Traditional Arabic"/>
          <w:sz w:val="40"/>
          <w:szCs w:val="40"/>
        </w:rPr>
        <w:t>!</w:t>
      </w:r>
    </w:p>
    <w:p ns2:paraId="6BE8D539" ns2:textId="77777777" w:rsidR="00B56C2A" w:rsidRPr="001E3EFC" w:rsidRDefault="00B56C2A" w:rsidP="00324544">
      <w:pPr>
        <w:bidi/>
        <w:spacing w:line="240" w:lineRule="auto"/>
        <w:contextualSpacing/>
        <w:jc w:val="mediumKashida"/>
        <w:rPr>
          <w:rFonts w:ascii="Traditional Arabic" w:hAnsi="Traditional Arabic" w:cs="Traditional Arabic"/>
          <w:sz w:val="40"/>
          <w:szCs w:val="40"/>
        </w:rPr>
      </w:pPr>
      <w:r>
        <w:rPr>
          <w:vanish/>
        </w:rPr>
        <w:t>{{PG:261}}</w:t>
      </w:r>
      <w:r>
        <w:rPr>
          <w:vanish/>
        </w:rPr>
        <w:t>{{PG:206}}</w:t>
      </w:r>
    </w:p>
    <w:p ns2:paraId="5E48D282" ns2:textId="77777777" w:rsidR="002E0D33" w:rsidRDefault="00B56C2A" w:rsidP="00324544">
      <w:pPr>
        <w:bidi/>
        <w:spacing w:line="240" w:lineRule="auto"/>
        <w:contextualSpacing/>
        <w:jc w:val="mediumKashida"/>
        <w:rPr>
          <w:rFonts w:ascii="Traditional Arabic" w:hAnsi="Traditional Arabic" w:cs="Traditional Arabic"/>
          <w:sz w:val="40"/>
          <w:szCs w:val="40"/>
          <w:rtl/>
        </w:rPr>
      </w:pPr>
      <w:r>
        <w:rPr>
          <w:vanish/>
        </w:rPr>
        <w:t>{{PG:261}}</w:t>
      </w: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0D33" w:rsidRPr="002E0D33">
        <w:rPr>
          <w:rFonts w:ascii="Traditional Arabic" w:hAnsi="Traditional Arabic" w:cs="Traditional Arabic"/>
          <w:sz w:val="40"/>
          <w:szCs w:val="40"/>
          <w:rtl/>
        </w:rPr>
        <w:t>اﻹمارات والسعودية اختارتا استراتيجيةالحرب الاستباقية للقوى الربيعيةالصاعدة،بينما اختارت قطر سياسة التحالف معها، سيكشف المستقبل أذكى الفريقين</w:t>
      </w:r>
      <w:r>
        <w:rPr>
          <w:rFonts w:ascii="Traditional Arabic" w:hAnsi="Traditional Arabic" w:cs="Traditional Arabic" w:hint="cs"/>
          <w:sz w:val="40"/>
          <w:szCs w:val="40"/>
          <w:rtl/>
        </w:rPr>
        <w:t>.</w:t>
      </w:r>
    </w:p>
    <w:p ns2:paraId="2AC0A729" ns2:textId="77777777" w:rsidR="00B56C2A" w:rsidRPr="002E0D33" w:rsidRDefault="00B56C2A" w:rsidP="00324544">
      <w:pPr>
        <w:bidi/>
        <w:spacing w:line="240" w:lineRule="auto"/>
        <w:contextualSpacing/>
        <w:jc w:val="mediumKashida"/>
        <w:rPr>
          <w:rFonts w:ascii="Traditional Arabic" w:hAnsi="Traditional Arabic" w:cs="Traditional Arabic"/>
          <w:sz w:val="40"/>
          <w:szCs w:val="40"/>
          <w:rtl/>
        </w:rPr>
      </w:pPr>
      <w:r>
        <w:rPr>
          <w:vanish/>
        </w:rPr>
        <w:t>{{PG:261}}</w:t>
      </w:r>
      <w:r>
        <w:rPr>
          <w:vanish/>
        </w:rPr>
        <w:t>{{PG:206}}</w:t>
      </w:r>
    </w:p>
    <w:p ns2:paraId="3BD992E2" ns2:textId="56AAA7DC" w:rsidR="00B56C2A"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{{PG:261}}</w:t>
      </w: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6053" w:rsidRPr="007B6053">
        <w:rPr>
          <w:rFonts w:ascii="Traditional Arabic" w:hAnsi="Traditional Arabic" w:cs="Traditional Arabic"/>
          <w:sz w:val="40"/>
          <w:szCs w:val="40"/>
          <w:rtl/>
        </w:rPr>
        <w:t xml:space="preserve">ماذا سيصنع السيسي أكثرمن القذافي وبشار؟!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8" w:hAnsi="QCF2248" w:cs="QCF2248"/>
          <w:color w:val="000000"/>
          <w:sz w:val="2"/>
          <w:szCs w:val="2"/>
          <w:rtl/>
        </w:rPr>
        <w:t xml:space="preserve"> </w:t>
      </w:r>
      <w:r>
        <w:rPr>
          <w:rFonts w:ascii="QCF2248" w:hAnsi="QCF2248" w:cs="QCF2248"/>
          <w:color w:val="0000A5"/>
          <w:sz w:val="33"/>
          <w:szCs w:val="33"/>
          <w:rtl/>
        </w:rPr>
        <w:t>ﲏ</w:t>
      </w:r>
      <w:r>
        <w:rPr>
          <w:rFonts w:ascii="QCF2248" w:hAnsi="QCF2248" w:cs="QCF2248"/>
          <w:color w:val="000000"/>
          <w:sz w:val="2"/>
          <w:szCs w:val="2"/>
          <w:rtl/>
        </w:rPr>
        <w:t xml:space="preserve"> </w:t>
      </w:r>
      <w:r>
        <w:rPr>
          <w:rFonts w:ascii="QCF2248" w:hAnsi="QCF2248" w:cs="QCF2248"/>
          <w:color w:val="000000"/>
          <w:sz w:val="33"/>
          <w:szCs w:val="33"/>
          <w:rtl/>
        </w:rPr>
        <w:t>ﲐ</w:t>
      </w:r>
      <w:r>
        <w:rPr>
          <w:rFonts w:ascii="QCF2248" w:hAnsi="QCF2248" w:cs="QCF2248"/>
          <w:color w:val="000000"/>
          <w:sz w:val="2"/>
          <w:szCs w:val="2"/>
          <w:rtl/>
        </w:rPr>
        <w:t xml:space="preserve"> </w:t>
      </w:r>
      <w:r>
        <w:rPr>
          <w:rFonts w:ascii="QCF2248" w:hAnsi="QCF2248" w:cs="QCF2248"/>
          <w:color w:val="000000"/>
          <w:sz w:val="33"/>
          <w:szCs w:val="33"/>
          <w:rtl/>
        </w:rPr>
        <w:t>ﲑ</w:t>
      </w:r>
      <w:r>
        <w:rPr>
          <w:rFonts w:ascii="QCF2248" w:hAnsi="QCF2248" w:cs="QCF2248"/>
          <w:color w:val="000000"/>
          <w:sz w:val="2"/>
          <w:szCs w:val="2"/>
          <w:rtl/>
        </w:rPr>
        <w:t xml:space="preserve"> </w:t>
      </w:r>
      <w:r>
        <w:rPr>
          <w:rFonts w:ascii="QCF2248" w:hAnsi="QCF2248" w:cs="QCF2248"/>
          <w:color w:val="000000"/>
          <w:sz w:val="33"/>
          <w:szCs w:val="33"/>
          <w:rtl/>
        </w:rPr>
        <w:t>ﲒ</w:t>
      </w:r>
      <w:r>
        <w:rPr>
          <w:rFonts w:ascii="QCF2248" w:hAnsi="QCF2248" w:cs="QCF2248"/>
          <w:color w:val="000000"/>
          <w:sz w:val="2"/>
          <w:szCs w:val="2"/>
          <w:rtl/>
        </w:rPr>
        <w:t xml:space="preserve">  </w:t>
      </w:r>
      <w:r>
        <w:rPr>
          <w:rFonts w:ascii="QCF2248" w:hAnsi="QCF2248" w:cs="QCF2248"/>
          <w:color w:val="000000"/>
          <w:sz w:val="33"/>
          <w:szCs w:val="33"/>
          <w:rtl/>
        </w:rPr>
        <w:t>ﲓ</w:t>
      </w:r>
      <w:r>
        <w:rPr>
          <w:rFonts w:ascii="QCF2248" w:hAnsi="QCF2248" w:cs="QCF2248"/>
          <w:color w:val="000000"/>
          <w:sz w:val="2"/>
          <w:szCs w:val="2"/>
          <w:rtl/>
        </w:rPr>
        <w:t xml:space="preserve"> </w:t>
      </w:r>
      <w:r>
        <w:rPr>
          <w:rFonts w:ascii="QCF2248" w:hAnsi="QCF2248" w:cs="QCF2248"/>
          <w:color w:val="000000"/>
          <w:sz w:val="33"/>
          <w:szCs w:val="33"/>
          <w:rtl/>
        </w:rPr>
        <w:t>ﲔ</w:t>
      </w:r>
      <w:r>
        <w:rPr>
          <w:rFonts w:ascii="QCF2248" w:hAnsi="QCF2248" w:cs="QCF2248"/>
          <w:color w:val="000000"/>
          <w:sz w:val="2"/>
          <w:szCs w:val="2"/>
          <w:rtl/>
        </w:rPr>
        <w:t xml:space="preserve"> </w:t>
      </w:r>
      <w:r>
        <w:rPr>
          <w:rFonts w:ascii="QCF2248" w:hAnsi="QCF2248" w:cs="QCF2248"/>
          <w:color w:val="000000"/>
          <w:sz w:val="33"/>
          <w:szCs w:val="33"/>
          <w:rtl/>
        </w:rPr>
        <w:t>ﲕ</w:t>
      </w:r>
      <w:r>
        <w:rPr>
          <w:rFonts w:ascii="QCF2248" w:hAnsi="QCF2248" w:cs="QCF2248"/>
          <w:color w:val="000000"/>
          <w:sz w:val="2"/>
          <w:szCs w:val="2"/>
          <w:rtl/>
        </w:rPr>
        <w:t xml:space="preserve"> </w:t>
      </w:r>
      <w:r>
        <w:rPr>
          <w:rFonts w:ascii="QCF2248" w:hAnsi="QCF2248" w:cs="QCF2248"/>
          <w:color w:val="000000"/>
          <w:sz w:val="33"/>
          <w:szCs w:val="33"/>
          <w:rtl/>
        </w:rPr>
        <w:t>ﲖ</w:t>
      </w:r>
      <w:r>
        <w:rPr>
          <w:rFonts w:ascii="QCF2248" w:hAnsi="QCF2248" w:cs="QCF2248"/>
          <w:color w:val="000000"/>
          <w:sz w:val="2"/>
          <w:szCs w:val="2"/>
          <w:rtl/>
        </w:rPr>
        <w:t xml:space="preserve"> </w:t>
      </w:r>
      <w:r>
        <w:rPr>
          <w:rFonts w:ascii="QCF2248" w:hAnsi="QCF2248" w:cs="QCF2248"/>
          <w:color w:val="000000"/>
          <w:sz w:val="33"/>
          <w:szCs w:val="33"/>
          <w:rtl/>
        </w:rPr>
        <w:t>ﲗ</w:t>
      </w:r>
      <w:r>
        <w:rPr>
          <w:rFonts w:ascii="QCF2248" w:hAnsi="QCF2248" w:cs="QCF2248"/>
          <w:color w:val="000000"/>
          <w:sz w:val="2"/>
          <w:szCs w:val="2"/>
          <w:rtl/>
        </w:rPr>
        <w:t xml:space="preserve"> </w:t>
      </w:r>
      <w:r>
        <w:rPr>
          <w:rFonts w:ascii="QCF2248" w:hAnsi="QCF2248" w:cs="QCF2248"/>
          <w:color w:val="000000"/>
          <w:sz w:val="33"/>
          <w:szCs w:val="33"/>
          <w:rtl/>
        </w:rPr>
        <w:t>ﲘ</w:t>
      </w:r>
      <w:r>
        <w:rPr>
          <w:rFonts w:ascii="QCF2248" w:hAnsi="QCF2248" w:cs="QCF2248"/>
          <w:color w:val="000000"/>
          <w:sz w:val="2"/>
          <w:szCs w:val="2"/>
          <w:rtl/>
        </w:rPr>
        <w:t xml:space="preserve"> </w:t>
      </w:r>
      <w:r>
        <w:rPr>
          <w:rFonts w:ascii="QCF2248" w:hAnsi="QCF2248" w:cs="QCF2248"/>
          <w:color w:val="000000"/>
          <w:sz w:val="33"/>
          <w:szCs w:val="33"/>
          <w:rtl/>
        </w:rPr>
        <w:t>ﲙ</w:t>
      </w:r>
      <w:r>
        <w:rPr>
          <w:rFonts w:ascii="QCF2248" w:hAnsi="QCF2248" w:cs="QCF2248"/>
          <w:color w:val="000000"/>
          <w:sz w:val="2"/>
          <w:szCs w:val="2"/>
          <w:rtl/>
        </w:rPr>
        <w:t xml:space="preserve"> </w:t>
      </w:r>
      <w:r>
        <w:rPr>
          <w:rFonts w:ascii="QCF2248" w:hAnsi="QCF2248" w:cs="QCF2248"/>
          <w:color w:val="000000"/>
          <w:sz w:val="33"/>
          <w:szCs w:val="33"/>
          <w:rtl/>
        </w:rPr>
        <w:t>ﲚ</w:t>
      </w:r>
      <w:r>
        <w:rPr>
          <w:rFonts w:ascii="QCF2248" w:hAnsi="QCF2248" w:cs="QCF2248"/>
          <w:color w:val="0000A5"/>
          <w:sz w:val="33"/>
          <w:szCs w:val="33"/>
          <w:rtl/>
        </w:rPr>
        <w:t>ﲛ</w:t>
      </w:r>
      <w:r>
        <w:rPr>
          <w:rFonts w:ascii="QCF2248" w:hAnsi="QCF2248" w:cs="QCF22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9"/>
      </w:r>
      <w:r w:rsidR="00324544" w:rsidRPr="00324544">
        <w:rPr>
          <w:rStyle w:val="a9"/>
          <w:rFonts w:ascii="Tahoma" w:hAnsi="Tahoma" w:cs="Traditional Arabic"/>
          <w:color w:val="9DAB0C"/>
          <w:sz w:val="36"/>
          <w:szCs w:val="36"/>
          <w:rtl/>
        </w:rPr>
        <w:t>)</w:t>
      </w:r>
    </w:p>
    <w:p ns2:paraId="24E4AA6A" ns2:textId="77777777" w:rsidR="004D09D9" w:rsidRDefault="004D09D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{{PG:261}}</w:t>
      </w:r>
      <w:r>
        <w:rPr>
          <w:vanish/>
        </w:rPr>
        <w:lastRenderedPageBreak/>
        <w:t>{{PG:206}}</w:t>
      </w:r>
    </w:p>
    <w:p ns2:paraId="736A74D4" ns2:textId="77777777" w:rsidR="00DA0494" w:rsidRDefault="00B56C2A"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{{PG:206}}</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0494" w:rsidRPr="00DA0494">
        <w:rPr>
          <w:rFonts w:ascii="Traditional Arabic" w:hAnsi="Traditional Arabic" w:cs="Traditional Arabic"/>
          <w:sz w:val="40"/>
          <w:szCs w:val="40"/>
          <w:rtl/>
        </w:rPr>
        <w:t xml:space="preserve">السيسي وزمرته يتداوون من الجريمة بالجريمة.. انقلاب، فتفريق للمعتصمين بالقوة، فقتل، فحبس للجثث، </w:t>
      </w:r>
      <w:r>
        <w:rPr>
          <w:rFonts w:ascii="Traditional Arabic" w:hAnsi="Traditional Arabic" w:cs="Traditional Arabic" w:hint="cs"/>
          <w:sz w:val="40"/>
          <w:szCs w:val="40"/>
          <w:rtl/>
        </w:rPr>
        <w:t>إ</w:t>
      </w:r>
      <w:r w:rsidR="00DA0494" w:rsidRPr="00DA0494">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5610DE6D" ns2:textId="77777777" w:rsidR="00B56C2A" w:rsidRPr="00DA0494" w:rsidRDefault="00B56C2A"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p>
    <w:p ns2:paraId="6031EDB6" ns2:textId="77777777" w:rsidR="00416920" w:rsidRDefault="00B56C2A"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6920" w:rsidRPr="00416920">
        <w:rPr>
          <w:rFonts w:ascii="Traditional Arabic" w:hAnsi="Traditional Arabic" w:cs="Traditional Arabic"/>
          <w:sz w:val="40"/>
          <w:szCs w:val="40"/>
          <w:rtl/>
        </w:rPr>
        <w:t>تحت جدار السفارة الإيرانية في بلده يغرد طاعن</w:t>
      </w:r>
      <w:r w:rsidR="002C4524">
        <w:rPr>
          <w:rFonts w:ascii="Traditional Arabic" w:hAnsi="Traditional Arabic" w:cs="Traditional Arabic"/>
          <w:sz w:val="40"/>
          <w:szCs w:val="40"/>
          <w:rtl/>
        </w:rPr>
        <w:t>ًا</w:t>
      </w:r>
      <w:r w:rsidR="00416920" w:rsidRPr="00416920">
        <w:rPr>
          <w:rFonts w:ascii="Traditional Arabic" w:hAnsi="Traditional Arabic" w:cs="Traditional Arabic"/>
          <w:sz w:val="40"/>
          <w:szCs w:val="40"/>
          <w:rtl/>
        </w:rPr>
        <w:t xml:space="preserve"> في المعتصمين بمصر أن لهم علاقات محتملة بإيران</w:t>
      </w:r>
      <w:r w:rsidR="00416920" w:rsidRPr="00416920">
        <w:rPr>
          <w:rFonts w:ascii="Traditional Arabic" w:hAnsi="Traditional Arabic" w:cs="Traditional Arabic"/>
          <w:sz w:val="40"/>
          <w:szCs w:val="40"/>
        </w:rPr>
        <w:t>!</w:t>
      </w:r>
    </w:p>
    <w:p ns2:paraId="76795174" ns2:textId="77777777" w:rsidR="00B56C2A" w:rsidRPr="00416920" w:rsidRDefault="00B56C2A"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p>
    <w:p ns2:paraId="2736D663" ns2:textId="6DE8AACC" w:rsidR="00091225" w:rsidRP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{{PG:262}}</w:t>
      </w: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91225" w:rsidRPr="00091225">
        <w:rPr>
          <w:rFonts w:ascii="Traditional Arabic" w:hAnsi="Traditional Arabic" w:cs="Traditional Arabic"/>
          <w:sz w:val="40"/>
          <w:szCs w:val="40"/>
          <w:rtl/>
        </w:rPr>
        <w:t>لم لا يعاجل الله أعداء الدين في الشام ومصر بالهزيمة؟ تأمل الحكمة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7" w:hAnsi="QCF2507" w:cs="QCF2507"/>
          <w:color w:val="000000"/>
          <w:sz w:val="2"/>
          <w:szCs w:val="2"/>
          <w:rtl/>
        </w:rPr>
        <w:t xml:space="preserve"> </w:t>
      </w:r>
      <w:r>
        <w:rPr>
          <w:rFonts w:ascii="QCF2507" w:hAnsi="QCF2507" w:cs="QCF2507"/>
          <w:color w:val="0000A5"/>
          <w:sz w:val="33"/>
          <w:szCs w:val="33"/>
          <w:rtl/>
        </w:rPr>
        <w:t>ﲅ</w:t>
      </w:r>
      <w:r>
        <w:rPr>
          <w:rFonts w:ascii="QCF2507" w:hAnsi="QCF2507" w:cs="QCF2507"/>
          <w:color w:val="000000"/>
          <w:sz w:val="2"/>
          <w:szCs w:val="2"/>
          <w:rtl/>
        </w:rPr>
        <w:t xml:space="preserve"> </w:t>
      </w:r>
      <w:r>
        <w:rPr>
          <w:rFonts w:ascii="QCF2507" w:hAnsi="QCF2507" w:cs="QCF2507"/>
          <w:color w:val="000000"/>
          <w:sz w:val="33"/>
          <w:szCs w:val="33"/>
          <w:rtl/>
        </w:rPr>
        <w:t>ﲆ</w:t>
      </w:r>
      <w:r>
        <w:rPr>
          <w:rFonts w:ascii="QCF2507" w:hAnsi="QCF2507" w:cs="QCF2507"/>
          <w:color w:val="0000A5"/>
          <w:sz w:val="33"/>
          <w:szCs w:val="33"/>
          <w:rtl/>
        </w:rPr>
        <w:t>ﲇ</w:t>
      </w:r>
      <w:r>
        <w:rPr>
          <w:rFonts w:ascii="QCF2507" w:hAnsi="QCF2507" w:cs="QCF2507"/>
          <w:color w:val="000000"/>
          <w:sz w:val="2"/>
          <w:szCs w:val="2"/>
          <w:rtl/>
        </w:rPr>
        <w:t xml:space="preserve"> </w:t>
      </w:r>
      <w:r>
        <w:rPr>
          <w:rFonts w:ascii="QCF2507" w:hAnsi="QCF2507" w:cs="QCF2507"/>
          <w:color w:val="000000"/>
          <w:sz w:val="33"/>
          <w:szCs w:val="33"/>
          <w:rtl/>
        </w:rPr>
        <w:t>ﲈ</w:t>
      </w:r>
      <w:r>
        <w:rPr>
          <w:rFonts w:ascii="QCF2507" w:hAnsi="QCF2507" w:cs="QCF2507"/>
          <w:color w:val="000000"/>
          <w:sz w:val="2"/>
          <w:szCs w:val="2"/>
          <w:rtl/>
        </w:rPr>
        <w:t xml:space="preserve"> </w:t>
      </w:r>
      <w:r>
        <w:rPr>
          <w:rFonts w:ascii="QCF2507" w:hAnsi="QCF2507" w:cs="QCF2507"/>
          <w:color w:val="000000"/>
          <w:sz w:val="33"/>
          <w:szCs w:val="33"/>
          <w:rtl/>
        </w:rPr>
        <w:t>ﲉ</w:t>
      </w:r>
      <w:r>
        <w:rPr>
          <w:rFonts w:ascii="QCF2507" w:hAnsi="QCF2507" w:cs="QCF2507"/>
          <w:color w:val="000000"/>
          <w:sz w:val="2"/>
          <w:szCs w:val="2"/>
          <w:rtl/>
        </w:rPr>
        <w:t xml:space="preserve"> </w:t>
      </w:r>
      <w:r>
        <w:rPr>
          <w:rFonts w:ascii="QCF2507" w:hAnsi="QCF2507" w:cs="QCF2507"/>
          <w:color w:val="000000"/>
          <w:sz w:val="33"/>
          <w:szCs w:val="33"/>
          <w:rtl/>
        </w:rPr>
        <w:t>ﲊ</w:t>
      </w:r>
      <w:r>
        <w:rPr>
          <w:rFonts w:ascii="QCF2507" w:hAnsi="QCF2507" w:cs="QCF2507"/>
          <w:color w:val="000000"/>
          <w:sz w:val="2"/>
          <w:szCs w:val="2"/>
          <w:rtl/>
        </w:rPr>
        <w:t xml:space="preserve"> </w:t>
      </w:r>
      <w:r>
        <w:rPr>
          <w:rFonts w:ascii="QCF2507" w:hAnsi="QCF2507" w:cs="QCF2507"/>
          <w:color w:val="000000"/>
          <w:sz w:val="33"/>
          <w:szCs w:val="33"/>
          <w:rtl/>
        </w:rPr>
        <w:t>ﲋ</w:t>
      </w:r>
      <w:r>
        <w:rPr>
          <w:rFonts w:ascii="QCF2507" w:hAnsi="QCF2507" w:cs="QCF2507"/>
          <w:color w:val="000000"/>
          <w:sz w:val="2"/>
          <w:szCs w:val="2"/>
          <w:rtl/>
        </w:rPr>
        <w:t xml:space="preserve"> </w:t>
      </w:r>
      <w:r>
        <w:rPr>
          <w:rFonts w:ascii="QCF2507" w:hAnsi="QCF2507" w:cs="QCF2507"/>
          <w:color w:val="000000"/>
          <w:sz w:val="33"/>
          <w:szCs w:val="33"/>
          <w:rtl/>
        </w:rPr>
        <w:t>ﲌ</w:t>
      </w:r>
      <w:r>
        <w:rPr>
          <w:rFonts w:ascii="QCF2507" w:hAnsi="QCF2507" w:cs="QCF25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91225" w:rsidRPr="00091225">
        <w:rPr>
          <w:rFonts w:ascii="Traditional Arabic" w:hAnsi="Traditional Arabic" w:cs="Traditional Arabic"/>
          <w:sz w:val="40"/>
          <w:szCs w:val="40"/>
          <w:rtl/>
        </w:rPr>
        <w:t>أرأيت؟ إنه اختبار لنا</w:t>
      </w:r>
      <w:r>
        <w:rPr>
          <w:rFonts w:ascii="Traditional Arabic" w:hAnsi="Traditional Arabic" w:cs="Traditional Arabic" w:hint="cs"/>
          <w:sz w:val="40"/>
          <w:szCs w:val="40"/>
          <w:rtl/>
        </w:rPr>
        <w:t>.</w:t>
      </w:r>
    </w:p>
    <w:p ns2:paraId="7DCB688E" ns2:textId="77777777" w:rsidR="00EF403C" w:rsidRPr="001E3EFC" w:rsidRDefault="00EF403C"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p>
    <w:p ns2:paraId="7F77128F" ns2:textId="56F0E805" w:rsidR="005A1514"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{{PG:262}}</w:t>
      </w: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4B0D" w:rsidRPr="00DF4B0D">
        <w:rPr>
          <w:rFonts w:ascii="Traditional Arabic" w:hAnsi="Traditional Arabic" w:cs="Traditional Arabic"/>
          <w:sz w:val="40"/>
          <w:szCs w:val="40"/>
          <w:rtl/>
        </w:rPr>
        <w:t>يراهنون على بث الإحباط، فيشيعون أن: الجيش المصري أقوى من غيره،</w:t>
      </w:r>
      <w:r>
        <w:rPr>
          <w:rFonts w:ascii="Traditional Arabic" w:hAnsi="Traditional Arabic" w:cs="Traditional Arabic" w:hint="cs"/>
          <w:sz w:val="40"/>
          <w:szCs w:val="40"/>
          <w:rtl/>
        </w:rPr>
        <w:t xml:space="preserve"> </w:t>
      </w:r>
      <w:r w:rsidR="00DF4B0D" w:rsidRPr="00DF4B0D">
        <w:rPr>
          <w:rFonts w:ascii="Traditional Arabic" w:hAnsi="Traditional Arabic" w:cs="Traditional Arabic"/>
          <w:sz w:val="40"/>
          <w:szCs w:val="40"/>
          <w:rtl/>
        </w:rPr>
        <w:t xml:space="preserve">ولن يهزم </w:t>
      </w:r>
      <w:r w:rsidR="005A151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A1514">
        <w:rPr>
          <w:rFonts w:ascii="QCF2BSML" w:hAnsi="QCF2BSML" w:cs="QCF2BSML"/>
          <w:color w:val="000000"/>
          <w:sz w:val="33"/>
          <w:szCs w:val="33"/>
          <w:rtl/>
        </w:rPr>
        <w:t>ﭐ</w:t>
      </w:r>
      <w:r w:rsidR="005A1514">
        <w:rPr>
          <w:rFonts w:ascii="QCF2508" w:hAnsi="QCF2508" w:cs="QCF2508"/>
          <w:color w:val="000000"/>
          <w:sz w:val="33"/>
          <w:szCs w:val="33"/>
          <w:rtl/>
        </w:rPr>
        <w:t>ﱙ</w:t>
      </w:r>
      <w:r w:rsidR="005A1514">
        <w:rPr>
          <w:rFonts w:ascii="QCF2508" w:hAnsi="QCF2508" w:cs="QCF2508"/>
          <w:color w:val="000000"/>
          <w:sz w:val="2"/>
          <w:szCs w:val="2"/>
          <w:rtl/>
        </w:rPr>
        <w:t xml:space="preserve"> </w:t>
      </w:r>
      <w:r w:rsidR="005A1514">
        <w:rPr>
          <w:rFonts w:ascii="QCF2508" w:hAnsi="QCF2508" w:cs="QCF2508"/>
          <w:color w:val="000000"/>
          <w:sz w:val="33"/>
          <w:szCs w:val="33"/>
          <w:rtl/>
        </w:rPr>
        <w:t>ﱚ</w:t>
      </w:r>
      <w:r w:rsidR="005A1514">
        <w:rPr>
          <w:rFonts w:ascii="QCF2508" w:hAnsi="QCF2508" w:cs="QCF2508"/>
          <w:color w:val="000000"/>
          <w:sz w:val="2"/>
          <w:szCs w:val="2"/>
          <w:rtl/>
        </w:rPr>
        <w:t xml:space="preserve"> </w:t>
      </w:r>
      <w:r w:rsidR="005A1514">
        <w:rPr>
          <w:rFonts w:ascii="QCF2508" w:hAnsi="QCF2508" w:cs="QCF2508"/>
          <w:color w:val="000000"/>
          <w:sz w:val="33"/>
          <w:szCs w:val="33"/>
          <w:rtl/>
        </w:rPr>
        <w:t>ﱛ</w:t>
      </w:r>
      <w:r w:rsidR="005A1514">
        <w:rPr>
          <w:rFonts w:ascii="QCF2508" w:hAnsi="QCF2508" w:cs="QCF2508"/>
          <w:color w:val="000000"/>
          <w:sz w:val="2"/>
          <w:szCs w:val="2"/>
          <w:rtl/>
        </w:rPr>
        <w:t xml:space="preserve"> </w:t>
      </w:r>
      <w:r w:rsidR="005A1514">
        <w:rPr>
          <w:rFonts w:ascii="QCF2508" w:hAnsi="QCF2508" w:cs="QCF2508"/>
          <w:color w:val="000000"/>
          <w:sz w:val="33"/>
          <w:szCs w:val="33"/>
          <w:rtl/>
        </w:rPr>
        <w:t>ﱜ</w:t>
      </w:r>
      <w:r w:rsidR="005A1514">
        <w:rPr>
          <w:rFonts w:ascii="QCF2508" w:hAnsi="QCF2508" w:cs="QCF2508"/>
          <w:color w:val="000000"/>
          <w:sz w:val="2"/>
          <w:szCs w:val="2"/>
          <w:rtl/>
        </w:rPr>
        <w:t xml:space="preserve"> </w:t>
      </w:r>
      <w:r w:rsidR="005A1514">
        <w:rPr>
          <w:rFonts w:ascii="QCF2508" w:hAnsi="QCF2508" w:cs="QCF2508"/>
          <w:color w:val="000000"/>
          <w:sz w:val="33"/>
          <w:szCs w:val="33"/>
          <w:rtl/>
        </w:rPr>
        <w:t>ﱝ</w:t>
      </w:r>
      <w:r w:rsidR="005A1514">
        <w:rPr>
          <w:rFonts w:ascii="QCF2508" w:hAnsi="QCF2508" w:cs="QCF2508"/>
          <w:color w:val="000000"/>
          <w:sz w:val="2"/>
          <w:szCs w:val="2"/>
          <w:rtl/>
        </w:rPr>
        <w:t xml:space="preserve"> </w:t>
      </w:r>
      <w:r w:rsidR="005A1514">
        <w:rPr>
          <w:rFonts w:ascii="QCF2508" w:hAnsi="QCF2508" w:cs="QCF2508"/>
          <w:color w:val="000000"/>
          <w:sz w:val="33"/>
          <w:szCs w:val="33"/>
          <w:rtl/>
        </w:rPr>
        <w:t>ﱞ</w:t>
      </w:r>
      <w:r w:rsidR="005A1514">
        <w:rPr>
          <w:rFonts w:ascii="QCF2508" w:hAnsi="QCF2508" w:cs="QCF2508"/>
          <w:color w:val="000000"/>
          <w:sz w:val="2"/>
          <w:szCs w:val="2"/>
          <w:rtl/>
        </w:rPr>
        <w:t xml:space="preserve"> </w:t>
      </w:r>
      <w:r w:rsidR="005A1514">
        <w:rPr>
          <w:rFonts w:ascii="QCF2508" w:hAnsi="QCF2508" w:cs="QCF2508"/>
          <w:color w:val="000000"/>
          <w:sz w:val="33"/>
          <w:szCs w:val="33"/>
          <w:rtl/>
        </w:rPr>
        <w:t>ﱟ</w:t>
      </w:r>
      <w:r w:rsidR="005A1514">
        <w:rPr>
          <w:rFonts w:ascii="QCF2508" w:hAnsi="QCF2508" w:cs="QCF2508"/>
          <w:color w:val="000000"/>
          <w:sz w:val="2"/>
          <w:szCs w:val="2"/>
          <w:rtl/>
        </w:rPr>
        <w:t xml:space="preserve"> </w:t>
      </w:r>
      <w:r w:rsidR="005A1514">
        <w:rPr>
          <w:rFonts w:ascii="QCF2508" w:hAnsi="QCF2508" w:cs="QCF2508"/>
          <w:color w:val="000000"/>
          <w:sz w:val="33"/>
          <w:szCs w:val="33"/>
          <w:rtl/>
        </w:rPr>
        <w:t>ﱠ</w:t>
      </w:r>
      <w:r w:rsidR="005A1514">
        <w:rPr>
          <w:rFonts w:ascii="QCF2508" w:hAnsi="QCF2508" w:cs="QCF2508"/>
          <w:color w:val="000000"/>
          <w:sz w:val="2"/>
          <w:szCs w:val="2"/>
          <w:rtl/>
        </w:rPr>
        <w:t xml:space="preserve">  </w:t>
      </w:r>
      <w:r w:rsidR="005A1514">
        <w:rPr>
          <w:rFonts w:ascii="QCF2508" w:hAnsi="QCF2508" w:cs="QCF2508"/>
          <w:color w:val="000000"/>
          <w:sz w:val="33"/>
          <w:szCs w:val="33"/>
          <w:rtl/>
        </w:rPr>
        <w:t>ﱡ</w:t>
      </w:r>
      <w:r w:rsidR="005A1514">
        <w:rPr>
          <w:rFonts w:ascii="QCF2508" w:hAnsi="QCF2508" w:cs="QCF2508"/>
          <w:color w:val="000000"/>
          <w:sz w:val="2"/>
          <w:szCs w:val="2"/>
          <w:rtl/>
        </w:rPr>
        <w:t xml:space="preserve"> </w:t>
      </w:r>
      <w:r w:rsidR="005A1514">
        <w:rPr>
          <w:rFonts w:ascii="QCF2508" w:hAnsi="QCF2508" w:cs="QCF2508"/>
          <w:color w:val="000000"/>
          <w:sz w:val="33"/>
          <w:szCs w:val="33"/>
          <w:rtl/>
        </w:rPr>
        <w:t>ﱢ</w:t>
      </w:r>
      <w:r w:rsidR="005A1514">
        <w:rPr>
          <w:rFonts w:ascii="QCF2508" w:hAnsi="QCF2508" w:cs="QCF2508"/>
          <w:color w:val="000000"/>
          <w:sz w:val="2"/>
          <w:szCs w:val="2"/>
          <w:rtl/>
        </w:rPr>
        <w:t xml:space="preserve"> </w:t>
      </w:r>
      <w:r w:rsidR="005A1514">
        <w:rPr>
          <w:rFonts w:ascii="QCF2508" w:hAnsi="QCF2508" w:cs="QCF2508"/>
          <w:color w:val="000000"/>
          <w:sz w:val="33"/>
          <w:szCs w:val="33"/>
          <w:rtl/>
        </w:rPr>
        <w:t>ﱣ</w:t>
      </w:r>
      <w:r w:rsidR="005A1514">
        <w:rPr>
          <w:rFonts w:ascii="QCF2508" w:hAnsi="QCF2508" w:cs="QCF2508"/>
          <w:color w:val="000000"/>
          <w:sz w:val="2"/>
          <w:szCs w:val="2"/>
          <w:rtl/>
        </w:rPr>
        <w:t xml:space="preserve"> </w:t>
      </w:r>
      <w:r w:rsidR="005A1514">
        <w:rPr>
          <w:rFonts w:ascii="QCF2508" w:hAnsi="QCF2508" w:cs="QCF2508"/>
          <w:color w:val="000000"/>
          <w:sz w:val="33"/>
          <w:szCs w:val="33"/>
          <w:rtl/>
        </w:rPr>
        <w:t>ﱤ</w:t>
      </w:r>
      <w:r w:rsidR="005A1514">
        <w:rPr>
          <w:rFonts w:ascii="QCF2508" w:hAnsi="QCF2508" w:cs="QCF2508"/>
          <w:color w:val="000000"/>
          <w:sz w:val="2"/>
          <w:szCs w:val="2"/>
          <w:rtl/>
        </w:rPr>
        <w:t xml:space="preserve"> </w:t>
      </w:r>
      <w:r w:rsidR="005A1514">
        <w:rPr>
          <w:rFonts w:ascii="QCF2508" w:hAnsi="QCF2508" w:cs="QCF2508"/>
          <w:color w:val="000000"/>
          <w:sz w:val="33"/>
          <w:szCs w:val="33"/>
          <w:rtl/>
        </w:rPr>
        <w:t>ﱥ</w:t>
      </w:r>
      <w:r w:rsidR="005A1514">
        <w:rPr>
          <w:rFonts w:ascii="QCF2508" w:hAnsi="QCF2508" w:cs="QCF2508"/>
          <w:color w:val="000000"/>
          <w:sz w:val="2"/>
          <w:szCs w:val="2"/>
          <w:rtl/>
        </w:rPr>
        <w:t xml:space="preserve"> </w:t>
      </w:r>
      <w:r w:rsidR="005A1514">
        <w:rPr>
          <w:rFonts w:ascii="QCF2508" w:hAnsi="QCF2508" w:cs="QCF2508"/>
          <w:color w:val="000000"/>
          <w:sz w:val="33"/>
          <w:szCs w:val="33"/>
          <w:rtl/>
        </w:rPr>
        <w:t>ﱦ</w:t>
      </w:r>
      <w:r w:rsidR="005A1514">
        <w:rPr>
          <w:rFonts w:ascii="QCF2508" w:hAnsi="QCF2508" w:cs="QCF2508"/>
          <w:color w:val="000000"/>
          <w:sz w:val="2"/>
          <w:szCs w:val="2"/>
          <w:rtl/>
        </w:rPr>
        <w:t xml:space="preserve"> </w:t>
      </w:r>
      <w:r w:rsidR="005A1514">
        <w:rPr>
          <w:rFonts w:ascii="QCF2508" w:hAnsi="QCF2508" w:cs="QCF2508"/>
          <w:color w:val="000000"/>
          <w:sz w:val="33"/>
          <w:szCs w:val="33"/>
          <w:rtl/>
        </w:rPr>
        <w:t>ﱧ</w:t>
      </w:r>
      <w:r w:rsidR="005A1514">
        <w:rPr>
          <w:rFonts w:ascii="QCF2508" w:hAnsi="QCF2508" w:cs="QCF25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1"/>
      </w:r>
      <w:r w:rsidR="00324544" w:rsidRPr="00324544">
        <w:rPr>
          <w:rStyle w:val="a9"/>
          <w:rFonts w:ascii="Tahoma" w:hAnsi="Tahoma" w:cs="Traditional Arabic"/>
          <w:color w:val="9DAB0C"/>
          <w:sz w:val="36"/>
          <w:szCs w:val="36"/>
          <w:rtl/>
        </w:rPr>
        <w:t>)</w:t>
      </w:r>
    </w:p>
    <w:p ns2:paraId="160FE546" ns2:textId="77777777" w:rsidR="005A1514" w:rsidRDefault="005A151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{{PG:262}}</w:t>
      </w:r>
      <w:r>
        <w:rPr>
          <w:vanish/>
        </w:rPr>
        <w:t>{{PG:207}}</w:t>
      </w:r>
    </w:p>
    <w:p ns2:paraId="7ADB6280" ns2:textId="77777777" w:rsidR="002520CC" w:rsidRDefault="005A1514"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r>
        <w:rPr>
          <w:rFonts w:ascii="Traditional Arabic" w:hAnsi="Traditional Arabic" w:cs="Traditional Arabic"/>
          <w:sz w:val="40"/>
          <w:szCs w:val="40"/>
          <w:rtl/>
        </w:rPr>
        <w:t>۞</w:t>
      </w:r>
      <w:r>
        <w:rPr>
          <w:rFonts w:ascii="Arial" w:hAnsi="Arial" w:cs="Arial"/>
          <w:color w:val="000000"/>
          <w:sz w:val="2"/>
          <w:szCs w:val="2"/>
        </w:rPr>
        <w:t xml:space="preserve"> </w:t>
      </w:r>
      <w:r w:rsidR="002520CC" w:rsidRPr="002520C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تستهن بأثر كثرة</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 xml:space="preserve">المشاركين في مسيرات #إسقاط_الانقلاب فقد دل الدليل </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النقلي على اعتبارها،</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(شهادة القوم المؤمنون شهداء الله في الأرض</w:t>
      </w:r>
      <w:r>
        <w:rPr>
          <w:rFonts w:ascii="Traditional Arabic" w:hAnsi="Traditional Arabic" w:cs="Traditional Arabic" w:hint="cs"/>
          <w:sz w:val="40"/>
          <w:szCs w:val="40"/>
          <w:rtl/>
        </w:rPr>
        <w:t>).</w:t>
      </w:r>
    </w:p>
    <w:p ns2:paraId="4D5ED1EB" ns2:textId="77777777" w:rsidR="005A1514" w:rsidRPr="002520CC" w:rsidRDefault="005A1514"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p>
    <w:p ns2:paraId="49A8034E" ns2:textId="77777777" w:rsidR="006A68C2" w:rsidRPr="006A68C2" w:rsidRDefault="005A1514"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ستفكر إسرائيل ألف مرة قبل أن تعتدي مرة أخرى، بعد أن تفاجأت بتطور</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سلاح المقاومة وذاقت بأس القسام،</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ولو لم يتحقق إلا هذا لكفى،</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وهو من أغراض الجهاد</w:t>
      </w:r>
      <w:r>
        <w:rPr>
          <w:rFonts w:ascii="Traditional Arabic" w:hAnsi="Traditional Arabic" w:cs="Traditional Arabic" w:hint="cs"/>
          <w:sz w:val="40"/>
          <w:szCs w:val="40"/>
          <w:rtl/>
        </w:rPr>
        <w:t>.</w:t>
      </w:r>
    </w:p>
    <w:p ns2:paraId="4D93A67F" ns2:textId="77777777" w:rsidR="006A68C2" w:rsidRPr="006A68C2" w:rsidRDefault="006A68C2"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t>{{PG:207}}</w:t>
      </w:r>
    </w:p>
    <w:p ns2:paraId="346723D7" ns2:textId="77777777" w:rsidR="006A68C2" w:rsidRPr="006A68C2" w:rsidRDefault="005A1514" w:rsidP="00324544">
      <w:pPr>
        <w:bidi/>
        <w:spacing w:line="240" w:lineRule="auto"/>
        <w:contextualSpacing/>
        <w:jc w:val="mediumKashida"/>
        <w:rPr>
          <w:rFonts w:ascii="Traditional Arabic" w:hAnsi="Traditional Arabic" w:cs="Traditional Arabic"/>
          <w:sz w:val="40"/>
          <w:szCs w:val="40"/>
          <w:rtl/>
        </w:rPr>
      </w:pPr>
      <w:r>
        <w:rPr>
          <w:vanish/>
        </w:rPr>
        <w:t>{{PG:262}}</w:t>
      </w:r>
      <w:r>
        <w:rPr>
          <w:vanish/>
        </w:rPr>
        <w:lastRenderedPageBreak/>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يقول</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(أنتم تتاجرون بدماء الفلسطينيين) قلت: كلنا في تجارة، من يقاوم ويناصر فهو يتاجر مع الله، ومن يبرر التخاذل فهو يتاجر مع الحكومات الفاسدة</w:t>
      </w:r>
      <w:r>
        <w:rPr>
          <w:rFonts w:ascii="Traditional Arabic" w:hAnsi="Traditional Arabic" w:cs="Traditional Arabic" w:hint="cs"/>
          <w:sz w:val="40"/>
          <w:szCs w:val="40"/>
          <w:rtl/>
        </w:rPr>
        <w:t>.</w:t>
      </w:r>
    </w:p>
    <w:p ns2:paraId="73D6B071" ns2:textId="77777777" w:rsidR="006A68C2" w:rsidRPr="006A68C2" w:rsidRDefault="006A68C2" w:rsidP="00324544">
      <w:pPr>
        <w:bidi/>
        <w:spacing w:line="240" w:lineRule="auto"/>
        <w:contextualSpacing/>
        <w:jc w:val="mediumKashida"/>
        <w:rPr>
          <w:rFonts w:ascii="Traditional Arabic" w:hAnsi="Traditional Arabic" w:cs="Traditional Arabic"/>
          <w:sz w:val="40"/>
          <w:szCs w:val="40"/>
          <w:rtl/>
        </w:rPr>
      </w:pPr>
      <w:r>
        <w:rPr>
          <w:vanish/>
        </w:rPr>
        <w:t>{{PG:263}}</w:t>
      </w:r>
      <w:r>
        <w:rPr>
          <w:vanish/>
        </w:rPr>
        <w:t>{{PG:208}}</w:t>
      </w:r>
    </w:p>
    <w:p ns2:paraId="0E3BC7E1" ns2:textId="037E9DA8" w:rsidR="005A1514" w:rsidRDefault="005A151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{{PG:263}}</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 xml:space="preserve">وتأمل الفرق بين التجارتين: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2" w:hAnsi="QCF2552" w:cs="QCF2552"/>
          <w:color w:val="000000"/>
          <w:sz w:val="2"/>
          <w:szCs w:val="2"/>
          <w:rtl/>
        </w:rPr>
        <w:t xml:space="preserve"> </w:t>
      </w:r>
      <w:r>
        <w:rPr>
          <w:rFonts w:ascii="QCF2552" w:hAnsi="QCF2552" w:cs="QCF2552"/>
          <w:color w:val="000000"/>
          <w:sz w:val="33"/>
          <w:szCs w:val="33"/>
          <w:rtl/>
        </w:rPr>
        <w:t>ﲒ</w:t>
      </w:r>
      <w:r>
        <w:rPr>
          <w:rFonts w:ascii="QCF2552" w:hAnsi="QCF2552" w:cs="QCF2552"/>
          <w:color w:val="000000"/>
          <w:sz w:val="2"/>
          <w:szCs w:val="2"/>
          <w:rtl/>
        </w:rPr>
        <w:t xml:space="preserve"> </w:t>
      </w:r>
      <w:r>
        <w:rPr>
          <w:rFonts w:ascii="QCF2552" w:hAnsi="QCF2552" w:cs="QCF2552"/>
          <w:color w:val="000000"/>
          <w:sz w:val="33"/>
          <w:szCs w:val="33"/>
          <w:rtl/>
        </w:rPr>
        <w:t>ﲓ</w:t>
      </w:r>
      <w:r>
        <w:rPr>
          <w:rFonts w:ascii="QCF2552" w:hAnsi="QCF2552" w:cs="QCF2552"/>
          <w:color w:val="000000"/>
          <w:sz w:val="2"/>
          <w:szCs w:val="2"/>
          <w:rtl/>
        </w:rPr>
        <w:t xml:space="preserve">  </w:t>
      </w:r>
      <w:r>
        <w:rPr>
          <w:rFonts w:ascii="QCF2552" w:hAnsi="QCF2552" w:cs="QCF2552"/>
          <w:color w:val="000000"/>
          <w:sz w:val="33"/>
          <w:szCs w:val="33"/>
          <w:rtl/>
        </w:rPr>
        <w:t>ﲔ</w:t>
      </w:r>
      <w:r>
        <w:rPr>
          <w:rFonts w:ascii="QCF2552" w:hAnsi="QCF2552" w:cs="QCF2552"/>
          <w:color w:val="000000"/>
          <w:sz w:val="2"/>
          <w:szCs w:val="2"/>
          <w:rtl/>
        </w:rPr>
        <w:t xml:space="preserve"> </w:t>
      </w:r>
      <w:r>
        <w:rPr>
          <w:rFonts w:ascii="QCF2552" w:hAnsi="QCF2552" w:cs="QCF2552"/>
          <w:color w:val="000000"/>
          <w:sz w:val="33"/>
          <w:szCs w:val="33"/>
          <w:rtl/>
        </w:rPr>
        <w:t>ﲕ</w:t>
      </w:r>
      <w:r>
        <w:rPr>
          <w:rFonts w:ascii="QCF2552" w:hAnsi="QCF2552" w:cs="QCF2552"/>
          <w:color w:val="000000"/>
          <w:sz w:val="2"/>
          <w:szCs w:val="2"/>
          <w:rtl/>
        </w:rPr>
        <w:t xml:space="preserve"> </w:t>
      </w:r>
      <w:r>
        <w:rPr>
          <w:rFonts w:ascii="QCF2552" w:hAnsi="QCF2552" w:cs="QCF2552"/>
          <w:color w:val="000000"/>
          <w:sz w:val="33"/>
          <w:szCs w:val="33"/>
          <w:rtl/>
        </w:rPr>
        <w:t>ﲖ</w:t>
      </w:r>
      <w:r>
        <w:rPr>
          <w:rFonts w:ascii="QCF2552" w:hAnsi="QCF2552" w:cs="QCF2552"/>
          <w:color w:val="000000"/>
          <w:sz w:val="2"/>
          <w:szCs w:val="2"/>
          <w:rtl/>
        </w:rPr>
        <w:t xml:space="preserve"> </w:t>
      </w:r>
      <w:r>
        <w:rPr>
          <w:rFonts w:ascii="QCF2552" w:hAnsi="QCF2552" w:cs="QCF2552"/>
          <w:color w:val="000000"/>
          <w:sz w:val="33"/>
          <w:szCs w:val="33"/>
          <w:rtl/>
        </w:rPr>
        <w:t>ﲗ</w:t>
      </w:r>
      <w:r>
        <w:rPr>
          <w:rFonts w:ascii="QCF2552" w:hAnsi="QCF2552" w:cs="QCF2552"/>
          <w:color w:val="000000"/>
          <w:sz w:val="2"/>
          <w:szCs w:val="2"/>
          <w:rtl/>
        </w:rPr>
        <w:t xml:space="preserve"> </w:t>
      </w:r>
      <w:r>
        <w:rPr>
          <w:rFonts w:ascii="QCF2552" w:hAnsi="QCF2552" w:cs="QCF2552"/>
          <w:color w:val="000000"/>
          <w:sz w:val="33"/>
          <w:szCs w:val="33"/>
          <w:rtl/>
        </w:rPr>
        <w:t>ﲘ</w:t>
      </w:r>
      <w:r>
        <w:rPr>
          <w:rFonts w:ascii="QCF2552" w:hAnsi="QCF2552" w:cs="QCF2552"/>
          <w:color w:val="000000"/>
          <w:sz w:val="2"/>
          <w:szCs w:val="2"/>
          <w:rtl/>
        </w:rPr>
        <w:t xml:space="preserve"> </w:t>
      </w:r>
      <w:r>
        <w:rPr>
          <w:rFonts w:ascii="QCF2552" w:hAnsi="QCF2552" w:cs="QCF2552"/>
          <w:color w:val="000000"/>
          <w:sz w:val="33"/>
          <w:szCs w:val="33"/>
          <w:rtl/>
        </w:rPr>
        <w:t>ﲙ</w:t>
      </w:r>
      <w:r>
        <w:rPr>
          <w:rFonts w:ascii="QCF2552" w:hAnsi="QCF2552" w:cs="QCF2552"/>
          <w:color w:val="000000"/>
          <w:sz w:val="2"/>
          <w:szCs w:val="2"/>
          <w:rtl/>
        </w:rPr>
        <w:t xml:space="preserve"> </w:t>
      </w:r>
      <w:r>
        <w:rPr>
          <w:rFonts w:ascii="QCF2552" w:hAnsi="QCF2552" w:cs="QCF2552"/>
          <w:color w:val="000000"/>
          <w:sz w:val="33"/>
          <w:szCs w:val="33"/>
          <w:rtl/>
        </w:rPr>
        <w:t>ﲚ</w:t>
      </w:r>
      <w:r>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6A68C2" w:rsidRPr="006A68C2">
        <w:rPr>
          <w:rFonts w:ascii="Traditional Arabic" w:hAnsi="Traditional Arabic" w:cs="Traditional Arabic"/>
          <w:sz w:val="40"/>
          <w:szCs w:val="40"/>
          <w:rtl/>
        </w:rPr>
        <w:t xml:space="preserve">وقال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2"/>
          <w:szCs w:val="2"/>
          <w:rtl/>
        </w:rPr>
        <w:t xml:space="preserve"> </w:t>
      </w:r>
      <w:r>
        <w:rPr>
          <w:rFonts w:ascii="QCF2003" w:hAnsi="QCF2003" w:cs="QCF2003"/>
          <w:color w:val="000000"/>
          <w:sz w:val="33"/>
          <w:szCs w:val="33"/>
          <w:rtl/>
        </w:rPr>
        <w:t>ﳈ</w:t>
      </w:r>
      <w:r>
        <w:rPr>
          <w:rFonts w:ascii="QCF2003" w:hAnsi="QCF2003" w:cs="QCF2003"/>
          <w:color w:val="000000"/>
          <w:sz w:val="2"/>
          <w:szCs w:val="2"/>
          <w:rtl/>
        </w:rPr>
        <w:t xml:space="preserve"> </w:t>
      </w:r>
      <w:r>
        <w:rPr>
          <w:rFonts w:ascii="QCF2003" w:hAnsi="QCF2003" w:cs="QCF2003"/>
          <w:color w:val="000000"/>
          <w:sz w:val="33"/>
          <w:szCs w:val="33"/>
          <w:rtl/>
        </w:rPr>
        <w:t>ﳉ</w:t>
      </w:r>
      <w:r>
        <w:rPr>
          <w:rFonts w:ascii="QCF2003" w:hAnsi="QCF2003" w:cs="QCF2003"/>
          <w:color w:val="000000"/>
          <w:sz w:val="2"/>
          <w:szCs w:val="2"/>
          <w:rtl/>
        </w:rPr>
        <w:t xml:space="preserve"> </w:t>
      </w:r>
      <w:r>
        <w:rPr>
          <w:rFonts w:ascii="QCF2003" w:hAnsi="QCF2003" w:cs="QCF2003"/>
          <w:color w:val="000000"/>
          <w:sz w:val="33"/>
          <w:szCs w:val="33"/>
          <w:rtl/>
        </w:rPr>
        <w:t>ﳊ</w:t>
      </w:r>
      <w:r>
        <w:rPr>
          <w:rFonts w:ascii="QCF2003" w:hAnsi="QCF2003" w:cs="QCF20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3"/>
      </w:r>
      <w:r w:rsidR="00324544" w:rsidRPr="00324544">
        <w:rPr>
          <w:rStyle w:val="a9"/>
          <w:rFonts w:ascii="Tahoma" w:hAnsi="Tahoma" w:cs="Traditional Arabic"/>
          <w:color w:val="9DAB0C"/>
          <w:sz w:val="36"/>
          <w:szCs w:val="36"/>
          <w:rtl/>
        </w:rPr>
        <w:t>)</w:t>
      </w:r>
    </w:p>
    <w:p ns2:paraId="266FBAB6" ns2:textId="77777777" w:rsidR="002E5A8C" w:rsidRPr="005A1514" w:rsidRDefault="002E5A8C" w:rsidP="00324544">
      <w:pPr>
        <w:autoSpaceDE w:val="0"/>
        <w:autoSpaceDN w:val="0"/>
        <w:bidi/>
        <w:adjustRightInd w:val="0"/>
        <w:spacing w:after="0" w:line="240" w:lineRule="auto"/>
        <w:rPr>
          <w:rFonts w:ascii="Traditional Arabic" w:eastAsiaTheme="majorEastAsia" w:hAnsi="Traditional Arabic" w:cs="Traditional Arabic"/>
          <w:sz w:val="40"/>
          <w:szCs w:val="40"/>
          <w:rtl/>
        </w:rPr>
      </w:pPr>
      <w:r>
        <w:rPr>
          <w:vanish/>
        </w:rPr>
        <w:t>{{PG:263}}</w:t>
      </w:r>
      <w:r>
        <w:rPr>
          <w:vanish/>
        </w:rPr>
        <w:t>{{PG:208}}</w:t>
      </w:r>
    </w:p>
    <w:p ns2:paraId="275AA5E5" ns2:textId="6C742A8C" w:rsidR="0069644E" w:rsidRPr="005A1514" w:rsidRDefault="005A1514"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{{PG:263}}</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644E" w:rsidRPr="0069644E">
        <w:rPr>
          <w:rFonts w:ascii="Traditional Arabic" w:hAnsi="Traditional Arabic" w:cs="Traditional Arabic"/>
          <w:sz w:val="40"/>
          <w:szCs w:val="40"/>
          <w:rtl/>
        </w:rPr>
        <w:t>الجهاد عبادة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4" w:hAnsi="QCF2194" w:cs="QCF2194"/>
          <w:color w:val="000000"/>
          <w:sz w:val="2"/>
          <w:szCs w:val="2"/>
          <w:rtl/>
        </w:rPr>
        <w:t xml:space="preserve"> </w:t>
      </w:r>
      <w:r>
        <w:rPr>
          <w:rFonts w:ascii="QCF2194" w:hAnsi="QCF2194" w:cs="QCF2194"/>
          <w:color w:val="000000"/>
          <w:sz w:val="33"/>
          <w:szCs w:val="33"/>
          <w:rtl/>
        </w:rPr>
        <w:t>ﱁ</w:t>
      </w:r>
      <w:r>
        <w:rPr>
          <w:rFonts w:ascii="QCF2194" w:hAnsi="QCF2194" w:cs="QCF2194"/>
          <w:color w:val="000000"/>
          <w:sz w:val="2"/>
          <w:szCs w:val="2"/>
          <w:rtl/>
        </w:rPr>
        <w:t xml:space="preserve"> </w:t>
      </w:r>
      <w:r>
        <w:rPr>
          <w:rFonts w:ascii="QCF2194" w:hAnsi="QCF2194" w:cs="QCF2194"/>
          <w:color w:val="000000"/>
          <w:sz w:val="33"/>
          <w:szCs w:val="33"/>
          <w:rtl/>
        </w:rPr>
        <w:t>ﱂ</w:t>
      </w:r>
      <w:r>
        <w:rPr>
          <w:rFonts w:ascii="QCF2194" w:hAnsi="QCF2194" w:cs="QCF2194"/>
          <w:color w:val="000000"/>
          <w:sz w:val="2"/>
          <w:szCs w:val="2"/>
          <w:rtl/>
        </w:rPr>
        <w:t xml:space="preserve"> </w:t>
      </w:r>
      <w:r>
        <w:rPr>
          <w:rFonts w:ascii="QCF2194" w:hAnsi="QCF2194" w:cs="QCF2194"/>
          <w:color w:val="000000"/>
          <w:sz w:val="33"/>
          <w:szCs w:val="33"/>
          <w:rtl/>
        </w:rPr>
        <w:t>ﱃ</w:t>
      </w:r>
      <w:r>
        <w:rPr>
          <w:rFonts w:ascii="QCF2194" w:hAnsi="QCF2194" w:cs="QCF21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9644E" w:rsidRPr="0069644E">
        <w:rPr>
          <w:rFonts w:ascii="Traditional Arabic" w:hAnsi="Traditional Arabic" w:cs="Traditional Arabic"/>
          <w:sz w:val="40"/>
          <w:szCs w:val="40"/>
          <w:rtl/>
        </w:rPr>
        <w:t>والنصرة عبادة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6" w:hAnsi="QCF2186" w:cs="QCF2186"/>
          <w:color w:val="000000"/>
          <w:sz w:val="2"/>
          <w:szCs w:val="2"/>
          <w:rtl/>
        </w:rPr>
        <w:t xml:space="preserve"> </w:t>
      </w:r>
      <w:r>
        <w:rPr>
          <w:rFonts w:ascii="QCF2186" w:hAnsi="QCF2186" w:cs="QCF2186"/>
          <w:color w:val="000000"/>
          <w:sz w:val="33"/>
          <w:szCs w:val="33"/>
          <w:rtl/>
        </w:rPr>
        <w:t>ﲉ</w:t>
      </w:r>
      <w:r>
        <w:rPr>
          <w:rFonts w:ascii="QCF2186" w:hAnsi="QCF2186" w:cs="QCF2186"/>
          <w:color w:val="000000"/>
          <w:sz w:val="2"/>
          <w:szCs w:val="2"/>
          <w:rtl/>
        </w:rPr>
        <w:t xml:space="preserve"> </w:t>
      </w:r>
      <w:r>
        <w:rPr>
          <w:rFonts w:ascii="QCF2186" w:hAnsi="QCF2186" w:cs="QCF2186"/>
          <w:color w:val="000000"/>
          <w:sz w:val="33"/>
          <w:szCs w:val="33"/>
          <w:rtl/>
        </w:rPr>
        <w:t>ﲊ</w:t>
      </w:r>
      <w:r>
        <w:rPr>
          <w:rFonts w:ascii="QCF2186" w:hAnsi="QCF2186" w:cs="QCF2186"/>
          <w:color w:val="000000"/>
          <w:sz w:val="2"/>
          <w:szCs w:val="2"/>
          <w:rtl/>
        </w:rPr>
        <w:t xml:space="preserve"> </w:t>
      </w:r>
      <w:r>
        <w:rPr>
          <w:rFonts w:ascii="QCF2186" w:hAnsi="QCF2186" w:cs="QCF2186"/>
          <w:color w:val="000000"/>
          <w:sz w:val="33"/>
          <w:szCs w:val="33"/>
          <w:rtl/>
        </w:rPr>
        <w:t>ﲋ</w:t>
      </w:r>
      <w:r>
        <w:rPr>
          <w:rFonts w:ascii="QCF2186" w:hAnsi="QCF2186" w:cs="QCF2186"/>
          <w:color w:val="000000"/>
          <w:sz w:val="2"/>
          <w:szCs w:val="2"/>
          <w:rtl/>
        </w:rPr>
        <w:t xml:space="preserve"> </w:t>
      </w:r>
      <w:r>
        <w:rPr>
          <w:rFonts w:ascii="QCF2186" w:hAnsi="QCF2186" w:cs="QCF2186"/>
          <w:color w:val="000000"/>
          <w:sz w:val="33"/>
          <w:szCs w:val="33"/>
          <w:rtl/>
        </w:rPr>
        <w:t>ﲌ</w:t>
      </w:r>
      <w:r>
        <w:rPr>
          <w:rFonts w:ascii="QCF2186" w:hAnsi="QCF2186" w:cs="QCF2186"/>
          <w:color w:val="000000"/>
          <w:sz w:val="2"/>
          <w:szCs w:val="2"/>
          <w:rtl/>
        </w:rPr>
        <w:t xml:space="preserve"> </w:t>
      </w:r>
      <w:r>
        <w:rPr>
          <w:rFonts w:ascii="QCF2186" w:hAnsi="QCF2186" w:cs="QCF2186"/>
          <w:color w:val="000000"/>
          <w:sz w:val="33"/>
          <w:szCs w:val="33"/>
          <w:rtl/>
        </w:rPr>
        <w:t>ﲍ</w:t>
      </w:r>
      <w:r>
        <w:rPr>
          <w:rFonts w:ascii="QCF2186" w:hAnsi="QCF2186" w:cs="QCF2186"/>
          <w:color w:val="000000"/>
          <w:sz w:val="2"/>
          <w:szCs w:val="2"/>
          <w:rtl/>
        </w:rPr>
        <w:t xml:space="preserve"> </w:t>
      </w:r>
      <w:r>
        <w:rPr>
          <w:rFonts w:ascii="QCF2186" w:hAnsi="QCF2186" w:cs="QCF2186"/>
          <w:color w:val="000000"/>
          <w:sz w:val="33"/>
          <w:szCs w:val="33"/>
          <w:rtl/>
        </w:rPr>
        <w:t>ﲎ</w:t>
      </w:r>
      <w:r>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5"/>
      </w:r>
      <w:r w:rsidR="00324544" w:rsidRPr="00324544">
        <w:rPr>
          <w:rStyle w:val="a9"/>
          <w:rFonts w:ascii="Tahoma" w:hAnsi="Tahoma" w:cs="Traditional Arabic"/>
          <w:color w:val="9DAB0C"/>
          <w:sz w:val="36"/>
          <w:szCs w:val="36"/>
          <w:rtl/>
        </w:rPr>
        <w:t>)</w:t>
      </w:r>
      <w:r w:rsidR="0069644E" w:rsidRPr="0069644E">
        <w:rPr>
          <w:rFonts w:ascii="Traditional Arabic" w:hAnsi="Traditional Arabic" w:cs="Traditional Arabic"/>
          <w:sz w:val="40"/>
          <w:szCs w:val="40"/>
          <w:rtl/>
        </w:rPr>
        <w:t>فصاروا يقولون: إذا قصرت في الجهاد فضم له ذنب الخذلان!</w:t>
      </w:r>
    </w:p>
    <w:p ns2:paraId="5B9B0A7F" ns2:textId="77777777" w:rsidR="005A1514" w:rsidRPr="0069644E" w:rsidRDefault="005A1514" w:rsidP="00324544">
      <w:pPr>
        <w:bidi/>
        <w:spacing w:line="240" w:lineRule="auto"/>
        <w:contextualSpacing/>
        <w:jc w:val="mediumKashida"/>
        <w:rPr>
          <w:rFonts w:ascii="Traditional Arabic" w:hAnsi="Traditional Arabic" w:cs="Traditional Arabic"/>
          <w:sz w:val="40"/>
          <w:szCs w:val="40"/>
          <w:rtl/>
        </w:rPr>
      </w:pPr>
      <w:r>
        <w:rPr>
          <w:vanish/>
        </w:rPr>
        <w:t>{{PG:263}}</w:t>
      </w:r>
      <w:r>
        <w:rPr>
          <w:vanish/>
        </w:rPr>
        <w:t>{{PG:208}}</w:t>
      </w:r>
    </w:p>
    <w:p ns2:paraId="65EE8ED7" ns2:textId="40FD4AB4" w:rsidR="0009017A" w:rsidRDefault="005A1514" w:rsidP="00324544">
      <w:pPr>
        <w:autoSpaceDE w:val="0"/>
        <w:autoSpaceDN w:val="0"/>
        <w:bidi/>
        <w:adjustRightInd w:val="0"/>
        <w:spacing w:after="0" w:line="240" w:lineRule="auto"/>
        <w:rPr>
          <w:rFonts w:ascii="MS Sans Serif" w:hAnsi="QCF2BSML" w:cs="MS Sans Serif"/>
          <w:color w:val="9DAB0C"/>
          <w:sz w:val="27"/>
          <w:szCs w:val="27"/>
          <w:rtl/>
        </w:rPr>
      </w:pPr>
      <w:r>
        <w:rPr>
          <w:vanish/>
        </w:rPr>
        <w:t>{{PG:263}}</w:t>
      </w:r>
      <w:r>
        <w:rPr>
          <w:vanish/>
        </w:rPr>
        <w:t>{{PG:208}}</w:t>
      </w:r>
      <w:r>
        <w:rPr>
          <w:rFonts w:ascii="Traditional Arabic" w:hAnsi="Traditional Arabic" w:cs="Traditional Arabic"/>
          <w:sz w:val="40"/>
          <w:szCs w:val="40"/>
          <w:rtl/>
        </w:rPr>
        <w:t>۞</w:t>
      </w:r>
      <w:r w:rsidR="0009017A">
        <w:rPr>
          <w:rFonts w:ascii="Traditional Arabic" w:hAnsi="Traditional Arabic" w:cs="Traditional Arabic"/>
          <w:sz w:val="40"/>
          <w:szCs w:val="40"/>
        </w:rPr>
        <w:t xml:space="preserve"> </w:t>
      </w:r>
      <w:r w:rsidR="009B4DD6" w:rsidRPr="009B4DD6">
        <w:rPr>
          <w:rFonts w:ascii="Traditional Arabic" w:hAnsi="Traditional Arabic" w:cs="Traditional Arabic"/>
          <w:sz w:val="40"/>
          <w:szCs w:val="40"/>
          <w:rtl/>
        </w:rPr>
        <w:t xml:space="preserve">الحكومات العربية لا تمد يدها بالمساعدة لأي مسلم منكوب حتى تقيس درجة سخونة التصريحات الأمريكية </w:t>
      </w:r>
      <w:r w:rsidR="0009017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9017A">
        <w:rPr>
          <w:rFonts w:ascii="QCF2BSML" w:hAnsi="QCF2BSML" w:cs="QCF2BSML"/>
          <w:color w:val="000000"/>
          <w:sz w:val="33"/>
          <w:szCs w:val="33"/>
          <w:rtl/>
        </w:rPr>
        <w:t>ﭐ</w:t>
      </w:r>
      <w:r w:rsidR="0009017A">
        <w:rPr>
          <w:rFonts w:ascii="QCF2117" w:hAnsi="QCF2117" w:cs="QCF2117"/>
          <w:color w:val="000000"/>
          <w:sz w:val="2"/>
          <w:szCs w:val="2"/>
          <w:rtl/>
        </w:rPr>
        <w:t xml:space="preserve"> </w:t>
      </w:r>
      <w:r w:rsidR="0009017A">
        <w:rPr>
          <w:rFonts w:ascii="QCF2117" w:hAnsi="QCF2117" w:cs="QCF2117"/>
          <w:color w:val="000000"/>
          <w:sz w:val="33"/>
          <w:szCs w:val="33"/>
          <w:rtl/>
        </w:rPr>
        <w:t>ﱡ</w:t>
      </w:r>
      <w:r w:rsidR="0009017A">
        <w:rPr>
          <w:rFonts w:ascii="QCF2117" w:hAnsi="QCF2117" w:cs="QCF2117"/>
          <w:color w:val="000000"/>
          <w:sz w:val="2"/>
          <w:szCs w:val="2"/>
          <w:rtl/>
        </w:rPr>
        <w:t xml:space="preserve"> </w:t>
      </w:r>
      <w:r w:rsidR="0009017A">
        <w:rPr>
          <w:rFonts w:ascii="QCF2117" w:hAnsi="QCF2117" w:cs="QCF2117"/>
          <w:color w:val="000000"/>
          <w:sz w:val="33"/>
          <w:szCs w:val="33"/>
          <w:rtl/>
        </w:rPr>
        <w:t>ﱢ</w:t>
      </w:r>
      <w:r w:rsidR="0009017A">
        <w:rPr>
          <w:rFonts w:ascii="QCF2117" w:hAnsi="QCF2117" w:cs="QCF2117"/>
          <w:color w:val="000000"/>
          <w:sz w:val="2"/>
          <w:szCs w:val="2"/>
          <w:rtl/>
        </w:rPr>
        <w:t xml:space="preserve">  </w:t>
      </w:r>
      <w:r w:rsidR="0009017A">
        <w:rPr>
          <w:rFonts w:ascii="QCF2117" w:hAnsi="QCF2117" w:cs="QCF2117"/>
          <w:color w:val="000000"/>
          <w:sz w:val="33"/>
          <w:szCs w:val="33"/>
          <w:rtl/>
        </w:rPr>
        <w:t>ﱣ</w:t>
      </w:r>
      <w:r w:rsidR="0009017A">
        <w:rPr>
          <w:rFonts w:ascii="QCF2117" w:hAnsi="QCF2117" w:cs="QCF2117"/>
          <w:color w:val="000000"/>
          <w:sz w:val="2"/>
          <w:szCs w:val="2"/>
          <w:rtl/>
        </w:rPr>
        <w:t xml:space="preserve"> </w:t>
      </w:r>
      <w:r w:rsidR="0009017A">
        <w:rPr>
          <w:rFonts w:ascii="QCF2117" w:hAnsi="QCF2117" w:cs="QCF2117"/>
          <w:color w:val="000000"/>
          <w:sz w:val="33"/>
          <w:szCs w:val="33"/>
          <w:rtl/>
        </w:rPr>
        <w:t>ﱤ</w:t>
      </w:r>
      <w:r w:rsidR="0009017A">
        <w:rPr>
          <w:rFonts w:ascii="QCF2117" w:hAnsi="QCF2117" w:cs="QCF2117"/>
          <w:color w:val="000000"/>
          <w:sz w:val="2"/>
          <w:szCs w:val="2"/>
          <w:rtl/>
        </w:rPr>
        <w:t xml:space="preserve"> </w:t>
      </w:r>
      <w:r w:rsidR="0009017A">
        <w:rPr>
          <w:rFonts w:ascii="QCF2117" w:hAnsi="QCF2117" w:cs="QCF2117"/>
          <w:color w:val="000000"/>
          <w:sz w:val="33"/>
          <w:szCs w:val="33"/>
          <w:rtl/>
        </w:rPr>
        <w:t>ﱥ</w:t>
      </w:r>
      <w:r w:rsidR="0009017A">
        <w:rPr>
          <w:rFonts w:ascii="QCF2117" w:hAnsi="QCF2117" w:cs="QCF2117"/>
          <w:color w:val="000000"/>
          <w:sz w:val="2"/>
          <w:szCs w:val="2"/>
          <w:rtl/>
        </w:rPr>
        <w:t xml:space="preserve"> </w:t>
      </w:r>
      <w:r w:rsidR="0009017A">
        <w:rPr>
          <w:rFonts w:ascii="QCF2117" w:hAnsi="QCF2117" w:cs="QCF2117"/>
          <w:color w:val="000000"/>
          <w:sz w:val="33"/>
          <w:szCs w:val="33"/>
          <w:rtl/>
        </w:rPr>
        <w:t>ﱦ</w:t>
      </w:r>
      <w:r w:rsidR="0009017A">
        <w:rPr>
          <w:rFonts w:ascii="QCF2117" w:hAnsi="QCF2117" w:cs="QCF2117"/>
          <w:color w:val="000000"/>
          <w:sz w:val="2"/>
          <w:szCs w:val="2"/>
          <w:rtl/>
        </w:rPr>
        <w:t xml:space="preserve"> </w:t>
      </w:r>
      <w:r w:rsidR="0009017A">
        <w:rPr>
          <w:rFonts w:ascii="QCF2117" w:hAnsi="QCF2117" w:cs="QCF2117"/>
          <w:color w:val="000000"/>
          <w:sz w:val="33"/>
          <w:szCs w:val="33"/>
          <w:rtl/>
        </w:rPr>
        <w:t>ﱧ</w:t>
      </w:r>
      <w:r w:rsidR="0009017A">
        <w:rPr>
          <w:rFonts w:ascii="QCF2117" w:hAnsi="QCF2117" w:cs="QCF2117"/>
          <w:color w:val="0000A5"/>
          <w:sz w:val="33"/>
          <w:szCs w:val="33"/>
          <w:rtl/>
        </w:rPr>
        <w:t>ﱨ</w:t>
      </w:r>
      <w:r w:rsidR="0009017A">
        <w:rPr>
          <w:rFonts w:ascii="QCF2117" w:hAnsi="QCF2117" w:cs="QCF21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6"/>
      </w:r>
      <w:r w:rsidR="00324544" w:rsidRPr="00324544">
        <w:rPr>
          <w:rStyle w:val="a9"/>
          <w:rFonts w:ascii="Tahoma" w:hAnsi="Tahoma" w:cs="Traditional Arabic"/>
          <w:color w:val="9DAB0C"/>
          <w:sz w:val="36"/>
          <w:szCs w:val="36"/>
          <w:rtl/>
        </w:rPr>
        <w:t>)</w:t>
      </w:r>
    </w:p>
    <w:p ns2:paraId="0BEAACBE" ns2:textId="77777777" w:rsidR="00991370" w:rsidRPr="004D09D9" w:rsidRDefault="00991370" w:rsidP="00324544">
      <w:pPr>
        <w:autoSpaceDE w:val="0"/>
        <w:autoSpaceDN w:val="0"/>
        <w:bidi/>
        <w:adjustRightInd w:val="0"/>
        <w:spacing w:after="0" w:line="240" w:lineRule="auto"/>
        <w:rPr>
          <w:rFonts w:ascii="MS Sans Serif" w:hAnsi="QCF2BSML" w:cs="MS Sans Serif"/>
          <w:color w:val="9DAB0C"/>
          <w:sz w:val="27"/>
          <w:szCs w:val="27"/>
        </w:rPr>
      </w:pPr>
      <w:r>
        <w:rPr>
          <w:vanish/>
        </w:rPr>
        <w:t>{{PG:263}}</w:t>
      </w:r>
      <w:r>
        <w:rPr>
          <w:vanish/>
        </w:rPr>
        <w:t>{{PG:208}}</w:t>
      </w:r>
    </w:p>
    <w:p ns2:paraId="44F1B84F" ns2:textId="77777777" w:rsidR="0009017A" w:rsidRDefault="0009017A" w:rsidP="00324544">
      <w:pPr>
        <w:bidi/>
        <w:spacing w:line="240" w:lineRule="auto"/>
        <w:contextualSpacing/>
        <w:jc w:val="mediumKashida"/>
        <w:rPr>
          <w:rFonts w:ascii="Arial" w:hAnsi="Arial" w:cs="Arial"/>
          <w:color w:val="000000"/>
          <w:sz w:val="2"/>
          <w:szCs w:val="2"/>
          <w:rtl/>
        </w:rPr>
      </w:pPr>
      <w:r>
        <w:rPr>
          <w:vanish/>
        </w:rPr>
        <w:t>{{PG:263}}</w:t>
      </w:r>
      <w:r>
        <w:rPr>
          <w:vanish/>
        </w:rPr>
        <w:t>{{PG:208}}</w:t>
      </w:r>
      <w:r>
        <w:rPr>
          <w:rFonts w:ascii="Arial" w:hAnsi="Arial" w:cs="Arial"/>
          <w:color w:val="000000"/>
          <w:sz w:val="2"/>
          <w:szCs w:val="2"/>
        </w:rPr>
        <w:t xml:space="preserve"> </w:t>
      </w:r>
    </w:p>
    <w:p ns2:paraId="08388CE3" ns2:textId="1B5B2CE6" w:rsidR="009F2373" w:rsidRDefault="009F237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{{PG:263}}</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44E2" w:rsidRPr="009F2373">
        <w:rPr>
          <w:rFonts w:ascii="Traditional Arabic" w:hAnsi="Traditional Arabic" w:cs="Traditional Arabic"/>
          <w:sz w:val="40"/>
          <w:szCs w:val="40"/>
          <w:rtl/>
        </w:rPr>
        <w:t xml:space="preserve">الحكومات العربية التي ساندت الثورة المضادة فهمت درس الثورة بالمقلوب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9" w:hAnsi="QCF2439" w:cs="QCF2439"/>
          <w:color w:val="000000"/>
          <w:sz w:val="33"/>
          <w:szCs w:val="33"/>
          <w:rtl/>
        </w:rPr>
        <w:t>ﲤ</w:t>
      </w:r>
      <w:r>
        <w:rPr>
          <w:rFonts w:ascii="QCF2439" w:hAnsi="QCF2439" w:cs="QCF2439"/>
          <w:color w:val="000000"/>
          <w:sz w:val="2"/>
          <w:szCs w:val="2"/>
          <w:rtl/>
        </w:rPr>
        <w:t xml:space="preserve"> </w:t>
      </w:r>
      <w:r>
        <w:rPr>
          <w:rFonts w:ascii="QCF2439" w:hAnsi="QCF2439" w:cs="QCF2439"/>
          <w:color w:val="000000"/>
          <w:sz w:val="33"/>
          <w:szCs w:val="33"/>
          <w:rtl/>
        </w:rPr>
        <w:t>ﲥ</w:t>
      </w:r>
      <w:r>
        <w:rPr>
          <w:rFonts w:ascii="QCF2439" w:hAnsi="QCF2439" w:cs="QCF2439"/>
          <w:color w:val="000000"/>
          <w:sz w:val="2"/>
          <w:szCs w:val="2"/>
          <w:rtl/>
        </w:rPr>
        <w:t xml:space="preserve"> </w:t>
      </w:r>
      <w:r>
        <w:rPr>
          <w:rFonts w:ascii="QCF2439" w:hAnsi="QCF2439" w:cs="QCF2439"/>
          <w:color w:val="000000"/>
          <w:sz w:val="33"/>
          <w:szCs w:val="33"/>
          <w:rtl/>
        </w:rPr>
        <w:t>ﲦ</w:t>
      </w:r>
      <w:r>
        <w:rPr>
          <w:rFonts w:ascii="QCF2439" w:hAnsi="QCF2439" w:cs="QCF2439"/>
          <w:color w:val="000000"/>
          <w:sz w:val="2"/>
          <w:szCs w:val="2"/>
          <w:rtl/>
        </w:rPr>
        <w:t xml:space="preserve">  </w:t>
      </w:r>
      <w:r>
        <w:rPr>
          <w:rFonts w:ascii="QCF2439" w:hAnsi="QCF2439" w:cs="QCF2439"/>
          <w:color w:val="000000"/>
          <w:sz w:val="33"/>
          <w:szCs w:val="33"/>
          <w:rtl/>
        </w:rPr>
        <w:t>ﲧ</w:t>
      </w:r>
      <w:r>
        <w:rPr>
          <w:rFonts w:ascii="QCF2439" w:hAnsi="QCF2439" w:cs="QCF2439"/>
          <w:color w:val="000000"/>
          <w:sz w:val="2"/>
          <w:szCs w:val="2"/>
          <w:rtl/>
        </w:rPr>
        <w:t xml:space="preserve"> </w:t>
      </w:r>
      <w:r>
        <w:rPr>
          <w:rFonts w:ascii="QCF2439" w:hAnsi="QCF2439" w:cs="QCF2439"/>
          <w:color w:val="000000"/>
          <w:sz w:val="33"/>
          <w:szCs w:val="33"/>
          <w:rtl/>
        </w:rPr>
        <w:t>ﲨ</w:t>
      </w:r>
      <w:r>
        <w:rPr>
          <w:rFonts w:ascii="QCF2439" w:hAnsi="QCF2439" w:cs="QCF2439"/>
          <w:color w:val="000000"/>
          <w:sz w:val="2"/>
          <w:szCs w:val="2"/>
          <w:rtl/>
        </w:rPr>
        <w:t xml:space="preserve"> </w:t>
      </w:r>
      <w:r>
        <w:rPr>
          <w:rFonts w:ascii="QCF2439" w:hAnsi="QCF2439" w:cs="QCF2439"/>
          <w:color w:val="000000"/>
          <w:sz w:val="33"/>
          <w:szCs w:val="33"/>
          <w:rtl/>
        </w:rPr>
        <w:t>ﲩ</w:t>
      </w:r>
      <w:r>
        <w:rPr>
          <w:rFonts w:ascii="QCF2439" w:hAnsi="QCF2439" w:cs="QCF2439"/>
          <w:color w:val="000000"/>
          <w:sz w:val="2"/>
          <w:szCs w:val="2"/>
          <w:rtl/>
        </w:rPr>
        <w:t xml:space="preserve"> </w:t>
      </w:r>
      <w:r>
        <w:rPr>
          <w:rFonts w:ascii="QCF2439" w:hAnsi="QCF2439" w:cs="QCF2439"/>
          <w:color w:val="000000"/>
          <w:sz w:val="33"/>
          <w:szCs w:val="33"/>
          <w:rtl/>
        </w:rPr>
        <w:t>ﲪ</w:t>
      </w:r>
      <w:r>
        <w:rPr>
          <w:rFonts w:ascii="QCF2439" w:hAnsi="QCF2439" w:cs="QCF2439"/>
          <w:color w:val="000000"/>
          <w:sz w:val="2"/>
          <w:szCs w:val="2"/>
          <w:rtl/>
        </w:rPr>
        <w:t xml:space="preserve"> </w:t>
      </w:r>
      <w:r>
        <w:rPr>
          <w:rFonts w:ascii="QCF2439" w:hAnsi="QCF2439" w:cs="QCF2439"/>
          <w:color w:val="000000"/>
          <w:sz w:val="33"/>
          <w:szCs w:val="33"/>
          <w:rtl/>
        </w:rPr>
        <w:t>ﲫ</w:t>
      </w:r>
      <w:r>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7"/>
      </w:r>
      <w:r w:rsidR="00324544" w:rsidRPr="00324544">
        <w:rPr>
          <w:rStyle w:val="a9"/>
          <w:rFonts w:ascii="Tahoma" w:hAnsi="Tahoma" w:cs="Traditional Arabic"/>
          <w:color w:val="9DAB0C"/>
          <w:sz w:val="36"/>
          <w:szCs w:val="36"/>
          <w:rtl/>
        </w:rPr>
        <w:t>)</w:t>
      </w:r>
    </w:p>
    <w:p ns2:paraId="7C81A04D" ns2:textId="77777777" w:rsidR="006244E2" w:rsidRPr="004D09D9" w:rsidRDefault="006244E2" w:rsidP="00324544">
      <w:pPr>
        <w:bidi/>
        <w:spacing w:line="240" w:lineRule="auto"/>
        <w:contextualSpacing/>
        <w:jc w:val="mediumKashida"/>
        <w:rPr>
          <w:rFonts w:ascii="Traditional Arabic" w:hAnsi="Traditional Arabic" w:cs="Traditional Arabic"/>
          <w:sz w:val="40"/>
          <w:szCs w:val="40"/>
          <w:rtl/>
        </w:rPr>
      </w:pPr>
      <w:r>
        <w:rPr>
          <w:vanish/>
        </w:rPr>
        <w:t>{{PG:263}}</w:t>
      </w:r>
      <w:r>
        <w:rPr>
          <w:vanish/>
        </w:rPr>
        <w:t>{{PG:208}}</w:t>
      </w:r>
    </w:p>
    <w:p ns2:paraId="13EFA0E3" ns2:textId="18FA9736" w:rsidR="009F2373" w:rsidRDefault="009F2373"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{{PG:263}}</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59E4" w:rsidRPr="00DD59E4">
        <w:rPr>
          <w:rFonts w:ascii="Traditional Arabic" w:hAnsi="Traditional Arabic" w:cs="Traditional Arabic"/>
          <w:sz w:val="40"/>
          <w:szCs w:val="40"/>
          <w:rtl/>
        </w:rPr>
        <w:t xml:space="preserve">حلفاء إيران من الداخل الخليجي أخطر من مشروع ملالي طهران، من يفتح الأبواب من الداخل أضر ممن يناوش من الخارج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4" w:hAnsi="QCF2194" w:cs="QCF2194"/>
          <w:color w:val="000000"/>
          <w:sz w:val="2"/>
          <w:szCs w:val="2"/>
          <w:rtl/>
        </w:rPr>
        <w:t xml:space="preserve"> </w:t>
      </w:r>
      <w:r>
        <w:rPr>
          <w:rFonts w:ascii="QCF2194" w:hAnsi="QCF2194" w:cs="QCF2194"/>
          <w:color w:val="000000"/>
          <w:sz w:val="33"/>
          <w:szCs w:val="33"/>
          <w:rtl/>
        </w:rPr>
        <w:t>ﲴ</w:t>
      </w:r>
      <w:r>
        <w:rPr>
          <w:rFonts w:ascii="QCF2194" w:hAnsi="QCF2194" w:cs="QCF2194"/>
          <w:color w:val="000000"/>
          <w:sz w:val="2"/>
          <w:szCs w:val="2"/>
          <w:rtl/>
        </w:rPr>
        <w:t xml:space="preserve"> </w:t>
      </w:r>
      <w:r>
        <w:rPr>
          <w:rFonts w:ascii="QCF2194" w:hAnsi="QCF2194" w:cs="QCF2194"/>
          <w:color w:val="000000"/>
          <w:sz w:val="33"/>
          <w:szCs w:val="33"/>
          <w:rtl/>
        </w:rPr>
        <w:t>ﲵ</w:t>
      </w:r>
      <w:r>
        <w:rPr>
          <w:rFonts w:ascii="QCF2194" w:hAnsi="QCF2194" w:cs="QCF2194"/>
          <w:color w:val="000000"/>
          <w:sz w:val="2"/>
          <w:szCs w:val="2"/>
          <w:rtl/>
        </w:rPr>
        <w:t xml:space="preserve"> </w:t>
      </w:r>
      <w:r>
        <w:rPr>
          <w:rFonts w:ascii="QCF2194" w:hAnsi="QCF2194" w:cs="QCF2194"/>
          <w:color w:val="000000"/>
          <w:sz w:val="33"/>
          <w:szCs w:val="33"/>
          <w:rtl/>
        </w:rPr>
        <w:t>ﲶ</w:t>
      </w:r>
      <w:r>
        <w:rPr>
          <w:rFonts w:ascii="QCF2194" w:hAnsi="QCF2194" w:cs="QCF2194"/>
          <w:color w:val="0000A5"/>
          <w:sz w:val="33"/>
          <w:szCs w:val="33"/>
          <w:rtl/>
        </w:rPr>
        <w:t>ﲷ</w:t>
      </w:r>
      <w:r>
        <w:rPr>
          <w:rFonts w:ascii="QCF2194" w:hAnsi="QCF2194" w:cs="QCF2194"/>
          <w:color w:val="000000"/>
          <w:sz w:val="2"/>
          <w:szCs w:val="2"/>
          <w:rtl/>
        </w:rPr>
        <w:t xml:space="preserve"> </w:t>
      </w:r>
      <w:r>
        <w:rPr>
          <w:rFonts w:ascii="QCF2194" w:hAnsi="QCF2194" w:cs="QCF2194"/>
          <w:color w:val="000000"/>
          <w:sz w:val="33"/>
          <w:szCs w:val="33"/>
          <w:rtl/>
        </w:rPr>
        <w:t>ﲸ</w:t>
      </w:r>
      <w:r>
        <w:rPr>
          <w:rFonts w:ascii="QCF2194" w:hAnsi="QCF2194" w:cs="QCF2194"/>
          <w:color w:val="000000"/>
          <w:sz w:val="2"/>
          <w:szCs w:val="2"/>
          <w:rtl/>
        </w:rPr>
        <w:t xml:space="preserve"> </w:t>
      </w:r>
      <w:r>
        <w:rPr>
          <w:rFonts w:ascii="QCF2194" w:hAnsi="QCF2194" w:cs="QCF2194"/>
          <w:color w:val="000000"/>
          <w:sz w:val="33"/>
          <w:szCs w:val="33"/>
          <w:rtl/>
        </w:rPr>
        <w:t>ﲹ</w:t>
      </w:r>
      <w:r>
        <w:rPr>
          <w:rFonts w:ascii="QCF2194" w:hAnsi="QCF2194" w:cs="QCF2194"/>
          <w:color w:val="000000"/>
          <w:sz w:val="2"/>
          <w:szCs w:val="2"/>
          <w:rtl/>
        </w:rPr>
        <w:t xml:space="preserve"> </w:t>
      </w:r>
      <w:r>
        <w:rPr>
          <w:rFonts w:ascii="QCF2194" w:hAnsi="QCF2194" w:cs="QCF2194"/>
          <w:color w:val="000000"/>
          <w:sz w:val="33"/>
          <w:szCs w:val="33"/>
          <w:rtl/>
        </w:rPr>
        <w:t>ﲺ</w:t>
      </w:r>
      <w:r>
        <w:rPr>
          <w:rFonts w:ascii="QCF2194" w:hAnsi="QCF2194" w:cs="QCF2194"/>
          <w:color w:val="000000"/>
          <w:sz w:val="2"/>
          <w:szCs w:val="2"/>
          <w:rtl/>
        </w:rPr>
        <w:t xml:space="preserve"> </w:t>
      </w:r>
      <w:r>
        <w:rPr>
          <w:rFonts w:ascii="QCF2194" w:hAnsi="QCF2194" w:cs="QCF2194"/>
          <w:color w:val="000000"/>
          <w:sz w:val="33"/>
          <w:szCs w:val="33"/>
          <w:rtl/>
        </w:rPr>
        <w:t>ﲻ</w:t>
      </w:r>
      <w:r>
        <w:rPr>
          <w:rFonts w:ascii="QCF2194" w:hAnsi="QCF2194" w:cs="QCF21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8"/>
      </w:r>
      <w:r w:rsidR="00324544" w:rsidRPr="00324544">
        <w:rPr>
          <w:rStyle w:val="a9"/>
          <w:rFonts w:ascii="Tahoma" w:hAnsi="Tahoma" w:cs="Traditional Arabic"/>
          <w:color w:val="9DAB0C"/>
          <w:sz w:val="36"/>
          <w:szCs w:val="36"/>
          <w:rtl/>
        </w:rPr>
        <w:t>)</w:t>
      </w:r>
    </w:p>
    <w:p ns2:paraId="6AFBE221"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{{PG:263}}</w:t>
      </w:r>
      <w:r>
        <w:rPr>
          <w:vanish/>
        </w:rPr>
        <w:lastRenderedPageBreak/>
        <w:t>{{PG:208}}</w:t>
      </w:r>
    </w:p>
    <w:p ns2:paraId="5C1EF8A2" ns2:textId="77777777" w:rsid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r>
        <w:rPr>
          <w:rFonts w:ascii="Traditional Arabic" w:hAnsi="Traditional Arabic" w:cs="Traditional Arabic"/>
          <w:sz w:val="40"/>
          <w:szCs w:val="40"/>
          <w:rtl/>
        </w:rPr>
        <w:t>۞</w:t>
      </w:r>
      <w:r>
        <w:rPr>
          <w:rFonts w:ascii="Arial" w:hAnsi="Arial" w:cs="Arial"/>
          <w:color w:val="000000"/>
          <w:sz w:val="2"/>
          <w:szCs w:val="2"/>
        </w:rPr>
        <w:t xml:space="preserve"> </w:t>
      </w:r>
      <w:r w:rsidR="003D0A61" w:rsidRPr="003D0A61">
        <w:rPr>
          <w:rFonts w:ascii="Traditional Arabic" w:hAnsi="Traditional Arabic" w:cs="Traditional Arabic"/>
          <w:sz w:val="40"/>
          <w:szCs w:val="40"/>
          <w:rtl/>
        </w:rPr>
        <w:t>تخاذل الحلفاء لردع طهران؛ أثبت فشل تمويل الحكومات الفاسدة وقت الرخاء لشد الظهر بهم وقت الشدة، تمتين القواعد الشعبية السنية هو السند بعد الله</w:t>
      </w:r>
      <w:r>
        <w:rPr>
          <w:rFonts w:ascii="Traditional Arabic" w:hAnsi="Traditional Arabic" w:cs="Traditional Arabic" w:hint="cs"/>
          <w:sz w:val="40"/>
          <w:szCs w:val="40"/>
          <w:rtl/>
        </w:rPr>
        <w:t>.</w:t>
      </w:r>
    </w:p>
    <w:p ns2:paraId="2B354761"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p>
    <w:p ns2:paraId="360016A0" ns2:textId="50DBC2CB" w:rsidR="003D0A61" w:rsidRPr="009F2373" w:rsidRDefault="009F237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{{PG:264}}</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 xml:space="preserve">أمريكا تتاجر بإضرام الحروب بين الفرقاء، والبيع على الفريقين، أسأل الله أن يبطل كيدهم،كما أطفأ كيد سلفهم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8" w:hAnsi="QCF2118" w:cs="QCF2118"/>
          <w:color w:val="000000"/>
          <w:sz w:val="2"/>
          <w:szCs w:val="2"/>
          <w:rtl/>
        </w:rPr>
        <w:t xml:space="preserve"> </w:t>
      </w:r>
      <w:r>
        <w:rPr>
          <w:rFonts w:ascii="QCF2118" w:hAnsi="QCF2118" w:cs="QCF2118"/>
          <w:color w:val="000000"/>
          <w:sz w:val="33"/>
          <w:szCs w:val="33"/>
          <w:rtl/>
        </w:rPr>
        <w:t>ﳘ</w:t>
      </w:r>
      <w:r>
        <w:rPr>
          <w:rFonts w:ascii="QCF2118" w:hAnsi="QCF2118" w:cs="QCF2118"/>
          <w:color w:val="000000"/>
          <w:sz w:val="2"/>
          <w:szCs w:val="2"/>
          <w:rtl/>
        </w:rPr>
        <w:t xml:space="preserve"> </w:t>
      </w:r>
      <w:r>
        <w:rPr>
          <w:rFonts w:ascii="QCF2118" w:hAnsi="QCF2118" w:cs="QCF2118"/>
          <w:color w:val="000000"/>
          <w:sz w:val="33"/>
          <w:szCs w:val="33"/>
          <w:rtl/>
        </w:rPr>
        <w:t>ﳙ</w:t>
      </w:r>
      <w:r>
        <w:rPr>
          <w:rFonts w:ascii="QCF2118" w:hAnsi="QCF2118" w:cs="QCF2118"/>
          <w:color w:val="000000"/>
          <w:sz w:val="2"/>
          <w:szCs w:val="2"/>
          <w:rtl/>
        </w:rPr>
        <w:t xml:space="preserve"> </w:t>
      </w:r>
      <w:r>
        <w:rPr>
          <w:rFonts w:ascii="QCF2118" w:hAnsi="QCF2118" w:cs="QCF2118"/>
          <w:color w:val="000000"/>
          <w:sz w:val="33"/>
          <w:szCs w:val="33"/>
          <w:rtl/>
        </w:rPr>
        <w:t>ﳚ</w:t>
      </w:r>
      <w:r>
        <w:rPr>
          <w:rFonts w:ascii="QCF2118" w:hAnsi="QCF2118" w:cs="QCF2118"/>
          <w:color w:val="000000"/>
          <w:sz w:val="2"/>
          <w:szCs w:val="2"/>
          <w:rtl/>
        </w:rPr>
        <w:t xml:space="preserve"> </w:t>
      </w:r>
      <w:r>
        <w:rPr>
          <w:rFonts w:ascii="QCF2118" w:hAnsi="QCF2118" w:cs="QCF2118"/>
          <w:color w:val="000000"/>
          <w:sz w:val="33"/>
          <w:szCs w:val="33"/>
          <w:rtl/>
        </w:rPr>
        <w:t>ﳛ</w:t>
      </w:r>
      <w:r>
        <w:rPr>
          <w:rFonts w:ascii="QCF2118" w:hAnsi="QCF2118" w:cs="QCF2118"/>
          <w:color w:val="000000"/>
          <w:sz w:val="2"/>
          <w:szCs w:val="2"/>
          <w:rtl/>
        </w:rPr>
        <w:t xml:space="preserve"> </w:t>
      </w:r>
      <w:r>
        <w:rPr>
          <w:rFonts w:ascii="QCF2118" w:hAnsi="QCF2118" w:cs="QCF2118"/>
          <w:color w:val="000000"/>
          <w:sz w:val="33"/>
          <w:szCs w:val="33"/>
          <w:rtl/>
        </w:rPr>
        <w:t>ﳜ</w:t>
      </w:r>
      <w:r>
        <w:rPr>
          <w:rFonts w:ascii="QCF2118" w:hAnsi="QCF2118" w:cs="QCF2118"/>
          <w:color w:val="000000"/>
          <w:sz w:val="2"/>
          <w:szCs w:val="2"/>
          <w:rtl/>
        </w:rPr>
        <w:t xml:space="preserve"> </w:t>
      </w:r>
      <w:r>
        <w:rPr>
          <w:rFonts w:ascii="QCF2118" w:hAnsi="QCF2118" w:cs="QCF2118"/>
          <w:color w:val="000000"/>
          <w:sz w:val="33"/>
          <w:szCs w:val="33"/>
          <w:rtl/>
        </w:rPr>
        <w:t>ﳝ</w:t>
      </w:r>
      <w:r>
        <w:rPr>
          <w:rFonts w:ascii="QCF2118" w:hAnsi="QCF2118" w:cs="QCF2118"/>
          <w:color w:val="0000A5"/>
          <w:sz w:val="33"/>
          <w:szCs w:val="33"/>
          <w:rtl/>
        </w:rPr>
        <w:t>ﳞ</w:t>
      </w:r>
      <w:r>
        <w:rPr>
          <w:rFonts w:ascii="QCF2118" w:hAnsi="QCF2118" w:cs="QCF21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9"/>
      </w:r>
      <w:r w:rsidR="00324544" w:rsidRPr="00324544">
        <w:rPr>
          <w:rStyle w:val="a9"/>
          <w:rFonts w:ascii="Tahoma" w:hAnsi="Tahoma" w:cs="Traditional Arabic"/>
          <w:color w:val="9DAB0C"/>
          <w:sz w:val="36"/>
          <w:szCs w:val="36"/>
          <w:rtl/>
        </w:rPr>
        <w:t>)</w:t>
      </w:r>
    </w:p>
    <w:p ns2:paraId="3C70CF6B"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p>
    <w:p ns2:paraId="4ED206CC" ns2:textId="77777777" w:rsid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تقتصر مخاطبة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الشيعي العربي على تخليصه من التبعية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لإيران الموقف الأخلاقي أن نضيف:</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نحب لك الجنة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فكيف تلقى ربك وأنت تستغيث بغيره وتقذف زوجة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نبيّه؟</w:t>
      </w:r>
    </w:p>
    <w:p ns2:paraId="6A5BB286"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p>
    <w:p ns2:paraId="5ADCA687" ns2:textId="5F268BEE" w:rsidR="009F2373" w:rsidRDefault="009F2373"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{{PG:264}}</w:t>
      </w:r>
      <w:r>
        <w:rPr>
          <w:vanish/>
        </w:rPr>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 xml:space="preserve">لا تكف الدول الكبرى عن تقديم مقترحاتها لاستقرار المنطقة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9" w:hAnsi="QCF2069" w:cs="QCF2069"/>
          <w:color w:val="000000"/>
          <w:sz w:val="2"/>
          <w:szCs w:val="2"/>
          <w:rtl/>
        </w:rPr>
        <w:t xml:space="preserve"> </w:t>
      </w:r>
      <w:r>
        <w:rPr>
          <w:rFonts w:ascii="QCF2069" w:hAnsi="QCF2069" w:cs="QCF2069"/>
          <w:color w:val="000000"/>
          <w:sz w:val="33"/>
          <w:szCs w:val="33"/>
          <w:rtl/>
        </w:rPr>
        <w:t>ﱄ</w:t>
      </w:r>
      <w:r>
        <w:rPr>
          <w:rFonts w:ascii="QCF2069" w:hAnsi="QCF2069" w:cs="QCF2069"/>
          <w:color w:val="000000"/>
          <w:sz w:val="2"/>
          <w:szCs w:val="2"/>
          <w:rtl/>
        </w:rPr>
        <w:t xml:space="preserve"> </w:t>
      </w:r>
      <w:r>
        <w:rPr>
          <w:rFonts w:ascii="QCF2069" w:hAnsi="QCF2069" w:cs="QCF2069"/>
          <w:color w:val="000000"/>
          <w:sz w:val="33"/>
          <w:szCs w:val="33"/>
          <w:rtl/>
        </w:rPr>
        <w:t>ﱅ</w:t>
      </w:r>
      <w:r>
        <w:rPr>
          <w:rFonts w:ascii="QCF2069" w:hAnsi="QCF2069" w:cs="QCF2069"/>
          <w:color w:val="000000"/>
          <w:sz w:val="2"/>
          <w:szCs w:val="2"/>
          <w:rtl/>
        </w:rPr>
        <w:t xml:space="preserve"> </w:t>
      </w:r>
      <w:r>
        <w:rPr>
          <w:rFonts w:ascii="QCF2069" w:hAnsi="QCF2069" w:cs="QCF2069"/>
          <w:color w:val="000000"/>
          <w:sz w:val="33"/>
          <w:szCs w:val="33"/>
          <w:rtl/>
        </w:rPr>
        <w:t>ﱆ</w:t>
      </w:r>
      <w:r>
        <w:rPr>
          <w:rFonts w:ascii="QCF2069" w:hAnsi="QCF2069" w:cs="QCF2069"/>
          <w:color w:val="000000"/>
          <w:sz w:val="2"/>
          <w:szCs w:val="2"/>
          <w:rtl/>
        </w:rPr>
        <w:t xml:space="preserve"> </w:t>
      </w:r>
      <w:r>
        <w:rPr>
          <w:rFonts w:ascii="QCF2069" w:hAnsi="QCF2069" w:cs="QCF2069"/>
          <w:color w:val="000000"/>
          <w:sz w:val="33"/>
          <w:szCs w:val="33"/>
          <w:rtl/>
        </w:rPr>
        <w:t>ﱇ</w:t>
      </w:r>
      <w:r>
        <w:rPr>
          <w:rFonts w:ascii="QCF2069" w:hAnsi="QCF2069" w:cs="QCF2069"/>
          <w:color w:val="000000"/>
          <w:sz w:val="2"/>
          <w:szCs w:val="2"/>
          <w:rtl/>
        </w:rPr>
        <w:t xml:space="preserve">  </w:t>
      </w:r>
      <w:r>
        <w:rPr>
          <w:rFonts w:ascii="QCF2069" w:hAnsi="QCF2069" w:cs="QCF2069"/>
          <w:color w:val="000000"/>
          <w:sz w:val="33"/>
          <w:szCs w:val="33"/>
          <w:rtl/>
        </w:rPr>
        <w:t>ﱈ</w:t>
      </w:r>
      <w:r>
        <w:rPr>
          <w:rFonts w:ascii="QCF2069" w:hAnsi="QCF2069" w:cs="QCF2069"/>
          <w:color w:val="000000"/>
          <w:sz w:val="2"/>
          <w:szCs w:val="2"/>
          <w:rtl/>
        </w:rPr>
        <w:t xml:space="preserve"> </w:t>
      </w:r>
      <w:r>
        <w:rPr>
          <w:rFonts w:ascii="QCF2069" w:hAnsi="QCF2069" w:cs="QCF2069"/>
          <w:color w:val="000000"/>
          <w:sz w:val="33"/>
          <w:szCs w:val="33"/>
          <w:rtl/>
        </w:rPr>
        <w:t>ﱉ</w:t>
      </w:r>
      <w:r>
        <w:rPr>
          <w:rFonts w:ascii="QCF2069" w:hAnsi="QCF2069" w:cs="QCF2069"/>
          <w:color w:val="000000"/>
          <w:sz w:val="2"/>
          <w:szCs w:val="2"/>
          <w:rtl/>
        </w:rPr>
        <w:t xml:space="preserve"> </w:t>
      </w:r>
      <w:r>
        <w:rPr>
          <w:rFonts w:ascii="QCF2069" w:hAnsi="QCF2069" w:cs="QCF2069"/>
          <w:color w:val="000000"/>
          <w:sz w:val="33"/>
          <w:szCs w:val="33"/>
          <w:rtl/>
        </w:rPr>
        <w:t>ﱊ</w:t>
      </w:r>
      <w:r>
        <w:rPr>
          <w:rFonts w:ascii="QCF2069" w:hAnsi="QCF2069" w:cs="QCF2069"/>
          <w:color w:val="000000"/>
          <w:sz w:val="2"/>
          <w:szCs w:val="2"/>
          <w:rtl/>
        </w:rPr>
        <w:t xml:space="preserve"> </w:t>
      </w:r>
      <w:r>
        <w:rPr>
          <w:rFonts w:ascii="QCF2069" w:hAnsi="QCF2069" w:cs="QCF2069"/>
          <w:color w:val="000000"/>
          <w:sz w:val="33"/>
          <w:szCs w:val="33"/>
          <w:rtl/>
        </w:rPr>
        <w:t>ﱋ</w:t>
      </w:r>
      <w:r>
        <w:rPr>
          <w:rFonts w:ascii="QCF2069" w:hAnsi="QCF2069" w:cs="QCF2069"/>
          <w:color w:val="000000"/>
          <w:sz w:val="2"/>
          <w:szCs w:val="2"/>
          <w:rtl/>
        </w:rPr>
        <w:t xml:space="preserve"> </w:t>
      </w:r>
      <w:r>
        <w:rPr>
          <w:rFonts w:ascii="QCF2069" w:hAnsi="QCF2069" w:cs="QCF2069"/>
          <w:color w:val="000000"/>
          <w:sz w:val="33"/>
          <w:szCs w:val="33"/>
          <w:rtl/>
        </w:rPr>
        <w:t>ﱌ</w:t>
      </w:r>
      <w:r>
        <w:rPr>
          <w:rFonts w:ascii="QCF2069" w:hAnsi="QCF2069" w:cs="QCF2069"/>
          <w:color w:val="000000"/>
          <w:sz w:val="2"/>
          <w:szCs w:val="2"/>
          <w:rtl/>
        </w:rPr>
        <w:t xml:space="preserve"> </w:t>
      </w:r>
      <w:r>
        <w:rPr>
          <w:rFonts w:ascii="QCF2069" w:hAnsi="QCF2069" w:cs="QCF2069"/>
          <w:color w:val="000000"/>
          <w:sz w:val="33"/>
          <w:szCs w:val="33"/>
          <w:rtl/>
        </w:rPr>
        <w:t>ﱍ</w:t>
      </w:r>
      <w:r>
        <w:rPr>
          <w:rFonts w:ascii="QCF2069" w:hAnsi="QCF2069" w:cs="QCF20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0"/>
      </w:r>
      <w:r w:rsidR="00324544" w:rsidRPr="00324544">
        <w:rPr>
          <w:rStyle w:val="a9"/>
          <w:rFonts w:ascii="Tahoma" w:hAnsi="Tahoma" w:cs="Traditional Arabic"/>
          <w:color w:val="9DAB0C"/>
          <w:sz w:val="36"/>
          <w:szCs w:val="36"/>
          <w:rtl/>
        </w:rPr>
        <w:t>)</w:t>
      </w:r>
    </w:p>
    <w:p ns2:paraId="5DED7FCE" ns2:textId="77777777" w:rsidR="009F2373" w:rsidRDefault="009F237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{{PG:264}}</w:t>
      </w:r>
      <w:r>
        <w:rPr>
          <w:vanish/>
        </w:rPr>
        <w:t>{{PG:208}}</w:t>
      </w:r>
    </w:p>
    <w:p ns2:paraId="7B4CD7DA" ns2:textId="77777777" w:rsidR="00BD42C2"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r>
        <w:rPr>
          <w:rFonts w:ascii="Traditional Arabic" w:hAnsi="Traditional Arabic" w:cs="Traditional Arabic"/>
          <w:sz w:val="40"/>
          <w:szCs w:val="40"/>
          <w:rtl/>
        </w:rPr>
        <w:t>۞</w:t>
      </w:r>
      <w:r>
        <w:rPr>
          <w:rFonts w:ascii="Arial" w:hAnsi="Arial" w:cs="Arial"/>
          <w:color w:val="000000"/>
          <w:sz w:val="2"/>
          <w:szCs w:val="2"/>
        </w:rPr>
        <w:t xml:space="preserve"> </w:t>
      </w:r>
      <w:r w:rsidR="00BD42C2" w:rsidRPr="00BD42C2">
        <w:rPr>
          <w:rFonts w:ascii="Traditional Arabic" w:hAnsi="Traditional Arabic" w:cs="Traditional Arabic"/>
          <w:sz w:val="40"/>
          <w:szCs w:val="40"/>
          <w:rtl/>
        </w:rPr>
        <w:t>دول الربيع تعاني من ضغوط وعدم قدرة على الحسم،</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وكل من دخل تم تحميله فاتورة</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الكوارث، وصيتي لأهل العلم والفكر أن لايتولوا مناصب،</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ويشتغلوا بالتوجيه</w:t>
      </w:r>
      <w:r>
        <w:rPr>
          <w:rFonts w:ascii="Traditional Arabic" w:hAnsi="Traditional Arabic" w:cs="Traditional Arabic" w:hint="cs"/>
          <w:sz w:val="40"/>
          <w:szCs w:val="40"/>
          <w:rtl/>
        </w:rPr>
        <w:t>.</w:t>
      </w:r>
    </w:p>
    <w:p ns2:paraId="4E01B41D" ns2:textId="77777777" w:rsidR="009F2373"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t>{{PG:208}}</w:t>
      </w:r>
    </w:p>
    <w:p ns2:paraId="3267A85C" ns2:textId="77777777" w:rsidR="001A1E4F" w:rsidRDefault="009F2373" w:rsidP="00324544">
      <w:pPr>
        <w:bidi/>
        <w:spacing w:line="240" w:lineRule="auto"/>
        <w:contextualSpacing/>
        <w:jc w:val="mediumKashida"/>
        <w:rPr>
          <w:rFonts w:ascii="Traditional Arabic" w:hAnsi="Traditional Arabic" w:cs="Traditional Arabic"/>
          <w:sz w:val="40"/>
          <w:szCs w:val="40"/>
          <w:rtl/>
        </w:rPr>
      </w:pPr>
      <w:r>
        <w:rPr>
          <w:vanish/>
        </w:rPr>
        <w:t>{{PG:264}}</w:t>
      </w:r>
      <w:r>
        <w:rPr>
          <w:vanish/>
        </w:rPr>
        <w:lastRenderedPageBreak/>
        <w:t>{{PG:208}}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أحداث سياسية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صاخبة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حولنا،</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من الناس من يبحث عن حضور ذاته،</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أو مصالحه المعيشية،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أو ارتفاع حزبه،</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ومنهم من يده على قلبه يبحث عن مصلحة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الشريعة ومن ينصرها</w:t>
      </w:r>
      <w:r>
        <w:rPr>
          <w:rFonts w:ascii="Traditional Arabic" w:hAnsi="Traditional Arabic" w:cs="Traditional Arabic" w:hint="cs"/>
          <w:sz w:val="40"/>
          <w:szCs w:val="40"/>
          <w:rtl/>
        </w:rPr>
        <w:t>.</w:t>
      </w:r>
    </w:p>
    <w:p ns2:paraId="4DB29382" ns2:textId="77777777" w:rsidR="004D09D9" w:rsidRPr="001A1E4F" w:rsidRDefault="004D09D9"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p>
    <w:p ns2:paraId="56D1C402"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أخطر حدث بالنسبة للحكومات الخليجية خلال نصف قرن: (تخلي أمريكا عن حليفها مبارك) برغم كل القرابين التي قدمها، هذا الحدث جعلهم يرقصون ذعر</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48595C24" ns2:textId="77777777" w:rsidR="009F2373" w:rsidRPr="00587A83" w:rsidRDefault="009F2373" w:rsidP="00324544">
      <w:pPr>
        <w:bidi/>
        <w:spacing w:line="240" w:lineRule="auto"/>
        <w:contextualSpacing/>
        <w:jc w:val="mediumKashida"/>
        <w:rPr>
          <w:rFonts w:ascii="Traditional Arabic" w:hAnsi="Traditional Arabic" w:cs="Traditional Arabic"/>
          <w:sz w:val="40"/>
          <w:szCs w:val="40"/>
        </w:rPr>
      </w:pPr>
      <w:r>
        <w:rPr>
          <w:vanish/>
        </w:rPr>
        <w:t>{{PG:265}}</w:t>
      </w:r>
      <w:r>
        <w:rPr>
          <w:vanish/>
        </w:rPr>
        <w:t>{{PG:209}}</w:t>
      </w:r>
    </w:p>
    <w:p ns2:paraId="27309BA2"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تستند الحكومات الخليجة لغطاءالحليف الأمريكي ضد أي تهديد،</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فلما تخلت أمريكا عن الحليف الوديع مبارك، هجم عليهم الهلع،</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وهذا سر الهستيريا النهيانية</w:t>
      </w:r>
      <w:r>
        <w:rPr>
          <w:rFonts w:ascii="Traditional Arabic" w:hAnsi="Traditional Arabic" w:cs="Traditional Arabic" w:hint="cs"/>
          <w:sz w:val="40"/>
          <w:szCs w:val="40"/>
          <w:rtl/>
        </w:rPr>
        <w:t>.</w:t>
      </w:r>
    </w:p>
    <w:p ns2:paraId="0ECF656E" ns2:textId="77777777" w:rsidR="009F2373" w:rsidRPr="00587A83" w:rsidRDefault="009F2373" w:rsidP="00324544">
      <w:pPr>
        <w:bidi/>
        <w:spacing w:line="240" w:lineRule="auto"/>
        <w:contextualSpacing/>
        <w:jc w:val="mediumKashida"/>
        <w:rPr>
          <w:rFonts w:ascii="Traditional Arabic" w:hAnsi="Traditional Arabic" w:cs="Traditional Arabic"/>
          <w:sz w:val="40"/>
          <w:szCs w:val="40"/>
        </w:rPr>
      </w:pPr>
      <w:r>
        <w:rPr>
          <w:vanish/>
        </w:rPr>
        <w:t>{{PG:265}}</w:t>
      </w:r>
      <w:r>
        <w:rPr>
          <w:vanish/>
        </w:rPr>
        <w:t>{{PG:209}}</w:t>
      </w:r>
    </w:p>
    <w:p ns2:paraId="4572DCB1"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استعراض قوة المسلمين أمام المشركين مطلب،</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(فقال المشركون:</w:t>
      </w:r>
      <w:r w:rsidR="004D09D9">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إنه يقدم عليكم وقد وهنهم حمى يثرب، فأمرهم النبي أن يرملوا الأشواط الثلاثة</w:t>
      </w:r>
      <w:r>
        <w:rPr>
          <w:rFonts w:ascii="Traditional Arabic" w:hAnsi="Traditional Arabic" w:cs="Traditional Arabic" w:hint="cs"/>
          <w:sz w:val="40"/>
          <w:szCs w:val="40"/>
          <w:rtl/>
        </w:rPr>
        <w:t>).</w:t>
      </w:r>
    </w:p>
    <w:p ns2:paraId="628940D3"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p>
    <w:p ns2:paraId="4688C647" ns2:textId="77777777" w:rsidR="0041587E" w:rsidRPr="00B52951" w:rsidRDefault="0041587E"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قد يحتاج السياسي في مخاطبة الغرب محاجتهم بمنطلقاتهم كالديمقراطية، لكن لا</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يكون الخطاب للأمة كذلك،</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فتذوب منطلقاتنا:</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إعلاء كلمة</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الله، تحكيم الشريعة</w:t>
      </w:r>
      <w:r>
        <w:rPr>
          <w:rFonts w:ascii="Traditional Arabic" w:hAnsi="Traditional Arabic" w:cs="Traditional Arabic" w:hint="cs"/>
          <w:sz w:val="40"/>
          <w:szCs w:val="40"/>
          <w:rtl/>
        </w:rPr>
        <w:t>.</w:t>
      </w:r>
    </w:p>
    <w:p ns2:paraId="082B73A7"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p>
    <w:p ns2:paraId="060089B0"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قلت له:</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أتمنى فهم ما الذي يدفع النظام الأسدي لمزيد التدمير وهو يدرك أنه مغادر؟ فقال: ليست السياسة، ولكنه دين الرفض المبني على الأحقاد المركبة</w:t>
      </w:r>
      <w:r>
        <w:rPr>
          <w:rFonts w:ascii="Traditional Arabic" w:hAnsi="Traditional Arabic" w:cs="Traditional Arabic" w:hint="cs"/>
          <w:sz w:val="40"/>
          <w:szCs w:val="40"/>
          <w:rtl/>
        </w:rPr>
        <w:t>.</w:t>
      </w:r>
    </w:p>
    <w:p ns2:paraId="5DAEEB5E" ns2:textId="77777777" w:rsidR="00D00C34" w:rsidRDefault="00D00C34" w:rsidP="00324544">
      <w:pPr>
        <w:bidi/>
        <w:spacing w:line="240" w:lineRule="auto"/>
        <w:contextualSpacing/>
        <w:jc w:val="mediumKashida"/>
        <w:rPr>
          <w:rFonts w:ascii="Traditional Arabic" w:hAnsi="Traditional Arabic" w:cs="Traditional Arabic"/>
          <w:sz w:val="40"/>
          <w:szCs w:val="40"/>
          <w:rtl/>
        </w:rPr>
      </w:pPr>
      <w:r>
        <w:rPr>
          <w:vanish/>
        </w:rPr>
        <w:t>{{PG:265}}</w:t>
      </w:r>
      <w:r>
        <w:rPr>
          <w:vanish/>
        </w:rPr>
        <w:t>{{PG:209}}</w:t>
      </w:r>
    </w:p>
    <w:p ns2:paraId="1A886B76" ns2:textId="7C8C0388" w:rsidR="00D00C34" w:rsidRPr="00C54132" w:rsidRDefault="00D00C34" w:rsidP="00324544">
      <w:pPr>
        <w:autoSpaceDE w:val="0"/>
        <w:autoSpaceDN w:val="0"/>
        <w:bidi/>
        <w:adjustRightInd w:val="0"/>
        <w:spacing w:after="0" w:line="240" w:lineRule="auto"/>
        <w:rPr>
          <w:rFonts w:ascii="MS Sans Serif" w:hAnsi="MS Sans Serif" w:cs="MS Sans Serif"/>
          <w:color w:val="808000"/>
          <w:sz w:val="26"/>
          <w:szCs w:val="26"/>
        </w:rPr>
      </w:pPr>
      <w:r>
        <w:rPr>
          <w:vanish/>
        </w:rPr>
        <w:t>{{PG:265}}</w:t>
      </w:r>
      <w:r>
        <w:rPr>
          <w:vanish/>
        </w:rPr>
        <w:lastRenderedPageBreak/>
        <w:t>{{PG:209}}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00C34">
        <w:rPr>
          <w:rFonts w:ascii="Traditional Arabic" w:hAnsi="Traditional Arabic" w:cs="Traditional Arabic"/>
          <w:sz w:val="40"/>
          <w:szCs w:val="40"/>
          <w:rtl/>
        </w:rPr>
        <w:t xml:space="preserve">النيران التي تصيب النظام الأسدي تسلي قلوب المؤمنين،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5" w:hAnsi="QCF2095" w:cs="QCF2095"/>
          <w:color w:val="000000"/>
          <w:sz w:val="2"/>
          <w:szCs w:val="2"/>
          <w:rtl/>
        </w:rPr>
        <w:t xml:space="preserve"> </w:t>
      </w:r>
      <w:r>
        <w:rPr>
          <w:rFonts w:ascii="QCF2095" w:hAnsi="QCF2095" w:cs="QCF2095"/>
          <w:color w:val="000000"/>
          <w:sz w:val="33"/>
          <w:szCs w:val="33"/>
          <w:rtl/>
        </w:rPr>
        <w:t>ﲢ</w:t>
      </w:r>
      <w:r>
        <w:rPr>
          <w:rFonts w:ascii="QCF2095" w:hAnsi="QCF2095" w:cs="QCF2095"/>
          <w:color w:val="000000"/>
          <w:sz w:val="2"/>
          <w:szCs w:val="2"/>
          <w:rtl/>
        </w:rPr>
        <w:t xml:space="preserve"> </w:t>
      </w:r>
      <w:r>
        <w:rPr>
          <w:rFonts w:ascii="QCF2095" w:hAnsi="QCF2095" w:cs="QCF2095"/>
          <w:color w:val="000000"/>
          <w:sz w:val="33"/>
          <w:szCs w:val="33"/>
          <w:rtl/>
        </w:rPr>
        <w:t>ﲣ</w:t>
      </w:r>
      <w:r>
        <w:rPr>
          <w:rFonts w:ascii="QCF2095" w:hAnsi="QCF2095" w:cs="QCF2095"/>
          <w:color w:val="000000"/>
          <w:sz w:val="2"/>
          <w:szCs w:val="2"/>
          <w:rtl/>
        </w:rPr>
        <w:t xml:space="preserve"> </w:t>
      </w:r>
      <w:r>
        <w:rPr>
          <w:rFonts w:ascii="QCF2095" w:hAnsi="QCF2095" w:cs="QCF2095"/>
          <w:color w:val="000000"/>
          <w:sz w:val="33"/>
          <w:szCs w:val="33"/>
          <w:rtl/>
        </w:rPr>
        <w:t>ﲤ</w:t>
      </w:r>
      <w:r>
        <w:rPr>
          <w:rFonts w:ascii="QCF2095" w:hAnsi="QCF2095" w:cs="QCF2095"/>
          <w:color w:val="000000"/>
          <w:sz w:val="2"/>
          <w:szCs w:val="2"/>
          <w:rtl/>
        </w:rPr>
        <w:t xml:space="preserve"> </w:t>
      </w:r>
      <w:r>
        <w:rPr>
          <w:rFonts w:ascii="QCF2095" w:hAnsi="QCF2095" w:cs="QCF2095"/>
          <w:color w:val="000000"/>
          <w:sz w:val="33"/>
          <w:szCs w:val="33"/>
          <w:rtl/>
        </w:rPr>
        <w:t>ﲥ</w:t>
      </w:r>
      <w:r>
        <w:rPr>
          <w:rFonts w:ascii="QCF2095" w:hAnsi="QCF2095" w:cs="QCF2095"/>
          <w:color w:val="000000"/>
          <w:sz w:val="2"/>
          <w:szCs w:val="2"/>
          <w:rtl/>
        </w:rPr>
        <w:t xml:space="preserve"> </w:t>
      </w:r>
      <w:r>
        <w:rPr>
          <w:rFonts w:ascii="QCF2095" w:hAnsi="QCF2095" w:cs="QCF2095"/>
          <w:color w:val="000000"/>
          <w:sz w:val="33"/>
          <w:szCs w:val="33"/>
          <w:rtl/>
        </w:rPr>
        <w:t>ﲦ</w:t>
      </w:r>
      <w:r>
        <w:rPr>
          <w:rFonts w:ascii="QCF2095" w:hAnsi="QCF2095" w:cs="QCF2095"/>
          <w:color w:val="000000"/>
          <w:sz w:val="2"/>
          <w:szCs w:val="2"/>
          <w:rtl/>
        </w:rPr>
        <w:t xml:space="preserve"> </w:t>
      </w:r>
      <w:r>
        <w:rPr>
          <w:rFonts w:ascii="QCF2095" w:hAnsi="QCF2095" w:cs="QCF2095"/>
          <w:color w:val="000000"/>
          <w:sz w:val="33"/>
          <w:szCs w:val="33"/>
          <w:rtl/>
        </w:rPr>
        <w:t>ﲧ</w:t>
      </w:r>
      <w:r>
        <w:rPr>
          <w:rFonts w:ascii="QCF2095" w:hAnsi="QCF2095" w:cs="QCF2095"/>
          <w:color w:val="000000"/>
          <w:sz w:val="2"/>
          <w:szCs w:val="2"/>
          <w:rtl/>
        </w:rPr>
        <w:t xml:space="preserve">  </w:t>
      </w:r>
      <w:r>
        <w:rPr>
          <w:rFonts w:ascii="QCF2095" w:hAnsi="QCF2095" w:cs="QCF2095"/>
          <w:color w:val="000000"/>
          <w:sz w:val="33"/>
          <w:szCs w:val="33"/>
          <w:rtl/>
        </w:rPr>
        <w:t>ﲨ</w:t>
      </w:r>
      <w:r>
        <w:rPr>
          <w:rFonts w:ascii="QCF2095" w:hAnsi="QCF2095" w:cs="QCF2095"/>
          <w:color w:val="0000A5"/>
          <w:sz w:val="33"/>
          <w:szCs w:val="33"/>
          <w:rtl/>
        </w:rPr>
        <w:t>ﲩ</w:t>
      </w:r>
      <w:r>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1"/>
      </w:r>
      <w:r w:rsidR="00324544" w:rsidRPr="00324544">
        <w:rPr>
          <w:rStyle w:val="a9"/>
          <w:rFonts w:ascii="Tahoma" w:hAnsi="Tahoma" w:cs="Traditional Arabic"/>
          <w:color w:val="9DAB0C"/>
          <w:sz w:val="36"/>
          <w:szCs w:val="36"/>
          <w:rtl/>
        </w:rPr>
        <w:t>)</w:t>
      </w:r>
      <w:r w:rsidR="00C54132">
        <w:rPr>
          <w:rFonts w:ascii="MS Sans Serif" w:hAnsi="QCF2BSML" w:cs="MS Sans Serif" w:hint="cs"/>
          <w:color w:val="9DAB0C"/>
          <w:sz w:val="27"/>
          <w:szCs w:val="27"/>
          <w:rtl/>
        </w:rPr>
        <w:t xml:space="preserve"> </w:t>
      </w:r>
      <w:r w:rsidR="00C541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54132">
        <w:rPr>
          <w:rFonts w:ascii="QCF2BSML" w:hAnsi="QCF2BSML" w:cs="QCF2BSML"/>
          <w:color w:val="000000"/>
          <w:sz w:val="33"/>
          <w:szCs w:val="33"/>
          <w:rtl/>
        </w:rPr>
        <w:t>ﭐ</w:t>
      </w:r>
      <w:r w:rsidR="00C54132">
        <w:rPr>
          <w:rFonts w:ascii="QCF2067" w:hAnsi="QCF2067" w:cs="QCF2067"/>
          <w:color w:val="000000"/>
          <w:sz w:val="2"/>
          <w:szCs w:val="2"/>
          <w:rtl/>
        </w:rPr>
        <w:t xml:space="preserve"> </w:t>
      </w:r>
      <w:r w:rsidR="00C54132">
        <w:rPr>
          <w:rFonts w:ascii="QCF2067" w:hAnsi="QCF2067" w:cs="QCF2067"/>
          <w:color w:val="000000"/>
          <w:sz w:val="33"/>
          <w:szCs w:val="33"/>
          <w:rtl/>
        </w:rPr>
        <w:t>ﲥ</w:t>
      </w:r>
      <w:r w:rsidR="00C54132">
        <w:rPr>
          <w:rFonts w:ascii="QCF2067" w:hAnsi="QCF2067" w:cs="QCF2067"/>
          <w:color w:val="000000"/>
          <w:sz w:val="2"/>
          <w:szCs w:val="2"/>
          <w:rtl/>
        </w:rPr>
        <w:t xml:space="preserve"> </w:t>
      </w:r>
      <w:r w:rsidR="00C54132">
        <w:rPr>
          <w:rFonts w:ascii="QCF2067" w:hAnsi="QCF2067" w:cs="QCF2067"/>
          <w:color w:val="000000"/>
          <w:sz w:val="33"/>
          <w:szCs w:val="33"/>
          <w:rtl/>
        </w:rPr>
        <w:t>ﲦ</w:t>
      </w:r>
      <w:r w:rsidR="00C54132">
        <w:rPr>
          <w:rFonts w:ascii="QCF2067" w:hAnsi="QCF2067" w:cs="QCF2067"/>
          <w:color w:val="000000"/>
          <w:sz w:val="2"/>
          <w:szCs w:val="2"/>
          <w:rtl/>
        </w:rPr>
        <w:t xml:space="preserve"> </w:t>
      </w:r>
      <w:r w:rsidR="00C54132">
        <w:rPr>
          <w:rFonts w:ascii="QCF2067" w:hAnsi="QCF2067" w:cs="QCF2067"/>
          <w:color w:val="000000"/>
          <w:sz w:val="33"/>
          <w:szCs w:val="33"/>
          <w:rtl/>
        </w:rPr>
        <w:t>ﲧ</w:t>
      </w:r>
      <w:r w:rsidR="00C54132">
        <w:rPr>
          <w:rFonts w:ascii="QCF2067" w:hAnsi="QCF2067" w:cs="QCF2067"/>
          <w:color w:val="000000"/>
          <w:sz w:val="2"/>
          <w:szCs w:val="2"/>
          <w:rtl/>
        </w:rPr>
        <w:t xml:space="preserve"> </w:t>
      </w:r>
      <w:r w:rsidR="00C54132">
        <w:rPr>
          <w:rFonts w:ascii="QCF2067" w:hAnsi="QCF2067" w:cs="QCF2067"/>
          <w:color w:val="000000"/>
          <w:sz w:val="33"/>
          <w:szCs w:val="33"/>
          <w:rtl/>
        </w:rPr>
        <w:t>ﲨ</w:t>
      </w:r>
      <w:r w:rsidR="00C54132">
        <w:rPr>
          <w:rFonts w:ascii="QCF2067" w:hAnsi="QCF2067" w:cs="QCF2067"/>
          <w:color w:val="000000"/>
          <w:sz w:val="2"/>
          <w:szCs w:val="2"/>
          <w:rtl/>
        </w:rPr>
        <w:t xml:space="preserve"> </w:t>
      </w:r>
      <w:r w:rsidR="00C54132">
        <w:rPr>
          <w:rFonts w:ascii="QCF2067" w:hAnsi="QCF2067" w:cs="QCF2067"/>
          <w:color w:val="000000"/>
          <w:sz w:val="33"/>
          <w:szCs w:val="33"/>
          <w:rtl/>
        </w:rPr>
        <w:t>ﲩ</w:t>
      </w:r>
      <w:r w:rsidR="00C54132">
        <w:rPr>
          <w:rFonts w:ascii="QCF2067" w:hAnsi="QCF2067" w:cs="QCF2067"/>
          <w:color w:val="000000"/>
          <w:sz w:val="2"/>
          <w:szCs w:val="2"/>
          <w:rtl/>
        </w:rPr>
        <w:t xml:space="preserve"> </w:t>
      </w:r>
      <w:r w:rsidR="00C54132">
        <w:rPr>
          <w:rFonts w:ascii="QCF2067" w:hAnsi="QCF2067" w:cs="QCF2067"/>
          <w:color w:val="000000"/>
          <w:sz w:val="33"/>
          <w:szCs w:val="33"/>
          <w:rtl/>
        </w:rPr>
        <w:t>ﲪ</w:t>
      </w:r>
      <w:r w:rsidR="00C54132">
        <w:rPr>
          <w:rFonts w:ascii="QCF2067" w:hAnsi="QCF2067" w:cs="QCF2067"/>
          <w:color w:val="000000"/>
          <w:sz w:val="2"/>
          <w:szCs w:val="2"/>
          <w:rtl/>
        </w:rPr>
        <w:t xml:space="preserve"> </w:t>
      </w:r>
      <w:r w:rsidR="00C54132">
        <w:rPr>
          <w:rFonts w:ascii="QCF2067" w:hAnsi="QCF2067" w:cs="QCF2067"/>
          <w:color w:val="000000"/>
          <w:sz w:val="33"/>
          <w:szCs w:val="33"/>
          <w:rtl/>
        </w:rPr>
        <w:t>ﲫ</w:t>
      </w:r>
      <w:r w:rsidR="00C54132">
        <w:rPr>
          <w:rFonts w:ascii="QCF2067" w:hAnsi="QCF2067" w:cs="QCF2067"/>
          <w:color w:val="000000"/>
          <w:sz w:val="2"/>
          <w:szCs w:val="2"/>
          <w:rtl/>
        </w:rPr>
        <w:t xml:space="preserve"> </w:t>
      </w:r>
      <w:r w:rsidR="00C54132">
        <w:rPr>
          <w:rFonts w:ascii="QCF2067" w:hAnsi="QCF2067" w:cs="QCF2067"/>
          <w:color w:val="000000"/>
          <w:sz w:val="33"/>
          <w:szCs w:val="33"/>
          <w:rtl/>
        </w:rPr>
        <w:t>ﲬ</w:t>
      </w:r>
      <w:r w:rsidR="00C54132">
        <w:rPr>
          <w:rFonts w:ascii="QCF2067" w:hAnsi="QCF2067" w:cs="QCF2067"/>
          <w:color w:val="0000A5"/>
          <w:sz w:val="33"/>
          <w:szCs w:val="33"/>
          <w:rtl/>
        </w:rPr>
        <w:t>ﲭ</w:t>
      </w:r>
      <w:r w:rsidR="00C54132">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2"/>
      </w:r>
      <w:r w:rsidR="00324544" w:rsidRPr="00324544">
        <w:rPr>
          <w:rStyle w:val="a9"/>
          <w:rFonts w:ascii="Tahoma" w:hAnsi="Tahoma" w:cs="Traditional Arabic"/>
          <w:color w:val="9DAB0C"/>
          <w:sz w:val="36"/>
          <w:szCs w:val="36"/>
          <w:rtl/>
        </w:rPr>
        <w:t>)</w:t>
      </w:r>
    </w:p>
    <w:p ns2:paraId="7E8F606F" ns2:textId="77777777" w:rsidR="00D00C34" w:rsidRDefault="00D00C34" w:rsidP="00324544">
      <w:pPr>
        <w:bidi/>
        <w:spacing w:line="240" w:lineRule="auto"/>
        <w:contextualSpacing/>
        <w:jc w:val="mediumKashida"/>
        <w:rPr>
          <w:rFonts w:ascii="Traditional Arabic" w:hAnsi="Traditional Arabic" w:cs="Traditional Arabic"/>
          <w:sz w:val="40"/>
          <w:szCs w:val="40"/>
          <w:rtl/>
        </w:rPr>
      </w:pPr>
      <w:r>
        <w:rPr>
          <w:vanish/>
        </w:rPr>
        <w:t>{{PG:266}}</w:t>
      </w:r>
      <w:r>
        <w:rPr>
          <w:vanish/>
        </w:rPr>
        <w:t>{{PG:210}}</w:t>
      </w:r>
      <w:r>
        <w:rPr>
          <w:rFonts w:ascii="Arial" w:hAnsi="Arial" w:cs="Arial"/>
          <w:color w:val="000000"/>
          <w:sz w:val="2"/>
          <w:szCs w:val="2"/>
        </w:rPr>
        <w:t xml:space="preserve"> </w:t>
      </w:r>
      <w:r w:rsidRPr="00D00C34">
        <w:rPr>
          <w:rFonts w:ascii="Traditional Arabic" w:hAnsi="Traditional Arabic" w:cs="Traditional Arabic"/>
          <w:sz w:val="40"/>
          <w:szCs w:val="40"/>
          <w:rtl/>
        </w:rPr>
        <w:t xml:space="preserve"> </w:t>
      </w:r>
    </w:p>
    <w:p ns2:paraId="5D7388F8" ns2:textId="77777777" w:rsidR="00991370" w:rsidRDefault="00991370" w:rsidP="00324544">
      <w:pPr>
        <w:bidi/>
        <w:spacing w:line="240" w:lineRule="auto"/>
        <w:contextualSpacing/>
        <w:jc w:val="mediumKashida"/>
        <w:rPr>
          <w:rFonts w:ascii="Traditional Arabic" w:hAnsi="Traditional Arabic" w:cs="Traditional Arabic"/>
          <w:sz w:val="40"/>
          <w:szCs w:val="40"/>
          <w:rtl/>
        </w:rPr>
      </w:pPr>
      <w:r>
        <w:rPr>
          <w:vanish/>
        </w:rPr>
        <w:t>{{PG:266}}</w:t>
      </w:r>
      <w:r>
        <w:rPr>
          <w:vanish/>
        </w:rPr>
        <w:t>{{PG:210}}</w:t>
      </w:r>
    </w:p>
    <w:p ns2:paraId="345A7BAB" ns2:textId="77777777" w:rsidR="00EE7DFF" w:rsidRDefault="00EE7DFF">
      <w:pPr>
        <w:rPr>
          <w:rFonts w:ascii="Al-Jazeera-Arabic-Bold" w:eastAsiaTheme="majorEastAsia" w:hAnsi="Al-Jazeera-Arabic-Bold" w:cs="Al-Jazeera-Arabic-Bold"/>
          <w:b/>
          <w:bCs/>
          <w:sz w:val="40"/>
          <w:szCs w:val="40"/>
          <w:rtl/>
        </w:rPr>
      </w:pPr>
      <w:r>
        <w:rPr>
          <w:vanish/>
        </w:rPr>
        <w:t>{{PG:266}}</w:t>
      </w:r>
      <w:r>
        <w:rPr>
          <w:vanish/>
        </w:rPr>
        <w:t>{{PG:210}}</w:t>
      </w:r>
      <w:bookmarkStart w:id="41" w:name="_Toc29029583"/>
      <w:r>
        <w:rPr>
          <w:rFonts w:ascii="Al-Jazeera-Arabic-Bold" w:hAnsi="Al-Jazeera-Arabic-Bold" w:cs="Al-Jazeera-Arabic-Bold"/>
          <w:sz w:val="40"/>
          <w:szCs w:val="40"/>
          <w:rtl/>
        </w:rPr>
        <w:br w:type="page"/>
      </w:r>
    </w:p>
    <w:p ns2:paraId="0E472657" ns2:textId="77777777" w:rsidR="009F2373" w:rsidRPr="009F2373" w:rsidRDefault="009F2373" w:rsidP="00324544">
      <w:pPr>
        <w:pStyle w:val="1"/>
        <w:bidi/>
        <w:rPr>
          <w:rFonts w:ascii="Al-Jazeera-Arabic-Bold" w:hAnsi="Al-Jazeera-Arabic-Bold" w:cs="Al-Jazeera-Arabic-Bold"/>
          <w:color w:val="auto"/>
          <w:sz w:val="40"/>
          <w:szCs w:val="40"/>
          <w:rtl/>
        </w:rPr>
      </w:pPr>
      <w:r>
        <w:rPr>
          <w:vanish/>
        </w:rPr>
        <w:t>{{PG:267}}</w:t>
      </w:r>
      <w:r>
        <w:rPr>
          <w:vanish/>
        </w:rPr>
        <w:lastRenderedPageBreak/>
        <w:t>{{PG:211}}</w:t>
      </w:r>
      <w:r w:rsidRPr="009F2373">
        <w:rPr>
          <w:rFonts w:ascii="Al-Jazeera-Arabic-Bold" w:hAnsi="Al-Jazeera-Arabic-Bold" w:cs="Al-Jazeera-Arabic-Bold"/>
          <w:color w:val="auto"/>
          <w:sz w:val="40"/>
          <w:szCs w:val="40"/>
          <w:rtl/>
        </w:rPr>
        <w:t>الإرهاب الأمريكي</w:t>
      </w:r>
      <w:bookmarkEnd w:id="41"/>
    </w:p>
    <w:p ns2:paraId="5A969B90" ns2:textId="77777777" w:rsidR="00C15D4B" w:rsidRPr="00C15D4B"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15D4B" w:rsidRPr="00C15D4B">
        <w:rPr>
          <w:rFonts w:ascii="Traditional Arabic" w:hAnsi="Traditional Arabic" w:cs="Traditional Arabic"/>
          <w:sz w:val="40"/>
          <w:szCs w:val="40"/>
          <w:rtl/>
        </w:rPr>
        <w:t>كل ما صنعه اﻹرهاب اﻷمريكي في عصرنا تضاعف بعد تكنولوجيا الدرونز التي تبيت اﻷبرياء بالنيران والحمم بالريموت كونترول</w:t>
      </w:r>
      <w:r w:rsidR="00C15D4B" w:rsidRPr="00C15D4B">
        <w:rPr>
          <w:rFonts w:ascii="Traditional Arabic" w:hAnsi="Traditional Arabic" w:cs="Traditional Arabic"/>
          <w:sz w:val="40"/>
          <w:szCs w:val="40"/>
        </w:rPr>
        <w:t>!</w:t>
      </w:r>
    </w:p>
    <w:p ns2:paraId="5EDAD9D9" ns2:textId="77777777" w:rsidR="003607F7" w:rsidRPr="003607F7" w:rsidRDefault="003607F7"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0CE44150" ns2:textId="77777777" w:rsidR="003607F7" w:rsidRPr="003607F7"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تكنولوجيا القتل المفتوح بالدرونز يطرحها مفكرون اليوم في اﻹعلام الغربي باعتبارها</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(إشكال أخلاقي) وإعلام ما</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قبل الربيع العربي يعتبرها إنجاز أمني</w:t>
      </w:r>
      <w:r w:rsidR="003607F7" w:rsidRPr="003607F7">
        <w:rPr>
          <w:rFonts w:ascii="Traditional Arabic" w:hAnsi="Traditional Arabic" w:cs="Traditional Arabic"/>
          <w:sz w:val="40"/>
          <w:szCs w:val="40"/>
        </w:rPr>
        <w:t>!</w:t>
      </w:r>
    </w:p>
    <w:p ns2:paraId="2BAA479F" ns2:textId="77777777" w:rsidR="00E311B7" w:rsidRPr="00E311B7" w:rsidRDefault="00E311B7"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3E8A6306" ns2:textId="77777777" w:rsidR="00E311B7"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أعزي نفسي، وأعزي المسلمين، وأعزي اﻷهالي من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في شبوة وأبين الغاليتين، فاحتسبوا اﻷجر، وسيكشف الله الغمة</w:t>
      </w:r>
      <w:r>
        <w:rPr>
          <w:rFonts w:ascii="Traditional Arabic" w:hAnsi="Traditional Arabic" w:cs="Traditional Arabic" w:hint="cs"/>
          <w:sz w:val="40"/>
          <w:szCs w:val="40"/>
          <w:rtl/>
        </w:rPr>
        <w:t>.</w:t>
      </w:r>
    </w:p>
    <w:p ns2:paraId="5E05A2DD" ns2:textId="77777777" w:rsidR="00E311B7" w:rsidRPr="00E311B7" w:rsidRDefault="00E311B7"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1945CF48" ns2:textId="77777777" w:rsid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إخواني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تذكروا ماروى مسلم عن الشهداء (أرواحهم في جوف طير خضر، لها قناديل معلقة بالعرش، تسرح من الجنة حيث شاءت</w:t>
      </w:r>
      <w:r>
        <w:rPr>
          <w:rFonts w:ascii="Traditional Arabic" w:hAnsi="Traditional Arabic" w:cs="Traditional Arabic" w:hint="cs"/>
          <w:sz w:val="40"/>
          <w:szCs w:val="40"/>
          <w:rtl/>
        </w:rPr>
        <w:t>).</w:t>
      </w:r>
    </w:p>
    <w:p ns2:paraId="262DAC37" ns2:textId="77777777" w:rsidR="009F2373"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41347027" ns2:textId="77777777" w:rsidR="00E311B7"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إلى إخواني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تذكروا ما روى مسلم (ما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من كلم يكلم في سبيل الله إلا جاء يوم القيامة كهيئته، لونه لون دم، وريح مسك</w:t>
      </w:r>
      <w:r>
        <w:rPr>
          <w:rFonts w:ascii="Traditional Arabic" w:hAnsi="Traditional Arabic" w:cs="Traditional Arabic" w:hint="cs"/>
          <w:sz w:val="40"/>
          <w:szCs w:val="40"/>
          <w:rtl/>
        </w:rPr>
        <w:t>).</w:t>
      </w:r>
    </w:p>
    <w:p ns2:paraId="13BF6E86" ns2:textId="77777777" w:rsidR="00210B02" w:rsidRPr="00210B02" w:rsidRDefault="00210B02"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31FFC2CD" ns2:textId="77777777" w:rsidR="00210B02"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0B02" w:rsidRPr="00210B02">
        <w:rPr>
          <w:rFonts w:ascii="Traditional Arabic" w:hAnsi="Traditional Arabic" w:cs="Traditional Arabic"/>
          <w:sz w:val="40"/>
          <w:szCs w:val="40"/>
          <w:rtl/>
        </w:rPr>
        <w:t xml:space="preserve">إلى إخواني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 xml:space="preserve">باليمن </w:t>
      </w:r>
      <w:r w:rsidR="00210B02" w:rsidRPr="00210B02">
        <w:rPr>
          <w:rFonts w:ascii="Traditional Arabic" w:hAnsi="Traditional Arabic" w:cs="Traditional Arabic"/>
          <w:sz w:val="40"/>
          <w:szCs w:val="40"/>
          <w:rtl/>
        </w:rPr>
        <w:t>والله إن في القلب غصة ونحن نرى غدر الغارات اﻷمريكية الخسيسة ولا نملك نصرتكم</w:t>
      </w:r>
      <w:r w:rsidR="00ED154A">
        <w:rPr>
          <w:rFonts w:ascii="Traditional Arabic" w:hAnsi="Traditional Arabic" w:cs="Traditional Arabic"/>
          <w:sz w:val="40"/>
          <w:szCs w:val="40"/>
          <w:rtl/>
        </w:rPr>
        <w:t>.</w:t>
      </w:r>
      <w:r w:rsidR="00210B02" w:rsidRPr="00210B02">
        <w:rPr>
          <w:rFonts w:ascii="Traditional Arabic" w:hAnsi="Traditional Arabic" w:cs="Traditional Arabic"/>
          <w:sz w:val="40"/>
          <w:szCs w:val="40"/>
          <w:rtl/>
        </w:rPr>
        <w:t>. الله سبحانه معكم</w:t>
      </w:r>
      <w:r>
        <w:rPr>
          <w:rFonts w:ascii="Traditional Arabic" w:hAnsi="Traditional Arabic" w:cs="Traditional Arabic" w:hint="cs"/>
          <w:sz w:val="40"/>
          <w:szCs w:val="40"/>
          <w:rtl/>
        </w:rPr>
        <w:t>.</w:t>
      </w:r>
    </w:p>
    <w:p ns2:paraId="3BE10E2F" ns2:textId="77777777" w:rsidR="009F2373" w:rsidRPr="00210B02"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p>
    <w:p ns2:paraId="43EA0780" ns2:textId="77777777" w:rsidR="00C574AD" w:rsidRP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74AD" w:rsidRPr="00C574AD">
        <w:rPr>
          <w:rFonts w:ascii="Traditional Arabic" w:hAnsi="Traditional Arabic" w:cs="Traditional Arabic"/>
          <w:sz w:val="40"/>
          <w:szCs w:val="40"/>
          <w:rtl/>
        </w:rPr>
        <w:t>يبيت اﻷبرياء بشبوة وأبين باليمن وقلوبهم على أيديهم يخمنون من البيت الذي قرر اﻹرهابي اﻷمريكي إحراقه هذه الليلة بالدرونز يالهواننا على الناس</w:t>
      </w:r>
      <w:r w:rsidR="00C574AD" w:rsidRPr="00C574AD">
        <w:rPr>
          <w:rFonts w:ascii="Traditional Arabic" w:hAnsi="Traditional Arabic" w:cs="Traditional Arabic"/>
          <w:sz w:val="40"/>
          <w:szCs w:val="40"/>
        </w:rPr>
        <w:t>!</w:t>
      </w:r>
    </w:p>
    <w:p ns2:paraId="042E9EF5" ns2:textId="77777777" w:rsidR="00C574AD" w:rsidRPr="00C574AD" w:rsidRDefault="00C574AD"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t>{{PG:212}}</w:t>
      </w:r>
      <w:r w:rsidRPr="00C574AD">
        <w:rPr>
          <w:rFonts w:ascii="Traditional Arabic" w:hAnsi="Traditional Arabic" w:cs="Traditional Arabic" w:hint="cs"/>
          <w:sz w:val="40"/>
          <w:szCs w:val="40"/>
          <w:rtl/>
        </w:rPr>
        <w:t xml:space="preserve"> </w:t>
      </w:r>
    </w:p>
    <w:p ns2:paraId="0B94CE3C" ns2:textId="77777777" w:rsid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{{PG:268}}</w:t>
      </w:r>
      <w:r>
        <w:rPr>
          <w:vanish/>
        </w:rPr>
        <w:lastRenderedPageBreak/>
        <w:t>{{PG:212}}</w:t>
      </w:r>
      <w:r>
        <w:rPr>
          <w:rFonts w:ascii="Traditional Arabic" w:hAnsi="Traditional Arabic" w:cs="Traditional Arabic"/>
          <w:sz w:val="40"/>
          <w:szCs w:val="40"/>
          <w:rtl/>
        </w:rPr>
        <w:t>۞</w:t>
      </w:r>
      <w:r w:rsidRPr="009F2373">
        <w:rPr>
          <w:rFonts w:ascii="Traditional Arabic" w:hAnsi="Traditional Arabic" w:cs="Traditional Arabic"/>
          <w:sz w:val="40"/>
          <w:szCs w:val="40"/>
          <w:rtl/>
        </w:rPr>
        <w:t xml:space="preserve">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 xml:space="preserve">باليمن </w:t>
      </w:r>
      <w:r w:rsidR="00C574AD" w:rsidRPr="00C574AD">
        <w:rPr>
          <w:rFonts w:ascii="Traditional Arabic" w:hAnsi="Traditional Arabic" w:cs="Traditional Arabic"/>
          <w:sz w:val="40"/>
          <w:szCs w:val="40"/>
          <w:rtl/>
        </w:rPr>
        <w:t>لمن سألني عن هذه الطائرات الخبيثة، هذه مراجعة لكتاب هام ذي صدى عن جرائم الدرونز</w:t>
      </w:r>
      <w:r w:rsidR="00ED154A">
        <w:rPr>
          <w:rFonts w:ascii="Traditional Arabic" w:hAnsi="Traditional Arabic" w:cs="Traditional Arabic"/>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33"/>
      </w:r>
      <w:r w:rsidR="00324544" w:rsidRPr="00324544">
        <w:rPr>
          <w:rStyle w:val="a9"/>
          <w:rFonts w:ascii="Tahoma" w:hAnsi="Tahoma" w:cs="Traditional Arabic"/>
          <w:sz w:val="36"/>
          <w:szCs w:val="36"/>
          <w:rtl/>
        </w:rPr>
        <w:t>)</w:t>
      </w:r>
    </w:p>
    <w:p ns2:paraId="66B8943C" ns2:textId="77777777" w:rsidR="0041587E" w:rsidRPr="00C574AD" w:rsidRDefault="0041587E" w:rsidP="00324544">
      <w:pPr>
        <w:bidi/>
        <w:spacing w:line="240" w:lineRule="auto"/>
        <w:contextualSpacing/>
        <w:jc w:val="mediumKashida"/>
        <w:rPr>
          <w:rFonts w:ascii="Traditional Arabic" w:hAnsi="Traditional Arabic" w:cs="Traditional Arabic"/>
          <w:sz w:val="40"/>
          <w:szCs w:val="40"/>
          <w:rtl/>
        </w:rPr>
      </w:pPr>
      <w:r>
        <w:rPr>
          <w:vanish/>
        </w:rPr>
        <w:t>{{PG:269}}</w:t>
      </w:r>
      <w:r>
        <w:rPr>
          <w:vanish/>
        </w:rPr>
        <w:t>{{PG:213}}</w:t>
      </w:r>
    </w:p>
    <w:p ns2:paraId="521BA3BA" ns2:textId="629EB8C1" w:rsidR="0041587E" w:rsidRP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{{PG:269}}</w:t>
      </w:r>
      <w:r>
        <w:rPr>
          <w:vanish/>
        </w:rPr>
        <w:t>{{PG:213}}</w:t>
      </w:r>
      <w:r w:rsidRPr="0041587E">
        <w:rPr>
          <w:rFonts w:ascii="Traditional Arabic" w:hAnsi="Traditional Arabic" w:cs="Traditional Arabic"/>
          <w:sz w:val="40"/>
          <w:szCs w:val="40"/>
          <w:rtl/>
        </w:rPr>
        <w:t>۞</w:t>
      </w:r>
      <w:r w:rsidRPr="0041587E">
        <w:rPr>
          <w:rFonts w:ascii="Traditional Arabic" w:hAnsi="Traditional Arabic" w:cs="Traditional Arabic" w:hint="cs"/>
          <w:sz w:val="40"/>
          <w:szCs w:val="40"/>
          <w:rtl/>
        </w:rPr>
        <w:t xml:space="preserve"> </w:t>
      </w:r>
      <w:r w:rsidRPr="0041587E">
        <w:rPr>
          <w:rFonts w:ascii="Traditional Arabic" w:hAnsi="Traditional Arabic" w:cs="Traditional Arabic"/>
          <w:sz w:val="40"/>
          <w:szCs w:val="40"/>
          <w:rtl/>
        </w:rPr>
        <w:t>برود قلب الكثيرين -وفيهم منتسبون للعلم- وهم يرون الطائرات بلا طيار (الدرون</w:t>
      </w:r>
      <w:r w:rsidR="000862EC" w:rsidRPr="0041587E">
        <w:rPr>
          <w:rFonts w:ascii="Traditional Arabic" w:hAnsi="Traditional Arabic" w:cs="Traditional Arabic"/>
          <w:sz w:val="40"/>
          <w:szCs w:val="40"/>
          <w:rtl/>
        </w:rPr>
        <w:t>ز</w:t>
      </w:r>
      <w:r w:rsidR="000862EC">
        <w:rPr>
          <w:rFonts w:ascii="Traditional Arabic" w:hAnsi="Traditional Arabic" w:cs="Traditional Arabic"/>
          <w:sz w:val="40"/>
          <w:szCs w:val="40"/>
          <w:rtl/>
        </w:rPr>
        <w:t xml:space="preserve"> </w:t>
      </w:r>
      <w:r w:rsidR="000862EC" w:rsidRPr="0041587E">
        <w:rPr>
          <w:rFonts w:ascii="Traditional Arabic" w:hAnsi="Traditional Arabic" w:cs="Traditional Arabic"/>
          <w:sz w:val="40"/>
          <w:szCs w:val="40"/>
          <w:rtl/>
        </w:rPr>
        <w:t>(</w:t>
      </w:r>
      <w:r w:rsidR="000862EC" w:rsidRPr="0041587E">
        <w:rPr>
          <w:rFonts w:ascii="Traditional Arabic" w:hAnsi="Traditional Arabic" w:cs="Traditional Arabic" w:hint="cs"/>
          <w:sz w:val="40"/>
          <w:szCs w:val="40"/>
          <w:rtl/>
        </w:rPr>
        <w:t>ت</w:t>
      </w:r>
      <w:r w:rsidRPr="0041587E">
        <w:rPr>
          <w:rFonts w:ascii="Traditional Arabic" w:hAnsi="Traditional Arabic" w:cs="Traditional Arabic"/>
          <w:sz w:val="40"/>
          <w:szCs w:val="40"/>
          <w:rtl/>
        </w:rPr>
        <w:t>قتل أطفال المسلمين؛ دليل ظاهر أن لحظة النصر للأمة لم تحن بعد</w:t>
      </w:r>
      <w:r w:rsidRPr="0041587E">
        <w:rPr>
          <w:rFonts w:ascii="Traditional Arabic" w:hAnsi="Traditional Arabic" w:cs="Traditional Arabic" w:hint="cs"/>
          <w:sz w:val="40"/>
          <w:szCs w:val="40"/>
          <w:rtl/>
        </w:rPr>
        <w:t>.</w:t>
      </w:r>
    </w:p>
    <w:p ns2:paraId="0964FFEC" ns2:textId="77777777" w:rsidR="00C574AD" w:rsidRPr="00C574AD" w:rsidRDefault="00C574AD" w:rsidP="00324544">
      <w:pPr>
        <w:bidi/>
        <w:spacing w:line="240" w:lineRule="auto"/>
        <w:contextualSpacing/>
        <w:jc w:val="mediumKashida"/>
        <w:rPr>
          <w:rFonts w:ascii="Traditional Arabic" w:hAnsi="Traditional Arabic" w:cs="Traditional Arabic"/>
          <w:sz w:val="40"/>
          <w:szCs w:val="40"/>
          <w:rtl/>
        </w:rPr>
      </w:pPr>
      <w:r>
        <w:rPr>
          <w:vanish/>
        </w:rPr>
        <w:t>{{PG:269}}</w:t>
      </w:r>
      <w:r>
        <w:rPr>
          <w:vanish/>
        </w:rPr>
        <w:t>{{PG:213}}</w:t>
      </w:r>
    </w:p>
    <w:p ns2:paraId="02BAC30D" ns2:textId="77777777" w:rsid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{{PG:269}}</w:t>
      </w: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باليمن</w:t>
      </w:r>
      <w:r>
        <w:rPr>
          <w:rFonts w:ascii="Traditional Arabic" w:hAnsi="Traditional Arabic" w:cs="Traditional Arabic" w:hint="cs"/>
          <w:sz w:val="40"/>
          <w:szCs w:val="40"/>
          <w:rtl/>
        </w:rPr>
        <w:t>،</w:t>
      </w:r>
      <w:r w:rsidRPr="00E311B7">
        <w:rPr>
          <w:rFonts w:ascii="Traditional Arabic" w:hAnsi="Traditional Arabic" w:cs="Traditional Arabic"/>
          <w:sz w:val="40"/>
          <w:szCs w:val="40"/>
          <w:rtl/>
        </w:rPr>
        <w:t xml:space="preserve"> </w:t>
      </w:r>
      <w:r w:rsidR="00C574AD" w:rsidRPr="00C574AD">
        <w:rPr>
          <w:rFonts w:ascii="Traditional Arabic" w:hAnsi="Traditional Arabic" w:cs="Traditional Arabic"/>
          <w:sz w:val="40"/>
          <w:szCs w:val="40"/>
          <w:rtl/>
        </w:rPr>
        <w:t>بغضي ﻷمريكا لو اﻷكوان ضمت بعضه لانهارت اﻷكوان هي جذر دوح الموبقات وكل ما في اﻷرض من شر هو اﻷغصان</w:t>
      </w:r>
      <w:r>
        <w:rPr>
          <w:rFonts w:ascii="Traditional Arabic" w:hAnsi="Traditional Arabic" w:cs="Traditional Arabic" w:hint="cs"/>
          <w:sz w:val="40"/>
          <w:szCs w:val="40"/>
          <w:rtl/>
        </w:rPr>
        <w:t>.</w:t>
      </w:r>
    </w:p>
    <w:p ns2:paraId="51D973AF" ns2:textId="77777777" w:rsidR="004D09D9" w:rsidRDefault="004D09D9" w:rsidP="00324544">
      <w:pPr>
        <w:bidi/>
        <w:spacing w:line="240" w:lineRule="auto"/>
        <w:contextualSpacing/>
        <w:jc w:val="both"/>
        <w:rPr>
          <w:rFonts w:ascii="Traditional Arabic" w:hAnsi="Traditional Arabic" w:cs="Traditional Arabic"/>
          <w:sz w:val="40"/>
          <w:szCs w:val="40"/>
          <w:rtl/>
        </w:rPr>
      </w:pPr>
      <w:r>
        <w:rPr>
          <w:vanish/>
        </w:rPr>
        <w:t>{{PG:269}}</w:t>
      </w:r>
      <w:r>
        <w:rPr>
          <w:vanish/>
        </w:rPr>
        <w:t>{{PG:213}}</w:t>
      </w:r>
    </w:p>
    <w:p ns2:paraId="1E37CFA1" ns2:textId="77777777" w:rsidR="00FC7C61" w:rsidRDefault="00FC7C61" w:rsidP="00324544">
      <w:pPr>
        <w:bidi/>
        <w:spacing w:line="240" w:lineRule="auto"/>
        <w:contextualSpacing/>
        <w:jc w:val="both"/>
        <w:rPr>
          <w:rFonts w:ascii="Traditional Arabic" w:hAnsi="Traditional Arabic" w:cs="Traditional Arabic"/>
          <w:sz w:val="40"/>
          <w:szCs w:val="40"/>
          <w:rtl/>
        </w:rPr>
      </w:pPr>
      <w:r>
        <w:rPr>
          <w:vanish/>
        </w:rPr>
        <w:t>{{PG:269}}</w:t>
      </w:r>
      <w:r>
        <w:rPr>
          <w:vanish/>
        </w:rPr>
        <w:t>{{PG:213}}</w:t>
      </w:r>
    </w:p>
    <w:p ns2:paraId="5E250FCE" ns2:textId="77777777" w:rsidR="00FC7C61" w:rsidRPr="00F30DC8" w:rsidRDefault="00FC7C61" w:rsidP="00324544">
      <w:pPr>
        <w:bidi/>
        <w:spacing w:line="240" w:lineRule="auto"/>
        <w:contextualSpacing/>
        <w:jc w:val="both"/>
        <w:rPr>
          <w:rFonts w:ascii="Traditional Arabic" w:hAnsi="Traditional Arabic" w:cs="Traditional Arabic"/>
          <w:sz w:val="40"/>
          <w:szCs w:val="40"/>
        </w:rPr>
      </w:pPr>
      <w:r>
        <w:rPr>
          <w:vanish/>
        </w:rPr>
        <w:t>{{PG:269}}</w:t>
      </w:r>
      <w:r>
        <w:rPr>
          <w:vanish/>
        </w:rPr>
        <w:t>{{PG:213}}</w:t>
      </w:r>
    </w:p>
    <w:p ns2:paraId="4EDC3424" ns2:textId="77777777" w:rsidR="00EE7DFF" w:rsidRDefault="00EE7DFF">
      <w:pPr>
        <w:rPr>
          <w:rFonts w:ascii="Al-Jazeera-Arabic-Bold" w:eastAsiaTheme="majorEastAsia" w:hAnsi="Al-Jazeera-Arabic-Bold" w:cs="Al-Jazeera-Arabic-Bold"/>
          <w:b/>
          <w:bCs/>
          <w:sz w:val="40"/>
          <w:szCs w:val="40"/>
          <w:rtl/>
        </w:rPr>
      </w:pPr>
      <w:r>
        <w:rPr>
          <w:vanish/>
        </w:rPr>
        <w:t>{{PG:269}}</w:t>
      </w:r>
      <w:r>
        <w:rPr>
          <w:vanish/>
        </w:rPr>
        <w:t>{{PG:213}}</w:t>
      </w:r>
      <w:bookmarkStart w:id="42" w:name="_Toc29029584"/>
      <w:r>
        <w:rPr>
          <w:rFonts w:ascii="Al-Jazeera-Arabic-Bold" w:hAnsi="Al-Jazeera-Arabic-Bold" w:cs="Al-Jazeera-Arabic-Bold"/>
          <w:sz w:val="40"/>
          <w:szCs w:val="40"/>
          <w:rtl/>
        </w:rPr>
        <w:br w:type="page"/>
      </w:r>
    </w:p>
    <w:p ns2:paraId="70C92EE7" ns2:textId="77777777" w:rsidR="0057782C" w:rsidRPr="00FC7C61" w:rsidRDefault="0057782C" w:rsidP="00324544">
      <w:pPr>
        <w:pStyle w:val="1"/>
        <w:bidi/>
        <w:rPr>
          <w:rFonts w:ascii="Al-Jazeera-Arabic-Bold" w:hAnsi="Al-Jazeera-Arabic-Bold" w:cs="Al-Jazeera-Arabic-Bold"/>
          <w:color w:val="auto"/>
          <w:sz w:val="40"/>
          <w:szCs w:val="40"/>
          <w:rtl/>
        </w:rPr>
      </w:pPr>
      <w:r>
        <w:rPr>
          <w:vanish/>
        </w:rPr>
        <w:t>{{PG:270}}</w:t>
      </w:r>
      <w:r>
        <w:rPr>
          <w:vanish/>
        </w:rPr>
        <w:lastRenderedPageBreak/>
        <w:t>{{PG:214}}</w:t>
      </w:r>
      <w:r w:rsidRPr="00FC7C61">
        <w:rPr>
          <w:rFonts w:ascii="Al-Jazeera-Arabic-Bold" w:hAnsi="Al-Jazeera-Arabic-Bold" w:cs="Al-Jazeera-Arabic-Bold"/>
          <w:color w:val="auto"/>
          <w:sz w:val="40"/>
          <w:szCs w:val="40"/>
          <w:rtl/>
        </w:rPr>
        <w:t>الموت</w:t>
      </w:r>
      <w:bookmarkEnd w:id="42"/>
    </w:p>
    <w:p ns2:paraId="71194E59" ns2:textId="4C6311F0" w:rsidR="0057782C" w:rsidRDefault="0057782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الموت بالريح،</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يكون عذابا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E42D3">
        <w:rPr>
          <w:rFonts w:ascii="QCF2BSML" w:hAnsi="QCF2BSML" w:cs="QCF2BSML"/>
          <w:color w:val="000000"/>
          <w:sz w:val="33"/>
          <w:szCs w:val="33"/>
          <w:rtl/>
        </w:rPr>
        <w:t>ﭐ</w:t>
      </w:r>
      <w:r w:rsidR="005E42D3">
        <w:rPr>
          <w:rFonts w:ascii="QCF2566" w:hAnsi="QCF2566" w:cs="QCF2566"/>
          <w:color w:val="000000"/>
          <w:sz w:val="2"/>
          <w:szCs w:val="2"/>
          <w:rtl/>
        </w:rPr>
        <w:t xml:space="preserve">  </w:t>
      </w:r>
      <w:r w:rsidR="005E42D3">
        <w:rPr>
          <w:rFonts w:ascii="QCF2566" w:hAnsi="QCF2566" w:cs="QCF2566"/>
          <w:color w:val="000000"/>
          <w:sz w:val="33"/>
          <w:szCs w:val="33"/>
          <w:rtl/>
        </w:rPr>
        <w:t>ﲶ</w:t>
      </w:r>
      <w:r w:rsidR="005E42D3">
        <w:rPr>
          <w:rFonts w:ascii="QCF2566" w:hAnsi="QCF2566" w:cs="QCF2566"/>
          <w:color w:val="000000"/>
          <w:sz w:val="2"/>
          <w:szCs w:val="2"/>
          <w:rtl/>
        </w:rPr>
        <w:t xml:space="preserve"> </w:t>
      </w:r>
      <w:r w:rsidR="005E42D3">
        <w:rPr>
          <w:rFonts w:ascii="QCF2566" w:hAnsi="QCF2566" w:cs="QCF2566"/>
          <w:color w:val="000000"/>
          <w:sz w:val="33"/>
          <w:szCs w:val="33"/>
          <w:rtl/>
        </w:rPr>
        <w:t>ﲷ</w:t>
      </w:r>
      <w:r w:rsidR="005E42D3">
        <w:rPr>
          <w:rFonts w:ascii="QCF2566" w:hAnsi="QCF2566" w:cs="QCF2566"/>
          <w:color w:val="000000"/>
          <w:sz w:val="2"/>
          <w:szCs w:val="2"/>
          <w:rtl/>
        </w:rPr>
        <w:t xml:space="preserve"> </w:t>
      </w:r>
      <w:r w:rsidR="005E42D3">
        <w:rPr>
          <w:rFonts w:ascii="QCF2566" w:hAnsi="QCF2566" w:cs="QCF2566"/>
          <w:color w:val="000000"/>
          <w:sz w:val="33"/>
          <w:szCs w:val="33"/>
          <w:rtl/>
        </w:rPr>
        <w:t>ﲸ</w:t>
      </w:r>
      <w:r w:rsidR="005E42D3">
        <w:rPr>
          <w:rFonts w:ascii="QCF2566" w:hAnsi="QCF2566" w:cs="QCF2566"/>
          <w:color w:val="000000"/>
          <w:sz w:val="2"/>
          <w:szCs w:val="2"/>
          <w:rtl/>
        </w:rPr>
        <w:t xml:space="preserve"> </w:t>
      </w:r>
      <w:r w:rsidR="005E42D3">
        <w:rPr>
          <w:rFonts w:ascii="QCF2566" w:hAnsi="QCF2566" w:cs="QCF2566"/>
          <w:color w:val="000000"/>
          <w:sz w:val="33"/>
          <w:szCs w:val="33"/>
          <w:rtl/>
        </w:rPr>
        <w:t>ﲹ</w:t>
      </w:r>
      <w:r w:rsidR="005E42D3">
        <w:rPr>
          <w:rFonts w:ascii="QCF2566" w:hAnsi="QCF2566" w:cs="QCF25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4"/>
      </w:r>
      <w:r w:rsidR="00324544" w:rsidRPr="00324544">
        <w:rPr>
          <w:rStyle w:val="a9"/>
          <w:rFonts w:ascii="Tahoma" w:hAnsi="Tahoma" w:cs="Traditional Arabic"/>
          <w:color w:val="9DAB0C"/>
          <w:sz w:val="36"/>
          <w:szCs w:val="36"/>
          <w:rtl/>
        </w:rPr>
        <w:t>)</w:t>
      </w:r>
      <w:r w:rsidR="004F0424">
        <w:rPr>
          <w:rFonts w:ascii="18 Khebrat Musamim" w:hAnsi="18 Khebrat Musamim" w:hint="cs"/>
          <w:color w:val="9DAB0C"/>
          <w:sz w:val="27"/>
          <w:szCs w:val="27"/>
          <w:rtl/>
        </w:rPr>
        <w:t xml:space="preserve"> </w:t>
      </w:r>
      <w:r w:rsidRPr="0057782C">
        <w:rPr>
          <w:rFonts w:ascii="Traditional Arabic" w:hAnsi="Traditional Arabic" w:cs="Traditional Arabic"/>
          <w:sz w:val="40"/>
          <w:szCs w:val="40"/>
          <w:rtl/>
        </w:rPr>
        <w:t>ويكون رفقا،</w:t>
      </w:r>
      <w:r>
        <w:rPr>
          <w:rFonts w:ascii="Traditional Arabic" w:hAnsi="Traditional Arabic" w:cs="Traditional Arabic" w:hint="cs"/>
          <w:sz w:val="40"/>
          <w:szCs w:val="40"/>
          <w:rtl/>
        </w:rPr>
        <w:t xml:space="preserve"> </w:t>
      </w:r>
      <w:r w:rsidR="004F0424">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ففي مسلم</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(يبعث ريحا من اليمن ألين من الحرير،</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تدع من في قلبه مثقال ذرة</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إيمان إلا قبضته)</w:t>
      </w:r>
      <w:r>
        <w:rPr>
          <w:rFonts w:ascii="Traditional Arabic" w:hAnsi="Traditional Arabic" w:cs="Traditional Arabic" w:hint="cs"/>
          <w:sz w:val="40"/>
          <w:szCs w:val="40"/>
          <w:rtl/>
        </w:rPr>
        <w:t>.</w:t>
      </w:r>
    </w:p>
    <w:p ns2:paraId="72DFA50A" ns2:textId="77777777" w:rsidR="004F0424" w:rsidRPr="004F0424" w:rsidRDefault="004F042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{{PG:271}}</w:t>
      </w:r>
      <w:r>
        <w:rPr>
          <w:vanish/>
        </w:rPr>
        <w:t>{{PG:215}}</w:t>
      </w:r>
    </w:p>
    <w:p ns2:paraId="08CB6274"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كلنا قدمنا للعزاء، وغالبنا يظن أن المصيبة مصيبة غيره، وننسى أن هناك ساعة سجلت لكل واحد منا سيغادر فيها هذه الحياة</w:t>
      </w:r>
    </w:p>
    <w:p ns2:paraId="7D8CAC51"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p>
    <w:p ns2:paraId="18BB97C3"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كيف يا ترى يأمن الإنسان ويغفل وهو يرى الناس حوله يتناقصون؟! هذا والله سر من أسرار النفس البشرية</w:t>
      </w:r>
      <w:r w:rsidRPr="00194F4B">
        <w:rPr>
          <w:rFonts w:ascii="Traditional Arabic" w:hAnsi="Traditional Arabic" w:cs="Traditional Arabic"/>
          <w:sz w:val="40"/>
          <w:szCs w:val="40"/>
        </w:rPr>
        <w:t>..</w:t>
      </w:r>
    </w:p>
    <w:p ns2:paraId="6FB9E2E3" ns2:textId="77777777" w:rsidR="004D09D9" w:rsidRPr="00194F4B" w:rsidRDefault="004D09D9"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p>
    <w:p ns2:paraId="49421081"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يمر بطريق،</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أو غرفة،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أو غيرها،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سنوات عديدة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من عمره،</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ولا يخطر بباله أن هذا الموضع الذي يمر به هو</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الذي كتب الله وفاته فيه بعد كذا وكذا من الساعات</w:t>
      </w:r>
      <w:r w:rsidR="004F0424">
        <w:rPr>
          <w:rFonts w:ascii="Traditional Arabic" w:hAnsi="Traditional Arabic" w:cs="Traditional Arabic" w:hint="cs"/>
          <w:sz w:val="40"/>
          <w:szCs w:val="40"/>
          <w:rtl/>
        </w:rPr>
        <w:t>.</w:t>
      </w:r>
    </w:p>
    <w:p ns2:paraId="06801064"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p>
    <w:p ns2:paraId="7A01728A"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إ</w:t>
      </w:r>
      <w:r w:rsidRPr="00194F4B">
        <w:rPr>
          <w:rFonts w:ascii="Traditional Arabic" w:hAnsi="Traditional Arabic" w:cs="Traditional Arabic"/>
          <w:sz w:val="40"/>
          <w:szCs w:val="40"/>
          <w:rtl/>
        </w:rPr>
        <w:t>ذا كنا نؤمن فعلا بأن لحظة توديع الدنيا قريبة منا،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قريبة منا جدا،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إنها لحظة بالأبواب،</w:t>
      </w:r>
      <w:r w:rsidR="00FA644D">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فكيف ياترى نغفل ونحن نرى أخبار الموتى لا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تتوقف؟</w:t>
      </w:r>
    </w:p>
    <w:p ns2:paraId="24940A67"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p>
    <w:p ns2:paraId="5E5FC50B"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أمامنا اليوم فرصة للعمل الصالح قبل أن تأتي هذه الساعة القريبة المفاجئة التي لن تنفع فيها التوسلات بالعودة لزمان العمل</w:t>
      </w:r>
      <w:r w:rsidRPr="00194F4B">
        <w:rPr>
          <w:rFonts w:ascii="Traditional Arabic" w:hAnsi="Traditional Arabic" w:cs="Traditional Arabic"/>
          <w:sz w:val="40"/>
          <w:szCs w:val="40"/>
        </w:rPr>
        <w:t>..</w:t>
      </w:r>
    </w:p>
    <w:p ns2:paraId="1B17169B"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t>{{PG:215}}</w:t>
      </w:r>
    </w:p>
    <w:p ns2:paraId="5FCB0974"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{{PG:271}}</w:t>
      </w:r>
      <w:r>
        <w:rPr>
          <w:vanish/>
        </w:rPr>
        <w:lastRenderedPageBreak/>
        <w:t>{{PG:215}}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المشاهد التي ذكرها القرآن عن أحوال المحتضرين وأمنياتهم من أشد</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المشاهد زلزلة لمشاعر المؤمن الموقن بلحظة الموت وقربها…خصوصا إذا وضع نفسه فيها</w:t>
      </w:r>
      <w:r w:rsidRPr="00194F4B">
        <w:rPr>
          <w:rFonts w:ascii="Traditional Arabic" w:hAnsi="Traditional Arabic" w:cs="Traditional Arabic"/>
          <w:sz w:val="40"/>
          <w:szCs w:val="40"/>
        </w:rPr>
        <w:t>!</w:t>
      </w:r>
    </w:p>
    <w:p ns2:paraId="0B369C7B"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p>
    <w:p ns2:paraId="491DDF65"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أكثرما ينسج حول العيون حجاب الغفلة</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(التنافس الاجتماعي ع</w:t>
      </w:r>
      <w:r>
        <w:rPr>
          <w:rFonts w:ascii="Traditional Arabic" w:hAnsi="Traditional Arabic" w:cs="Traditional Arabic" w:hint="cs"/>
          <w:sz w:val="40"/>
          <w:szCs w:val="40"/>
          <w:rtl/>
        </w:rPr>
        <w:t>لى</w:t>
      </w:r>
      <w:r w:rsidRPr="00194F4B">
        <w:rPr>
          <w:rFonts w:ascii="Traditional Arabic" w:hAnsi="Traditional Arabic" w:cs="Traditional Arabic"/>
          <w:sz w:val="40"/>
          <w:szCs w:val="40"/>
          <w:rtl/>
        </w:rPr>
        <w:t xml:space="preserve"> الدنيا)</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فالمرء منذ أن يُستجر لـ</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(دوامةالمباهاة)</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فإنه لا يكاد</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يفيق منها إلا ع</w:t>
      </w:r>
      <w:r w:rsidR="004F0424">
        <w:rPr>
          <w:rFonts w:ascii="Traditional Arabic" w:hAnsi="Traditional Arabic" w:cs="Traditional Arabic" w:hint="cs"/>
          <w:sz w:val="40"/>
          <w:szCs w:val="40"/>
          <w:rtl/>
        </w:rPr>
        <w:t>لى</w:t>
      </w:r>
      <w:r w:rsidRPr="00194F4B">
        <w:rPr>
          <w:rFonts w:ascii="Traditional Arabic" w:hAnsi="Traditional Arabic" w:cs="Traditional Arabic"/>
          <w:sz w:val="40"/>
          <w:szCs w:val="40"/>
          <w:rtl/>
        </w:rPr>
        <w:t xml:space="preserve"> أعتاب القبر</w:t>
      </w:r>
      <w:r w:rsidR="004F0424">
        <w:rPr>
          <w:rFonts w:ascii="Traditional Arabic" w:hAnsi="Traditional Arabic" w:cs="Traditional Arabic" w:hint="cs"/>
          <w:sz w:val="40"/>
          <w:szCs w:val="40"/>
          <w:rtl/>
        </w:rPr>
        <w:t>.</w:t>
      </w:r>
    </w:p>
    <w:p ns2:paraId="1A0FEED3"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p>
    <w:p ns2:paraId="7049D2EA" ns2:textId="07CEBC97" w:rsidR="00194F4B" w:rsidRPr="004F0424" w:rsidRDefault="00194F4B"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{{PG:272}}</w:t>
      </w:r>
      <w:r>
        <w:rPr>
          <w:vanish/>
        </w:rPr>
        <w:t>{{PG:216}}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600" w:hAnsi="QCF2600" w:cs="QCF2600"/>
          <w:color w:val="000000"/>
          <w:sz w:val="2"/>
          <w:szCs w:val="2"/>
          <w:rtl/>
        </w:rPr>
        <w:t xml:space="preserve"> </w:t>
      </w:r>
      <w:r w:rsidR="004F0424">
        <w:rPr>
          <w:rFonts w:ascii="QCF2600" w:hAnsi="QCF2600" w:cs="QCF2600"/>
          <w:color w:val="000000"/>
          <w:sz w:val="33"/>
          <w:szCs w:val="33"/>
          <w:rtl/>
        </w:rPr>
        <w:t>ﲓ</w:t>
      </w:r>
      <w:r w:rsidR="004F0424">
        <w:rPr>
          <w:rFonts w:ascii="QCF2600" w:hAnsi="QCF2600" w:cs="QCF2600"/>
          <w:color w:val="000000"/>
          <w:sz w:val="2"/>
          <w:szCs w:val="2"/>
          <w:rtl/>
        </w:rPr>
        <w:t xml:space="preserve"> </w:t>
      </w:r>
      <w:r w:rsidR="004F0424">
        <w:rPr>
          <w:rFonts w:ascii="QCF2600" w:hAnsi="QCF2600" w:cs="QCF2600"/>
          <w:color w:val="000000"/>
          <w:sz w:val="33"/>
          <w:szCs w:val="33"/>
          <w:rtl/>
        </w:rPr>
        <w:t>ﲔ</w:t>
      </w:r>
      <w:r w:rsidR="004F0424">
        <w:rPr>
          <w:rFonts w:ascii="QCF2600" w:hAnsi="QCF2600" w:cs="QCF2600"/>
          <w:color w:val="000000"/>
          <w:sz w:val="2"/>
          <w:szCs w:val="2"/>
          <w:rtl/>
        </w:rPr>
        <w:t xml:space="preserve"> </w:t>
      </w:r>
      <w:r w:rsidR="004F0424">
        <w:rPr>
          <w:rFonts w:ascii="QCF2600" w:hAnsi="QCF2600" w:cs="QCF2600"/>
          <w:color w:val="000000"/>
          <w:sz w:val="33"/>
          <w:szCs w:val="33"/>
          <w:rtl/>
        </w:rPr>
        <w:t>ﲕ</w:t>
      </w:r>
      <w:r w:rsidR="004F0424">
        <w:rPr>
          <w:rFonts w:ascii="QCF2600" w:hAnsi="QCF2600" w:cs="QCF26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5"/>
      </w:r>
      <w:r w:rsidR="00324544" w:rsidRPr="00324544">
        <w:rPr>
          <w:rStyle w:val="a9"/>
          <w:rFonts w:ascii="Tahoma" w:hAnsi="Tahoma" w:cs="Traditional Arabic"/>
          <w:color w:val="9DAB0C"/>
          <w:sz w:val="36"/>
          <w:szCs w:val="36"/>
          <w:rtl/>
        </w:rPr>
        <w:t>)</w:t>
      </w:r>
      <w:r w:rsidR="004F0424">
        <w:rPr>
          <w:rFonts w:ascii="18 Khebrat Musamim" w:hAnsi="18 Khebrat Musamim" w:hint="cs"/>
          <w:color w:val="9DAB0C"/>
          <w:sz w:val="27"/>
          <w:szCs w:val="27"/>
          <w:rtl/>
        </w:rPr>
        <w:t xml:space="preserve"> </w:t>
      </w:r>
      <w:r w:rsidRPr="00194F4B">
        <w:rPr>
          <w:rFonts w:ascii="Traditional Arabic" w:hAnsi="Traditional Arabic" w:cs="Traditional Arabic"/>
          <w:sz w:val="40"/>
          <w:szCs w:val="40"/>
          <w:rtl/>
        </w:rPr>
        <w:t>أرأيت أين تنتهي حفلة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التكاثر هذه؟ عند أول ليلة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في القبر وحينها يكتشف أحدنا أنه ضيع حياته المستقبلية الحقيقية ولكن بعد ماذا؟</w:t>
      </w:r>
    </w:p>
    <w:p ns2:paraId="5B2D5909"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p>
    <w:p ns2:paraId="75BD9C30" ns2:textId="398225B3" w:rsidR="004F0424" w:rsidRDefault="004F0424" w:rsidP="00324544">
      <w:pPr>
        <w:autoSpaceDE w:val="0"/>
        <w:autoSpaceDN w:val="0"/>
        <w:bidi/>
        <w:adjustRightInd w:val="0"/>
        <w:spacing w:after="0" w:line="240" w:lineRule="auto"/>
        <w:rPr>
          <w:rFonts w:ascii="MS Sans Serif" w:hAnsi="QCF2BSML" w:cs="MS Sans Serif"/>
          <w:color w:val="9DAB0C"/>
          <w:sz w:val="27"/>
          <w:szCs w:val="27"/>
          <w:rtl/>
        </w:rPr>
      </w:pPr>
      <w:r>
        <w:rPr>
          <w:vanish/>
        </w:rPr>
        <w:t>{{PG:272}}</w:t>
      </w:r>
      <w:r>
        <w:rPr>
          <w:vanish/>
        </w:rPr>
        <w:t>{{PG:216}}</w:t>
      </w:r>
      <w:r>
        <w:rPr>
          <w:rFonts w:ascii="Traditional Arabic" w:hAnsi="Traditional Arabic" w:cs="Traditional Arabic"/>
          <w:sz w:val="40"/>
          <w:szCs w:val="40"/>
          <w:rtl/>
        </w:rPr>
        <w:t>۞</w:t>
      </w:r>
      <w:r w:rsidR="00520ABE" w:rsidRPr="00520ABE">
        <w:rPr>
          <w:rFonts w:ascii="Traditional Arabic" w:hAnsi="Traditional Arabic" w:cs="Traditional Arabic"/>
          <w:sz w:val="40"/>
          <w:szCs w:val="40"/>
          <w:rtl/>
        </w:rPr>
        <w:t>كم مرفه في قصوره،</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يصحبه طبيبه الخاص؛</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مات في بزة</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 xml:space="preserve">عمره وكم بائس يستظل بيت الصفيح عمر سنين عددا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ﲫ</w:t>
      </w:r>
      <w:r>
        <w:rPr>
          <w:rFonts w:ascii="QCF2090" w:hAnsi="QCF2090" w:cs="QCF2090"/>
          <w:color w:val="000000"/>
          <w:sz w:val="2"/>
          <w:szCs w:val="2"/>
          <w:rtl/>
        </w:rPr>
        <w:t xml:space="preserve">  </w:t>
      </w:r>
      <w:r>
        <w:rPr>
          <w:rFonts w:ascii="QCF2090" w:hAnsi="QCF2090" w:cs="QCF2090"/>
          <w:color w:val="000000"/>
          <w:sz w:val="33"/>
          <w:szCs w:val="33"/>
          <w:rtl/>
        </w:rPr>
        <w:t>ﲬ</w:t>
      </w:r>
      <w:r>
        <w:rPr>
          <w:rFonts w:ascii="QCF2090" w:hAnsi="QCF2090" w:cs="QCF2090"/>
          <w:color w:val="000000"/>
          <w:sz w:val="2"/>
          <w:szCs w:val="2"/>
          <w:rtl/>
        </w:rPr>
        <w:t xml:space="preserve"> </w:t>
      </w:r>
      <w:r>
        <w:rPr>
          <w:rFonts w:ascii="QCF2090" w:hAnsi="QCF2090" w:cs="QCF2090"/>
          <w:color w:val="000000"/>
          <w:sz w:val="33"/>
          <w:szCs w:val="33"/>
          <w:rtl/>
        </w:rPr>
        <w:t>ﲭ</w:t>
      </w:r>
      <w:r>
        <w:rPr>
          <w:rFonts w:ascii="QCF2090" w:hAnsi="QCF2090" w:cs="QCF2090"/>
          <w:color w:val="000000"/>
          <w:sz w:val="2"/>
          <w:szCs w:val="2"/>
          <w:rtl/>
        </w:rPr>
        <w:t xml:space="preserve"> </w:t>
      </w:r>
      <w:r>
        <w:rPr>
          <w:rFonts w:ascii="QCF2090" w:hAnsi="QCF2090" w:cs="QCF2090"/>
          <w:color w:val="000000"/>
          <w:sz w:val="33"/>
          <w:szCs w:val="33"/>
          <w:rtl/>
        </w:rPr>
        <w:t>ﲮ</w:t>
      </w:r>
      <w:r>
        <w:rPr>
          <w:rFonts w:ascii="QCF2090" w:hAnsi="QCF2090" w:cs="QCF2090"/>
          <w:color w:val="000000"/>
          <w:sz w:val="2"/>
          <w:szCs w:val="2"/>
          <w:rtl/>
        </w:rPr>
        <w:t xml:space="preserve"> </w:t>
      </w:r>
      <w:r>
        <w:rPr>
          <w:rFonts w:ascii="QCF2090" w:hAnsi="QCF2090" w:cs="QCF2090"/>
          <w:color w:val="000000"/>
          <w:sz w:val="33"/>
          <w:szCs w:val="33"/>
          <w:rtl/>
        </w:rPr>
        <w:t>ﲯ</w:t>
      </w:r>
      <w:r>
        <w:rPr>
          <w:rFonts w:ascii="QCF2090" w:hAnsi="QCF2090" w:cs="QCF2090"/>
          <w:color w:val="000000"/>
          <w:sz w:val="2"/>
          <w:szCs w:val="2"/>
          <w:rtl/>
        </w:rPr>
        <w:t xml:space="preserve"> </w:t>
      </w:r>
      <w:r>
        <w:rPr>
          <w:rFonts w:ascii="QCF2090" w:hAnsi="QCF2090" w:cs="QCF2090"/>
          <w:color w:val="000000"/>
          <w:sz w:val="33"/>
          <w:szCs w:val="33"/>
          <w:rtl/>
        </w:rPr>
        <w:t>ﲰ</w:t>
      </w:r>
      <w:r>
        <w:rPr>
          <w:rFonts w:ascii="QCF2090" w:hAnsi="QCF2090" w:cs="QCF2090"/>
          <w:color w:val="000000"/>
          <w:sz w:val="2"/>
          <w:szCs w:val="2"/>
          <w:rtl/>
        </w:rPr>
        <w:t xml:space="preserve"> </w:t>
      </w:r>
      <w:r>
        <w:rPr>
          <w:rFonts w:ascii="QCF2090" w:hAnsi="QCF2090" w:cs="QCF2090"/>
          <w:color w:val="000000"/>
          <w:sz w:val="33"/>
          <w:szCs w:val="33"/>
          <w:rtl/>
        </w:rPr>
        <w:t>ﲱ</w:t>
      </w:r>
      <w:r>
        <w:rPr>
          <w:rFonts w:ascii="QCF2090" w:hAnsi="QCF2090" w:cs="QCF2090"/>
          <w:color w:val="000000"/>
          <w:sz w:val="2"/>
          <w:szCs w:val="2"/>
          <w:rtl/>
        </w:rPr>
        <w:t xml:space="preserve"> </w:t>
      </w:r>
      <w:r>
        <w:rPr>
          <w:rFonts w:ascii="QCF2090" w:hAnsi="QCF2090" w:cs="QCF2090"/>
          <w:color w:val="000000"/>
          <w:sz w:val="33"/>
          <w:szCs w:val="33"/>
          <w:rtl/>
        </w:rPr>
        <w:t>ﲲ</w:t>
      </w:r>
      <w:r>
        <w:rPr>
          <w:rFonts w:ascii="QCF2090" w:hAnsi="QCF2090" w:cs="QCF2090"/>
          <w:color w:val="000000"/>
          <w:sz w:val="2"/>
          <w:szCs w:val="2"/>
          <w:rtl/>
        </w:rPr>
        <w:t xml:space="preserve"> </w:t>
      </w:r>
      <w:r>
        <w:rPr>
          <w:rFonts w:ascii="QCF2090" w:hAnsi="QCF2090" w:cs="QCF2090"/>
          <w:color w:val="000000"/>
          <w:sz w:val="33"/>
          <w:szCs w:val="33"/>
          <w:rtl/>
        </w:rPr>
        <w:t>ﲳ</w:t>
      </w:r>
      <w:r>
        <w:rPr>
          <w:rFonts w:ascii="QCF2090" w:hAnsi="QCF2090" w:cs="QCF2090"/>
          <w:color w:val="0000A5"/>
          <w:sz w:val="33"/>
          <w:szCs w:val="33"/>
          <w:rtl/>
        </w:rPr>
        <w:t>ﲴ</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6"/>
      </w:r>
      <w:r w:rsidR="00324544" w:rsidRPr="00324544">
        <w:rPr>
          <w:rStyle w:val="a9"/>
          <w:rFonts w:ascii="Tahoma" w:hAnsi="Tahoma" w:cs="Traditional Arabic"/>
          <w:color w:val="9DAB0C"/>
          <w:sz w:val="36"/>
          <w:szCs w:val="36"/>
          <w:rtl/>
        </w:rPr>
        <w:t>)</w:t>
      </w:r>
    </w:p>
    <w:p ns2:paraId="061DC930" ns2:textId="77777777" w:rsidR="004F0424" w:rsidRDefault="004F042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{{PG:272}}</w:t>
      </w:r>
      <w:r>
        <w:rPr>
          <w:vanish/>
        </w:rPr>
        <w:t>{{PG:216}}</w:t>
      </w:r>
    </w:p>
    <w:p ns2:paraId="3FBBF1B5" ns2:textId="77777777" w:rsidR="003F6403"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F6403" w:rsidRPr="003F6403">
        <w:rPr>
          <w:rFonts w:ascii="Traditional Arabic" w:hAnsi="Traditional Arabic" w:cs="Traditional Arabic"/>
          <w:sz w:val="40"/>
          <w:szCs w:val="40"/>
          <w:rtl/>
        </w:rPr>
        <w:t>هل يشرع للإنسان أن يدعو أن يكون موته في بلد معين؟ في البخاري (عن عمر قال: اللهم ارزقني شهادة في سبيلك، واجعل موتي في بلد رسولك</w:t>
      </w:r>
      <w:r>
        <w:rPr>
          <w:rFonts w:ascii="Traditional Arabic" w:hAnsi="Traditional Arabic" w:cs="Traditional Arabic" w:hint="cs"/>
          <w:sz w:val="40"/>
          <w:szCs w:val="40"/>
          <w:rtl/>
        </w:rPr>
        <w:t>).</w:t>
      </w:r>
    </w:p>
    <w:p ns2:paraId="28347A3B" ns2:textId="77777777" w:rsidR="004F0424"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p>
    <w:p ns2:paraId="0041FC3C" ns2:textId="77777777" w:rsidR="00593136" w:rsidRDefault="004F0424" w:rsidP="00324544">
      <w:pPr>
        <w:bidi/>
        <w:spacing w:line="240" w:lineRule="auto"/>
        <w:contextualSpacing/>
        <w:jc w:val="mediumKashida"/>
        <w:rPr>
          <w:rFonts w:ascii="Traditional Arabic" w:hAnsi="Traditional Arabic" w:cs="Traditional Arabic"/>
          <w:sz w:val="40"/>
          <w:szCs w:val="40"/>
          <w:rtl/>
        </w:rPr>
      </w:pPr>
      <w:r>
        <w:rPr>
          <w:vanish/>
        </w:rPr>
        <w:t>{{PG:272}}</w:t>
      </w:r>
      <w:r>
        <w:rPr>
          <w:vanish/>
        </w:rPr>
        <w:t>{{PG:216}}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93136" w:rsidRPr="00593136">
        <w:rPr>
          <w:rFonts w:ascii="Traditional Arabic" w:hAnsi="Traditional Arabic" w:cs="Traditional Arabic"/>
          <w:sz w:val="40"/>
          <w:szCs w:val="40"/>
          <w:rtl/>
        </w:rPr>
        <w:t>من أعظم الأحاديث عزاء لي في موت قريب أو حبيب ما رواه البخاري: (ما لعبدي المؤمن عندي جزاء، إذا قبضت صفيه من أهل الدنيا ثم احتسبه؛ إلا الجنة</w:t>
      </w:r>
      <w:r>
        <w:rPr>
          <w:rFonts w:ascii="Traditional Arabic" w:hAnsi="Traditional Arabic" w:cs="Traditional Arabic" w:hint="cs"/>
          <w:sz w:val="40"/>
          <w:szCs w:val="40"/>
          <w:rtl/>
        </w:rPr>
        <w:t>).</w:t>
      </w:r>
    </w:p>
    <w:p ns2:paraId="7E763241" ns2:textId="77777777" w:rsidR="00F30DC8" w:rsidRPr="003F6403" w:rsidRDefault="00F30DC8" w:rsidP="00324544">
      <w:pPr>
        <w:bidi/>
        <w:spacing w:line="240" w:lineRule="auto"/>
        <w:contextualSpacing/>
        <w:rPr>
          <w:rFonts w:ascii="Traditional Arabic" w:hAnsi="Traditional Arabic" w:cs="Traditional Arabic"/>
          <w:sz w:val="40"/>
          <w:szCs w:val="40"/>
          <w:rtl/>
        </w:rPr>
      </w:pPr>
      <w:r>
        <w:rPr>
          <w:vanish/>
        </w:rPr>
        <w:t>{{PG:272}}</w:t>
      </w:r>
      <w:r>
        <w:rPr>
          <w:vanish/>
        </w:rPr>
        <w:t>{{PG:216}}</w:t>
      </w:r>
    </w:p>
    <w:p ns2:paraId="1772EB1E" ns2:textId="77777777" w:rsidR="000A4DFE" w:rsidRDefault="000A4DFE" w:rsidP="00324544">
      <w:pPr>
        <w:bidi/>
        <w:spacing w:line="240" w:lineRule="auto"/>
        <w:contextualSpacing/>
        <w:rPr>
          <w:rFonts w:ascii="Al-Jazeera-Arabic-Bold" w:hAnsi="Al-Jazeera-Arabic-Bold" w:cs="Al-Jazeera-Arabic-Bold"/>
          <w:sz w:val="40"/>
          <w:szCs w:val="40"/>
          <w:rtl/>
        </w:rPr>
      </w:pPr>
      <w:r>
        <w:rPr>
          <w:vanish/>
        </w:rPr>
        <w:t>{{PG:272}}</w:t>
      </w:r>
      <w:r>
        <w:rPr>
          <w:vanish/>
        </w:rPr>
        <w:t>{{PG:216}}</w:t>
      </w:r>
    </w:p>
    <w:p ns2:paraId="2EB2975F" ns2:textId="77777777" w:rsidR="00EE7DFF" w:rsidRDefault="00EE7DFF">
      <w:pPr>
        <w:rPr>
          <w:rFonts w:ascii="Al-Jazeera-Arabic-Bold" w:eastAsiaTheme="majorEastAsia" w:hAnsi="Al-Jazeera-Arabic-Bold" w:cs="Al-Jazeera-Arabic-Bold"/>
          <w:b/>
          <w:bCs/>
          <w:sz w:val="40"/>
          <w:szCs w:val="40"/>
          <w:rtl/>
        </w:rPr>
      </w:pPr>
      <w:r>
        <w:rPr>
          <w:vanish/>
        </w:rPr>
        <w:t>{{PG:272}}</w:t>
      </w:r>
      <w:r>
        <w:rPr>
          <w:vanish/>
        </w:rPr>
        <w:lastRenderedPageBreak/>
        <w:t>{{PG:216}}</w:t>
      </w:r>
      <w:bookmarkStart w:id="43" w:name="_Toc29029585"/>
      <w:r>
        <w:rPr>
          <w:rFonts w:ascii="Al-Jazeera-Arabic-Bold" w:hAnsi="Al-Jazeera-Arabic-Bold" w:cs="Al-Jazeera-Arabic-Bold"/>
          <w:sz w:val="40"/>
          <w:szCs w:val="40"/>
          <w:rtl/>
        </w:rPr>
        <w:br w:type="page"/>
      </w:r>
    </w:p>
    <w:p ns2:paraId="1465D734" ns2:textId="77777777" w:rsidR="007C4EE2" w:rsidRPr="000A4DFE" w:rsidRDefault="007C4EE2" w:rsidP="00324544">
      <w:pPr>
        <w:pStyle w:val="1"/>
        <w:bidi/>
        <w:rPr>
          <w:rFonts w:ascii="Al-Jazeera-Arabic-Bold" w:hAnsi="Al-Jazeera-Arabic-Bold" w:cs="Al-Jazeera-Arabic-Bold"/>
          <w:color w:val="auto"/>
          <w:sz w:val="40"/>
          <w:szCs w:val="40"/>
          <w:rtl/>
        </w:rPr>
      </w:pPr>
      <w:r>
        <w:rPr>
          <w:vanish/>
        </w:rPr>
        <w:t>{{PG:274}}</w:t>
      </w:r>
      <w:r>
        <w:rPr>
          <w:vanish/>
        </w:rPr>
        <w:lastRenderedPageBreak/>
        <w:t>{{PG:218}}</w:t>
      </w:r>
      <w:r w:rsidRPr="000A4DFE">
        <w:rPr>
          <w:rFonts w:ascii="Al-Jazeera-Arabic-Bold" w:hAnsi="Al-Jazeera-Arabic-Bold" w:cs="Al-Jazeera-Arabic-Bold"/>
          <w:color w:val="auto"/>
          <w:sz w:val="40"/>
          <w:szCs w:val="40"/>
          <w:rtl/>
        </w:rPr>
        <w:t>مهام الدعوة</w:t>
      </w:r>
      <w:r w:rsidR="00864BCF" w:rsidRPr="000A4DFE">
        <w:rPr>
          <w:rFonts w:ascii="Al-Jazeera-Arabic-Bold" w:hAnsi="Al-Jazeera-Arabic-Bold" w:cs="Al-Jazeera-Arabic-Bold"/>
          <w:color w:val="auto"/>
          <w:sz w:val="40"/>
          <w:szCs w:val="40"/>
          <w:rtl/>
        </w:rPr>
        <w:t xml:space="preserve"> والت</w:t>
      </w:r>
      <w:r w:rsidR="004F0424" w:rsidRPr="000A4DFE">
        <w:rPr>
          <w:rFonts w:ascii="Al-Jazeera-Arabic-Bold" w:hAnsi="Al-Jazeera-Arabic-Bold" w:cs="Al-Jazeera-Arabic-Bold"/>
          <w:color w:val="auto"/>
          <w:sz w:val="40"/>
          <w:szCs w:val="40"/>
          <w:rtl/>
        </w:rPr>
        <w:t>عليم</w:t>
      </w:r>
      <w:bookmarkEnd w:id="43"/>
    </w:p>
    <w:p ns2:paraId="21FDA881" ns2:textId="77777777" w:rsidR="00112FCA" w:rsidRDefault="004F0424"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2FCA" w:rsidRPr="00112FCA">
        <w:rPr>
          <w:rFonts w:ascii="Traditional Arabic" w:hAnsi="Traditional Arabic" w:cs="Traditional Arabic"/>
          <w:sz w:val="40"/>
          <w:szCs w:val="40"/>
          <w:rtl/>
        </w:rPr>
        <w:t>من أعظم الرسائل البنائية التي يحملها المصلح اليوم إشاعة وتجذير (مرجعية المنهج العلمي</w:t>
      </w:r>
      <w:r>
        <w:rPr>
          <w:rFonts w:ascii="Traditional Arabic" w:hAnsi="Traditional Arabic" w:cs="Traditional Arabic" w:hint="cs"/>
          <w:sz w:val="40"/>
          <w:szCs w:val="40"/>
          <w:rtl/>
        </w:rPr>
        <w:t xml:space="preserve">) </w:t>
      </w:r>
      <w:r w:rsidR="00112FCA" w:rsidRPr="00112FCA">
        <w:rPr>
          <w:rFonts w:ascii="Traditional Arabic" w:hAnsi="Traditional Arabic" w:cs="Traditional Arabic"/>
          <w:sz w:val="40"/>
          <w:szCs w:val="40"/>
          <w:rtl/>
        </w:rPr>
        <w:t>فالخطاب العلمي يداوي الخلل ولا يوغر الصدور</w:t>
      </w:r>
      <w:r>
        <w:rPr>
          <w:rFonts w:ascii="Traditional Arabic" w:hAnsi="Traditional Arabic" w:cs="Traditional Arabic" w:hint="cs"/>
          <w:sz w:val="40"/>
          <w:szCs w:val="40"/>
          <w:rtl/>
        </w:rPr>
        <w:t>.</w:t>
      </w:r>
    </w:p>
    <w:p ns2:paraId="1B3622B3" ns2:textId="77777777" w:rsidR="004F0424" w:rsidRDefault="004F0424"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p>
    <w:p ns2:paraId="06DDEB99" ns2:textId="77777777" w:rsidR="003C05F3" w:rsidRDefault="004F0424"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05F3" w:rsidRPr="003C05F3">
        <w:rPr>
          <w:rFonts w:ascii="Traditional Arabic" w:hAnsi="Traditional Arabic" w:cs="Traditional Arabic"/>
          <w:sz w:val="40"/>
          <w:szCs w:val="40"/>
          <w:rtl/>
        </w:rPr>
        <w:t>السؤال الذي يوغر الصدور إماتته خير من الجواب الصحيح عنه</w:t>
      </w:r>
      <w:r>
        <w:rPr>
          <w:rFonts w:ascii="Traditional Arabic" w:hAnsi="Traditional Arabic" w:cs="Traditional Arabic" w:hint="cs"/>
          <w:sz w:val="40"/>
          <w:szCs w:val="40"/>
          <w:rtl/>
        </w:rPr>
        <w:t>.</w:t>
      </w:r>
    </w:p>
    <w:p ns2:paraId="0AA3F366" ns2:textId="77777777" w:rsidR="004F0424" w:rsidRPr="003C05F3" w:rsidRDefault="004F0424" w:rsidP="00324544">
      <w:pPr>
        <w:bidi/>
        <w:spacing w:line="240" w:lineRule="auto"/>
        <w:contextualSpacing/>
        <w:jc w:val="mediumKashida"/>
        <w:rPr>
          <w:rFonts w:ascii="Traditional Arabic" w:hAnsi="Traditional Arabic" w:cs="Traditional Arabic"/>
          <w:sz w:val="40"/>
          <w:szCs w:val="40"/>
        </w:rPr>
      </w:pPr>
      <w:r>
        <w:rPr>
          <w:vanish/>
        </w:rPr>
        <w:t>{{PG:275}}</w:t>
      </w:r>
      <w:r>
        <w:rPr>
          <w:vanish/>
        </w:rPr>
        <w:t>{{PG:219}}</w:t>
      </w:r>
    </w:p>
    <w:p ns2:paraId="4EBD46FA" ns2:textId="34DEB0F7" w:rsid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 xml:space="preserve">من فقه الداعية توظيف أحداث التاريخ في التذكير بالله قال الله لنبيه موسى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5" w:hAnsi="QCF2255" w:cs="QCF2255"/>
          <w:color w:val="000000"/>
          <w:sz w:val="33"/>
          <w:szCs w:val="33"/>
          <w:rtl/>
        </w:rPr>
        <w:t>ﲧ</w:t>
      </w:r>
      <w:r>
        <w:rPr>
          <w:rFonts w:ascii="QCF2255" w:hAnsi="QCF2255" w:cs="QCF2255"/>
          <w:color w:val="000000"/>
          <w:sz w:val="2"/>
          <w:szCs w:val="2"/>
          <w:rtl/>
        </w:rPr>
        <w:t xml:space="preserve"> </w:t>
      </w:r>
      <w:r>
        <w:rPr>
          <w:rFonts w:ascii="QCF2255" w:hAnsi="QCF2255" w:cs="QCF2255"/>
          <w:color w:val="000000"/>
          <w:sz w:val="33"/>
          <w:szCs w:val="33"/>
          <w:rtl/>
        </w:rPr>
        <w:t>ﲨ</w:t>
      </w:r>
      <w:r>
        <w:rPr>
          <w:rFonts w:ascii="QCF2255" w:hAnsi="QCF2255" w:cs="QCF2255"/>
          <w:color w:val="000000"/>
          <w:sz w:val="2"/>
          <w:szCs w:val="2"/>
          <w:rtl/>
        </w:rPr>
        <w:t xml:space="preserve">  </w:t>
      </w:r>
      <w:r>
        <w:rPr>
          <w:rFonts w:ascii="QCF2255" w:hAnsi="QCF2255" w:cs="QCF2255"/>
          <w:color w:val="000000"/>
          <w:sz w:val="33"/>
          <w:szCs w:val="33"/>
          <w:rtl/>
        </w:rPr>
        <w:t>ﲩ</w:t>
      </w:r>
      <w:r>
        <w:rPr>
          <w:rFonts w:ascii="QCF2255" w:hAnsi="QCF2255" w:cs="QCF2255"/>
          <w:color w:val="0000A5"/>
          <w:sz w:val="33"/>
          <w:szCs w:val="33"/>
          <w:rtl/>
        </w:rPr>
        <w:t>ﲪ</w:t>
      </w:r>
      <w:r>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7"/>
      </w:r>
      <w:r w:rsidR="00324544" w:rsidRPr="00324544">
        <w:rPr>
          <w:rStyle w:val="a9"/>
          <w:rFonts w:ascii="Tahoma" w:hAnsi="Tahoma" w:cs="Traditional Arabic"/>
          <w:color w:val="9DAB0C"/>
          <w:sz w:val="36"/>
          <w:szCs w:val="36"/>
          <w:rtl/>
        </w:rPr>
        <w:t>)</w:t>
      </w:r>
    </w:p>
    <w:p ns2:paraId="4E58C421" ns2:textId="77777777" w:rsidR="007C4EE2" w:rsidRPr="003C05F3" w:rsidRDefault="000379C2" w:rsidP="00324544">
      <w:pPr>
        <w:bidi/>
        <w:spacing w:after="0" w:line="240" w:lineRule="auto"/>
        <w:contextualSpacing/>
        <w:jc w:val="mediumKashida"/>
        <w:rPr>
          <w:rFonts w:ascii="Traditional Arabic" w:hAnsi="Traditional Arabic" w:cs="Traditional Arabic"/>
          <w:sz w:val="40"/>
          <w:szCs w:val="40"/>
          <w:rtl/>
        </w:rPr>
      </w:pPr>
      <w:r>
        <w:rPr>
          <w:vanish/>
        </w:rPr>
        <w:t>{{PG:275}}</w:t>
      </w:r>
      <w:r>
        <w:rPr>
          <w:vanish/>
        </w:rPr>
        <w:t>{{PG:219}}</w:t>
      </w:r>
      <w:r>
        <w:rPr>
          <w:rFonts w:ascii="Arial" w:hAnsi="Arial" w:cs="Arial"/>
          <w:color w:val="000000"/>
          <w:sz w:val="2"/>
          <w:szCs w:val="2"/>
        </w:rPr>
        <w:t xml:space="preserve"> </w:t>
      </w:r>
    </w:p>
    <w:p ns2:paraId="3E6901A0" ns2:textId="77777777" w:rsidR="007C4EE2" w:rsidRDefault="007C4EE2"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من أعظم مهام التيار الإسلامي تحرير بعض المنتسبين للثقافة من عبوديتهم للإنسان الغربي؛ ليتذوقوا طعم الحرية الشرعية، ويتنفسوا هواء الاستقلال النقي</w:t>
      </w:r>
      <w:r w:rsidR="004F0424">
        <w:rPr>
          <w:rFonts w:ascii="Traditional Arabic" w:hAnsi="Traditional Arabic" w:cs="Traditional Arabic" w:hint="cs"/>
          <w:sz w:val="40"/>
          <w:szCs w:val="40"/>
          <w:rtl/>
        </w:rPr>
        <w:t>.</w:t>
      </w:r>
    </w:p>
    <w:p ns2:paraId="5D703695" ns2:textId="77777777" w:rsidR="004F0424" w:rsidRPr="007C4EE2" w:rsidRDefault="004F0424"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p>
    <w:p ns2:paraId="34EADBB4" ns2:textId="1E350772" w:rsidR="004F0424" w:rsidRPr="004F0424" w:rsidRDefault="00881396" w:rsidP="00324544">
      <w:pPr>
        <w:autoSpaceDE w:val="0"/>
        <w:autoSpaceDN w:val="0"/>
        <w:bidi/>
        <w:adjustRightInd w:val="0"/>
        <w:spacing w:after="0" w:line="240" w:lineRule="auto"/>
        <w:rPr>
          <w:rFonts w:ascii="Traditional Arabic" w:hAnsi="Traditional Arabic" w:cs="Traditional Arabic"/>
          <w:color w:val="9DAB0C"/>
          <w:sz w:val="27"/>
          <w:szCs w:val="27"/>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إذا قلت للداعية لتنشطه:"الساحة تحتاجك" هيجت غروره فأفس</w:t>
      </w:r>
      <w:r w:rsidR="004F0424">
        <w:rPr>
          <w:rFonts w:ascii="Traditional Arabic" w:hAnsi="Traditional Arabic" w:cs="Traditional Arabic"/>
          <w:sz w:val="40"/>
          <w:szCs w:val="40"/>
          <w:rtl/>
        </w:rPr>
        <w:t>دت نيته،فمحقت بركة عمله، قل له</w:t>
      </w:r>
      <w:r w:rsidR="004F042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510" w:hAnsi="QCF2510" w:cs="QCF2510"/>
          <w:color w:val="000000"/>
          <w:sz w:val="2"/>
          <w:szCs w:val="2"/>
          <w:rtl/>
        </w:rPr>
        <w:t xml:space="preserve"> </w:t>
      </w:r>
      <w:r w:rsidR="004F0424">
        <w:rPr>
          <w:rFonts w:ascii="QCF2510" w:hAnsi="QCF2510" w:cs="QCF2510"/>
          <w:color w:val="000000"/>
          <w:sz w:val="33"/>
          <w:szCs w:val="33"/>
          <w:rtl/>
        </w:rPr>
        <w:t>ﳅ</w:t>
      </w:r>
      <w:r w:rsidR="004F0424">
        <w:rPr>
          <w:rFonts w:ascii="QCF2510" w:hAnsi="QCF2510" w:cs="QCF2510"/>
          <w:color w:val="000000"/>
          <w:sz w:val="2"/>
          <w:szCs w:val="2"/>
          <w:rtl/>
        </w:rPr>
        <w:t xml:space="preserve">  </w:t>
      </w:r>
      <w:r w:rsidR="004F0424">
        <w:rPr>
          <w:rFonts w:ascii="QCF2510" w:hAnsi="QCF2510" w:cs="QCF2510"/>
          <w:color w:val="000000"/>
          <w:sz w:val="33"/>
          <w:szCs w:val="33"/>
          <w:rtl/>
        </w:rPr>
        <w:t>ﳆ</w:t>
      </w:r>
      <w:r w:rsidR="004F0424">
        <w:rPr>
          <w:rFonts w:ascii="QCF2510" w:hAnsi="QCF2510" w:cs="QCF2510"/>
          <w:color w:val="000000"/>
          <w:sz w:val="2"/>
          <w:szCs w:val="2"/>
          <w:rtl/>
        </w:rPr>
        <w:t xml:space="preserve"> </w:t>
      </w:r>
      <w:r w:rsidR="004F0424">
        <w:rPr>
          <w:rFonts w:ascii="QCF2510" w:hAnsi="QCF2510" w:cs="QCF2510"/>
          <w:color w:val="000000"/>
          <w:sz w:val="33"/>
          <w:szCs w:val="33"/>
          <w:rtl/>
        </w:rPr>
        <w:t>ﳇ</w:t>
      </w:r>
      <w:r w:rsidR="004F0424">
        <w:rPr>
          <w:rFonts w:ascii="QCF2510" w:hAnsi="QCF2510" w:cs="QCF2510"/>
          <w:color w:val="000000"/>
          <w:sz w:val="2"/>
          <w:szCs w:val="2"/>
          <w:rtl/>
        </w:rPr>
        <w:t xml:space="preserve"> </w:t>
      </w:r>
      <w:r w:rsidR="004F0424">
        <w:rPr>
          <w:rFonts w:ascii="QCF2510" w:hAnsi="QCF2510" w:cs="QCF2510"/>
          <w:color w:val="000000"/>
          <w:sz w:val="33"/>
          <w:szCs w:val="33"/>
          <w:rtl/>
        </w:rPr>
        <w:t>ﳈ</w:t>
      </w:r>
      <w:r w:rsidR="004F0424">
        <w:rPr>
          <w:rFonts w:ascii="QCF2510" w:hAnsi="QCF2510" w:cs="QCF2510"/>
          <w:color w:val="000000"/>
          <w:sz w:val="2"/>
          <w:szCs w:val="2"/>
          <w:rtl/>
        </w:rPr>
        <w:t xml:space="preserve"> </w:t>
      </w:r>
      <w:r w:rsidR="004F0424">
        <w:rPr>
          <w:rFonts w:ascii="QCF2510" w:hAnsi="QCF2510" w:cs="QCF2510"/>
          <w:color w:val="000000"/>
          <w:sz w:val="33"/>
          <w:szCs w:val="33"/>
          <w:rtl/>
        </w:rPr>
        <w:t>ﳉ</w:t>
      </w:r>
      <w:r w:rsidR="004F0424">
        <w:rPr>
          <w:rFonts w:ascii="QCF2510" w:hAnsi="QCF2510" w:cs="QCF2510"/>
          <w:color w:val="000000"/>
          <w:sz w:val="2"/>
          <w:szCs w:val="2"/>
          <w:rtl/>
        </w:rPr>
        <w:t xml:space="preserve"> </w:t>
      </w:r>
      <w:r w:rsidR="004F0424">
        <w:rPr>
          <w:rFonts w:ascii="QCF2510" w:hAnsi="QCF2510" w:cs="QCF2510"/>
          <w:color w:val="000000"/>
          <w:sz w:val="33"/>
          <w:szCs w:val="33"/>
          <w:rtl/>
        </w:rPr>
        <w:t>ﳊ</w:t>
      </w:r>
      <w:r w:rsidR="004F0424">
        <w:rPr>
          <w:rFonts w:ascii="QCF2510" w:hAnsi="QCF2510" w:cs="QCF2510"/>
          <w:color w:val="000000"/>
          <w:sz w:val="2"/>
          <w:szCs w:val="2"/>
          <w:rtl/>
        </w:rPr>
        <w:t xml:space="preserve"> </w:t>
      </w:r>
      <w:r w:rsidR="004F0424">
        <w:rPr>
          <w:rFonts w:ascii="QCF2510" w:hAnsi="QCF2510" w:cs="QCF2510"/>
          <w:color w:val="000000"/>
          <w:sz w:val="33"/>
          <w:szCs w:val="33"/>
          <w:rtl/>
        </w:rPr>
        <w:t>ﳋ</w:t>
      </w:r>
      <w:r w:rsidR="004F0424">
        <w:rPr>
          <w:rFonts w:ascii="QCF2510" w:hAnsi="QCF2510" w:cs="QCF2510"/>
          <w:color w:val="000000"/>
          <w:sz w:val="2"/>
          <w:szCs w:val="2"/>
          <w:rtl/>
        </w:rPr>
        <w:t xml:space="preserve"> </w:t>
      </w:r>
      <w:r w:rsidR="004F0424">
        <w:rPr>
          <w:rFonts w:ascii="QCF2510" w:hAnsi="QCF2510" w:cs="QCF2510"/>
          <w:color w:val="000000"/>
          <w:sz w:val="33"/>
          <w:szCs w:val="33"/>
          <w:rtl/>
        </w:rPr>
        <w:t>ﳌ</w:t>
      </w:r>
      <w:r w:rsidR="004F0424">
        <w:rPr>
          <w:rFonts w:ascii="QCF2510" w:hAnsi="QCF2510" w:cs="QCF2510"/>
          <w:color w:val="000000"/>
          <w:sz w:val="2"/>
          <w:szCs w:val="2"/>
          <w:rtl/>
        </w:rPr>
        <w:t xml:space="preserve"> </w:t>
      </w:r>
      <w:r w:rsidR="004F0424">
        <w:rPr>
          <w:rFonts w:ascii="QCF2510" w:hAnsi="QCF2510" w:cs="QCF2510"/>
          <w:color w:val="000000"/>
          <w:sz w:val="33"/>
          <w:szCs w:val="33"/>
          <w:rtl/>
        </w:rPr>
        <w:t>ﳍ</w:t>
      </w:r>
      <w:r w:rsidR="004F0424">
        <w:rPr>
          <w:rFonts w:ascii="QCF2510" w:hAnsi="QCF2510" w:cs="QCF2510"/>
          <w:color w:val="000000"/>
          <w:sz w:val="2"/>
          <w:szCs w:val="2"/>
          <w:rtl/>
        </w:rPr>
        <w:t xml:space="preserve"> </w:t>
      </w:r>
      <w:r w:rsidR="004F0424">
        <w:rPr>
          <w:rFonts w:ascii="QCF2510" w:hAnsi="QCF2510" w:cs="QCF2510"/>
          <w:color w:val="000000"/>
          <w:sz w:val="33"/>
          <w:szCs w:val="33"/>
          <w:rtl/>
        </w:rPr>
        <w:t>ﳎ</w:t>
      </w:r>
      <w:r w:rsidR="004F0424">
        <w:rPr>
          <w:rFonts w:ascii="QCF2510" w:hAnsi="QCF2510" w:cs="QCF25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38"/>
      </w:r>
      <w:r w:rsidR="00324544" w:rsidRPr="00324544">
        <w:rPr>
          <w:rStyle w:val="a9"/>
          <w:rFonts w:ascii="Tahoma" w:hAnsi="Tahoma" w:cs="Traditional Arabic"/>
          <w:color w:val="000000"/>
          <w:sz w:val="36"/>
          <w:szCs w:val="36"/>
          <w:rtl/>
        </w:rPr>
        <w:t>)</w:t>
      </w:r>
      <w:r w:rsidR="004F0424" w:rsidRPr="004F0424">
        <w:rPr>
          <w:rFonts w:ascii="Traditional Arabic" w:hAnsi="Traditional Arabic" w:cs="Traditional Arabic"/>
          <w:color w:val="9DAB0C"/>
          <w:sz w:val="27"/>
          <w:szCs w:val="27"/>
          <w:rtl/>
        </w:rPr>
        <w:t xml:space="preserve"> </w:t>
      </w:r>
    </w:p>
    <w:p ns2:paraId="30FB5F9C" ns2:textId="77777777" w:rsidR="00881396" w:rsidRPr="004F0424" w:rsidRDefault="00881396"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p>
    <w:p ns2:paraId="368FA7A2"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لو لم يكن من دليل على عظمة (مصلحة الدعوة) إلا أن الله جعلها أحد مصارف الزكاة (والمؤلفة قلوبهم)</w:t>
      </w:r>
      <w:r w:rsidR="004F0424">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وترك النبي قتل المنافقين لئلا</w:t>
      </w:r>
      <w:r w:rsidR="004F0424">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يتحدث الناس لكفى</w:t>
      </w:r>
      <w:r w:rsidRPr="00881396">
        <w:rPr>
          <w:rFonts w:ascii="Traditional Arabic" w:hAnsi="Traditional Arabic" w:cs="Traditional Arabic"/>
          <w:sz w:val="40"/>
          <w:szCs w:val="40"/>
        </w:rPr>
        <w:t>!</w:t>
      </w:r>
    </w:p>
    <w:p ns2:paraId="401EC206" ns2:textId="77777777" w:rsidR="004F0424" w:rsidRPr="00881396" w:rsidRDefault="004F0424"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t>{{PG:219}}</w:t>
      </w:r>
    </w:p>
    <w:p ns2:paraId="770647A7" ns2:textId="77777777" w:rsidR="00735DFA" w:rsidRP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{{PG:275}}</w:t>
      </w:r>
      <w:r>
        <w:rPr>
          <w:vanish/>
        </w:rPr>
        <w:lastRenderedPageBreak/>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استدعاء</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الأحوال الإيمانية،</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والاستغراق في شهود الافتقار،</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قبل المهام الدعوية؛ له أثر ملموس، ألا ترى النبي يوم بدر مد يديه يهتف بربه حتى سقط رداؤه</w:t>
      </w:r>
      <w:r w:rsidR="004F0424">
        <w:rPr>
          <w:rFonts w:ascii="Traditional Arabic" w:hAnsi="Traditional Arabic" w:cs="Traditional Arabic" w:hint="cs"/>
          <w:sz w:val="40"/>
          <w:szCs w:val="40"/>
          <w:rtl/>
        </w:rPr>
        <w:t>.</w:t>
      </w:r>
    </w:p>
    <w:p ns2:paraId="46F7CBF3" ns2:textId="77777777" w:rsidR="003C7ECC" w:rsidRPr="003C7ECC" w:rsidRDefault="003C7ECC" w:rsidP="00324544">
      <w:pPr>
        <w:bidi/>
        <w:spacing w:line="240" w:lineRule="auto"/>
        <w:contextualSpacing/>
        <w:jc w:val="mediumKashida"/>
        <w:rPr>
          <w:rFonts w:ascii="Traditional Arabic" w:hAnsi="Traditional Arabic" w:cs="Traditional Arabic"/>
          <w:sz w:val="40"/>
          <w:szCs w:val="40"/>
          <w:rtl/>
        </w:rPr>
      </w:pPr>
      <w:r>
        <w:rPr>
          <w:vanish/>
        </w:rPr>
        <w:t>{{PG:276}}</w:t>
      </w:r>
      <w:r>
        <w:rPr>
          <w:vanish/>
        </w:rPr>
        <w:t>{{PG:220}}</w:t>
      </w:r>
    </w:p>
    <w:p ns2:paraId="2B5813E7" ns2:textId="7A0AA624" w:rsidR="004F0424" w:rsidRDefault="003C7E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{{PG:276}}</w:t>
      </w: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C7ECC">
        <w:rPr>
          <w:rFonts w:ascii="Traditional Arabic" w:hAnsi="Traditional Arabic" w:cs="Traditional Arabic"/>
          <w:sz w:val="40"/>
          <w:szCs w:val="40"/>
          <w:rtl/>
        </w:rPr>
        <w:t xml:space="preserve">اللغة عامل مركزي في الدعوة إلى الله، وتخصيص من يتعلم لغات المدعوين خير من الترجمة </w:t>
      </w:r>
      <w:r w:rsidR="004F04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255" w:hAnsi="QCF2255" w:cs="QCF2255"/>
          <w:color w:val="000000"/>
          <w:sz w:val="2"/>
          <w:szCs w:val="2"/>
          <w:rtl/>
        </w:rPr>
        <w:t xml:space="preserve"> </w:t>
      </w:r>
      <w:r w:rsidR="004F0424">
        <w:rPr>
          <w:rFonts w:ascii="QCF2255" w:hAnsi="QCF2255" w:cs="QCF2255"/>
          <w:color w:val="000000"/>
          <w:sz w:val="33"/>
          <w:szCs w:val="33"/>
          <w:rtl/>
        </w:rPr>
        <w:t>ﲆ</w:t>
      </w:r>
      <w:r w:rsidR="004F0424">
        <w:rPr>
          <w:rFonts w:ascii="QCF2255" w:hAnsi="QCF2255" w:cs="QCF2255"/>
          <w:color w:val="000000"/>
          <w:sz w:val="2"/>
          <w:szCs w:val="2"/>
          <w:rtl/>
        </w:rPr>
        <w:t xml:space="preserve"> </w:t>
      </w:r>
      <w:r w:rsidR="004F0424">
        <w:rPr>
          <w:rFonts w:ascii="QCF2255" w:hAnsi="QCF2255" w:cs="QCF2255"/>
          <w:color w:val="000000"/>
          <w:sz w:val="33"/>
          <w:szCs w:val="33"/>
          <w:rtl/>
        </w:rPr>
        <w:t>ﲇ</w:t>
      </w:r>
      <w:r w:rsidR="004F0424">
        <w:rPr>
          <w:rFonts w:ascii="QCF2255" w:hAnsi="QCF2255" w:cs="QCF2255"/>
          <w:color w:val="000000"/>
          <w:sz w:val="2"/>
          <w:szCs w:val="2"/>
          <w:rtl/>
        </w:rPr>
        <w:t xml:space="preserve">  </w:t>
      </w:r>
      <w:r w:rsidR="004F0424">
        <w:rPr>
          <w:rFonts w:ascii="QCF2255" w:hAnsi="QCF2255" w:cs="QCF2255"/>
          <w:color w:val="000000"/>
          <w:sz w:val="33"/>
          <w:szCs w:val="33"/>
          <w:rtl/>
        </w:rPr>
        <w:t>ﲈ</w:t>
      </w:r>
      <w:r w:rsidR="004F0424">
        <w:rPr>
          <w:rFonts w:ascii="QCF2255" w:hAnsi="QCF2255" w:cs="QCF2255"/>
          <w:color w:val="000000"/>
          <w:sz w:val="2"/>
          <w:szCs w:val="2"/>
          <w:rtl/>
        </w:rPr>
        <w:t xml:space="preserve"> </w:t>
      </w:r>
      <w:r w:rsidR="004F0424">
        <w:rPr>
          <w:rFonts w:ascii="QCF2255" w:hAnsi="QCF2255" w:cs="QCF2255"/>
          <w:color w:val="000000"/>
          <w:sz w:val="33"/>
          <w:szCs w:val="33"/>
          <w:rtl/>
        </w:rPr>
        <w:t>ﲉ</w:t>
      </w:r>
      <w:r w:rsidR="004F0424">
        <w:rPr>
          <w:rFonts w:ascii="QCF2255" w:hAnsi="QCF2255" w:cs="QCF2255"/>
          <w:color w:val="000000"/>
          <w:sz w:val="2"/>
          <w:szCs w:val="2"/>
          <w:rtl/>
        </w:rPr>
        <w:t xml:space="preserve"> </w:t>
      </w:r>
      <w:r w:rsidR="004F0424">
        <w:rPr>
          <w:rFonts w:ascii="QCF2255" w:hAnsi="QCF2255" w:cs="QCF2255"/>
          <w:color w:val="000000"/>
          <w:sz w:val="33"/>
          <w:szCs w:val="33"/>
          <w:rtl/>
        </w:rPr>
        <w:t>ﲊ</w:t>
      </w:r>
      <w:r w:rsidR="004F0424">
        <w:rPr>
          <w:rFonts w:ascii="QCF2255" w:hAnsi="QCF2255" w:cs="QCF2255"/>
          <w:color w:val="000000"/>
          <w:sz w:val="2"/>
          <w:szCs w:val="2"/>
          <w:rtl/>
        </w:rPr>
        <w:t xml:space="preserve"> </w:t>
      </w:r>
      <w:r w:rsidR="004F0424">
        <w:rPr>
          <w:rFonts w:ascii="QCF2255" w:hAnsi="QCF2255" w:cs="QCF2255"/>
          <w:color w:val="000000"/>
          <w:sz w:val="33"/>
          <w:szCs w:val="33"/>
          <w:rtl/>
        </w:rPr>
        <w:t>ﲋ</w:t>
      </w:r>
      <w:r w:rsidR="004F0424">
        <w:rPr>
          <w:rFonts w:ascii="QCF2255" w:hAnsi="QCF2255" w:cs="QCF2255"/>
          <w:color w:val="000000"/>
          <w:sz w:val="2"/>
          <w:szCs w:val="2"/>
          <w:rtl/>
        </w:rPr>
        <w:t xml:space="preserve"> </w:t>
      </w:r>
      <w:r w:rsidR="004F0424">
        <w:rPr>
          <w:rFonts w:ascii="QCF2255" w:hAnsi="QCF2255" w:cs="QCF2255"/>
          <w:color w:val="000000"/>
          <w:sz w:val="33"/>
          <w:szCs w:val="33"/>
          <w:rtl/>
        </w:rPr>
        <w:t>ﲌ</w:t>
      </w:r>
      <w:r w:rsidR="004F0424">
        <w:rPr>
          <w:rFonts w:ascii="QCF2255" w:hAnsi="QCF2255" w:cs="QCF2255"/>
          <w:color w:val="000000"/>
          <w:sz w:val="2"/>
          <w:szCs w:val="2"/>
          <w:rtl/>
        </w:rPr>
        <w:t xml:space="preserve"> </w:t>
      </w:r>
      <w:r w:rsidR="004F0424">
        <w:rPr>
          <w:rFonts w:ascii="QCF2255" w:hAnsi="QCF2255" w:cs="QCF2255"/>
          <w:color w:val="000000"/>
          <w:sz w:val="33"/>
          <w:szCs w:val="33"/>
          <w:rtl/>
        </w:rPr>
        <w:t>ﲍ</w:t>
      </w:r>
      <w:r w:rsidR="004F0424">
        <w:rPr>
          <w:rFonts w:ascii="QCF2255" w:hAnsi="QCF2255" w:cs="QCF2255"/>
          <w:color w:val="000000"/>
          <w:sz w:val="2"/>
          <w:szCs w:val="2"/>
          <w:rtl/>
        </w:rPr>
        <w:t xml:space="preserve"> </w:t>
      </w:r>
      <w:r w:rsidR="004F0424">
        <w:rPr>
          <w:rFonts w:ascii="QCF2255" w:hAnsi="QCF2255" w:cs="QCF2255"/>
          <w:color w:val="000000"/>
          <w:sz w:val="33"/>
          <w:szCs w:val="33"/>
          <w:rtl/>
        </w:rPr>
        <w:t>ﲎ</w:t>
      </w:r>
      <w:r w:rsidR="004F0424">
        <w:rPr>
          <w:rFonts w:ascii="QCF2255" w:hAnsi="QCF2255" w:cs="QCF2255"/>
          <w:color w:val="0000A5"/>
          <w:sz w:val="33"/>
          <w:szCs w:val="33"/>
          <w:rtl/>
        </w:rPr>
        <w:t>ﲏ</w:t>
      </w:r>
      <w:r w:rsidR="004F0424">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9"/>
      </w:r>
      <w:r w:rsidR="00324544" w:rsidRPr="00324544">
        <w:rPr>
          <w:rStyle w:val="a9"/>
          <w:rFonts w:ascii="Tahoma" w:hAnsi="Tahoma" w:cs="Traditional Arabic"/>
          <w:color w:val="9DAB0C"/>
          <w:sz w:val="36"/>
          <w:szCs w:val="36"/>
          <w:rtl/>
        </w:rPr>
        <w:t>)</w:t>
      </w:r>
    </w:p>
    <w:p ns2:paraId="6D004A99" ns2:textId="77777777" w:rsidR="003C7ECC" w:rsidRPr="004F0424" w:rsidRDefault="003C7ECC" w:rsidP="00324544">
      <w:pPr>
        <w:bidi/>
        <w:spacing w:line="240" w:lineRule="auto"/>
        <w:contextualSpacing/>
        <w:jc w:val="mediumKashida"/>
        <w:rPr>
          <w:rFonts w:ascii="Traditional Arabic" w:hAnsi="Traditional Arabic" w:cs="Traditional Arabic"/>
          <w:sz w:val="40"/>
          <w:szCs w:val="40"/>
          <w:rtl/>
        </w:rPr>
      </w:pPr>
      <w:r>
        <w:rPr>
          <w:vanish/>
        </w:rPr>
        <w:t>{{PG:276}}</w:t>
      </w:r>
      <w:r>
        <w:rPr>
          <w:vanish/>
        </w:rPr>
        <w:t>{{PG:220}}</w:t>
      </w:r>
    </w:p>
    <w:p ns2:paraId="3F3ACCF0" ns2:textId="3B774C3F" w:rsidR="004F0424" w:rsidRDefault="004F2655"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{{PG:276}}</w:t>
      </w: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F2655">
        <w:rPr>
          <w:rFonts w:ascii="Traditional Arabic" w:hAnsi="Traditional Arabic" w:cs="Traditional Arabic"/>
          <w:sz w:val="40"/>
          <w:szCs w:val="40"/>
          <w:rtl/>
        </w:rPr>
        <w:t>لا يكفي أن نتناصح بالمنهج (الحق) فقط، بل يجب أن نتناصح أيضًا ب</w:t>
      </w:r>
      <w:r w:rsidR="000862EC" w:rsidRPr="004F2655">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4F2655">
        <w:rPr>
          <w:rFonts w:ascii="Traditional Arabic" w:hAnsi="Traditional Arabic" w:cs="Traditional Arabic"/>
          <w:sz w:val="40"/>
          <w:szCs w:val="40"/>
          <w:rtl/>
        </w:rPr>
        <w:t>(ا</w:t>
      </w:r>
      <w:r w:rsidRPr="004F2655">
        <w:rPr>
          <w:rFonts w:ascii="Traditional Arabic" w:hAnsi="Traditional Arabic" w:cs="Traditional Arabic"/>
          <w:sz w:val="40"/>
          <w:szCs w:val="40"/>
          <w:rtl/>
        </w:rPr>
        <w:t>لصبر) في طريق هذا المنهج</w:t>
      </w:r>
      <w:r w:rsidR="004F0424">
        <w:rPr>
          <w:rFonts w:ascii="Traditional Arabic" w:hAnsi="Traditional Arabic" w:cs="Traditional Arabic" w:hint="cs"/>
          <w:sz w:val="40"/>
          <w:szCs w:val="40"/>
          <w:rtl/>
        </w:rPr>
        <w:t xml:space="preserve">. </w:t>
      </w:r>
      <w:r w:rsidR="004F04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601" w:hAnsi="QCF2601" w:cs="QCF2601"/>
          <w:color w:val="000000"/>
          <w:sz w:val="2"/>
          <w:szCs w:val="2"/>
          <w:rtl/>
        </w:rPr>
        <w:t xml:space="preserve"> </w:t>
      </w:r>
      <w:r w:rsidR="004F0424">
        <w:rPr>
          <w:rFonts w:ascii="QCF2601" w:hAnsi="QCF2601" w:cs="QCF2601"/>
          <w:color w:val="000000"/>
          <w:sz w:val="33"/>
          <w:szCs w:val="33"/>
          <w:rtl/>
        </w:rPr>
        <w:t>ﱍ</w:t>
      </w:r>
      <w:r w:rsidR="004F0424">
        <w:rPr>
          <w:rFonts w:ascii="QCF2601" w:hAnsi="QCF2601" w:cs="QCF2601"/>
          <w:color w:val="000000"/>
          <w:sz w:val="2"/>
          <w:szCs w:val="2"/>
          <w:rtl/>
        </w:rPr>
        <w:t xml:space="preserve"> </w:t>
      </w:r>
      <w:r w:rsidR="004F0424">
        <w:rPr>
          <w:rFonts w:ascii="QCF2601" w:hAnsi="QCF2601" w:cs="QCF2601"/>
          <w:color w:val="000000"/>
          <w:sz w:val="33"/>
          <w:szCs w:val="33"/>
          <w:rtl/>
        </w:rPr>
        <w:t>ﱎ</w:t>
      </w:r>
      <w:r w:rsidR="004F0424">
        <w:rPr>
          <w:rFonts w:ascii="QCF2601" w:hAnsi="QCF2601" w:cs="QCF2601"/>
          <w:color w:val="000000"/>
          <w:sz w:val="2"/>
          <w:szCs w:val="2"/>
          <w:rtl/>
        </w:rPr>
        <w:t xml:space="preserve"> </w:t>
      </w:r>
      <w:r w:rsidR="004F0424">
        <w:rPr>
          <w:rFonts w:ascii="QCF2601" w:hAnsi="QCF2601" w:cs="QCF2601"/>
          <w:color w:val="000000"/>
          <w:sz w:val="33"/>
          <w:szCs w:val="33"/>
          <w:rtl/>
        </w:rPr>
        <w:t>ﱏ</w:t>
      </w:r>
      <w:r w:rsidR="004F0424">
        <w:rPr>
          <w:rFonts w:ascii="QCF2601" w:hAnsi="QCF2601" w:cs="QCF2601"/>
          <w:color w:val="000000"/>
          <w:sz w:val="2"/>
          <w:szCs w:val="2"/>
          <w:rtl/>
        </w:rPr>
        <w:t xml:space="preserve"> </w:t>
      </w:r>
      <w:r w:rsidR="004F0424">
        <w:rPr>
          <w:rFonts w:ascii="QCF2601" w:hAnsi="QCF2601" w:cs="QCF2601"/>
          <w:color w:val="000000"/>
          <w:sz w:val="33"/>
          <w:szCs w:val="33"/>
          <w:rtl/>
        </w:rPr>
        <w:t>ﱐ</w:t>
      </w:r>
      <w:r w:rsidR="004F0424">
        <w:rPr>
          <w:rFonts w:ascii="QCF2601" w:hAnsi="QCF2601" w:cs="QCF2601"/>
          <w:color w:val="000000"/>
          <w:sz w:val="2"/>
          <w:szCs w:val="2"/>
          <w:rtl/>
        </w:rPr>
        <w:t xml:space="preserve"> </w:t>
      </w:r>
      <w:r w:rsidR="004F0424">
        <w:rPr>
          <w:rFonts w:ascii="QCF2601" w:hAnsi="QCF2601" w:cs="QCF2601"/>
          <w:color w:val="000000"/>
          <w:sz w:val="33"/>
          <w:szCs w:val="33"/>
          <w:rtl/>
        </w:rPr>
        <w:t>ﱑ</w:t>
      </w:r>
      <w:r w:rsidR="004F0424">
        <w:rPr>
          <w:rFonts w:ascii="QCF2601" w:hAnsi="QCF2601" w:cs="QCF26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0"/>
      </w:r>
      <w:r w:rsidR="00324544" w:rsidRPr="00324544">
        <w:rPr>
          <w:rStyle w:val="a9"/>
          <w:rFonts w:ascii="Tahoma" w:hAnsi="Tahoma" w:cs="Traditional Arabic"/>
          <w:color w:val="9DAB0C"/>
          <w:sz w:val="36"/>
          <w:szCs w:val="36"/>
          <w:rtl/>
        </w:rPr>
        <w:t>)</w:t>
      </w:r>
    </w:p>
    <w:p ns2:paraId="4DD4E8AE"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{{PG:276}}</w:t>
      </w:r>
      <w:r>
        <w:rPr>
          <w:vanish/>
        </w:rPr>
        <w:t>{{PG:220}}</w:t>
      </w:r>
    </w:p>
    <w:p ns2:paraId="7BEF3EB6" ns2:textId="168C1CF1" w:rsidR="00CA245D" w:rsidRDefault="00A7635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{{PG:276}}</w:t>
      </w: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76351">
        <w:rPr>
          <w:rFonts w:ascii="Traditional Arabic" w:hAnsi="Traditional Arabic" w:cs="Traditional Arabic"/>
          <w:sz w:val="40"/>
          <w:szCs w:val="40"/>
          <w:rtl/>
        </w:rPr>
        <w:t xml:space="preserve">أخي الداعية الذي انجرف في أخذ المال على المحاضرات، تذكر تشريف الله لنبيه بالترفع عن ذلك </w:t>
      </w:r>
      <w:r w:rsidR="000862EC">
        <w:rPr>
          <w:rFonts w:ascii="Sakkal Majalla" w:hAnsi="Sakkal Majalla" w:cs="Sakkal Majalla" w:hint="cs"/>
          <w:color w:val="000000"/>
          <w:sz w:val="33"/>
          <w:szCs w:val="33"/>
          <w:rtl/>
        </w:rPr>
        <w:t>﴿</w:t>
      </w:r>
      <w:r w:rsidR="00CA245D">
        <w:rPr>
          <w:rFonts w:ascii="QCF2BSML" w:hAnsi="QCF2BSML" w:cs="QCF2BSML"/>
          <w:color w:val="000000"/>
          <w:sz w:val="33"/>
          <w:szCs w:val="33"/>
          <w:rtl/>
        </w:rPr>
        <w:t>ﭐ</w:t>
      </w:r>
      <w:r w:rsidR="00CA245D">
        <w:rPr>
          <w:rFonts w:ascii="QCF2346" w:hAnsi="QCF2346" w:cs="QCF2346"/>
          <w:color w:val="000000"/>
          <w:sz w:val="2"/>
          <w:szCs w:val="2"/>
          <w:rtl/>
        </w:rPr>
        <w:t xml:space="preserve"> </w:t>
      </w:r>
      <w:r w:rsidR="00CA245D">
        <w:rPr>
          <w:rFonts w:ascii="QCF2346" w:hAnsi="QCF2346" w:cs="QCF2346"/>
          <w:color w:val="000000"/>
          <w:sz w:val="33"/>
          <w:szCs w:val="33"/>
          <w:rtl/>
        </w:rPr>
        <w:t>ﳆ</w:t>
      </w:r>
      <w:r w:rsidR="00CA245D">
        <w:rPr>
          <w:rFonts w:ascii="QCF2346" w:hAnsi="QCF2346" w:cs="QCF2346"/>
          <w:color w:val="000000"/>
          <w:sz w:val="2"/>
          <w:szCs w:val="2"/>
          <w:rtl/>
        </w:rPr>
        <w:t xml:space="preserve"> </w:t>
      </w:r>
      <w:r w:rsidR="00CA245D">
        <w:rPr>
          <w:rFonts w:ascii="QCF2346" w:hAnsi="QCF2346" w:cs="QCF2346"/>
          <w:color w:val="000000"/>
          <w:sz w:val="33"/>
          <w:szCs w:val="33"/>
          <w:rtl/>
        </w:rPr>
        <w:t>ﳇ</w:t>
      </w:r>
      <w:r w:rsidR="00CA245D">
        <w:rPr>
          <w:rFonts w:ascii="QCF2346" w:hAnsi="QCF2346" w:cs="QCF2346"/>
          <w:color w:val="000000"/>
          <w:sz w:val="2"/>
          <w:szCs w:val="2"/>
          <w:rtl/>
        </w:rPr>
        <w:t xml:space="preserve"> </w:t>
      </w:r>
      <w:r w:rsidR="00CA245D">
        <w:rPr>
          <w:rFonts w:ascii="QCF2346" w:hAnsi="QCF2346" w:cs="QCF2346"/>
          <w:color w:val="000000"/>
          <w:sz w:val="33"/>
          <w:szCs w:val="33"/>
          <w:rtl/>
        </w:rPr>
        <w:t>ﳈ</w:t>
      </w:r>
      <w:r w:rsidR="00CA245D">
        <w:rPr>
          <w:rFonts w:ascii="QCF2346" w:hAnsi="QCF2346" w:cs="QCF2346"/>
          <w:color w:val="0000A5"/>
          <w:sz w:val="33"/>
          <w:szCs w:val="33"/>
          <w:rtl/>
        </w:rPr>
        <w:t>ﳉ</w:t>
      </w:r>
      <w:r w:rsidR="00CA245D">
        <w:rPr>
          <w:rFonts w:ascii="QCF2346" w:hAnsi="QCF2346" w:cs="QCF2346"/>
          <w:color w:val="000000"/>
          <w:sz w:val="2"/>
          <w:szCs w:val="2"/>
          <w:rtl/>
        </w:rPr>
        <w:t xml:space="preserve">  </w:t>
      </w:r>
      <w:r w:rsidR="00CA245D">
        <w:rPr>
          <w:rFonts w:ascii="QCF2346" w:hAnsi="QCF2346" w:cs="QCF2346"/>
          <w:color w:val="000000"/>
          <w:sz w:val="33"/>
          <w:szCs w:val="33"/>
          <w:rtl/>
        </w:rPr>
        <w:t>ﳊ</w:t>
      </w:r>
      <w:r w:rsidR="00CA245D">
        <w:rPr>
          <w:rFonts w:ascii="QCF2346" w:hAnsi="QCF2346" w:cs="QCF2346"/>
          <w:color w:val="000000"/>
          <w:sz w:val="2"/>
          <w:szCs w:val="2"/>
          <w:rtl/>
        </w:rPr>
        <w:t xml:space="preserve"> </w:t>
      </w:r>
      <w:r w:rsidR="00CA245D">
        <w:rPr>
          <w:rFonts w:ascii="QCF2346" w:hAnsi="QCF2346" w:cs="QCF2346"/>
          <w:color w:val="000000"/>
          <w:sz w:val="33"/>
          <w:szCs w:val="33"/>
          <w:rtl/>
        </w:rPr>
        <w:t>ﳋ</w:t>
      </w:r>
      <w:r w:rsidR="00CA245D">
        <w:rPr>
          <w:rFonts w:ascii="QCF2346" w:hAnsi="QCF2346" w:cs="QCF2346"/>
          <w:color w:val="000000"/>
          <w:sz w:val="2"/>
          <w:szCs w:val="2"/>
          <w:rtl/>
        </w:rPr>
        <w:t xml:space="preserve"> </w:t>
      </w:r>
      <w:r w:rsidR="00CA245D">
        <w:rPr>
          <w:rFonts w:ascii="QCF2346" w:hAnsi="QCF2346" w:cs="QCF2346"/>
          <w:color w:val="000000"/>
          <w:sz w:val="33"/>
          <w:szCs w:val="33"/>
          <w:rtl/>
        </w:rPr>
        <w:t>ﳌ</w:t>
      </w:r>
      <w:r w:rsidR="00CA245D">
        <w:rPr>
          <w:rFonts w:ascii="QCF2346" w:hAnsi="QCF2346" w:cs="QCF2346"/>
          <w:color w:val="000000"/>
          <w:sz w:val="2"/>
          <w:szCs w:val="2"/>
          <w:rtl/>
        </w:rPr>
        <w:t xml:space="preserve"> </w:t>
      </w:r>
      <w:r w:rsidR="00CA245D">
        <w:rPr>
          <w:rFonts w:ascii="QCF2346" w:hAnsi="QCF2346" w:cs="QCF2346"/>
          <w:color w:val="000000"/>
          <w:sz w:val="33"/>
          <w:szCs w:val="33"/>
          <w:rtl/>
        </w:rPr>
        <w:t>ﳍ</w:t>
      </w:r>
      <w:r w:rsidR="00CA245D">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1"/>
      </w:r>
      <w:r w:rsidR="00324544" w:rsidRPr="00324544">
        <w:rPr>
          <w:rStyle w:val="a9"/>
          <w:rFonts w:ascii="Tahoma" w:hAnsi="Tahoma" w:cs="Traditional Arabic"/>
          <w:color w:val="9DAB0C"/>
          <w:sz w:val="36"/>
          <w:szCs w:val="36"/>
          <w:rtl/>
        </w:rPr>
        <w:t>)</w:t>
      </w:r>
    </w:p>
    <w:p ns2:paraId="2445D4B7" ns2:textId="77777777" w:rsidR="00A76351" w:rsidRPr="00CA245D" w:rsidRDefault="00A76351" w:rsidP="00324544">
      <w:pPr>
        <w:bidi/>
        <w:spacing w:line="240" w:lineRule="auto"/>
        <w:contextualSpacing/>
        <w:jc w:val="mediumKashida"/>
        <w:rPr>
          <w:rFonts w:ascii="Traditional Arabic" w:hAnsi="Traditional Arabic" w:cs="Traditional Arabic"/>
          <w:sz w:val="40"/>
          <w:szCs w:val="40"/>
          <w:rtl/>
        </w:rPr>
      </w:pPr>
      <w:r>
        <w:rPr>
          <w:vanish/>
        </w:rPr>
        <w:t>{{PG:276}}</w:t>
      </w:r>
      <w:r>
        <w:rPr>
          <w:vanish/>
        </w:rPr>
        <w:t>{{PG:220}}</w:t>
      </w:r>
    </w:p>
    <w:p ns2:paraId="25FE290E" ns2:textId="77777777" w:rsidR="007D616E" w:rsidRPr="007D616E" w:rsidRDefault="00CA245D" w:rsidP="00324544">
      <w:pPr>
        <w:bidi/>
        <w:spacing w:line="240" w:lineRule="auto"/>
        <w:contextualSpacing/>
        <w:jc w:val="mediumKashida"/>
        <w:rPr>
          <w:rFonts w:ascii="Traditional Arabic" w:hAnsi="Traditional Arabic" w:cs="Traditional Arabic"/>
          <w:sz w:val="40"/>
          <w:szCs w:val="40"/>
          <w:rtl/>
        </w:rPr>
      </w:pPr>
      <w:r>
        <w:rPr>
          <w:vanish/>
        </w:rPr>
        <w:t>{{PG:276}}</w:t>
      </w: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أخي الداعية</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في ظل النظم السياسية</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الفاسدة، أصلح وادع وعلم بحسب قدرتك وإمكانك، ولايستخفنك المزايدون،</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فتزهد في دورك، أو تتخذ موقفا لا تحتمل عواقبه</w:t>
      </w:r>
      <w:r>
        <w:rPr>
          <w:rFonts w:ascii="Traditional Arabic" w:hAnsi="Traditional Arabic" w:cs="Traditional Arabic" w:hint="cs"/>
          <w:sz w:val="40"/>
          <w:szCs w:val="40"/>
          <w:rtl/>
        </w:rPr>
        <w:t>.</w:t>
      </w:r>
    </w:p>
    <w:p ns2:paraId="2279B6E2" ns2:textId="77777777" w:rsidR="007D616E" w:rsidRDefault="007D616E" w:rsidP="00324544">
      <w:pPr>
        <w:bidi/>
        <w:spacing w:line="240" w:lineRule="auto"/>
        <w:contextualSpacing/>
        <w:jc w:val="mediumKashida"/>
        <w:rPr>
          <w:rFonts w:ascii="Traditional Arabic" w:hAnsi="Traditional Arabic" w:cs="Traditional Arabic"/>
          <w:sz w:val="40"/>
          <w:szCs w:val="40"/>
          <w:rtl/>
        </w:rPr>
      </w:pPr>
      <w:r>
        <w:rPr>
          <w:vanish/>
        </w:rPr>
        <w:t>{{PG:276}}</w:t>
      </w:r>
      <w:r>
        <w:rPr>
          <w:vanish/>
        </w:rPr>
        <w:t>{{PG:220}}</w:t>
      </w:r>
    </w:p>
    <w:p ns2:paraId="3269C9CE" ns2:textId="448EDAEE" w:rsidR="00CA245D" w:rsidRDefault="0006486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{{PG:276}}</w:t>
      </w: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64862">
        <w:rPr>
          <w:rFonts w:ascii="Traditional Arabic" w:hAnsi="Traditional Arabic" w:cs="Traditional Arabic"/>
          <w:sz w:val="40"/>
          <w:szCs w:val="40"/>
          <w:rtl/>
        </w:rPr>
        <w:t xml:space="preserve">لا يسوغ أن يجعل الداعية حول نفسه (هالة) من الفروق بينه وبين الناس: </w:t>
      </w:r>
      <w:r w:rsidR="000862EC">
        <w:rPr>
          <w:rFonts w:ascii="Sakkal Majalla" w:hAnsi="Sakkal Majalla" w:cs="Sakkal Majalla" w:hint="cs"/>
          <w:color w:val="000000"/>
          <w:sz w:val="33"/>
          <w:szCs w:val="33"/>
          <w:rtl/>
        </w:rPr>
        <w:t>﴿</w:t>
      </w:r>
      <w:r w:rsidR="00CA245D">
        <w:rPr>
          <w:rFonts w:ascii="QCF2BSML" w:hAnsi="QCF2BSML" w:cs="QCF2BSML"/>
          <w:color w:val="000000"/>
          <w:sz w:val="33"/>
          <w:szCs w:val="33"/>
          <w:rtl/>
        </w:rPr>
        <w:t>ﭐ</w:t>
      </w:r>
      <w:r w:rsidR="00CA245D">
        <w:rPr>
          <w:rFonts w:ascii="QCF2361" w:hAnsi="QCF2361" w:cs="QCF2361"/>
          <w:color w:val="000000"/>
          <w:sz w:val="2"/>
          <w:szCs w:val="2"/>
          <w:rtl/>
        </w:rPr>
        <w:t xml:space="preserve"> </w:t>
      </w:r>
      <w:r w:rsidR="00CA245D">
        <w:rPr>
          <w:rFonts w:ascii="QCF2361" w:hAnsi="QCF2361" w:cs="QCF2361"/>
          <w:color w:val="000000"/>
          <w:sz w:val="33"/>
          <w:szCs w:val="33"/>
          <w:rtl/>
        </w:rPr>
        <w:t>ﲱ</w:t>
      </w:r>
      <w:r w:rsidR="00CA245D">
        <w:rPr>
          <w:rFonts w:ascii="QCF2361" w:hAnsi="QCF2361" w:cs="QCF2361"/>
          <w:color w:val="000000"/>
          <w:sz w:val="2"/>
          <w:szCs w:val="2"/>
          <w:rtl/>
        </w:rPr>
        <w:t xml:space="preserve"> </w:t>
      </w:r>
      <w:r w:rsidR="00CA245D">
        <w:rPr>
          <w:rFonts w:ascii="QCF2361" w:hAnsi="QCF2361" w:cs="QCF2361"/>
          <w:color w:val="000000"/>
          <w:sz w:val="33"/>
          <w:szCs w:val="33"/>
          <w:rtl/>
        </w:rPr>
        <w:t>ﲲ</w:t>
      </w:r>
      <w:r w:rsidR="00CA245D">
        <w:rPr>
          <w:rFonts w:ascii="QCF2361" w:hAnsi="QCF2361" w:cs="QCF2361"/>
          <w:color w:val="000000"/>
          <w:sz w:val="2"/>
          <w:szCs w:val="2"/>
          <w:rtl/>
        </w:rPr>
        <w:t xml:space="preserve"> </w:t>
      </w:r>
      <w:r w:rsidR="00CA245D">
        <w:rPr>
          <w:rFonts w:ascii="QCF2361" w:hAnsi="QCF2361" w:cs="QCF2361"/>
          <w:color w:val="000000"/>
          <w:sz w:val="33"/>
          <w:szCs w:val="33"/>
          <w:rtl/>
        </w:rPr>
        <w:t>ﲳ</w:t>
      </w:r>
      <w:r w:rsidR="00CA245D">
        <w:rPr>
          <w:rFonts w:ascii="QCF2361" w:hAnsi="QCF2361" w:cs="QCF2361"/>
          <w:color w:val="000000"/>
          <w:sz w:val="2"/>
          <w:szCs w:val="2"/>
          <w:rtl/>
        </w:rPr>
        <w:t xml:space="preserve"> </w:t>
      </w:r>
      <w:r w:rsidR="00CA245D">
        <w:rPr>
          <w:rFonts w:ascii="QCF2361" w:hAnsi="QCF2361" w:cs="QCF2361"/>
          <w:color w:val="000000"/>
          <w:sz w:val="33"/>
          <w:szCs w:val="33"/>
          <w:rtl/>
        </w:rPr>
        <w:t>ﲴ</w:t>
      </w:r>
      <w:r w:rsidR="00CA245D">
        <w:rPr>
          <w:rFonts w:ascii="QCF2361" w:hAnsi="QCF2361" w:cs="QCF2361"/>
          <w:color w:val="000000"/>
          <w:sz w:val="2"/>
          <w:szCs w:val="2"/>
          <w:rtl/>
        </w:rPr>
        <w:t xml:space="preserve"> </w:t>
      </w:r>
      <w:r w:rsidR="00CA245D">
        <w:rPr>
          <w:rFonts w:ascii="QCF2361" w:hAnsi="QCF2361" w:cs="QCF2361"/>
          <w:color w:val="000000"/>
          <w:sz w:val="33"/>
          <w:szCs w:val="33"/>
          <w:rtl/>
        </w:rPr>
        <w:t>ﲵ</w:t>
      </w:r>
      <w:r w:rsidR="00CA245D">
        <w:rPr>
          <w:rFonts w:ascii="QCF2361" w:hAnsi="QCF2361" w:cs="QCF2361"/>
          <w:color w:val="000000"/>
          <w:sz w:val="2"/>
          <w:szCs w:val="2"/>
          <w:rtl/>
        </w:rPr>
        <w:t xml:space="preserve"> </w:t>
      </w:r>
      <w:r w:rsidR="00CA245D">
        <w:rPr>
          <w:rFonts w:ascii="QCF2361" w:hAnsi="QCF2361" w:cs="QCF2361"/>
          <w:color w:val="000000"/>
          <w:sz w:val="33"/>
          <w:szCs w:val="33"/>
          <w:rtl/>
        </w:rPr>
        <w:t>ﲶ</w:t>
      </w:r>
      <w:r w:rsidR="00CA245D">
        <w:rPr>
          <w:rFonts w:ascii="QCF2361" w:hAnsi="QCF2361" w:cs="QCF2361"/>
          <w:color w:val="000000"/>
          <w:sz w:val="2"/>
          <w:szCs w:val="2"/>
          <w:rtl/>
        </w:rPr>
        <w:t xml:space="preserve"> </w:t>
      </w:r>
      <w:r w:rsidR="00CA245D">
        <w:rPr>
          <w:rFonts w:ascii="QCF2361" w:hAnsi="QCF2361" w:cs="QCF2361"/>
          <w:color w:val="000000"/>
          <w:sz w:val="33"/>
          <w:szCs w:val="33"/>
          <w:rtl/>
        </w:rPr>
        <w:t>ﲷ</w:t>
      </w:r>
      <w:r w:rsidR="00CA245D">
        <w:rPr>
          <w:rFonts w:ascii="QCF2361" w:hAnsi="QCF2361" w:cs="QCF2361"/>
          <w:color w:val="000000"/>
          <w:sz w:val="2"/>
          <w:szCs w:val="2"/>
          <w:rtl/>
        </w:rPr>
        <w:t xml:space="preserve"> </w:t>
      </w:r>
      <w:r w:rsidR="00CA245D">
        <w:rPr>
          <w:rFonts w:ascii="QCF2361" w:hAnsi="QCF2361" w:cs="QCF2361"/>
          <w:color w:val="000000"/>
          <w:sz w:val="33"/>
          <w:szCs w:val="33"/>
          <w:rtl/>
        </w:rPr>
        <w:t>ﲸ</w:t>
      </w:r>
      <w:r w:rsidR="00CA245D">
        <w:rPr>
          <w:rFonts w:ascii="QCF2361" w:hAnsi="QCF2361" w:cs="QCF2361"/>
          <w:color w:val="000000"/>
          <w:sz w:val="2"/>
          <w:szCs w:val="2"/>
          <w:rtl/>
        </w:rPr>
        <w:t xml:space="preserve">  </w:t>
      </w:r>
      <w:r w:rsidR="00CA245D">
        <w:rPr>
          <w:rFonts w:ascii="QCF2361" w:hAnsi="QCF2361" w:cs="QCF2361"/>
          <w:color w:val="000000"/>
          <w:sz w:val="33"/>
          <w:szCs w:val="33"/>
          <w:rtl/>
        </w:rPr>
        <w:t>ﲹ</w:t>
      </w:r>
      <w:r w:rsidR="00CA245D">
        <w:rPr>
          <w:rFonts w:ascii="QCF2361" w:hAnsi="QCF2361" w:cs="QCF2361"/>
          <w:color w:val="000000"/>
          <w:sz w:val="2"/>
          <w:szCs w:val="2"/>
          <w:rtl/>
        </w:rPr>
        <w:t xml:space="preserve"> </w:t>
      </w:r>
      <w:r w:rsidR="00CA245D">
        <w:rPr>
          <w:rFonts w:ascii="QCF2361" w:hAnsi="QCF2361" w:cs="QCF2361"/>
          <w:color w:val="000000"/>
          <w:sz w:val="33"/>
          <w:szCs w:val="33"/>
          <w:rtl/>
        </w:rPr>
        <w:t>ﲺ</w:t>
      </w:r>
      <w:r w:rsidR="00CA245D">
        <w:rPr>
          <w:rFonts w:ascii="QCF2361" w:hAnsi="QCF2361" w:cs="QCF2361"/>
          <w:color w:val="000000"/>
          <w:sz w:val="2"/>
          <w:szCs w:val="2"/>
          <w:rtl/>
        </w:rPr>
        <w:t xml:space="preserve"> </w:t>
      </w:r>
      <w:r w:rsidR="00CA245D">
        <w:rPr>
          <w:rFonts w:ascii="QCF2361" w:hAnsi="QCF2361" w:cs="QCF2361"/>
          <w:color w:val="000000"/>
          <w:sz w:val="33"/>
          <w:szCs w:val="33"/>
          <w:rtl/>
        </w:rPr>
        <w:t>ﲻ</w:t>
      </w:r>
      <w:r w:rsidR="00CA245D">
        <w:rPr>
          <w:rFonts w:ascii="QCF2361" w:hAnsi="QCF2361" w:cs="QCF2361"/>
          <w:color w:val="000000"/>
          <w:sz w:val="2"/>
          <w:szCs w:val="2"/>
          <w:rtl/>
        </w:rPr>
        <w:t xml:space="preserve"> </w:t>
      </w:r>
      <w:r w:rsidR="00CA245D">
        <w:rPr>
          <w:rFonts w:ascii="QCF2361" w:hAnsi="QCF2361" w:cs="QCF2361"/>
          <w:color w:val="000000"/>
          <w:sz w:val="33"/>
          <w:szCs w:val="33"/>
          <w:rtl/>
        </w:rPr>
        <w:t>ﲼ</w:t>
      </w:r>
      <w:r w:rsidR="00CA245D">
        <w:rPr>
          <w:rFonts w:ascii="QCF2361" w:hAnsi="QCF2361" w:cs="QCF2361"/>
          <w:color w:val="0000A5"/>
          <w:sz w:val="33"/>
          <w:szCs w:val="33"/>
          <w:rtl/>
        </w:rPr>
        <w:t>ﲽ</w:t>
      </w:r>
      <w:r w:rsidR="00CA245D">
        <w:rPr>
          <w:rFonts w:ascii="QCF2361" w:hAnsi="QCF2361" w:cs="QCF23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2"/>
      </w:r>
      <w:r w:rsidR="00324544" w:rsidRPr="00324544">
        <w:rPr>
          <w:rStyle w:val="a9"/>
          <w:rFonts w:ascii="Tahoma" w:hAnsi="Tahoma" w:cs="Traditional Arabic"/>
          <w:color w:val="9DAB0C"/>
          <w:sz w:val="36"/>
          <w:szCs w:val="36"/>
          <w:rtl/>
        </w:rPr>
        <w:t>)</w:t>
      </w:r>
    </w:p>
    <w:p ns2:paraId="1F6FA52D" ns2:textId="7777777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{{PG:276}}</w:t>
      </w:r>
      <w:r>
        <w:rPr>
          <w:vanish/>
        </w:rPr>
        <w:t>{{PG:220}}</w:t>
      </w:r>
    </w:p>
    <w:p ns2:paraId="192071D0" ns2:textId="1F2C6801"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{{PG:276}}</w:t>
      </w:r>
      <w:r>
        <w:rPr>
          <w:vanish/>
        </w:rPr>
        <w:lastRenderedPageBreak/>
        <w:t>{{PG:220}}</w:t>
      </w:r>
      <w:r>
        <w:rPr>
          <w:rFonts w:ascii="Arial" w:hAnsi="Arial" w:cs="Arial"/>
          <w:color w:val="000000"/>
          <w:sz w:val="2"/>
          <w:szCs w:val="2"/>
        </w:rPr>
        <w:t xml:space="preserve"> </w:t>
      </w:r>
      <w:r w:rsidR="00064862">
        <w:rPr>
          <w:rFonts w:ascii="Traditional Arabic" w:hAnsi="Traditional Arabic" w:cs="Traditional Arabic"/>
          <w:sz w:val="40"/>
          <w:szCs w:val="40"/>
          <w:rtl/>
        </w:rPr>
        <w:t>۞</w:t>
      </w:r>
      <w:r w:rsidR="00064862">
        <w:rPr>
          <w:rFonts w:ascii="Traditional Arabic" w:hAnsi="Traditional Arabic" w:cs="Traditional Arabic" w:hint="cs"/>
          <w:sz w:val="40"/>
          <w:szCs w:val="40"/>
          <w:rtl/>
        </w:rPr>
        <w:t xml:space="preserve"> </w:t>
      </w:r>
      <w:r w:rsidR="00064862" w:rsidRPr="00064862">
        <w:rPr>
          <w:rFonts w:ascii="Traditional Arabic" w:hAnsi="Traditional Arabic" w:cs="Traditional Arabic"/>
          <w:sz w:val="40"/>
          <w:szCs w:val="40"/>
          <w:rtl/>
        </w:rPr>
        <w:t xml:space="preserve">إذا أولت الأحكام الشرعية لتستميل المخاطبين فإنما هديتهم بأمرك لا بأمر الله،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8" w:hAnsi="QCF2328" w:cs="QCF2328"/>
          <w:color w:val="000000"/>
          <w:sz w:val="2"/>
          <w:szCs w:val="2"/>
          <w:rtl/>
        </w:rPr>
        <w:t xml:space="preserve"> </w:t>
      </w:r>
      <w:r>
        <w:rPr>
          <w:rFonts w:ascii="QCF2328" w:hAnsi="QCF2328" w:cs="QCF2328"/>
          <w:color w:val="000000"/>
          <w:sz w:val="33"/>
          <w:szCs w:val="33"/>
          <w:rtl/>
        </w:rPr>
        <w:t>ﱁ</w:t>
      </w:r>
      <w:r>
        <w:rPr>
          <w:rFonts w:ascii="QCF2328" w:hAnsi="QCF2328" w:cs="QCF2328"/>
          <w:color w:val="000000"/>
          <w:sz w:val="2"/>
          <w:szCs w:val="2"/>
          <w:rtl/>
        </w:rPr>
        <w:t xml:space="preserve"> </w:t>
      </w:r>
      <w:r>
        <w:rPr>
          <w:rFonts w:ascii="QCF2328" w:hAnsi="QCF2328" w:cs="QCF2328"/>
          <w:color w:val="000000"/>
          <w:sz w:val="33"/>
          <w:szCs w:val="33"/>
          <w:rtl/>
        </w:rPr>
        <w:t>ﱂ</w:t>
      </w:r>
      <w:r>
        <w:rPr>
          <w:rFonts w:ascii="QCF2328" w:hAnsi="QCF2328" w:cs="QCF2328"/>
          <w:color w:val="000000"/>
          <w:sz w:val="2"/>
          <w:szCs w:val="2"/>
          <w:rtl/>
        </w:rPr>
        <w:t xml:space="preserve"> </w:t>
      </w:r>
      <w:r>
        <w:rPr>
          <w:rFonts w:ascii="QCF2328" w:hAnsi="QCF2328" w:cs="QCF2328"/>
          <w:color w:val="000000"/>
          <w:sz w:val="33"/>
          <w:szCs w:val="33"/>
          <w:rtl/>
        </w:rPr>
        <w:t>ﱃ</w:t>
      </w:r>
      <w:r>
        <w:rPr>
          <w:rFonts w:ascii="QCF2328" w:hAnsi="QCF2328" w:cs="QCF2328"/>
          <w:color w:val="000000"/>
          <w:sz w:val="2"/>
          <w:szCs w:val="2"/>
          <w:rtl/>
        </w:rPr>
        <w:t xml:space="preserve"> </w:t>
      </w:r>
      <w:r>
        <w:rPr>
          <w:rFonts w:ascii="QCF2328" w:hAnsi="QCF2328" w:cs="QCF2328"/>
          <w:color w:val="000000"/>
          <w:sz w:val="33"/>
          <w:szCs w:val="33"/>
          <w:rtl/>
        </w:rPr>
        <w:t>ﱄ</w:t>
      </w:r>
      <w:r>
        <w:rPr>
          <w:rFonts w:ascii="QCF2328" w:hAnsi="QCF2328" w:cs="QCF23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3"/>
      </w:r>
      <w:r w:rsidR="00324544" w:rsidRPr="00324544">
        <w:rPr>
          <w:rStyle w:val="a9"/>
          <w:rFonts w:ascii="Tahoma" w:hAnsi="Tahoma" w:cs="Traditional Arabic"/>
          <w:color w:val="9DAB0C"/>
          <w:sz w:val="36"/>
          <w:szCs w:val="36"/>
          <w:rtl/>
        </w:rPr>
        <w:t>)</w:t>
      </w:r>
    </w:p>
    <w:p ns2:paraId="0CBAF076" ns2:textId="77777777" w:rsidR="00064862" w:rsidRPr="00CA245D" w:rsidRDefault="00064862"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p>
    <w:p ns2:paraId="7AA7A5AC" ns2:textId="31322C99" w:rsidR="00CA245D" w:rsidRDefault="007448AC"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{{PG:277}}</w:t>
      </w: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 xml:space="preserve">الداعية يستلهم الطريق من الله، ويستنزل النصر على هذا الطريق من الله </w:t>
      </w:r>
      <w:r w:rsidR="00CA245D">
        <w:rPr>
          <w:rFonts w:ascii="QCF2362" w:hAnsi="QCF2362" w:cs="QCF2362"/>
          <w:color w:val="000000"/>
          <w:sz w:val="33"/>
          <w:szCs w:val="33"/>
          <w:rtl/>
        </w:rPr>
        <w:t>ﲹ</w:t>
      </w:r>
      <w:r w:rsidR="00CA245D">
        <w:rPr>
          <w:rFonts w:ascii="QCF2362" w:hAnsi="QCF2362" w:cs="QCF2362"/>
          <w:color w:val="000000"/>
          <w:sz w:val="2"/>
          <w:szCs w:val="2"/>
          <w:rtl/>
        </w:rPr>
        <w:t xml:space="preserve"> </w:t>
      </w:r>
      <w:r w:rsidR="00CA245D">
        <w:rPr>
          <w:rFonts w:ascii="QCF2362" w:hAnsi="QCF2362" w:cs="QCF2362"/>
          <w:color w:val="000000"/>
          <w:sz w:val="33"/>
          <w:szCs w:val="33"/>
          <w:rtl/>
        </w:rPr>
        <w:t>ﲺ</w:t>
      </w:r>
      <w:r w:rsidR="00CA245D">
        <w:rPr>
          <w:rFonts w:ascii="QCF2362" w:hAnsi="QCF2362" w:cs="QCF2362"/>
          <w:color w:val="000000"/>
          <w:sz w:val="2"/>
          <w:szCs w:val="2"/>
          <w:rtl/>
        </w:rPr>
        <w:t xml:space="preserve"> </w:t>
      </w:r>
      <w:r w:rsidR="00CA245D">
        <w:rPr>
          <w:rFonts w:ascii="QCF2362" w:hAnsi="QCF2362" w:cs="QCF2362"/>
          <w:color w:val="000000"/>
          <w:sz w:val="33"/>
          <w:szCs w:val="33"/>
          <w:rtl/>
        </w:rPr>
        <w:t>ﲻ</w:t>
      </w:r>
      <w:r w:rsidR="00CA245D">
        <w:rPr>
          <w:rFonts w:ascii="QCF2362" w:hAnsi="QCF2362" w:cs="QCF2362"/>
          <w:color w:val="000000"/>
          <w:sz w:val="2"/>
          <w:szCs w:val="2"/>
          <w:rtl/>
        </w:rPr>
        <w:t xml:space="preserve">  </w:t>
      </w:r>
      <w:r w:rsidR="00CA245D">
        <w:rPr>
          <w:rFonts w:ascii="QCF2362" w:hAnsi="QCF2362" w:cs="QCF2362"/>
          <w:color w:val="000000"/>
          <w:sz w:val="33"/>
          <w:szCs w:val="33"/>
          <w:rtl/>
        </w:rPr>
        <w:t>ﲼ</w:t>
      </w:r>
      <w:r w:rsidR="00CA245D">
        <w:rPr>
          <w:rFonts w:ascii="QCF2362" w:hAnsi="QCF2362" w:cs="QCF2362"/>
          <w:color w:val="000000"/>
          <w:sz w:val="2"/>
          <w:szCs w:val="2"/>
          <w:rtl/>
        </w:rPr>
        <w:t xml:space="preserve"> </w:t>
      </w:r>
      <w:r w:rsidR="00CA245D">
        <w:rPr>
          <w:rFonts w:ascii="QCF2362" w:hAnsi="QCF2362" w:cs="QCF2362"/>
          <w:color w:val="000000"/>
          <w:sz w:val="33"/>
          <w:szCs w:val="33"/>
          <w:rtl/>
        </w:rPr>
        <w:t>ﲽ</w:t>
      </w:r>
      <w:r w:rsidR="00CA245D">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4"/>
      </w:r>
      <w:r w:rsidR="00324544" w:rsidRPr="00324544">
        <w:rPr>
          <w:rStyle w:val="a9"/>
          <w:rFonts w:ascii="Tahoma" w:hAnsi="Tahoma" w:cs="Traditional Arabic"/>
          <w:color w:val="9DAB0C"/>
          <w:sz w:val="36"/>
          <w:szCs w:val="36"/>
          <w:rtl/>
        </w:rPr>
        <w:t>)</w:t>
      </w:r>
      <w:r w:rsidR="00CA245D">
        <w:rPr>
          <w:rFonts w:ascii="18 Khebrat Musamim" w:hAnsi="18 Khebrat Musamim" w:hint="cs"/>
          <w:color w:val="9DAB0C"/>
          <w:sz w:val="27"/>
          <w:szCs w:val="27"/>
          <w:rtl/>
        </w:rPr>
        <w:t xml:space="preserve"> </w:t>
      </w:r>
      <w:r w:rsidRPr="007448AC">
        <w:rPr>
          <w:rFonts w:ascii="Traditional Arabic" w:hAnsi="Traditional Arabic" w:cs="Traditional Arabic"/>
          <w:sz w:val="40"/>
          <w:szCs w:val="40"/>
          <w:rtl/>
        </w:rPr>
        <w:t>فمنهجه من الله وبالله</w:t>
      </w:r>
      <w:r w:rsidR="00CA245D">
        <w:rPr>
          <w:rFonts w:ascii="18 Khebrat Musamim" w:hAnsi="18 Khebrat Musamim" w:cs="18 Khebrat Musamim" w:hint="cs"/>
          <w:color w:val="9DAB0C"/>
          <w:sz w:val="27"/>
          <w:szCs w:val="27"/>
          <w:rtl/>
        </w:rPr>
        <w:t>.</w:t>
      </w:r>
    </w:p>
    <w:p ns2:paraId="0C8BAA47" ns2:textId="7777777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{{PG:277}}</w:t>
      </w:r>
      <w:r>
        <w:rPr>
          <w:vanish/>
        </w:rPr>
        <w:t>{{PG:221}}</w:t>
      </w:r>
    </w:p>
    <w:p ns2:paraId="651023C2" ns2:textId="77777777" w:rsidR="00FF3A93" w:rsidRP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{{PG:277}}</w:t>
      </w: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الداعية يسعى لرفع التديّن في بلده حسب القدرة والإمكان.</w:t>
      </w:r>
    </w:p>
    <w:p ns2:paraId="3738ABA2" ns2:textId="77777777" w:rsidR="00CA245D"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p>
    <w:p ns2:paraId="141D3DBF" ns2:textId="6FEFB7C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{{PG:277}}</w:t>
      </w: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البعض يستعمل لفظة</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(الوعظ والموعظة)</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بسياق إزرائي وهو</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خطأ</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بشع فالوعظ من صفات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ﲸ</w:t>
      </w:r>
      <w:r>
        <w:rPr>
          <w:rFonts w:ascii="QCF2087" w:hAnsi="QCF2087" w:cs="QCF2087"/>
          <w:color w:val="000000"/>
          <w:sz w:val="2"/>
          <w:szCs w:val="2"/>
          <w:rtl/>
        </w:rPr>
        <w:t xml:space="preserve"> </w:t>
      </w:r>
      <w:r>
        <w:rPr>
          <w:rFonts w:ascii="QCF2087" w:hAnsi="QCF2087" w:cs="QCF2087"/>
          <w:color w:val="000000"/>
          <w:sz w:val="33"/>
          <w:szCs w:val="33"/>
          <w:rtl/>
        </w:rPr>
        <w:t>ﲹ</w:t>
      </w:r>
      <w:r>
        <w:rPr>
          <w:rFonts w:ascii="QCF2087" w:hAnsi="QCF2087" w:cs="QCF2087"/>
          <w:color w:val="000000"/>
          <w:sz w:val="2"/>
          <w:szCs w:val="2"/>
          <w:rtl/>
        </w:rPr>
        <w:t xml:space="preserve"> </w:t>
      </w:r>
      <w:r>
        <w:rPr>
          <w:rFonts w:ascii="QCF2087" w:hAnsi="QCF2087" w:cs="QCF2087"/>
          <w:color w:val="000000"/>
          <w:sz w:val="33"/>
          <w:szCs w:val="33"/>
          <w:rtl/>
        </w:rPr>
        <w:t>ﲺ</w:t>
      </w:r>
      <w:r>
        <w:rPr>
          <w:rFonts w:ascii="QCF2087" w:hAnsi="QCF2087" w:cs="QCF2087"/>
          <w:color w:val="000000"/>
          <w:sz w:val="2"/>
          <w:szCs w:val="2"/>
          <w:rtl/>
        </w:rPr>
        <w:t xml:space="preserve"> </w:t>
      </w:r>
      <w:r>
        <w:rPr>
          <w:rFonts w:ascii="QCF2087" w:hAnsi="QCF2087" w:cs="QCF2087"/>
          <w:color w:val="000000"/>
          <w:sz w:val="33"/>
          <w:szCs w:val="33"/>
          <w:rtl/>
        </w:rPr>
        <w:t>ﲻ</w:t>
      </w:r>
      <w:r>
        <w:rPr>
          <w:rFonts w:ascii="QCF2087" w:hAnsi="QCF2087" w:cs="QCF2087"/>
          <w:color w:val="000000"/>
          <w:sz w:val="2"/>
          <w:szCs w:val="2"/>
          <w:rtl/>
        </w:rPr>
        <w:t xml:space="preserve"> </w:t>
      </w:r>
      <w:r>
        <w:rPr>
          <w:rFonts w:ascii="QCF2087" w:hAnsi="QCF2087" w:cs="QCF2087"/>
          <w:color w:val="000000"/>
          <w:sz w:val="33"/>
          <w:szCs w:val="33"/>
          <w:rtl/>
        </w:rPr>
        <w:t>ﲼ</w:t>
      </w:r>
      <w:r>
        <w:rPr>
          <w:rFonts w:ascii="QCF2087" w:hAnsi="QCF2087" w:cs="QCF2087"/>
          <w:color w:val="0000A5"/>
          <w:sz w:val="33"/>
          <w:szCs w:val="33"/>
          <w:rtl/>
        </w:rPr>
        <w:t>ﲽ</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7" w:hAnsi="QCF2277" w:cs="QCF2277"/>
          <w:color w:val="000000"/>
          <w:sz w:val="2"/>
          <w:szCs w:val="2"/>
          <w:rtl/>
        </w:rPr>
        <w:t xml:space="preserve"> </w:t>
      </w:r>
      <w:r>
        <w:rPr>
          <w:rFonts w:ascii="QCF2277" w:hAnsi="QCF2277" w:cs="QCF2277"/>
          <w:color w:val="000000"/>
          <w:sz w:val="33"/>
          <w:szCs w:val="33"/>
          <w:rtl/>
        </w:rPr>
        <w:t>ﱹ</w:t>
      </w:r>
      <w:r>
        <w:rPr>
          <w:rFonts w:ascii="QCF2277" w:hAnsi="QCF2277" w:cs="QCF2277"/>
          <w:color w:val="000000"/>
          <w:sz w:val="2"/>
          <w:szCs w:val="2"/>
          <w:rtl/>
        </w:rPr>
        <w:t xml:space="preserve"> </w:t>
      </w:r>
      <w:r>
        <w:rPr>
          <w:rFonts w:ascii="QCF2277" w:hAnsi="QCF2277" w:cs="QCF2277"/>
          <w:color w:val="000000"/>
          <w:sz w:val="33"/>
          <w:szCs w:val="33"/>
          <w:rtl/>
        </w:rPr>
        <w:t>ﱺ</w:t>
      </w:r>
      <w:r>
        <w:rPr>
          <w:rFonts w:ascii="QCF2277" w:hAnsi="QCF2277" w:cs="QCF2277"/>
          <w:color w:val="000000"/>
          <w:sz w:val="2"/>
          <w:szCs w:val="2"/>
          <w:rtl/>
        </w:rPr>
        <w:t xml:space="preserve"> </w:t>
      </w:r>
      <w:r>
        <w:rPr>
          <w:rFonts w:ascii="QCF2277" w:hAnsi="QCF2277" w:cs="QCF2277"/>
          <w:color w:val="000000"/>
          <w:sz w:val="33"/>
          <w:szCs w:val="33"/>
          <w:rtl/>
        </w:rPr>
        <w:t>ﱻ</w:t>
      </w:r>
      <w:r>
        <w:rPr>
          <w:rFonts w:ascii="QCF2277" w:hAnsi="QCF2277" w:cs="QCF2277"/>
          <w:color w:val="000000"/>
          <w:sz w:val="2"/>
          <w:szCs w:val="2"/>
          <w:rtl/>
        </w:rPr>
        <w:t xml:space="preserve">  </w:t>
      </w:r>
      <w:r>
        <w:rPr>
          <w:rFonts w:ascii="QCF2277" w:hAnsi="QCF2277" w:cs="QCF2277"/>
          <w:color w:val="000000"/>
          <w:sz w:val="33"/>
          <w:szCs w:val="33"/>
          <w:rtl/>
        </w:rPr>
        <w:t>ﱼ</w:t>
      </w:r>
      <w:r>
        <w:rPr>
          <w:rFonts w:ascii="QCF2277" w:hAnsi="QCF2277" w:cs="QCF22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1" w:hAnsi="QCF2351" w:cs="QCF2351"/>
          <w:color w:val="000000"/>
          <w:sz w:val="2"/>
          <w:szCs w:val="2"/>
          <w:rtl/>
        </w:rPr>
        <w:t xml:space="preserve"> </w:t>
      </w:r>
      <w:r>
        <w:rPr>
          <w:rFonts w:ascii="QCF2351" w:hAnsi="QCF2351" w:cs="QCF2351"/>
          <w:color w:val="000000"/>
          <w:sz w:val="33"/>
          <w:szCs w:val="33"/>
          <w:rtl/>
        </w:rPr>
        <w:t>ﲯ</w:t>
      </w:r>
      <w:r>
        <w:rPr>
          <w:rFonts w:ascii="QCF2351" w:hAnsi="QCF2351" w:cs="QCF2351"/>
          <w:color w:val="000000"/>
          <w:sz w:val="2"/>
          <w:szCs w:val="2"/>
          <w:rtl/>
        </w:rPr>
        <w:t xml:space="preserve"> </w:t>
      </w:r>
      <w:r>
        <w:rPr>
          <w:rFonts w:ascii="QCF2351" w:hAnsi="QCF2351" w:cs="QCF2351"/>
          <w:color w:val="000000"/>
          <w:sz w:val="33"/>
          <w:szCs w:val="33"/>
          <w:rtl/>
        </w:rPr>
        <w:t>ﲰ</w:t>
      </w:r>
      <w:r>
        <w:rPr>
          <w:rFonts w:ascii="QCF2351" w:hAnsi="QCF2351" w:cs="QCF2351"/>
          <w:color w:val="000000"/>
          <w:sz w:val="2"/>
          <w:szCs w:val="2"/>
          <w:rtl/>
        </w:rPr>
        <w:t xml:space="preserve"> </w:t>
      </w:r>
      <w:r>
        <w:rPr>
          <w:rFonts w:ascii="QCF2351" w:hAnsi="QCF2351" w:cs="QCF2351"/>
          <w:color w:val="000000"/>
          <w:sz w:val="33"/>
          <w:szCs w:val="33"/>
          <w:rtl/>
        </w:rPr>
        <w:t>ﲱ</w:t>
      </w:r>
      <w:r>
        <w:rPr>
          <w:rFonts w:ascii="QCF2351" w:hAnsi="QCF2351" w:cs="QCF2351"/>
          <w:color w:val="000000"/>
          <w:sz w:val="2"/>
          <w:szCs w:val="2"/>
          <w:rtl/>
        </w:rPr>
        <w:t xml:space="preserve"> </w:t>
      </w:r>
      <w:r>
        <w:rPr>
          <w:rFonts w:ascii="QCF2351" w:hAnsi="QCF2351" w:cs="QCF2351"/>
          <w:color w:val="000000"/>
          <w:sz w:val="33"/>
          <w:szCs w:val="33"/>
          <w:rtl/>
        </w:rPr>
        <w:t>ﲲ</w:t>
      </w:r>
      <w:r>
        <w:rPr>
          <w:rFonts w:ascii="QCF2351" w:hAnsi="QCF2351" w:cs="QCF235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7"/>
      </w:r>
      <w:r w:rsidR="00324544" w:rsidRPr="00324544">
        <w:rPr>
          <w:rStyle w:val="a9"/>
          <w:rFonts w:ascii="Tahoma" w:hAnsi="Tahoma" w:cs="Traditional Arabic"/>
          <w:color w:val="9DAB0C"/>
          <w:sz w:val="36"/>
          <w:szCs w:val="36"/>
          <w:rtl/>
        </w:rPr>
        <w:t>)</w:t>
      </w:r>
    </w:p>
    <w:p ns2:paraId="40D67E56" ns2:textId="77777777" w:rsidR="00CA245D" w:rsidRPr="00CA245D" w:rsidRDefault="00CA245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{{PG:277}}</w:t>
      </w:r>
      <w:r>
        <w:rPr>
          <w:vanish/>
        </w:rPr>
        <w:t>{{PG:221}}</w:t>
      </w:r>
    </w:p>
    <w:p ns2:paraId="7FB97AB0" ns2:textId="77777777" w:rsidR="00CA245D" w:rsidRPr="00CA245D" w:rsidRDefault="00CA245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{{PG:277}}</w:t>
      </w:r>
      <w:r>
        <w:rPr>
          <w:vanish/>
        </w:rPr>
        <w:t>{{PG:221}}</w:t>
      </w:r>
    </w:p>
    <w:p ns2:paraId="09A49CCA" ns2:textId="77777777" w:rsidR="004830A7"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وصية للمشتغل بالتعليم: (العبارة التي تلقى للمتدربين يطلب فيها الإيجاز،لتخف على الألسنة،إذ الحاجة داعية إلى تكرارها)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ابن هشام،</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مغني اللبيب،ص854</w:t>
      </w:r>
      <w:r>
        <w:rPr>
          <w:rFonts w:ascii="Traditional Arabic" w:hAnsi="Traditional Arabic" w:cs="Traditional Arabic" w:hint="cs"/>
          <w:sz w:val="40"/>
          <w:szCs w:val="40"/>
          <w:rtl/>
        </w:rPr>
        <w:t>.</w:t>
      </w:r>
    </w:p>
    <w:p ns2:paraId="0B1FA5C3" ns2:textId="77777777" w:rsidR="00CA245D" w:rsidRPr="004830A7"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p>
    <w:p ns2:paraId="5826DC0A" ns2:textId="77777777" w:rsid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كيف تفطن العلامة عبد الرحمن بن قاسم لأهمية (التصنيف) في بيئة علمية يغلب عليها انكباب أشياخها على (التعليم)</w:t>
      </w:r>
      <w:r w:rsidR="00EB4455">
        <w:rPr>
          <w:rFonts w:ascii="Traditional Arabic" w:hAnsi="Traditional Arabic" w:cs="Traditional Arabic"/>
          <w:sz w:val="40"/>
          <w:szCs w:val="40"/>
          <w:rtl/>
        </w:rPr>
        <w:t>؟</w:t>
      </w:r>
    </w:p>
    <w:p ns2:paraId="65D4604B" ns2:textId="77777777" w:rsidR="00CA245D" w:rsidRP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t>{{PG:221}}</w:t>
      </w:r>
    </w:p>
    <w:p ns2:paraId="1F7F1655" ns2:textId="778A11D3" w:rsid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{{PG:277}}</w:t>
      </w:r>
      <w:r>
        <w:rPr>
          <w:vanish/>
        </w:rPr>
        <w:lastRenderedPageBreak/>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hint="cs"/>
          <w:sz w:val="40"/>
          <w:szCs w:val="40"/>
          <w:rtl/>
        </w:rPr>
        <w:t>أ</w:t>
      </w:r>
      <w:r w:rsidR="004708F1" w:rsidRPr="004708F1">
        <w:rPr>
          <w:rFonts w:ascii="Traditional Arabic" w:hAnsi="Traditional Arabic" w:cs="Traditional Arabic"/>
          <w:sz w:val="40"/>
          <w:szCs w:val="40"/>
          <w:rtl/>
        </w:rPr>
        <w:t>خي المبارك المتحمل أعباء التعليم الشرعي</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حاجة الطالب الذي بين يديك لتعلم (الإيمان)</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4708F1">
        <w:rPr>
          <w:rFonts w:ascii="Traditional Arabic" w:hAnsi="Traditional Arabic" w:cs="Traditional Arabic"/>
          <w:sz w:val="40"/>
          <w:szCs w:val="40"/>
          <w:rtl/>
        </w:rPr>
        <w:t>(ا</w:t>
      </w:r>
      <w:r w:rsidR="004708F1" w:rsidRPr="004708F1">
        <w:rPr>
          <w:rFonts w:ascii="Traditional Arabic" w:hAnsi="Traditional Arabic" w:cs="Traditional Arabic"/>
          <w:sz w:val="40"/>
          <w:szCs w:val="40"/>
          <w:rtl/>
        </w:rPr>
        <w:t>لأدب) تعادل حاجته للمعلومات التي تحضرها له</w:t>
      </w:r>
      <w:r>
        <w:rPr>
          <w:rFonts w:ascii="Traditional Arabic" w:hAnsi="Traditional Arabic" w:cs="Traditional Arabic" w:hint="cs"/>
          <w:sz w:val="40"/>
          <w:szCs w:val="40"/>
          <w:rtl/>
        </w:rPr>
        <w:t>.</w:t>
      </w:r>
    </w:p>
    <w:p ns2:paraId="698882BC" ns2:textId="77777777" w:rsidR="00CA245D" w:rsidRP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{{PG:278}}</w:t>
      </w:r>
      <w:r>
        <w:rPr>
          <w:vanish/>
        </w:rPr>
        <w:t>{{PG:222}}</w:t>
      </w:r>
    </w:p>
    <w:p ns2:paraId="350C478E" ns2:textId="77777777" w:rsidR="009F21E3" w:rsidRDefault="00CA245D" w:rsidP="00324544">
      <w:pPr>
        <w:bidi/>
        <w:spacing w:line="240" w:lineRule="auto"/>
        <w:contextualSpacing/>
        <w:jc w:val="mediumKashida"/>
        <w:rPr>
          <w:rFonts w:ascii="Traditional Arabic" w:hAnsi="Traditional Arabic" w:cs="Traditional Arabic"/>
          <w:sz w:val="40"/>
          <w:szCs w:val="40"/>
          <w:rtl/>
        </w:rPr>
      </w:pPr>
      <w:r>
        <w:rPr>
          <w:vanish/>
        </w:rPr>
        <w:t>{{PG:278}}</w:t>
      </w:r>
      <w:r>
        <w:rPr>
          <w:vanish/>
        </w:rPr>
        <w:t>{{PG:222}}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مع كل التطور التقني المعاصر في وسائل الدعوة والتأثير، فستظل أعظم وسيلة دعوية بلا منافس هي (اللباقة</w:t>
      </w:r>
      <w:r w:rsidR="006E2B9C">
        <w:rPr>
          <w:rFonts w:ascii="Traditional Arabic" w:hAnsi="Traditional Arabic" w:cs="Traditional Arabic" w:hint="cs"/>
          <w:sz w:val="40"/>
          <w:szCs w:val="40"/>
          <w:rtl/>
        </w:rPr>
        <w:t>).</w:t>
      </w:r>
    </w:p>
    <w:p ns2:paraId="3321E396" ns2:textId="77777777" w:rsidR="006E2B9C" w:rsidRDefault="006E2B9C" w:rsidP="00324544">
      <w:pPr>
        <w:bidi/>
        <w:spacing w:line="240" w:lineRule="auto"/>
        <w:contextualSpacing/>
        <w:jc w:val="mediumKashida"/>
        <w:rPr>
          <w:rFonts w:ascii="Traditional Arabic" w:hAnsi="Traditional Arabic" w:cs="Traditional Arabic"/>
          <w:sz w:val="40"/>
          <w:szCs w:val="40"/>
          <w:rtl/>
        </w:rPr>
      </w:pPr>
      <w:r>
        <w:rPr>
          <w:vanish/>
        </w:rPr>
        <w:t>{{PG:278}}</w:t>
      </w:r>
      <w:r>
        <w:rPr>
          <w:vanish/>
        </w:rPr>
        <w:t>{{PG:222}}</w:t>
      </w:r>
    </w:p>
    <w:p ns2:paraId="3624B288" ns2:textId="77777777" w:rsidR="000454DB" w:rsidRDefault="006E2B9C" w:rsidP="00324544">
      <w:pPr>
        <w:bidi/>
        <w:spacing w:line="240" w:lineRule="auto"/>
        <w:contextualSpacing/>
        <w:jc w:val="mediumKashida"/>
        <w:rPr>
          <w:rFonts w:ascii="Traditional Arabic" w:hAnsi="Traditional Arabic" w:cs="Traditional Arabic"/>
          <w:sz w:val="40"/>
          <w:szCs w:val="40"/>
          <w:rtl/>
        </w:rPr>
      </w:pPr>
      <w:r>
        <w:rPr>
          <w:vanish/>
        </w:rPr>
        <w:t>{{PG:278}}</w:t>
      </w:r>
      <w:r>
        <w:rPr>
          <w:vanish/>
        </w:rPr>
        <w:t>{{PG:222}}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54DB" w:rsidRPr="000454DB">
        <w:rPr>
          <w:rFonts w:ascii="Traditional Arabic" w:hAnsi="Traditional Arabic" w:cs="Traditional Arabic"/>
          <w:sz w:val="40"/>
          <w:szCs w:val="40"/>
          <w:rtl/>
        </w:rPr>
        <w:t>لا شيء ينفر الفضلاء من اﻹصلاح ويدفعهم للتعاطف مع النظم الفاسدة مثل المزايدة عليهم وتعييرهم بما يعجزون عنه</w:t>
      </w:r>
      <w:r>
        <w:rPr>
          <w:rFonts w:ascii="Traditional Arabic" w:hAnsi="Traditional Arabic" w:cs="Traditional Arabic" w:hint="cs"/>
          <w:sz w:val="40"/>
          <w:szCs w:val="40"/>
          <w:rtl/>
        </w:rPr>
        <w:t>.</w:t>
      </w:r>
    </w:p>
    <w:p ns2:paraId="38E1D85C" ns2:textId="77777777" w:rsidR="004D09D9" w:rsidRDefault="004D09D9" w:rsidP="00324544">
      <w:pPr>
        <w:bidi/>
        <w:spacing w:line="240" w:lineRule="auto"/>
        <w:contextualSpacing/>
        <w:jc w:val="mediumKashida"/>
        <w:rPr>
          <w:rFonts w:ascii="Traditional Arabic" w:hAnsi="Traditional Arabic" w:cs="Traditional Arabic"/>
          <w:sz w:val="40"/>
          <w:szCs w:val="40"/>
          <w:rtl/>
        </w:rPr>
      </w:pPr>
      <w:r>
        <w:rPr>
          <w:vanish/>
        </w:rPr>
        <w:t>{{PG:278}}</w:t>
      </w:r>
      <w:r>
        <w:rPr>
          <w:vanish/>
        </w:rPr>
        <w:t>{{PG:222}}</w:t>
      </w:r>
    </w:p>
    <w:p ns2:paraId="4B3609CD" ns2:textId="73403AB7" w:rsidR="006E2B9C" w:rsidRDefault="006E2B9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{{PG:278}}</w:t>
      </w:r>
      <w:r>
        <w:rPr>
          <w:vanish/>
        </w:rPr>
        <w:t>{{PG:222}}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إعلام أعداء الدعوة له ضغط نفسي يحتاج للصبر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1" w:hAnsi="QCF2131" w:cs="QCF2131"/>
          <w:color w:val="000000"/>
          <w:sz w:val="2"/>
          <w:szCs w:val="2"/>
          <w:rtl/>
        </w:rPr>
        <w:t xml:space="preserve"> </w:t>
      </w:r>
      <w:r>
        <w:rPr>
          <w:rFonts w:ascii="QCF2131" w:hAnsi="QCF2131" w:cs="QCF2131"/>
          <w:color w:val="000000"/>
          <w:sz w:val="33"/>
          <w:szCs w:val="33"/>
          <w:rtl/>
        </w:rPr>
        <w:t>ﲡ</w:t>
      </w:r>
      <w:r>
        <w:rPr>
          <w:rFonts w:ascii="QCF2131" w:hAnsi="QCF2131" w:cs="QCF2131"/>
          <w:color w:val="000000"/>
          <w:sz w:val="2"/>
          <w:szCs w:val="2"/>
          <w:rtl/>
        </w:rPr>
        <w:t xml:space="preserve"> </w:t>
      </w:r>
      <w:r>
        <w:rPr>
          <w:rFonts w:ascii="QCF2131" w:hAnsi="QCF2131" w:cs="QCF2131"/>
          <w:color w:val="000000"/>
          <w:sz w:val="33"/>
          <w:szCs w:val="33"/>
          <w:rtl/>
        </w:rPr>
        <w:t>ﲢ</w:t>
      </w:r>
      <w:r>
        <w:rPr>
          <w:rFonts w:ascii="QCF2131" w:hAnsi="QCF2131" w:cs="QCF2131"/>
          <w:color w:val="000000"/>
          <w:sz w:val="2"/>
          <w:szCs w:val="2"/>
          <w:rtl/>
        </w:rPr>
        <w:t xml:space="preserve"> </w:t>
      </w:r>
      <w:r>
        <w:rPr>
          <w:rFonts w:ascii="QCF2131" w:hAnsi="QCF2131" w:cs="QCF2131"/>
          <w:color w:val="000000"/>
          <w:sz w:val="33"/>
          <w:szCs w:val="33"/>
          <w:rtl/>
        </w:rPr>
        <w:t>ﲣ</w:t>
      </w:r>
      <w:r>
        <w:rPr>
          <w:rFonts w:ascii="QCF2131" w:hAnsi="QCF2131" w:cs="QCF2131"/>
          <w:color w:val="000000"/>
          <w:sz w:val="2"/>
          <w:szCs w:val="2"/>
          <w:rtl/>
        </w:rPr>
        <w:t xml:space="preserve"> </w:t>
      </w:r>
      <w:r>
        <w:rPr>
          <w:rFonts w:ascii="QCF2131" w:hAnsi="QCF2131" w:cs="QCF2131"/>
          <w:color w:val="000000"/>
          <w:sz w:val="33"/>
          <w:szCs w:val="33"/>
          <w:rtl/>
        </w:rPr>
        <w:t>ﲤ</w:t>
      </w:r>
      <w:r>
        <w:rPr>
          <w:rFonts w:ascii="QCF2131" w:hAnsi="QCF2131" w:cs="QCF2131"/>
          <w:color w:val="000000"/>
          <w:sz w:val="2"/>
          <w:szCs w:val="2"/>
          <w:rtl/>
        </w:rPr>
        <w:t xml:space="preserve"> </w:t>
      </w:r>
      <w:r>
        <w:rPr>
          <w:rFonts w:ascii="QCF2131" w:hAnsi="QCF2131" w:cs="QCF2131"/>
          <w:color w:val="000000"/>
          <w:sz w:val="33"/>
          <w:szCs w:val="33"/>
          <w:rtl/>
        </w:rPr>
        <w:t>ﲥ</w:t>
      </w:r>
      <w:r>
        <w:rPr>
          <w:rFonts w:ascii="QCF2131" w:hAnsi="QCF2131" w:cs="QCF2131"/>
          <w:color w:val="000000"/>
          <w:sz w:val="2"/>
          <w:szCs w:val="2"/>
          <w:rtl/>
        </w:rPr>
        <w:t xml:space="preserve"> </w:t>
      </w:r>
      <w:r>
        <w:rPr>
          <w:rFonts w:ascii="QCF2131" w:hAnsi="QCF2131" w:cs="QCF2131"/>
          <w:color w:val="000000"/>
          <w:sz w:val="33"/>
          <w:szCs w:val="33"/>
          <w:rtl/>
        </w:rPr>
        <w:t>ﲦ</w:t>
      </w:r>
      <w:r>
        <w:rPr>
          <w:rFonts w:ascii="QCF2131" w:hAnsi="QCF2131" w:cs="QCF2131"/>
          <w:color w:val="0000A5"/>
          <w:sz w:val="33"/>
          <w:szCs w:val="33"/>
          <w:rtl/>
        </w:rPr>
        <w:t>ﲧ</w:t>
      </w:r>
      <w:r>
        <w:rPr>
          <w:rFonts w:ascii="QCF2131" w:hAnsi="QCF2131" w:cs="QCF21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8"/>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7" w:hAnsi="QCF2267" w:cs="QCF2267"/>
          <w:color w:val="000000"/>
          <w:sz w:val="2"/>
          <w:szCs w:val="2"/>
          <w:rtl/>
        </w:rPr>
        <w:t xml:space="preserve"> </w:t>
      </w:r>
      <w:r>
        <w:rPr>
          <w:rFonts w:ascii="QCF2267" w:hAnsi="QCF2267" w:cs="QCF2267"/>
          <w:color w:val="000000"/>
          <w:sz w:val="33"/>
          <w:szCs w:val="33"/>
          <w:rtl/>
        </w:rPr>
        <w:t>ﱣ</w:t>
      </w:r>
      <w:r>
        <w:rPr>
          <w:rFonts w:ascii="QCF2267" w:hAnsi="QCF2267" w:cs="QCF2267"/>
          <w:color w:val="000000"/>
          <w:sz w:val="2"/>
          <w:szCs w:val="2"/>
          <w:rtl/>
        </w:rPr>
        <w:t xml:space="preserve"> </w:t>
      </w:r>
      <w:r>
        <w:rPr>
          <w:rFonts w:ascii="QCF2267" w:hAnsi="QCF2267" w:cs="QCF2267"/>
          <w:color w:val="000000"/>
          <w:sz w:val="33"/>
          <w:szCs w:val="33"/>
          <w:rtl/>
        </w:rPr>
        <w:t>ﱤ</w:t>
      </w:r>
      <w:r>
        <w:rPr>
          <w:rFonts w:ascii="QCF2267" w:hAnsi="QCF2267" w:cs="QCF2267"/>
          <w:color w:val="000000"/>
          <w:sz w:val="2"/>
          <w:szCs w:val="2"/>
          <w:rtl/>
        </w:rPr>
        <w:t xml:space="preserve">  </w:t>
      </w:r>
      <w:r>
        <w:rPr>
          <w:rFonts w:ascii="QCF2267" w:hAnsi="QCF2267" w:cs="QCF2267"/>
          <w:color w:val="000000"/>
          <w:sz w:val="33"/>
          <w:szCs w:val="33"/>
          <w:rtl/>
        </w:rPr>
        <w:t>ﱥ</w:t>
      </w:r>
      <w:r>
        <w:rPr>
          <w:rFonts w:ascii="QCF2267" w:hAnsi="QCF2267" w:cs="QCF2267"/>
          <w:color w:val="000000"/>
          <w:sz w:val="2"/>
          <w:szCs w:val="2"/>
          <w:rtl/>
        </w:rPr>
        <w:t xml:space="preserve"> </w:t>
      </w:r>
      <w:r>
        <w:rPr>
          <w:rFonts w:ascii="QCF2267" w:hAnsi="QCF2267" w:cs="QCF2267"/>
          <w:color w:val="000000"/>
          <w:sz w:val="33"/>
          <w:szCs w:val="33"/>
          <w:rtl/>
        </w:rPr>
        <w:t>ﱦ</w:t>
      </w:r>
      <w:r>
        <w:rPr>
          <w:rFonts w:ascii="QCF2267" w:hAnsi="QCF2267" w:cs="QCF2267"/>
          <w:color w:val="000000"/>
          <w:sz w:val="2"/>
          <w:szCs w:val="2"/>
          <w:rtl/>
        </w:rPr>
        <w:t xml:space="preserve"> </w:t>
      </w:r>
      <w:r>
        <w:rPr>
          <w:rFonts w:ascii="QCF2267" w:hAnsi="QCF2267" w:cs="QCF2267"/>
          <w:color w:val="000000"/>
          <w:sz w:val="33"/>
          <w:szCs w:val="33"/>
          <w:rtl/>
        </w:rPr>
        <w:t>ﱧ</w:t>
      </w:r>
      <w:r>
        <w:rPr>
          <w:rFonts w:ascii="QCF2267" w:hAnsi="QCF2267" w:cs="QCF2267"/>
          <w:color w:val="000000"/>
          <w:sz w:val="2"/>
          <w:szCs w:val="2"/>
          <w:rtl/>
        </w:rPr>
        <w:t xml:space="preserve"> </w:t>
      </w:r>
      <w:r>
        <w:rPr>
          <w:rFonts w:ascii="QCF2267" w:hAnsi="QCF2267" w:cs="QCF2267"/>
          <w:color w:val="000000"/>
          <w:sz w:val="33"/>
          <w:szCs w:val="33"/>
          <w:rtl/>
        </w:rPr>
        <w:t>ﱨ</w:t>
      </w:r>
      <w:r>
        <w:rPr>
          <w:rFonts w:ascii="QCF2267" w:hAnsi="QCF2267" w:cs="QCF2267"/>
          <w:color w:val="000000"/>
          <w:sz w:val="2"/>
          <w:szCs w:val="2"/>
          <w:rtl/>
        </w:rPr>
        <w:t xml:space="preserve"> </w:t>
      </w:r>
      <w:r>
        <w:rPr>
          <w:rFonts w:ascii="QCF2267" w:hAnsi="QCF2267" w:cs="QCF2267"/>
          <w:color w:val="000000"/>
          <w:sz w:val="33"/>
          <w:szCs w:val="33"/>
          <w:rtl/>
        </w:rPr>
        <w:t>ﱩ</w:t>
      </w:r>
      <w:r>
        <w:rPr>
          <w:rFonts w:ascii="QCF2267" w:hAnsi="QCF2267" w:cs="QCF2267"/>
          <w:color w:val="000000"/>
          <w:sz w:val="2"/>
          <w:szCs w:val="2"/>
          <w:rtl/>
        </w:rPr>
        <w:t xml:space="preserve"> </w:t>
      </w:r>
      <w:r>
        <w:rPr>
          <w:rFonts w:ascii="QCF2267" w:hAnsi="QCF2267" w:cs="QCF2267"/>
          <w:color w:val="000000"/>
          <w:sz w:val="33"/>
          <w:szCs w:val="33"/>
          <w:rtl/>
        </w:rPr>
        <w:t>ﱪ</w:t>
      </w:r>
      <w:r>
        <w:rPr>
          <w:rFonts w:ascii="QCF2267" w:hAnsi="QCF2267" w:cs="QCF22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ﱶ</w:t>
      </w:r>
      <w:r>
        <w:rPr>
          <w:rFonts w:ascii="QCF2321" w:hAnsi="QCF2321" w:cs="QCF2321"/>
          <w:color w:val="000000"/>
          <w:sz w:val="2"/>
          <w:szCs w:val="2"/>
          <w:rtl/>
        </w:rPr>
        <w:t xml:space="preserve"> </w:t>
      </w:r>
      <w:r>
        <w:rPr>
          <w:rFonts w:ascii="QCF2321" w:hAnsi="QCF2321" w:cs="QCF2321"/>
          <w:color w:val="000000"/>
          <w:sz w:val="33"/>
          <w:szCs w:val="33"/>
          <w:rtl/>
        </w:rPr>
        <w:t>ﱷ</w:t>
      </w:r>
      <w:r>
        <w:rPr>
          <w:rFonts w:ascii="QCF2321" w:hAnsi="QCF2321" w:cs="QCF2321"/>
          <w:color w:val="000000"/>
          <w:sz w:val="2"/>
          <w:szCs w:val="2"/>
          <w:rtl/>
        </w:rPr>
        <w:t xml:space="preserve">  </w:t>
      </w:r>
      <w:r>
        <w:rPr>
          <w:rFonts w:ascii="QCF2321" w:hAnsi="QCF2321" w:cs="QCF2321"/>
          <w:color w:val="000000"/>
          <w:sz w:val="33"/>
          <w:szCs w:val="33"/>
          <w:rtl/>
        </w:rPr>
        <w:t>ﱸ</w:t>
      </w:r>
      <w:r>
        <w:rPr>
          <w:rFonts w:ascii="QCF2321" w:hAnsi="QCF2321" w:cs="QCF2321"/>
          <w:color w:val="000000"/>
          <w:sz w:val="2"/>
          <w:szCs w:val="2"/>
          <w:rtl/>
        </w:rPr>
        <w:t xml:space="preserve"> </w:t>
      </w:r>
      <w:r>
        <w:rPr>
          <w:rFonts w:ascii="QCF2321" w:hAnsi="QCF2321" w:cs="QCF2321"/>
          <w:color w:val="000000"/>
          <w:sz w:val="33"/>
          <w:szCs w:val="33"/>
          <w:rtl/>
        </w:rPr>
        <w:t>ﱹ</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0"/>
      </w:r>
      <w:r w:rsidR="00324544" w:rsidRPr="00324544">
        <w:rPr>
          <w:rStyle w:val="a9"/>
          <w:rFonts w:ascii="Tahoma" w:hAnsi="Tahoma" w:cs="Traditional Arabic"/>
          <w:color w:val="9DAB0C"/>
          <w:sz w:val="36"/>
          <w:szCs w:val="36"/>
          <w:rtl/>
        </w:rPr>
        <w:t>)</w:t>
      </w:r>
    </w:p>
    <w:p ns2:paraId="7322E924" ns2:textId="77777777" w:rsidR="006E2B9C" w:rsidRPr="006E2B9C" w:rsidRDefault="006E2B9C"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{{PG:278}}</w:t>
      </w:r>
      <w:r>
        <w:rPr>
          <w:vanish/>
        </w:rPr>
        <w:t>{{PG:222}}</w:t>
      </w:r>
    </w:p>
    <w:p ns2:paraId="1D570AF5" ns2:textId="77777777" w:rsidR="00346621" w:rsidRPr="00346621" w:rsidRDefault="00346621" w:rsidP="00324544">
      <w:pPr>
        <w:bidi/>
        <w:spacing w:line="240" w:lineRule="auto"/>
        <w:contextualSpacing/>
        <w:rPr>
          <w:rFonts w:ascii="Traditional Arabic" w:hAnsi="Traditional Arabic" w:cs="Traditional Arabic"/>
          <w:sz w:val="40"/>
          <w:szCs w:val="40"/>
        </w:rPr>
      </w:pPr>
      <w:r>
        <w:rPr>
          <w:vanish/>
        </w:rPr>
        <w:t>{{PG:278}}</w:t>
      </w:r>
      <w:r>
        <w:rPr>
          <w:vanish/>
        </w:rPr>
        <w:t>{{PG:222}}</w:t>
      </w:r>
    </w:p>
    <w:p ns2:paraId="2F4C1CAA" ns2:textId="26BEF5AA" w:rsidR="00AD033E" w:rsidRDefault="00AD033E" w:rsidP="00324544">
      <w:pPr>
        <w:autoSpaceDE w:val="0"/>
        <w:autoSpaceDN w:val="0"/>
        <w:bidi/>
        <w:adjustRightInd w:val="0"/>
        <w:spacing w:after="0" w:line="240" w:lineRule="auto"/>
        <w:rPr>
          <w:rFonts w:ascii="MS Sans Serif" w:hAnsi="QCF2BSML" w:cs="MS Sans Serif"/>
          <w:color w:val="9DAB0C"/>
          <w:sz w:val="27"/>
          <w:szCs w:val="27"/>
          <w:rtl/>
        </w:rPr>
      </w:pPr>
      <w:r>
        <w:rPr>
          <w:vanish/>
        </w:rPr>
        <w:t>{{PG:278}}</w:t>
      </w:r>
      <w:r>
        <w:rPr>
          <w:vanish/>
        </w:rPr>
        <w:t>{{PG:222}}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الاستقلال والحياد والموضوعية</w:t>
      </w:r>
      <w:r w:rsidR="006E2B9C">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أن تصطف مع دعاة</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الخير ضد دعاة</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الفساد،لا أن تقف في المنتصف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5" w:hAnsi="QCF2455" w:cs="QCF2455"/>
          <w:color w:val="000000"/>
          <w:sz w:val="2"/>
          <w:szCs w:val="2"/>
          <w:rtl/>
        </w:rPr>
        <w:t xml:space="preserve"> </w:t>
      </w:r>
      <w:r>
        <w:rPr>
          <w:rFonts w:ascii="QCF2455" w:hAnsi="QCF2455" w:cs="QCF2455"/>
          <w:color w:val="000000"/>
          <w:sz w:val="33"/>
          <w:szCs w:val="33"/>
          <w:rtl/>
        </w:rPr>
        <w:t>ﱔ</w:t>
      </w:r>
      <w:r>
        <w:rPr>
          <w:rFonts w:ascii="QCF2455" w:hAnsi="QCF2455" w:cs="QCF2455"/>
          <w:color w:val="000000"/>
          <w:sz w:val="2"/>
          <w:szCs w:val="2"/>
          <w:rtl/>
        </w:rPr>
        <w:t xml:space="preserve"> </w:t>
      </w:r>
      <w:r>
        <w:rPr>
          <w:rFonts w:ascii="QCF2455" w:hAnsi="QCF2455" w:cs="QCF2455"/>
          <w:color w:val="000000"/>
          <w:sz w:val="33"/>
          <w:szCs w:val="33"/>
          <w:rtl/>
        </w:rPr>
        <w:t>ﱕ</w:t>
      </w:r>
      <w:r>
        <w:rPr>
          <w:rFonts w:ascii="QCF2455" w:hAnsi="QCF2455" w:cs="QCF2455"/>
          <w:color w:val="000000"/>
          <w:sz w:val="2"/>
          <w:szCs w:val="2"/>
          <w:rtl/>
        </w:rPr>
        <w:t xml:space="preserve"> </w:t>
      </w:r>
      <w:r>
        <w:rPr>
          <w:rFonts w:ascii="QCF2455" w:hAnsi="QCF2455" w:cs="QCF2455"/>
          <w:color w:val="000000"/>
          <w:sz w:val="33"/>
          <w:szCs w:val="33"/>
          <w:rtl/>
        </w:rPr>
        <w:t>ﱖ</w:t>
      </w:r>
      <w:r>
        <w:rPr>
          <w:rFonts w:ascii="QCF2455" w:hAnsi="QCF2455" w:cs="QCF2455"/>
          <w:color w:val="000000"/>
          <w:sz w:val="2"/>
          <w:szCs w:val="2"/>
          <w:rtl/>
        </w:rPr>
        <w:t xml:space="preserve"> </w:t>
      </w:r>
      <w:r>
        <w:rPr>
          <w:rFonts w:ascii="QCF2455" w:hAnsi="QCF2455" w:cs="QCF2455"/>
          <w:color w:val="000000"/>
          <w:sz w:val="33"/>
          <w:szCs w:val="33"/>
          <w:rtl/>
        </w:rPr>
        <w:t>ﱗ</w:t>
      </w:r>
      <w:r>
        <w:rPr>
          <w:rFonts w:ascii="QCF2455" w:hAnsi="QCF2455" w:cs="QCF2455"/>
          <w:color w:val="000000"/>
          <w:sz w:val="2"/>
          <w:szCs w:val="2"/>
          <w:rtl/>
        </w:rPr>
        <w:t xml:space="preserve"> </w:t>
      </w:r>
      <w:r>
        <w:rPr>
          <w:rFonts w:ascii="QCF2455" w:hAnsi="QCF2455" w:cs="QCF2455"/>
          <w:color w:val="000000"/>
          <w:sz w:val="33"/>
          <w:szCs w:val="33"/>
          <w:rtl/>
        </w:rPr>
        <w:t>ﱘ</w:t>
      </w:r>
      <w:r>
        <w:rPr>
          <w:rFonts w:ascii="QCF2455" w:hAnsi="QCF2455" w:cs="QCF2455"/>
          <w:color w:val="000000"/>
          <w:sz w:val="2"/>
          <w:szCs w:val="2"/>
          <w:rtl/>
        </w:rPr>
        <w:t xml:space="preserve">  </w:t>
      </w:r>
      <w:r>
        <w:rPr>
          <w:rFonts w:ascii="QCF2455" w:hAnsi="QCF2455" w:cs="QCF2455"/>
          <w:color w:val="000000"/>
          <w:sz w:val="33"/>
          <w:szCs w:val="33"/>
          <w:rtl/>
        </w:rPr>
        <w:t>ﱙ</w:t>
      </w:r>
      <w:r>
        <w:rPr>
          <w:rFonts w:ascii="QCF2455" w:hAnsi="QCF2455" w:cs="QCF2455"/>
          <w:color w:val="000000"/>
          <w:sz w:val="2"/>
          <w:szCs w:val="2"/>
          <w:rtl/>
        </w:rPr>
        <w:t xml:space="preserve"> </w:t>
      </w:r>
      <w:r>
        <w:rPr>
          <w:rFonts w:ascii="QCF2455" w:hAnsi="QCF2455" w:cs="QCF2455"/>
          <w:color w:val="000000"/>
          <w:sz w:val="33"/>
          <w:szCs w:val="33"/>
          <w:rtl/>
        </w:rPr>
        <w:t>ﱚ</w:t>
      </w:r>
      <w:r>
        <w:rPr>
          <w:rFonts w:ascii="QCF2455" w:hAnsi="QCF2455" w:cs="QCF2455"/>
          <w:color w:val="000000"/>
          <w:sz w:val="2"/>
          <w:szCs w:val="2"/>
          <w:rtl/>
        </w:rPr>
        <w:t xml:space="preserve"> </w:t>
      </w:r>
      <w:r>
        <w:rPr>
          <w:rFonts w:ascii="QCF2455" w:hAnsi="QCF2455" w:cs="QCF2455"/>
          <w:color w:val="000000"/>
          <w:sz w:val="33"/>
          <w:szCs w:val="33"/>
          <w:rtl/>
        </w:rPr>
        <w:t>ﱛ</w:t>
      </w:r>
      <w:r>
        <w:rPr>
          <w:rFonts w:ascii="QCF2455" w:hAnsi="QCF2455" w:cs="QCF2455"/>
          <w:color w:val="000000"/>
          <w:sz w:val="2"/>
          <w:szCs w:val="2"/>
          <w:rtl/>
        </w:rPr>
        <w:t xml:space="preserve"> </w:t>
      </w:r>
      <w:r>
        <w:rPr>
          <w:rFonts w:ascii="QCF2455" w:hAnsi="QCF2455" w:cs="QCF2455"/>
          <w:color w:val="000000"/>
          <w:sz w:val="33"/>
          <w:szCs w:val="33"/>
          <w:rtl/>
        </w:rPr>
        <w:t>ﱜ</w:t>
      </w:r>
      <w:r>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1"/>
      </w:r>
      <w:r w:rsidR="00324544" w:rsidRPr="00324544">
        <w:rPr>
          <w:rStyle w:val="a9"/>
          <w:rFonts w:ascii="Tahoma" w:hAnsi="Tahoma" w:cs="Traditional Arabic"/>
          <w:color w:val="9DAB0C"/>
          <w:sz w:val="36"/>
          <w:szCs w:val="36"/>
          <w:rtl/>
        </w:rPr>
        <w:t>)</w:t>
      </w:r>
    </w:p>
    <w:p ns2:paraId="15F4806D" ns2:textId="77777777" w:rsidR="00AD033E" w:rsidRDefault="00AD033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{{PG:278}}</w:t>
      </w:r>
      <w:r>
        <w:rPr>
          <w:vanish/>
        </w:rPr>
        <w:t>{{PG:222}}</w:t>
      </w:r>
    </w:p>
    <w:p ns2:paraId="5FEF80D4" ns2:textId="77777777" w:rsidR="00AD033E" w:rsidRDefault="00AD033E" w:rsidP="00324544">
      <w:pPr>
        <w:bidi/>
        <w:spacing w:line="240" w:lineRule="auto"/>
        <w:contextualSpacing/>
        <w:jc w:val="mediumKashida"/>
        <w:rPr>
          <w:rFonts w:ascii="Arial" w:hAnsi="Arial" w:cs="Arial"/>
          <w:color w:val="000000"/>
          <w:sz w:val="2"/>
          <w:szCs w:val="2"/>
          <w:rtl/>
        </w:rPr>
      </w:pPr>
      <w:r>
        <w:rPr>
          <w:vanish/>
        </w:rPr>
        <w:t>{{PG:278}}</w:t>
      </w:r>
      <w:r>
        <w:rPr>
          <w:vanish/>
        </w:rPr>
        <w:t>{{PG:222}}</w:t>
      </w:r>
    </w:p>
    <w:p ns2:paraId="022E3DCE" ns2:textId="5999011C" w:rsidR="00AD033E"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{{PG:278}}</w:t>
      </w:r>
      <w:r>
        <w:rPr>
          <w:vanish/>
        </w:rPr>
        <w:t>{{PG:222}}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033E">
        <w:rPr>
          <w:rFonts w:ascii="Arial" w:hAnsi="Arial" w:cs="Arial"/>
          <w:color w:val="000000"/>
          <w:sz w:val="2"/>
          <w:szCs w:val="2"/>
        </w:rPr>
        <w:t xml:space="preserve"> </w:t>
      </w:r>
      <w:r w:rsidR="00864BCF" w:rsidRPr="00864BCF">
        <w:rPr>
          <w:rFonts w:ascii="Traditional Arabic" w:hAnsi="Traditional Arabic" w:cs="Traditional Arabic"/>
          <w:sz w:val="40"/>
          <w:szCs w:val="40"/>
          <w:rtl/>
        </w:rPr>
        <w:t xml:space="preserve">ألا يبهرك حب الله سبحانه للإصلاح بين الناس؟ </w:t>
      </w:r>
      <w:r w:rsidR="00AD03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D033E">
        <w:rPr>
          <w:rFonts w:ascii="QCF2BSML" w:hAnsi="QCF2BSML" w:cs="QCF2BSML"/>
          <w:color w:val="000000"/>
          <w:sz w:val="33"/>
          <w:szCs w:val="33"/>
          <w:rtl/>
        </w:rPr>
        <w:t>ﭐ</w:t>
      </w:r>
      <w:r w:rsidR="00AD033E">
        <w:rPr>
          <w:rFonts w:ascii="QCF2035" w:hAnsi="QCF2035" w:cs="QCF2035"/>
          <w:color w:val="000000"/>
          <w:sz w:val="2"/>
          <w:szCs w:val="2"/>
          <w:rtl/>
        </w:rPr>
        <w:t xml:space="preserve"> </w:t>
      </w:r>
      <w:r w:rsidR="00AD033E">
        <w:rPr>
          <w:rFonts w:ascii="QCF2035" w:hAnsi="QCF2035" w:cs="QCF2035"/>
          <w:color w:val="000000"/>
          <w:sz w:val="33"/>
          <w:szCs w:val="33"/>
          <w:rtl/>
        </w:rPr>
        <w:t>ﳋ</w:t>
      </w:r>
      <w:r w:rsidR="00AD033E">
        <w:rPr>
          <w:rFonts w:ascii="QCF2035" w:hAnsi="QCF2035" w:cs="QCF2035"/>
          <w:color w:val="000000"/>
          <w:sz w:val="2"/>
          <w:szCs w:val="2"/>
          <w:rtl/>
        </w:rPr>
        <w:t xml:space="preserve"> </w:t>
      </w:r>
      <w:r w:rsidR="00AD033E">
        <w:rPr>
          <w:rFonts w:ascii="QCF2035" w:hAnsi="QCF2035" w:cs="QCF2035"/>
          <w:color w:val="000000"/>
          <w:sz w:val="33"/>
          <w:szCs w:val="33"/>
          <w:rtl/>
        </w:rPr>
        <w:t>ﳌ</w:t>
      </w:r>
      <w:r w:rsidR="00AD033E">
        <w:rPr>
          <w:rFonts w:ascii="QCF2035" w:hAnsi="QCF2035" w:cs="QCF2035"/>
          <w:color w:val="000000"/>
          <w:sz w:val="2"/>
          <w:szCs w:val="2"/>
          <w:rtl/>
        </w:rPr>
        <w:t xml:space="preserve"> </w:t>
      </w:r>
      <w:r w:rsidR="00AD033E">
        <w:rPr>
          <w:rFonts w:ascii="QCF2035" w:hAnsi="QCF2035" w:cs="QCF2035"/>
          <w:color w:val="000000"/>
          <w:sz w:val="33"/>
          <w:szCs w:val="33"/>
          <w:rtl/>
        </w:rPr>
        <w:t>ﳍ</w:t>
      </w:r>
      <w:r w:rsidR="00AD033E">
        <w:rPr>
          <w:rFonts w:ascii="QCF2035" w:hAnsi="QCF2035" w:cs="QCF2035"/>
          <w:color w:val="0000A5"/>
          <w:sz w:val="33"/>
          <w:szCs w:val="33"/>
          <w:rtl/>
        </w:rPr>
        <w:t>ﳎ</w:t>
      </w:r>
      <w:r w:rsidR="00AD033E">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2"/>
      </w:r>
      <w:r w:rsidR="00324544" w:rsidRPr="00324544">
        <w:rPr>
          <w:rStyle w:val="a9"/>
          <w:rFonts w:ascii="Tahoma" w:hAnsi="Tahoma" w:cs="Traditional Arabic"/>
          <w:color w:val="9DAB0C"/>
          <w:sz w:val="36"/>
          <w:szCs w:val="36"/>
          <w:rtl/>
        </w:rPr>
        <w:t>)</w:t>
      </w:r>
    </w:p>
    <w:p ns2:paraId="4305B3D2" ns2:textId="6ED4F786" w:rsidR="00AD033E" w:rsidRPr="00AD033E" w:rsidRDefault="00AD033E" w:rsidP="00324544">
      <w:pPr>
        <w:autoSpaceDE w:val="0"/>
        <w:autoSpaceDN w:val="0"/>
        <w:bidi/>
        <w:adjustRightInd w:val="0"/>
        <w:spacing w:after="0" w:line="240" w:lineRule="auto"/>
        <w:rPr>
          <w:rFonts w:ascii="MS Sans Serif" w:hAnsi="MS Sans Serif" w:cs="MS Sans Serif"/>
          <w:color w:val="808000"/>
          <w:sz w:val="26"/>
          <w:szCs w:val="26"/>
        </w:rPr>
      </w:pPr>
      <w:r>
        <w:rPr>
          <w:vanish/>
        </w:rPr>
        <w:t>{{PG:278}}</w:t>
      </w:r>
      <w:r>
        <w:rPr>
          <w:vanish/>
        </w:rPr>
        <w:t>{{PG:222}}</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7" w:hAnsi="QCF2097" w:cs="QCF2097"/>
          <w:color w:val="000000"/>
          <w:sz w:val="2"/>
          <w:szCs w:val="2"/>
          <w:rtl/>
        </w:rPr>
        <w:t xml:space="preserve"> </w:t>
      </w:r>
      <w:r>
        <w:rPr>
          <w:rFonts w:ascii="QCF2097" w:hAnsi="QCF2097" w:cs="QCF2097"/>
          <w:color w:val="000000"/>
          <w:sz w:val="33"/>
          <w:szCs w:val="33"/>
          <w:rtl/>
        </w:rPr>
        <w:t>ﱎ</w:t>
      </w:r>
      <w:r>
        <w:rPr>
          <w:rFonts w:ascii="QCF2097" w:hAnsi="QCF2097" w:cs="QCF2097"/>
          <w:color w:val="000000"/>
          <w:sz w:val="2"/>
          <w:szCs w:val="2"/>
          <w:rtl/>
        </w:rPr>
        <w:t xml:space="preserve"> </w:t>
      </w:r>
      <w:r>
        <w:rPr>
          <w:rFonts w:ascii="QCF2097" w:hAnsi="QCF2097" w:cs="QCF2097"/>
          <w:color w:val="000000"/>
          <w:sz w:val="33"/>
          <w:szCs w:val="33"/>
          <w:rtl/>
        </w:rPr>
        <w:t>ﱏ</w:t>
      </w:r>
      <w:r>
        <w:rPr>
          <w:rFonts w:ascii="QCF2097" w:hAnsi="QCF2097" w:cs="QCF2097"/>
          <w:color w:val="000000"/>
          <w:sz w:val="2"/>
          <w:szCs w:val="2"/>
          <w:rtl/>
        </w:rPr>
        <w:t xml:space="preserve"> </w:t>
      </w:r>
      <w:r>
        <w:rPr>
          <w:rFonts w:ascii="QCF2097" w:hAnsi="QCF2097" w:cs="QCF2097"/>
          <w:color w:val="000000"/>
          <w:sz w:val="33"/>
          <w:szCs w:val="33"/>
          <w:rtl/>
        </w:rPr>
        <w:t>ﱐ</w:t>
      </w:r>
      <w:r>
        <w:rPr>
          <w:rFonts w:ascii="QCF2097" w:hAnsi="QCF2097" w:cs="QCF2097"/>
          <w:color w:val="000000"/>
          <w:sz w:val="2"/>
          <w:szCs w:val="2"/>
          <w:rtl/>
        </w:rPr>
        <w:t xml:space="preserve"> </w:t>
      </w:r>
      <w:r>
        <w:rPr>
          <w:rFonts w:ascii="QCF2097" w:hAnsi="QCF2097" w:cs="QCF2097"/>
          <w:color w:val="000000"/>
          <w:sz w:val="33"/>
          <w:szCs w:val="33"/>
          <w:rtl/>
        </w:rPr>
        <w:t>ﱑ</w:t>
      </w:r>
      <w:r>
        <w:rPr>
          <w:rFonts w:ascii="QCF2097" w:hAnsi="QCF2097" w:cs="QCF2097"/>
          <w:color w:val="0000A5"/>
          <w:sz w:val="33"/>
          <w:szCs w:val="33"/>
          <w:rtl/>
        </w:rPr>
        <w:t>ﱒ</w:t>
      </w:r>
      <w:r>
        <w:rPr>
          <w:rFonts w:ascii="QCF2097" w:hAnsi="QCF2097" w:cs="QCF20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3"/>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7" w:hAnsi="QCF2177" w:cs="QCF2177"/>
          <w:color w:val="000000"/>
          <w:sz w:val="2"/>
          <w:szCs w:val="2"/>
          <w:rtl/>
        </w:rPr>
        <w:t xml:space="preserve">  </w:t>
      </w:r>
      <w:r>
        <w:rPr>
          <w:rFonts w:ascii="QCF2177" w:hAnsi="QCF2177" w:cs="QCF2177"/>
          <w:color w:val="000000"/>
          <w:sz w:val="33"/>
          <w:szCs w:val="33"/>
          <w:rtl/>
        </w:rPr>
        <w:t>ﱌ</w:t>
      </w:r>
      <w:r>
        <w:rPr>
          <w:rFonts w:ascii="QCF2177" w:hAnsi="QCF2177" w:cs="QCF2177"/>
          <w:color w:val="000000"/>
          <w:sz w:val="2"/>
          <w:szCs w:val="2"/>
          <w:rtl/>
        </w:rPr>
        <w:t xml:space="preserve"> </w:t>
      </w:r>
      <w:r>
        <w:rPr>
          <w:rFonts w:ascii="QCF2177" w:hAnsi="QCF2177" w:cs="QCF2177"/>
          <w:color w:val="000000"/>
          <w:sz w:val="33"/>
          <w:szCs w:val="33"/>
          <w:rtl/>
        </w:rPr>
        <w:t>ﱍ</w:t>
      </w:r>
      <w:r>
        <w:rPr>
          <w:rFonts w:ascii="QCF2177" w:hAnsi="QCF2177" w:cs="QCF2177"/>
          <w:color w:val="000000"/>
          <w:sz w:val="2"/>
          <w:szCs w:val="2"/>
          <w:rtl/>
        </w:rPr>
        <w:t xml:space="preserve"> </w:t>
      </w:r>
      <w:r>
        <w:rPr>
          <w:rFonts w:ascii="QCF2177" w:hAnsi="QCF2177" w:cs="QCF2177"/>
          <w:color w:val="000000"/>
          <w:sz w:val="33"/>
          <w:szCs w:val="33"/>
          <w:rtl/>
        </w:rPr>
        <w:t>ﱎ</w:t>
      </w:r>
      <w:r>
        <w:rPr>
          <w:rFonts w:ascii="QCF2177" w:hAnsi="QCF2177" w:cs="QCF2177"/>
          <w:color w:val="0000A5"/>
          <w:sz w:val="33"/>
          <w:szCs w:val="33"/>
          <w:rtl/>
        </w:rPr>
        <w:t>ﱏ</w:t>
      </w:r>
      <w:r>
        <w:rPr>
          <w:rFonts w:ascii="QCF2177" w:hAnsi="QCF2177" w:cs="QCF21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ﲮ</w:t>
      </w:r>
      <w:r>
        <w:rPr>
          <w:rFonts w:ascii="QCF2516" w:hAnsi="QCF2516" w:cs="QCF2516"/>
          <w:color w:val="000000"/>
          <w:sz w:val="2"/>
          <w:szCs w:val="2"/>
          <w:rtl/>
        </w:rPr>
        <w:t xml:space="preserve"> </w:t>
      </w:r>
      <w:r>
        <w:rPr>
          <w:rFonts w:ascii="QCF2516" w:hAnsi="QCF2516" w:cs="QCF2516"/>
          <w:color w:val="000000"/>
          <w:sz w:val="33"/>
          <w:szCs w:val="33"/>
          <w:rtl/>
        </w:rPr>
        <w:t>ﲯ</w:t>
      </w:r>
      <w:r>
        <w:rPr>
          <w:rFonts w:ascii="QCF2516" w:hAnsi="QCF2516" w:cs="QCF2516"/>
          <w:color w:val="000000"/>
          <w:sz w:val="2"/>
          <w:szCs w:val="2"/>
          <w:rtl/>
        </w:rPr>
        <w:t xml:space="preserve"> </w:t>
      </w:r>
      <w:r>
        <w:rPr>
          <w:rFonts w:ascii="QCF2516" w:hAnsi="QCF2516" w:cs="QCF2516"/>
          <w:color w:val="000000"/>
          <w:sz w:val="33"/>
          <w:szCs w:val="33"/>
          <w:rtl/>
        </w:rPr>
        <w:t>ﲰ</w:t>
      </w:r>
      <w:r>
        <w:rPr>
          <w:rFonts w:ascii="QCF2516" w:hAnsi="QCF2516" w:cs="QCF2516"/>
          <w:color w:val="0000A5"/>
          <w:sz w:val="33"/>
          <w:szCs w:val="33"/>
          <w:rtl/>
        </w:rPr>
        <w:t>ﲱ</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5"/>
      </w:r>
      <w:r w:rsidR="00324544" w:rsidRPr="00324544">
        <w:rPr>
          <w:rStyle w:val="a9"/>
          <w:rFonts w:ascii="Tahoma" w:hAnsi="Tahoma" w:cs="Traditional Arabic"/>
          <w:color w:val="9DAB0C"/>
          <w:sz w:val="36"/>
          <w:szCs w:val="36"/>
          <w:rtl/>
        </w:rPr>
        <w:t>)</w:t>
      </w:r>
    </w:p>
    <w:p ns2:paraId="4CD04AAB" ns2:textId="77777777" w:rsidR="00864BCF" w:rsidRPr="00864BCF" w:rsidRDefault="00AD033E" w:rsidP="00324544">
      <w:pPr>
        <w:bidi/>
        <w:spacing w:line="240" w:lineRule="auto"/>
        <w:contextualSpacing/>
        <w:jc w:val="mediumKashida"/>
        <w:rPr>
          <w:rFonts w:ascii="Traditional Arabic" w:hAnsi="Traditional Arabic" w:cs="Traditional Arabic"/>
          <w:sz w:val="40"/>
          <w:szCs w:val="40"/>
        </w:rPr>
      </w:pPr>
      <w:r>
        <w:rPr>
          <w:vanish/>
        </w:rPr>
        <w:t>{{PG:278}}</w:t>
      </w:r>
      <w:r>
        <w:rPr>
          <w:vanish/>
        </w:rPr>
        <w:lastRenderedPageBreak/>
        <w:t>{{PG:222}}</w:t>
      </w:r>
      <w:r>
        <w:rPr>
          <w:rFonts w:ascii="Arial" w:hAnsi="Arial" w:cs="Arial"/>
          <w:color w:val="000000"/>
          <w:sz w:val="2"/>
          <w:szCs w:val="2"/>
        </w:rPr>
        <w:t xml:space="preserve"> </w:t>
      </w:r>
    </w:p>
    <w:p ns2:paraId="6DCD689F" ns2:textId="64D92428" w:rsidR="00AD033E" w:rsidRDefault="00AD033E" w:rsidP="00324544">
      <w:pPr>
        <w:autoSpaceDE w:val="0"/>
        <w:autoSpaceDN w:val="0"/>
        <w:bidi/>
        <w:adjustRightInd w:val="0"/>
        <w:spacing w:after="0" w:line="240" w:lineRule="auto"/>
        <w:rPr>
          <w:rFonts w:ascii="MS Sans Serif" w:hAnsi="QCF2BSML" w:cs="MS Sans Serif"/>
          <w:color w:val="9DAB0C"/>
          <w:sz w:val="27"/>
          <w:szCs w:val="27"/>
          <w:rtl/>
        </w:rPr>
      </w:pPr>
      <w:r>
        <w:rPr>
          <w:vanish/>
        </w:rPr>
        <w:t>{{PG:279}}</w:t>
      </w: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الحكم بما أنزل الله</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أكثر أصل يتعرض اليوم للتحريف،</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فلا تمل من تكرار التذكير به، وترسيخه،</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وتذكر الداعية الأول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70" w:hAnsi="QCF2570" w:cs="QCF2570"/>
          <w:color w:val="000000"/>
          <w:sz w:val="2"/>
          <w:szCs w:val="2"/>
          <w:rtl/>
        </w:rPr>
        <w:t xml:space="preserve"> </w:t>
      </w:r>
      <w:r>
        <w:rPr>
          <w:rFonts w:ascii="QCF2570" w:hAnsi="QCF2570" w:cs="QCF2570"/>
          <w:color w:val="000000"/>
          <w:sz w:val="33"/>
          <w:szCs w:val="33"/>
          <w:rtl/>
        </w:rPr>
        <w:t>ﲙ</w:t>
      </w:r>
      <w:r>
        <w:rPr>
          <w:rFonts w:ascii="QCF2570" w:hAnsi="QCF2570" w:cs="QCF2570"/>
          <w:color w:val="000000"/>
          <w:sz w:val="2"/>
          <w:szCs w:val="2"/>
          <w:rtl/>
        </w:rPr>
        <w:t xml:space="preserve"> </w:t>
      </w:r>
      <w:r>
        <w:rPr>
          <w:rFonts w:ascii="QCF2570" w:hAnsi="QCF2570" w:cs="QCF2570"/>
          <w:color w:val="000000"/>
          <w:sz w:val="33"/>
          <w:szCs w:val="33"/>
          <w:rtl/>
        </w:rPr>
        <w:t>ﲚ</w:t>
      </w:r>
      <w:r>
        <w:rPr>
          <w:rFonts w:ascii="QCF2570" w:hAnsi="QCF2570" w:cs="QCF2570"/>
          <w:color w:val="000000"/>
          <w:sz w:val="2"/>
          <w:szCs w:val="2"/>
          <w:rtl/>
        </w:rPr>
        <w:t xml:space="preserve"> </w:t>
      </w:r>
      <w:r>
        <w:rPr>
          <w:rFonts w:ascii="QCF2570" w:hAnsi="QCF2570" w:cs="QCF2570"/>
          <w:color w:val="000000"/>
          <w:sz w:val="33"/>
          <w:szCs w:val="33"/>
          <w:rtl/>
        </w:rPr>
        <w:t>ﲛ</w:t>
      </w:r>
      <w:r>
        <w:rPr>
          <w:rFonts w:ascii="QCF2570" w:hAnsi="QCF2570" w:cs="QCF2570"/>
          <w:color w:val="000000"/>
          <w:sz w:val="2"/>
          <w:szCs w:val="2"/>
          <w:rtl/>
        </w:rPr>
        <w:t xml:space="preserve"> </w:t>
      </w:r>
      <w:r>
        <w:rPr>
          <w:rFonts w:ascii="QCF2570" w:hAnsi="QCF2570" w:cs="QCF2570"/>
          <w:color w:val="000000"/>
          <w:sz w:val="33"/>
          <w:szCs w:val="33"/>
          <w:rtl/>
        </w:rPr>
        <w:t>ﲜ</w:t>
      </w:r>
      <w:r>
        <w:rPr>
          <w:rFonts w:ascii="QCF2570" w:hAnsi="QCF2570" w:cs="QCF2570"/>
          <w:color w:val="000000"/>
          <w:sz w:val="2"/>
          <w:szCs w:val="2"/>
          <w:rtl/>
        </w:rPr>
        <w:t xml:space="preserve"> </w:t>
      </w:r>
      <w:r>
        <w:rPr>
          <w:rFonts w:ascii="QCF2570" w:hAnsi="QCF2570" w:cs="QCF2570"/>
          <w:color w:val="000000"/>
          <w:sz w:val="33"/>
          <w:szCs w:val="33"/>
          <w:rtl/>
        </w:rPr>
        <w:t>ﲝ</w:t>
      </w:r>
      <w:r>
        <w:rPr>
          <w:rFonts w:ascii="QCF2570" w:hAnsi="QCF2570" w:cs="QCF2570"/>
          <w:color w:val="000000"/>
          <w:sz w:val="2"/>
          <w:szCs w:val="2"/>
          <w:rtl/>
        </w:rPr>
        <w:t xml:space="preserve"> </w:t>
      </w:r>
      <w:r>
        <w:rPr>
          <w:rFonts w:ascii="QCF2570" w:hAnsi="QCF2570" w:cs="QCF2570"/>
          <w:color w:val="000000"/>
          <w:sz w:val="33"/>
          <w:szCs w:val="33"/>
          <w:rtl/>
        </w:rPr>
        <w:t>ﲞ</w:t>
      </w:r>
      <w:r>
        <w:rPr>
          <w:rFonts w:ascii="QCF2570" w:hAnsi="QCF2570" w:cs="QCF2570"/>
          <w:color w:val="000000"/>
          <w:sz w:val="2"/>
          <w:szCs w:val="2"/>
          <w:rtl/>
        </w:rPr>
        <w:t xml:space="preserve"> </w:t>
      </w:r>
      <w:r>
        <w:rPr>
          <w:rFonts w:ascii="QCF2570" w:hAnsi="QCF2570" w:cs="QCF2570"/>
          <w:color w:val="000000"/>
          <w:sz w:val="33"/>
          <w:szCs w:val="33"/>
          <w:rtl/>
        </w:rPr>
        <w:t>ﲟ</w:t>
      </w:r>
      <w:r>
        <w:rPr>
          <w:rFonts w:ascii="QCF2570" w:hAnsi="QCF2570" w:cs="QCF2570"/>
          <w:color w:val="000000"/>
          <w:sz w:val="2"/>
          <w:szCs w:val="2"/>
          <w:rtl/>
        </w:rPr>
        <w:t xml:space="preserve"> </w:t>
      </w:r>
      <w:r>
        <w:rPr>
          <w:rFonts w:ascii="QCF2570" w:hAnsi="QCF2570" w:cs="QCF2570"/>
          <w:color w:val="000000"/>
          <w:sz w:val="33"/>
          <w:szCs w:val="33"/>
          <w:rtl/>
        </w:rPr>
        <w:t>ﲠ</w:t>
      </w:r>
      <w:r>
        <w:rPr>
          <w:rFonts w:ascii="QCF2570" w:hAnsi="QCF2570" w:cs="QCF25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6"/>
      </w:r>
      <w:r w:rsidR="00324544" w:rsidRPr="00324544">
        <w:rPr>
          <w:rStyle w:val="a9"/>
          <w:rFonts w:ascii="Tahoma" w:hAnsi="Tahoma" w:cs="Traditional Arabic"/>
          <w:color w:val="9DAB0C"/>
          <w:sz w:val="36"/>
          <w:szCs w:val="36"/>
          <w:rtl/>
        </w:rPr>
        <w:t>)</w:t>
      </w:r>
    </w:p>
    <w:p ns2:paraId="7C33882E" ns2:textId="77777777"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{{PG:279}}</w:t>
      </w:r>
      <w:r>
        <w:rPr>
          <w:vanish/>
        </w:rPr>
        <w:t>{{PG:223}}</w:t>
      </w:r>
    </w:p>
    <w:p ns2:paraId="5FFC469E" ns2:textId="77777777" w:rsidR="003D2D3A" w:rsidRDefault="00AD033E" w:rsidP="00324544">
      <w:pPr>
        <w:bidi/>
        <w:spacing w:line="240" w:lineRule="auto"/>
        <w:contextualSpacing/>
        <w:jc w:val="mediumKashida"/>
        <w:rPr>
          <w:rFonts w:ascii="Arial" w:hAnsi="Arial" w:cs="Arial"/>
          <w:color w:val="000000"/>
          <w:sz w:val="2"/>
          <w:szCs w:val="2"/>
          <w:rtl/>
        </w:rPr>
      </w:pPr>
      <w:r>
        <w:rPr>
          <w:vanish/>
        </w:rPr>
        <w:t>{{PG:279}}</w:t>
      </w:r>
      <w:r>
        <w:rPr>
          <w:vanish/>
        </w:rPr>
        <w:t>{{PG:223}}</w:t>
      </w:r>
      <w:r>
        <w:rPr>
          <w:rFonts w:ascii="Arial" w:hAnsi="Arial" w:cs="Arial"/>
          <w:color w:val="000000"/>
          <w:sz w:val="2"/>
          <w:szCs w:val="2"/>
        </w:rPr>
        <w:t xml:space="preserve"> </w:t>
      </w:r>
    </w:p>
    <w:p ns2:paraId="6C2E099E" ns2:textId="77777777" w:rsidR="003D2D3A" w:rsidRDefault="003D2D3A" w:rsidP="00324544">
      <w:pPr>
        <w:bidi/>
        <w:spacing w:line="240" w:lineRule="auto"/>
        <w:contextualSpacing/>
        <w:jc w:val="mediumKashida"/>
        <w:rPr>
          <w:rFonts w:ascii="Arial" w:hAnsi="Arial" w:cs="Arial"/>
          <w:color w:val="000000"/>
          <w:sz w:val="2"/>
          <w:szCs w:val="2"/>
          <w:rtl/>
        </w:rPr>
      </w:pPr>
      <w:r>
        <w:rPr>
          <w:vanish/>
        </w:rPr>
        <w:t>{{PG:279}}</w:t>
      </w:r>
      <w:r>
        <w:rPr>
          <w:vanish/>
        </w:rPr>
        <w:t>{{PG:223}}</w:t>
      </w:r>
    </w:p>
    <w:p ns2:paraId="3D33D3A8" ns2:textId="1C9B0A8F" w:rsidR="003D2D3A" w:rsidRDefault="003D2D3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{{PG:279}}</w:t>
      </w: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36FD" w:rsidRPr="007236FD">
        <w:rPr>
          <w:rFonts w:ascii="Traditional Arabic" w:hAnsi="Traditional Arabic" w:cs="Traditional Arabic"/>
          <w:sz w:val="40"/>
          <w:szCs w:val="40"/>
          <w:rtl/>
        </w:rPr>
        <w:t>بعض الدعاة المأخوذين باستمالة الجمهور يقول لك الناس لا يقبلون هذا الحكم، فيميعه</w:t>
      </w:r>
      <w:r>
        <w:rPr>
          <w:rFonts w:ascii="Traditional Arabic" w:hAnsi="Traditional Arabic" w:cs="Traditional Arabic" w:hint="cs"/>
          <w:sz w:val="40"/>
          <w:szCs w:val="40"/>
          <w:rtl/>
        </w:rPr>
        <w:t>.</w:t>
      </w:r>
      <w:r w:rsidR="007236FD" w:rsidRPr="007236FD">
        <w:rPr>
          <w:rFonts w:ascii="Traditional Arabic" w:hAnsi="Traditional Arabic" w:cs="Traditional Arabic"/>
          <w:sz w:val="40"/>
          <w:szCs w:val="40"/>
        </w:rPr>
        <w:t xml:space="preserve"> </w:t>
      </w:r>
      <w:r w:rsidR="007236FD" w:rsidRPr="007236FD">
        <w:rPr>
          <w:rFonts w:ascii="Traditional Arabic" w:hAnsi="Traditional Arabic" w:cs="Traditional Arabic"/>
          <w:sz w:val="40"/>
          <w:szCs w:val="40"/>
          <w:rtl/>
        </w:rPr>
        <w:t xml:space="preserve">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4" w:hAnsi="QCF2484" w:cs="QCF2484"/>
          <w:color w:val="000000"/>
          <w:sz w:val="2"/>
          <w:szCs w:val="2"/>
          <w:rtl/>
        </w:rPr>
        <w:t xml:space="preserve"> </w:t>
      </w:r>
      <w:r>
        <w:rPr>
          <w:rFonts w:ascii="QCF2484" w:hAnsi="QCF2484" w:cs="QCF2484"/>
          <w:color w:val="000000"/>
          <w:sz w:val="33"/>
          <w:szCs w:val="33"/>
          <w:rtl/>
        </w:rPr>
        <w:t>ﲴ</w:t>
      </w:r>
      <w:r>
        <w:rPr>
          <w:rFonts w:ascii="QCF2484" w:hAnsi="QCF2484" w:cs="QCF2484"/>
          <w:color w:val="000000"/>
          <w:sz w:val="2"/>
          <w:szCs w:val="2"/>
          <w:rtl/>
        </w:rPr>
        <w:t xml:space="preserve"> </w:t>
      </w:r>
      <w:r>
        <w:rPr>
          <w:rFonts w:ascii="QCF2484" w:hAnsi="QCF2484" w:cs="QCF2484"/>
          <w:color w:val="000000"/>
          <w:sz w:val="33"/>
          <w:szCs w:val="33"/>
          <w:rtl/>
        </w:rPr>
        <w:t>ﲵ</w:t>
      </w:r>
      <w:r>
        <w:rPr>
          <w:rFonts w:ascii="QCF2484" w:hAnsi="QCF2484" w:cs="QCF2484"/>
          <w:color w:val="0000A5"/>
          <w:sz w:val="33"/>
          <w:szCs w:val="33"/>
          <w:rtl/>
        </w:rPr>
        <w:t>ﲶ</w:t>
      </w:r>
      <w:r>
        <w:rPr>
          <w:rFonts w:ascii="QCF2484" w:hAnsi="QCF2484" w:cs="QCF2484"/>
          <w:color w:val="000000"/>
          <w:sz w:val="2"/>
          <w:szCs w:val="2"/>
          <w:rtl/>
        </w:rPr>
        <w:t xml:space="preserve"> </w:t>
      </w:r>
      <w:r>
        <w:rPr>
          <w:rFonts w:ascii="QCF2484" w:hAnsi="QCF2484" w:cs="QCF2484"/>
          <w:color w:val="000000"/>
          <w:sz w:val="33"/>
          <w:szCs w:val="33"/>
          <w:rtl/>
        </w:rPr>
        <w:t>ﲷ</w:t>
      </w:r>
      <w:r>
        <w:rPr>
          <w:rFonts w:ascii="QCF2484" w:hAnsi="QCF2484" w:cs="QCF24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7"/>
      </w:r>
      <w:r w:rsidR="00324544" w:rsidRPr="00324544">
        <w:rPr>
          <w:rStyle w:val="a9"/>
          <w:rFonts w:ascii="Tahoma" w:hAnsi="Tahoma" w:cs="Traditional Arabic"/>
          <w:color w:val="9DAB0C"/>
          <w:sz w:val="36"/>
          <w:szCs w:val="36"/>
          <w:rtl/>
        </w:rPr>
        <w:t>)</w:t>
      </w:r>
    </w:p>
    <w:p ns2:paraId="084BA52F" ns2:textId="77777777"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{{PG:279}}</w:t>
      </w:r>
      <w:r>
        <w:rPr>
          <w:vanish/>
        </w:rPr>
        <w:t>{{PG:223}}</w:t>
      </w:r>
    </w:p>
    <w:p ns2:paraId="590CA4AF" ns2:textId="77777777" w:rsidR="00F92818" w:rsidRPr="00F92818" w:rsidRDefault="003D2D3A" w:rsidP="00324544">
      <w:pPr>
        <w:bidi/>
        <w:spacing w:line="240" w:lineRule="auto"/>
        <w:contextualSpacing/>
        <w:jc w:val="mediumKashida"/>
        <w:rPr>
          <w:rFonts w:ascii="Traditional Arabic" w:hAnsi="Traditional Arabic" w:cs="Traditional Arabic"/>
          <w:sz w:val="40"/>
          <w:szCs w:val="40"/>
        </w:rPr>
      </w:pPr>
      <w:r>
        <w:rPr>
          <w:vanish/>
        </w:rPr>
        <w:t>{{PG:279}}</w:t>
      </w:r>
      <w:r>
        <w:rPr>
          <w:vanish/>
        </w:rPr>
        <w:t>{{PG:223}}</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التفكير في النوازل والأحداث والوقائع هو نتيجة</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محاكمتها للكليات والقواعد المضمرة في الذهن،</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ومن حذق الداعية اليوم إشاعة قواعد ومنطلقات أهل السنة</w:t>
      </w:r>
      <w:r>
        <w:rPr>
          <w:rFonts w:ascii="Traditional Arabic" w:hAnsi="Traditional Arabic" w:cs="Traditional Arabic" w:hint="cs"/>
          <w:sz w:val="40"/>
          <w:szCs w:val="40"/>
          <w:rtl/>
        </w:rPr>
        <w:t>.</w:t>
      </w:r>
    </w:p>
    <w:p ns2:paraId="5516B8A5" ns2:textId="77777777" w:rsidR="00A76351" w:rsidRPr="009F21E3" w:rsidRDefault="00A76351" w:rsidP="00324544">
      <w:pPr>
        <w:bidi/>
        <w:spacing w:line="240" w:lineRule="auto"/>
        <w:contextualSpacing/>
        <w:rPr>
          <w:rFonts w:ascii="Traditional Arabic" w:hAnsi="Traditional Arabic" w:cs="Traditional Arabic"/>
          <w:sz w:val="40"/>
          <w:szCs w:val="40"/>
          <w:rtl/>
        </w:rPr>
      </w:pPr>
      <w:r>
        <w:rPr>
          <w:vanish/>
        </w:rPr>
        <w:t>{{PG:279}}</w:t>
      </w:r>
      <w:r>
        <w:rPr>
          <w:vanish/>
        </w:rPr>
        <w:t>{{PG:223}}</w:t>
      </w:r>
    </w:p>
    <w:p ns2:paraId="63B6816F" ns2:textId="77777777" w:rsidR="00EE7DFF" w:rsidRDefault="00EE7DFF">
      <w:pPr>
        <w:rPr>
          <w:rFonts w:ascii="Al-Jazeera-Arabic-Bold" w:eastAsiaTheme="majorEastAsia" w:hAnsi="Al-Jazeera-Arabic-Bold" w:cs="Al-Jazeera-Arabic-Bold"/>
          <w:b/>
          <w:bCs/>
          <w:sz w:val="40"/>
          <w:szCs w:val="40"/>
          <w:rtl/>
        </w:rPr>
      </w:pPr>
      <w:r>
        <w:rPr>
          <w:vanish/>
        </w:rPr>
        <w:t>{{PG:279}}</w:t>
      </w:r>
      <w:r>
        <w:rPr>
          <w:vanish/>
        </w:rPr>
        <w:t>{{PG:223}}</w:t>
      </w:r>
      <w:bookmarkStart w:id="44" w:name="_Toc29029586"/>
      <w:r>
        <w:rPr>
          <w:rFonts w:ascii="Al-Jazeera-Arabic-Bold" w:hAnsi="Al-Jazeera-Arabic-Bold" w:cs="Al-Jazeera-Arabic-Bold"/>
          <w:sz w:val="40"/>
          <w:szCs w:val="40"/>
          <w:rtl/>
        </w:rPr>
        <w:br w:type="page"/>
      </w:r>
    </w:p>
    <w:p ns2:paraId="6B9063F3" ns2:textId="77777777" w:rsidR="004708F1" w:rsidRPr="00FC7C61" w:rsidRDefault="004708F1" w:rsidP="00324544">
      <w:pPr>
        <w:pStyle w:val="1"/>
        <w:bidi/>
        <w:rPr>
          <w:rFonts w:ascii="Al-Jazeera-Arabic-Bold" w:hAnsi="Al-Jazeera-Arabic-Bold" w:cs="Al-Jazeera-Arabic-Bold"/>
          <w:color w:val="auto"/>
          <w:sz w:val="40"/>
          <w:szCs w:val="40"/>
          <w:rtl/>
        </w:rPr>
      </w:pPr>
      <w:r>
        <w:rPr>
          <w:vanish/>
        </w:rPr>
        <w:t>{{PG:280}}</w:t>
      </w:r>
      <w:r>
        <w:rPr>
          <w:vanish/>
        </w:rPr>
        <w:lastRenderedPageBreak/>
        <w:t>{{PG:224}}</w:t>
      </w:r>
      <w:r w:rsidRPr="00FC7C61">
        <w:rPr>
          <w:rFonts w:ascii="Al-Jazeera-Arabic-Bold" w:hAnsi="Al-Jazeera-Arabic-Bold" w:cs="Al-Jazeera-Arabic-Bold"/>
          <w:color w:val="auto"/>
          <w:sz w:val="40"/>
          <w:szCs w:val="40"/>
          <w:rtl/>
        </w:rPr>
        <w:t>تحولات</w:t>
      </w:r>
      <w:bookmarkEnd w:id="44"/>
    </w:p>
    <w:p ns2:paraId="1D575F4F" ns2:textId="6A54F4F5"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{{PG:281}}</w:t>
      </w:r>
      <w:r>
        <w:rPr>
          <w:vanish/>
        </w:rPr>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رصد تقلبات الأحوال يملؤ النفس عجبا، ففي سنوات تلهث مررنا بتحولات متلاحقة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في الإشكاليات الفكرية،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فسبحان من قال عن نفسه في 4 مواضع</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8" w:hAnsi="QCF2208" w:cs="QCF2208"/>
          <w:color w:val="000000"/>
          <w:sz w:val="2"/>
          <w:szCs w:val="2"/>
          <w:rtl/>
        </w:rPr>
        <w:t xml:space="preserve"> </w:t>
      </w:r>
      <w:r>
        <w:rPr>
          <w:rFonts w:ascii="QCF2208" w:hAnsi="QCF2208" w:cs="QCF2208"/>
          <w:color w:val="000000"/>
          <w:sz w:val="33"/>
          <w:szCs w:val="33"/>
          <w:rtl/>
        </w:rPr>
        <w:t>ﱳ</w:t>
      </w:r>
      <w:r>
        <w:rPr>
          <w:rFonts w:ascii="QCF2208" w:hAnsi="QCF2208" w:cs="QCF2208"/>
          <w:color w:val="000000"/>
          <w:sz w:val="2"/>
          <w:szCs w:val="2"/>
          <w:rtl/>
        </w:rPr>
        <w:t xml:space="preserve"> </w:t>
      </w:r>
      <w:r>
        <w:rPr>
          <w:rFonts w:ascii="QCF2208" w:hAnsi="QCF2208" w:cs="QCF2208"/>
          <w:color w:val="000000"/>
          <w:sz w:val="33"/>
          <w:szCs w:val="33"/>
          <w:rtl/>
        </w:rPr>
        <w:t>ﱴ</w:t>
      </w:r>
      <w:r>
        <w:rPr>
          <w:rFonts w:ascii="QCF2208" w:hAnsi="QCF2208" w:cs="QCF2208"/>
          <w:color w:val="0000A5"/>
          <w:sz w:val="33"/>
          <w:szCs w:val="33"/>
          <w:rtl/>
        </w:rPr>
        <w:t>ﱵ</w:t>
      </w:r>
      <w:r>
        <w:rPr>
          <w:rFonts w:ascii="QCF2208" w:hAnsi="QCF2208" w:cs="QCF22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58"/>
      </w:r>
      <w:r w:rsidR="00324544" w:rsidRPr="00324544">
        <w:rPr>
          <w:rStyle w:val="a9"/>
          <w:rFonts w:ascii="Tahoma" w:hAnsi="Tahoma" w:cs="Traditional Arabic"/>
          <w:color w:val="000000"/>
          <w:sz w:val="36"/>
          <w:szCs w:val="36"/>
          <w:rtl/>
        </w:rPr>
        <w:t>)</w:t>
      </w:r>
      <w:r>
        <w:rPr>
          <w:rFonts w:ascii="MS Sans Serif" w:hAnsi="QCF2BSML" w:cs="MS Sans Serif"/>
          <w:color w:val="9DAB0C"/>
          <w:sz w:val="27"/>
          <w:szCs w:val="27"/>
          <w:rtl/>
        </w:rPr>
        <w:t xml:space="preserve"> </w:t>
      </w:r>
    </w:p>
    <w:p ns2:paraId="3BF02142" ns2:textId="77777777" w:rsidR="004708F1" w:rsidRPr="004D09D9" w:rsidRDefault="004708F1"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p>
    <w:p ns2:paraId="0638A65D" ns2:textId="77777777" w:rsidR="004708F1" w:rsidRPr="004708F1" w:rsidRDefault="00A60F1C"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في الداخل الإسلامي:</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ثمة تراجع حاد لإشكالية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التنوير</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(التأويل اللبرالي للأحكام الشرعية) وحضور ساحق لإشكالية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الحزبية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القتالية وباب الأسماء</w:t>
      </w:r>
      <w:r w:rsidR="00FD7352">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والأحكام</w:t>
      </w:r>
      <w:r w:rsidR="00FD7352">
        <w:rPr>
          <w:rFonts w:ascii="Traditional Arabic" w:hAnsi="Traditional Arabic" w:cs="Traditional Arabic" w:hint="cs"/>
          <w:sz w:val="40"/>
          <w:szCs w:val="40"/>
          <w:rtl/>
        </w:rPr>
        <w:t>.</w:t>
      </w:r>
    </w:p>
    <w:p ns2:paraId="4652F8E7" ns2:textId="77777777" w:rsidR="00FD7352"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p>
    <w:p ns2:paraId="78239BD1"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خطاب التنوير</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(التأويل اللبرالي للأحكام الشرعية) استلم منصة إلقاء الأسئلة في السنوات السبع العجاف منذ سقود بغداد (2003) إلى ثورة تونس (2010</w:t>
      </w:r>
      <w:r>
        <w:rPr>
          <w:rFonts w:ascii="Traditional Arabic" w:hAnsi="Traditional Arabic" w:cs="Traditional Arabic" w:hint="cs"/>
          <w:sz w:val="40"/>
          <w:szCs w:val="40"/>
          <w:rtl/>
        </w:rPr>
        <w:t>).</w:t>
      </w:r>
    </w:p>
    <w:p ns2:paraId="091DA255"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p>
    <w:p ns2:paraId="50E93EAA"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سبب حضور خطاب التنوير (التأويل اللبرالي للأحكام الشرعية) هو حالة الكبت السياسي القصوى التي مر بها العلماء والدعاة في السنوات السبع العجاف</w:t>
      </w:r>
      <w:r>
        <w:rPr>
          <w:rFonts w:ascii="Traditional Arabic" w:hAnsi="Traditional Arabic" w:cs="Traditional Arabic" w:hint="cs"/>
          <w:sz w:val="40"/>
          <w:szCs w:val="40"/>
          <w:rtl/>
        </w:rPr>
        <w:t>.</w:t>
      </w:r>
    </w:p>
    <w:p ns2:paraId="1F15EAE8"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p>
    <w:p ns2:paraId="26E19662"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أجاد خطاب التنوير استثمار حالة الكبت السياسي للإسلاميين في السبع العجاف وأخذ يزايد على البسالة في الإصلاح السياسي ويشحن الشباب ضد شيوخهم</w:t>
      </w:r>
      <w:r>
        <w:rPr>
          <w:rFonts w:ascii="Traditional Arabic" w:hAnsi="Traditional Arabic" w:cs="Traditional Arabic" w:hint="cs"/>
          <w:sz w:val="40"/>
          <w:szCs w:val="40"/>
          <w:rtl/>
        </w:rPr>
        <w:t>.</w:t>
      </w:r>
    </w:p>
    <w:p ns2:paraId="3752E7BF"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t>{{PG:225}}</w:t>
      </w:r>
    </w:p>
    <w:p ns2:paraId="0291626E"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{{PG:281}}</w:t>
      </w:r>
      <w:r>
        <w:rPr>
          <w:vanish/>
        </w:rPr>
        <w:lastRenderedPageBreak/>
        <w:t>{{PG:225}}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وخطاب التنوير (التأويل اللبرالي للأحكام الشرعية) لم يعان كبتا سياسيا،</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بل كانت له صداقات سلطانية، إذ كان مطلوبا للتناغم مع حملة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مقاومة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الإرهاب</w:t>
      </w:r>
      <w:r>
        <w:rPr>
          <w:rFonts w:ascii="Traditional Arabic" w:hAnsi="Traditional Arabic" w:cs="Traditional Arabic" w:hint="cs"/>
          <w:sz w:val="40"/>
          <w:szCs w:val="40"/>
          <w:rtl/>
        </w:rPr>
        <w:t>.</w:t>
      </w:r>
    </w:p>
    <w:p ns2:paraId="1E79D9D9"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p>
    <w:p ns2:paraId="43A7230A"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وفي نظري فإن الإحراج الأكبر لخطاب التنوير كان تناقضه مع مبادئه التي طالما زايد عليها في حادثتين: انقلاب مصر، ومعركة قيادة الفتيات للسيارة</w:t>
      </w:r>
      <w:r>
        <w:rPr>
          <w:rFonts w:ascii="Traditional Arabic" w:hAnsi="Traditional Arabic" w:cs="Traditional Arabic" w:hint="cs"/>
          <w:sz w:val="40"/>
          <w:szCs w:val="40"/>
          <w:rtl/>
        </w:rPr>
        <w:t>.</w:t>
      </w:r>
    </w:p>
    <w:p ns2:paraId="7DF812DE"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p>
    <w:p ns2:paraId="30F8BF7E"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كان خطاب التنوير يتغنى بأن الديمقراطية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والسيادة </w:t>
      </w:r>
      <w:r>
        <w:rPr>
          <w:rFonts w:ascii="Traditional Arabic" w:hAnsi="Traditional Arabic" w:cs="Traditional Arabic" w:hint="cs"/>
          <w:sz w:val="40"/>
          <w:szCs w:val="40"/>
          <w:rtl/>
        </w:rPr>
        <w:t>إل</w:t>
      </w:r>
      <w:r w:rsidR="004708F1" w:rsidRPr="004708F1">
        <w:rPr>
          <w:rFonts w:ascii="Traditional Arabic" w:hAnsi="Traditional Arabic" w:cs="Traditional Arabic"/>
          <w:sz w:val="40"/>
          <w:szCs w:val="40"/>
          <w:rtl/>
        </w:rPr>
        <w:t>خ</w:t>
      </w:r>
      <w:r>
        <w:rPr>
          <w:rFonts w:ascii="Traditional Arabic" w:hAnsi="Traditional Arabic" w:cs="Traditional Arabic" w:hint="cs"/>
          <w:sz w:val="40"/>
          <w:szCs w:val="40"/>
          <w:rtl/>
        </w:rPr>
        <w:t>،</w:t>
      </w:r>
      <w:r w:rsidR="004708F1" w:rsidRPr="004708F1">
        <w:rPr>
          <w:rFonts w:ascii="Traditional Arabic" w:hAnsi="Traditional Arabic" w:cs="Traditional Arabic"/>
          <w:sz w:val="40"/>
          <w:szCs w:val="40"/>
          <w:rtl/>
        </w:rPr>
        <w:t xml:space="preserve"> هي الطريق لتمكين الحكم الإسلامي، بينما كانت مواقفه في انقلاب مصر ليست في الصف الإسلامي</w:t>
      </w:r>
      <w:r>
        <w:rPr>
          <w:rFonts w:ascii="Traditional Arabic" w:hAnsi="Traditional Arabic" w:cs="Traditional Arabic" w:hint="cs"/>
          <w:sz w:val="40"/>
          <w:szCs w:val="40"/>
          <w:rtl/>
        </w:rPr>
        <w:t>.</w:t>
      </w:r>
    </w:p>
    <w:p ns2:paraId="51D70D87"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p>
    <w:p ns2:paraId="422EDC32"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وكان التنوير يعير السلفيين باشتغالهم بالهامشيات،</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والمثال المفضل قيادة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الفتيات للسيارة، ولما ثارت المعركة رأى الناس غبار خيولهم بأول صفوفها</w:t>
      </w:r>
      <w:r w:rsidR="004708F1" w:rsidRPr="004708F1">
        <w:rPr>
          <w:rFonts w:ascii="Traditional Arabic" w:hAnsi="Traditional Arabic" w:cs="Traditional Arabic"/>
          <w:sz w:val="40"/>
          <w:szCs w:val="40"/>
        </w:rPr>
        <w:t>!</w:t>
      </w:r>
      <w:r>
        <w:rPr>
          <w:rFonts w:ascii="Traditional Arabic" w:hAnsi="Traditional Arabic" w:cs="Traditional Arabic" w:hint="cs"/>
          <w:sz w:val="40"/>
          <w:szCs w:val="40"/>
          <w:rtl/>
        </w:rPr>
        <w:t>.</w:t>
      </w:r>
    </w:p>
    <w:p ns2:paraId="1AC23013"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p>
    <w:p ns2:paraId="26BB0E70"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كنت أرقب نشاط بعض المفكرين في الداخل السلفي وأتعجب من ضمور أسئلة التنوير (التفسير اللبرالي للإسلام)، وصعود الاهتمام بباب الأسماء والأحكام</w:t>
      </w:r>
      <w:r>
        <w:rPr>
          <w:rFonts w:ascii="Traditional Arabic" w:hAnsi="Traditional Arabic" w:cs="Traditional Arabic" w:hint="cs"/>
          <w:sz w:val="40"/>
          <w:szCs w:val="40"/>
          <w:rtl/>
        </w:rPr>
        <w:t>.</w:t>
      </w:r>
    </w:p>
    <w:p ns2:paraId="7125A7BD"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p>
    <w:p ns2:paraId="4CA101AF" ns2:textId="77777777" w:rsidR="004708F1"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{{PG:282}}</w:t>
      </w: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العام الماضي كنا نسعى للبرهنة أن الديمقراطية نظام مخالف للإسلام واليوم نجادل أن المشاركة في ديمقراطية قائمة لتخفيف الشر ليس كفر</w:t>
      </w:r>
      <w:r w:rsidR="002C4524">
        <w:rPr>
          <w:rFonts w:ascii="Traditional Arabic" w:hAnsi="Traditional Arabic" w:cs="Traditional Arabic"/>
          <w:sz w:val="40"/>
          <w:szCs w:val="40"/>
          <w:rtl/>
        </w:rPr>
        <w:t>ًا</w:t>
      </w:r>
      <w:r w:rsidR="004708F1" w:rsidRPr="004708F1">
        <w:rPr>
          <w:rFonts w:ascii="Traditional Arabic" w:hAnsi="Traditional Arabic" w:cs="Traditional Arabic"/>
          <w:sz w:val="40"/>
          <w:szCs w:val="40"/>
        </w:rPr>
        <w:t>!</w:t>
      </w:r>
    </w:p>
    <w:p ns2:paraId="57CA7283" ns2:textId="77777777" w:rsidR="004708F1" w:rsidRPr="004708F1" w:rsidRDefault="004708F1" w:rsidP="00324544">
      <w:pPr>
        <w:bidi/>
        <w:spacing w:line="240" w:lineRule="auto"/>
        <w:contextualSpacing/>
        <w:rPr>
          <w:rFonts w:ascii="Traditional Arabic" w:hAnsi="Traditional Arabic" w:cs="Traditional Arabic"/>
          <w:sz w:val="40"/>
          <w:szCs w:val="40"/>
          <w:rtl/>
        </w:rPr>
      </w:pPr>
      <w:r>
        <w:rPr>
          <w:vanish/>
        </w:rPr>
        <w:t>{{PG:282}}</w:t>
      </w:r>
      <w:r>
        <w:rPr>
          <w:vanish/>
        </w:rPr>
        <w:t>{{PG:226}}</w:t>
      </w:r>
    </w:p>
    <w:p ns2:paraId="0C97E090" ns2:textId="77777777" w:rsidR="009F620F" w:rsidRDefault="009F620F" w:rsidP="00324544">
      <w:pPr>
        <w:bidi/>
        <w:spacing w:line="240" w:lineRule="auto"/>
        <w:contextualSpacing/>
        <w:rPr>
          <w:rFonts w:ascii="Traditional Arabic" w:hAnsi="Traditional Arabic" w:cs="Traditional Arabic"/>
          <w:sz w:val="40"/>
          <w:szCs w:val="40"/>
          <w:rtl/>
        </w:rPr>
      </w:pPr>
      <w:r>
        <w:rPr>
          <w:vanish/>
        </w:rPr>
        <w:t>{{PG:282}}</w:t>
      </w:r>
      <w:r>
        <w:rPr>
          <w:vanish/>
        </w:rPr>
        <w:t>{{PG:226}}</w:t>
      </w:r>
    </w:p>
    <w:p ns2:paraId="398EA70A" ns2:textId="77777777" w:rsidR="00EE7DFF" w:rsidRDefault="00EE7DFF">
      <w:pPr>
        <w:rPr>
          <w:rFonts w:ascii="Al-Jazeera-Arabic-Bold" w:eastAsiaTheme="majorEastAsia" w:hAnsi="Al-Jazeera-Arabic-Bold" w:cs="Al-Jazeera-Arabic-Bold"/>
          <w:b/>
          <w:bCs/>
          <w:sz w:val="40"/>
          <w:szCs w:val="40"/>
          <w:rtl/>
        </w:rPr>
      </w:pPr>
      <w:r>
        <w:rPr>
          <w:vanish/>
        </w:rPr>
        <w:t>{{PG:282}}</w:t>
      </w:r>
      <w:r>
        <w:rPr>
          <w:vanish/>
        </w:rPr>
        <w:t>{{PG:226}}</w:t>
      </w:r>
      <w:bookmarkStart w:id="45" w:name="_Toc29029587"/>
      <w:r>
        <w:rPr>
          <w:rFonts w:ascii="Al-Jazeera-Arabic-Bold" w:hAnsi="Al-Jazeera-Arabic-Bold" w:cs="Al-Jazeera-Arabic-Bold"/>
          <w:sz w:val="40"/>
          <w:szCs w:val="40"/>
          <w:rtl/>
        </w:rPr>
        <w:br w:type="page"/>
      </w:r>
    </w:p>
    <w:p ns2:paraId="30AB0359" ns2:textId="77777777" w:rsidR="009F620F" w:rsidRPr="00FC7C61" w:rsidRDefault="009F620F" w:rsidP="00324544">
      <w:pPr>
        <w:pStyle w:val="1"/>
        <w:bidi/>
        <w:rPr>
          <w:rFonts w:ascii="Al-Jazeera-Arabic-Bold" w:hAnsi="Al-Jazeera-Arabic-Bold" w:cs="Al-Jazeera-Arabic-Bold"/>
          <w:color w:val="auto"/>
          <w:sz w:val="40"/>
          <w:szCs w:val="40"/>
          <w:rtl/>
        </w:rPr>
      </w:pPr>
      <w:r>
        <w:rPr>
          <w:vanish/>
        </w:rPr>
        <w:t>{{PG:283}}</w:t>
      </w:r>
      <w:r>
        <w:rPr>
          <w:vanish/>
        </w:rPr>
        <w:lastRenderedPageBreak/>
        <w:t>{{PG:227}}</w:t>
      </w:r>
      <w:r w:rsidRPr="00FC7C61">
        <w:rPr>
          <w:rFonts w:ascii="Al-Jazeera-Arabic-Bold" w:hAnsi="Al-Jazeera-Arabic-Bold" w:cs="Al-Jazeera-Arabic-Bold"/>
          <w:color w:val="auto"/>
          <w:sz w:val="40"/>
          <w:szCs w:val="40"/>
          <w:rtl/>
        </w:rPr>
        <w:t>الاستعانة</w:t>
      </w:r>
      <w:bookmarkEnd w:id="45"/>
    </w:p>
    <w:p ns2:paraId="2BAC4992"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Pr>
          <w:rFonts w:ascii="Traditional Arabic" w:hAnsi="Traditional Arabic" w:cs="Traditional Arabic"/>
          <w:sz w:val="40"/>
          <w:szCs w:val="40"/>
          <w:rtl/>
        </w:rPr>
        <w:t>۞</w:t>
      </w:r>
      <w:r w:rsidRPr="009F620F">
        <w:rPr>
          <w:rFonts w:ascii="Traditional Arabic" w:hAnsi="Traditional Arabic" w:cs="Traditional Arabic"/>
          <w:sz w:val="40"/>
          <w:szCs w:val="40"/>
          <w:rtl/>
        </w:rPr>
        <w:t>كثير من الناس إذا عزم على العبادة يجعل غاية عزمه التخطيط والتصميم الجازم</w:t>
      </w:r>
      <w:r w:rsidRPr="009F620F">
        <w:rPr>
          <w:rFonts w:ascii="Traditional Arabic" w:hAnsi="Traditional Arabic" w:cs="Traditional Arabic"/>
          <w:sz w:val="40"/>
          <w:szCs w:val="40"/>
        </w:rPr>
        <w:t>…</w:t>
      </w:r>
    </w:p>
    <w:p ns2:paraId="0B8F3085"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sidRPr="009F620F">
        <w:rPr>
          <w:rFonts w:ascii="Traditional Arabic" w:hAnsi="Traditional Arabic" w:cs="Traditional Arabic"/>
          <w:sz w:val="40"/>
          <w:szCs w:val="40"/>
          <w:rtl/>
        </w:rPr>
        <w:t>وينسى أن كل هذه وسائل ثانوية</w:t>
      </w:r>
    </w:p>
    <w:p ns2:paraId="0F4526ED" ns2:textId="77777777" w:rsid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sidRPr="009F620F">
        <w:rPr>
          <w:rFonts w:ascii="Traditional Arabic" w:hAnsi="Traditional Arabic" w:cs="Traditional Arabic"/>
          <w:sz w:val="40"/>
          <w:szCs w:val="40"/>
          <w:rtl/>
        </w:rPr>
        <w:t>وإنما الوسيلة الحقيقية هي (الاستعانة</w:t>
      </w:r>
      <w:r w:rsidR="00FD7352">
        <w:rPr>
          <w:rFonts w:ascii="Traditional Arabic" w:hAnsi="Traditional Arabic" w:cs="Traditional Arabic" w:hint="cs"/>
          <w:sz w:val="40"/>
          <w:szCs w:val="40"/>
          <w:rtl/>
        </w:rPr>
        <w:t>).</w:t>
      </w:r>
    </w:p>
    <w:p ns2:paraId="6AF305F2"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sidRPr="009F620F">
        <w:rPr>
          <w:rFonts w:ascii="Traditional Arabic" w:hAnsi="Traditional Arabic" w:cs="Traditional Arabic"/>
          <w:sz w:val="40"/>
          <w:szCs w:val="40"/>
          <w:rtl/>
        </w:rPr>
        <w:t>برغم أن الاستعانة في ذاتها عبادة</w:t>
      </w:r>
      <w:r w:rsidRPr="009F620F">
        <w:rPr>
          <w:rFonts w:ascii="Traditional Arabic" w:hAnsi="Traditional Arabic" w:cs="Traditional Arabic"/>
          <w:sz w:val="40"/>
          <w:szCs w:val="40"/>
        </w:rPr>
        <w:t xml:space="preserve"> …</w:t>
      </w:r>
    </w:p>
    <w:p ns2:paraId="0838096E" ns2:textId="19DBDA55" w:rsidR="00FD7352" w:rsidRDefault="009F620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{{PG:284}}</w:t>
      </w:r>
      <w:r>
        <w:rPr>
          <w:vanish/>
        </w:rPr>
        <w:t>{{PG:228}}</w:t>
      </w:r>
      <w:r w:rsidRPr="009F620F">
        <w:rPr>
          <w:rFonts w:ascii="Traditional Arabic" w:hAnsi="Traditional Arabic" w:cs="Traditional Arabic"/>
          <w:sz w:val="40"/>
          <w:szCs w:val="40"/>
          <w:rtl/>
        </w:rPr>
        <w:t xml:space="preserve">إلا أن الله أفردها بالذكر بعد العبادة فقال </w:t>
      </w:r>
      <w:r w:rsidR="00FD735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001" w:hAnsi="QCF2001" w:cs="QCF2001"/>
          <w:color w:val="000000"/>
          <w:sz w:val="2"/>
          <w:szCs w:val="2"/>
          <w:rtl/>
        </w:rPr>
        <w:t xml:space="preserve"> </w:t>
      </w:r>
      <w:r w:rsidR="00FD7352">
        <w:rPr>
          <w:rFonts w:ascii="QCF2001" w:hAnsi="QCF2001" w:cs="QCF2001"/>
          <w:color w:val="000000"/>
          <w:sz w:val="33"/>
          <w:szCs w:val="33"/>
          <w:rtl/>
        </w:rPr>
        <w:t>ﱒ</w:t>
      </w:r>
      <w:r w:rsidR="00FD7352">
        <w:rPr>
          <w:rFonts w:ascii="QCF2001" w:hAnsi="QCF2001" w:cs="QCF2001"/>
          <w:color w:val="000000"/>
          <w:sz w:val="2"/>
          <w:szCs w:val="2"/>
          <w:rtl/>
        </w:rPr>
        <w:t xml:space="preserve"> </w:t>
      </w:r>
      <w:r w:rsidR="00FD7352">
        <w:rPr>
          <w:rFonts w:ascii="QCF2001" w:hAnsi="QCF2001" w:cs="QCF2001"/>
          <w:color w:val="000000"/>
          <w:sz w:val="33"/>
          <w:szCs w:val="33"/>
          <w:rtl/>
        </w:rPr>
        <w:t>ﱓ</w:t>
      </w:r>
      <w:r w:rsidR="00FD7352">
        <w:rPr>
          <w:rFonts w:ascii="QCF2001" w:hAnsi="QCF2001" w:cs="QCF2001"/>
          <w:color w:val="000000"/>
          <w:sz w:val="2"/>
          <w:szCs w:val="2"/>
          <w:rtl/>
        </w:rPr>
        <w:t xml:space="preserve"> </w:t>
      </w:r>
      <w:r w:rsidR="00FD7352">
        <w:rPr>
          <w:rFonts w:ascii="QCF2001" w:hAnsi="QCF2001" w:cs="QCF2001"/>
          <w:color w:val="000000"/>
          <w:sz w:val="33"/>
          <w:szCs w:val="33"/>
          <w:rtl/>
        </w:rPr>
        <w:t>ﱔ</w:t>
      </w:r>
      <w:r w:rsidR="00FD7352">
        <w:rPr>
          <w:rFonts w:ascii="QCF2001" w:hAnsi="QCF2001" w:cs="QCF2001"/>
          <w:color w:val="000000"/>
          <w:sz w:val="2"/>
          <w:szCs w:val="2"/>
          <w:rtl/>
        </w:rPr>
        <w:t xml:space="preserve"> </w:t>
      </w:r>
      <w:r w:rsidR="00FD7352">
        <w:rPr>
          <w:rFonts w:ascii="QCF2001" w:hAnsi="QCF2001" w:cs="QCF2001"/>
          <w:color w:val="000000"/>
          <w:sz w:val="33"/>
          <w:szCs w:val="33"/>
          <w:rtl/>
        </w:rPr>
        <w:t>ﱕ</w:t>
      </w:r>
      <w:r w:rsidR="00FD7352">
        <w:rPr>
          <w:rFonts w:ascii="QCF2001" w:hAnsi="QCF2001" w:cs="QCF2001"/>
          <w:color w:val="000000"/>
          <w:sz w:val="2"/>
          <w:szCs w:val="2"/>
          <w:rtl/>
        </w:rPr>
        <w:t xml:space="preserve"> </w:t>
      </w:r>
      <w:r w:rsidR="00FD7352">
        <w:rPr>
          <w:rFonts w:ascii="QCF2001" w:hAnsi="QCF2001" w:cs="QCF2001"/>
          <w:color w:val="000000"/>
          <w:sz w:val="33"/>
          <w:szCs w:val="33"/>
          <w:rtl/>
        </w:rPr>
        <w:t>ﱖ</w:t>
      </w:r>
      <w:r w:rsidR="00FD7352">
        <w:rPr>
          <w:rFonts w:ascii="QCF2001" w:hAnsi="QCF2001" w:cs="QCF20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9"/>
      </w:r>
      <w:r w:rsidR="00324544" w:rsidRPr="00324544">
        <w:rPr>
          <w:rStyle w:val="a9"/>
          <w:rFonts w:ascii="Tahoma" w:hAnsi="Tahoma" w:cs="Traditional Arabic"/>
          <w:color w:val="9DAB0C"/>
          <w:sz w:val="36"/>
          <w:szCs w:val="36"/>
          <w:rtl/>
        </w:rPr>
        <w:t>)</w:t>
      </w:r>
    </w:p>
    <w:p ns2:paraId="68CE85D1" ns2:textId="77777777" w:rsidR="009F620F" w:rsidRPr="00FD7352"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p>
    <w:p ns2:paraId="55F0A05B" ns2:textId="77777777" w:rsidR="009F620F" w:rsidRPr="009F620F" w:rsidRDefault="00FD7352"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الاستعانة بالله عامة في كل شيء</w:t>
      </w:r>
      <w:r w:rsidR="00ED154A">
        <w:rPr>
          <w:rFonts w:ascii="Traditional Arabic" w:hAnsi="Traditional Arabic" w:cs="Traditional Arabic"/>
          <w:sz w:val="40"/>
          <w:szCs w:val="40"/>
          <w:rtl/>
        </w:rPr>
        <w:t>.</w:t>
      </w:r>
      <w:r w:rsidR="009F620F" w:rsidRPr="009F620F">
        <w:rPr>
          <w:rFonts w:ascii="Traditional Arabic" w:hAnsi="Traditional Arabic" w:cs="Traditional Arabic"/>
          <w:sz w:val="40"/>
          <w:szCs w:val="40"/>
        </w:rPr>
        <w:t>.</w:t>
      </w:r>
    </w:p>
    <w:p ns2:paraId="0B449F73"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sidRPr="009F620F">
        <w:rPr>
          <w:rFonts w:ascii="Traditional Arabic" w:hAnsi="Traditional Arabic" w:cs="Traditional Arabic"/>
          <w:sz w:val="40"/>
          <w:szCs w:val="40"/>
          <w:rtl/>
        </w:rPr>
        <w:t>في الشعائر، وفي المشروعات الإصلاحية، وفي مقاومة الانحرافات الشرعية، وفي الخطاب الدعوي</w:t>
      </w:r>
      <w:r w:rsidRPr="009F620F">
        <w:rPr>
          <w:rFonts w:ascii="Traditional Arabic" w:hAnsi="Traditional Arabic" w:cs="Traditional Arabic"/>
          <w:sz w:val="40"/>
          <w:szCs w:val="40"/>
        </w:rPr>
        <w:t>…</w:t>
      </w:r>
    </w:p>
    <w:p ns2:paraId="62A5B0D4" ns2:textId="77777777" w:rsidR="004D09D9" w:rsidRDefault="004D09D9"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p>
    <w:p ns2:paraId="097D9BBF" ns2:textId="77777777" w:rsidR="009F620F" w:rsidRPr="009F620F" w:rsidRDefault="004D09D9"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فمنْ استعانَ باللهِ ولجأ إليه فتحَ الله له أبوابَ توفيقهُ بألطفِ الأسبابِ التي لا يتصوّرها</w:t>
      </w:r>
      <w:r w:rsidR="009F620F" w:rsidRPr="009F620F">
        <w:rPr>
          <w:rFonts w:ascii="Traditional Arabic" w:hAnsi="Traditional Arabic" w:cs="Traditional Arabic"/>
          <w:sz w:val="40"/>
          <w:szCs w:val="40"/>
        </w:rPr>
        <w:t>..</w:t>
      </w:r>
    </w:p>
    <w:p ns2:paraId="32CCA2FD"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p>
    <w:p ns2:paraId="6F958B04" ns2:textId="020EBA9E" w:rsidR="009F620F" w:rsidRDefault="00FD735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{{PG:284}}</w:t>
      </w:r>
      <w:r>
        <w:rPr>
          <w:vanish/>
        </w:rPr>
        <w:t>{{PG:228}}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على الإنسان أن يتضرع إلى الله ويدعوه ويلح عليه أن يجعله من أهل القرآن، ويفتح عليه فهم كتابه والعمل به،</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 xml:space="preserve">ويجعله ممن قال عنهم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9" w:hAnsi="QCF2019" w:cs="QCF2019"/>
          <w:color w:val="000000"/>
          <w:sz w:val="2"/>
          <w:szCs w:val="2"/>
          <w:rtl/>
        </w:rPr>
        <w:t xml:space="preserve"> </w:t>
      </w:r>
      <w:r>
        <w:rPr>
          <w:rFonts w:ascii="QCF2019" w:hAnsi="QCF2019" w:cs="QCF2019"/>
          <w:color w:val="000000"/>
          <w:sz w:val="33"/>
          <w:szCs w:val="33"/>
          <w:rtl/>
        </w:rPr>
        <w:t>ﱦ</w:t>
      </w:r>
      <w:r>
        <w:rPr>
          <w:rFonts w:ascii="QCF2019" w:hAnsi="QCF2019" w:cs="QCF2019"/>
          <w:color w:val="000000"/>
          <w:sz w:val="2"/>
          <w:szCs w:val="2"/>
          <w:rtl/>
        </w:rPr>
        <w:t xml:space="preserve"> </w:t>
      </w:r>
      <w:r>
        <w:rPr>
          <w:rFonts w:ascii="QCF2019" w:hAnsi="QCF2019" w:cs="QCF2019"/>
          <w:color w:val="000000"/>
          <w:sz w:val="33"/>
          <w:szCs w:val="33"/>
          <w:rtl/>
        </w:rPr>
        <w:t>ﱧ</w:t>
      </w:r>
      <w:r>
        <w:rPr>
          <w:rFonts w:ascii="QCF2019" w:hAnsi="QCF2019" w:cs="QCF2019"/>
          <w:color w:val="000000"/>
          <w:sz w:val="2"/>
          <w:szCs w:val="2"/>
          <w:rtl/>
        </w:rPr>
        <w:t xml:space="preserve"> </w:t>
      </w:r>
      <w:r>
        <w:rPr>
          <w:rFonts w:ascii="QCF2019" w:hAnsi="QCF2019" w:cs="QCF2019"/>
          <w:color w:val="000000"/>
          <w:sz w:val="33"/>
          <w:szCs w:val="33"/>
          <w:rtl/>
        </w:rPr>
        <w:t>ﱨ</w:t>
      </w:r>
      <w:r>
        <w:rPr>
          <w:rFonts w:ascii="QCF2019" w:hAnsi="QCF2019" w:cs="QCF20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0"/>
      </w:r>
      <w:r w:rsidR="00324544" w:rsidRPr="00324544">
        <w:rPr>
          <w:rStyle w:val="a9"/>
          <w:rFonts w:ascii="Tahoma" w:hAnsi="Tahoma" w:cs="Traditional Arabic"/>
          <w:color w:val="9DAB0C"/>
          <w:sz w:val="36"/>
          <w:szCs w:val="36"/>
          <w:rtl/>
        </w:rPr>
        <w:t>)</w:t>
      </w:r>
    </w:p>
    <w:p ns2:paraId="570300C1" ns2:textId="77777777" w:rsidR="004D09D9" w:rsidRPr="00FD7352" w:rsidRDefault="004D09D9" w:rsidP="00324544">
      <w:pPr>
        <w:autoSpaceDE w:val="0"/>
        <w:autoSpaceDN w:val="0"/>
        <w:bidi/>
        <w:adjustRightInd w:val="0"/>
        <w:spacing w:after="0" w:line="240" w:lineRule="auto"/>
        <w:rPr>
          <w:rFonts w:ascii="18 Khebrat Musamim" w:hAnsi="18 Khebrat Musamim"/>
          <w:color w:val="9DAB0C"/>
          <w:sz w:val="27"/>
          <w:szCs w:val="27"/>
          <w:rtl/>
        </w:rPr>
      </w:pPr>
      <w:r>
        <w:rPr>
          <w:vanish/>
        </w:rPr>
        <w:t>{{PG:284}}</w:t>
      </w:r>
      <w:r>
        <w:rPr>
          <w:vanish/>
        </w:rPr>
        <w:t>{{PG:228}}</w:t>
      </w:r>
    </w:p>
    <w:p ns2:paraId="2940BFF6" ns2:textId="77777777" w:rsid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كلُّ أبوابِ الخيرِ من العلم</w:t>
      </w:r>
      <w:r w:rsidR="00FD7352">
        <w:rPr>
          <w:rFonts w:ascii="Traditional Arabic" w:hAnsi="Traditional Arabic" w:cs="Traditional Arabic"/>
          <w:sz w:val="40"/>
          <w:szCs w:val="40"/>
          <w:rtl/>
        </w:rPr>
        <w:t>ِ والديانةِ إنَّما هيَ من باب (</w:t>
      </w:r>
      <w:r w:rsidRPr="00DD57C2">
        <w:rPr>
          <w:rFonts w:ascii="Traditional Arabic" w:hAnsi="Traditional Arabic" w:cs="Traditional Arabic"/>
          <w:sz w:val="40"/>
          <w:szCs w:val="40"/>
          <w:rtl/>
        </w:rPr>
        <w:t>الاستعانة</w:t>
      </w:r>
      <w:r w:rsidR="00FD7352">
        <w:rPr>
          <w:rFonts w:ascii="Traditional Arabic" w:hAnsi="Traditional Arabic" w:cs="Traditional Arabic" w:hint="cs"/>
          <w:sz w:val="40"/>
          <w:szCs w:val="40"/>
          <w:rtl/>
        </w:rPr>
        <w:t>).</w:t>
      </w:r>
    </w:p>
    <w:p ns2:paraId="3410FDA9" ns2:textId="77777777" w:rsidR="00FD7352" w:rsidRPr="00DD57C2" w:rsidRDefault="00FD7352"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p>
    <w:p ns2:paraId="0AE00634" ns2:textId="77777777" w:rsidR="00DD57C2" w:rsidRP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t>{{PG:228}}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الإنسان لا يُفتح عليه في العبودية بمجرد الجهود الشخصية والتخطيط للإنجاز</w:t>
      </w:r>
      <w:r w:rsidR="00ED154A">
        <w:rPr>
          <w:rFonts w:ascii="Traditional Arabic" w:hAnsi="Traditional Arabic" w:cs="Traditional Arabic"/>
          <w:sz w:val="40"/>
          <w:szCs w:val="40"/>
          <w:rtl/>
        </w:rPr>
        <w:t>.</w:t>
      </w:r>
    </w:p>
    <w:p ns2:paraId="4F5AA925" ns2:textId="77777777" w:rsidR="00DD57C2" w:rsidRP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{{PG:284}}</w:t>
      </w:r>
      <w:r>
        <w:rPr>
          <w:vanish/>
        </w:rPr>
        <w:lastRenderedPageBreak/>
        <w:t>{{PG:228}}</w:t>
      </w:r>
      <w:r w:rsidRPr="00DD57C2">
        <w:rPr>
          <w:rFonts w:ascii="Traditional Arabic" w:hAnsi="Traditional Arabic" w:cs="Traditional Arabic"/>
          <w:sz w:val="40"/>
          <w:szCs w:val="40"/>
          <w:rtl/>
        </w:rPr>
        <w:t>وإنما فتوحات العبودية من بركات اللجأ إلى الله</w:t>
      </w:r>
      <w:r w:rsidRPr="00DD57C2">
        <w:rPr>
          <w:rFonts w:ascii="Traditional Arabic" w:hAnsi="Traditional Arabic" w:cs="Traditional Arabic"/>
          <w:sz w:val="40"/>
          <w:szCs w:val="40"/>
        </w:rPr>
        <w:t xml:space="preserve"> …</w:t>
      </w:r>
    </w:p>
    <w:p ns2:paraId="6417C961" ns2:textId="77777777" w:rsidR="00EB01E0" w:rsidRPr="00EB01E0" w:rsidRDefault="00EB01E0"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p>
    <w:p ns2:paraId="7F957F60" ns2:textId="77777777" w:rsidR="00EB01E0" w:rsidRDefault="00EB01E0"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إذا التفتت النفس لذاتها بعد العمل الصالح نقصَ مسيرها إلى الله، فإذا التفتت إلى الله لتشكره على إعانته على العبادة ارتفعت في مدارج العبودية</w:t>
      </w:r>
      <w:r w:rsidRPr="00EB01E0">
        <w:rPr>
          <w:rFonts w:ascii="Traditional Arabic" w:hAnsi="Traditional Arabic" w:cs="Traditional Arabic"/>
          <w:sz w:val="40"/>
          <w:szCs w:val="40"/>
        </w:rPr>
        <w:t>.</w:t>
      </w:r>
    </w:p>
    <w:p ns2:paraId="254490B8" ns2:textId="77777777" w:rsidR="00FD7352" w:rsidRPr="00EB01E0" w:rsidRDefault="00FD7352"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p>
    <w:p ns2:paraId="5270ACA6" ns2:textId="77777777" w:rsidR="004F2655" w:rsidRDefault="00FD7352"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3488" w:rsidRPr="00C83488">
        <w:rPr>
          <w:rFonts w:ascii="Traditional Arabic" w:hAnsi="Traditional Arabic" w:cs="Traditional Arabic"/>
          <w:sz w:val="40"/>
          <w:szCs w:val="40"/>
          <w:rtl/>
        </w:rPr>
        <w:t>المرء يحتاج إلى عبادة</w:t>
      </w:r>
      <w:r>
        <w:rPr>
          <w:rFonts w:ascii="Traditional Arabic" w:hAnsi="Traditional Arabic" w:cs="Traditional Arabic"/>
          <w:sz w:val="40"/>
          <w:szCs w:val="40"/>
          <w:rtl/>
        </w:rPr>
        <w:t xml:space="preserve"> قبل العبادة، وعبادة بعد العبادة</w:t>
      </w:r>
      <w:r w:rsidR="00C83488" w:rsidRPr="00C83488">
        <w:rPr>
          <w:rFonts w:ascii="Traditional Arabic" w:hAnsi="Traditional Arabic" w:cs="Traditional Arabic"/>
          <w:sz w:val="40"/>
          <w:szCs w:val="40"/>
          <w:rtl/>
        </w:rPr>
        <w:t>، فهو يحتاج لعبادة الاستعانة قبل العبادة ويحتاج لعبادة الشكر بعد العبادة</w:t>
      </w:r>
      <w:r w:rsidR="00ED154A">
        <w:rPr>
          <w:rFonts w:ascii="Traditional Arabic" w:hAnsi="Traditional Arabic" w:cs="Traditional Arabic"/>
          <w:sz w:val="40"/>
          <w:szCs w:val="40"/>
          <w:rtl/>
        </w:rPr>
        <w:t>.</w:t>
      </w:r>
    </w:p>
    <w:p ns2:paraId="479C32EC" ns2:textId="77777777" w:rsidR="00EE2970" w:rsidRDefault="00EE2970"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p>
    <w:p ns2:paraId="4E5A60AC" ns2:textId="77777777" w:rsidR="007C4EE2" w:rsidRDefault="00EE2970" w:rsidP="00324544">
      <w:pPr>
        <w:bidi/>
        <w:spacing w:line="240" w:lineRule="auto"/>
        <w:contextualSpacing/>
        <w:jc w:val="mediumKashida"/>
        <w:rPr>
          <w:rFonts w:ascii="Traditional Arabic" w:hAnsi="Traditional Arabic" w:cs="Traditional Arabic"/>
          <w:sz w:val="40"/>
          <w:szCs w:val="40"/>
          <w:rtl/>
        </w:rPr>
      </w:pPr>
      <w:r>
        <w:rPr>
          <w:vanish/>
        </w:rPr>
        <w:t>{{PG:285}}</w:t>
      </w:r>
      <w:r>
        <w:rPr>
          <w:vanish/>
        </w:rPr>
        <w:t>{{PG:229}}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E2970">
        <w:rPr>
          <w:rFonts w:ascii="Traditional Arabic" w:hAnsi="Traditional Arabic" w:cs="Traditional Arabic"/>
          <w:sz w:val="40"/>
          <w:szCs w:val="40"/>
          <w:rtl/>
        </w:rPr>
        <w:t>قول ابن القيم: (الفائدة 61 من فوائد الذكر: الذكر يعطي الذاكر قوة، حتى إنه ليفعل مع الذكر ما لم يظن فعله بدونه) فاستعن بالذكر</w:t>
      </w:r>
      <w:r>
        <w:rPr>
          <w:rFonts w:ascii="Traditional Arabic" w:hAnsi="Traditional Arabic" w:cs="Traditional Arabic" w:hint="cs"/>
          <w:sz w:val="40"/>
          <w:szCs w:val="40"/>
          <w:rtl/>
        </w:rPr>
        <w:t>.</w:t>
      </w:r>
    </w:p>
    <w:p ns2:paraId="7C3B979F" ns2:textId="77777777" w:rsidR="00EE7DFF" w:rsidRDefault="00EE7DFF">
      <w:pPr>
        <w:rPr>
          <w:rFonts w:ascii="Al-Jazeera-Arabic-Bold" w:eastAsiaTheme="majorEastAsia" w:hAnsi="Al-Jazeera-Arabic-Bold" w:cs="Al-Jazeera-Arabic-Bold"/>
          <w:b/>
          <w:bCs/>
          <w:sz w:val="40"/>
          <w:szCs w:val="40"/>
          <w:rtl/>
        </w:rPr>
      </w:pPr>
      <w:r>
        <w:rPr>
          <w:vanish/>
        </w:rPr>
        <w:t>{{PG:285}}</w:t>
      </w:r>
      <w:r>
        <w:rPr>
          <w:vanish/>
        </w:rPr>
        <w:t>{{PG:229}}</w:t>
      </w:r>
      <w:bookmarkStart w:id="46" w:name="_Toc29029588"/>
      <w:r>
        <w:rPr>
          <w:rFonts w:ascii="Al-Jazeera-Arabic-Bold" w:hAnsi="Al-Jazeera-Arabic-Bold" w:cs="Al-Jazeera-Arabic-Bold"/>
          <w:sz w:val="40"/>
          <w:szCs w:val="40"/>
          <w:rtl/>
        </w:rPr>
        <w:br w:type="page"/>
      </w:r>
    </w:p>
    <w:p ns2:paraId="1534B99B" ns2:textId="77777777" w:rsidR="00DC27AC" w:rsidRPr="00FC7C61" w:rsidRDefault="00DC27AC" w:rsidP="00324544">
      <w:pPr>
        <w:pStyle w:val="1"/>
        <w:bidi/>
        <w:rPr>
          <w:rFonts w:ascii="Al-Jazeera-Arabic-Bold" w:hAnsi="Al-Jazeera-Arabic-Bold" w:cs="Al-Jazeera-Arabic-Bold"/>
          <w:color w:val="auto"/>
          <w:sz w:val="40"/>
          <w:szCs w:val="40"/>
          <w:rtl/>
        </w:rPr>
      </w:pPr>
      <w:r>
        <w:rPr>
          <w:vanish/>
        </w:rPr>
        <w:t>{{PG:286}}</w:t>
      </w:r>
      <w:r>
        <w:rPr>
          <w:vanish/>
        </w:rPr>
        <w:lastRenderedPageBreak/>
        <w:t>{{PG:230}}</w:t>
      </w:r>
      <w:r w:rsidRPr="00FC7C61">
        <w:rPr>
          <w:rFonts w:ascii="Al-Jazeera-Arabic-Bold" w:hAnsi="Al-Jazeera-Arabic-Bold" w:cs="Al-Jazeera-Arabic-Bold"/>
          <w:color w:val="auto"/>
          <w:sz w:val="40"/>
          <w:szCs w:val="40"/>
          <w:rtl/>
        </w:rPr>
        <w:t>الاحتجاج</w:t>
      </w:r>
      <w:bookmarkEnd w:id="46"/>
    </w:p>
    <w:p ns2:paraId="22C1391D" ns2:textId="1EC9C119" w:rsidR="00FD7352" w:rsidRDefault="0044684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{{PG:287}}</w:t>
      </w:r>
      <w:r>
        <w:rPr>
          <w:vanish/>
        </w:rPr>
        <w:t>{{PG:231}}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الاحتجاج على صحة الطريق بانفتاح الغنائم والأموال، مخالف للقرآن،</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فالظالم قد يستدرجه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132" w:hAnsi="QCF2132" w:cs="QCF2132"/>
          <w:color w:val="000000"/>
          <w:sz w:val="2"/>
          <w:szCs w:val="2"/>
          <w:rtl/>
        </w:rPr>
        <w:t xml:space="preserve">  </w:t>
      </w:r>
      <w:r w:rsidR="00FD7352">
        <w:rPr>
          <w:rFonts w:ascii="QCF2132" w:hAnsi="QCF2132" w:cs="QCF2132"/>
          <w:color w:val="000000"/>
          <w:sz w:val="33"/>
          <w:szCs w:val="33"/>
          <w:rtl/>
        </w:rPr>
        <w:t>ﳇ</w:t>
      </w:r>
      <w:r w:rsidR="00FD7352">
        <w:rPr>
          <w:rFonts w:ascii="QCF2132" w:hAnsi="QCF2132" w:cs="QCF2132"/>
          <w:color w:val="000000"/>
          <w:sz w:val="2"/>
          <w:szCs w:val="2"/>
          <w:rtl/>
        </w:rPr>
        <w:t xml:space="preserve">  </w:t>
      </w:r>
      <w:r w:rsidR="00FD7352">
        <w:rPr>
          <w:rFonts w:ascii="QCF2132" w:hAnsi="QCF2132" w:cs="QCF2132"/>
          <w:color w:val="000000"/>
          <w:sz w:val="33"/>
          <w:szCs w:val="33"/>
          <w:rtl/>
        </w:rPr>
        <w:t>ﳈ</w:t>
      </w:r>
      <w:r w:rsidR="00FD7352">
        <w:rPr>
          <w:rFonts w:ascii="QCF2132" w:hAnsi="QCF2132" w:cs="QCF2132"/>
          <w:color w:val="000000"/>
          <w:sz w:val="2"/>
          <w:szCs w:val="2"/>
          <w:rtl/>
        </w:rPr>
        <w:t xml:space="preserve"> </w:t>
      </w:r>
      <w:r w:rsidR="00FD7352">
        <w:rPr>
          <w:rFonts w:ascii="QCF2132" w:hAnsi="QCF2132" w:cs="QCF2132"/>
          <w:color w:val="000000"/>
          <w:sz w:val="33"/>
          <w:szCs w:val="33"/>
          <w:rtl/>
        </w:rPr>
        <w:t>ﳉ</w:t>
      </w:r>
      <w:r w:rsidR="00FD7352">
        <w:rPr>
          <w:rFonts w:ascii="QCF2132" w:hAnsi="QCF2132" w:cs="QCF2132"/>
          <w:color w:val="000000"/>
          <w:sz w:val="2"/>
          <w:szCs w:val="2"/>
          <w:rtl/>
        </w:rPr>
        <w:t xml:space="preserve"> </w:t>
      </w:r>
      <w:r w:rsidR="00FD7352">
        <w:rPr>
          <w:rFonts w:ascii="QCF2132" w:hAnsi="QCF2132" w:cs="QCF2132"/>
          <w:color w:val="000000"/>
          <w:sz w:val="33"/>
          <w:szCs w:val="33"/>
          <w:rtl/>
        </w:rPr>
        <w:t>ﳊ</w:t>
      </w:r>
      <w:r w:rsidR="00FD7352">
        <w:rPr>
          <w:rFonts w:ascii="QCF2132" w:hAnsi="QCF2132" w:cs="QCF2132"/>
          <w:color w:val="000000"/>
          <w:sz w:val="2"/>
          <w:szCs w:val="2"/>
          <w:rtl/>
        </w:rPr>
        <w:t xml:space="preserve"> </w:t>
      </w:r>
      <w:r w:rsidR="00FD7352">
        <w:rPr>
          <w:rFonts w:ascii="QCF2132" w:hAnsi="QCF2132" w:cs="QCF2132"/>
          <w:color w:val="000000"/>
          <w:sz w:val="33"/>
          <w:szCs w:val="33"/>
          <w:rtl/>
        </w:rPr>
        <w:t>ﳋ</w:t>
      </w:r>
      <w:r w:rsidR="00FD7352">
        <w:rPr>
          <w:rFonts w:ascii="QCF2132" w:hAnsi="QCF2132" w:cs="QCF2132"/>
          <w:color w:val="000000"/>
          <w:sz w:val="2"/>
          <w:szCs w:val="2"/>
          <w:rtl/>
        </w:rPr>
        <w:t xml:space="preserve"> </w:t>
      </w:r>
      <w:r w:rsidR="00FD7352">
        <w:rPr>
          <w:rFonts w:ascii="QCF2132" w:hAnsi="QCF2132" w:cs="QCF2132"/>
          <w:color w:val="000000"/>
          <w:sz w:val="33"/>
          <w:szCs w:val="33"/>
          <w:rtl/>
        </w:rPr>
        <w:t>ﳌ</w:t>
      </w:r>
      <w:r w:rsidR="00FD7352">
        <w:rPr>
          <w:rFonts w:ascii="QCF2132" w:hAnsi="QCF2132" w:cs="QCF2132"/>
          <w:color w:val="000000"/>
          <w:sz w:val="2"/>
          <w:szCs w:val="2"/>
          <w:rtl/>
        </w:rPr>
        <w:t xml:space="preserve"> </w:t>
      </w:r>
      <w:r w:rsidR="00FD7352">
        <w:rPr>
          <w:rFonts w:ascii="QCF2132" w:hAnsi="QCF2132" w:cs="QCF2132"/>
          <w:color w:val="000000"/>
          <w:sz w:val="33"/>
          <w:szCs w:val="33"/>
          <w:rtl/>
        </w:rPr>
        <w:t>ﳍ</w:t>
      </w:r>
      <w:r w:rsidR="00FD7352">
        <w:rPr>
          <w:rFonts w:ascii="QCF2132" w:hAnsi="QCF2132" w:cs="QCF2132"/>
          <w:color w:val="000000"/>
          <w:sz w:val="2"/>
          <w:szCs w:val="2"/>
          <w:rtl/>
        </w:rPr>
        <w:t xml:space="preserve"> </w:t>
      </w:r>
      <w:r w:rsidR="00FD7352">
        <w:rPr>
          <w:rFonts w:ascii="QCF2132" w:hAnsi="QCF2132" w:cs="QCF2132"/>
          <w:color w:val="000000"/>
          <w:sz w:val="33"/>
          <w:szCs w:val="33"/>
          <w:rtl/>
        </w:rPr>
        <w:t>ﳎ</w:t>
      </w:r>
      <w:r w:rsidR="00FD7352">
        <w:rPr>
          <w:rFonts w:ascii="QCF2132" w:hAnsi="QCF2132" w:cs="QCF2132"/>
          <w:color w:val="000000"/>
          <w:sz w:val="2"/>
          <w:szCs w:val="2"/>
          <w:rtl/>
        </w:rPr>
        <w:t xml:space="preserve"> </w:t>
      </w:r>
      <w:r w:rsidR="00FD7352">
        <w:rPr>
          <w:rFonts w:ascii="QCF2132" w:hAnsi="QCF2132" w:cs="QCF2132"/>
          <w:color w:val="000000"/>
          <w:sz w:val="33"/>
          <w:szCs w:val="33"/>
          <w:rtl/>
        </w:rPr>
        <w:t>ﳏ</w:t>
      </w:r>
      <w:r w:rsidR="00FD7352">
        <w:rPr>
          <w:rFonts w:ascii="QCF2132" w:hAnsi="QCF2132" w:cs="QCF2132"/>
          <w:color w:val="000000"/>
          <w:sz w:val="2"/>
          <w:szCs w:val="2"/>
          <w:rtl/>
        </w:rPr>
        <w:t xml:space="preserve"> </w:t>
      </w:r>
      <w:r w:rsidR="00FD7352">
        <w:rPr>
          <w:rFonts w:ascii="QCF2132" w:hAnsi="QCF2132" w:cs="QCF2132"/>
          <w:color w:val="000000"/>
          <w:sz w:val="33"/>
          <w:szCs w:val="33"/>
          <w:rtl/>
        </w:rPr>
        <w:t>ﳐ</w:t>
      </w:r>
      <w:r w:rsidR="00FD7352">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1"/>
      </w:r>
      <w:r w:rsidR="00324544" w:rsidRPr="00324544">
        <w:rPr>
          <w:rStyle w:val="a9"/>
          <w:rFonts w:ascii="Tahoma" w:hAnsi="Tahoma" w:cs="Traditional Arabic"/>
          <w:color w:val="9DAB0C"/>
          <w:sz w:val="36"/>
          <w:szCs w:val="36"/>
          <w:rtl/>
        </w:rPr>
        <w:t>)</w:t>
      </w:r>
    </w:p>
    <w:p ns2:paraId="69B8E426" ns2:textId="77777777" w:rsidR="00FD7352" w:rsidRDefault="00FD735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{{PG:287}}</w:t>
      </w:r>
      <w:r>
        <w:rPr>
          <w:vanish/>
        </w:rPr>
        <w:t>{{PG:231}}</w:t>
      </w:r>
    </w:p>
    <w:p ns2:paraId="7515851B" ns2:textId="014B86DF" w:rsidR="00FD7352" w:rsidRDefault="00FD735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{{PG:287}}</w:t>
      </w:r>
      <w:r>
        <w:rPr>
          <w:vanish/>
        </w:rPr>
        <w:t>{{PG:231}}</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والاحتجاج على خطأ الطريق بتأخر النصر؛ خلاف طريقة</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القرآن أيضا</w:t>
      </w:r>
      <w:r w:rsidR="0044684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ﲴ</w:t>
      </w:r>
      <w:r>
        <w:rPr>
          <w:rFonts w:ascii="QCF2033" w:hAnsi="QCF2033" w:cs="QCF2033"/>
          <w:color w:val="000000"/>
          <w:sz w:val="2"/>
          <w:szCs w:val="2"/>
          <w:rtl/>
        </w:rPr>
        <w:t xml:space="preserve"> </w:t>
      </w:r>
      <w:r>
        <w:rPr>
          <w:rFonts w:ascii="QCF2033" w:hAnsi="QCF2033" w:cs="QCF2033"/>
          <w:color w:val="000000"/>
          <w:sz w:val="33"/>
          <w:szCs w:val="33"/>
          <w:rtl/>
        </w:rPr>
        <w:t>ﲵ</w:t>
      </w:r>
      <w:r>
        <w:rPr>
          <w:rFonts w:ascii="QCF2033" w:hAnsi="QCF2033" w:cs="QCF2033"/>
          <w:color w:val="000000"/>
          <w:sz w:val="2"/>
          <w:szCs w:val="2"/>
          <w:rtl/>
        </w:rPr>
        <w:t xml:space="preserve"> </w:t>
      </w:r>
      <w:r>
        <w:rPr>
          <w:rFonts w:ascii="QCF2033" w:hAnsi="QCF2033" w:cs="QCF2033"/>
          <w:color w:val="000000"/>
          <w:sz w:val="33"/>
          <w:szCs w:val="33"/>
          <w:rtl/>
        </w:rPr>
        <w:t>ﲶ</w:t>
      </w:r>
      <w:r>
        <w:rPr>
          <w:rFonts w:ascii="QCF2033" w:hAnsi="QCF2033" w:cs="QCF2033"/>
          <w:color w:val="000000"/>
          <w:sz w:val="2"/>
          <w:szCs w:val="2"/>
          <w:rtl/>
        </w:rPr>
        <w:t xml:space="preserve"> </w:t>
      </w:r>
      <w:r>
        <w:rPr>
          <w:rFonts w:ascii="QCF2033" w:hAnsi="QCF2033" w:cs="QCF2033"/>
          <w:color w:val="000000"/>
          <w:sz w:val="33"/>
          <w:szCs w:val="33"/>
          <w:rtl/>
        </w:rPr>
        <w:t>ﲷ</w:t>
      </w:r>
      <w:r>
        <w:rPr>
          <w:rFonts w:ascii="QCF2033" w:hAnsi="QCF2033" w:cs="QCF2033"/>
          <w:color w:val="000000"/>
          <w:sz w:val="2"/>
          <w:szCs w:val="2"/>
          <w:rtl/>
        </w:rPr>
        <w:t xml:space="preserve"> </w:t>
      </w:r>
      <w:r>
        <w:rPr>
          <w:rFonts w:ascii="QCF2033" w:hAnsi="QCF2033" w:cs="QCF2033"/>
          <w:color w:val="000000"/>
          <w:sz w:val="33"/>
          <w:szCs w:val="33"/>
          <w:rtl/>
        </w:rPr>
        <w:t>ﲸ</w:t>
      </w:r>
      <w:r>
        <w:rPr>
          <w:rFonts w:ascii="QCF2033" w:hAnsi="QCF2033" w:cs="QCF2033"/>
          <w:color w:val="000000"/>
          <w:sz w:val="2"/>
          <w:szCs w:val="2"/>
          <w:rtl/>
        </w:rPr>
        <w:t xml:space="preserve"> </w:t>
      </w:r>
      <w:r>
        <w:rPr>
          <w:rFonts w:ascii="QCF2033" w:hAnsi="QCF2033" w:cs="QCF2033"/>
          <w:color w:val="000000"/>
          <w:sz w:val="33"/>
          <w:szCs w:val="33"/>
          <w:rtl/>
        </w:rPr>
        <w:t>ﲹ</w:t>
      </w:r>
      <w:r>
        <w:rPr>
          <w:rFonts w:ascii="QCF2033" w:hAnsi="QCF2033" w:cs="QCF2033"/>
          <w:color w:val="000000"/>
          <w:sz w:val="2"/>
          <w:szCs w:val="2"/>
          <w:rtl/>
        </w:rPr>
        <w:t xml:space="preserve"> </w:t>
      </w:r>
      <w:r>
        <w:rPr>
          <w:rFonts w:ascii="QCF2033" w:hAnsi="QCF2033" w:cs="QCF2033"/>
          <w:color w:val="000000"/>
          <w:sz w:val="33"/>
          <w:szCs w:val="33"/>
          <w:rtl/>
        </w:rPr>
        <w:t>ﲺ</w:t>
      </w:r>
      <w:r>
        <w:rPr>
          <w:rFonts w:ascii="QCF2033" w:hAnsi="QCF2033" w:cs="QCF2033"/>
          <w:color w:val="000000"/>
          <w:sz w:val="2"/>
          <w:szCs w:val="2"/>
          <w:rtl/>
        </w:rPr>
        <w:t xml:space="preserve"> </w:t>
      </w:r>
      <w:r>
        <w:rPr>
          <w:rFonts w:ascii="QCF2033" w:hAnsi="QCF2033" w:cs="QCF2033"/>
          <w:color w:val="000000"/>
          <w:sz w:val="33"/>
          <w:szCs w:val="33"/>
          <w:rtl/>
        </w:rPr>
        <w:t>ﲻ</w:t>
      </w:r>
      <w:r>
        <w:rPr>
          <w:rFonts w:ascii="QCF2033" w:hAnsi="QCF2033" w:cs="QCF2033"/>
          <w:color w:val="000000"/>
          <w:sz w:val="2"/>
          <w:szCs w:val="2"/>
          <w:rtl/>
        </w:rPr>
        <w:t xml:space="preserve"> </w:t>
      </w:r>
      <w:r>
        <w:rPr>
          <w:rFonts w:ascii="QCF2033" w:hAnsi="QCF2033" w:cs="QCF2033"/>
          <w:color w:val="000000"/>
          <w:sz w:val="33"/>
          <w:szCs w:val="33"/>
          <w:rtl/>
        </w:rPr>
        <w:t>ﲼ</w:t>
      </w:r>
      <w:r>
        <w:rPr>
          <w:rFonts w:ascii="QCF2033" w:hAnsi="QCF2033" w:cs="QCF2033"/>
          <w:color w:val="0000A5"/>
          <w:sz w:val="33"/>
          <w:szCs w:val="33"/>
          <w:rtl/>
        </w:rPr>
        <w:t>ﲽ</w:t>
      </w:r>
      <w:r>
        <w:rPr>
          <w:rFonts w:ascii="QCF2033" w:hAnsi="QCF2033" w:cs="QCF2033"/>
          <w:color w:val="000000"/>
          <w:sz w:val="2"/>
          <w:szCs w:val="2"/>
          <w:rtl/>
        </w:rPr>
        <w:t xml:space="preserve">  </w:t>
      </w:r>
      <w:r>
        <w:rPr>
          <w:rFonts w:ascii="QCF2033" w:hAnsi="QCF2033" w:cs="QCF2033"/>
          <w:color w:val="000000"/>
          <w:sz w:val="33"/>
          <w:szCs w:val="33"/>
          <w:rtl/>
        </w:rPr>
        <w:t>ﲾ</w:t>
      </w:r>
      <w:r>
        <w:rPr>
          <w:rFonts w:ascii="QCF2033" w:hAnsi="QCF2033" w:cs="QCF2033"/>
          <w:color w:val="000000"/>
          <w:sz w:val="2"/>
          <w:szCs w:val="2"/>
          <w:rtl/>
        </w:rPr>
        <w:t xml:space="preserve"> </w:t>
      </w:r>
      <w:r>
        <w:rPr>
          <w:rFonts w:ascii="QCF2033" w:hAnsi="QCF2033" w:cs="QCF2033"/>
          <w:color w:val="000000"/>
          <w:sz w:val="33"/>
          <w:szCs w:val="33"/>
          <w:rtl/>
        </w:rPr>
        <w:t>ﲿ</w:t>
      </w:r>
      <w:r>
        <w:rPr>
          <w:rFonts w:ascii="QCF2033" w:hAnsi="QCF2033" w:cs="QCF2033"/>
          <w:color w:val="000000"/>
          <w:sz w:val="2"/>
          <w:szCs w:val="2"/>
          <w:rtl/>
        </w:rPr>
        <w:t xml:space="preserve"> </w:t>
      </w:r>
      <w:r>
        <w:rPr>
          <w:rFonts w:ascii="QCF2033" w:hAnsi="QCF2033" w:cs="QCF2033"/>
          <w:color w:val="000000"/>
          <w:sz w:val="33"/>
          <w:szCs w:val="33"/>
          <w:rtl/>
        </w:rPr>
        <w:t>ﳀ</w:t>
      </w:r>
      <w:r>
        <w:rPr>
          <w:rFonts w:ascii="QCF2033" w:hAnsi="QCF2033" w:cs="QCF2033"/>
          <w:color w:val="000000"/>
          <w:sz w:val="2"/>
          <w:szCs w:val="2"/>
          <w:rtl/>
        </w:rPr>
        <w:t xml:space="preserve"> </w:t>
      </w:r>
      <w:r>
        <w:rPr>
          <w:rFonts w:ascii="QCF2033" w:hAnsi="QCF2033" w:cs="QCF2033"/>
          <w:color w:val="000000"/>
          <w:sz w:val="33"/>
          <w:szCs w:val="33"/>
          <w:rtl/>
        </w:rPr>
        <w:t>ﳁ</w:t>
      </w:r>
      <w:r>
        <w:rPr>
          <w:rFonts w:ascii="QCF2033" w:hAnsi="QCF2033" w:cs="QCF2033"/>
          <w:color w:val="000000"/>
          <w:sz w:val="2"/>
          <w:szCs w:val="2"/>
          <w:rtl/>
        </w:rPr>
        <w:t xml:space="preserve"> </w:t>
      </w:r>
      <w:r>
        <w:rPr>
          <w:rFonts w:ascii="QCF2033" w:hAnsi="QCF2033" w:cs="QCF2033"/>
          <w:color w:val="000000"/>
          <w:sz w:val="33"/>
          <w:szCs w:val="33"/>
          <w:rtl/>
        </w:rPr>
        <w:t>ﳂ</w:t>
      </w:r>
      <w:r>
        <w:rPr>
          <w:rFonts w:ascii="QCF2033" w:hAnsi="QCF2033" w:cs="QCF2033"/>
          <w:color w:val="000000"/>
          <w:sz w:val="2"/>
          <w:szCs w:val="2"/>
          <w:rtl/>
        </w:rPr>
        <w:t xml:space="preserve"> </w:t>
      </w:r>
      <w:r>
        <w:rPr>
          <w:rFonts w:ascii="QCF2033" w:hAnsi="QCF2033" w:cs="QCF2033"/>
          <w:color w:val="000000"/>
          <w:sz w:val="33"/>
          <w:szCs w:val="33"/>
          <w:rtl/>
        </w:rPr>
        <w:t>ﳃ</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2"/>
      </w:r>
      <w:r w:rsidR="00324544" w:rsidRPr="00324544">
        <w:rPr>
          <w:rStyle w:val="a9"/>
          <w:rFonts w:ascii="Tahoma" w:hAnsi="Tahoma" w:cs="Traditional Arabic"/>
          <w:color w:val="9DAB0C"/>
          <w:sz w:val="36"/>
          <w:szCs w:val="36"/>
          <w:rtl/>
        </w:rPr>
        <w:t>)</w:t>
      </w:r>
    </w:p>
    <w:p ns2:paraId="55A04DF3"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{{PG:287}}</w:t>
      </w:r>
      <w:r>
        <w:rPr>
          <w:vanish/>
        </w:rPr>
        <w:t>{{PG:231}}</w:t>
      </w:r>
    </w:p>
    <w:p ns2:paraId="01DB47E9" ns2:textId="77777777" w:rsidR="0044684D" w:rsidRDefault="00FD7352" w:rsidP="00324544">
      <w:pPr>
        <w:bidi/>
        <w:spacing w:line="240" w:lineRule="auto"/>
        <w:contextualSpacing/>
        <w:jc w:val="mediumKashida"/>
        <w:rPr>
          <w:rFonts w:ascii="Traditional Arabic" w:hAnsi="Traditional Arabic" w:cs="Traditional Arabic"/>
          <w:sz w:val="40"/>
          <w:szCs w:val="40"/>
          <w:rtl/>
        </w:rPr>
      </w:pPr>
      <w:r>
        <w:rPr>
          <w:vanish/>
        </w:rPr>
        <w:t>{{PG:287}}</w:t>
      </w:r>
      <w:r>
        <w:rPr>
          <w:vanish/>
        </w:rPr>
        <w:t>{{PG:231}}</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وقد لاحظت في غالب الناس أنهم إذا رأوا حركة انتصرت تقبلت أذهانهم ما يؤكد فقط صواب منهجها، وإذا رأوها انهزمت تقبلت عقولهم كل خطأ ينسب إليها</w:t>
      </w:r>
      <w:r w:rsidR="0044684D">
        <w:rPr>
          <w:rFonts w:ascii="Traditional Arabic" w:hAnsi="Traditional Arabic" w:cs="Traditional Arabic" w:hint="cs"/>
          <w:sz w:val="40"/>
          <w:szCs w:val="40"/>
          <w:rtl/>
        </w:rPr>
        <w:t>.</w:t>
      </w:r>
    </w:p>
    <w:p ns2:paraId="546266F2" ns2:textId="77777777" w:rsidR="00FD7352" w:rsidRPr="00A01FC6" w:rsidRDefault="00FD7352" w:rsidP="00324544">
      <w:pPr>
        <w:bidi/>
        <w:spacing w:line="240" w:lineRule="auto"/>
        <w:contextualSpacing/>
        <w:jc w:val="mediumKashida"/>
        <w:rPr>
          <w:rFonts w:ascii="Traditional Arabic" w:hAnsi="Traditional Arabic" w:cs="Traditional Arabic"/>
          <w:sz w:val="40"/>
          <w:szCs w:val="40"/>
          <w:rtl/>
        </w:rPr>
      </w:pPr>
      <w:r>
        <w:rPr>
          <w:vanish/>
        </w:rPr>
        <w:t>{{PG:287}}</w:t>
      </w:r>
      <w:r>
        <w:rPr>
          <w:vanish/>
        </w:rPr>
        <w:t>{{PG:231}}</w:t>
      </w:r>
    </w:p>
    <w:p ns2:paraId="5E143FAF" ns2:textId="77777777" w:rsidR="0044684D" w:rsidRDefault="0044684D" w:rsidP="00324544">
      <w:pPr>
        <w:bidi/>
        <w:spacing w:line="240" w:lineRule="auto"/>
        <w:contextualSpacing/>
        <w:jc w:val="mediumKashida"/>
        <w:rPr>
          <w:rFonts w:ascii="Traditional Arabic" w:hAnsi="Traditional Arabic" w:cs="Traditional Arabic"/>
          <w:color w:val="14171A"/>
          <w:sz w:val="40"/>
          <w:szCs w:val="40"/>
          <w:shd w:val="clear" w:color="auto" w:fill="FFFFFF"/>
          <w:rtl/>
        </w:rPr>
      </w:pPr>
      <w:r>
        <w:rPr>
          <w:vanish/>
        </w:rPr>
        <w:t>{{PG:287}}</w:t>
      </w:r>
      <w:r>
        <w:rPr>
          <w:vanish/>
        </w:rPr>
        <w:t>{{PG:231}}</w:t>
      </w:r>
      <w:r>
        <w:rPr>
          <w:rFonts w:ascii="Traditional Arabic" w:hAnsi="Traditional Arabic" w:cs="Traditional Arabic"/>
          <w:color w:val="14171A"/>
          <w:sz w:val="40"/>
          <w:szCs w:val="40"/>
          <w:shd w:val="clear" w:color="auto" w:fill="FFFFFF"/>
          <w:rtl/>
        </w:rPr>
        <w:t>۞</w:t>
      </w:r>
      <w:r>
        <w:rPr>
          <w:rFonts w:ascii="Traditional Arabic" w:hAnsi="Traditional Arabic" w:cs="Traditional Arabic" w:hint="cs"/>
          <w:color w:val="14171A"/>
          <w:sz w:val="40"/>
          <w:szCs w:val="40"/>
          <w:shd w:val="clear" w:color="auto" w:fill="FFFFFF"/>
          <w:rtl/>
        </w:rPr>
        <w:t xml:space="preserve"> </w:t>
      </w:r>
      <w:r w:rsidRPr="00A01FC6">
        <w:rPr>
          <w:rFonts w:ascii="Traditional Arabic" w:hAnsi="Traditional Arabic" w:cs="Traditional Arabic"/>
          <w:color w:val="14171A"/>
          <w:sz w:val="40"/>
          <w:szCs w:val="40"/>
          <w:shd w:val="clear" w:color="auto" w:fill="FFFFFF"/>
          <w:rtl/>
        </w:rPr>
        <w:t>كأنما طبعت أذهان الخلق على استقبال الحجج الموافقة للواقع، وإسقاط المعلومات التي تكدر ذلك، لا الحكم على الواقع انطلاقا من الحجج العلمية</w:t>
      </w:r>
      <w:r>
        <w:rPr>
          <w:rFonts w:ascii="Traditional Arabic" w:hAnsi="Traditional Arabic" w:cs="Traditional Arabic" w:hint="cs"/>
          <w:color w:val="14171A"/>
          <w:sz w:val="40"/>
          <w:szCs w:val="40"/>
          <w:shd w:val="clear" w:color="auto" w:fill="FFFFFF"/>
          <w:rtl/>
        </w:rPr>
        <w:t>.</w:t>
      </w:r>
    </w:p>
    <w:p ns2:paraId="49DC1163" ns2:textId="77777777" w:rsidR="00FD7352" w:rsidRDefault="00FD7352" w:rsidP="00324544">
      <w:pPr>
        <w:bidi/>
        <w:spacing w:line="240" w:lineRule="auto"/>
        <w:contextualSpacing/>
        <w:jc w:val="mediumKashida"/>
        <w:rPr>
          <w:rFonts w:ascii="Traditional Arabic" w:hAnsi="Traditional Arabic" w:cs="Traditional Arabic"/>
          <w:color w:val="14171A"/>
          <w:sz w:val="40"/>
          <w:szCs w:val="40"/>
          <w:shd w:val="clear" w:color="auto" w:fill="FFFFFF"/>
          <w:rtl/>
        </w:rPr>
      </w:pPr>
      <w:r>
        <w:rPr>
          <w:vanish/>
        </w:rPr>
        <w:t>{{PG:287}}</w:t>
      </w:r>
      <w:r>
        <w:rPr>
          <w:vanish/>
        </w:rPr>
        <w:t>{{PG:231}}</w:t>
      </w:r>
    </w:p>
    <w:p ns2:paraId="1A93E3A0" ns2:textId="15F8AD48" w:rsidR="0044684D" w:rsidRPr="00C83B1A" w:rsidRDefault="0044684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{{PG:287}}</w:t>
      </w:r>
      <w:r>
        <w:rPr>
          <w:vanish/>
        </w:rPr>
        <w:t>{{PG:231}}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 xml:space="preserve">هل يسوغ عرض الافتراضات واللوازم الفاسدة في محاجة أهل الباطل؟ قال الله </w:t>
      </w:r>
      <w:r w:rsidR="00FD735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495" w:hAnsi="QCF2495" w:cs="QCF2495"/>
          <w:color w:val="000000"/>
          <w:sz w:val="2"/>
          <w:szCs w:val="2"/>
          <w:rtl/>
        </w:rPr>
        <w:t xml:space="preserve"> </w:t>
      </w:r>
      <w:r w:rsidR="00FD7352">
        <w:rPr>
          <w:rFonts w:ascii="QCF2495" w:hAnsi="QCF2495" w:cs="QCF2495"/>
          <w:color w:val="000000"/>
          <w:sz w:val="33"/>
          <w:szCs w:val="33"/>
          <w:rtl/>
        </w:rPr>
        <w:t>ﱻ</w:t>
      </w:r>
      <w:r w:rsidR="00FD7352">
        <w:rPr>
          <w:rFonts w:ascii="QCF2495" w:hAnsi="QCF2495" w:cs="QCF2495"/>
          <w:color w:val="000000"/>
          <w:sz w:val="2"/>
          <w:szCs w:val="2"/>
          <w:rtl/>
        </w:rPr>
        <w:t xml:space="preserve"> </w:t>
      </w:r>
      <w:r w:rsidR="00FD7352">
        <w:rPr>
          <w:rFonts w:ascii="QCF2495" w:hAnsi="QCF2495" w:cs="QCF2495"/>
          <w:color w:val="000000"/>
          <w:sz w:val="33"/>
          <w:szCs w:val="33"/>
          <w:rtl/>
        </w:rPr>
        <w:t>ﱼ</w:t>
      </w:r>
      <w:r w:rsidR="00FD7352">
        <w:rPr>
          <w:rFonts w:ascii="QCF2495" w:hAnsi="QCF2495" w:cs="QCF2495"/>
          <w:color w:val="000000"/>
          <w:sz w:val="2"/>
          <w:szCs w:val="2"/>
          <w:rtl/>
        </w:rPr>
        <w:t xml:space="preserve"> </w:t>
      </w:r>
      <w:r w:rsidR="00FD7352">
        <w:rPr>
          <w:rFonts w:ascii="QCF2495" w:hAnsi="QCF2495" w:cs="QCF2495"/>
          <w:color w:val="000000"/>
          <w:sz w:val="33"/>
          <w:szCs w:val="33"/>
          <w:rtl/>
        </w:rPr>
        <w:t>ﱽ</w:t>
      </w:r>
      <w:r w:rsidR="00FD7352">
        <w:rPr>
          <w:rFonts w:ascii="QCF2495" w:hAnsi="QCF2495" w:cs="QCF2495"/>
          <w:color w:val="000000"/>
          <w:sz w:val="2"/>
          <w:szCs w:val="2"/>
          <w:rtl/>
        </w:rPr>
        <w:t xml:space="preserve"> </w:t>
      </w:r>
      <w:r w:rsidR="00FD7352">
        <w:rPr>
          <w:rFonts w:ascii="QCF2495" w:hAnsi="QCF2495" w:cs="QCF2495"/>
          <w:color w:val="000000"/>
          <w:sz w:val="33"/>
          <w:szCs w:val="33"/>
          <w:rtl/>
        </w:rPr>
        <w:t>ﱾ</w:t>
      </w:r>
      <w:r w:rsidR="00FD7352">
        <w:rPr>
          <w:rFonts w:ascii="QCF2495" w:hAnsi="QCF2495" w:cs="QCF2495"/>
          <w:color w:val="000000"/>
          <w:sz w:val="2"/>
          <w:szCs w:val="2"/>
          <w:rtl/>
        </w:rPr>
        <w:t xml:space="preserve"> </w:t>
      </w:r>
      <w:r w:rsidR="00FD7352">
        <w:rPr>
          <w:rFonts w:ascii="QCF2495" w:hAnsi="QCF2495" w:cs="QCF2495"/>
          <w:color w:val="000000"/>
          <w:sz w:val="33"/>
          <w:szCs w:val="33"/>
          <w:rtl/>
        </w:rPr>
        <w:t>ﱿ</w:t>
      </w:r>
      <w:r w:rsidR="00FD7352">
        <w:rPr>
          <w:rFonts w:ascii="QCF2495" w:hAnsi="QCF2495" w:cs="QCF2495"/>
          <w:color w:val="000000"/>
          <w:sz w:val="2"/>
          <w:szCs w:val="2"/>
          <w:rtl/>
        </w:rPr>
        <w:t xml:space="preserve"> </w:t>
      </w:r>
      <w:r w:rsidR="00FD7352">
        <w:rPr>
          <w:rFonts w:ascii="QCF2495" w:hAnsi="QCF2495" w:cs="QCF2495"/>
          <w:color w:val="000000"/>
          <w:sz w:val="33"/>
          <w:szCs w:val="33"/>
          <w:rtl/>
        </w:rPr>
        <w:t>ﲀ</w:t>
      </w:r>
      <w:r w:rsidR="00FD7352">
        <w:rPr>
          <w:rFonts w:ascii="QCF2495" w:hAnsi="QCF2495" w:cs="QCF2495"/>
          <w:color w:val="000000"/>
          <w:sz w:val="2"/>
          <w:szCs w:val="2"/>
          <w:rtl/>
        </w:rPr>
        <w:t xml:space="preserve"> </w:t>
      </w:r>
      <w:r w:rsidR="00FD7352">
        <w:rPr>
          <w:rFonts w:ascii="QCF2495" w:hAnsi="QCF2495" w:cs="QCF2495"/>
          <w:color w:val="000000"/>
          <w:sz w:val="33"/>
          <w:szCs w:val="33"/>
          <w:rtl/>
        </w:rPr>
        <w:t>ﲁ</w:t>
      </w:r>
      <w:r w:rsidR="00FD7352">
        <w:rPr>
          <w:rFonts w:ascii="QCF2495" w:hAnsi="QCF2495" w:cs="QCF2495"/>
          <w:color w:val="000000"/>
          <w:sz w:val="2"/>
          <w:szCs w:val="2"/>
          <w:rtl/>
        </w:rPr>
        <w:t xml:space="preserve">  </w:t>
      </w:r>
      <w:r w:rsidR="00FD7352">
        <w:rPr>
          <w:rFonts w:ascii="QCF2495" w:hAnsi="QCF2495" w:cs="QCF2495"/>
          <w:color w:val="000000"/>
          <w:sz w:val="33"/>
          <w:szCs w:val="33"/>
          <w:rtl/>
        </w:rPr>
        <w:t>ﲂ</w:t>
      </w:r>
      <w:r w:rsidR="00FD7352">
        <w:rPr>
          <w:rFonts w:ascii="QCF2495" w:hAnsi="QCF2495" w:cs="QCF2495"/>
          <w:color w:val="000000"/>
          <w:sz w:val="2"/>
          <w:szCs w:val="2"/>
          <w:rtl/>
        </w:rPr>
        <w:t xml:space="preserve"> </w:t>
      </w:r>
      <w:r w:rsidR="00FD7352">
        <w:rPr>
          <w:rFonts w:ascii="QCF2495" w:hAnsi="QCF2495" w:cs="QCF2495"/>
          <w:color w:val="000000"/>
          <w:sz w:val="33"/>
          <w:szCs w:val="33"/>
          <w:rtl/>
        </w:rPr>
        <w:t>ﲃ</w:t>
      </w:r>
      <w:r w:rsidR="00FD7352">
        <w:rPr>
          <w:rFonts w:ascii="QCF2495" w:hAnsi="QCF2495" w:cs="QCF24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3"/>
      </w:r>
      <w:r w:rsidR="00324544" w:rsidRPr="00324544">
        <w:rPr>
          <w:rStyle w:val="a9"/>
          <w:rFonts w:ascii="Tahoma" w:hAnsi="Tahoma" w:cs="Traditional Arabic"/>
          <w:color w:val="9DAB0C"/>
          <w:sz w:val="36"/>
          <w:szCs w:val="36"/>
          <w:rtl/>
        </w:rPr>
        <w:t>)</w:t>
      </w:r>
      <w:r w:rsidR="00C83B1A">
        <w:rPr>
          <w:rFonts w:ascii="18 Khebrat Musamim" w:hAnsi="18 Khebrat Musamim" w:hint="cs"/>
          <w:color w:val="9DAB0C"/>
          <w:sz w:val="27"/>
          <w:szCs w:val="27"/>
          <w:rtl/>
        </w:rPr>
        <w:t xml:space="preserve"> </w:t>
      </w:r>
      <w:r w:rsidRPr="002E5A8C">
        <w:rPr>
          <w:rFonts w:ascii="Traditional Arabic" w:hAnsi="Traditional Arabic" w:cs="Traditional Arabic"/>
          <w:sz w:val="40"/>
          <w:szCs w:val="40"/>
          <w:rtl/>
        </w:rPr>
        <w:t>وإن شرطية لا نافية على الراجح</w:t>
      </w:r>
      <w:r>
        <w:rPr>
          <w:rFonts w:ascii="Traditional Arabic" w:hAnsi="Traditional Arabic" w:cs="Traditional Arabic" w:hint="cs"/>
          <w:sz w:val="40"/>
          <w:szCs w:val="40"/>
          <w:rtl/>
        </w:rPr>
        <w:t>.</w:t>
      </w:r>
    </w:p>
    <w:p ns2:paraId="369030BD" ns2:textId="77777777" w:rsidR="00FD7352" w:rsidRDefault="00FD7352" w:rsidP="00324544">
      <w:pPr>
        <w:bidi/>
        <w:spacing w:line="240" w:lineRule="auto"/>
        <w:contextualSpacing/>
        <w:jc w:val="mediumKashida"/>
        <w:rPr>
          <w:rFonts w:ascii="Traditional Arabic" w:hAnsi="Traditional Arabic" w:cs="Traditional Arabic"/>
          <w:sz w:val="40"/>
          <w:szCs w:val="40"/>
          <w:rtl/>
        </w:rPr>
      </w:pPr>
      <w:r>
        <w:rPr>
          <w:vanish/>
        </w:rPr>
        <w:t>{{PG:287}}</w:t>
      </w:r>
      <w:r>
        <w:rPr>
          <w:vanish/>
        </w:rPr>
        <w:t>{{PG:231}}</w:t>
      </w:r>
    </w:p>
    <w:p ns2:paraId="54AAA4AA" ns2:textId="77777777" w:rsidR="0044684D" w:rsidRDefault="00320DDB" w:rsidP="00324544">
      <w:pPr>
        <w:bidi/>
        <w:spacing w:line="240" w:lineRule="auto"/>
        <w:contextualSpacing/>
        <w:jc w:val="mediumKashida"/>
        <w:rPr>
          <w:rFonts w:ascii="Traditional Arabic" w:hAnsi="Traditional Arabic" w:cs="Traditional Arabic"/>
          <w:sz w:val="40"/>
          <w:szCs w:val="40"/>
          <w:rtl/>
        </w:rPr>
      </w:pPr>
      <w:r>
        <w:rPr>
          <w:vanish/>
        </w:rPr>
        <w:t>{{PG:287}}</w:t>
      </w:r>
      <w:r>
        <w:rPr>
          <w:vanish/>
        </w:rPr>
        <w:lastRenderedPageBreak/>
        <w:t>{{PG:231}}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ثبت بالتجربة أن كل من أدمن</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(الاحتجاج بالخلاف في مواجهة النص)</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أفضى به ذلك إلى</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(رقة الدين)</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فيصبح يستصغر كثيرا من الخطايا التي يقترفها،</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والواقع شاهد</w:t>
      </w:r>
      <w:r w:rsidR="00C83B1A">
        <w:rPr>
          <w:rFonts w:ascii="Traditional Arabic" w:hAnsi="Traditional Arabic" w:cs="Traditional Arabic" w:hint="cs"/>
          <w:sz w:val="40"/>
          <w:szCs w:val="40"/>
          <w:rtl/>
        </w:rPr>
        <w:t>.</w:t>
      </w:r>
    </w:p>
    <w:p ns2:paraId="317BFE14" ns2:textId="77777777" w:rsidR="00C83B1A" w:rsidRDefault="00C83B1A" w:rsidP="00324544">
      <w:pPr>
        <w:bidi/>
        <w:spacing w:line="240" w:lineRule="auto"/>
        <w:contextualSpacing/>
        <w:jc w:val="mediumKashida"/>
        <w:rPr>
          <w:rFonts w:ascii="Traditional Arabic" w:hAnsi="Traditional Arabic" w:cs="Traditional Arabic"/>
          <w:sz w:val="40"/>
          <w:szCs w:val="40"/>
          <w:rtl/>
        </w:rPr>
      </w:pPr>
      <w:r>
        <w:rPr>
          <w:vanish/>
        </w:rPr>
        <w:t>{{PG:288}}</w:t>
      </w:r>
      <w:r>
        <w:rPr>
          <w:vanish/>
        </w:rPr>
        <w:t>{{PG:231}}</w:t>
      </w:r>
    </w:p>
    <w:p ns2:paraId="7CCF0374" ns2:textId="1C369836" w:rsidR="0075484E" w:rsidRDefault="00C83B1A" w:rsidP="00324544">
      <w:pPr>
        <w:bidi/>
        <w:spacing w:line="240" w:lineRule="auto"/>
        <w:contextualSpacing/>
        <w:jc w:val="mediumKashida"/>
        <w:rPr>
          <w:rFonts w:ascii="Traditional Arabic" w:hAnsi="Traditional Arabic" w:cs="Traditional Arabic"/>
          <w:sz w:val="40"/>
          <w:szCs w:val="40"/>
          <w:rtl/>
        </w:rPr>
      </w:pPr>
      <w:r>
        <w:rPr>
          <w:vanish/>
        </w:rPr>
        <w:t>{{PG:288}}</w:t>
      </w:r>
      <w:r>
        <w:rPr>
          <w:vanish/>
        </w:rPr>
        <w:t>{{PG:231}}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وقد نبّه الشاطبي على هذه العلاقة فقال: (في اتباع رخص</w:t>
      </w:r>
      <w:r>
        <w:rPr>
          <w:rFonts w:ascii="Traditional Arabic" w:hAnsi="Traditional Arabic" w:cs="Traditional Arabic"/>
          <w:sz w:val="40"/>
          <w:szCs w:val="40"/>
          <w:rtl/>
        </w:rPr>
        <w:t xml:space="preserve"> المذاهب من المفاسد</w:t>
      </w:r>
      <w:r w:rsidR="006147FD" w:rsidRPr="006147FD">
        <w:rPr>
          <w:rFonts w:ascii="Traditional Arabic" w:hAnsi="Traditional Arabic" w:cs="Traditional Arabic"/>
          <w:sz w:val="40"/>
          <w:szCs w:val="40"/>
          <w:rtl/>
        </w:rPr>
        <w:t>: الانسلاخ من الدين بترك</w:t>
      </w:r>
      <w:r w:rsidR="00ED154A">
        <w:rPr>
          <w:rFonts w:ascii="Traditional Arabic" w:hAnsi="Traditional Arabic" w:cs="Traditional Arabic"/>
          <w:sz w:val="40"/>
          <w:szCs w:val="40"/>
          <w:rtl/>
        </w:rPr>
        <w:t>.</w:t>
      </w:r>
      <w:r w:rsidR="006147FD" w:rsidRPr="006147FD">
        <w:rPr>
          <w:rFonts w:ascii="Traditional Arabic" w:hAnsi="Traditional Arabic" w:cs="Traditional Arabic"/>
          <w:sz w:val="40"/>
          <w:szCs w:val="40"/>
          <w:rtl/>
        </w:rPr>
        <w:t>..   اتباع الدليل إلى اتباع الخلاف، والاستهانة بالدين إذ يصير سيال</w:t>
      </w:r>
      <w:r w:rsidR="002C4524">
        <w:rPr>
          <w:rFonts w:ascii="Traditional Arabic" w:hAnsi="Traditional Arabic" w:cs="Traditional Arabic"/>
          <w:sz w:val="40"/>
          <w:szCs w:val="40"/>
          <w:rtl/>
        </w:rPr>
        <w:t>ًا</w:t>
      </w:r>
      <w:r w:rsidR="006147FD" w:rsidRPr="006147FD">
        <w:rPr>
          <w:rFonts w:ascii="Traditional Arabic" w:hAnsi="Traditional Arabic" w:cs="Traditional Arabic"/>
          <w:sz w:val="40"/>
          <w:szCs w:val="40"/>
          <w:rtl/>
        </w:rPr>
        <w:t xml:space="preserve"> لا ينضبط</w:t>
      </w:r>
      <w:r w:rsidR="000862EC" w:rsidRPr="006147FD">
        <w:rPr>
          <w:rFonts w:ascii="Traditional Arabic" w:hAnsi="Traditional Arabic" w:cs="Traditional Arabic"/>
          <w:sz w:val="40"/>
          <w:szCs w:val="40"/>
          <w:rtl/>
        </w:rPr>
        <w:t>)</w:t>
      </w:r>
      <w:r w:rsidR="006147FD" w:rsidRPr="006147FD">
        <w:rPr>
          <w:rFonts w:ascii="Traditional Arabic" w:hAnsi="Traditional Arabic" w:cs="Traditional Arabic"/>
          <w:sz w:val="40"/>
          <w:szCs w:val="40"/>
          <w:rtl/>
        </w:rPr>
        <w:t xml:space="preserve"> [الشاطبي، الموافقات، 5/102]  </w:t>
      </w:r>
    </w:p>
    <w:p ns2:paraId="2CC47034" ns2:textId="77777777" w:rsidR="008B07AC" w:rsidRPr="008B07AC" w:rsidRDefault="008B07AC" w:rsidP="00324544">
      <w:pPr>
        <w:bidi/>
        <w:spacing w:line="240" w:lineRule="auto"/>
        <w:contextualSpacing/>
        <w:jc w:val="mediumKashida"/>
        <w:rPr>
          <w:rFonts w:ascii="Traditional Arabic" w:hAnsi="Traditional Arabic" w:cs="Traditional Arabic"/>
          <w:sz w:val="40"/>
          <w:szCs w:val="40"/>
        </w:rPr>
      </w:pPr>
      <w:r>
        <w:rPr>
          <w:vanish/>
        </w:rPr>
        <w:t>{{PG:288}}</w:t>
      </w:r>
      <w:r>
        <w:rPr>
          <w:vanish/>
        </w:rPr>
        <w:t>{{PG:231}}</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53B716BB">
          <ns9:rect id="Rectangle 238" ns10:spid="_x0000_s1035"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0711467F" ns2:textId="5B4E09D9" w:rsidR="008B07AC" w:rsidRPr="006C41E7" w:rsidRDefault="00C83B1A"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{{PG:288}}</w:t>
      </w:r>
      <w:r>
        <w:rPr>
          <w:vanish/>
        </w:rPr>
        <w:t>{{PG:231}}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8B07AC">
        <w:rPr>
          <w:rFonts w:ascii="Traditional Arabic" w:hAnsi="Traditional Arabic" w:cs="Traditional Arabic"/>
          <w:sz w:val="40"/>
          <w:szCs w:val="40"/>
          <w:rtl/>
        </w:rPr>
        <w:t>ينكر المحتسبون منكرات الأعراض فيحتج البعض بأنها موجودة قبل الصحوة</w:t>
      </w:r>
      <w:r w:rsidR="008B07AC" w:rsidRPr="008B07AC">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8B07AC" w:rsidRPr="008B07AC">
        <w:rPr>
          <w:rFonts w:ascii="Traditional Arabic" w:hAnsi="Traditional Arabic" w:cs="Traditional Arabic"/>
          <w:sz w:val="40"/>
          <w:szCs w:val="40"/>
          <w:rtl/>
        </w:rPr>
        <w:t xml:space="preserve">وهذا من جنس احتجاج الجاهليين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3" w:hAnsi="QCF2153" w:cs="QCF2153"/>
          <w:color w:val="000000"/>
          <w:sz w:val="2"/>
          <w:szCs w:val="2"/>
          <w:rtl/>
        </w:rPr>
        <w:t xml:space="preserve"> </w:t>
      </w:r>
      <w:r>
        <w:rPr>
          <w:rFonts w:ascii="QCF2153" w:hAnsi="QCF2153" w:cs="QCF2153"/>
          <w:color w:val="000000"/>
          <w:sz w:val="33"/>
          <w:szCs w:val="33"/>
          <w:rtl/>
        </w:rPr>
        <w:t>ﲛ</w:t>
      </w:r>
      <w:r>
        <w:rPr>
          <w:rFonts w:ascii="QCF2153" w:hAnsi="QCF2153" w:cs="QCF2153"/>
          <w:color w:val="000000"/>
          <w:sz w:val="2"/>
          <w:szCs w:val="2"/>
          <w:rtl/>
        </w:rPr>
        <w:t xml:space="preserve"> </w:t>
      </w:r>
      <w:r>
        <w:rPr>
          <w:rFonts w:ascii="QCF2153" w:hAnsi="QCF2153" w:cs="QCF2153"/>
          <w:color w:val="000000"/>
          <w:sz w:val="33"/>
          <w:szCs w:val="33"/>
          <w:rtl/>
        </w:rPr>
        <w:t>ﲜ</w:t>
      </w:r>
      <w:r>
        <w:rPr>
          <w:rFonts w:ascii="QCF2153" w:hAnsi="QCF2153" w:cs="QCF2153"/>
          <w:color w:val="000000"/>
          <w:sz w:val="2"/>
          <w:szCs w:val="2"/>
          <w:rtl/>
        </w:rPr>
        <w:t xml:space="preserve">  </w:t>
      </w:r>
      <w:r>
        <w:rPr>
          <w:rFonts w:ascii="QCF2153" w:hAnsi="QCF2153" w:cs="QCF2153"/>
          <w:color w:val="000000"/>
          <w:sz w:val="33"/>
          <w:szCs w:val="33"/>
          <w:rtl/>
        </w:rPr>
        <w:t>ﲝ</w:t>
      </w:r>
      <w:r>
        <w:rPr>
          <w:rFonts w:ascii="QCF2153" w:hAnsi="QCF2153" w:cs="QCF2153"/>
          <w:color w:val="000000"/>
          <w:sz w:val="2"/>
          <w:szCs w:val="2"/>
          <w:rtl/>
        </w:rPr>
        <w:t xml:space="preserve"> </w:t>
      </w:r>
      <w:r>
        <w:rPr>
          <w:rFonts w:ascii="QCF2153" w:hAnsi="QCF2153" w:cs="QCF2153"/>
          <w:color w:val="000000"/>
          <w:sz w:val="33"/>
          <w:szCs w:val="33"/>
          <w:rtl/>
        </w:rPr>
        <w:t>ﲞ</w:t>
      </w:r>
      <w:r>
        <w:rPr>
          <w:rFonts w:ascii="QCF2153" w:hAnsi="QCF2153" w:cs="QCF2153"/>
          <w:color w:val="000000"/>
          <w:sz w:val="2"/>
          <w:szCs w:val="2"/>
          <w:rtl/>
        </w:rPr>
        <w:t xml:space="preserve"> </w:t>
      </w:r>
      <w:r>
        <w:rPr>
          <w:rFonts w:ascii="QCF2153" w:hAnsi="QCF2153" w:cs="QCF2153"/>
          <w:color w:val="000000"/>
          <w:sz w:val="33"/>
          <w:szCs w:val="33"/>
          <w:rtl/>
        </w:rPr>
        <w:t>ﲟ</w:t>
      </w:r>
      <w:r>
        <w:rPr>
          <w:rFonts w:ascii="QCF2153" w:hAnsi="QCF2153" w:cs="QCF2153"/>
          <w:color w:val="000000"/>
          <w:sz w:val="2"/>
          <w:szCs w:val="2"/>
          <w:rtl/>
        </w:rPr>
        <w:t xml:space="preserve"> </w:t>
      </w:r>
      <w:r>
        <w:rPr>
          <w:rFonts w:ascii="QCF2153" w:hAnsi="QCF2153" w:cs="QCF2153"/>
          <w:color w:val="000000"/>
          <w:sz w:val="33"/>
          <w:szCs w:val="33"/>
          <w:rtl/>
        </w:rPr>
        <w:t>ﲠ</w:t>
      </w:r>
      <w:r>
        <w:rPr>
          <w:rFonts w:ascii="QCF2153" w:hAnsi="QCF2153" w:cs="QCF2153"/>
          <w:color w:val="000000"/>
          <w:sz w:val="2"/>
          <w:szCs w:val="2"/>
          <w:rtl/>
        </w:rPr>
        <w:t xml:space="preserve"> </w:t>
      </w:r>
      <w:r>
        <w:rPr>
          <w:rFonts w:ascii="QCF2153" w:hAnsi="QCF2153" w:cs="QCF2153"/>
          <w:color w:val="000000"/>
          <w:sz w:val="33"/>
          <w:szCs w:val="33"/>
          <w:rtl/>
        </w:rPr>
        <w:t>ﲡ</w:t>
      </w:r>
      <w:r>
        <w:rPr>
          <w:rFonts w:ascii="QCF2153" w:hAnsi="QCF2153" w:cs="QCF21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4"/>
      </w:r>
      <w:r w:rsidR="00324544" w:rsidRPr="00324544">
        <w:rPr>
          <w:rStyle w:val="a9"/>
          <w:rFonts w:ascii="Tahoma" w:hAnsi="Tahoma" w:cs="Traditional Arabic"/>
          <w:color w:val="9DAB0C"/>
          <w:sz w:val="36"/>
          <w:szCs w:val="36"/>
          <w:rtl/>
        </w:rPr>
        <w:t>)</w:t>
      </w:r>
    </w:p>
    <w:p ns2:paraId="3CCA342E" ns2:textId="77777777" w:rsidR="004D09D9" w:rsidRDefault="004D09D9" w:rsidP="00324544">
      <w:pPr>
        <w:bidi/>
        <w:spacing w:line="240" w:lineRule="auto"/>
        <w:contextualSpacing/>
        <w:rPr>
          <w:rFonts w:ascii="Al-Jazeera-Arabic-Bold" w:hAnsi="Al-Jazeera-Arabic-Bold" w:cs="Al-Jazeera-Arabic-Bold"/>
          <w:sz w:val="40"/>
          <w:szCs w:val="40"/>
          <w:rtl/>
        </w:rPr>
      </w:pPr>
      <w:r>
        <w:rPr>
          <w:vanish/>
        </w:rPr>
        <w:t>{{PG:288}}</w:t>
      </w:r>
      <w:r>
        <w:rPr>
          <w:vanish/>
        </w:rPr>
        <w:t>{{PG:231}}</w:t>
      </w:r>
    </w:p>
    <w:p ns2:paraId="34408B79" ns2:textId="77777777" w:rsidR="00EE7DFF" w:rsidRDefault="00EE7DFF">
      <w:pPr>
        <w:rPr>
          <w:rFonts w:ascii="Al-Jazeera-Arabic-Bold" w:eastAsiaTheme="majorEastAsia" w:hAnsi="Al-Jazeera-Arabic-Bold" w:cs="Al-Jazeera-Arabic-Bold"/>
          <w:b/>
          <w:bCs/>
          <w:sz w:val="40"/>
          <w:szCs w:val="40"/>
          <w:rtl/>
        </w:rPr>
      </w:pPr>
      <w:r>
        <w:rPr>
          <w:vanish/>
        </w:rPr>
        <w:t>{{PG:288}}</w:t>
      </w:r>
      <w:r>
        <w:rPr>
          <w:vanish/>
        </w:rPr>
        <w:t>{{PG:231}}</w:t>
      </w:r>
      <w:bookmarkStart w:id="47" w:name="_Toc29029589"/>
      <w:r>
        <w:rPr>
          <w:rFonts w:ascii="Al-Jazeera-Arabic-Bold" w:hAnsi="Al-Jazeera-Arabic-Bold" w:cs="Al-Jazeera-Arabic-Bold"/>
          <w:sz w:val="40"/>
          <w:szCs w:val="40"/>
          <w:rtl/>
        </w:rPr>
        <w:br w:type="page"/>
      </w:r>
    </w:p>
    <w:p ns2:paraId="2B3374BA" ns2:textId="77777777" w:rsidR="0075484E" w:rsidRPr="00FC7C61" w:rsidRDefault="0075484E" w:rsidP="00324544">
      <w:pPr>
        <w:pStyle w:val="1"/>
        <w:bidi/>
        <w:rPr>
          <w:rFonts w:ascii="Al-Jazeera-Arabic-Bold" w:hAnsi="Al-Jazeera-Arabic-Bold" w:cs="Al-Jazeera-Arabic-Bold"/>
          <w:color w:val="auto"/>
          <w:sz w:val="40"/>
          <w:szCs w:val="40"/>
          <w:rtl/>
        </w:rPr>
      </w:pPr>
      <w:r>
        <w:rPr>
          <w:vanish/>
        </w:rPr>
        <w:t>{{PG:289}}</w:t>
      </w:r>
      <w:r>
        <w:rPr>
          <w:vanish/>
        </w:rPr>
        <w:lastRenderedPageBreak/>
        <w:t>{{PG:232}}</w:t>
      </w:r>
      <w:r w:rsidRPr="00FC7C61">
        <w:rPr>
          <w:rFonts w:ascii="Al-Jazeera-Arabic-Bold" w:hAnsi="Al-Jazeera-Arabic-Bold" w:cs="Al-Jazeera-Arabic-Bold"/>
          <w:color w:val="auto"/>
          <w:sz w:val="40"/>
          <w:szCs w:val="40"/>
          <w:rtl/>
        </w:rPr>
        <w:t>الخطايا نوع وكمّ</w:t>
      </w:r>
      <w:bookmarkEnd w:id="47"/>
    </w:p>
    <w:p ns2:paraId="7011E041"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الحمد لله وبعد:  لا تعامل المعاصي كخطوط مفتوحة، فكما أن المعاصي محرمة نوعا فهي محاسب عليها كما. وهذه كما أنها بديهية إلا أنها تغيب في ضباب التقصير.</w:t>
      </w:r>
    </w:p>
    <w:p ns2:paraId="78D511E6"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p>
    <w:p ns2:paraId="211CA12A"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فإذا تساهلت في سماع محرم في أحد ساعات يومك فلا يعني أن تستمر طوال اليوم وأنت تسمع سماعا محرما في السيارة وأثناء الانتظار وأعمال المنزل</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006C41E7">
        <w:rPr>
          <w:rFonts w:ascii="Traditional Arabic" w:hAnsi="Traditional Arabic" w:cs="Traditional Arabic" w:hint="cs"/>
          <w:sz w:val="40"/>
          <w:szCs w:val="40"/>
          <w:rtl/>
        </w:rPr>
        <w:t>إ</w:t>
      </w:r>
      <w:r>
        <w:rPr>
          <w:rFonts w:ascii="Traditional Arabic" w:hAnsi="Traditional Arabic" w:cs="Traditional Arabic" w:hint="cs"/>
          <w:sz w:val="40"/>
          <w:szCs w:val="40"/>
          <w:rtl/>
        </w:rPr>
        <w:t>لخ. فالسيئات الكثيرة أغلظ عقابا من سيئة واحدة</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625F7E6E"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p>
    <w:p ns2:paraId="04822851"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وإذا أطلقت بصرك فيما يحرم عليك مرة، فلا يعني أن تتساهل في إطلاق البصر في السوق والطريق والتلفاز والجوال والصحف والمطار</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إلخ. فالسيئات الكثيرة أغلظ عقابا من سيئة واحدة</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1051638D"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{{PG:290}}</w:t>
      </w:r>
      <w:r>
        <w:rPr>
          <w:vanish/>
        </w:rPr>
        <w:t>{{PG:233}}</w:t>
      </w:r>
    </w:p>
    <w:p ns2:paraId="1D64CD93" ns2:textId="374828D2" w:rsidR="006C41E7" w:rsidRPr="00991370" w:rsidRDefault="0075484E"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{{PG:290}}</w:t>
      </w:r>
      <w:r>
        <w:rPr>
          <w:vanish/>
        </w:rPr>
        <w:t>{{PG:233}}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وانظر إلى آيات الميزان يوم القيامة كيف نبّهت على الكمّ والعدد </w:t>
      </w:r>
      <w:r w:rsidR="006C41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C41E7">
        <w:rPr>
          <w:rFonts w:ascii="QCF2BSML" w:hAnsi="QCF2BSML" w:cs="QCF2BSML"/>
          <w:color w:val="000000"/>
          <w:sz w:val="33"/>
          <w:szCs w:val="33"/>
          <w:rtl/>
        </w:rPr>
        <w:t>ﭐ</w:t>
      </w:r>
      <w:r w:rsidR="006C41E7">
        <w:rPr>
          <w:rFonts w:ascii="QCF2599" w:hAnsi="QCF2599" w:cs="QCF2599"/>
          <w:color w:val="000000"/>
          <w:sz w:val="2"/>
          <w:szCs w:val="2"/>
          <w:rtl/>
        </w:rPr>
        <w:t xml:space="preserve"> </w:t>
      </w:r>
      <w:r w:rsidR="006C41E7">
        <w:rPr>
          <w:rFonts w:ascii="QCF2599" w:hAnsi="QCF2599" w:cs="QCF2599"/>
          <w:color w:val="000000"/>
          <w:sz w:val="33"/>
          <w:szCs w:val="33"/>
          <w:rtl/>
        </w:rPr>
        <w:t>ﲚ</w:t>
      </w:r>
      <w:r w:rsidR="006C41E7">
        <w:rPr>
          <w:rFonts w:ascii="QCF2599" w:hAnsi="QCF2599" w:cs="QCF2599"/>
          <w:color w:val="000000"/>
          <w:sz w:val="2"/>
          <w:szCs w:val="2"/>
          <w:rtl/>
        </w:rPr>
        <w:t xml:space="preserve"> </w:t>
      </w:r>
      <w:r w:rsidR="006C41E7">
        <w:rPr>
          <w:rFonts w:ascii="QCF2599" w:hAnsi="QCF2599" w:cs="QCF2599"/>
          <w:color w:val="000000"/>
          <w:sz w:val="33"/>
          <w:szCs w:val="33"/>
          <w:rtl/>
        </w:rPr>
        <w:t>ﲛ</w:t>
      </w:r>
      <w:r w:rsidR="006C41E7">
        <w:rPr>
          <w:rFonts w:ascii="QCF2599" w:hAnsi="QCF2599" w:cs="QCF2599"/>
          <w:color w:val="000000"/>
          <w:sz w:val="2"/>
          <w:szCs w:val="2"/>
          <w:rtl/>
        </w:rPr>
        <w:t xml:space="preserve"> </w:t>
      </w:r>
      <w:r w:rsidR="006C41E7">
        <w:rPr>
          <w:rFonts w:ascii="QCF2599" w:hAnsi="QCF2599" w:cs="QCF2599"/>
          <w:color w:val="000000"/>
          <w:sz w:val="33"/>
          <w:szCs w:val="33"/>
          <w:rtl/>
        </w:rPr>
        <w:t>ﲜ</w:t>
      </w:r>
      <w:r w:rsidR="006C41E7">
        <w:rPr>
          <w:rFonts w:ascii="QCF2599" w:hAnsi="QCF2599" w:cs="QCF2599"/>
          <w:color w:val="000000"/>
          <w:sz w:val="2"/>
          <w:szCs w:val="2"/>
          <w:rtl/>
        </w:rPr>
        <w:t xml:space="preserve"> </w:t>
      </w:r>
      <w:r w:rsidR="006C41E7">
        <w:rPr>
          <w:rFonts w:ascii="QCF2599" w:hAnsi="QCF2599" w:cs="QCF2599"/>
          <w:color w:val="000000"/>
          <w:sz w:val="33"/>
          <w:szCs w:val="33"/>
          <w:rtl/>
        </w:rPr>
        <w:t>ﲝ</w:t>
      </w:r>
      <w:r w:rsidR="006C41E7">
        <w:rPr>
          <w:rFonts w:ascii="QCF2599" w:hAnsi="QCF2599" w:cs="QCF2599"/>
          <w:color w:val="000000"/>
          <w:sz w:val="2"/>
          <w:szCs w:val="2"/>
          <w:rtl/>
        </w:rPr>
        <w:t xml:space="preserve"> </w:t>
      </w:r>
      <w:r w:rsidR="006C41E7">
        <w:rPr>
          <w:rFonts w:ascii="QCF2599" w:hAnsi="QCF2599" w:cs="QCF2599"/>
          <w:color w:val="000000"/>
          <w:sz w:val="33"/>
          <w:szCs w:val="33"/>
          <w:rtl/>
        </w:rPr>
        <w:t>ﲞ</w:t>
      </w:r>
      <w:r w:rsidR="006C41E7">
        <w:rPr>
          <w:rFonts w:ascii="QCF2599" w:hAnsi="QCF2599" w:cs="QCF2599"/>
          <w:color w:val="000000"/>
          <w:sz w:val="2"/>
          <w:szCs w:val="2"/>
          <w:rtl/>
        </w:rPr>
        <w:t xml:space="preserve"> </w:t>
      </w:r>
      <w:r w:rsidR="006C41E7">
        <w:rPr>
          <w:rFonts w:ascii="QCF2599" w:hAnsi="QCF2599" w:cs="QCF2599"/>
          <w:color w:val="000000"/>
          <w:sz w:val="33"/>
          <w:szCs w:val="33"/>
          <w:rtl/>
        </w:rPr>
        <w:t>ﲟ</w:t>
      </w:r>
      <w:r w:rsidR="006C41E7">
        <w:rPr>
          <w:rFonts w:ascii="QCF2599" w:hAnsi="QCF2599" w:cs="QCF2599"/>
          <w:color w:val="000000"/>
          <w:sz w:val="2"/>
          <w:szCs w:val="2"/>
          <w:rtl/>
        </w:rPr>
        <w:t xml:space="preserve"> </w:t>
      </w:r>
      <w:r w:rsidR="006C41E7">
        <w:rPr>
          <w:rFonts w:ascii="QCF2599" w:hAnsi="QCF2599" w:cs="QCF2599"/>
          <w:color w:val="000000"/>
          <w:sz w:val="33"/>
          <w:szCs w:val="33"/>
          <w:rtl/>
        </w:rPr>
        <w:t>ﲠ</w:t>
      </w:r>
      <w:r w:rsidR="006C41E7">
        <w:rPr>
          <w:rFonts w:ascii="QCF2599" w:hAnsi="QCF2599" w:cs="QCF25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5"/>
      </w:r>
      <w:r w:rsidR="00324544" w:rsidRPr="00324544">
        <w:rPr>
          <w:rStyle w:val="a9"/>
          <w:rFonts w:ascii="Tahoma" w:hAnsi="Tahoma" w:cs="Traditional Arabic"/>
          <w:color w:val="9DAB0C"/>
          <w:sz w:val="36"/>
          <w:szCs w:val="36"/>
          <w:rtl/>
        </w:rPr>
        <w:t>)</w:t>
      </w:r>
      <w:r w:rsidR="006C41E7">
        <w:rPr>
          <w:rFonts w:ascii="MS Sans Serif" w:hAnsi="QCF2BSML" w:cs="MS Sans Serif" w:hint="cs"/>
          <w:color w:val="9DAB0C"/>
          <w:sz w:val="27"/>
          <w:szCs w:val="27"/>
          <w:rtl/>
        </w:rPr>
        <w:t xml:space="preserve"> </w:t>
      </w:r>
      <w:r w:rsidR="006C41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C41E7">
        <w:rPr>
          <w:rFonts w:ascii="QCF2BSML" w:hAnsi="QCF2BSML" w:cs="QCF2BSML"/>
          <w:color w:val="000000"/>
          <w:sz w:val="33"/>
          <w:szCs w:val="33"/>
          <w:rtl/>
        </w:rPr>
        <w:t>ﭐ</w:t>
      </w:r>
      <w:r w:rsidR="006C41E7">
        <w:rPr>
          <w:rFonts w:ascii="QCF2326" w:hAnsi="QCF2326" w:cs="QCF2326"/>
          <w:color w:val="000000"/>
          <w:sz w:val="2"/>
          <w:szCs w:val="2"/>
          <w:rtl/>
        </w:rPr>
        <w:t xml:space="preserve"> </w:t>
      </w:r>
      <w:r w:rsidR="006C41E7">
        <w:rPr>
          <w:rFonts w:ascii="QCF2326" w:hAnsi="QCF2326" w:cs="QCF2326"/>
          <w:color w:val="000000"/>
          <w:sz w:val="33"/>
          <w:szCs w:val="33"/>
          <w:rtl/>
        </w:rPr>
        <w:t>ﱤ</w:t>
      </w:r>
      <w:r w:rsidR="006C41E7">
        <w:rPr>
          <w:rFonts w:ascii="QCF2326" w:hAnsi="QCF2326" w:cs="QCF2326"/>
          <w:color w:val="000000"/>
          <w:sz w:val="2"/>
          <w:szCs w:val="2"/>
          <w:rtl/>
        </w:rPr>
        <w:t xml:space="preserve"> </w:t>
      </w:r>
      <w:r w:rsidR="006C41E7">
        <w:rPr>
          <w:rFonts w:ascii="QCF2326" w:hAnsi="QCF2326" w:cs="QCF2326"/>
          <w:color w:val="000000"/>
          <w:sz w:val="33"/>
          <w:szCs w:val="33"/>
          <w:rtl/>
        </w:rPr>
        <w:t>ﱥ</w:t>
      </w:r>
      <w:r w:rsidR="006C41E7">
        <w:rPr>
          <w:rFonts w:ascii="QCF2326" w:hAnsi="QCF2326" w:cs="QCF2326"/>
          <w:color w:val="000000"/>
          <w:sz w:val="2"/>
          <w:szCs w:val="2"/>
          <w:rtl/>
        </w:rPr>
        <w:t xml:space="preserve">  </w:t>
      </w:r>
      <w:r w:rsidR="006C41E7">
        <w:rPr>
          <w:rFonts w:ascii="QCF2326" w:hAnsi="QCF2326" w:cs="QCF2326"/>
          <w:color w:val="000000"/>
          <w:sz w:val="33"/>
          <w:szCs w:val="33"/>
          <w:rtl/>
        </w:rPr>
        <w:t>ﱦ</w:t>
      </w:r>
      <w:r w:rsidR="006C41E7">
        <w:rPr>
          <w:rFonts w:ascii="QCF2326" w:hAnsi="QCF2326" w:cs="QCF2326"/>
          <w:color w:val="000000"/>
          <w:sz w:val="2"/>
          <w:szCs w:val="2"/>
          <w:rtl/>
        </w:rPr>
        <w:t xml:space="preserve"> </w:t>
      </w:r>
      <w:r w:rsidR="006C41E7">
        <w:rPr>
          <w:rFonts w:ascii="QCF2326" w:hAnsi="QCF2326" w:cs="QCF2326"/>
          <w:color w:val="000000"/>
          <w:sz w:val="33"/>
          <w:szCs w:val="33"/>
          <w:rtl/>
        </w:rPr>
        <w:t>ﱧ</w:t>
      </w:r>
      <w:r w:rsidR="006C41E7">
        <w:rPr>
          <w:rFonts w:ascii="QCF2326" w:hAnsi="QCF2326" w:cs="QCF2326"/>
          <w:color w:val="000000"/>
          <w:sz w:val="2"/>
          <w:szCs w:val="2"/>
          <w:rtl/>
        </w:rPr>
        <w:t xml:space="preserve"> </w:t>
      </w:r>
      <w:r w:rsidR="006C41E7">
        <w:rPr>
          <w:rFonts w:ascii="QCF2326" w:hAnsi="QCF2326" w:cs="QCF2326"/>
          <w:color w:val="000000"/>
          <w:sz w:val="33"/>
          <w:szCs w:val="33"/>
          <w:rtl/>
        </w:rPr>
        <w:t>ﱨ</w:t>
      </w:r>
      <w:r w:rsidR="006C41E7">
        <w:rPr>
          <w:rFonts w:ascii="QCF2326" w:hAnsi="QCF2326" w:cs="QCF2326"/>
          <w:color w:val="000000"/>
          <w:sz w:val="2"/>
          <w:szCs w:val="2"/>
          <w:rtl/>
        </w:rPr>
        <w:t xml:space="preserve"> </w:t>
      </w:r>
      <w:r w:rsidR="006C41E7">
        <w:rPr>
          <w:rFonts w:ascii="QCF2326" w:hAnsi="QCF2326" w:cs="QCF2326"/>
          <w:color w:val="000000"/>
          <w:sz w:val="33"/>
          <w:szCs w:val="33"/>
          <w:rtl/>
        </w:rPr>
        <w:t>ﱩ</w:t>
      </w:r>
      <w:r w:rsidR="006C41E7">
        <w:rPr>
          <w:rFonts w:ascii="QCF2326" w:hAnsi="QCF2326" w:cs="QCF2326"/>
          <w:color w:val="000000"/>
          <w:sz w:val="2"/>
          <w:szCs w:val="2"/>
          <w:rtl/>
        </w:rPr>
        <w:t xml:space="preserve"> </w:t>
      </w:r>
      <w:r w:rsidR="006C41E7">
        <w:rPr>
          <w:rFonts w:ascii="QCF2326" w:hAnsi="QCF2326" w:cs="QCF2326"/>
          <w:color w:val="000000"/>
          <w:sz w:val="33"/>
          <w:szCs w:val="33"/>
          <w:rtl/>
        </w:rPr>
        <w:t>ﱪ</w:t>
      </w:r>
      <w:r w:rsidR="006C41E7">
        <w:rPr>
          <w:rFonts w:ascii="QCF2326" w:hAnsi="QCF2326" w:cs="QCF2326"/>
          <w:color w:val="000000"/>
          <w:sz w:val="2"/>
          <w:szCs w:val="2"/>
          <w:rtl/>
        </w:rPr>
        <w:t xml:space="preserve"> </w:t>
      </w:r>
      <w:r w:rsidR="006C41E7">
        <w:rPr>
          <w:rFonts w:ascii="QCF2326" w:hAnsi="QCF2326" w:cs="QCF2326"/>
          <w:color w:val="000000"/>
          <w:sz w:val="33"/>
          <w:szCs w:val="33"/>
          <w:rtl/>
        </w:rPr>
        <w:t>ﱫ</w:t>
      </w:r>
      <w:r w:rsidR="006C41E7">
        <w:rPr>
          <w:rFonts w:ascii="QCF2326" w:hAnsi="QCF2326" w:cs="QCF2326"/>
          <w:color w:val="0000A5"/>
          <w:sz w:val="33"/>
          <w:szCs w:val="33"/>
          <w:rtl/>
        </w:rPr>
        <w:t>ﱬ</w:t>
      </w:r>
      <w:r w:rsidR="006C41E7">
        <w:rPr>
          <w:rFonts w:ascii="QCF2326" w:hAnsi="QCF2326" w:cs="QCF23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6"/>
      </w:r>
      <w:r w:rsidR="00324544" w:rsidRPr="00324544">
        <w:rPr>
          <w:rStyle w:val="a9"/>
          <w:rFonts w:ascii="Tahoma" w:hAnsi="Tahoma" w:cs="Traditional Arabic"/>
          <w:color w:val="9DAB0C"/>
          <w:sz w:val="36"/>
          <w:szCs w:val="36"/>
          <w:rtl/>
        </w:rPr>
        <w:t>)</w:t>
      </w:r>
    </w:p>
    <w:p ns2:paraId="3F2F4077" ns2:textId="77777777" w:rsidR="00FC7C61" w:rsidRDefault="00FC7C61" w:rsidP="00324544">
      <w:pPr>
        <w:bidi/>
        <w:spacing w:line="240" w:lineRule="auto"/>
        <w:contextualSpacing/>
        <w:rPr>
          <w:rFonts w:ascii="Al-Jazeera-Arabic-Bold" w:hAnsi="Al-Jazeera-Arabic-Bold" w:cs="Al-Jazeera-Arabic-Bold"/>
          <w:sz w:val="40"/>
          <w:szCs w:val="40"/>
          <w:rtl/>
        </w:rPr>
      </w:pPr>
      <w:r>
        <w:rPr>
          <w:vanish/>
        </w:rPr>
        <w:t>{{PG:290}}</w:t>
      </w:r>
      <w:r>
        <w:rPr>
          <w:vanish/>
        </w:rPr>
        <w:t>{{PG:233}}</w:t>
      </w:r>
    </w:p>
    <w:p ns2:paraId="12C8FAB0" ns2:textId="77777777" w:rsidR="00EE7DFF" w:rsidRDefault="00EE7DFF">
      <w:pPr>
        <w:rPr>
          <w:rFonts w:ascii="Al-Jazeera-Arabic-Bold" w:eastAsiaTheme="majorEastAsia" w:hAnsi="Al-Jazeera-Arabic-Bold" w:cs="Al-Jazeera-Arabic-Bold"/>
          <w:b/>
          <w:bCs/>
          <w:sz w:val="40"/>
          <w:szCs w:val="40"/>
        </w:rPr>
      </w:pPr>
      <w:r>
        <w:rPr>
          <w:vanish/>
        </w:rPr>
        <w:t>{{PG:290}}</w:t>
      </w:r>
      <w:r>
        <w:rPr>
          <w:vanish/>
        </w:rPr>
        <w:t>{{PG:233}}</w:t>
      </w:r>
      <w:bookmarkStart w:id="48" w:name="_Toc29029590"/>
      <w:r>
        <w:rPr>
          <w:rFonts w:ascii="Al-Jazeera-Arabic-Bold" w:hAnsi="Al-Jazeera-Arabic-Bold" w:cs="Al-Jazeera-Arabic-Bold"/>
          <w:sz w:val="40"/>
          <w:szCs w:val="40"/>
          <w:rtl/>
        </w:rPr>
        <w:br w:type="page"/>
      </w:r>
    </w:p>
    <w:p ns2:paraId="4345E32A" ns2:textId="77777777" w:rsidR="00DC27AC" w:rsidRPr="00FC7C61" w:rsidRDefault="00DC27AC" w:rsidP="00324544">
      <w:pPr>
        <w:pStyle w:val="1"/>
        <w:bidi/>
        <w:rPr>
          <w:rFonts w:ascii="Al-Jazeera-Arabic-Bold" w:hAnsi="Al-Jazeera-Arabic-Bold" w:cs="Al-Jazeera-Arabic-Bold"/>
          <w:color w:val="auto"/>
          <w:sz w:val="40"/>
          <w:szCs w:val="40"/>
          <w:rtl/>
        </w:rPr>
      </w:pPr>
      <w:r>
        <w:rPr>
          <w:vanish/>
        </w:rPr>
        <w:t>{{PG:291}}</w:t>
      </w:r>
      <w:r>
        <w:rPr>
          <w:vanish/>
        </w:rPr>
        <w:lastRenderedPageBreak/>
        <w:t>{{PG:234}}</w:t>
      </w:r>
      <w:r w:rsidRPr="00FC7C61">
        <w:rPr>
          <w:rFonts w:ascii="Al-Jazeera-Arabic-Bold" w:hAnsi="Al-Jazeera-Arabic-Bold" w:cs="Al-Jazeera-Arabic-Bold"/>
          <w:color w:val="auto"/>
          <w:sz w:val="40"/>
          <w:szCs w:val="40"/>
          <w:rtl/>
        </w:rPr>
        <w:t>تحريم المعازف</w:t>
      </w:r>
      <w:bookmarkEnd w:id="48"/>
    </w:p>
    <w:p ns2:paraId="6B28A90F" ns2:textId="289E91E7" w:rsidR="004F3BD8" w:rsidRDefault="007C4EE2" w:rsidP="00324544">
      <w:pPr>
        <w:bidi/>
        <w:spacing w:line="240" w:lineRule="auto"/>
        <w:contextualSpacing/>
        <w:jc w:val="mediumKashida"/>
        <w:rPr>
          <w:rFonts w:ascii="Arial" w:hAnsi="Arial" w:cs="Arial"/>
          <w:color w:val="9DAB0C"/>
          <w:sz w:val="27"/>
          <w:szCs w:val="27"/>
          <w:rtl/>
        </w:rPr>
      </w:pPr>
      <w:r>
        <w:rPr>
          <w:vanish/>
        </w:rPr>
        <w:t>{{PG:292}}</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سمعت مرة أحد أهل الأهواء يقو</w:t>
      </w:r>
      <w:r w:rsidR="000862EC" w:rsidRPr="007C4EE2">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7C4EE2">
        <w:rPr>
          <w:rFonts w:ascii="Traditional Arabic" w:hAnsi="Traditional Arabic" w:cs="Traditional Arabic"/>
          <w:sz w:val="40"/>
          <w:szCs w:val="40"/>
          <w:rtl/>
        </w:rPr>
        <w:t>(س</w:t>
      </w:r>
      <w:r w:rsidRPr="007C4EE2">
        <w:rPr>
          <w:rFonts w:ascii="Traditional Arabic" w:hAnsi="Traditional Arabic" w:cs="Traditional Arabic"/>
          <w:sz w:val="40"/>
          <w:szCs w:val="40"/>
          <w:rtl/>
        </w:rPr>
        <w:t>ماع المعازف من الفطرة</w:t>
      </w:r>
      <w:r w:rsidR="006C41E7">
        <w:rPr>
          <w:rFonts w:ascii="Traditional Arabic" w:hAnsi="Traditional Arabic" w:cs="Traditional Arabic" w:hint="cs"/>
          <w:sz w:val="40"/>
          <w:szCs w:val="40"/>
          <w:rtl/>
        </w:rPr>
        <w:t>)</w:t>
      </w:r>
      <w:r w:rsidR="004F3BD8">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 xml:space="preserve">الصحيح أن الفطرة موافقة للشرع </w:t>
      </w:r>
      <w:r w:rsidR="004F3BD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3BD8">
        <w:rPr>
          <w:rFonts w:ascii="QCF2BSML" w:hAnsi="QCF2BSML" w:cs="QCF2BSML"/>
          <w:color w:val="000000"/>
          <w:sz w:val="33"/>
          <w:szCs w:val="33"/>
          <w:rtl/>
        </w:rPr>
        <w:t>ﭐ</w:t>
      </w:r>
      <w:r w:rsidR="004F3BD8">
        <w:rPr>
          <w:rFonts w:ascii="QCF2407" w:hAnsi="QCF2407" w:cs="QCF2407"/>
          <w:color w:val="000000"/>
          <w:sz w:val="2"/>
          <w:szCs w:val="2"/>
          <w:rtl/>
        </w:rPr>
        <w:t xml:space="preserve"> </w:t>
      </w:r>
      <w:r w:rsidR="004F3BD8">
        <w:rPr>
          <w:rFonts w:ascii="QCF2407" w:hAnsi="QCF2407" w:cs="QCF2407"/>
          <w:color w:val="000000"/>
          <w:sz w:val="33"/>
          <w:szCs w:val="33"/>
          <w:rtl/>
        </w:rPr>
        <w:t>ﲣ</w:t>
      </w:r>
      <w:r w:rsidR="004F3BD8">
        <w:rPr>
          <w:rFonts w:ascii="QCF2407" w:hAnsi="QCF2407" w:cs="QCF2407"/>
          <w:color w:val="000000"/>
          <w:sz w:val="2"/>
          <w:szCs w:val="2"/>
          <w:rtl/>
        </w:rPr>
        <w:t xml:space="preserve"> </w:t>
      </w:r>
      <w:r w:rsidR="004F3BD8">
        <w:rPr>
          <w:rFonts w:ascii="QCF2407" w:hAnsi="QCF2407" w:cs="QCF2407"/>
          <w:color w:val="000000"/>
          <w:sz w:val="33"/>
          <w:szCs w:val="33"/>
          <w:rtl/>
        </w:rPr>
        <w:t>ﲤ</w:t>
      </w:r>
      <w:r w:rsidR="004F3BD8">
        <w:rPr>
          <w:rFonts w:ascii="QCF2407" w:hAnsi="QCF2407" w:cs="QCF2407"/>
          <w:color w:val="000000"/>
          <w:sz w:val="2"/>
          <w:szCs w:val="2"/>
          <w:rtl/>
        </w:rPr>
        <w:t xml:space="preserve"> </w:t>
      </w:r>
      <w:r w:rsidR="004F3BD8">
        <w:rPr>
          <w:rFonts w:ascii="QCF2407" w:hAnsi="QCF2407" w:cs="QCF2407"/>
          <w:color w:val="000000"/>
          <w:sz w:val="33"/>
          <w:szCs w:val="33"/>
          <w:rtl/>
        </w:rPr>
        <w:t>ﲥ</w:t>
      </w:r>
      <w:r w:rsidR="004F3BD8">
        <w:rPr>
          <w:rFonts w:ascii="QCF2407" w:hAnsi="QCF2407" w:cs="QCF2407"/>
          <w:color w:val="000000"/>
          <w:sz w:val="2"/>
          <w:szCs w:val="2"/>
          <w:rtl/>
        </w:rPr>
        <w:t xml:space="preserve">  </w:t>
      </w:r>
      <w:r w:rsidR="004F3BD8">
        <w:rPr>
          <w:rFonts w:ascii="QCF2407" w:hAnsi="QCF2407" w:cs="QCF2407"/>
          <w:color w:val="000000"/>
          <w:sz w:val="33"/>
          <w:szCs w:val="33"/>
          <w:rtl/>
        </w:rPr>
        <w:t>ﲦ</w:t>
      </w:r>
      <w:r w:rsidR="004F3BD8">
        <w:rPr>
          <w:rFonts w:ascii="QCF2407" w:hAnsi="QCF2407" w:cs="QCF2407"/>
          <w:color w:val="0000A5"/>
          <w:sz w:val="33"/>
          <w:szCs w:val="33"/>
          <w:rtl/>
        </w:rPr>
        <w:t>ﲧ</w:t>
      </w:r>
      <w:r w:rsidR="004F3BD8">
        <w:rPr>
          <w:rFonts w:ascii="QCF2407" w:hAnsi="QCF2407" w:cs="QCF2407"/>
          <w:color w:val="000000"/>
          <w:sz w:val="2"/>
          <w:szCs w:val="2"/>
          <w:rtl/>
        </w:rPr>
        <w:t xml:space="preserve"> </w:t>
      </w:r>
      <w:r w:rsidR="004F3BD8">
        <w:rPr>
          <w:rFonts w:ascii="QCF2407" w:hAnsi="QCF2407" w:cs="QCF2407"/>
          <w:color w:val="000000"/>
          <w:sz w:val="33"/>
          <w:szCs w:val="33"/>
          <w:rtl/>
        </w:rPr>
        <w:t>ﲨ</w:t>
      </w:r>
      <w:r w:rsidR="004F3BD8">
        <w:rPr>
          <w:rFonts w:ascii="QCF2407" w:hAnsi="QCF2407" w:cs="QCF2407"/>
          <w:color w:val="000000"/>
          <w:sz w:val="2"/>
          <w:szCs w:val="2"/>
          <w:rtl/>
        </w:rPr>
        <w:t xml:space="preserve"> </w:t>
      </w:r>
      <w:r w:rsidR="004F3BD8">
        <w:rPr>
          <w:rFonts w:ascii="QCF2407" w:hAnsi="QCF2407" w:cs="QCF2407"/>
          <w:color w:val="000000"/>
          <w:sz w:val="33"/>
          <w:szCs w:val="33"/>
          <w:rtl/>
        </w:rPr>
        <w:t>ﲩ</w:t>
      </w:r>
      <w:r w:rsidR="004F3BD8">
        <w:rPr>
          <w:rFonts w:ascii="QCF2407" w:hAnsi="QCF2407" w:cs="QCF2407"/>
          <w:color w:val="000000"/>
          <w:sz w:val="2"/>
          <w:szCs w:val="2"/>
          <w:rtl/>
        </w:rPr>
        <w:t xml:space="preserve"> </w:t>
      </w:r>
      <w:r w:rsidR="004F3BD8">
        <w:rPr>
          <w:rFonts w:ascii="QCF2407" w:hAnsi="QCF2407" w:cs="QCF2407"/>
          <w:color w:val="000000"/>
          <w:sz w:val="33"/>
          <w:szCs w:val="33"/>
          <w:rtl/>
        </w:rPr>
        <w:t>ﲪ</w:t>
      </w:r>
      <w:r w:rsidR="004F3BD8">
        <w:rPr>
          <w:rFonts w:ascii="QCF2407" w:hAnsi="QCF2407" w:cs="QCF2407"/>
          <w:color w:val="000000"/>
          <w:sz w:val="2"/>
          <w:szCs w:val="2"/>
          <w:rtl/>
        </w:rPr>
        <w:t xml:space="preserve"> </w:t>
      </w:r>
      <w:r w:rsidR="004F3BD8">
        <w:rPr>
          <w:rFonts w:ascii="QCF2407" w:hAnsi="QCF2407" w:cs="QCF2407"/>
          <w:color w:val="000000"/>
          <w:sz w:val="33"/>
          <w:szCs w:val="33"/>
          <w:rtl/>
        </w:rPr>
        <w:t>ﲫ</w:t>
      </w:r>
      <w:r w:rsidR="004F3BD8">
        <w:rPr>
          <w:rFonts w:ascii="QCF2407" w:hAnsi="QCF2407" w:cs="QCF2407"/>
          <w:color w:val="000000"/>
          <w:sz w:val="2"/>
          <w:szCs w:val="2"/>
          <w:rtl/>
        </w:rPr>
        <w:t xml:space="preserve"> </w:t>
      </w:r>
      <w:r w:rsidR="004F3BD8">
        <w:rPr>
          <w:rFonts w:ascii="QCF2407" w:hAnsi="QCF2407" w:cs="QCF2407"/>
          <w:color w:val="000000"/>
          <w:sz w:val="33"/>
          <w:szCs w:val="33"/>
          <w:rtl/>
        </w:rPr>
        <w:t>ﲬ</w:t>
      </w:r>
      <w:r w:rsidR="004F3BD8">
        <w:rPr>
          <w:rFonts w:ascii="QCF2407" w:hAnsi="QCF2407" w:cs="QCF2407"/>
          <w:color w:val="000000"/>
          <w:sz w:val="2"/>
          <w:szCs w:val="2"/>
          <w:rtl/>
        </w:rPr>
        <w:t xml:space="preserve"> </w:t>
      </w:r>
      <w:r w:rsidR="004F3BD8">
        <w:rPr>
          <w:rFonts w:ascii="QCF2407" w:hAnsi="QCF2407" w:cs="QCF2407"/>
          <w:color w:val="000000"/>
          <w:sz w:val="33"/>
          <w:szCs w:val="33"/>
          <w:rtl/>
        </w:rPr>
        <w:t>ﲭ</w:t>
      </w:r>
      <w:r w:rsidR="004F3BD8">
        <w:rPr>
          <w:rFonts w:ascii="QCF2407" w:hAnsi="QCF2407" w:cs="QCF2407"/>
          <w:color w:val="0000A5"/>
          <w:sz w:val="33"/>
          <w:szCs w:val="33"/>
          <w:rtl/>
        </w:rPr>
        <w:t>ﲮ</w:t>
      </w:r>
      <w:r w:rsidR="004F3BD8">
        <w:rPr>
          <w:rFonts w:ascii="QCF2407" w:hAnsi="QCF2407" w:cs="QCF24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7"/>
      </w:r>
      <w:r w:rsidR="00324544" w:rsidRPr="00324544">
        <w:rPr>
          <w:rStyle w:val="a9"/>
          <w:rFonts w:ascii="Tahoma" w:hAnsi="Tahoma" w:cs="Traditional Arabic"/>
          <w:color w:val="9DAB0C"/>
          <w:sz w:val="36"/>
          <w:szCs w:val="36"/>
          <w:rtl/>
        </w:rPr>
        <w:t>)</w:t>
      </w:r>
    </w:p>
    <w:p ns2:paraId="11EA8662" ns2:textId="77777777" w:rsidR="004F3BD8" w:rsidRPr="004F3BD8" w:rsidRDefault="004F3BD8" w:rsidP="00324544">
      <w:pPr>
        <w:bidi/>
        <w:spacing w:line="240" w:lineRule="auto"/>
        <w:contextualSpacing/>
        <w:jc w:val="mediumKashida"/>
        <w:rPr>
          <w:rFonts w:ascii="Arial" w:hAnsi="Arial" w:cs="Arial"/>
          <w:color w:val="9DAB0C"/>
          <w:sz w:val="27"/>
          <w:szCs w:val="27"/>
          <w:rtl/>
        </w:rPr>
      </w:pPr>
      <w:r>
        <w:rPr>
          <w:vanish/>
        </w:rPr>
        <w:t>{{PG:292}}</w:t>
      </w:r>
      <w:r>
        <w:rPr>
          <w:vanish/>
        </w:rPr>
        <w:t>{{PG:235}}</w:t>
      </w:r>
    </w:p>
    <w:p ns2:paraId="6D3220A9"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هذه تغريدات موجزة عن بعض المواد العلمية حول مسألة تحريم "المعازف"، فقه</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وحديث</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وردود</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وأسأل الله أن ينير قلوبنا بالصدق في طلب الحق</w:t>
      </w:r>
      <w:r w:rsidRPr="00A01FC6">
        <w:rPr>
          <w:rFonts w:ascii="Traditional Arabic" w:hAnsi="Traditional Arabic" w:cs="Traditional Arabic" w:hint="cs"/>
          <w:sz w:val="40"/>
          <w:szCs w:val="40"/>
          <w:rtl/>
        </w:rPr>
        <w:t>.</w:t>
      </w:r>
    </w:p>
    <w:p ns2:paraId="371BE30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{{PG:292}}</w:t>
      </w:r>
      <w:r>
        <w:rPr>
          <w:vanish/>
        </w:rPr>
        <w:t>{{PG:235}}</w:t>
      </w:r>
    </w:p>
    <w:p ns2:paraId="43E1C2FC"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أول من حكى الإجماع "القديم" لحرمة المعازف هو الراشد عمر بن عبد العزيز (ت101) إذ كتب لعمر بن الوليد (إظهارك المعازف والمزمار بدعة في الإسلام)</w:t>
      </w:r>
      <w:r w:rsidRPr="00A01FC6">
        <w:rPr>
          <w:rFonts w:ascii="Traditional Arabic" w:hAnsi="Traditional Arabic" w:cs="Traditional Arabic" w:hint="cs"/>
          <w:sz w:val="40"/>
          <w:szCs w:val="40"/>
          <w:rtl/>
        </w:rPr>
        <w:t>.</w:t>
      </w:r>
    </w:p>
    <w:p ns2:paraId="47021AE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p>
    <w:p ns2:paraId="36CF1C8F"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وتظاهرت كلمات أئمة القرون المفضلة على تحريم المعازف، ثم انتقل هذا الحكم إلى "المذاهب الأربعة" السائرة في أصقاع العالم الإسلامي، وسأنقل نماذج</w:t>
      </w:r>
      <w:r w:rsidRPr="00A01FC6">
        <w:rPr>
          <w:rFonts w:ascii="Traditional Arabic" w:hAnsi="Traditional Arabic" w:cs="Traditional Arabic" w:hint="cs"/>
          <w:sz w:val="40"/>
          <w:szCs w:val="40"/>
          <w:rtl/>
        </w:rPr>
        <w:t>.</w:t>
      </w:r>
    </w:p>
    <w:p ns2:paraId="42877177"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p>
    <w:p ns2:paraId="6118C210"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فأما المذهب الحنفي: فذكر الزيلعي الحنفي في تبيين الحقائق 3/217: حرمة المعازف، وأن أبا حنيفة يوجب كسر آلاتها، وعم الضمان على المتلف</w:t>
      </w:r>
      <w:r w:rsidRPr="00A01FC6">
        <w:rPr>
          <w:rFonts w:ascii="Traditional Arabic" w:hAnsi="Traditional Arabic" w:cs="Traditional Arabic" w:hint="cs"/>
          <w:sz w:val="40"/>
          <w:szCs w:val="40"/>
          <w:rtl/>
        </w:rPr>
        <w:t>.</w:t>
      </w:r>
    </w:p>
    <w:p ns2:paraId="0DD9C5DE"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p>
    <w:p ns2:paraId="76889842"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المذهب المالكي: فقال ابن الحاج المالكي في المدخل 3/101: العود وسائر الملاه</w:t>
      </w:r>
      <w:r>
        <w:rPr>
          <w:rFonts w:ascii="Traditional Arabic" w:hAnsi="Traditional Arabic" w:cs="Traditional Arabic"/>
          <w:sz w:val="40"/>
          <w:szCs w:val="40"/>
          <w:rtl/>
        </w:rPr>
        <w:t>ي حرام، ومستمعه فاسق.</w:t>
      </w:r>
    </w:p>
    <w:p ns2:paraId="7146082C"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p>
    <w:p ns2:paraId="26B464EA"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t>{{PG:235}}</w:t>
      </w:r>
      <w:r>
        <w:rPr>
          <w:rFonts w:ascii="Traditional Arabic" w:hAnsi="Traditional Arabic" w:cs="Traditional Arabic"/>
          <w:sz w:val="40"/>
          <w:szCs w:val="40"/>
          <w:rtl/>
        </w:rPr>
        <w:t>۞</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وأما المذهب الشافعي: فقال ابن حجر الهيتمي الشافعي في الزواجر: </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قد علم من غير شك أن الشافعي - رضي الله عنه- حرم سائر أنواع الزمر</w:t>
      </w:r>
      <w:r w:rsidRPr="00A01FC6">
        <w:rPr>
          <w:rFonts w:ascii="Traditional Arabic" w:hAnsi="Traditional Arabic" w:cs="Traditional Arabic" w:hint="cs"/>
          <w:sz w:val="40"/>
          <w:szCs w:val="40"/>
          <w:rtl/>
        </w:rPr>
        <w:t>"</w:t>
      </w:r>
      <w:r>
        <w:rPr>
          <w:rFonts w:ascii="Traditional Arabic" w:hAnsi="Traditional Arabic" w:cs="Traditional Arabic"/>
          <w:sz w:val="40"/>
          <w:szCs w:val="40"/>
          <w:rtl/>
        </w:rPr>
        <w:t>.</w:t>
      </w:r>
    </w:p>
    <w:p ns2:paraId="71903242"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{{PG:292}}</w:t>
      </w:r>
      <w:r>
        <w:rPr>
          <w:vanish/>
        </w:rPr>
        <w:lastRenderedPageBreak/>
        <w:t>{{PG:235}}</w:t>
      </w:r>
    </w:p>
    <w:p ns2:paraId="43E4F23B"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وأما المذهب الحنبلي: فذكر ابن قدامة في الكافي 4/274 أن: </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الآلات المطربة كالمزمار والعود محرمة</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w:t>
      </w:r>
    </w:p>
    <w:p ns2:paraId="412D9CC5"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p>
    <w:p ns2:paraId="0DE41B85"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وثمة فروع يذكرها الفقهاء أعرضت عنها، مثل كسر آلات المعازف دون ضمان على متلفها، وتفسيق سامعها، ورد شهادة مداوم سماعها، ونحوه من آثار التحريم</w:t>
      </w:r>
      <w:r w:rsidRPr="00A01FC6">
        <w:rPr>
          <w:rFonts w:ascii="Traditional Arabic" w:hAnsi="Traditional Arabic" w:cs="Traditional Arabic" w:hint="cs"/>
          <w:sz w:val="40"/>
          <w:szCs w:val="40"/>
          <w:rtl/>
        </w:rPr>
        <w:t>.</w:t>
      </w:r>
    </w:p>
    <w:p ns2:paraId="03006AA7"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p>
    <w:p ns2:paraId="42083806"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 الفصول التي جمعت مادة المسألة رسالة ابن القيم المستلة من الإغاثة، وطبعت باسم (حكم الإسلام في الغناء)، وسلك فيها ابن القيم مسلكا فريدا</w:t>
      </w:r>
      <w:r w:rsidRPr="00A01FC6">
        <w:rPr>
          <w:rFonts w:ascii="Traditional Arabic" w:hAnsi="Traditional Arabic" w:cs="Traditional Arabic" w:hint="cs"/>
          <w:sz w:val="40"/>
          <w:szCs w:val="40"/>
          <w:rtl/>
        </w:rPr>
        <w:t>.</w:t>
      </w:r>
    </w:p>
    <w:p ns2:paraId="505A103A"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p>
    <w:p ns2:paraId="2A2D6DF1"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والمسلك الفريد لدى ابن القيم في فصله هذه أنه استوعب أسماء الذم وألقاب التشنيع التي جاءت في الآثار وكلمات السلف عن المعازف</w:t>
      </w:r>
      <w:r w:rsidRPr="00A01FC6">
        <w:rPr>
          <w:rFonts w:ascii="Traditional Arabic" w:hAnsi="Traditional Arabic" w:cs="Traditional Arabic" w:hint="cs"/>
          <w:sz w:val="40"/>
          <w:szCs w:val="40"/>
          <w:rtl/>
        </w:rPr>
        <w:t>.</w:t>
      </w:r>
    </w:p>
    <w:p ns2:paraId="2BDF8D7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p>
    <w:p ns2:paraId="3A43030B"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 طالع هذه الآثار التي استعرضها ابن القيم عمر قلبه اليقين بتحريم المعازف وبغضها ويمكن تحميل هذه الرسالة من هنا:</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8"/>
      </w:r>
      <w:r w:rsidR="00324544" w:rsidRPr="00324544">
        <w:rPr>
          <w:rStyle w:val="a9"/>
          <w:rFonts w:ascii="Tahoma" w:hAnsi="Tahoma" w:cs="Traditional Arabic"/>
          <w:sz w:val="36"/>
          <w:szCs w:val="36"/>
          <w:rtl/>
        </w:rPr>
        <w:t>)</w:t>
      </w:r>
    </w:p>
    <w:p ns2:paraId="37D89DA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p>
    <w:p ns2:paraId="0C24F5A6" ns2:textId="77777777" w:rsidR="00DC27AC" w:rsidRPr="00A01FC6"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الكتب والرسائل التي صدرت في تحقيق "أحاديث" تحريم المعازف وصحتها وثبوتها، فسأذكر منها أربعة نماذج:</w:t>
      </w:r>
    </w:p>
    <w:p ns2:paraId="00F09CF4"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{{PG:293}}</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الأول: كتاب الشيخ ناصر الدين الألباني، المطول والمختصر، جمع فيه أحاديث التحريم الثابتة، وهي عنده (7) أحاديث:</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9"/>
      </w:r>
      <w:r w:rsidR="00324544" w:rsidRPr="00324544">
        <w:rPr>
          <w:rStyle w:val="a9"/>
          <w:rFonts w:ascii="Tahoma" w:hAnsi="Tahoma" w:cs="Traditional Arabic"/>
          <w:sz w:val="36"/>
          <w:szCs w:val="36"/>
          <w:rtl/>
        </w:rPr>
        <w:t>)</w:t>
      </w:r>
    </w:p>
    <w:p ns2:paraId="29C1E03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{{PG:293}}</w:t>
      </w:r>
      <w:r>
        <w:rPr>
          <w:vanish/>
        </w:rPr>
        <w:lastRenderedPageBreak/>
        <w:t>{{PG:235}}</w:t>
      </w:r>
    </w:p>
    <w:p ns2:paraId="0DC41BFE" ns2:textId="77777777" w:rsidR="004D09D9" w:rsidRDefault="00DC27AC"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والثاني: كتاب شيخنا المحدث الحافظ النقاد عبد الله السعد، فيه أحاديث التحريم الثابتة، وهي عنده أربعة أحاديث ثابتة:</w:t>
      </w:r>
    </w:p>
    <w:p ns2:paraId="3772951C" ns2:textId="77777777" w:rsidR="004D09D9" w:rsidRPr="00A01FC6" w:rsidRDefault="004D09D9"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t>{{PG:235}}</w:t>
      </w:r>
    </w:p>
    <w:p ns2:paraId="41CF2D59" ns2:textId="77777777" w:rsidR="00DC27AC" w:rsidRPr="00A01FC6" w:rsidRDefault="00DC27AC" w:rsidP="00324544">
      <w:pPr>
        <w:bidi/>
        <w:spacing w:line="240" w:lineRule="auto"/>
        <w:contextualSpacing/>
        <w:jc w:val="center"/>
        <w:rPr>
          <w:sz w:val="40"/>
          <w:szCs w:val="40"/>
          <w:rtl/>
        </w:rPr>
      </w:pPr>
      <w:r>
        <w:rPr>
          <w:vanish/>
        </w:rPr>
        <w:t>{{PG:294}}</w:t>
      </w:r>
      <w:r>
        <w:rPr>
          <w:vanish/>
        </w:rPr>
        <w:t>{{PG:235}}</w:t>
      </w:r>
      <w:r w:rsidRPr="00A01FC6">
        <w:rPr>
          <w:rFonts w:ascii="Traditional Arabic" w:hAnsi="Traditional Arabic" w:cs="Traditional Arabic"/>
          <w:noProof/>
          <w:sz w:val="40"/>
          <w:szCs w:val="40"/>
        </w:rPr>
        <w:drawing>
          <ns3:inline distT="0" distB="0" distL="0" distR="0" ns4:anchorId="07325B8D" ns4:editId="31EEE7D2">
            <ns3:extent cx="1475206" cy="2009954"/>
            <ns3:effectExtent l="0" t="0" r="0" b="9525"/>
            <ns3:docPr id="9" name="Picture 9" descr="http://www.saaid.net/Doat/alsakran/90-1.jpg"/>
            <ns3:cNvGraphicFramePr>
              <ns5:graphicFrameLocks noChangeAspect="1"/>
            </ns3:cNvGraphicFramePr>
            <ns5:graphic>
              <ns5:graphicData uri="http://schemas.openxmlformats.org/drawingml/2006/picture">
                <ns6:pic>
                  <ns6:nvPicPr>
                    <ns6:cNvPr id="0" name="Picture 4" descr="http://www.saaid.net/Doat/alsakran/90-1.jpg"/>
                    <ns6:cNvPicPr>
                      <ns5:picLocks noChangeAspect="1" noChangeArrowheads="1"/>
                    </ns6:cNvPicPr>
                  </ns6:nvPicPr>
                  <ns6:blipFill>
                    <ns5:blip r:embed="rId23" cstate="print">
                      <ns5:extLst>
                        <ns5:ext uri="{28A0092B-C50C-407E-A947-70E740481C1C}">
                          <ns8:useLocalDpi val="0"/>
                        </ns5:ext>
                      </ns5:extLst>
                    </ns5:blip>
                    <ns5:srcRect/>
                    <ns5:stretch>
                      <ns5:fillRect/>
                    </ns5:stretch>
                  </ns6:blipFill>
                  <ns6:spPr bwMode="auto">
                    <ns5:xfrm>
                      <ns5:off x="0" y="0"/>
                      <ns5:ext cx="1481981" cy="2019185"/>
                    </ns5:xfrm>
                    <ns5:prstGeom prst="rect">
                      <ns5:avLst/>
                    </ns5:prstGeom>
                    <ns5:noFill/>
                    <ns5:ln>
                      <ns5:noFill/>
                    </ns5:ln>
                  </ns6:spPr>
                </ns6:pic>
              </ns5:graphicData>
            </ns5:graphic>
          </ns3:inline>
        </w:drawing>
      </w:r>
      <w:r w:rsidRPr="00A01FC6">
        <w:rPr>
          <w:rFonts w:ascii="Traditional Arabic" w:hAnsi="Traditional Arabic" w:cs="Traditional Arabic"/>
          <w:sz w:val="40"/>
          <w:szCs w:val="40"/>
          <w:rtl/>
        </w:rPr>
        <w:br/>
      </w:r>
    </w:p>
    <w:p ns2:paraId="440B8D24"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والثالث:</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رسالة المحدث الحافظ عبد العزيز الطريفي، فيها وجوه احتجاجات بديعة، وأشار لخمسين عالم نقل الإجماع على التحريم</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0"/>
      </w:r>
      <w:r w:rsidR="00324544" w:rsidRPr="00324544">
        <w:rPr>
          <w:rStyle w:val="a9"/>
          <w:rFonts w:ascii="Tahoma" w:hAnsi="Tahoma" w:cs="Traditional Arabic"/>
          <w:sz w:val="36"/>
          <w:szCs w:val="36"/>
          <w:rtl/>
        </w:rPr>
        <w:t>)</w:t>
      </w:r>
    </w:p>
    <w:p ns2:paraId="0A3287CE"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t>{{PG:235}}</w:t>
      </w:r>
    </w:p>
    <w:p ns2:paraId="4F90A8A0"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والرابع: رسالة ماجستير بجامعة بغداد، توصل فيها محمد عبد الرحمن لثبوت عدد من أحاديث التحريم، بدراسة علمية أكاديمية</w:t>
      </w:r>
      <w:r w:rsidRPr="00A01FC6">
        <w:rPr>
          <w:rFonts w:ascii="Traditional Arabic" w:hAnsi="Traditional Arabic" w:cs="Traditional Arabic" w:hint="cs"/>
          <w:sz w:val="40"/>
          <w:szCs w:val="40"/>
          <w:rtl/>
        </w:rPr>
        <w:t>.</w:t>
      </w:r>
    </w:p>
    <w:p ns2:paraId="7BA1E434" ns2:textId="77777777" w:rsidR="00DC27AC" w:rsidRDefault="00DC27AC" w:rsidP="00324544">
      <w:pPr>
        <w:bidi/>
        <w:spacing w:line="240" w:lineRule="auto"/>
        <w:contextualSpacing/>
        <w:jc w:val="center"/>
        <w:rPr>
          <w:rFonts w:ascii="Traditional Arabic" w:hAnsi="Traditional Arabic" w:cs="Traditional Arabic"/>
          <w:sz w:val="40"/>
          <w:szCs w:val="40"/>
          <w:rtl/>
        </w:rPr>
      </w:pPr>
      <w:r>
        <w:rPr>
          <w:vanish/>
        </w:rPr>
        <w:t>{{PG:294}}</w:t>
      </w:r>
      <w:r>
        <w:rPr>
          <w:vanish/>
        </w:rPr>
        <w:t>{{PG:235}}</w:t>
      </w:r>
      <w:r w:rsidRPr="00A01FC6">
        <w:rPr>
          <w:rFonts w:ascii="Traditional Arabic" w:hAnsi="Traditional Arabic" w:cs="Traditional Arabic"/>
          <w:sz w:val="40"/>
          <w:szCs w:val="40"/>
          <w:rtl/>
        </w:rPr>
        <w:br/>
      </w:r>
      <w:r w:rsidRPr="00A01FC6">
        <w:rPr>
          <w:rFonts w:ascii="Traditional Arabic" w:hAnsi="Traditional Arabic" w:cs="Traditional Arabic"/>
          <w:noProof/>
          <w:sz w:val="40"/>
          <w:szCs w:val="40"/>
        </w:rPr>
        <w:drawing>
          <ns3:inline distT="0" distB="0" distL="0" distR="0" ns4:anchorId="35403496" ns4:editId="7B2E3B66">
            <ns3:extent cx="1185727" cy="1795828"/>
            <ns3:effectExtent l="0" t="0" r="0" b="0"/>
            <ns3:docPr id="10" name="Picture 10" descr="http://www.saaid.net/Doat/alsakran/90-2.jpg"/>
            <ns3:cNvGraphicFramePr>
              <ns5:graphicFrameLocks noChangeAspect="1"/>
            </ns3:cNvGraphicFramePr>
            <ns5:graphic>
              <ns5:graphicData uri="http://schemas.openxmlformats.org/drawingml/2006/picture">
                <ns6:pic>
                  <ns6:nvPicPr>
                    <ns6:cNvPr id="0" name="Picture 5" descr="http://www.saaid.net/Doat/alsakran/90-2.jpg"/>
                    <ns6:cNvPicPr>
                      <ns5:picLocks noChangeAspect="1" noChangeArrowheads="1"/>
                    </ns6:cNvPicPr>
                  </ns6:nvPicPr>
                  <ns6:blipFill>
                    <ns5:blip r:embed="rId24">
                      <ns5:extLst>
                        <ns5:ext uri="{28A0092B-C50C-407E-A947-70E740481C1C}">
                          <ns8:useLocalDpi val="0"/>
                        </ns5:ext>
                      </ns5:extLst>
                    </ns5:blip>
                    <ns5:srcRect/>
                    <ns5:stretch>
                      <ns5:fillRect/>
                    </ns5:stretch>
                  </ns6:blipFill>
                  <ns6:spPr bwMode="auto">
                    <ns5:xfrm>
                      <ns5:off x="0" y="0"/>
                      <ns5:ext cx="1187562" cy="1798607"/>
                    </ns5:xfrm>
                    <ns5:prstGeom prst="rect">
                      <ns5:avLst/>
                    </ns5:prstGeom>
                    <ns5:noFill/>
                    <ns5:ln>
                      <ns5:noFill/>
                    </ns5:ln>
                  </ns6:spPr>
                </ns6:pic>
              </ns5:graphicData>
            </ns5:graphic>
          </ns3:inline>
        </w:drawing>
      </w:r>
      <w:r>
        <w:rPr>
          <w:rFonts w:ascii="Traditional Arabic" w:hAnsi="Traditional Arabic" w:cs="Traditional Arabic"/>
          <w:sz w:val="40"/>
          <w:szCs w:val="40"/>
          <w:rtl/>
        </w:rPr>
        <w:br/>
      </w:r>
    </w:p>
    <w:p ns2:paraId="0CBC962E"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{{PG:294}}</w:t>
      </w:r>
      <w:r>
        <w:rPr>
          <w:vanish/>
        </w:rPr>
        <w:lastRenderedPageBreak/>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الردود: فمنها كتاب عبد الله رمضان موسى، وفيه رد على "أربعة" من المعاصرين وبيان ضعف حججهم، وصحة أدلة التحريم</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1"/>
      </w:r>
      <w:r w:rsidR="00324544" w:rsidRPr="00324544">
        <w:rPr>
          <w:rStyle w:val="a9"/>
          <w:rFonts w:ascii="Tahoma" w:hAnsi="Tahoma" w:cs="Traditional Arabic"/>
          <w:sz w:val="36"/>
          <w:szCs w:val="36"/>
          <w:rtl/>
        </w:rPr>
        <w:t>)</w:t>
      </w:r>
    </w:p>
    <w:p ns2:paraId="39DA1CC8"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p>
    <w:p ns2:paraId="7F8EF5BA"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ومنها كتاب النميري الصبار، إتحاف القاري،</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وفيه كشف لتناقض المعاصرين المبيحين للمعازف، وعلق عليه شيخنا عبدالله السعد</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2"/>
      </w:r>
      <w:r w:rsidR="00324544" w:rsidRPr="00324544">
        <w:rPr>
          <w:rStyle w:val="a9"/>
          <w:rFonts w:ascii="Tahoma" w:hAnsi="Tahoma" w:cs="Traditional Arabic"/>
          <w:sz w:val="36"/>
          <w:szCs w:val="36"/>
          <w:rtl/>
        </w:rPr>
        <w:t>)</w:t>
      </w:r>
    </w:p>
    <w:p ns2:paraId="2A75CEF1"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p>
    <w:p ns2:paraId="0490BC76"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هذه إشارات مختصرة لجزء من المادة العلمية حول تحريم المعازف، فقه</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وحديث</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وردود</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ومن أراد التوسع ففي نفس هذه المصادر إشارة لبقيتها</w:t>
      </w:r>
      <w:r w:rsidRPr="00A01FC6">
        <w:rPr>
          <w:rFonts w:ascii="Traditional Arabic" w:hAnsi="Traditional Arabic" w:cs="Traditional Arabic" w:hint="cs"/>
          <w:sz w:val="40"/>
          <w:szCs w:val="40"/>
          <w:rtl/>
        </w:rPr>
        <w:t>.</w:t>
      </w:r>
    </w:p>
    <w:p ns2:paraId="3F9AA43A"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p>
    <w:p ns2:paraId="2A9B291A" ns2:textId="77777777" w:rsidR="00DC27AC" w:rsidRPr="00A01FC6" w:rsidRDefault="00DC27AC" w:rsidP="00324544">
      <w:pPr>
        <w:bidi/>
        <w:spacing w:line="240" w:lineRule="auto"/>
        <w:contextualSpacing/>
        <w:jc w:val="mediumKashida"/>
        <w:rPr>
          <w:rFonts w:ascii="Traditional Arabic" w:hAnsi="Traditional Arabic" w:cs="Traditional Arabic"/>
          <w:sz w:val="40"/>
          <w:szCs w:val="40"/>
          <w:rtl/>
        </w:rPr>
      </w:pPr>
      <w:r>
        <w:rPr>
          <w:vanish/>
        </w:rPr>
        <w:t>{{PG:295}}</w:t>
      </w:r>
      <w:r>
        <w:rPr>
          <w:vanish/>
        </w:rPr>
        <w:t>{{PG:236}}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ومن نظر بعين البصيرة لهذه الدنيا وسرعة المغادرين منها إلى دار الحياة الأبدية، أيقن أن هذه المعازف لا تستحق المجازفة بالسعادة الأبدية. </w:t>
      </w:r>
    </w:p>
    <w:p ns2:paraId="1D8490BB" ns2:textId="77777777" w:rsidR="00991370" w:rsidRDefault="00991370" w:rsidP="00324544">
      <w:pPr>
        <w:bidi/>
        <w:spacing w:line="240" w:lineRule="auto"/>
        <w:contextualSpacing/>
        <w:rPr>
          <w:rFonts w:ascii="Al-Jazeera-Arabic-Bold" w:hAnsi="Al-Jazeera-Arabic-Bold" w:cs="Al-Jazeera-Arabic-Bold"/>
          <w:sz w:val="40"/>
          <w:szCs w:val="40"/>
          <w:rtl/>
        </w:rPr>
      </w:pPr>
      <w:r>
        <w:rPr>
          <w:vanish/>
        </w:rPr>
        <w:t>{{PG:295}}</w:t>
      </w:r>
      <w:r>
        <w:rPr>
          <w:vanish/>
        </w:rPr>
        <w:t>{{PG:236}}</w:t>
      </w:r>
    </w:p>
    <w:p ns2:paraId="01B117F3" ns2:textId="77777777" w:rsidR="00EE7DFF" w:rsidRDefault="00EE7DFF">
      <w:pPr>
        <w:rPr>
          <w:rFonts w:ascii="Al-Jazeera-Arabic-Bold" w:eastAsiaTheme="majorEastAsia" w:hAnsi="Al-Jazeera-Arabic-Bold" w:cs="Al-Jazeera-Arabic-Bold"/>
          <w:b/>
          <w:bCs/>
          <w:sz w:val="40"/>
          <w:szCs w:val="40"/>
        </w:rPr>
      </w:pPr>
      <w:r>
        <w:rPr>
          <w:vanish/>
        </w:rPr>
        <w:t>{{PG:295}}</w:t>
      </w:r>
      <w:r>
        <w:rPr>
          <w:vanish/>
        </w:rPr>
        <w:t>{{PG:236}}</w:t>
      </w:r>
      <w:bookmarkStart w:id="49" w:name="_Toc29029591"/>
      <w:r>
        <w:rPr>
          <w:rFonts w:ascii="Al-Jazeera-Arabic-Bold" w:hAnsi="Al-Jazeera-Arabic-Bold" w:cs="Al-Jazeera-Arabic-Bold"/>
          <w:sz w:val="40"/>
          <w:szCs w:val="40"/>
          <w:rtl/>
        </w:rPr>
        <w:br w:type="page"/>
      </w:r>
    </w:p>
    <w:p ns2:paraId="01F079BB" ns2:textId="77777777" w:rsidR="00C2118A" w:rsidRPr="00FC7C61" w:rsidRDefault="00C2118A" w:rsidP="00324544">
      <w:pPr>
        <w:pStyle w:val="1"/>
        <w:bidi/>
        <w:rPr>
          <w:rFonts w:ascii="Al-Jazeera-Arabic-Bold" w:hAnsi="Al-Jazeera-Arabic-Bold" w:cs="Al-Jazeera-Arabic-Bold"/>
          <w:color w:val="auto"/>
          <w:sz w:val="40"/>
          <w:szCs w:val="40"/>
          <w:rtl/>
        </w:rPr>
      </w:pPr>
      <w:r>
        <w:rPr>
          <w:vanish/>
        </w:rPr>
        <w:t>{{PG:296}}</w:t>
      </w:r>
      <w:r>
        <w:rPr>
          <w:vanish/>
        </w:rPr>
        <w:lastRenderedPageBreak/>
        <w:t>{{PG:237}}</w:t>
      </w:r>
      <w:r w:rsidRPr="00FC7C61">
        <w:rPr>
          <w:rFonts w:ascii="Al-Jazeera-Arabic-Bold" w:hAnsi="Al-Jazeera-Arabic-Bold" w:cs="Al-Jazeera-Arabic-Bold"/>
          <w:color w:val="auto"/>
          <w:sz w:val="40"/>
          <w:szCs w:val="40"/>
          <w:rtl/>
        </w:rPr>
        <w:t>برّ الوالدين</w:t>
      </w:r>
      <w:bookmarkEnd w:id="49"/>
    </w:p>
    <w:p ns2:paraId="017AB41C" ns2:textId="1969DFC4"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w:t>
      </w:r>
      <w:r>
        <w:rPr>
          <w:rFonts w:ascii="Traditional Arabic" w:hAnsi="Traditional Arabic" w:cs="Traditional Arabic"/>
          <w:sz w:val="40"/>
          <w:szCs w:val="40"/>
          <w:rtl/>
        </w:rPr>
        <w:t>خي الشاب</w:t>
      </w:r>
      <w:r w:rsidRPr="00A01FC6">
        <w:rPr>
          <w:rFonts w:ascii="Traditional Arabic" w:hAnsi="Traditional Arabic" w:cs="Traditional Arabic"/>
          <w:sz w:val="40"/>
          <w:szCs w:val="40"/>
          <w:rtl/>
        </w:rPr>
        <w:t>، إذا كنت تشترط في برك لو</w:t>
      </w:r>
      <w:r w:rsidR="004F3BD8">
        <w:rPr>
          <w:rFonts w:ascii="Traditional Arabic" w:hAnsi="Traditional Arabic" w:cs="Traditional Arabic"/>
          <w:sz w:val="40"/>
          <w:szCs w:val="40"/>
          <w:rtl/>
        </w:rPr>
        <w:t>الديك أن يكون أسلوبهم معك حسنًا</w:t>
      </w:r>
      <w:r w:rsidRPr="00A01FC6">
        <w:rPr>
          <w:rFonts w:ascii="Traditional Arabic" w:hAnsi="Traditional Arabic" w:cs="Traditional Arabic"/>
          <w:sz w:val="40"/>
          <w:szCs w:val="40"/>
          <w:rtl/>
        </w:rPr>
        <w:t>، فهذه (مكافأة</w:t>
      </w:r>
      <w:r w:rsidR="00782F37">
        <w:rPr>
          <w:rFonts w:ascii="Traditional Arabic" w:hAnsi="Traditional Arabic" w:cs="Traditional Arabic"/>
          <w:sz w:val="40"/>
          <w:szCs w:val="40"/>
          <w:rtl/>
        </w:rPr>
        <w:t xml:space="preserve"> و</w:t>
      </w:r>
      <w:r w:rsidRPr="00A01FC6">
        <w:rPr>
          <w:rFonts w:ascii="Traditional Arabic" w:hAnsi="Traditional Arabic" w:cs="Traditional Arabic"/>
          <w:sz w:val="40"/>
          <w:szCs w:val="40"/>
          <w:rtl/>
        </w:rPr>
        <w:t>معاوضة</w:t>
      </w:r>
      <w:r w:rsidR="000862EC" w:rsidRPr="00A01FC6">
        <w:rPr>
          <w:rFonts w:ascii="Traditional Arabic" w:hAnsi="Traditional Arabic" w:cs="Traditional Arabic"/>
          <w:sz w:val="40"/>
          <w:szCs w:val="40"/>
          <w:rtl/>
        </w:rPr>
        <w:t>)</w:t>
      </w:r>
      <w:r w:rsidRPr="00A01FC6">
        <w:rPr>
          <w:rFonts w:ascii="Traditional Arabic" w:hAnsi="Traditional Arabic" w:cs="Traditional Arabic"/>
          <w:sz w:val="40"/>
          <w:szCs w:val="40"/>
          <w:rtl/>
        </w:rPr>
        <w:t xml:space="preserve"> وليست </w:t>
      </w:r>
      <w:r w:rsidR="000862EC" w:rsidRPr="00A01FC6">
        <w:rPr>
          <w:rFonts w:ascii="Traditional Arabic" w:hAnsi="Traditional Arabic" w:cs="Traditional Arabic"/>
          <w:sz w:val="40"/>
          <w:szCs w:val="40"/>
          <w:rtl/>
        </w:rPr>
        <w:t>(</w:t>
      </w:r>
      <w:r w:rsidRPr="00A01FC6">
        <w:rPr>
          <w:rFonts w:ascii="Traditional Arabic" w:hAnsi="Traditional Arabic" w:cs="Traditional Arabic"/>
          <w:sz w:val="40"/>
          <w:szCs w:val="40"/>
          <w:rtl/>
        </w:rPr>
        <w:t>بِرً</w:t>
      </w:r>
      <w:r w:rsidR="000862EC" w:rsidRPr="00A01FC6">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البرُّ الحقيقي يكون في الظروف الصعبة</w:t>
      </w:r>
      <w:r w:rsidR="004F3BD8">
        <w:rPr>
          <w:rFonts w:ascii="Traditional Arabic" w:hAnsi="Traditional Arabic" w:cs="Traditional Arabic" w:hint="cs"/>
          <w:sz w:val="40"/>
          <w:szCs w:val="40"/>
          <w:rtl/>
        </w:rPr>
        <w:t>.</w:t>
      </w:r>
    </w:p>
    <w:p ns2:paraId="5B5C50F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p>
    <w:p ns2:paraId="7F9BBC4F"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إذا رأيت من والديك تصرفًا استفزَّك وهممت</w:t>
      </w:r>
      <w:r w:rsidR="004F3BD8">
        <w:rPr>
          <w:rFonts w:ascii="Traditional Arabic" w:hAnsi="Traditional Arabic" w:cs="Traditional Arabic"/>
          <w:sz w:val="40"/>
          <w:szCs w:val="40"/>
          <w:rtl/>
        </w:rPr>
        <w:t>َ بالتلفظ بعبارة استياء خشنة</w:t>
      </w:r>
      <w:r w:rsidR="00C2118A" w:rsidRPr="00A01FC6">
        <w:rPr>
          <w:rFonts w:ascii="Traditional Arabic" w:hAnsi="Traditional Arabic" w:cs="Traditional Arabic"/>
          <w:sz w:val="40"/>
          <w:szCs w:val="40"/>
          <w:rtl/>
        </w:rPr>
        <w:t>، فتذكَّر يو</w:t>
      </w:r>
      <w:r w:rsidR="004F3BD8">
        <w:rPr>
          <w:rFonts w:ascii="Traditional Arabic" w:hAnsi="Traditional Arabic" w:cs="Traditional Arabic"/>
          <w:sz w:val="40"/>
          <w:szCs w:val="40"/>
          <w:rtl/>
        </w:rPr>
        <w:t>مًا قد تحمِل أحدهما إلى المقبرة</w:t>
      </w:r>
      <w:r w:rsidR="00C2118A" w:rsidRPr="00A01FC6">
        <w:rPr>
          <w:rFonts w:ascii="Traditional Arabic" w:hAnsi="Traditional Arabic" w:cs="Traditional Arabic"/>
          <w:sz w:val="40"/>
          <w:szCs w:val="40"/>
          <w:rtl/>
        </w:rPr>
        <w:t>، وتقرض أصابع الحسرة على كل إساءة قلتها</w:t>
      </w:r>
      <w:r w:rsidR="00ED154A">
        <w:rPr>
          <w:rFonts w:ascii="Traditional Arabic" w:hAnsi="Traditional Arabic" w:cs="Traditional Arabic"/>
          <w:sz w:val="40"/>
          <w:szCs w:val="40"/>
          <w:rtl/>
        </w:rPr>
        <w:t>.</w:t>
      </w:r>
    </w:p>
    <w:p ns2:paraId="14941C6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p>
    <w:p ns2:paraId="1111B4D8" ns2:textId="77777777" w:rsidR="004F3BD8" w:rsidRDefault="00E43200"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 صحيح أن والدك كبير في السن، وتصدر منه أمور يستغربها جيلك، فحذار حذار، رجوتك ! أن تتندر بتصرفاته، حتى وإن ضحك مرة</w:t>
      </w:r>
      <w:r w:rsidR="00C2118A" w:rsidRPr="00A01FC6">
        <w:rPr>
          <w:rFonts w:ascii="Traditional Arabic" w:hAnsi="Traditional Arabic" w:cs="Traditional Arabic"/>
          <w:sz w:val="40"/>
          <w:szCs w:val="40"/>
          <w:rtl/>
        </w:rPr>
        <w:t>، فإنها تجرحه من الداخل</w:t>
      </w:r>
      <w:r>
        <w:rPr>
          <w:rFonts w:ascii="Traditional Arabic" w:hAnsi="Traditional Arabic" w:cs="Traditional Arabic" w:hint="cs"/>
          <w:sz w:val="40"/>
          <w:szCs w:val="40"/>
          <w:rtl/>
        </w:rPr>
        <w:t>.</w:t>
      </w:r>
      <w:r w:rsidR="00C2118A" w:rsidRPr="00A01FC6">
        <w:rPr>
          <w:rFonts w:ascii="Traditional Arabic" w:hAnsi="Traditional Arabic" w:cs="Traditional Arabic"/>
          <w:sz w:val="40"/>
          <w:szCs w:val="40"/>
          <w:rtl/>
        </w:rPr>
        <w:t xml:space="preserve"> </w:t>
      </w:r>
      <w:r>
        <w:rPr>
          <w:rFonts w:ascii="Traditional Arabic" w:hAnsi="Traditional Arabic" w:cs="Traditional Arabic" w:hint="cs"/>
          <w:sz w:val="40"/>
          <w:szCs w:val="40"/>
          <w:rtl/>
        </w:rPr>
        <w:t xml:space="preserve"> </w:t>
      </w:r>
    </w:p>
    <w:p ns2:paraId="6F5382C1" ns2:textId="28AF59B4"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r w:rsidRPr="00A01FC6">
        <w:rPr>
          <w:rFonts w:ascii="Traditional Arabic" w:hAnsi="Traditional Arabic" w:cs="Traditional Arabic"/>
          <w:sz w:val="40"/>
          <w:szCs w:val="40"/>
          <w:rtl/>
        </w:rPr>
        <w:br/>
      </w:r>
      <w:r w:rsidR="00E43200">
        <w:rPr>
          <w:rFonts w:ascii="Traditional Arabic" w:hAnsi="Traditional Arabic" w:cs="Traditional Arabic"/>
          <w:sz w:val="40"/>
          <w:szCs w:val="40"/>
          <w:rtl/>
        </w:rPr>
        <w:t>۞</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أخي الشاب ، أتسألني كيف تسعد والدك إذا جلست معه</w:t>
      </w:r>
      <w:r w:rsidR="00EB4455">
        <w:rPr>
          <w:rFonts w:ascii="Traditional Arabic" w:hAnsi="Traditional Arabic" w:cs="Traditional Arabic"/>
          <w:sz w:val="40"/>
          <w:szCs w:val="40"/>
          <w:rtl/>
        </w:rPr>
        <w:t>؟</w:t>
      </w:r>
      <w:r w:rsidR="00E43200">
        <w:rPr>
          <w:rFonts w:ascii="Traditional Arabic" w:hAnsi="Traditional Arabic" w:cs="Traditional Arabic" w:hint="cs"/>
          <w:sz w:val="40"/>
          <w:szCs w:val="40"/>
          <w:rtl/>
        </w:rPr>
        <w:t xml:space="preserve"> </w:t>
      </w:r>
      <w:r w:rsidR="00E43200">
        <w:rPr>
          <w:rFonts w:ascii="Traditional Arabic" w:hAnsi="Traditional Arabic" w:cs="Traditional Arabic"/>
          <w:sz w:val="40"/>
          <w:szCs w:val="40"/>
          <w:rtl/>
        </w:rPr>
        <w:t>الجواب بكل اختصار</w:t>
      </w:r>
      <w:r w:rsidRPr="00A01FC6">
        <w:rPr>
          <w:rFonts w:ascii="Traditional Arabic" w:hAnsi="Traditional Arabic" w:cs="Traditional Arabic"/>
          <w:sz w:val="40"/>
          <w:szCs w:val="40"/>
          <w:rtl/>
        </w:rPr>
        <w:t xml:space="preserve">: </w:t>
      </w:r>
      <w:r w:rsidR="004F3BD8">
        <w:rPr>
          <w:rFonts w:ascii="Traditional Arabic" w:hAnsi="Traditional Arabic" w:cs="Traditional Arabic"/>
          <w:sz w:val="40"/>
          <w:szCs w:val="40"/>
          <w:rtl/>
        </w:rPr>
        <w:t xml:space="preserve">أشعره بأنه </w:t>
      </w:r>
      <w:r w:rsidR="000862EC">
        <w:rPr>
          <w:rFonts w:ascii="Traditional Arabic" w:hAnsi="Traditional Arabic" w:cs="Traditional Arabic"/>
          <w:sz w:val="40"/>
          <w:szCs w:val="40"/>
          <w:rtl/>
        </w:rPr>
        <w:t>(</w:t>
      </w:r>
      <w:r w:rsidR="004F3BD8">
        <w:rPr>
          <w:rFonts w:ascii="Traditional Arabic" w:hAnsi="Traditional Arabic" w:cs="Traditional Arabic"/>
          <w:sz w:val="40"/>
          <w:szCs w:val="40"/>
          <w:rtl/>
        </w:rPr>
        <w:t>مرج</w:t>
      </w:r>
      <w:r w:rsidR="000862EC">
        <w:rPr>
          <w:rFonts w:ascii="Traditional Arabic" w:hAnsi="Traditional Arabic" w:cs="Traditional Arabic"/>
          <w:sz w:val="40"/>
          <w:szCs w:val="40"/>
          <w:rtl/>
        </w:rPr>
        <w:t>ع)،</w:t>
      </w:r>
      <w:r w:rsidR="004F3BD8">
        <w:rPr>
          <w:rFonts w:ascii="Traditional Arabic" w:hAnsi="Traditional Arabic" w:cs="Traditional Arabic"/>
          <w:sz w:val="40"/>
          <w:szCs w:val="40"/>
          <w:rtl/>
        </w:rPr>
        <w:t xml:space="preserve"> تأخذ رأيه، وتستشيره</w:t>
      </w:r>
      <w:r w:rsidRPr="00A01FC6">
        <w:rPr>
          <w:rFonts w:ascii="Traditional Arabic" w:hAnsi="Traditional Arabic" w:cs="Traditional Arabic"/>
          <w:sz w:val="40"/>
          <w:szCs w:val="40"/>
          <w:rtl/>
        </w:rPr>
        <w:t>، وتُبد</w:t>
      </w:r>
      <w:r w:rsidR="004F3BD8">
        <w:rPr>
          <w:rFonts w:ascii="Traditional Arabic" w:hAnsi="Traditional Arabic" w:cs="Traditional Arabic"/>
          <w:sz w:val="40"/>
          <w:szCs w:val="40"/>
          <w:rtl/>
        </w:rPr>
        <w:t>ي الاهتمام بحديثه</w:t>
      </w:r>
      <w:r w:rsidR="00E43200">
        <w:rPr>
          <w:rFonts w:ascii="Traditional Arabic" w:hAnsi="Traditional Arabic" w:cs="Traditional Arabic"/>
          <w:sz w:val="40"/>
          <w:szCs w:val="40"/>
          <w:rtl/>
        </w:rPr>
        <w:t>، وسترى الأثر</w:t>
      </w:r>
      <w:r w:rsidRPr="00A01FC6">
        <w:rPr>
          <w:rFonts w:ascii="Traditional Arabic" w:hAnsi="Traditional Arabic" w:cs="Traditional Arabic"/>
          <w:sz w:val="40"/>
          <w:szCs w:val="40"/>
          <w:rtl/>
        </w:rPr>
        <w:t>.</w:t>
      </w:r>
    </w:p>
    <w:p ns2:paraId="71CC2078"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p>
    <w:p ns2:paraId="3F068D43"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أخي الشاب</w:t>
      </w:r>
      <w:r w:rsidR="00C2118A" w:rsidRPr="00A01FC6">
        <w:rPr>
          <w:rFonts w:ascii="Traditional Arabic" w:hAnsi="Traditional Arabic" w:cs="Traditional Arabic"/>
          <w:sz w:val="40"/>
          <w:szCs w:val="40"/>
          <w:rtl/>
        </w:rPr>
        <w:t>، م</w:t>
      </w:r>
      <w:r w:rsidR="004F3BD8">
        <w:rPr>
          <w:rFonts w:ascii="Traditional Arabic" w:hAnsi="Traditional Arabic" w:cs="Traditional Arabic"/>
          <w:sz w:val="40"/>
          <w:szCs w:val="40"/>
          <w:rtl/>
        </w:rPr>
        <w:t>ن أخس وأقبح صور العقوق المعاصرة</w:t>
      </w:r>
      <w:r w:rsidR="00C2118A" w:rsidRPr="00A01FC6">
        <w:rPr>
          <w:rFonts w:ascii="Traditional Arabic" w:hAnsi="Traditional Arabic" w:cs="Traditional Arabic"/>
          <w:sz w:val="40"/>
          <w:szCs w:val="40"/>
          <w:rtl/>
        </w:rPr>
        <w:t>، أن تتصل والدتك بجوالك قد اشتعل بها ا</w:t>
      </w:r>
      <w:r w:rsidR="004F3BD8">
        <w:rPr>
          <w:rFonts w:ascii="Traditional Arabic" w:hAnsi="Traditional Arabic" w:cs="Traditional Arabic"/>
          <w:sz w:val="40"/>
          <w:szCs w:val="40"/>
          <w:rtl/>
        </w:rPr>
        <w:t>لقلق عليك</w:t>
      </w:r>
      <w:r w:rsidR="00C2118A" w:rsidRPr="00A01FC6">
        <w:rPr>
          <w:rFonts w:ascii="Traditional Arabic" w:hAnsi="Traditional Arabic" w:cs="Traditional Arabic"/>
          <w:sz w:val="40"/>
          <w:szCs w:val="40"/>
          <w:rtl/>
        </w:rPr>
        <w:t>، وأن بين أصحابك ترى الاتصال وتصمت الجوال</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أيليق هذا</w:t>
      </w:r>
      <w:r w:rsidR="00EB4455">
        <w:rPr>
          <w:rFonts w:ascii="Traditional Arabic" w:hAnsi="Traditional Arabic" w:cs="Traditional Arabic"/>
          <w:sz w:val="40"/>
          <w:szCs w:val="40"/>
          <w:rtl/>
        </w:rPr>
        <w:t>؟</w:t>
      </w:r>
    </w:p>
    <w:p ns2:paraId="79660BF1"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t>{{PG:238}}</w:t>
      </w:r>
    </w:p>
    <w:p ns2:paraId="5AE51D2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{{PG:297}}</w:t>
      </w:r>
      <w:r>
        <w:rPr>
          <w:vanish/>
        </w:rPr>
        <w:lastRenderedPageBreak/>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w:t>
      </w:r>
      <w:r w:rsidR="00C2118A" w:rsidRPr="00A01FC6">
        <w:rPr>
          <w:rFonts w:ascii="Traditional Arabic" w:hAnsi="Traditional Arabic" w:cs="Traditional Arabic"/>
          <w:sz w:val="40"/>
          <w:szCs w:val="40"/>
          <w:rtl/>
        </w:rPr>
        <w:t>، انتظرت والدتك بالس</w:t>
      </w:r>
      <w:r w:rsidR="004F3BD8">
        <w:rPr>
          <w:rFonts w:ascii="Traditional Arabic" w:hAnsi="Traditional Arabic" w:cs="Traditional Arabic"/>
          <w:sz w:val="40"/>
          <w:szCs w:val="40"/>
          <w:rtl/>
        </w:rPr>
        <w:t>يارة أمام الباب فتأخرت هي قليلا، فحدثتك نفسك بإظهار الامتعاض</w:t>
      </w:r>
      <w:r w:rsidR="00C2118A" w:rsidRPr="00A01FC6">
        <w:rPr>
          <w:rFonts w:ascii="Traditional Arabic" w:hAnsi="Traditional Arabic" w:cs="Traditional Arabic"/>
          <w:sz w:val="40"/>
          <w:szCs w:val="40"/>
          <w:rtl/>
        </w:rPr>
        <w:t>، فتذكر ليالي سهر</w:t>
      </w:r>
      <w:r w:rsidR="004F3BD8">
        <w:rPr>
          <w:rFonts w:ascii="Traditional Arabic" w:hAnsi="Traditional Arabic" w:cs="Traditional Arabic"/>
          <w:sz w:val="40"/>
          <w:szCs w:val="40"/>
          <w:rtl/>
        </w:rPr>
        <w:t>تها عليك تمرضك وتمسح عنك الألم</w:t>
      </w:r>
      <w:r w:rsidR="004F3BD8">
        <w:rPr>
          <w:rFonts w:ascii="Traditional Arabic" w:hAnsi="Traditional Arabic" w:cs="Traditional Arabic" w:hint="cs"/>
          <w:sz w:val="40"/>
          <w:szCs w:val="40"/>
          <w:rtl/>
        </w:rPr>
        <w:t>.</w:t>
      </w:r>
    </w:p>
    <w:p ns2:paraId="229B4924"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{{PG:298}}</w:t>
      </w:r>
      <w:r>
        <w:rPr>
          <w:vanish/>
        </w:rPr>
        <w:t>{{PG:239}}</w:t>
      </w:r>
    </w:p>
    <w:p ns2:paraId="3A51AEDD" ns2:textId="77777777" w:rsidR="004F3BD8" w:rsidRDefault="00E43200" w:rsidP="00324544">
      <w:pPr>
        <w:bidi/>
        <w:spacing w:line="240" w:lineRule="auto"/>
        <w:contextualSpacing/>
        <w:jc w:val="mediumKashida"/>
        <w:rPr>
          <w:rFonts w:ascii="Traditional Arabic" w:hAnsi="Traditional Arabic" w:cs="Traditional Arabic"/>
          <w:sz w:val="40"/>
          <w:szCs w:val="40"/>
          <w:rtl/>
        </w:rPr>
      </w:pPr>
      <w:r>
        <w:rPr>
          <w:vanish/>
        </w:rPr>
        <w:t>{{PG:298}}</w:t>
      </w:r>
      <w:r>
        <w:rPr>
          <w:vanish/>
        </w:rPr>
        <w:t>{{PG:239}}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 عندك ضيوف</w:t>
      </w:r>
      <w:r w:rsidR="00C2118A" w:rsidRPr="00A01FC6">
        <w:rPr>
          <w:rFonts w:ascii="Traditional Arabic" w:hAnsi="Traditional Arabic" w:cs="Traditional Arabic"/>
          <w:sz w:val="40"/>
          <w:szCs w:val="40"/>
          <w:rtl/>
        </w:rPr>
        <w:t>، ولم تأت والدتك بالق</w:t>
      </w:r>
      <w:r w:rsidR="004F3BD8">
        <w:rPr>
          <w:rFonts w:ascii="Traditional Arabic" w:hAnsi="Traditional Arabic" w:cs="Traditional Arabic"/>
          <w:sz w:val="40"/>
          <w:szCs w:val="40"/>
          <w:rtl/>
        </w:rPr>
        <w:t>هوة كما تريد، فأحرجتك أمام ضيوفك</w:t>
      </w:r>
      <w:r w:rsidR="00C2118A" w:rsidRPr="00A01FC6">
        <w:rPr>
          <w:rFonts w:ascii="Traditional Arabic" w:hAnsi="Traditional Arabic" w:cs="Traditional Arabic"/>
          <w:sz w:val="40"/>
          <w:szCs w:val="40"/>
          <w:rtl/>
        </w:rPr>
        <w:t>، فرميت بعبارات خشنة</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بالله عليك أيكون ا</w:t>
      </w:r>
      <w:r w:rsidR="004F3BD8">
        <w:rPr>
          <w:rFonts w:ascii="Traditional Arabic" w:hAnsi="Traditional Arabic" w:cs="Traditional Arabic"/>
          <w:sz w:val="40"/>
          <w:szCs w:val="40"/>
          <w:rtl/>
        </w:rPr>
        <w:t>لناس أغلى من أمك التي أرضعتك</w:t>
      </w:r>
      <w:r>
        <w:rPr>
          <w:rFonts w:ascii="Traditional Arabic" w:hAnsi="Traditional Arabic" w:cs="Traditional Arabic"/>
          <w:sz w:val="40"/>
          <w:szCs w:val="40"/>
          <w:rtl/>
        </w:rPr>
        <w:t>؟</w:t>
      </w:r>
    </w:p>
    <w:p ns2:paraId="6AAE2462"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{{PG:298}}</w:t>
      </w:r>
      <w:r>
        <w:rPr>
          <w:vanish/>
        </w:rPr>
        <w:t>{{PG:239}}</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 xml:space="preserve">الأليق بتويتر الحديث العام </w:t>
      </w:r>
      <w:r w:rsidR="00C2118A" w:rsidRPr="00A01FC6">
        <w:rPr>
          <w:rFonts w:ascii="Traditional Arabic" w:hAnsi="Traditional Arabic" w:cs="Traditional Arabic"/>
          <w:sz w:val="40"/>
          <w:szCs w:val="40"/>
          <w:rtl/>
        </w:rPr>
        <w:t xml:space="preserve"> و</w:t>
      </w:r>
      <w:r>
        <w:rPr>
          <w:rFonts w:ascii="Traditional Arabic" w:hAnsi="Traditional Arabic" w:cs="Traditional Arabic"/>
          <w:sz w:val="40"/>
          <w:szCs w:val="40"/>
          <w:rtl/>
        </w:rPr>
        <w:t>لكن استثناء سأحدثكم عن شأن شخصي</w:t>
      </w:r>
      <w:r w:rsidR="00C2118A" w:rsidRPr="00A01FC6">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يشهد الله أنني إذا رأيت شابا يخاشن والدته </w:t>
      </w:r>
      <w:r w:rsidR="004F3BD8">
        <w:rPr>
          <w:rFonts w:ascii="Traditional Arabic" w:hAnsi="Traditional Arabic" w:cs="Traditional Arabic"/>
          <w:sz w:val="40"/>
          <w:szCs w:val="40"/>
          <w:rtl/>
        </w:rPr>
        <w:t>أنني تخنقني العبرة وأمسي مهموما</w:t>
      </w:r>
      <w:r w:rsidR="00C2118A" w:rsidRPr="00A01FC6">
        <w:rPr>
          <w:rFonts w:ascii="Traditional Arabic" w:hAnsi="Traditional Arabic" w:cs="Traditional Arabic"/>
          <w:sz w:val="40"/>
          <w:szCs w:val="40"/>
          <w:rtl/>
        </w:rPr>
        <w:t>.</w:t>
      </w:r>
    </w:p>
    <w:p ns2:paraId="35B6A41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{{PG:298}}</w:t>
      </w:r>
      <w:r>
        <w:rPr>
          <w:vanish/>
        </w:rPr>
        <w:t>{{PG:239}}</w:t>
      </w:r>
    </w:p>
    <w:p ns2:paraId="3AC29E37"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{{PG:298}}</w:t>
      </w:r>
      <w:r>
        <w:rPr>
          <w:vanish/>
        </w:rPr>
        <w:t>{{PG:239}}</w:t>
      </w:r>
      <w:r>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xml:space="preserve"> كان لي</w:t>
      </w:r>
      <w:r w:rsidR="004F3BD8">
        <w:rPr>
          <w:rFonts w:ascii="Traditional Arabic" w:hAnsi="Traditional Arabic" w:cs="Traditional Arabic"/>
          <w:sz w:val="40"/>
          <w:szCs w:val="40"/>
          <w:rtl/>
        </w:rPr>
        <w:t xml:space="preserve"> صاحب خاص، توفي والده، فصلينا عليه، ثم زرته في بيته</w:t>
      </w:r>
      <w:r w:rsidR="00C2118A" w:rsidRPr="00A01FC6">
        <w:rPr>
          <w:rFonts w:ascii="Traditional Arabic" w:hAnsi="Traditional Arabic" w:cs="Traditional Arabic"/>
          <w:sz w:val="40"/>
          <w:szCs w:val="40"/>
          <w:rtl/>
        </w:rPr>
        <w:t>، ف</w:t>
      </w:r>
      <w:r w:rsidR="004F3BD8">
        <w:rPr>
          <w:rFonts w:ascii="Traditional Arabic" w:hAnsi="Traditional Arabic" w:cs="Traditional Arabic"/>
          <w:sz w:val="40"/>
          <w:szCs w:val="40"/>
          <w:rtl/>
        </w:rPr>
        <w:t>سلم علي وعانقني وقال بصوت متهدج: لا أحزن من القدر، ولكن أتحسر على فوات البر به</w:t>
      </w:r>
      <w:r w:rsidR="004F3BD8">
        <w:rPr>
          <w:rFonts w:ascii="Traditional Arabic" w:hAnsi="Traditional Arabic" w:cs="Traditional Arabic" w:hint="cs"/>
          <w:sz w:val="40"/>
          <w:szCs w:val="40"/>
          <w:rtl/>
        </w:rPr>
        <w:t>.</w:t>
      </w:r>
    </w:p>
    <w:p ns2:paraId="573C67DD" ns2:textId="77777777" w:rsidR="004F3BD8" w:rsidRDefault="004F3BD8" w:rsidP="00324544">
      <w:pPr>
        <w:bidi/>
        <w:spacing w:line="240" w:lineRule="auto"/>
        <w:contextualSpacing/>
        <w:jc w:val="both"/>
        <w:rPr>
          <w:rFonts w:ascii="Traditional Arabic" w:hAnsi="Traditional Arabic" w:cs="Traditional Arabic"/>
          <w:sz w:val="40"/>
          <w:szCs w:val="40"/>
          <w:rtl/>
        </w:rPr>
      </w:pPr>
      <w:r>
        <w:rPr>
          <w:vanish/>
        </w:rPr>
        <w:t>{{PG:298}}</w:t>
      </w:r>
      <w:r>
        <w:rPr>
          <w:vanish/>
        </w:rPr>
        <w:t>{{PG:239}}</w:t>
      </w:r>
    </w:p>
    <w:p ns2:paraId="436978DA" ns2:textId="77777777" w:rsidR="00EE7DFF" w:rsidRDefault="00EE7DFF">
      <w:pPr>
        <w:rPr>
          <w:rFonts w:ascii="Al-Jazeera-Arabic-Bold" w:eastAsiaTheme="majorEastAsia" w:hAnsi="Al-Jazeera-Arabic-Bold" w:cs="Al-Jazeera-Arabic-Bold"/>
          <w:b/>
          <w:bCs/>
          <w:sz w:val="40"/>
          <w:szCs w:val="40"/>
          <w:rtl/>
        </w:rPr>
      </w:pPr>
      <w:r>
        <w:rPr>
          <w:vanish/>
        </w:rPr>
        <w:t>{{PG:298}}</w:t>
      </w:r>
      <w:r>
        <w:rPr>
          <w:vanish/>
        </w:rPr>
        <w:t>{{PG:239}}</w:t>
      </w:r>
      <w:bookmarkStart w:id="50" w:name="_Toc29029592"/>
      <w:r>
        <w:rPr>
          <w:rFonts w:ascii="Al-Jazeera-Arabic-Bold" w:hAnsi="Al-Jazeera-Arabic-Bold" w:cs="Al-Jazeera-Arabic-Bold"/>
          <w:sz w:val="40"/>
          <w:szCs w:val="40"/>
          <w:rtl/>
        </w:rPr>
        <w:br w:type="page"/>
      </w:r>
    </w:p>
    <w:p ns2:paraId="404E2ECB" ns2:textId="77777777" w:rsidR="00E43200" w:rsidRPr="00FC7C61" w:rsidRDefault="00E43200" w:rsidP="00324544">
      <w:pPr>
        <w:pStyle w:val="1"/>
        <w:bidi/>
        <w:rPr>
          <w:rFonts w:ascii="Al-Jazeera-Arabic-Bold" w:hAnsi="Al-Jazeera-Arabic-Bold" w:cs="Al-Jazeera-Arabic-Bold"/>
          <w:color w:val="auto"/>
          <w:sz w:val="40"/>
          <w:szCs w:val="40"/>
          <w:rtl/>
        </w:rPr>
      </w:pPr>
      <w:r>
        <w:rPr>
          <w:vanish/>
        </w:rPr>
        <w:t>{{PG:299}}</w:t>
      </w:r>
      <w:r>
        <w:rPr>
          <w:vanish/>
        </w:rPr>
        <w:lastRenderedPageBreak/>
        <w:t>{{PG:240}}</w:t>
      </w:r>
      <w:r w:rsidRPr="00FC7C61">
        <w:rPr>
          <w:rFonts w:ascii="Al-Jazeera-Arabic-Bold" w:hAnsi="Al-Jazeera-Arabic-Bold" w:cs="Al-Jazeera-Arabic-Bold"/>
          <w:color w:val="auto"/>
          <w:sz w:val="40"/>
          <w:szCs w:val="40"/>
          <w:rtl/>
        </w:rPr>
        <w:t>التذلّل للوالدين</w:t>
      </w:r>
      <w:bookmarkEnd w:id="50"/>
    </w:p>
    <w:p ns2:paraId="1265F54B"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سأعرض الليلة بين يديكم مشهد اجتماعي مرتبط بخطأ في التصور، اكتشفت خطأ التصور</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من خلال مناقشة بعض المراهقين والشباب، ولاحظت بينهم "مبرر" مشترك.</w:t>
      </w:r>
    </w:p>
    <w:p ns2:paraId="6C800606"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067414D6"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في أكثر من مرة أجد مراهقا يخاطب والده أو والدته بأسلوب "فظ"، إما جوابا على سؤال والدته: (أين كنت؟) أو ردا على توجيه والده: (هدئ السرعة) مثلا.</w:t>
      </w:r>
    </w:p>
    <w:p ns2:paraId="2E500493"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4ECC430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ومن صور سوء الأدب مع الوالدين: عدم الرد على اتصالات الوالدة بالجوال، وتركها تتلمظ، وخصوصا إذا كان الشاب شديد الحفاوة باتصالات زملائه.</w:t>
      </w:r>
    </w:p>
    <w:p ns2:paraId="0D347CA0"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319DBD2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وأكثر صور سوء الأدب مرارة:حين ترى الشاب</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"يرفع صوته"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على أحد والديه،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هذه التي لا يحتملها دين ولا مروءة،</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أقسم بالله أنني أغلي إذا رأيت هذا المشهد.</w:t>
      </w:r>
    </w:p>
    <w:p ns2:paraId="0B6D348B"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778569A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وتلاحظ أنه تزداد فظاظة كثير من المراهقين أو الشباب في حالات الاستيقاظ من النوم، أو حالات تعكر المزاج، أو حالات الانشغال بموعد مع أصدقائه.</w:t>
      </w:r>
    </w:p>
    <w:p ns2:paraId="5432E52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3F8D55D8"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وأما مشاهد البر فأكثرها جمالا وبهاء وجاذبية تسحر النفوس: أن ترى الشاب مطرقا أمام والدته وهي تعاتبه، وهو يردد (سمّي..سمّي..) لا ينبس بغيرها.</w:t>
      </w:r>
    </w:p>
    <w:p ns2:paraId="2C23090D"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p>
    <w:p ns2:paraId="571EF96F"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فإذا انتهت والدته من عتابها قام وقبّل رأسها ومضى حتى تهدأ نفسيتها، هذا المشهد يخلب الأرواح جلال</w:t>
      </w:r>
      <w:r w:rsidR="002C4524">
        <w:rPr>
          <w:rFonts w:ascii="Traditional Arabic" w:hAnsi="Traditional Arabic" w:cs="Traditional Arabic"/>
          <w:sz w:val="40"/>
          <w:szCs w:val="40"/>
          <w:rtl/>
        </w:rPr>
        <w:t>ًا</w:t>
      </w:r>
      <w:r w:rsidR="00C2118A" w:rsidRPr="00A01FC6">
        <w:rPr>
          <w:rFonts w:ascii="Traditional Arabic" w:hAnsi="Traditional Arabic" w:cs="Traditional Arabic"/>
          <w:sz w:val="40"/>
          <w:szCs w:val="40"/>
          <w:rtl/>
        </w:rPr>
        <w:t xml:space="preserve"> ورب الوالدين.</w:t>
      </w:r>
    </w:p>
    <w:p ns2:paraId="5A53FCA0"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{{PG:300}}</w:t>
      </w:r>
      <w:r>
        <w:rPr>
          <w:vanish/>
        </w:rPr>
        <w:lastRenderedPageBreak/>
        <w:t>{{PG:241}}</w:t>
      </w:r>
    </w:p>
    <w:p ns2:paraId="630F7624"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حتى أنني لا أحب أن يقول الابن كلمة، وأمه تعاتبه؛ غير كلمة (سمّي)</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حتى لا يخدش جمال المشهد</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إنه (إطراق البررة أمام والديهم).</w:t>
      </w:r>
    </w:p>
    <w:p ns2:paraId="6334321F"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6473B071"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أظن أنني استغرقت في رواية بعض المشاهد، دعنا نعود للموضوع الأساسي، وهو تحليل التصور الخاطئ الذي تسبب</w:t>
      </w:r>
      <w:r>
        <w:rPr>
          <w:rFonts w:ascii="Traditional Arabic" w:hAnsi="Traditional Arabic" w:cs="Traditional Arabic"/>
          <w:sz w:val="40"/>
          <w:szCs w:val="40"/>
          <w:rtl/>
        </w:rPr>
        <w:t xml:space="preserve"> في بعض مشاهد العقوق الشبابية؟</w:t>
      </w:r>
    </w:p>
    <w:p ns2:paraId="4544CF71"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7BD70D92"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الحقيقة أنني سبق أن ناقشت عدد من المراهقين والشباب وسألتهم: لماذا يخاطب والديه بفظاظة؟ لماذا يرفع صوته؟ لما</w:t>
      </w:r>
      <w:r>
        <w:rPr>
          <w:rFonts w:ascii="Traditional Arabic" w:hAnsi="Traditional Arabic" w:cs="Traditional Arabic"/>
          <w:sz w:val="40"/>
          <w:szCs w:val="40"/>
          <w:rtl/>
        </w:rPr>
        <w:t>ذا لا يطرق ويخضع ويصمت ويتأدب؟</w:t>
      </w:r>
    </w:p>
    <w:p ns2:paraId="04308CF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559D453C"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كان أكثر الأجوبة تكرر</w:t>
      </w:r>
      <w:r w:rsidR="002C4524">
        <w:rPr>
          <w:rFonts w:ascii="Traditional Arabic" w:hAnsi="Traditional Arabic" w:cs="Traditional Arabic"/>
          <w:sz w:val="40"/>
          <w:szCs w:val="40"/>
          <w:rtl/>
        </w:rPr>
        <w:t>ًا</w:t>
      </w:r>
      <w:r w:rsidR="00C2118A" w:rsidRPr="00A01FC6">
        <w:rPr>
          <w:rFonts w:ascii="Traditional Arabic" w:hAnsi="Traditional Arabic" w:cs="Traditional Arabic"/>
          <w:sz w:val="40"/>
          <w:szCs w:val="40"/>
          <w:rtl/>
        </w:rPr>
        <w:t xml:space="preserve"> هو أن الشاب يقول: أن والده أو والدته هو الذي (ينرفزني) أو يقول: تلطفت لوالدتي لكنها تستمر في التذمر والمعاتبة،</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الخ</w:t>
      </w:r>
      <w:r>
        <w:rPr>
          <w:rFonts w:ascii="Traditional Arabic" w:hAnsi="Traditional Arabic" w:cs="Traditional Arabic" w:hint="cs"/>
          <w:sz w:val="40"/>
          <w:szCs w:val="40"/>
          <w:rtl/>
        </w:rPr>
        <w:t>.</w:t>
      </w:r>
    </w:p>
    <w:p ns2:paraId="0D75F6A7"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01840EB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حسنا..هذا الاعتذار والتبرير الذي يقوله بعض الشباب يكشف تصور مسبق، ويكشف فعلا أن هذا التصور المسبق من أسباب خلل السلوك، فما هو هذا التصور؟</w:t>
      </w:r>
    </w:p>
    <w:p ns2:paraId="4234E569"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0251B4B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أظن أن التصور المغلوط المسؤول عن صور العقوق الشبابي: الخلط في نظام العلاقات، وافتراض أن الوالدين يجب أن يتعاملوا مع الابن كما يعاملهم الابن</w:t>
      </w:r>
      <w:r>
        <w:rPr>
          <w:rFonts w:ascii="Traditional Arabic" w:hAnsi="Traditional Arabic" w:cs="Traditional Arabic" w:hint="cs"/>
          <w:sz w:val="40"/>
          <w:szCs w:val="40"/>
          <w:rtl/>
        </w:rPr>
        <w:t>.</w:t>
      </w:r>
    </w:p>
    <w:p ns2:paraId="138E2E3E"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t>{{PG:241}}</w:t>
      </w:r>
    </w:p>
    <w:p ns2:paraId="5090B3A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{{PG:301}}</w:t>
      </w:r>
      <w:r>
        <w:rPr>
          <w:vanish/>
        </w:rPr>
        <w:lastRenderedPageBreak/>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باختصار شديد: كثير من الشباب يتعامل مع والده أو والدته كما يتعامل مع صديقه: تحترمني أحترمك، ترفع صوتك علي أرفع صوتي عليك، وهكذا</w:t>
      </w:r>
      <w:r>
        <w:rPr>
          <w:rFonts w:ascii="Traditional Arabic" w:hAnsi="Traditional Arabic" w:cs="Traditional Arabic" w:hint="cs"/>
          <w:sz w:val="40"/>
          <w:szCs w:val="40"/>
          <w:rtl/>
        </w:rPr>
        <w:t>.</w:t>
      </w:r>
    </w:p>
    <w:p ns2:paraId="5A47ED52"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146847B8" ns2:textId="77777777"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r w:rsidRPr="00A01FC6">
        <w:rPr>
          <w:rFonts w:ascii="Traditional Arabic" w:hAnsi="Traditional Arabic" w:cs="Traditional Arabic"/>
          <w:sz w:val="40"/>
          <w:szCs w:val="40"/>
          <w:rtl/>
        </w:rPr>
        <w:t>العلاقة بين</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(الصديق والصديق) هي علاقة</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(أنداد) وأما العلاقة بين</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(الوالدين والابن) فهي علاقة</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(أدنى لأعلى)، كما في البخاري (ليس الواصل بالمكافئ)</w:t>
      </w:r>
      <w:r w:rsidR="00E43200">
        <w:rPr>
          <w:rFonts w:ascii="Traditional Arabic" w:hAnsi="Traditional Arabic" w:cs="Traditional Arabic" w:hint="cs"/>
          <w:sz w:val="40"/>
          <w:szCs w:val="40"/>
          <w:rtl/>
        </w:rPr>
        <w:t>.</w:t>
      </w:r>
    </w:p>
    <w:p ns2:paraId="7F942B04"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72433C1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هذا يعني أن الابن حين تقول له: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لماذا ترفع صوتك على والدتك؟ فيقول لك هي اللي تنرفزني، فهذا يعني أنه افترض أن أمه يجب أن تعامله معاملة الند!</w:t>
      </w:r>
    </w:p>
    <w:p ns2:paraId="186590D5"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0B71F7B3" ns2:textId="5D8F3606" w:rsidR="00E43200" w:rsidRPr="004F3BD8" w:rsidRDefault="00E43200"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{{PG:302}}</w:t>
      </w: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قارن كيف تشحن التربية الغربية الحديثة الابن بأن من حقه مناقشة ورفض أوامر والديه، وقارن ذلك بقول الله </w:t>
      </w:r>
      <w:r w:rsidR="000862EC">
        <w:rPr>
          <w:rFonts w:ascii="Sakkal Majalla" w:hAnsi="Sakkal Majalla" w:cs="Sakkal Majalla" w:hint="cs"/>
          <w:color w:val="000000"/>
          <w:sz w:val="33"/>
          <w:szCs w:val="33"/>
          <w:rtl/>
        </w:rPr>
        <w:t>﴿</w:t>
      </w:r>
      <w:r w:rsidR="004F3BD8">
        <w:rPr>
          <w:rFonts w:ascii="QCF2BSML" w:hAnsi="QCF2BSML" w:cs="QCF2BSML"/>
          <w:color w:val="000000"/>
          <w:sz w:val="33"/>
          <w:szCs w:val="33"/>
          <w:rtl/>
        </w:rPr>
        <w:t>ﭐ</w:t>
      </w:r>
      <w:r w:rsidR="004F3BD8">
        <w:rPr>
          <w:rFonts w:ascii="QCF2284" w:hAnsi="QCF2284" w:cs="QCF2284"/>
          <w:color w:val="000000"/>
          <w:sz w:val="2"/>
          <w:szCs w:val="2"/>
          <w:rtl/>
        </w:rPr>
        <w:t xml:space="preserve">  </w:t>
      </w:r>
      <w:r w:rsidR="004F3BD8">
        <w:rPr>
          <w:rFonts w:ascii="QCF2284" w:hAnsi="QCF2284" w:cs="QCF2284"/>
          <w:color w:val="000000"/>
          <w:sz w:val="33"/>
          <w:szCs w:val="33"/>
          <w:rtl/>
        </w:rPr>
        <w:t>ﲢ</w:t>
      </w:r>
      <w:r w:rsidR="004F3BD8">
        <w:rPr>
          <w:rFonts w:ascii="QCF2284" w:hAnsi="QCF2284" w:cs="QCF2284"/>
          <w:color w:val="000000"/>
          <w:sz w:val="2"/>
          <w:szCs w:val="2"/>
          <w:rtl/>
        </w:rPr>
        <w:t xml:space="preserve">  </w:t>
      </w:r>
      <w:r w:rsidR="004F3BD8">
        <w:rPr>
          <w:rFonts w:ascii="QCF2284" w:hAnsi="QCF2284" w:cs="QCF2284"/>
          <w:color w:val="000000"/>
          <w:sz w:val="33"/>
          <w:szCs w:val="33"/>
          <w:rtl/>
        </w:rPr>
        <w:t>ﲣ</w:t>
      </w:r>
      <w:r w:rsidR="004F3BD8">
        <w:rPr>
          <w:rFonts w:ascii="QCF2284" w:hAnsi="QCF2284" w:cs="QCF2284"/>
          <w:color w:val="000000"/>
          <w:sz w:val="2"/>
          <w:szCs w:val="2"/>
          <w:rtl/>
        </w:rPr>
        <w:t xml:space="preserve"> </w:t>
      </w:r>
      <w:r w:rsidR="004F3BD8">
        <w:rPr>
          <w:rFonts w:ascii="QCF2284" w:hAnsi="QCF2284" w:cs="QCF2284"/>
          <w:color w:val="000000"/>
          <w:sz w:val="33"/>
          <w:szCs w:val="33"/>
          <w:rtl/>
        </w:rPr>
        <w:t>ﲤ</w:t>
      </w:r>
      <w:r w:rsidR="004F3BD8">
        <w:rPr>
          <w:rFonts w:ascii="QCF2284" w:hAnsi="QCF2284" w:cs="QCF2284"/>
          <w:color w:val="000000"/>
          <w:sz w:val="2"/>
          <w:szCs w:val="2"/>
          <w:rtl/>
        </w:rPr>
        <w:t xml:space="preserve"> </w:t>
      </w:r>
      <w:r w:rsidR="004F3BD8">
        <w:rPr>
          <w:rFonts w:ascii="QCF2284" w:hAnsi="QCF2284" w:cs="QCF2284"/>
          <w:color w:val="000000"/>
          <w:sz w:val="33"/>
          <w:szCs w:val="33"/>
          <w:rtl/>
        </w:rPr>
        <w:t>ﲥ</w:t>
      </w:r>
      <w:r w:rsidR="004F3BD8">
        <w:rPr>
          <w:rFonts w:ascii="QCF2284" w:hAnsi="QCF2284" w:cs="QCF2284"/>
          <w:color w:val="000000"/>
          <w:sz w:val="2"/>
          <w:szCs w:val="2"/>
          <w:rtl/>
        </w:rPr>
        <w:t xml:space="preserve"> </w:t>
      </w:r>
      <w:r w:rsidR="004F3BD8">
        <w:rPr>
          <w:rFonts w:ascii="QCF2284" w:hAnsi="QCF2284" w:cs="QCF2284"/>
          <w:color w:val="000000"/>
          <w:sz w:val="33"/>
          <w:szCs w:val="33"/>
          <w:rtl/>
        </w:rPr>
        <w:t>ﲦ</w:t>
      </w:r>
      <w:r w:rsidR="004F3BD8">
        <w:rPr>
          <w:rFonts w:ascii="QCF2284" w:hAnsi="QCF2284" w:cs="QCF2284"/>
          <w:color w:val="000000"/>
          <w:sz w:val="2"/>
          <w:szCs w:val="2"/>
          <w:rtl/>
        </w:rPr>
        <w:t xml:space="preserve"> </w:t>
      </w:r>
      <w:r w:rsidR="004F3BD8">
        <w:rPr>
          <w:rFonts w:ascii="QCF2284" w:hAnsi="QCF2284" w:cs="QCF2284"/>
          <w:color w:val="000000"/>
          <w:sz w:val="33"/>
          <w:szCs w:val="33"/>
          <w:rtl/>
        </w:rPr>
        <w:t>ﲧ</w:t>
      </w:r>
      <w:r w:rsidR="004F3BD8">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3"/>
      </w:r>
      <w:r w:rsidR="00324544" w:rsidRPr="00324544">
        <w:rPr>
          <w:rStyle w:val="a9"/>
          <w:rFonts w:ascii="Tahoma" w:hAnsi="Tahoma" w:cs="Traditional Arabic"/>
          <w:color w:val="9DAB0C"/>
          <w:sz w:val="36"/>
          <w:szCs w:val="36"/>
          <w:rtl/>
        </w:rPr>
        <w:t>)</w:t>
      </w:r>
      <w:r w:rsidR="00C2118A" w:rsidRPr="00A01FC6">
        <w:rPr>
          <w:rFonts w:ascii="Traditional Arabic" w:hAnsi="Traditional Arabic" w:cs="Traditional Arabic"/>
          <w:sz w:val="40"/>
          <w:szCs w:val="40"/>
          <w:rtl/>
        </w:rPr>
        <w:t>..شتان!</w:t>
      </w:r>
    </w:p>
    <w:p ns2:paraId="2E3849F9"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407A94EC" ns2:textId="73B9390A"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هذه الآية تقفز لذهني مرارا وتكرار،</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ولا أسأم من التمعن في صياغتها التي تفيد غاية الأدب حتى يصل لمرحلة "الذل" </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284" w:hAnsi="QCF2284" w:cs="QCF2284"/>
          <w:color w:val="000000"/>
          <w:sz w:val="2"/>
          <w:szCs w:val="2"/>
          <w:rtl/>
        </w:rPr>
        <w:t xml:space="preserve">  </w:t>
      </w:r>
      <w:r w:rsidR="00DF438E">
        <w:rPr>
          <w:rFonts w:ascii="QCF2284" w:hAnsi="QCF2284" w:cs="QCF2284"/>
          <w:color w:val="000000"/>
          <w:sz w:val="33"/>
          <w:szCs w:val="33"/>
          <w:rtl/>
        </w:rPr>
        <w:t>ﲢ</w:t>
      </w:r>
      <w:r w:rsidR="00DF438E">
        <w:rPr>
          <w:rFonts w:ascii="QCF2284" w:hAnsi="QCF2284" w:cs="QCF2284"/>
          <w:color w:val="000000"/>
          <w:sz w:val="2"/>
          <w:szCs w:val="2"/>
          <w:rtl/>
        </w:rPr>
        <w:t xml:space="preserve">  </w:t>
      </w:r>
      <w:r w:rsidR="00DF438E">
        <w:rPr>
          <w:rFonts w:ascii="QCF2284" w:hAnsi="QCF2284" w:cs="QCF2284"/>
          <w:color w:val="000000"/>
          <w:sz w:val="33"/>
          <w:szCs w:val="33"/>
          <w:rtl/>
        </w:rPr>
        <w:t>ﲣ</w:t>
      </w:r>
      <w:r w:rsidR="00DF438E">
        <w:rPr>
          <w:rFonts w:ascii="QCF2284" w:hAnsi="QCF2284" w:cs="QCF2284"/>
          <w:color w:val="000000"/>
          <w:sz w:val="2"/>
          <w:szCs w:val="2"/>
          <w:rtl/>
        </w:rPr>
        <w:t xml:space="preserve"> </w:t>
      </w:r>
      <w:r w:rsidR="00DF438E">
        <w:rPr>
          <w:rFonts w:ascii="QCF2284" w:hAnsi="QCF2284" w:cs="QCF2284"/>
          <w:color w:val="000000"/>
          <w:sz w:val="33"/>
          <w:szCs w:val="33"/>
          <w:rtl/>
        </w:rPr>
        <w:t>ﲤ</w:t>
      </w:r>
      <w:r w:rsidR="00DF438E">
        <w:rPr>
          <w:rFonts w:ascii="QCF2284" w:hAnsi="QCF2284" w:cs="QCF2284"/>
          <w:color w:val="000000"/>
          <w:sz w:val="2"/>
          <w:szCs w:val="2"/>
          <w:rtl/>
        </w:rPr>
        <w:t xml:space="preserve"> </w:t>
      </w:r>
      <w:r w:rsidR="00DF438E">
        <w:rPr>
          <w:rFonts w:ascii="QCF2284" w:hAnsi="QCF2284" w:cs="QCF2284"/>
          <w:color w:val="000000"/>
          <w:sz w:val="33"/>
          <w:szCs w:val="33"/>
          <w:rtl/>
        </w:rPr>
        <w:t>ﲥ</w:t>
      </w:r>
      <w:r w:rsidR="00DF438E">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4"/>
      </w:r>
      <w:r w:rsidR="00324544" w:rsidRPr="00324544">
        <w:rPr>
          <w:rStyle w:val="a9"/>
          <w:rFonts w:ascii="Tahoma" w:hAnsi="Tahoma" w:cs="Traditional Arabic"/>
          <w:color w:val="9DAB0C"/>
          <w:sz w:val="36"/>
          <w:szCs w:val="36"/>
          <w:rtl/>
        </w:rPr>
        <w:t>)</w:t>
      </w:r>
      <w:r w:rsidR="00DF438E" w:rsidRPr="00A01FC6">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أرأيت؟!</w:t>
      </w:r>
    </w:p>
    <w:p ns2:paraId="39AFF5CE"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2E75B20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تأمل كون الله أرسل الرسل وأنزل عليهم الكتب السماوية لبيان التوحيد بسبب تعظيم الله وحبه له، ثم انظر كيف يقرن الله حق الوالدين بالتوحيد!</w:t>
      </w:r>
    </w:p>
    <w:p ns2:paraId="743BC0B5"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t>{{PG:242}}</w:t>
      </w:r>
    </w:p>
    <w:p ns2:paraId="335CDDDC" ns2:textId="60D7F2A5" w:rsidR="00DF438E" w:rsidRDefault="00E4320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{{PG:302}}</w:t>
      </w: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التوحيد الذي أرسل الله به الرسل وأنزل الكتب يقرنه الله بحق الوالدين:</w:t>
      </w:r>
      <w:r w:rsidR="009D1951">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284" w:hAnsi="QCF2284" w:cs="QCF2284"/>
          <w:color w:val="000000"/>
          <w:sz w:val="2"/>
          <w:szCs w:val="2"/>
          <w:rtl/>
        </w:rPr>
        <w:t xml:space="preserve"> </w:t>
      </w:r>
      <w:r w:rsidR="00DF438E">
        <w:rPr>
          <w:rFonts w:ascii="QCF2284" w:hAnsi="QCF2284" w:cs="QCF2284"/>
          <w:color w:val="FF00FF"/>
          <w:sz w:val="33"/>
          <w:szCs w:val="33"/>
          <w:rtl/>
        </w:rPr>
        <w:t>ﲆ</w:t>
      </w:r>
      <w:r w:rsidR="00DF438E">
        <w:rPr>
          <w:rFonts w:ascii="QCF2284" w:hAnsi="QCF2284" w:cs="QCF2284"/>
          <w:color w:val="000000"/>
          <w:sz w:val="2"/>
          <w:szCs w:val="2"/>
          <w:rtl/>
        </w:rPr>
        <w:t xml:space="preserve"> </w:t>
      </w:r>
      <w:r w:rsidR="00DF438E">
        <w:rPr>
          <w:rFonts w:ascii="QCF2284" w:hAnsi="QCF2284" w:cs="QCF2284"/>
          <w:color w:val="000000"/>
          <w:sz w:val="33"/>
          <w:szCs w:val="33"/>
          <w:rtl/>
        </w:rPr>
        <w:t>ﲇ</w:t>
      </w:r>
      <w:r w:rsidR="00DF438E">
        <w:rPr>
          <w:rFonts w:ascii="QCF2284" w:hAnsi="QCF2284" w:cs="QCF2284"/>
          <w:color w:val="000000"/>
          <w:sz w:val="2"/>
          <w:szCs w:val="2"/>
          <w:rtl/>
        </w:rPr>
        <w:t xml:space="preserve"> </w:t>
      </w:r>
      <w:r w:rsidR="00DF438E">
        <w:rPr>
          <w:rFonts w:ascii="QCF2284" w:hAnsi="QCF2284" w:cs="QCF2284"/>
          <w:color w:val="000000"/>
          <w:sz w:val="33"/>
          <w:szCs w:val="33"/>
          <w:rtl/>
        </w:rPr>
        <w:t>ﲈ</w:t>
      </w:r>
      <w:r w:rsidR="00DF438E">
        <w:rPr>
          <w:rFonts w:ascii="QCF2284" w:hAnsi="QCF2284" w:cs="QCF2284"/>
          <w:color w:val="000000"/>
          <w:sz w:val="2"/>
          <w:szCs w:val="2"/>
          <w:rtl/>
        </w:rPr>
        <w:t xml:space="preserve"> </w:t>
      </w:r>
      <w:r w:rsidR="00DF438E">
        <w:rPr>
          <w:rFonts w:ascii="QCF2284" w:hAnsi="QCF2284" w:cs="QCF2284"/>
          <w:color w:val="000000"/>
          <w:sz w:val="33"/>
          <w:szCs w:val="33"/>
          <w:rtl/>
        </w:rPr>
        <w:t>ﲉ</w:t>
      </w:r>
      <w:r w:rsidR="00DF438E">
        <w:rPr>
          <w:rFonts w:ascii="QCF2284" w:hAnsi="QCF2284" w:cs="QCF2284"/>
          <w:color w:val="000000"/>
          <w:sz w:val="2"/>
          <w:szCs w:val="2"/>
          <w:rtl/>
        </w:rPr>
        <w:t xml:space="preserve"> </w:t>
      </w:r>
      <w:r w:rsidR="00DF438E">
        <w:rPr>
          <w:rFonts w:ascii="QCF2284" w:hAnsi="QCF2284" w:cs="QCF2284"/>
          <w:color w:val="000000"/>
          <w:sz w:val="33"/>
          <w:szCs w:val="33"/>
          <w:rtl/>
        </w:rPr>
        <w:t>ﲊ</w:t>
      </w:r>
      <w:r w:rsidR="00DF438E">
        <w:rPr>
          <w:rFonts w:ascii="QCF2284" w:hAnsi="QCF2284" w:cs="QCF2284"/>
          <w:color w:val="000000"/>
          <w:sz w:val="2"/>
          <w:szCs w:val="2"/>
          <w:rtl/>
        </w:rPr>
        <w:t xml:space="preserve"> </w:t>
      </w:r>
      <w:r w:rsidR="00DF438E">
        <w:rPr>
          <w:rFonts w:ascii="QCF2284" w:hAnsi="QCF2284" w:cs="QCF2284"/>
          <w:color w:val="000000"/>
          <w:sz w:val="33"/>
          <w:szCs w:val="33"/>
          <w:rtl/>
        </w:rPr>
        <w:t>ﲋ</w:t>
      </w:r>
      <w:r w:rsidR="00DF438E">
        <w:rPr>
          <w:rFonts w:ascii="QCF2284" w:hAnsi="QCF2284" w:cs="QCF2284"/>
          <w:color w:val="000000"/>
          <w:sz w:val="2"/>
          <w:szCs w:val="2"/>
          <w:rtl/>
        </w:rPr>
        <w:t xml:space="preserve"> </w:t>
      </w:r>
      <w:r w:rsidR="00DF438E">
        <w:rPr>
          <w:rFonts w:ascii="QCF2284" w:hAnsi="QCF2284" w:cs="QCF2284"/>
          <w:color w:val="000000"/>
          <w:sz w:val="33"/>
          <w:szCs w:val="33"/>
          <w:rtl/>
        </w:rPr>
        <w:t>ﲌ</w:t>
      </w:r>
      <w:r w:rsidR="00DF438E">
        <w:rPr>
          <w:rFonts w:ascii="QCF2284" w:hAnsi="QCF2284" w:cs="QCF2284"/>
          <w:color w:val="000000"/>
          <w:sz w:val="2"/>
          <w:szCs w:val="2"/>
          <w:rtl/>
        </w:rPr>
        <w:t xml:space="preserve"> </w:t>
      </w:r>
      <w:r w:rsidR="00DF438E">
        <w:rPr>
          <w:rFonts w:ascii="QCF2284" w:hAnsi="QCF2284" w:cs="QCF2284"/>
          <w:color w:val="000000"/>
          <w:sz w:val="33"/>
          <w:szCs w:val="33"/>
          <w:rtl/>
        </w:rPr>
        <w:t>ﲍ</w:t>
      </w:r>
      <w:r w:rsidR="00DF438E">
        <w:rPr>
          <w:rFonts w:ascii="QCF2284" w:hAnsi="QCF2284" w:cs="QCF2284"/>
          <w:color w:val="000000"/>
          <w:sz w:val="2"/>
          <w:szCs w:val="2"/>
          <w:rtl/>
        </w:rPr>
        <w:t xml:space="preserve"> </w:t>
      </w:r>
      <w:r w:rsidR="00DF438E">
        <w:rPr>
          <w:rFonts w:ascii="QCF2284" w:hAnsi="QCF2284" w:cs="QCF2284"/>
          <w:color w:val="000000"/>
          <w:sz w:val="33"/>
          <w:szCs w:val="33"/>
          <w:rtl/>
        </w:rPr>
        <w:t>ﲎ</w:t>
      </w:r>
      <w:r w:rsidR="00DF438E">
        <w:rPr>
          <w:rFonts w:ascii="QCF2284" w:hAnsi="QCF2284" w:cs="QCF2284"/>
          <w:color w:val="0000A5"/>
          <w:sz w:val="33"/>
          <w:szCs w:val="33"/>
          <w:rtl/>
        </w:rPr>
        <w:t>ﲏ</w:t>
      </w:r>
      <w:r w:rsidR="00DF438E">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5"/>
      </w:r>
      <w:r w:rsidR="00324544" w:rsidRPr="00324544">
        <w:rPr>
          <w:rStyle w:val="a9"/>
          <w:rFonts w:ascii="Tahoma" w:hAnsi="Tahoma" w:cs="Traditional Arabic"/>
          <w:color w:val="9DAB0C"/>
          <w:sz w:val="36"/>
          <w:szCs w:val="36"/>
          <w:rtl/>
        </w:rPr>
        <w:t>)</w:t>
      </w:r>
      <w:r w:rsidR="00DF438E">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412" w:hAnsi="QCF2412" w:cs="QCF2412"/>
          <w:color w:val="000000"/>
          <w:sz w:val="2"/>
          <w:szCs w:val="2"/>
          <w:rtl/>
        </w:rPr>
        <w:t xml:space="preserve"> </w:t>
      </w:r>
      <w:r w:rsidR="00DF438E">
        <w:rPr>
          <w:rFonts w:ascii="QCF2412" w:hAnsi="QCF2412" w:cs="QCF2412"/>
          <w:color w:val="000000"/>
          <w:sz w:val="33"/>
          <w:szCs w:val="33"/>
          <w:rtl/>
        </w:rPr>
        <w:t>ﱱ</w:t>
      </w:r>
      <w:r w:rsidR="00DF438E">
        <w:rPr>
          <w:rFonts w:ascii="QCF2412" w:hAnsi="QCF2412" w:cs="QCF2412"/>
          <w:color w:val="000000"/>
          <w:sz w:val="2"/>
          <w:szCs w:val="2"/>
          <w:rtl/>
        </w:rPr>
        <w:t xml:space="preserve"> </w:t>
      </w:r>
      <w:r w:rsidR="00DF438E">
        <w:rPr>
          <w:rFonts w:ascii="QCF2412" w:hAnsi="QCF2412" w:cs="QCF2412"/>
          <w:color w:val="000000"/>
          <w:sz w:val="33"/>
          <w:szCs w:val="33"/>
          <w:rtl/>
        </w:rPr>
        <w:t>ﱲ</w:t>
      </w:r>
      <w:r w:rsidR="00DF438E">
        <w:rPr>
          <w:rFonts w:ascii="QCF2412" w:hAnsi="QCF2412" w:cs="QCF2412"/>
          <w:color w:val="000000"/>
          <w:sz w:val="2"/>
          <w:szCs w:val="2"/>
          <w:rtl/>
        </w:rPr>
        <w:t xml:space="preserve"> </w:t>
      </w:r>
      <w:r w:rsidR="00DF438E">
        <w:rPr>
          <w:rFonts w:ascii="QCF2412" w:hAnsi="QCF2412" w:cs="QCF2412"/>
          <w:color w:val="000000"/>
          <w:sz w:val="33"/>
          <w:szCs w:val="33"/>
          <w:rtl/>
        </w:rPr>
        <w:t>ﱳ</w:t>
      </w:r>
      <w:r w:rsidR="00DF438E">
        <w:rPr>
          <w:rFonts w:ascii="QCF2412" w:hAnsi="QCF2412" w:cs="QCF2412"/>
          <w:color w:val="000000"/>
          <w:sz w:val="2"/>
          <w:szCs w:val="2"/>
          <w:rtl/>
        </w:rPr>
        <w:t xml:space="preserve"> </w:t>
      </w:r>
      <w:r w:rsidR="00DF438E">
        <w:rPr>
          <w:rFonts w:ascii="QCF2412" w:hAnsi="QCF2412" w:cs="QCF2412"/>
          <w:color w:val="000000"/>
          <w:sz w:val="33"/>
          <w:szCs w:val="33"/>
          <w:rtl/>
        </w:rPr>
        <w:t>ﱴ</w:t>
      </w:r>
      <w:r w:rsidR="00DF438E">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6"/>
      </w:r>
      <w:r w:rsidR="00324544" w:rsidRPr="00324544">
        <w:rPr>
          <w:rStyle w:val="a9"/>
          <w:rFonts w:ascii="Tahoma" w:hAnsi="Tahoma" w:cs="Traditional Arabic"/>
          <w:color w:val="9DAB0C"/>
          <w:sz w:val="36"/>
          <w:szCs w:val="36"/>
          <w:rtl/>
        </w:rPr>
        <w:t>)</w:t>
      </w:r>
    </w:p>
    <w:p ns2:paraId="0CB80F60" ns2:textId="77777777" w:rsidR="009D1951" w:rsidRDefault="00C2118A" w:rsidP="00324544">
      <w:pPr>
        <w:bidi/>
        <w:spacing w:line="240" w:lineRule="auto"/>
        <w:contextualSpacing/>
        <w:jc w:val="mediumKashida"/>
        <w:rPr>
          <w:rFonts w:ascii="Traditional Arabic" w:hAnsi="Traditional Arabic" w:cs="Traditional Arabic"/>
          <w:sz w:val="40"/>
          <w:szCs w:val="40"/>
          <w:rtl/>
        </w:rPr>
      </w:pPr>
      <w:r>
        <w:rPr>
          <w:vanish/>
        </w:rPr>
        <w:t>{{PG:302}}</w:t>
      </w:r>
      <w:r>
        <w:rPr>
          <w:vanish/>
        </w:rPr>
        <w:lastRenderedPageBreak/>
        <w:t>{{PG:242}}</w:t>
      </w:r>
      <w:r w:rsidRPr="00A01FC6">
        <w:rPr>
          <w:rFonts w:ascii="Traditional Arabic" w:hAnsi="Traditional Arabic" w:cs="Traditional Arabic"/>
          <w:sz w:val="40"/>
          <w:szCs w:val="40"/>
          <w:rtl/>
        </w:rPr>
        <w:br/>
      </w:r>
      <w:r w:rsidR="009D1951">
        <w:rPr>
          <w:rFonts w:ascii="Traditional Arabic" w:hAnsi="Traditional Arabic" w:cs="Traditional Arabic"/>
          <w:sz w:val="40"/>
          <w:szCs w:val="40"/>
          <w:rtl/>
        </w:rPr>
        <w:t>۞</w:t>
      </w:r>
      <w:r w:rsidR="009D195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تأمل الشعائر وكيف أن أعظمها الصلاة، وأنه لا كفر وقتل على ترك عبادة إلا الصلاة، ومع ذلك يجعل النبي حق الوالدين بعد الصلاة كما في البخاري.</w:t>
      </w:r>
    </w:p>
    <w:p ns2:paraId="0C32902C"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0AD1A79A"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تمعن منزلة الوالدين:</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(سألت النبي:</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أي العمل أحب إلى الله؟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"الصلاة على وقتها"</w:t>
      </w:r>
      <w:r w:rsidR="00991370">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قلت: ثم أي؟ قال"بر الوالدين") الوالدان بعد الصلاة!</w:t>
      </w:r>
    </w:p>
    <w:p ns2:paraId="28177A9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27C6BCD0"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(الوالدان) فرصة استثمارية للمستقبل: تأمل (رغم أنف، ثم رغم أنف، ثم رغم أنف من أدرك أبويه عند الكبر، أحدهما </w:t>
      </w:r>
      <w:r>
        <w:rPr>
          <w:rFonts w:ascii="Traditional Arabic" w:hAnsi="Traditional Arabic" w:cs="Traditional Arabic"/>
          <w:sz w:val="40"/>
          <w:szCs w:val="40"/>
          <w:rtl/>
        </w:rPr>
        <w:t>أو كليهما؛ فلم يدخل الجنة)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مسلم</w:t>
      </w:r>
      <w:r>
        <w:rPr>
          <w:rFonts w:ascii="Traditional Arabic" w:hAnsi="Traditional Arabic" w:cs="Traditional Arabic" w:hint="cs"/>
          <w:sz w:val="40"/>
          <w:szCs w:val="40"/>
          <w:rtl/>
        </w:rPr>
        <w:t>.</w:t>
      </w:r>
    </w:p>
    <w:p ns2:paraId="0E4635C2"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3688FDD0"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بل تذكر معي كراهية الله للشرك والمشركين، ثم تأمل كيف تعامل القرآن مع الوالد الداعية للشرك، الشرك الذي يبغضه الله وأرسل الرسل لمحاربته.</w:t>
      </w:r>
    </w:p>
    <w:p ns2:paraId="407DE01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380AAFCB" ns2:textId="14582B1C" w:rsidR="009D1951" w:rsidRPr="00DF438E" w:rsidRDefault="009D1951"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412" w:hAnsi="QCF2412" w:cs="QCF2412"/>
          <w:color w:val="000000"/>
          <w:sz w:val="2"/>
          <w:szCs w:val="2"/>
          <w:rtl/>
        </w:rPr>
        <w:t xml:space="preserve"> </w:t>
      </w:r>
      <w:r w:rsidR="00DF438E">
        <w:rPr>
          <w:rFonts w:ascii="QCF2412" w:hAnsi="QCF2412" w:cs="QCF2412"/>
          <w:color w:val="000000"/>
          <w:sz w:val="33"/>
          <w:szCs w:val="33"/>
          <w:rtl/>
        </w:rPr>
        <w:t>ﱸ</w:t>
      </w:r>
      <w:r w:rsidR="00DF438E">
        <w:rPr>
          <w:rFonts w:ascii="QCF2412" w:hAnsi="QCF2412" w:cs="QCF2412"/>
          <w:color w:val="000000"/>
          <w:sz w:val="2"/>
          <w:szCs w:val="2"/>
          <w:rtl/>
        </w:rPr>
        <w:t xml:space="preserve"> </w:t>
      </w:r>
      <w:r w:rsidR="00DF438E">
        <w:rPr>
          <w:rFonts w:ascii="QCF2412" w:hAnsi="QCF2412" w:cs="QCF2412"/>
          <w:color w:val="000000"/>
          <w:sz w:val="33"/>
          <w:szCs w:val="33"/>
          <w:rtl/>
        </w:rPr>
        <w:t>ﱹ</w:t>
      </w:r>
      <w:r w:rsidR="00DF438E">
        <w:rPr>
          <w:rFonts w:ascii="QCF2412" w:hAnsi="QCF2412" w:cs="QCF2412"/>
          <w:color w:val="000000"/>
          <w:sz w:val="2"/>
          <w:szCs w:val="2"/>
          <w:rtl/>
        </w:rPr>
        <w:t xml:space="preserve"> </w:t>
      </w:r>
      <w:r w:rsidR="00DF438E">
        <w:rPr>
          <w:rFonts w:ascii="QCF2412" w:hAnsi="QCF2412" w:cs="QCF2412"/>
          <w:color w:val="000000"/>
          <w:sz w:val="33"/>
          <w:szCs w:val="33"/>
          <w:rtl/>
        </w:rPr>
        <w:t>ﱺ</w:t>
      </w:r>
      <w:r w:rsidR="00DF438E">
        <w:rPr>
          <w:rFonts w:ascii="QCF2412" w:hAnsi="QCF2412" w:cs="QCF2412"/>
          <w:color w:val="000000"/>
          <w:sz w:val="2"/>
          <w:szCs w:val="2"/>
          <w:rtl/>
        </w:rPr>
        <w:t xml:space="preserve"> </w:t>
      </w:r>
      <w:r w:rsidR="00DF438E">
        <w:rPr>
          <w:rFonts w:ascii="QCF2412" w:hAnsi="QCF2412" w:cs="QCF2412"/>
          <w:color w:val="000000"/>
          <w:sz w:val="33"/>
          <w:szCs w:val="33"/>
          <w:rtl/>
        </w:rPr>
        <w:t>ﱻ</w:t>
      </w:r>
      <w:r w:rsidR="00DF438E">
        <w:rPr>
          <w:rFonts w:ascii="QCF2412" w:hAnsi="QCF2412" w:cs="QCF2412"/>
          <w:color w:val="000000"/>
          <w:sz w:val="2"/>
          <w:szCs w:val="2"/>
          <w:rtl/>
        </w:rPr>
        <w:t xml:space="preserve"> </w:t>
      </w:r>
      <w:r w:rsidR="00DF438E">
        <w:rPr>
          <w:rFonts w:ascii="QCF2412" w:hAnsi="QCF2412" w:cs="QCF2412"/>
          <w:color w:val="000000"/>
          <w:sz w:val="33"/>
          <w:szCs w:val="33"/>
          <w:rtl/>
        </w:rPr>
        <w:t>ﱼ</w:t>
      </w:r>
      <w:r w:rsidR="00DF438E">
        <w:rPr>
          <w:rFonts w:ascii="QCF2412" w:hAnsi="QCF2412" w:cs="QCF2412"/>
          <w:color w:val="000000"/>
          <w:sz w:val="2"/>
          <w:szCs w:val="2"/>
          <w:rtl/>
        </w:rPr>
        <w:t xml:space="preserve"> </w:t>
      </w:r>
      <w:r w:rsidR="00DF438E">
        <w:rPr>
          <w:rFonts w:ascii="QCF2412" w:hAnsi="QCF2412" w:cs="QCF2412"/>
          <w:color w:val="000000"/>
          <w:sz w:val="33"/>
          <w:szCs w:val="33"/>
          <w:rtl/>
        </w:rPr>
        <w:t>ﱽ</w:t>
      </w:r>
      <w:r w:rsidR="00DF438E">
        <w:rPr>
          <w:rFonts w:ascii="QCF2412" w:hAnsi="QCF2412" w:cs="QCF2412"/>
          <w:color w:val="000000"/>
          <w:sz w:val="2"/>
          <w:szCs w:val="2"/>
          <w:rtl/>
        </w:rPr>
        <w:t xml:space="preserve"> </w:t>
      </w:r>
      <w:r w:rsidR="00DF438E">
        <w:rPr>
          <w:rFonts w:ascii="QCF2412" w:hAnsi="QCF2412" w:cs="QCF2412"/>
          <w:color w:val="000000"/>
          <w:sz w:val="33"/>
          <w:szCs w:val="33"/>
          <w:rtl/>
        </w:rPr>
        <w:t>ﱾ</w:t>
      </w:r>
      <w:r w:rsidR="00DF438E">
        <w:rPr>
          <w:rFonts w:ascii="QCF2412" w:hAnsi="QCF2412" w:cs="QCF2412"/>
          <w:color w:val="000000"/>
          <w:sz w:val="2"/>
          <w:szCs w:val="2"/>
          <w:rtl/>
        </w:rPr>
        <w:t xml:space="preserve"> </w:t>
      </w:r>
      <w:r w:rsidR="00DF438E">
        <w:rPr>
          <w:rFonts w:ascii="QCF2412" w:hAnsi="QCF2412" w:cs="QCF2412"/>
          <w:color w:val="000000"/>
          <w:sz w:val="33"/>
          <w:szCs w:val="33"/>
          <w:rtl/>
        </w:rPr>
        <w:t>ﱿ</w:t>
      </w:r>
      <w:r w:rsidR="00DF438E">
        <w:rPr>
          <w:rFonts w:ascii="QCF2412" w:hAnsi="QCF2412" w:cs="QCF2412"/>
          <w:color w:val="000000"/>
          <w:sz w:val="2"/>
          <w:szCs w:val="2"/>
          <w:rtl/>
        </w:rPr>
        <w:t xml:space="preserve">  </w:t>
      </w:r>
      <w:r w:rsidR="00DF438E">
        <w:rPr>
          <w:rFonts w:ascii="QCF2412" w:hAnsi="QCF2412" w:cs="QCF2412"/>
          <w:color w:val="000000"/>
          <w:sz w:val="33"/>
          <w:szCs w:val="33"/>
          <w:rtl/>
        </w:rPr>
        <w:t>ﲀ</w:t>
      </w:r>
      <w:r w:rsidR="00DF438E">
        <w:rPr>
          <w:rFonts w:ascii="QCF2412" w:hAnsi="QCF2412" w:cs="QCF2412"/>
          <w:color w:val="000000"/>
          <w:sz w:val="2"/>
          <w:szCs w:val="2"/>
          <w:rtl/>
        </w:rPr>
        <w:t xml:space="preserve"> </w:t>
      </w:r>
      <w:r w:rsidR="00DF438E">
        <w:rPr>
          <w:rFonts w:ascii="QCF2412" w:hAnsi="QCF2412" w:cs="QCF2412"/>
          <w:color w:val="000000"/>
          <w:sz w:val="33"/>
          <w:szCs w:val="33"/>
          <w:rtl/>
        </w:rPr>
        <w:t>ﲁ</w:t>
      </w:r>
      <w:r w:rsidR="00DF438E">
        <w:rPr>
          <w:rFonts w:ascii="QCF2412" w:hAnsi="QCF2412" w:cs="QCF2412"/>
          <w:color w:val="000000"/>
          <w:sz w:val="2"/>
          <w:szCs w:val="2"/>
          <w:rtl/>
        </w:rPr>
        <w:t xml:space="preserve"> </w:t>
      </w:r>
      <w:r w:rsidR="00DF438E">
        <w:rPr>
          <w:rFonts w:ascii="QCF2412" w:hAnsi="QCF2412" w:cs="QCF2412"/>
          <w:color w:val="000000"/>
          <w:sz w:val="33"/>
          <w:szCs w:val="33"/>
          <w:rtl/>
        </w:rPr>
        <w:t>ﲂ</w:t>
      </w:r>
      <w:r w:rsidR="00DF438E">
        <w:rPr>
          <w:rFonts w:ascii="QCF2412" w:hAnsi="QCF2412" w:cs="QCF2412"/>
          <w:color w:val="000000"/>
          <w:sz w:val="2"/>
          <w:szCs w:val="2"/>
          <w:rtl/>
        </w:rPr>
        <w:t xml:space="preserve"> </w:t>
      </w:r>
      <w:r w:rsidR="00DF438E">
        <w:rPr>
          <w:rFonts w:ascii="QCF2412" w:hAnsi="QCF2412" w:cs="QCF2412"/>
          <w:color w:val="000000"/>
          <w:sz w:val="33"/>
          <w:szCs w:val="33"/>
          <w:rtl/>
        </w:rPr>
        <w:t>ﲃ</w:t>
      </w:r>
      <w:r w:rsidR="00DF438E">
        <w:rPr>
          <w:rFonts w:ascii="QCF2412" w:hAnsi="QCF2412" w:cs="QCF2412"/>
          <w:color w:val="000000"/>
          <w:sz w:val="2"/>
          <w:szCs w:val="2"/>
          <w:rtl/>
        </w:rPr>
        <w:t xml:space="preserve"> </w:t>
      </w:r>
      <w:r w:rsidR="00DF438E">
        <w:rPr>
          <w:rFonts w:ascii="QCF2412" w:hAnsi="QCF2412" w:cs="QCF2412"/>
          <w:color w:val="000000"/>
          <w:sz w:val="33"/>
          <w:szCs w:val="33"/>
          <w:rtl/>
        </w:rPr>
        <w:t>ﲄ</w:t>
      </w:r>
      <w:r w:rsidR="00DF438E">
        <w:rPr>
          <w:rFonts w:ascii="QCF2412" w:hAnsi="QCF2412" w:cs="QCF2412"/>
          <w:color w:val="0000A5"/>
          <w:sz w:val="33"/>
          <w:szCs w:val="33"/>
          <w:rtl/>
        </w:rPr>
        <w:t>ﲅ</w:t>
      </w:r>
      <w:r w:rsidR="00DF438E">
        <w:rPr>
          <w:rFonts w:ascii="QCF2412" w:hAnsi="QCF2412" w:cs="QCF2412"/>
          <w:color w:val="000000"/>
          <w:sz w:val="2"/>
          <w:szCs w:val="2"/>
          <w:rtl/>
        </w:rPr>
        <w:t xml:space="preserve"> </w:t>
      </w:r>
      <w:r w:rsidR="00DF438E">
        <w:rPr>
          <w:rFonts w:ascii="QCF2412" w:hAnsi="QCF2412" w:cs="QCF2412"/>
          <w:color w:val="000000"/>
          <w:sz w:val="33"/>
          <w:szCs w:val="33"/>
          <w:rtl/>
        </w:rPr>
        <w:t>ﲆ</w:t>
      </w:r>
      <w:r w:rsidR="00DF438E">
        <w:rPr>
          <w:rFonts w:ascii="QCF2412" w:hAnsi="QCF2412" w:cs="QCF2412"/>
          <w:color w:val="000000"/>
          <w:sz w:val="2"/>
          <w:szCs w:val="2"/>
          <w:rtl/>
        </w:rPr>
        <w:t xml:space="preserve"> </w:t>
      </w:r>
      <w:r w:rsidR="00DF438E">
        <w:rPr>
          <w:rFonts w:ascii="QCF2412" w:hAnsi="QCF2412" w:cs="QCF2412"/>
          <w:color w:val="000000"/>
          <w:sz w:val="33"/>
          <w:szCs w:val="33"/>
          <w:rtl/>
        </w:rPr>
        <w:t>ﲇ</w:t>
      </w:r>
      <w:r w:rsidR="00DF438E">
        <w:rPr>
          <w:rFonts w:ascii="QCF2412" w:hAnsi="QCF2412" w:cs="QCF2412"/>
          <w:color w:val="000000"/>
          <w:sz w:val="2"/>
          <w:szCs w:val="2"/>
          <w:rtl/>
        </w:rPr>
        <w:t xml:space="preserve"> </w:t>
      </w:r>
      <w:r w:rsidR="00DF438E">
        <w:rPr>
          <w:rFonts w:ascii="QCF2412" w:hAnsi="QCF2412" w:cs="QCF2412"/>
          <w:color w:val="000000"/>
          <w:sz w:val="33"/>
          <w:szCs w:val="33"/>
          <w:rtl/>
        </w:rPr>
        <w:t>ﲈ</w:t>
      </w:r>
      <w:r w:rsidR="00DF438E">
        <w:rPr>
          <w:rFonts w:ascii="QCF2412" w:hAnsi="QCF2412" w:cs="QCF2412"/>
          <w:color w:val="000000"/>
          <w:sz w:val="2"/>
          <w:szCs w:val="2"/>
          <w:rtl/>
        </w:rPr>
        <w:t xml:space="preserve"> </w:t>
      </w:r>
      <w:r w:rsidR="00DF438E">
        <w:rPr>
          <w:rFonts w:ascii="QCF2412" w:hAnsi="QCF2412" w:cs="QCF2412"/>
          <w:color w:val="000000"/>
          <w:sz w:val="33"/>
          <w:szCs w:val="33"/>
          <w:rtl/>
        </w:rPr>
        <w:t>ﲉ</w:t>
      </w:r>
      <w:r w:rsidR="00DF438E">
        <w:rPr>
          <w:rFonts w:ascii="QCF2412" w:hAnsi="QCF2412" w:cs="QCF2412"/>
          <w:color w:val="0000A5"/>
          <w:sz w:val="33"/>
          <w:szCs w:val="33"/>
          <w:rtl/>
        </w:rPr>
        <w:t>ﲊ</w:t>
      </w:r>
      <w:r w:rsidR="00DF438E">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7"/>
      </w:r>
      <w:r w:rsidR="00324544" w:rsidRPr="00324544">
        <w:rPr>
          <w:rStyle w:val="a9"/>
          <w:rFonts w:ascii="Tahoma" w:hAnsi="Tahoma" w:cs="Traditional Arabic"/>
          <w:color w:val="9DAB0C"/>
          <w:sz w:val="36"/>
          <w:szCs w:val="36"/>
          <w:rtl/>
        </w:rPr>
        <w:t>)</w:t>
      </w:r>
      <w:r w:rsidR="00DF438E">
        <w:rPr>
          <w:rFonts w:ascii="18 Khebrat Musamim" w:hAnsi="18 Khebrat Musamim" w:hint="cs"/>
          <w:color w:val="9DAB0C"/>
          <w:sz w:val="27"/>
          <w:szCs w:val="27"/>
          <w:rtl/>
        </w:rPr>
        <w:t xml:space="preserve"> </w:t>
      </w:r>
      <w:r w:rsidR="00C2118A" w:rsidRPr="00A01FC6">
        <w:rPr>
          <w:rFonts w:ascii="Traditional Arabic" w:hAnsi="Traditional Arabic" w:cs="Traditional Arabic"/>
          <w:sz w:val="40"/>
          <w:szCs w:val="40"/>
          <w:rtl/>
        </w:rPr>
        <w:t>يا ألله الأب"داعية شرك" ومع ذلك يأمر بمصاحبته بالمعروف!</w:t>
      </w:r>
    </w:p>
    <w:p ns2:paraId="0D06C5A2"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57D884E2"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يأمر الله بالتلطف للوالدين حتى لو كانوا أعداء لله ذاته بدعوتهم للشرك! فكيف بالله عليك سيكون حق الوالد المسلم المصلي ومنزلة بره عند الله؟!</w:t>
      </w:r>
    </w:p>
    <w:p ns2:paraId="286EB250"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p>
    <w:p ns2:paraId="39BB633B"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t>{{PG:243}}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يا رب أكرمنا وشرفنا وارفعنا ببر والدينا ، يا رب إن في نفوسنا شوقا وشغفا لبر والدينا، اللهم اشف نفوسنا ببرهم،اللهم أثلج أكبادنا بالإحسان إليهم.</w:t>
      </w:r>
    </w:p>
    <w:p ns2:paraId="64DAA2CD" ns2:textId="77777777" w:rsidR="00DF438E" w:rsidRPr="00300A94" w:rsidRDefault="00C2118A" w:rsidP="00324544">
      <w:pPr>
        <w:bidi/>
        <w:spacing w:line="240" w:lineRule="auto"/>
        <w:contextualSpacing/>
        <w:jc w:val="mediumKashida"/>
        <w:rPr>
          <w:rFonts w:ascii="Traditional Arabic" w:hAnsi="Traditional Arabic" w:cs="Traditional Arabic"/>
          <w:sz w:val="40"/>
          <w:szCs w:val="40"/>
          <w:rtl/>
        </w:rPr>
      </w:pPr>
      <w:r>
        <w:rPr>
          <w:vanish/>
        </w:rPr>
        <w:t>{{PG:303}}</w:t>
      </w:r>
      <w:r>
        <w:rPr>
          <w:vanish/>
        </w:rPr>
        <w:lastRenderedPageBreak/>
        <w:t>{{PG:243}}</w:t>
      </w:r>
      <w:r w:rsidRPr="00A01FC6">
        <w:rPr>
          <w:rFonts w:ascii="Traditional Arabic" w:hAnsi="Traditional Arabic" w:cs="Traditional Arabic"/>
          <w:sz w:val="40"/>
          <w:szCs w:val="40"/>
          <w:rtl/>
        </w:rPr>
        <w:br/>
      </w:r>
      <w:r w:rsidR="009D1951">
        <w:rPr>
          <w:rFonts w:ascii="Traditional Arabic" w:hAnsi="Traditional Arabic" w:cs="Traditional Arabic"/>
          <w:sz w:val="40"/>
          <w:szCs w:val="40"/>
          <w:rtl/>
        </w:rPr>
        <w:t>۞</w:t>
      </w:r>
      <w:r w:rsidR="009D195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ما سبق كان بعض الخواطر حول أمر عظيم أدهشني تعظيم القرآن له وهو (التذلل للوالدين)، وتصبحون على خير !</w:t>
      </w:r>
    </w:p>
    <w:p ns2:paraId="32A4808B" ns2:textId="77777777" w:rsidR="00FC7C61" w:rsidRDefault="00FC7C61" w:rsidP="00324544">
      <w:pPr>
        <w:bidi/>
        <w:spacing w:line="240" w:lineRule="auto"/>
        <w:contextualSpacing/>
        <w:rPr>
          <w:rFonts w:ascii="Al-Jazeera-Arabic-Bold" w:hAnsi="Al-Jazeera-Arabic-Bold" w:cs="Al-Jazeera-Arabic-Bold"/>
          <w:sz w:val="40"/>
          <w:szCs w:val="40"/>
          <w:rtl/>
        </w:rPr>
      </w:pPr>
      <w:r>
        <w:rPr>
          <w:vanish/>
        </w:rPr>
        <w:t>{{PG:304}}</w:t>
      </w:r>
      <w:r>
        <w:rPr>
          <w:vanish/>
        </w:rPr>
        <w:t>{{PG:244}}</w:t>
      </w:r>
    </w:p>
    <w:p ns2:paraId="6BE427D0" ns2:textId="77777777" w:rsidR="00EE7DFF" w:rsidRDefault="00EE7DFF">
      <w:pPr>
        <w:rPr>
          <w:rFonts w:ascii="Al-Jazeera-Arabic-Bold" w:eastAsiaTheme="majorEastAsia" w:hAnsi="Al-Jazeera-Arabic-Bold" w:cs="Al-Jazeera-Arabic-Bold"/>
          <w:b/>
          <w:bCs/>
          <w:sz w:val="40"/>
          <w:szCs w:val="40"/>
          <w:rtl/>
        </w:rPr>
      </w:pPr>
      <w:r>
        <w:rPr>
          <w:vanish/>
        </w:rPr>
        <w:t>{{PG:304}}</w:t>
      </w:r>
      <w:r>
        <w:rPr>
          <w:vanish/>
        </w:rPr>
        <w:t>{{PG:244}}</w:t>
      </w:r>
      <w:bookmarkStart w:id="51" w:name="_Toc29029593"/>
      <w:r>
        <w:rPr>
          <w:rFonts w:ascii="Al-Jazeera-Arabic-Bold" w:hAnsi="Al-Jazeera-Arabic-Bold" w:cs="Al-Jazeera-Arabic-Bold"/>
          <w:sz w:val="40"/>
          <w:szCs w:val="40"/>
          <w:rtl/>
        </w:rPr>
        <w:br w:type="page"/>
      </w:r>
    </w:p>
    <w:p ns2:paraId="2AD8562B" ns2:textId="77777777" w:rsidR="0057782C" w:rsidRPr="00FC7C61" w:rsidRDefault="0057782C" w:rsidP="00324544">
      <w:pPr>
        <w:pStyle w:val="1"/>
        <w:bidi/>
        <w:rPr>
          <w:rFonts w:ascii="Al-Jazeera-Arabic-Bold" w:hAnsi="Al-Jazeera-Arabic-Bold" w:cs="Al-Jazeera-Arabic-Bold"/>
          <w:color w:val="auto"/>
          <w:sz w:val="40"/>
          <w:szCs w:val="40"/>
          <w:rtl/>
        </w:rPr>
      </w:pPr>
      <w:r>
        <w:rPr>
          <w:vanish/>
        </w:rPr>
        <w:t>{{PG:305}}</w:t>
      </w:r>
      <w:r>
        <w:rPr>
          <w:vanish/>
        </w:rPr>
        <w:lastRenderedPageBreak/>
        <w:t>{{PG:245}}</w:t>
      </w:r>
      <w:r w:rsidRPr="00FC7C61">
        <w:rPr>
          <w:rFonts w:ascii="Al-Jazeera-Arabic-Bold" w:hAnsi="Al-Jazeera-Arabic-Bold" w:cs="Al-Jazeera-Arabic-Bold"/>
          <w:color w:val="auto"/>
          <w:sz w:val="40"/>
          <w:szCs w:val="40"/>
          <w:rtl/>
        </w:rPr>
        <w:t>المادية</w:t>
      </w:r>
      <w:bookmarkEnd w:id="51"/>
    </w:p>
    <w:p ns2:paraId="486E6FFC"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على المستوى المجتمعي يبدو لي أن أخطر ظاهرة تغزونا اليوم هي "الماديّة"، يلمسها الموظف في التطاحن الخفي بين زملاء المهنة على فتات السلالم</w:t>
      </w:r>
      <w:r>
        <w:rPr>
          <w:rFonts w:ascii="Traditional Arabic" w:hAnsi="Traditional Arabic" w:cs="Traditional Arabic" w:hint="cs"/>
          <w:sz w:val="40"/>
          <w:szCs w:val="40"/>
          <w:rtl/>
        </w:rPr>
        <w:t>.</w:t>
      </w:r>
    </w:p>
    <w:p ns2:paraId="4FCAF182"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379FF5B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قاعات المناسبات الاجتماعية، في اختلاف البشاشة والحفاوة للضيوف بحسب الموقع المادي للداخل</w:t>
      </w:r>
      <w:r>
        <w:rPr>
          <w:rFonts w:ascii="Traditional Arabic" w:hAnsi="Traditional Arabic" w:cs="Traditional Arabic" w:hint="cs"/>
          <w:sz w:val="40"/>
          <w:szCs w:val="40"/>
          <w:rtl/>
        </w:rPr>
        <w:t>.</w:t>
      </w:r>
    </w:p>
    <w:p ns2:paraId="0EA195F8"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6802F89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تقييم الخاطب وزوج المستقبل بحسب ملاءته وغض الطرف عن قوادح في الديانة ما كانت تحتمل إلى وقت قريب</w:t>
      </w:r>
      <w:r>
        <w:rPr>
          <w:rFonts w:ascii="Traditional Arabic" w:hAnsi="Traditional Arabic" w:cs="Traditional Arabic" w:hint="cs"/>
          <w:sz w:val="40"/>
          <w:szCs w:val="40"/>
          <w:rtl/>
        </w:rPr>
        <w:t>.</w:t>
      </w:r>
    </w:p>
    <w:p ns2:paraId="5507030E"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090D2042"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التساكت على التساهل في احتشام المرأة ومحرمها إذا كان متطلب</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لوظيفة وراءها مصلحة مادية لا تفوت</w:t>
      </w:r>
      <w:r>
        <w:rPr>
          <w:rFonts w:ascii="Traditional Arabic" w:hAnsi="Traditional Arabic" w:cs="Traditional Arabic" w:hint="cs"/>
          <w:sz w:val="40"/>
          <w:szCs w:val="40"/>
          <w:rtl/>
        </w:rPr>
        <w:t>.</w:t>
      </w:r>
    </w:p>
    <w:p ns2:paraId="579B343B"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782F945F"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التساهل المتسارع في شبهات المعاملات المالية كلما زاد ضغط عائدها المادي، والالتفاف المتلهف حول أصحاب الأخبار في الفرص الاستثمارية</w:t>
      </w:r>
      <w:r w:rsidRPr="0057782C">
        <w:rPr>
          <w:rFonts w:ascii="Traditional Arabic" w:hAnsi="Traditional Arabic" w:cs="Traditional Arabic" w:hint="cs"/>
          <w:sz w:val="40"/>
          <w:szCs w:val="40"/>
          <w:rtl/>
        </w:rPr>
        <w:t>.</w:t>
      </w:r>
    </w:p>
    <w:p ns2:paraId="545BF1A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6652784B"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حتى على مستوى الاتصالات، ربما دق جوال أحدهم فوضعه تارةً على الصامت، وتارة خرج من الغرفة مشدود</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بحسب الموقع المادي للمتصل</w:t>
      </w:r>
      <w:r w:rsidRPr="0057782C">
        <w:rPr>
          <w:rFonts w:ascii="Traditional Arabic" w:hAnsi="Traditional Arabic" w:cs="Traditional Arabic" w:hint="cs"/>
          <w:sz w:val="40"/>
          <w:szCs w:val="40"/>
          <w:rtl/>
        </w:rPr>
        <w:t>.</w:t>
      </w:r>
    </w:p>
    <w:p ns2:paraId="04DDD348"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p>
    <w:p ns2:paraId="4CFF123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{{PG:306}}</w:t>
      </w: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بل حتى في الأسرة الواحدة والعائلة الواحدة فالقريب المقتدر مالي</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يحتل تقدير</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ملموس</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أكثر من غيره، يجرح غير المقتدر ولا يستطيع الحديث</w:t>
      </w:r>
      <w:r w:rsidRPr="0057782C">
        <w:rPr>
          <w:rFonts w:ascii="Traditional Arabic" w:hAnsi="Traditional Arabic" w:cs="Traditional Arabic" w:hint="cs"/>
          <w:sz w:val="40"/>
          <w:szCs w:val="40"/>
          <w:rtl/>
        </w:rPr>
        <w:t>.</w:t>
      </w:r>
    </w:p>
    <w:p ns2:paraId="706A0C56" ns2:textId="698E8F10" w:rsidR="00DF438E" w:rsidRDefault="0057782C" w:rsidP="00324544">
      <w:pPr>
        <w:autoSpaceDE w:val="0"/>
        <w:autoSpaceDN w:val="0"/>
        <w:bidi/>
        <w:adjustRightInd w:val="0"/>
        <w:spacing w:after="0" w:line="240" w:lineRule="auto"/>
        <w:jc w:val="both"/>
        <w:rPr>
          <w:rFonts w:ascii="QCF2BSML" w:hAnsi="QCF2BSML" w:cs="QCF2BSML"/>
          <w:color w:val="000000"/>
          <w:sz w:val="33"/>
          <w:szCs w:val="33"/>
          <w:rtl/>
        </w:rPr>
      </w:pPr>
      <w:r>
        <w:rPr>
          <w:vanish/>
        </w:rPr>
        <w:t>{{PG:306}}</w:t>
      </w:r>
      <w:r>
        <w:rPr>
          <w:vanish/>
        </w:rPr>
        <w:lastRenderedPageBreak/>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بالله عليك اسحب نفسك من هذه الدوامة ورتل قول الله</w:t>
      </w:r>
      <w:r w:rsidRPr="00A01FC6">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592" w:hAnsi="QCF2592" w:cs="QCF2592"/>
          <w:color w:val="000000"/>
          <w:sz w:val="2"/>
          <w:szCs w:val="2"/>
          <w:rtl/>
        </w:rPr>
        <w:t xml:space="preserve"> </w:t>
      </w:r>
      <w:r w:rsidR="00DF438E">
        <w:rPr>
          <w:rFonts w:ascii="QCF2592" w:hAnsi="QCF2592" w:cs="QCF2592"/>
          <w:color w:val="000000"/>
          <w:sz w:val="33"/>
          <w:szCs w:val="33"/>
          <w:rtl/>
        </w:rPr>
        <w:t>ﱚ</w:t>
      </w:r>
      <w:r w:rsidR="00DF438E">
        <w:rPr>
          <w:rFonts w:ascii="QCF2592" w:hAnsi="QCF2592" w:cs="QCF2592"/>
          <w:color w:val="000000"/>
          <w:sz w:val="2"/>
          <w:szCs w:val="2"/>
          <w:rtl/>
        </w:rPr>
        <w:t xml:space="preserve"> </w:t>
      </w:r>
      <w:r w:rsidR="00DF438E">
        <w:rPr>
          <w:rFonts w:ascii="QCF2592" w:hAnsi="QCF2592" w:cs="QCF2592"/>
          <w:color w:val="000000"/>
          <w:sz w:val="33"/>
          <w:szCs w:val="33"/>
          <w:rtl/>
        </w:rPr>
        <w:t>ﱛ</w:t>
      </w:r>
      <w:r w:rsidR="00DF438E">
        <w:rPr>
          <w:rFonts w:ascii="QCF2592" w:hAnsi="QCF2592" w:cs="QCF2592"/>
          <w:color w:val="000000"/>
          <w:sz w:val="2"/>
          <w:szCs w:val="2"/>
          <w:rtl/>
        </w:rPr>
        <w:t xml:space="preserve"> </w:t>
      </w:r>
      <w:r w:rsidR="00DF438E">
        <w:rPr>
          <w:rFonts w:ascii="QCF2592" w:hAnsi="QCF2592" w:cs="QCF2592"/>
          <w:color w:val="000000"/>
          <w:sz w:val="33"/>
          <w:szCs w:val="33"/>
          <w:rtl/>
        </w:rPr>
        <w:t>ﱜ</w:t>
      </w:r>
      <w:r w:rsidR="00DF438E">
        <w:rPr>
          <w:rFonts w:ascii="QCF2592" w:hAnsi="QCF2592" w:cs="QCF2592"/>
          <w:color w:val="000000"/>
          <w:sz w:val="2"/>
          <w:szCs w:val="2"/>
          <w:rtl/>
        </w:rPr>
        <w:t xml:space="preserve"> </w:t>
      </w:r>
      <w:r w:rsidR="00DF438E">
        <w:rPr>
          <w:rFonts w:ascii="QCF2592" w:hAnsi="QCF2592" w:cs="QCF2592"/>
          <w:color w:val="000000"/>
          <w:sz w:val="33"/>
          <w:szCs w:val="33"/>
          <w:rtl/>
        </w:rPr>
        <w:t>ﱝ</w:t>
      </w:r>
      <w:r w:rsidR="00DF438E">
        <w:rPr>
          <w:rFonts w:ascii="QCF2592" w:hAnsi="QCF2592" w:cs="QCF2592"/>
          <w:color w:val="000000"/>
          <w:sz w:val="2"/>
          <w:szCs w:val="2"/>
          <w:rtl/>
        </w:rPr>
        <w:t xml:space="preserve"> </w:t>
      </w:r>
      <w:r w:rsidR="00DF438E">
        <w:rPr>
          <w:rFonts w:ascii="QCF2592" w:hAnsi="QCF2592" w:cs="QCF2592"/>
          <w:color w:val="000000"/>
          <w:sz w:val="33"/>
          <w:szCs w:val="33"/>
          <w:rtl/>
        </w:rPr>
        <w:t>ﱞ</w:t>
      </w:r>
      <w:r w:rsidR="00DF438E">
        <w:rPr>
          <w:rFonts w:ascii="QCF2592" w:hAnsi="QCF2592" w:cs="QCF2592"/>
          <w:color w:val="000000"/>
          <w:sz w:val="2"/>
          <w:szCs w:val="2"/>
          <w:rtl/>
        </w:rPr>
        <w:t xml:space="preserve"> </w:t>
      </w:r>
      <w:r w:rsidR="00DF438E">
        <w:rPr>
          <w:rFonts w:ascii="QCF2592" w:hAnsi="QCF2592" w:cs="QCF2592"/>
          <w:color w:val="000000"/>
          <w:sz w:val="33"/>
          <w:szCs w:val="33"/>
          <w:rtl/>
        </w:rPr>
        <w:t>ﱟ</w:t>
      </w:r>
      <w:r w:rsidR="00DF438E">
        <w:rPr>
          <w:rFonts w:ascii="QCF2592" w:hAnsi="QCF2592" w:cs="QCF2592"/>
          <w:color w:val="000000"/>
          <w:sz w:val="2"/>
          <w:szCs w:val="2"/>
          <w:rtl/>
        </w:rPr>
        <w:t xml:space="preserve"> </w:t>
      </w:r>
      <w:r w:rsidR="00DF438E">
        <w:rPr>
          <w:rFonts w:ascii="QCF2592" w:hAnsi="QCF2592" w:cs="QCF2592"/>
          <w:color w:val="000000"/>
          <w:sz w:val="33"/>
          <w:szCs w:val="33"/>
          <w:rtl/>
        </w:rPr>
        <w:t>ﱠ</w:t>
      </w:r>
      <w:r w:rsidR="00DF438E">
        <w:rPr>
          <w:rFonts w:ascii="QCF2592" w:hAnsi="QCF2592" w:cs="QCF2592"/>
          <w:color w:val="000000"/>
          <w:sz w:val="2"/>
          <w:szCs w:val="2"/>
          <w:rtl/>
        </w:rPr>
        <w:t xml:space="preserve"> </w:t>
      </w:r>
      <w:r w:rsidR="00DF438E">
        <w:rPr>
          <w:rFonts w:ascii="QCF2592" w:hAnsi="QCF2592" w:cs="QCF2592"/>
          <w:color w:val="000000"/>
          <w:sz w:val="33"/>
          <w:szCs w:val="33"/>
          <w:rtl/>
        </w:rPr>
        <w:t>ﱡ</w:t>
      </w:r>
      <w:r w:rsidR="00DF438E">
        <w:rPr>
          <w:rFonts w:ascii="QCF2592" w:hAnsi="QCF2592" w:cs="QCF2592"/>
          <w:color w:val="000000"/>
          <w:sz w:val="2"/>
          <w:szCs w:val="2"/>
          <w:rtl/>
        </w:rPr>
        <w:t xml:space="preserve"> </w:t>
      </w:r>
      <w:r w:rsidR="00DF438E">
        <w:rPr>
          <w:rFonts w:ascii="QCF2592" w:hAnsi="QCF2592" w:cs="QCF2592"/>
          <w:color w:val="000000"/>
          <w:sz w:val="33"/>
          <w:szCs w:val="33"/>
          <w:rtl/>
        </w:rPr>
        <w:t>ﱢ</w:t>
      </w:r>
      <w:r w:rsidR="00DF438E">
        <w:rPr>
          <w:rFonts w:ascii="QCF2592" w:hAnsi="QCF2592" w:cs="QCF25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8"/>
      </w:r>
      <w:r w:rsidR="00324544" w:rsidRPr="00324544">
        <w:rPr>
          <w:rStyle w:val="a9"/>
          <w:rFonts w:ascii="Tahoma" w:hAnsi="Tahoma" w:cs="Traditional Arabic"/>
          <w:color w:val="9DAB0C"/>
          <w:sz w:val="36"/>
          <w:szCs w:val="36"/>
          <w:rtl/>
        </w:rPr>
        <w:t>)</w:t>
      </w:r>
      <w:r w:rsidR="00DF438E">
        <w:rPr>
          <w:rFonts w:ascii="MS Sans Serif" w:hAnsi="QCF2BSML" w:cs="MS Sans Serif" w:hint="cs"/>
          <w:color w:val="9DAB0C"/>
          <w:sz w:val="27"/>
          <w:szCs w:val="27"/>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578" w:hAnsi="QCF2578" w:cs="QCF2578"/>
          <w:color w:val="000000"/>
          <w:sz w:val="2"/>
          <w:szCs w:val="2"/>
          <w:rtl/>
        </w:rPr>
        <w:t xml:space="preserve"> </w:t>
      </w:r>
      <w:r w:rsidR="00DF438E">
        <w:rPr>
          <w:rFonts w:ascii="QCF2578" w:hAnsi="QCF2578" w:cs="QCF2578"/>
          <w:color w:val="000000"/>
          <w:sz w:val="33"/>
          <w:szCs w:val="33"/>
          <w:rtl/>
        </w:rPr>
        <w:t>ﱁ</w:t>
      </w:r>
      <w:r w:rsidR="00DF438E">
        <w:rPr>
          <w:rFonts w:ascii="QCF2578" w:hAnsi="QCF2578" w:cs="QCF2578"/>
          <w:color w:val="000000"/>
          <w:sz w:val="2"/>
          <w:szCs w:val="2"/>
          <w:rtl/>
        </w:rPr>
        <w:t xml:space="preserve"> </w:t>
      </w:r>
      <w:r w:rsidR="00DF438E">
        <w:rPr>
          <w:rFonts w:ascii="QCF2578" w:hAnsi="QCF2578" w:cs="QCF2578"/>
          <w:color w:val="000000"/>
          <w:sz w:val="33"/>
          <w:szCs w:val="33"/>
          <w:rtl/>
        </w:rPr>
        <w:t>ﱂ</w:t>
      </w:r>
      <w:r w:rsidR="00DF438E">
        <w:rPr>
          <w:rFonts w:ascii="QCF2578" w:hAnsi="QCF2578" w:cs="QCF2578"/>
          <w:color w:val="000000"/>
          <w:sz w:val="2"/>
          <w:szCs w:val="2"/>
          <w:rtl/>
        </w:rPr>
        <w:t xml:space="preserve"> </w:t>
      </w:r>
      <w:r w:rsidR="00DF438E">
        <w:rPr>
          <w:rFonts w:ascii="QCF2578" w:hAnsi="QCF2578" w:cs="QCF2578"/>
          <w:color w:val="000000"/>
          <w:sz w:val="33"/>
          <w:szCs w:val="33"/>
          <w:rtl/>
        </w:rPr>
        <w:t>ﱃ</w:t>
      </w:r>
      <w:r w:rsidR="00DF438E">
        <w:rPr>
          <w:rFonts w:ascii="QCF2578" w:hAnsi="QCF2578" w:cs="QCF2578"/>
          <w:color w:val="000000"/>
          <w:sz w:val="2"/>
          <w:szCs w:val="2"/>
          <w:rtl/>
        </w:rPr>
        <w:t xml:space="preserve"> </w:t>
      </w:r>
      <w:r w:rsidR="00DF438E">
        <w:rPr>
          <w:rFonts w:ascii="QCF2578" w:hAnsi="QCF2578" w:cs="QCF2578"/>
          <w:color w:val="000000"/>
          <w:sz w:val="33"/>
          <w:szCs w:val="33"/>
          <w:rtl/>
        </w:rPr>
        <w:t>ﱄ</w:t>
      </w:r>
      <w:r w:rsidR="00DF438E">
        <w:rPr>
          <w:rFonts w:ascii="QCF2578" w:hAnsi="QCF2578" w:cs="QCF2578"/>
          <w:color w:val="000000"/>
          <w:sz w:val="2"/>
          <w:szCs w:val="2"/>
          <w:rtl/>
        </w:rPr>
        <w:t xml:space="preserve"> </w:t>
      </w:r>
      <w:r w:rsidR="00DF438E">
        <w:rPr>
          <w:rFonts w:ascii="QCF2578" w:hAnsi="QCF2578" w:cs="QCF2578"/>
          <w:color w:val="000000"/>
          <w:sz w:val="33"/>
          <w:szCs w:val="33"/>
          <w:rtl/>
        </w:rPr>
        <w:t>ﱅ</w:t>
      </w:r>
      <w:r w:rsidR="00DF438E">
        <w:rPr>
          <w:rFonts w:ascii="QCF2578" w:hAnsi="QCF2578" w:cs="QCF2578"/>
          <w:color w:val="000000"/>
          <w:sz w:val="2"/>
          <w:szCs w:val="2"/>
          <w:rtl/>
        </w:rPr>
        <w:t xml:space="preserve"> </w:t>
      </w:r>
      <w:r w:rsidR="00DF438E">
        <w:rPr>
          <w:rFonts w:ascii="QCF2578" w:hAnsi="QCF2578" w:cs="QCF2578"/>
          <w:color w:val="000000"/>
          <w:sz w:val="33"/>
          <w:szCs w:val="33"/>
          <w:rtl/>
        </w:rPr>
        <w:t>ﱆ</w:t>
      </w:r>
      <w:r w:rsidR="00DF438E">
        <w:rPr>
          <w:rFonts w:ascii="QCF2578" w:hAnsi="QCF2578" w:cs="QCF2578"/>
          <w:color w:val="000000"/>
          <w:sz w:val="2"/>
          <w:szCs w:val="2"/>
          <w:rtl/>
        </w:rPr>
        <w:t xml:space="preserve"> </w:t>
      </w:r>
      <w:r w:rsidR="00DF438E">
        <w:rPr>
          <w:rFonts w:ascii="QCF2578" w:hAnsi="QCF2578" w:cs="QCF2578"/>
          <w:color w:val="000000"/>
          <w:sz w:val="33"/>
          <w:szCs w:val="33"/>
          <w:rtl/>
        </w:rPr>
        <w:t>ﱇ</w:t>
      </w:r>
      <w:r w:rsidR="00DF438E">
        <w:rPr>
          <w:rFonts w:ascii="QCF2578" w:hAnsi="QCF2578" w:cs="QCF2578"/>
          <w:color w:val="000000"/>
          <w:sz w:val="2"/>
          <w:szCs w:val="2"/>
          <w:rtl/>
        </w:rPr>
        <w:t xml:space="preserve"> </w:t>
      </w:r>
      <w:r w:rsidR="00DF438E">
        <w:rPr>
          <w:rFonts w:ascii="QCF2578" w:hAnsi="QCF2578" w:cs="QCF2578"/>
          <w:color w:val="000000"/>
          <w:sz w:val="33"/>
          <w:szCs w:val="33"/>
          <w:rtl/>
        </w:rPr>
        <w:t>ﱈ</w:t>
      </w:r>
      <w:r w:rsidR="00DF438E">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9"/>
      </w:r>
      <w:r w:rsidR="00324544" w:rsidRPr="00324544">
        <w:rPr>
          <w:rStyle w:val="a9"/>
          <w:rFonts w:ascii="Tahoma" w:hAnsi="Tahoma" w:cs="Traditional Arabic"/>
          <w:color w:val="9DAB0C"/>
          <w:sz w:val="36"/>
          <w:szCs w:val="36"/>
          <w:rtl/>
        </w:rPr>
        <w:t>)</w:t>
      </w:r>
    </w:p>
    <w:p ns2:paraId="2F6828F8" ns2:textId="77777777" w:rsidR="00E81D9A" w:rsidRDefault="00E81D9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{{PG:307}}</w:t>
      </w:r>
      <w:r>
        <w:rPr>
          <w:vanish/>
        </w:rPr>
        <w:t>{{PG:247}}</w:t>
      </w:r>
    </w:p>
    <w:p ns2:paraId="49F870F5" ns2:textId="77777777" w:rsidR="00DF438E" w:rsidRPr="007C0E01" w:rsidRDefault="00DF438E"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{{PG:307}}</w:t>
      </w:r>
      <w:r>
        <w:rPr>
          <w:vanish/>
        </w:rPr>
        <w:t>{{PG:247}}</w:t>
      </w:r>
    </w:p>
    <w:p ns2:paraId="5B12500D" ns2:textId="06AA49E7" w:rsidR="00DF438E" w:rsidRPr="00EE7DFF" w:rsidRDefault="00DF438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{{PG:307}}</w:t>
      </w:r>
      <w:r>
        <w:rPr>
          <w:vanish/>
        </w:rPr>
        <w:t>{{PG:247}}</w:t>
      </w:r>
      <w:r w:rsidRPr="00EE7DFF">
        <w:rPr>
          <w:rFonts w:ascii="Arial" w:hAnsi="Arial" w:cs="Arial"/>
          <w:color w:val="000000"/>
          <w:sz w:val="4"/>
          <w:szCs w:val="4"/>
        </w:rPr>
        <w:t xml:space="preserve"> </w:t>
      </w:r>
      <w:r w:rsidRPr="00EE7DFF">
        <w:rPr>
          <w:rFonts w:ascii="Traditional Arabic" w:hAnsi="Traditional Arabic" w:cs="Traditional Arabic"/>
          <w:sz w:val="40"/>
          <w:szCs w:val="40"/>
          <w:rtl/>
        </w:rPr>
        <w:t>۞</w:t>
      </w:r>
      <w:r w:rsidR="0057782C"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لنتذكر</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أقاربنا،كيف باعدت بيننا</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أنماط الحياة</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المادية،وقد</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قرن الله قطع الرحم بالفساد</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في الأرض:</w:t>
      </w:r>
      <w:r w:rsidRPr="00EE7DFF">
        <w:rPr>
          <w:rFonts w:ascii="Traditional Arabic" w:hAnsi="Traditional Arabic" w:cs="Traditional Arabic" w:hint="cs"/>
          <w:sz w:val="40"/>
          <w:szCs w:val="40"/>
          <w:rtl/>
        </w:rPr>
        <w:t xml:space="preserve"> </w:t>
      </w:r>
      <w:r w:rsidRPr="00EE7DFF">
        <w:rPr>
          <w:rFonts w:ascii="QCF2BSML" w:hAnsi="QCF2BSML" w:cs="QCF2BSML"/>
          <w:color w:val="000000"/>
          <w:sz w:val="31"/>
          <w:szCs w:val="31"/>
          <w:rtl/>
        </w:rPr>
        <w:t>ﭐ</w:t>
      </w:r>
      <w:r w:rsidR="000862EC">
        <w:rPr>
          <w:rFonts w:ascii="Sakkal Majalla" w:hAnsi="Sakkal Majalla" w:cs="Sakkal Majalla" w:hint="cs"/>
          <w:color w:val="000000"/>
          <w:sz w:val="31"/>
          <w:szCs w:val="31"/>
          <w:rtl/>
        </w:rPr>
        <w:t>﴿</w:t>
      </w:r>
      <w:r w:rsidRPr="00EE7DFF">
        <w:rPr>
          <w:rFonts w:ascii="QCF2BSML" w:hAnsi="QCF2BSML" w:cs="QCF2BSML"/>
          <w:color w:val="000000"/>
          <w:sz w:val="31"/>
          <w:szCs w:val="31"/>
          <w:rtl/>
        </w:rPr>
        <w:t>ﭐ</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ﱭ</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ﱮ</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ﱯ</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ﱰ</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ﱱ</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ﱲ</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ﱳ</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ﱴ</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ﱵ</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ﱶﱷ</w:t>
      </w:r>
      <w:r w:rsidR="000862EC">
        <w:rPr>
          <w:rFonts w:ascii="Sakkal Majalla" w:hAnsi="Sakkal Majalla" w:cs="Sakkal Majalla" w:hint="cs"/>
          <w:color w:val="000000"/>
          <w:sz w:val="31"/>
          <w:szCs w:val="31"/>
          <w:rtl/>
        </w:rPr>
        <w:t>﴾</w:t>
      </w:r>
      <w:r w:rsidR="00324544" w:rsidRPr="00EE7DFF">
        <w:rPr>
          <w:rStyle w:val="a9"/>
          <w:rFonts w:ascii="Tahoma" w:hAnsi="Tahoma" w:cs="Traditional Arabic"/>
          <w:color w:val="9DAB0C"/>
          <w:sz w:val="34"/>
          <w:szCs w:val="34"/>
          <w:rtl/>
        </w:rPr>
        <w:t>(</w:t>
      </w:r>
      <w:r w:rsidR="00324544" w:rsidRPr="00EE7DFF">
        <w:rPr>
          <w:rStyle w:val="a9"/>
          <w:rFonts w:ascii="Tahoma" w:hAnsi="Tahoma" w:cs="Traditional Arabic"/>
          <w:color w:val="9DAB0C"/>
          <w:sz w:val="34"/>
          <w:szCs w:val="34"/>
          <w:rtl/>
        </w:rPr>
        <w:footnoteReference w:id="380"/>
      </w:r>
      <w:r w:rsidR="00324544" w:rsidRPr="00EE7DFF">
        <w:rPr>
          <w:rStyle w:val="a9"/>
          <w:rFonts w:ascii="Tahoma" w:hAnsi="Tahoma" w:cs="Traditional Arabic"/>
          <w:color w:val="9DAB0C"/>
          <w:sz w:val="34"/>
          <w:szCs w:val="34"/>
          <w:rtl/>
        </w:rPr>
        <w:t>)</w:t>
      </w:r>
    </w:p>
    <w:p ns2:paraId="6895F5E3" ns2:textId="77777777" w:rsidR="00D077A9" w:rsidRPr="00DF438E" w:rsidRDefault="00D077A9" w:rsidP="00324544">
      <w:pPr>
        <w:bidi/>
        <w:spacing w:line="240" w:lineRule="auto"/>
        <w:contextualSpacing/>
        <w:jc w:val="mediumKashida"/>
        <w:rPr>
          <w:rFonts w:ascii="Traditional Arabic" w:hAnsi="Traditional Arabic" w:cs="Traditional Arabic"/>
          <w:sz w:val="40"/>
          <w:szCs w:val="40"/>
          <w:rtl/>
        </w:rPr>
      </w:pPr>
      <w:r>
        <w:rPr>
          <w:vanish/>
        </w:rPr>
        <w:t>{{PG:307}}</w:t>
      </w:r>
      <w:r>
        <w:rPr>
          <w:vanish/>
        </w:rPr>
        <w:t>{{PG:247}}</w:t>
      </w:r>
    </w:p>
    <w:p ns2:paraId="5C06E645" ns2:textId="6A1BE72F" w:rsidR="00C56280" w:rsidRDefault="00DF438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{{PG:307}}</w:t>
      </w:r>
      <w:r>
        <w:rPr>
          <w:vanish/>
        </w:rPr>
        <w:t>{{PG:247}}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هل غاية</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الإسلام هي العمارة</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المادية؟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5" w:hAnsi="QCF2405" w:cs="QCF2405"/>
          <w:color w:val="000000"/>
          <w:sz w:val="2"/>
          <w:szCs w:val="2"/>
          <w:rtl/>
        </w:rPr>
        <w:t xml:space="preserve"> </w:t>
      </w:r>
      <w:r>
        <w:rPr>
          <w:rFonts w:ascii="QCF2405" w:hAnsi="QCF2405" w:cs="QCF2405"/>
          <w:color w:val="000000"/>
          <w:sz w:val="33"/>
          <w:szCs w:val="33"/>
          <w:rtl/>
        </w:rPr>
        <w:t>ﱲ</w:t>
      </w:r>
      <w:r>
        <w:rPr>
          <w:rFonts w:ascii="QCF2405" w:hAnsi="QCF2405" w:cs="QCF2405"/>
          <w:color w:val="000000"/>
          <w:sz w:val="2"/>
          <w:szCs w:val="2"/>
          <w:rtl/>
        </w:rPr>
        <w:t xml:space="preserve"> </w:t>
      </w:r>
      <w:r>
        <w:rPr>
          <w:rFonts w:ascii="QCF2405" w:hAnsi="QCF2405" w:cs="QCF2405"/>
          <w:color w:val="000000"/>
          <w:sz w:val="33"/>
          <w:szCs w:val="33"/>
          <w:rtl/>
        </w:rPr>
        <w:t>ﱳ</w:t>
      </w:r>
      <w:r>
        <w:rPr>
          <w:rFonts w:ascii="QCF2405" w:hAnsi="QCF2405" w:cs="QCF2405"/>
          <w:color w:val="000000"/>
          <w:sz w:val="2"/>
          <w:szCs w:val="2"/>
          <w:rtl/>
        </w:rPr>
        <w:t xml:space="preserve"> </w:t>
      </w:r>
      <w:r>
        <w:rPr>
          <w:rFonts w:ascii="QCF2405" w:hAnsi="QCF2405" w:cs="QCF2405"/>
          <w:color w:val="000000"/>
          <w:sz w:val="33"/>
          <w:szCs w:val="33"/>
          <w:rtl/>
        </w:rPr>
        <w:t>ﱴ</w:t>
      </w:r>
      <w:r>
        <w:rPr>
          <w:rFonts w:ascii="QCF2405" w:hAnsi="QCF2405" w:cs="QCF2405"/>
          <w:color w:val="000000"/>
          <w:sz w:val="2"/>
          <w:szCs w:val="2"/>
          <w:rtl/>
        </w:rPr>
        <w:t xml:space="preserve"> </w:t>
      </w:r>
      <w:r>
        <w:rPr>
          <w:rFonts w:ascii="QCF2405" w:hAnsi="QCF2405" w:cs="QCF2405"/>
          <w:color w:val="000000"/>
          <w:sz w:val="33"/>
          <w:szCs w:val="33"/>
          <w:rtl/>
        </w:rPr>
        <w:t>ﱵ</w:t>
      </w:r>
      <w:r>
        <w:rPr>
          <w:rFonts w:ascii="QCF2405" w:hAnsi="QCF2405" w:cs="QCF2405"/>
          <w:color w:val="000000"/>
          <w:sz w:val="2"/>
          <w:szCs w:val="2"/>
          <w:rtl/>
        </w:rPr>
        <w:t xml:space="preserve"> </w:t>
      </w:r>
      <w:r>
        <w:rPr>
          <w:rFonts w:ascii="QCF2405" w:hAnsi="QCF2405" w:cs="QCF2405"/>
          <w:color w:val="000000"/>
          <w:sz w:val="33"/>
          <w:szCs w:val="33"/>
          <w:rtl/>
        </w:rPr>
        <w:t>ﱶ</w:t>
      </w:r>
      <w:r>
        <w:rPr>
          <w:rFonts w:ascii="QCF2405" w:hAnsi="QCF2405" w:cs="QCF2405"/>
          <w:color w:val="000000"/>
          <w:sz w:val="2"/>
          <w:szCs w:val="2"/>
          <w:rtl/>
        </w:rPr>
        <w:t xml:space="preserve">  </w:t>
      </w:r>
      <w:r>
        <w:rPr>
          <w:rFonts w:ascii="QCF2405" w:hAnsi="QCF2405" w:cs="QCF2405"/>
          <w:color w:val="000000"/>
          <w:sz w:val="33"/>
          <w:szCs w:val="33"/>
          <w:rtl/>
        </w:rPr>
        <w:t>ﱷ</w:t>
      </w:r>
      <w:r>
        <w:rPr>
          <w:rFonts w:ascii="QCF2405" w:hAnsi="QCF2405" w:cs="QCF2405"/>
          <w:color w:val="000000"/>
          <w:sz w:val="2"/>
          <w:szCs w:val="2"/>
          <w:rtl/>
        </w:rPr>
        <w:t xml:space="preserve"> </w:t>
      </w:r>
      <w:r>
        <w:rPr>
          <w:rFonts w:ascii="QCF2405" w:hAnsi="QCF2405" w:cs="QCF2405"/>
          <w:color w:val="000000"/>
          <w:sz w:val="33"/>
          <w:szCs w:val="33"/>
          <w:rtl/>
        </w:rPr>
        <w:t>ﱸ</w:t>
      </w:r>
      <w:r>
        <w:rPr>
          <w:rFonts w:ascii="QCF2405" w:hAnsi="QCF2405" w:cs="QCF2405"/>
          <w:color w:val="000000"/>
          <w:sz w:val="2"/>
          <w:szCs w:val="2"/>
          <w:rtl/>
        </w:rPr>
        <w:t xml:space="preserve"> </w:t>
      </w:r>
      <w:r>
        <w:rPr>
          <w:rFonts w:ascii="QCF2405" w:hAnsi="QCF2405" w:cs="QCF2405"/>
          <w:color w:val="000000"/>
          <w:sz w:val="33"/>
          <w:szCs w:val="33"/>
          <w:rtl/>
        </w:rPr>
        <w:t>ﱹ</w:t>
      </w:r>
      <w:r>
        <w:rPr>
          <w:rFonts w:ascii="QCF2405" w:hAnsi="QCF2405" w:cs="QCF2405"/>
          <w:color w:val="000000"/>
          <w:sz w:val="2"/>
          <w:szCs w:val="2"/>
          <w:rtl/>
        </w:rPr>
        <w:t xml:space="preserve"> </w:t>
      </w:r>
      <w:r>
        <w:rPr>
          <w:rFonts w:ascii="QCF2405" w:hAnsi="QCF2405" w:cs="QCF2405"/>
          <w:color w:val="000000"/>
          <w:sz w:val="33"/>
          <w:szCs w:val="33"/>
          <w:rtl/>
        </w:rPr>
        <w:t>ﱺ</w:t>
      </w:r>
      <w:r>
        <w:rPr>
          <w:rFonts w:ascii="QCF2405" w:hAnsi="QCF2405" w:cs="QCF2405"/>
          <w:color w:val="000000"/>
          <w:sz w:val="2"/>
          <w:szCs w:val="2"/>
          <w:rtl/>
        </w:rPr>
        <w:t xml:space="preserve"> </w:t>
      </w:r>
      <w:r>
        <w:rPr>
          <w:rFonts w:ascii="QCF2405" w:hAnsi="QCF2405" w:cs="QCF2405"/>
          <w:color w:val="000000"/>
          <w:sz w:val="33"/>
          <w:szCs w:val="33"/>
          <w:rtl/>
        </w:rPr>
        <w:t>ﱻ</w:t>
      </w:r>
      <w:r>
        <w:rPr>
          <w:rFonts w:ascii="QCF2405" w:hAnsi="QCF2405" w:cs="QCF2405"/>
          <w:color w:val="000000"/>
          <w:sz w:val="2"/>
          <w:szCs w:val="2"/>
          <w:rtl/>
        </w:rPr>
        <w:t xml:space="preserve"> </w:t>
      </w:r>
      <w:r>
        <w:rPr>
          <w:rFonts w:ascii="QCF2405" w:hAnsi="QCF2405" w:cs="QCF2405"/>
          <w:color w:val="000000"/>
          <w:sz w:val="33"/>
          <w:szCs w:val="33"/>
          <w:rtl/>
        </w:rPr>
        <w:t>ﱼ</w:t>
      </w:r>
      <w:r>
        <w:rPr>
          <w:rFonts w:ascii="QCF2405" w:hAnsi="QCF2405" w:cs="QCF2405"/>
          <w:color w:val="0000A5"/>
          <w:sz w:val="33"/>
          <w:szCs w:val="33"/>
          <w:rtl/>
        </w:rPr>
        <w:t>ﱽ</w:t>
      </w:r>
      <w:r>
        <w:rPr>
          <w:rFonts w:ascii="QCF2405" w:hAnsi="QCF2405" w:cs="QCF2405"/>
          <w:color w:val="000000"/>
          <w:sz w:val="2"/>
          <w:szCs w:val="2"/>
          <w:rtl/>
        </w:rPr>
        <w:t xml:space="preserve"> </w:t>
      </w:r>
      <w:r>
        <w:rPr>
          <w:rFonts w:ascii="QCF2405" w:hAnsi="QCF2405" w:cs="QCF2405"/>
          <w:color w:val="000000"/>
          <w:sz w:val="33"/>
          <w:szCs w:val="33"/>
          <w:rtl/>
        </w:rPr>
        <w:t>ﱾ</w:t>
      </w:r>
      <w:r>
        <w:rPr>
          <w:rFonts w:ascii="QCF2405" w:hAnsi="QCF2405" w:cs="QCF2405"/>
          <w:color w:val="000000"/>
          <w:sz w:val="2"/>
          <w:szCs w:val="2"/>
          <w:rtl/>
        </w:rPr>
        <w:t xml:space="preserve"> </w:t>
      </w:r>
      <w:r>
        <w:rPr>
          <w:rFonts w:ascii="QCF2405" w:hAnsi="QCF2405" w:cs="QCF2405"/>
          <w:color w:val="000000"/>
          <w:sz w:val="33"/>
          <w:szCs w:val="33"/>
          <w:rtl/>
        </w:rPr>
        <w:t>ﱿ</w:t>
      </w:r>
      <w:r>
        <w:rPr>
          <w:rFonts w:ascii="QCF2405" w:hAnsi="QCF2405" w:cs="QCF2405"/>
          <w:color w:val="000000"/>
          <w:sz w:val="2"/>
          <w:szCs w:val="2"/>
          <w:rtl/>
        </w:rPr>
        <w:t xml:space="preserve"> </w:t>
      </w:r>
      <w:r>
        <w:rPr>
          <w:rFonts w:ascii="QCF2405" w:hAnsi="QCF2405" w:cs="QCF2405"/>
          <w:color w:val="000000"/>
          <w:sz w:val="33"/>
          <w:szCs w:val="33"/>
          <w:rtl/>
        </w:rPr>
        <w:t>ﲀ</w:t>
      </w:r>
      <w:r>
        <w:rPr>
          <w:rFonts w:ascii="QCF2405" w:hAnsi="QCF2405" w:cs="QCF2405"/>
          <w:color w:val="000000"/>
          <w:sz w:val="2"/>
          <w:szCs w:val="2"/>
          <w:rtl/>
        </w:rPr>
        <w:t xml:space="preserve"> </w:t>
      </w:r>
      <w:r>
        <w:rPr>
          <w:rFonts w:ascii="QCF2405" w:hAnsi="QCF2405" w:cs="QCF2405"/>
          <w:color w:val="000000"/>
          <w:sz w:val="33"/>
          <w:szCs w:val="33"/>
          <w:rtl/>
        </w:rPr>
        <w:t>ﲁ</w:t>
      </w:r>
      <w:r>
        <w:rPr>
          <w:rFonts w:ascii="QCF2405" w:hAnsi="QCF2405" w:cs="QCF2405"/>
          <w:color w:val="000000"/>
          <w:sz w:val="2"/>
          <w:szCs w:val="2"/>
          <w:rtl/>
        </w:rPr>
        <w:t xml:space="preserve">  </w:t>
      </w:r>
      <w:r>
        <w:rPr>
          <w:rFonts w:ascii="QCF2405" w:hAnsi="QCF2405" w:cs="QCF2405"/>
          <w:color w:val="000000"/>
          <w:sz w:val="33"/>
          <w:szCs w:val="33"/>
          <w:rtl/>
        </w:rPr>
        <w:t>ﲂ</w:t>
      </w:r>
      <w:r>
        <w:rPr>
          <w:rFonts w:ascii="QCF2405" w:hAnsi="QCF2405" w:cs="QCF2405"/>
          <w:color w:val="000000"/>
          <w:sz w:val="2"/>
          <w:szCs w:val="2"/>
          <w:rtl/>
        </w:rPr>
        <w:t xml:space="preserve"> </w:t>
      </w:r>
      <w:r>
        <w:rPr>
          <w:rFonts w:ascii="QCF2405" w:hAnsi="QCF2405" w:cs="QCF2405"/>
          <w:color w:val="000000"/>
          <w:sz w:val="33"/>
          <w:szCs w:val="33"/>
          <w:rtl/>
        </w:rPr>
        <w:t>ﲃ</w:t>
      </w:r>
      <w:r>
        <w:rPr>
          <w:rFonts w:ascii="QCF2405" w:hAnsi="QCF2405" w:cs="QCF2405"/>
          <w:color w:val="000000"/>
          <w:sz w:val="2"/>
          <w:szCs w:val="2"/>
          <w:rtl/>
        </w:rPr>
        <w:t xml:space="preserve"> </w:t>
      </w:r>
      <w:r>
        <w:rPr>
          <w:rFonts w:ascii="QCF2405" w:hAnsi="QCF2405" w:cs="QCF2405"/>
          <w:color w:val="000000"/>
          <w:sz w:val="33"/>
          <w:szCs w:val="33"/>
          <w:rtl/>
        </w:rPr>
        <w:t>ﲄ</w:t>
      </w:r>
      <w:r>
        <w:rPr>
          <w:rFonts w:ascii="QCF2405" w:hAnsi="QCF2405" w:cs="QCF2405"/>
          <w:color w:val="000000"/>
          <w:sz w:val="2"/>
          <w:szCs w:val="2"/>
          <w:rtl/>
        </w:rPr>
        <w:t xml:space="preserve"> </w:t>
      </w:r>
      <w:r>
        <w:rPr>
          <w:rFonts w:ascii="QCF2405" w:hAnsi="QCF2405" w:cs="QCF2405"/>
          <w:color w:val="000000"/>
          <w:sz w:val="33"/>
          <w:szCs w:val="33"/>
          <w:rtl/>
        </w:rPr>
        <w:t>ﲅ</w:t>
      </w:r>
      <w:r>
        <w:rPr>
          <w:rFonts w:ascii="QCF2405" w:hAnsi="QCF2405" w:cs="QCF2405"/>
          <w:color w:val="000000"/>
          <w:sz w:val="2"/>
          <w:szCs w:val="2"/>
          <w:rtl/>
        </w:rPr>
        <w:t xml:space="preserve"> </w:t>
      </w:r>
      <w:r>
        <w:rPr>
          <w:rFonts w:ascii="QCF2405" w:hAnsi="QCF2405" w:cs="QCF2405"/>
          <w:color w:val="000000"/>
          <w:sz w:val="33"/>
          <w:szCs w:val="33"/>
          <w:rtl/>
        </w:rPr>
        <w:t>ﲆ</w:t>
      </w:r>
      <w:r>
        <w:rPr>
          <w:rFonts w:ascii="QCF2405" w:hAnsi="QCF2405" w:cs="QCF2405"/>
          <w:color w:val="000000"/>
          <w:sz w:val="2"/>
          <w:szCs w:val="2"/>
          <w:rtl/>
        </w:rPr>
        <w:t xml:space="preserve"> </w:t>
      </w:r>
      <w:r>
        <w:rPr>
          <w:rFonts w:ascii="QCF2405" w:hAnsi="QCF2405" w:cs="QCF2405"/>
          <w:color w:val="000000"/>
          <w:sz w:val="33"/>
          <w:szCs w:val="33"/>
          <w:rtl/>
        </w:rPr>
        <w:t>ﲇ</w:t>
      </w:r>
      <w:r>
        <w:rPr>
          <w:rFonts w:ascii="QCF2405" w:hAnsi="QCF2405" w:cs="QCF24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C56280" w:rsidRPr="00C56280">
        <w:rPr>
          <w:rFonts w:ascii="Traditional Arabic" w:hAnsi="Traditional Arabic" w:cs="Traditional Arabic"/>
          <w:sz w:val="40"/>
          <w:szCs w:val="40"/>
          <w:rtl/>
        </w:rPr>
        <w:t>ومع ذلك فلم ينفعهم</w:t>
      </w:r>
      <w:r>
        <w:rPr>
          <w:rFonts w:ascii="Traditional Arabic" w:hAnsi="Traditional Arabic" w:cs="Traditional Arabic" w:hint="cs"/>
          <w:sz w:val="40"/>
          <w:szCs w:val="40"/>
          <w:rtl/>
        </w:rPr>
        <w:t>.</w:t>
      </w:r>
    </w:p>
    <w:p ns2:paraId="0FBCD8FC" ns2:textId="77777777" w:rsidR="00DF438E" w:rsidRPr="00DF438E" w:rsidRDefault="00DF438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{{PG:307}}</w:t>
      </w:r>
      <w:r>
        <w:rPr>
          <w:vanish/>
        </w:rPr>
        <w:t>{{PG:247}}</w:t>
      </w:r>
    </w:p>
    <w:p ns2:paraId="5ADCEEF2" ns2:textId="77777777" w:rsidR="000454DB" w:rsidRDefault="00DF438E" w:rsidP="00324544">
      <w:pPr>
        <w:bidi/>
        <w:spacing w:line="240" w:lineRule="auto"/>
        <w:contextualSpacing/>
        <w:jc w:val="mediumKashida"/>
        <w:rPr>
          <w:rFonts w:ascii="Traditional Arabic" w:hAnsi="Traditional Arabic" w:cs="Traditional Arabic"/>
          <w:sz w:val="40"/>
          <w:szCs w:val="40"/>
          <w:rtl/>
        </w:rPr>
      </w:pPr>
      <w:r>
        <w:rPr>
          <w:vanish/>
        </w:rPr>
        <w:t>{{PG:307}}</w:t>
      </w:r>
      <w:r>
        <w:rPr>
          <w:vanish/>
        </w:rPr>
        <w:t>{{PG:247}}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54DB" w:rsidRPr="000454DB">
        <w:rPr>
          <w:rFonts w:ascii="Traditional Arabic" w:hAnsi="Traditional Arabic" w:cs="Traditional Arabic"/>
          <w:sz w:val="40"/>
          <w:szCs w:val="40"/>
          <w:rtl/>
        </w:rPr>
        <w:t>في السنوات الخمس اﻷخيرة هناك تحول قيمي خطير في مجتمعنا يمكن تلخيصه بأنه (هيمنة المقاييس المادية</w:t>
      </w:r>
      <w:r>
        <w:rPr>
          <w:rFonts w:ascii="Traditional Arabic" w:hAnsi="Traditional Arabic" w:cs="Traditional Arabic" w:hint="cs"/>
          <w:sz w:val="40"/>
          <w:szCs w:val="40"/>
          <w:rtl/>
        </w:rPr>
        <w:t>)</w:t>
      </w:r>
      <w:r w:rsidR="000454DB" w:rsidRPr="000454DB">
        <w:rPr>
          <w:rFonts w:ascii="Traditional Arabic" w:hAnsi="Traditional Arabic" w:cs="Traditional Arabic"/>
          <w:sz w:val="40"/>
          <w:szCs w:val="40"/>
        </w:rPr>
        <w:t xml:space="preserve"> </w:t>
      </w:r>
      <w:r w:rsidR="000454DB" w:rsidRPr="000454DB">
        <w:rPr>
          <w:rFonts w:ascii="Traditional Arabic" w:hAnsi="Traditional Arabic" w:cs="Traditional Arabic"/>
          <w:sz w:val="40"/>
          <w:szCs w:val="40"/>
          <w:rtl/>
        </w:rPr>
        <w:t>تعظيم المعيشي، والتهاون في اﻹيمان والفضيلة</w:t>
      </w:r>
      <w:r>
        <w:rPr>
          <w:rFonts w:ascii="Traditional Arabic" w:hAnsi="Traditional Arabic" w:cs="Traditional Arabic" w:hint="cs"/>
          <w:sz w:val="40"/>
          <w:szCs w:val="40"/>
          <w:rtl/>
        </w:rPr>
        <w:t>.</w:t>
      </w:r>
    </w:p>
    <w:p ns2:paraId="68C7AAFB" ns2:textId="77777777" w:rsidR="00DF438E" w:rsidRPr="000454DB" w:rsidRDefault="00DF438E" w:rsidP="00324544">
      <w:pPr>
        <w:bidi/>
        <w:spacing w:line="240" w:lineRule="auto"/>
        <w:contextualSpacing/>
        <w:jc w:val="mediumKashida"/>
        <w:rPr>
          <w:rFonts w:ascii="Traditional Arabic" w:hAnsi="Traditional Arabic" w:cs="Traditional Arabic"/>
          <w:sz w:val="40"/>
          <w:szCs w:val="40"/>
        </w:rPr>
      </w:pPr>
      <w:r>
        <w:rPr>
          <w:vanish/>
        </w:rPr>
        <w:t>{{PG:307}}</w:t>
      </w:r>
      <w:r>
        <w:rPr>
          <w:vanish/>
        </w:rPr>
        <w:t>{{PG:247}}</w:t>
      </w:r>
    </w:p>
    <w:p ns2:paraId="4EF73CB2" ns2:textId="77777777" w:rsidR="00EE5C06" w:rsidRDefault="00DF438E" w:rsidP="00324544">
      <w:pPr>
        <w:bidi/>
        <w:spacing w:line="240" w:lineRule="auto"/>
        <w:contextualSpacing/>
        <w:jc w:val="mediumKashida"/>
        <w:rPr>
          <w:rFonts w:ascii="Traditional Arabic" w:hAnsi="Traditional Arabic" w:cs="Traditional Arabic"/>
          <w:sz w:val="40"/>
          <w:szCs w:val="40"/>
          <w:rtl/>
        </w:rPr>
      </w:pPr>
      <w:r>
        <w:rPr>
          <w:vanish/>
        </w:rPr>
        <w:t>{{PG:307}}</w:t>
      </w:r>
      <w:r>
        <w:rPr>
          <w:vanish/>
        </w:rPr>
        <w:t>{{PG:247}}</w:t>
      </w:r>
      <w:r>
        <w:rPr>
          <w:rFonts w:ascii="Traditional Arabic" w:hAnsi="Traditional Arabic" w:cs="Traditional Arabic"/>
          <w:sz w:val="40"/>
          <w:szCs w:val="40"/>
          <w:rtl/>
        </w:rPr>
        <w:t>۞</w:t>
      </w:r>
      <w:r w:rsidR="000454DB" w:rsidRPr="000454DB">
        <w:rPr>
          <w:rFonts w:ascii="Traditional Arabic" w:hAnsi="Traditional Arabic" w:cs="Traditional Arabic" w:hint="cs"/>
          <w:sz w:val="40"/>
          <w:szCs w:val="40"/>
          <w:rtl/>
        </w:rPr>
        <w:t xml:space="preserve"> </w:t>
      </w:r>
      <w:r w:rsidR="00EE5C06" w:rsidRPr="00EE5C06">
        <w:rPr>
          <w:rFonts w:ascii="Traditional Arabic" w:hAnsi="Traditional Arabic" w:cs="Traditional Arabic"/>
          <w:sz w:val="40"/>
          <w:szCs w:val="40"/>
          <w:rtl/>
        </w:rPr>
        <w:t>من أخطر الخطابات المنتسبة</w:t>
      </w:r>
      <w:r>
        <w:rPr>
          <w:rFonts w:ascii="Traditional Arabic" w:hAnsi="Traditional Arabic" w:cs="Traditional Arabic" w:hint="cs"/>
          <w:sz w:val="40"/>
          <w:szCs w:val="40"/>
          <w:rtl/>
        </w:rPr>
        <w:t xml:space="preserve"> </w:t>
      </w:r>
      <w:r w:rsidR="00EE5C06" w:rsidRPr="00EE5C06">
        <w:rPr>
          <w:rFonts w:ascii="Traditional Arabic" w:hAnsi="Traditional Arabic" w:cs="Traditional Arabic"/>
          <w:sz w:val="40"/>
          <w:szCs w:val="40"/>
          <w:rtl/>
        </w:rPr>
        <w:t>للفكر الإسلامي اليوم الخطابات المحقونة ببنية مادية تحول غاية القارئ لا شعوريا لتعظيم الدنيا ونسيان غاية التعبيد لله</w:t>
      </w:r>
      <w:r>
        <w:rPr>
          <w:rFonts w:ascii="Traditional Arabic" w:hAnsi="Traditional Arabic" w:cs="Traditional Arabic" w:hint="cs"/>
          <w:sz w:val="40"/>
          <w:szCs w:val="40"/>
          <w:rtl/>
        </w:rPr>
        <w:t>.</w:t>
      </w:r>
    </w:p>
    <w:p ns2:paraId="7DE04683" ns2:textId="77777777" w:rsidR="00DF438E" w:rsidRPr="00EE5C06" w:rsidRDefault="00DF438E" w:rsidP="00324544">
      <w:pPr>
        <w:bidi/>
        <w:spacing w:line="240" w:lineRule="auto"/>
        <w:contextualSpacing/>
        <w:jc w:val="mediumKashida"/>
        <w:rPr>
          <w:rFonts w:ascii="Traditional Arabic" w:hAnsi="Traditional Arabic" w:cs="Traditional Arabic"/>
          <w:sz w:val="40"/>
          <w:szCs w:val="40"/>
        </w:rPr>
      </w:pPr>
      <w:r>
        <w:rPr>
          <w:vanish/>
        </w:rPr>
        <w:t>{{PG:307}}</w:t>
      </w:r>
      <w:r>
        <w:rPr>
          <w:vanish/>
        </w:rPr>
        <w:t>{{PG:247}}</w:t>
      </w:r>
    </w:p>
    <w:p ns2:paraId="1FFE053B" ns2:textId="77777777" w:rsidR="006475E4" w:rsidRPr="006475E4" w:rsidRDefault="00B33072" w:rsidP="00324544">
      <w:pPr>
        <w:bidi/>
        <w:spacing w:line="240" w:lineRule="auto"/>
        <w:contextualSpacing/>
        <w:jc w:val="mediumKashida"/>
        <w:rPr>
          <w:rFonts w:ascii="Traditional Arabic" w:hAnsi="Traditional Arabic" w:cs="Traditional Arabic"/>
          <w:sz w:val="40"/>
          <w:szCs w:val="40"/>
        </w:rPr>
      </w:pPr>
      <w:r>
        <w:rPr>
          <w:vanish/>
        </w:rPr>
        <w:t>{{PG:307}}</w:t>
      </w:r>
      <w:r>
        <w:rPr>
          <w:vanish/>
        </w:rPr>
        <w:lastRenderedPageBreak/>
        <w:t>{{PG:247}}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العقل المادي لا</w:t>
      </w:r>
      <w:r w:rsidR="00DF438E">
        <w:rPr>
          <w:rFonts w:ascii="Traditional Arabic" w:hAnsi="Traditional Arabic" w:cs="Traditional Arabic" w:hint="cs"/>
          <w:sz w:val="40"/>
          <w:szCs w:val="40"/>
          <w:rtl/>
        </w:rPr>
        <w:t xml:space="preserve"> </w:t>
      </w:r>
      <w:r w:rsidR="00DF438E">
        <w:rPr>
          <w:rFonts w:ascii="Traditional Arabic" w:hAnsi="Traditional Arabic" w:cs="Traditional Arabic"/>
          <w:sz w:val="40"/>
          <w:szCs w:val="40"/>
          <w:rtl/>
        </w:rPr>
        <w:t>يفهم الاستثمار طويل الأجل جيد</w:t>
      </w:r>
      <w:r w:rsidR="00DF438E">
        <w:rPr>
          <w:rFonts w:ascii="Traditional Arabic" w:hAnsi="Traditional Arabic" w:cs="Traditional Arabic" w:hint="cs"/>
          <w:sz w:val="40"/>
          <w:szCs w:val="40"/>
          <w:rtl/>
        </w:rPr>
        <w:t>ًا! ف</w:t>
      </w:r>
      <w:r w:rsidR="006475E4" w:rsidRPr="006475E4">
        <w:rPr>
          <w:rFonts w:ascii="Traditional Arabic" w:hAnsi="Traditional Arabic" w:cs="Traditional Arabic"/>
          <w:sz w:val="40"/>
          <w:szCs w:val="40"/>
          <w:rtl/>
        </w:rPr>
        <w:t>في البخاري أن أبا</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طلحة لما تصدق بأحب أمواله إليه؛ قال النبي</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(بخ، ذلك مال رابح، ذلك مال رابح</w:t>
      </w:r>
      <w:r>
        <w:rPr>
          <w:rFonts w:ascii="Traditional Arabic" w:hAnsi="Traditional Arabic" w:cs="Traditional Arabic" w:hint="cs"/>
          <w:sz w:val="40"/>
          <w:szCs w:val="40"/>
          <w:rtl/>
        </w:rPr>
        <w:t>).</w:t>
      </w:r>
    </w:p>
    <w:p ns2:paraId="6F1B62CD" ns2:textId="77777777" w:rsidR="000454DB" w:rsidRPr="006475E4" w:rsidRDefault="000454DB" w:rsidP="00324544">
      <w:pPr>
        <w:bidi/>
        <w:spacing w:line="240" w:lineRule="auto"/>
        <w:contextualSpacing/>
        <w:jc w:val="both"/>
        <w:rPr>
          <w:rFonts w:ascii="Traditional Arabic" w:hAnsi="Traditional Arabic" w:cs="Traditional Arabic"/>
          <w:sz w:val="40"/>
          <w:szCs w:val="40"/>
        </w:rPr>
      </w:pPr>
      <w:r>
        <w:rPr>
          <w:vanish/>
        </w:rPr>
        <w:t>{{PG:308}}</w:t>
      </w:r>
      <w:r>
        <w:rPr>
          <w:vanish/>
        </w:rPr>
        <w:t>{{PG:248}}</w:t>
      </w:r>
    </w:p>
    <w:p ns2:paraId="08AA3F6C" ns2:textId="77777777" w:rsidR="0057782C" w:rsidRPr="0057782C" w:rsidRDefault="0057782C" w:rsidP="00324544">
      <w:pPr>
        <w:bidi/>
        <w:spacing w:line="240" w:lineRule="auto"/>
        <w:contextualSpacing/>
        <w:rPr>
          <w:rFonts w:ascii="Traditional Arabic" w:hAnsi="Traditional Arabic" w:cs="Traditional Arabic"/>
          <w:sz w:val="40"/>
          <w:szCs w:val="40"/>
          <w:rtl/>
        </w:rPr>
      </w:pPr>
      <w:r>
        <w:rPr>
          <w:vanish/>
        </w:rPr>
        <w:t>{{PG:308}}</w:t>
      </w:r>
      <w:r>
        <w:rPr>
          <w:vanish/>
        </w:rPr>
        <w:t>{{PG:248}}</w:t>
      </w:r>
    </w:p>
    <w:p ns2:paraId="064FC9E9" ns2:textId="77777777" w:rsidR="00EE7DFF" w:rsidRDefault="00EE7DFF">
      <w:pPr>
        <w:rPr>
          <w:rFonts w:ascii="Al-Jazeera-Arabic-Bold" w:eastAsiaTheme="majorEastAsia" w:hAnsi="Al-Jazeera-Arabic-Bold" w:cs="Al-Jazeera-Arabic-Bold"/>
          <w:b/>
          <w:bCs/>
          <w:sz w:val="40"/>
          <w:szCs w:val="40"/>
        </w:rPr>
      </w:pPr>
      <w:r>
        <w:rPr>
          <w:vanish/>
        </w:rPr>
        <w:t>{{PG:308}}</w:t>
      </w:r>
      <w:r>
        <w:rPr>
          <w:vanish/>
        </w:rPr>
        <w:t>{{PG:248}}</w:t>
      </w:r>
      <w:bookmarkStart w:id="52" w:name="_Toc29029594"/>
      <w:r>
        <w:rPr>
          <w:rFonts w:ascii="Al-Jazeera-Arabic-Bold" w:hAnsi="Al-Jazeera-Arabic-Bold" w:cs="Al-Jazeera-Arabic-Bold"/>
          <w:sz w:val="40"/>
          <w:szCs w:val="40"/>
          <w:rtl/>
        </w:rPr>
        <w:br w:type="page"/>
      </w:r>
    </w:p>
    <w:p ns2:paraId="3E01A18C" ns2:textId="77777777" w:rsidR="004A190F" w:rsidRPr="00FC7C61" w:rsidRDefault="004A190F" w:rsidP="00324544">
      <w:pPr>
        <w:pStyle w:val="1"/>
        <w:bidi/>
        <w:rPr>
          <w:rFonts w:ascii="Al-Jazeera-Arabic-Bold" w:hAnsi="Al-Jazeera-Arabic-Bold" w:cs="Al-Jazeera-Arabic-Bold"/>
          <w:color w:val="auto"/>
          <w:sz w:val="40"/>
          <w:szCs w:val="40"/>
          <w:rtl/>
        </w:rPr>
      </w:pPr>
      <w:r>
        <w:rPr>
          <w:vanish/>
        </w:rPr>
        <w:t>{{PG:309}}</w:t>
      </w:r>
      <w:r>
        <w:rPr>
          <w:vanish/>
        </w:rPr>
        <w:lastRenderedPageBreak/>
        <w:t>{{PG:249}}</w:t>
      </w:r>
      <w:r w:rsidRPr="00FC7C61">
        <w:rPr>
          <w:rFonts w:ascii="Al-Jazeera-Arabic-Bold" w:hAnsi="Al-Jazeera-Arabic-Bold" w:cs="Al-Jazeera-Arabic-Bold"/>
          <w:color w:val="auto"/>
          <w:sz w:val="40"/>
          <w:szCs w:val="40"/>
          <w:rtl/>
        </w:rPr>
        <w:t>داء التحزُّب!</w:t>
      </w:r>
      <w:bookmarkEnd w:id="52"/>
    </w:p>
    <w:p ns2:paraId="5F9F50A6"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إذا رأيت الشاب ولوعًا بنصرة العاملين للإسلام ، والذب عنه</w:t>
      </w:r>
      <w:r w:rsidR="007C0E01">
        <w:rPr>
          <w:rFonts w:ascii="Traditional Arabic" w:hAnsi="Traditional Arabic" w:cs="Traditional Arabic"/>
          <w:sz w:val="40"/>
          <w:szCs w:val="40"/>
          <w:rtl/>
        </w:rPr>
        <w:t>م ، سواء كانوا في العمل السياسي</w:t>
      </w:r>
      <w:r w:rsidRPr="004A190F">
        <w:rPr>
          <w:rFonts w:ascii="Traditional Arabic" w:hAnsi="Traditional Arabic" w:cs="Traditional Arabic"/>
          <w:sz w:val="40"/>
          <w:szCs w:val="40"/>
          <w:rtl/>
        </w:rPr>
        <w:t>، أ</w:t>
      </w:r>
      <w:r w:rsidR="007C0E01">
        <w:rPr>
          <w:rFonts w:ascii="Traditional Arabic" w:hAnsi="Traditional Arabic" w:cs="Traditional Arabic"/>
          <w:sz w:val="40"/>
          <w:szCs w:val="40"/>
          <w:rtl/>
        </w:rPr>
        <w:t>و الجهاديّ، أو تعليم العلم</w:t>
      </w:r>
      <w:r w:rsidR="00ED154A">
        <w:rPr>
          <w:rFonts w:ascii="Traditional Arabic" w:hAnsi="Traditional Arabic" w:cs="Traditional Arabic"/>
          <w:sz w:val="40"/>
          <w:szCs w:val="40"/>
          <w:rtl/>
        </w:rPr>
        <w:t>.</w:t>
      </w:r>
      <w:r w:rsidR="007C0E01">
        <w:rPr>
          <w:rFonts w:ascii="Traditional Arabic" w:hAnsi="Traditional Arabic" w:cs="Traditional Arabic"/>
          <w:sz w:val="40"/>
          <w:szCs w:val="40"/>
          <w:rtl/>
        </w:rPr>
        <w:t xml:space="preserve">. </w:t>
      </w:r>
      <w:r w:rsidR="007C0E01">
        <w:rPr>
          <w:rFonts w:ascii="Traditional Arabic" w:hAnsi="Traditional Arabic" w:cs="Traditional Arabic" w:hint="cs"/>
          <w:sz w:val="40"/>
          <w:szCs w:val="40"/>
          <w:rtl/>
        </w:rPr>
        <w:t>إ</w:t>
      </w:r>
      <w:r w:rsidR="007C0E01">
        <w:rPr>
          <w:rFonts w:ascii="Traditional Arabic" w:hAnsi="Traditional Arabic" w:cs="Traditional Arabic"/>
          <w:sz w:val="40"/>
          <w:szCs w:val="40"/>
          <w:rtl/>
        </w:rPr>
        <w:t>لخ</w:t>
      </w:r>
      <w:r w:rsidRPr="004A190F">
        <w:rPr>
          <w:rFonts w:ascii="Traditional Arabic" w:hAnsi="Traditional Arabic" w:cs="Traditional Arabic"/>
          <w:sz w:val="40"/>
          <w:szCs w:val="40"/>
          <w:rtl/>
        </w:rPr>
        <w:t xml:space="preserve">، </w:t>
      </w:r>
      <w:r w:rsidR="007C0E01">
        <w:rPr>
          <w:rFonts w:ascii="Traditional Arabic" w:hAnsi="Traditional Arabic" w:cs="Traditional Arabic"/>
          <w:sz w:val="40"/>
          <w:szCs w:val="40"/>
          <w:rtl/>
        </w:rPr>
        <w:t>جلَّ في عيني، وأكبرت عقلَهُ</w:t>
      </w:r>
      <w:r>
        <w:rPr>
          <w:rFonts w:ascii="Traditional Arabic" w:hAnsi="Traditional Arabic" w:cs="Traditional Arabic"/>
          <w:sz w:val="40"/>
          <w:szCs w:val="40"/>
          <w:rtl/>
        </w:rPr>
        <w:t>.</w:t>
      </w:r>
    </w:p>
    <w:p ns2:paraId="7DE5D382"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 xml:space="preserve">وإذا </w:t>
      </w:r>
      <w:r w:rsidR="007C0E01">
        <w:rPr>
          <w:rFonts w:ascii="Traditional Arabic" w:hAnsi="Traditional Arabic" w:cs="Traditional Arabic"/>
          <w:sz w:val="40"/>
          <w:szCs w:val="40"/>
          <w:rtl/>
        </w:rPr>
        <w:t>رأيت الشاب متحزبًا لتنظيم دعويّ، أو راية جهادية معيّنة</w:t>
      </w:r>
      <w:r w:rsidRPr="004A190F">
        <w:rPr>
          <w:rFonts w:ascii="Traditional Arabic" w:hAnsi="Traditional Arabic" w:cs="Traditional Arabic"/>
          <w:sz w:val="40"/>
          <w:szCs w:val="40"/>
          <w:rtl/>
        </w:rPr>
        <w:t>، منشغلًا بترصُّدِ أخطاء العلماء والمجاهدين الذين يخالفونه في مسا</w:t>
      </w:r>
      <w:r w:rsidR="007C0E01">
        <w:rPr>
          <w:rFonts w:ascii="Traditional Arabic" w:hAnsi="Traditional Arabic" w:cs="Traditional Arabic"/>
          <w:sz w:val="40"/>
          <w:szCs w:val="40"/>
          <w:rtl/>
        </w:rPr>
        <w:t>ئل الاجتهاد ، حزنتُ كثيرا له</w:t>
      </w:r>
      <w:r>
        <w:rPr>
          <w:rFonts w:ascii="Traditional Arabic" w:hAnsi="Traditional Arabic" w:cs="Traditional Arabic"/>
          <w:sz w:val="40"/>
          <w:szCs w:val="40"/>
          <w:rtl/>
        </w:rPr>
        <w:t>.</w:t>
      </w:r>
    </w:p>
    <w:p ns2:paraId="74F00EF2"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 xml:space="preserve"> من ذاقَ لذَّة الانفتاح والتعاون مع جميع العاملين للإسلام في كل القطاعات كَرِهَ أن يعود لضيق الحزبيّة كما يكره ال</w:t>
      </w:r>
      <w:r>
        <w:rPr>
          <w:rFonts w:ascii="Traditional Arabic" w:hAnsi="Traditional Arabic" w:cs="Traditional Arabic"/>
          <w:sz w:val="40"/>
          <w:szCs w:val="40"/>
          <w:rtl/>
        </w:rPr>
        <w:t>طير أن يعود للقفص بعد إذ فر منه.</w:t>
      </w:r>
    </w:p>
    <w:p ns2:paraId="387A4955" ns2:textId="2955E2EE" w:rsidR="007C0E01" w:rsidRDefault="004A190F" w:rsidP="00324544">
      <w:pPr>
        <w:tabs>
          <w:tab w:val="left" w:pos="2430"/>
        </w:tabs>
        <w:autoSpaceDE w:val="0"/>
        <w:autoSpaceDN w:val="0"/>
        <w:bidi/>
        <w:adjustRightInd w:val="0"/>
        <w:spacing w:after="0" w:line="240" w:lineRule="auto"/>
        <w:rPr>
          <w:rFonts w:ascii="18 Khebrat Musamim" w:hAnsi="18 Khebrat Musamim" w:cs="18 Khebrat Musamim"/>
          <w:color w:val="9DAB0C"/>
          <w:sz w:val="27"/>
          <w:szCs w:val="27"/>
        </w:rPr>
      </w:pPr>
      <w:r>
        <w:rPr>
          <w:vanish/>
        </w:rPr>
        <w:t>{{PG:310}}</w:t>
      </w:r>
      <w:r>
        <w:rPr>
          <w:vanish/>
        </w:rPr>
        <w:t>{{PG:250}}</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قَرأنَا في التاريخ سلبيات التحزُّب المذهبي ، ورأينا في</w:t>
      </w:r>
      <w:r w:rsidR="007C0E01">
        <w:rPr>
          <w:rFonts w:ascii="Traditional Arabic" w:hAnsi="Traditional Arabic" w:cs="Traditional Arabic"/>
          <w:sz w:val="40"/>
          <w:szCs w:val="40"/>
          <w:rtl/>
        </w:rPr>
        <w:t xml:space="preserve"> الصحوة سلبيات التحزُّب الدَعوي</w:t>
      </w:r>
      <w:r w:rsidRPr="004A190F">
        <w:rPr>
          <w:rFonts w:ascii="Traditional Arabic" w:hAnsi="Traditional Arabic" w:cs="Traditional Arabic"/>
          <w:sz w:val="40"/>
          <w:szCs w:val="40"/>
          <w:rtl/>
        </w:rPr>
        <w:t>، والي</w:t>
      </w:r>
      <w:r w:rsidR="007C0E01">
        <w:rPr>
          <w:rFonts w:ascii="Traditional Arabic" w:hAnsi="Traditional Arabic" w:cs="Traditional Arabic"/>
          <w:sz w:val="40"/>
          <w:szCs w:val="40"/>
          <w:rtl/>
        </w:rPr>
        <w:t>وم رأينا فظائع التحزُّب الجهادي</w:t>
      </w:r>
      <w:r w:rsidRPr="004A190F">
        <w:rPr>
          <w:rFonts w:ascii="Traditional Arabic" w:hAnsi="Traditional Arabic" w:cs="Traditional Arabic"/>
          <w:sz w:val="40"/>
          <w:szCs w:val="40"/>
          <w:rtl/>
        </w:rPr>
        <w:t>، صدق الله</w:t>
      </w:r>
      <w:r w:rsidR="00EB4455">
        <w:rPr>
          <w:rFonts w:ascii="Traditional Arabic" w:hAnsi="Traditional Arabic" w:cs="Traditional Arabic"/>
          <w:sz w:val="40"/>
          <w:szCs w:val="40"/>
          <w:rtl/>
        </w:rPr>
        <w:t>:</w:t>
      </w:r>
      <w:r w:rsidRPr="004A190F">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183" w:hAnsi="QCF2183" w:cs="QCF2183"/>
          <w:color w:val="000000"/>
          <w:sz w:val="2"/>
          <w:szCs w:val="2"/>
          <w:rtl/>
        </w:rPr>
        <w:t xml:space="preserve"> </w:t>
      </w:r>
      <w:r w:rsidR="007C0E01">
        <w:rPr>
          <w:rFonts w:ascii="QCF2183" w:hAnsi="QCF2183" w:cs="QCF2183"/>
          <w:color w:val="000000"/>
          <w:sz w:val="33"/>
          <w:szCs w:val="33"/>
          <w:rtl/>
        </w:rPr>
        <w:t>ﱄ</w:t>
      </w:r>
      <w:r w:rsidR="007C0E01">
        <w:rPr>
          <w:rFonts w:ascii="QCF2183" w:hAnsi="QCF2183" w:cs="QCF2183"/>
          <w:color w:val="000000"/>
          <w:sz w:val="2"/>
          <w:szCs w:val="2"/>
          <w:rtl/>
        </w:rPr>
        <w:t xml:space="preserve"> </w:t>
      </w:r>
      <w:r w:rsidR="007C0E01">
        <w:rPr>
          <w:rFonts w:ascii="QCF2183" w:hAnsi="QCF2183" w:cs="QCF2183"/>
          <w:color w:val="000000"/>
          <w:sz w:val="33"/>
          <w:szCs w:val="33"/>
          <w:rtl/>
        </w:rPr>
        <w:t>ﱅ</w:t>
      </w:r>
      <w:r w:rsidR="007C0E01">
        <w:rPr>
          <w:rFonts w:ascii="QCF2183" w:hAnsi="QCF2183" w:cs="QCF2183"/>
          <w:color w:val="000000"/>
          <w:sz w:val="2"/>
          <w:szCs w:val="2"/>
          <w:rtl/>
        </w:rPr>
        <w:t xml:space="preserve"> </w:t>
      </w:r>
      <w:r w:rsidR="007C0E01">
        <w:rPr>
          <w:rFonts w:ascii="QCF2183" w:hAnsi="QCF2183" w:cs="QCF2183"/>
          <w:color w:val="000000"/>
          <w:sz w:val="33"/>
          <w:szCs w:val="33"/>
          <w:rtl/>
        </w:rPr>
        <w:t>ﱆ</w:t>
      </w:r>
      <w:r w:rsidR="007C0E01">
        <w:rPr>
          <w:rFonts w:ascii="QCF2183" w:hAnsi="QCF2183" w:cs="QCF21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2"/>
      </w:r>
      <w:r w:rsidR="00324544" w:rsidRPr="00324544">
        <w:rPr>
          <w:rStyle w:val="a9"/>
          <w:rFonts w:ascii="Tahoma" w:hAnsi="Tahoma" w:cs="Traditional Arabic"/>
          <w:color w:val="9DAB0C"/>
          <w:sz w:val="36"/>
          <w:szCs w:val="36"/>
          <w:rtl/>
        </w:rPr>
        <w:t>)</w:t>
      </w:r>
    </w:p>
    <w:p ns2:paraId="465C1F9D"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r w:rsidRPr="004A190F">
        <w:rPr>
          <w:rFonts w:ascii="Traditional Arabic" w:hAnsi="Traditional Arabic" w:cs="Traditional Arabic"/>
          <w:sz w:val="40"/>
          <w:szCs w:val="40"/>
          <w:rtl/>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إذا رأيتُ الرَجل مفتوح الذراعين لكل من يعمل للإسلام أكبرتهُ ، وإذا رأيتُ الرَجل قد دَسَّ نفسَهُ في جيبٍ دعويّ أو حِزبيّ أو جهاديّ يوالي وي</w:t>
      </w:r>
      <w:r w:rsidR="007C0E01">
        <w:rPr>
          <w:rFonts w:ascii="Traditional Arabic" w:hAnsi="Traditional Arabic" w:cs="Traditional Arabic"/>
          <w:sz w:val="40"/>
          <w:szCs w:val="40"/>
          <w:rtl/>
        </w:rPr>
        <w:t>ًعادي عليه</w:t>
      </w:r>
      <w:r>
        <w:rPr>
          <w:rFonts w:ascii="Traditional Arabic" w:hAnsi="Traditional Arabic" w:cs="Traditional Arabic"/>
          <w:sz w:val="40"/>
          <w:szCs w:val="40"/>
          <w:rtl/>
        </w:rPr>
        <w:t>، استصغرتُ عقلَهُ</w:t>
      </w:r>
      <w:r w:rsidR="00ED154A">
        <w:rPr>
          <w:rFonts w:ascii="Traditional Arabic" w:hAnsi="Traditional Arabic" w:cs="Traditional Arabic"/>
          <w:sz w:val="40"/>
          <w:szCs w:val="40"/>
          <w:rtl/>
        </w:rPr>
        <w:t>.</w:t>
      </w:r>
    </w:p>
    <w:p ns2:paraId="5735ACCA" ns2:textId="77777777" w:rsidR="004A190F" w:rsidRDefault="004A190F"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يا سُبحان الله</w:t>
      </w:r>
      <w:r w:rsidR="00ED154A">
        <w:rPr>
          <w:rFonts w:ascii="Traditional Arabic" w:hAnsi="Traditional Arabic" w:cs="Traditional Arabic"/>
          <w:sz w:val="40"/>
          <w:szCs w:val="40"/>
          <w:rtl/>
        </w:rPr>
        <w:t>.</w:t>
      </w:r>
      <w:r w:rsidRPr="004A190F">
        <w:rPr>
          <w:rFonts w:ascii="Traditional Arabic" w:hAnsi="Traditional Arabic" w:cs="Traditional Arabic"/>
          <w:sz w:val="40"/>
          <w:szCs w:val="40"/>
          <w:rtl/>
        </w:rPr>
        <w:t>. كيف يُكرِمكَ الله ببحبوحة الإسلام الواسعة ، فتأبى إلا أن تخنِق نفسَكَ في زوايا الحزبيّات الضيّقة</w:t>
      </w:r>
      <w:r w:rsidR="00EB4455">
        <w:rPr>
          <w:rFonts w:ascii="Traditional Arabic" w:hAnsi="Traditional Arabic" w:cs="Traditional Arabic"/>
          <w:sz w:val="40"/>
          <w:szCs w:val="40"/>
          <w:rtl/>
        </w:rPr>
        <w:t>؟</w:t>
      </w:r>
      <w:r w:rsidRPr="004A190F">
        <w:rPr>
          <w:rFonts w:ascii="Traditional Arabic" w:hAnsi="Traditional Arabic" w:cs="Traditional Arabic"/>
          <w:sz w:val="40"/>
          <w:szCs w:val="40"/>
          <w:rtl/>
        </w:rPr>
        <w:t>!</w:t>
      </w:r>
    </w:p>
    <w:p ns2:paraId="4132AAA8" ns2:textId="77777777" w:rsidR="000A4DFE" w:rsidRPr="004A190F" w:rsidRDefault="000A4DFE" w:rsidP="00324544">
      <w:pPr>
        <w:bidi/>
        <w:spacing w:line="240" w:lineRule="auto"/>
        <w:contextualSpacing/>
        <w:jc w:val="mediumKashida"/>
        <w:rPr>
          <w:rFonts w:ascii="Traditional Arabic" w:hAnsi="Traditional Arabic" w:cs="Traditional Arabic"/>
          <w:sz w:val="40"/>
          <w:szCs w:val="40"/>
          <w:rtl/>
        </w:rPr>
      </w:pPr>
      <w:r>
        <w:rPr>
          <w:vanish/>
        </w:rPr>
        <w:t>{{PG:310}}</w:t>
      </w:r>
      <w:r>
        <w:rPr>
          <w:vanish/>
        </w:rPr>
        <w:t>{{PG:250}}</w:t>
      </w:r>
    </w:p>
    <w:p ns2:paraId="4FC9D0BD" ns2:textId="77777777" w:rsidR="00EE7DFF" w:rsidRDefault="00EE7DFF">
      <w:pPr>
        <w:rPr>
          <w:rFonts w:ascii="Al-Jazeera-Arabic-Bold" w:eastAsiaTheme="majorEastAsia" w:hAnsi="Al-Jazeera-Arabic-Bold" w:cs="Al-Jazeera-Arabic-Bold"/>
          <w:b/>
          <w:bCs/>
          <w:sz w:val="40"/>
          <w:szCs w:val="40"/>
          <w:rtl/>
        </w:rPr>
      </w:pPr>
      <w:r>
        <w:rPr>
          <w:vanish/>
        </w:rPr>
        <w:t>{{PG:310}}</w:t>
      </w:r>
      <w:r>
        <w:rPr>
          <w:vanish/>
        </w:rPr>
        <w:lastRenderedPageBreak/>
        <w:t>{{PG:250}}</w:t>
      </w:r>
      <w:r>
        <w:rPr>
          <w:rFonts w:ascii="Al-Jazeera-Arabic-Bold" w:hAnsi="Al-Jazeera-Arabic-Bold" w:cs="Al-Jazeera-Arabic-Bold"/>
          <w:sz w:val="40"/>
          <w:szCs w:val="40"/>
          <w:rtl/>
        </w:rPr>
        <w:br w:type="page"/>
      </w:r>
    </w:p>
    <w:p ns2:paraId="0C59B71C" ns2:textId="77777777" w:rsidR="00EC4CC3" w:rsidRPr="00FC7C61" w:rsidRDefault="00EC4CC3" w:rsidP="00324544">
      <w:pPr>
        <w:pStyle w:val="1"/>
        <w:bidi/>
        <w:rPr>
          <w:rFonts w:ascii="Al-Jazeera-Arabic-Bold" w:hAnsi="Al-Jazeera-Arabic-Bold" w:cs="Al-Jazeera-Arabic-Bold"/>
          <w:color w:val="auto"/>
          <w:sz w:val="40"/>
          <w:szCs w:val="40"/>
          <w:rtl/>
        </w:rPr>
      </w:pPr>
      <w:r>
        <w:rPr>
          <w:vanish/>
        </w:rPr>
        <w:t>{{PG:312}}</w:t>
      </w:r>
      <w:r>
        <w:rPr>
          <w:vanish/>
        </w:rPr>
        <w:lastRenderedPageBreak/>
        <w:t>{{PG:252}}</w:t>
      </w:r>
      <w:r w:rsidRPr="00FC7C61">
        <w:rPr>
          <w:rFonts w:ascii="Al-Jazeera-Arabic-Bold" w:hAnsi="Al-Jazeera-Arabic-Bold" w:cs="Al-Jazeera-Arabic-Bold"/>
          <w:color w:val="auto"/>
          <w:sz w:val="40"/>
          <w:szCs w:val="40"/>
          <w:rtl/>
        </w:rPr>
        <w:t xml:space="preserve"> </w:t>
      </w:r>
      <w:bookmarkStart w:id="53" w:name="_Toc29029595"/>
      <w:r w:rsidRPr="00FC7C61">
        <w:rPr>
          <w:rFonts w:ascii="Al-Jazeera-Arabic-Bold" w:hAnsi="Al-Jazeera-Arabic-Bold" w:cs="Al-Jazeera-Arabic-Bold"/>
          <w:color w:val="auto"/>
          <w:sz w:val="40"/>
          <w:szCs w:val="40"/>
          <w:rtl/>
        </w:rPr>
        <w:t>لا يستطاع العلم براحة الجسم</w:t>
      </w:r>
      <w:bookmarkEnd w:id="53"/>
    </w:p>
    <w:p ns2:paraId="68D2557B"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{{PG:313}}</w:t>
      </w: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لقد ركّب الله في هذه الحياة أن (معالي الأمور) التي نص عليها القرآن، كالرسوخ في العلم، وإظهار الهدى ودين الحق على الدين كله، والتمكين في الأرض، وإصلاح الأمة، ونحوها من المطالب الكبرى لا تحصل للمرء وهو مستكملٌ راحته وطعامه وشرابه ونومه وأوقات استرخائه.. هذه حقيقة دلّ عليها الشرع وصرخت بها تجارب الحياة</w:t>
      </w:r>
      <w:r w:rsidR="004A190F" w:rsidRPr="00EC4CC3">
        <w:rPr>
          <w:rFonts w:ascii="Traditional Arabic" w:hAnsi="Traditional Arabic" w:cs="Traditional Arabic"/>
          <w:sz w:val="40"/>
          <w:szCs w:val="40"/>
        </w:rPr>
        <w:t xml:space="preserve">.. </w:t>
      </w:r>
    </w:p>
    <w:p ns2:paraId="6826453E"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{{PG:313}}</w:t>
      </w:r>
      <w:r>
        <w:rPr>
          <w:vanish/>
        </w:rPr>
        <w:t>{{PG:253}}</w:t>
      </w:r>
    </w:p>
    <w:p ns2:paraId="1F3B5B81"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{{PG:313}}</w:t>
      </w: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إذا كان المرء ينام حتى تُجهرك أشعة الحمرة في عينيه، ويبسط خوان الطعام كلما اشتهى، ويخصص الأوقات الطويلة للقهوة والشاي والعصائر والفطائر، ولا يسمح لنفسه بأن تتنازل عن أي فرصة فسحة أو مسامرات مع أصحابه، ولا يستطيع كبح جماح تصفح الانترنت أن يسرق ساعاته، إذا كان المرء كذلك</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ومازال يرجو أن تتحقق يوم</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ما خططه العلمية والدعوية والإصلاحية فمثل هذا الشخص قد استأصل عقله، وزرع بدل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منه مصباح علاء الدين</w:t>
      </w:r>
      <w:r w:rsidR="004A190F" w:rsidRPr="00EC4CC3">
        <w:rPr>
          <w:rFonts w:ascii="Traditional Arabic" w:hAnsi="Traditional Arabic" w:cs="Traditional Arabic"/>
          <w:sz w:val="40"/>
          <w:szCs w:val="40"/>
        </w:rPr>
        <w:t xml:space="preserve">!! </w:t>
      </w:r>
    </w:p>
    <w:p ns2:paraId="433220A1"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{{PG:313}}</w:t>
      </w:r>
      <w:r>
        <w:rPr>
          <w:vanish/>
        </w:rPr>
        <w:t>{{PG:253}}</w:t>
      </w:r>
    </w:p>
    <w:p ns2:paraId="751AA63D" ns2:textId="77777777" w:rsidR="00EC4CC3" w:rsidRDefault="00EC4CC3" w:rsidP="00324544">
      <w:pPr>
        <w:bidi/>
        <w:spacing w:line="240" w:lineRule="auto"/>
        <w:contextualSpacing/>
        <w:jc w:val="mediumKashida"/>
        <w:rPr>
          <w:rFonts w:ascii="Traditional Arabic" w:hAnsi="Traditional Arabic" w:cs="Traditional Arabic"/>
          <w:b/>
          <w:bCs/>
          <w:sz w:val="40"/>
          <w:szCs w:val="40"/>
          <w:rtl/>
        </w:rPr>
      </w:pPr>
      <w:r>
        <w:rPr>
          <w:vanish/>
        </w:rPr>
        <w:t>{{PG:313}}</w:t>
      </w: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سل من شئت من أهل العلم المبدعين، ونقّب في السيرة الذاتية لمن يأسرك تدفقه بالعلوم.. وستجد في كل هذه الشخصيات أن المتضرر الأكبر في حياتهم هو النوم والطعام والشراب والترفيه</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1A6865A1" ns2:textId="77777777" w:rsidR="007C0E01" w:rsidRDefault="007C0E01" w:rsidP="00324544">
      <w:pPr>
        <w:bidi/>
        <w:spacing w:line="240" w:lineRule="auto"/>
        <w:contextualSpacing/>
        <w:jc w:val="mediumKashida"/>
        <w:rPr>
          <w:rFonts w:ascii="Traditional Arabic" w:hAnsi="Traditional Arabic" w:cs="Traditional Arabic"/>
          <w:b/>
          <w:bCs/>
          <w:sz w:val="40"/>
          <w:szCs w:val="40"/>
          <w:rtl/>
          <w:lang w:bidi="ar-JO"/>
        </w:rPr>
      </w:pPr>
      <w:r>
        <w:rPr>
          <w:vanish/>
        </w:rPr>
        <w:t>{{PG:313}}</w:t>
      </w:r>
      <w:r>
        <w:rPr>
          <w:vanish/>
        </w:rPr>
        <w:t>{{PG:253}}</w:t>
      </w:r>
    </w:p>
    <w:p ns2:paraId="320F8185" ns2:textId="77777777" w:rsidR="004A190F" w:rsidRDefault="00EC4CC3" w:rsidP="00324544">
      <w:pPr>
        <w:bidi/>
        <w:spacing w:line="240" w:lineRule="auto"/>
        <w:contextualSpacing/>
        <w:jc w:val="mediumKashida"/>
        <w:rPr>
          <w:rFonts w:ascii="Traditional Arabic" w:hAnsi="Traditional Arabic" w:cs="Traditional Arabic"/>
          <w:b/>
          <w:bCs/>
          <w:sz w:val="40"/>
          <w:szCs w:val="40"/>
          <w:rtl/>
        </w:rPr>
      </w:pPr>
      <w:r>
        <w:rPr>
          <w:vanish/>
        </w:rPr>
        <w:t>{{PG:313}}</w:t>
      </w:r>
      <w:r>
        <w:rPr>
          <w:vanish/>
        </w:rPr>
        <w:t>{{PG:253}}</w:t>
      </w:r>
      <w:r>
        <w:rPr>
          <w:rFonts w:ascii="Traditional Arabic" w:hAnsi="Traditional Arabic" w:cs="Traditional Arabic"/>
          <w:b/>
          <w:bCs/>
          <w:sz w:val="40"/>
          <w:szCs w:val="40"/>
          <w:rtl/>
          <w:lang w:bidi="ar-JO"/>
        </w:rPr>
        <w:t>۞</w:t>
      </w:r>
      <w:r>
        <w:rPr>
          <w:rFonts w:ascii="Traditional Arabic" w:hAnsi="Traditional Arabic" w:cs="Traditional Arabic" w:hint="cs"/>
          <w:b/>
          <w:bCs/>
          <w:sz w:val="40"/>
          <w:szCs w:val="40"/>
          <w:rtl/>
          <w:lang w:bidi="ar-JO"/>
        </w:rPr>
        <w:t xml:space="preserve"> </w:t>
      </w:r>
      <w:r w:rsidR="004A190F" w:rsidRPr="00EC4CC3">
        <w:rPr>
          <w:rFonts w:ascii="Traditional Arabic" w:hAnsi="Traditional Arabic" w:cs="Traditional Arabic"/>
          <w:sz w:val="40"/>
          <w:szCs w:val="40"/>
          <w:rtl/>
        </w:rPr>
        <w:t>خططنا في شواهق الجبال</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ومازالت أقدامنا غضة طرية! بل</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ونتوهم أنه في يومٍ من الأيام ستهبط النتائج بلا مقدمات</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17E88F5B"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lang w:bidi="ar-JO"/>
        </w:rPr>
      </w:pPr>
      <w:r>
        <w:rPr>
          <w:vanish/>
        </w:rPr>
        <w:t>{{PG:313}}</w:t>
      </w:r>
      <w:r>
        <w:rPr>
          <w:vanish/>
        </w:rPr>
        <w:t>{{PG:253}}</w:t>
      </w:r>
    </w:p>
    <w:p ns2:paraId="4FD046D6"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{{PG:313}}</w:t>
      </w:r>
      <w:r>
        <w:rPr>
          <w:vanish/>
        </w:rPr>
        <w:lastRenderedPageBreak/>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ومن تأمل في ضخامة العلم، وقصر العمر، وكثرة متطلبات الحياة؛ أدرك حق</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أن عبارة الإمام يحي بن كثير هذه (لا يستطاع العلم براحة الجسم) أنها: لم تخرج من طرف الذهن.. ولم تكتب بحبر الأدب.. وإنما حفرت حروفها بإزميل التجارب</w:t>
      </w:r>
      <w:r w:rsidR="004A190F" w:rsidRPr="00EC4CC3">
        <w:rPr>
          <w:rFonts w:ascii="Traditional Arabic" w:hAnsi="Traditional Arabic" w:cs="Traditional Arabic"/>
          <w:sz w:val="40"/>
          <w:szCs w:val="40"/>
        </w:rPr>
        <w:t xml:space="preserve">.. </w:t>
      </w:r>
    </w:p>
    <w:p ns2:paraId="043A631A"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{{PG:314}}</w:t>
      </w:r>
      <w:r>
        <w:rPr>
          <w:vanish/>
        </w:rPr>
        <w:t>{{PG:254}}</w:t>
      </w:r>
    </w:p>
    <w:p ns2:paraId="4EF88A60" ns2:textId="77777777" w:rsidR="004A190F" w:rsidRDefault="00EC4CC3" w:rsidP="00324544">
      <w:pPr>
        <w:bidi/>
        <w:spacing w:line="240" w:lineRule="auto"/>
        <w:contextualSpacing/>
        <w:jc w:val="mediumKashida"/>
        <w:rPr>
          <w:rFonts w:ascii="Traditional Arabic" w:hAnsi="Traditional Arabic" w:cs="Traditional Arabic"/>
          <w:b/>
          <w:bCs/>
          <w:sz w:val="40"/>
          <w:szCs w:val="40"/>
          <w:rtl/>
        </w:rPr>
      </w:pPr>
      <w:r>
        <w:rPr>
          <w:vanish/>
        </w:rPr>
        <w:t>{{PG:314}}</w:t>
      </w:r>
      <w:r>
        <w:rPr>
          <w:vanish/>
        </w:rPr>
        <w:t>{{PG:254}}</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ما أكثر ما رأيتُ عالم</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شاب</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بزّ أقرانه يتدفق بالأسانيد والمسائل، أو رأيت عمل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علمي</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رصين</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صار أصل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في بابه</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إلا قلت في نفسي: رحم الله يحي بن أبي كثير حين قال (لا يستطاع العلم براحة الجسم</w:t>
      </w:r>
      <w:r>
        <w:rPr>
          <w:rFonts w:ascii="Traditional Arabic" w:hAnsi="Traditional Arabic" w:cs="Traditional Arabic" w:hint="cs"/>
          <w:sz w:val="40"/>
          <w:szCs w:val="40"/>
          <w:rtl/>
        </w:rPr>
        <w:t>)</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2FE16BFA"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rPr>
      </w:pPr>
      <w:r>
        <w:rPr>
          <w:vanish/>
        </w:rPr>
        <w:t>{{PG:314}}</w:t>
      </w:r>
      <w:r>
        <w:rPr>
          <w:vanish/>
        </w:rPr>
        <w:t>{{PG:254}}</w:t>
      </w:r>
    </w:p>
    <w:p ns2:paraId="75F82D42"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{{PG:314}}</w:t>
      </w:r>
      <w:r>
        <w:rPr>
          <w:vanish/>
        </w:rPr>
        <w:t>{{PG:254}}</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وهذا التعب الذي يجب تحمله ومكابدته لا يختص بمطلب دون مطلب، بل هو عام في (الكمالات الإنسانية) كلها، كما يقول ابن القيم (الكمالات كلها لا تُنال إلا بحظ من المشقة، ولا يُعبر إليها إلا على جسر من التعب)</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83"/>
      </w:r>
      <w:r w:rsidR="00324544" w:rsidRPr="00324544">
        <w:rPr>
          <w:rStyle w:val="a9"/>
          <w:rFonts w:ascii="Tahoma" w:hAnsi="Tahoma" w:cs="Traditional Arabic"/>
          <w:sz w:val="36"/>
          <w:szCs w:val="36"/>
          <w:rtl/>
        </w:rPr>
        <w:t>)</w:t>
      </w:r>
    </w:p>
    <w:p ns2:paraId="4CED3C34"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rPr>
      </w:pPr>
      <w:r>
        <w:rPr>
          <w:vanish/>
        </w:rPr>
        <w:t>{{PG:314}}</w:t>
      </w:r>
      <w:r>
        <w:rPr>
          <w:vanish/>
        </w:rPr>
        <w:t>{{PG:254}}</w:t>
      </w:r>
    </w:p>
    <w:p ns2:paraId="442B8137"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{{PG:314}}</w:t>
      </w:r>
      <w:r>
        <w:rPr>
          <w:vanish/>
        </w:rPr>
        <w:t>{{PG:254}}</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إذا كنت في مسجد حيكم تدور تتحفظ متن</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من متون العلم</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أو كانت المراجعُ منشورةٌ بين يديك، مطويةٌ زواياها، وقد غصصت في منتصف البحث</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أو كنت واقف</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في مهمة دعوية تراوح بين قدميك</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ثم داهمك النعاس، أو تلقيت رسالة من أصدقائك تعرض عليك مشروع نزهة</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فبالله عليك تذكّر قول إبراهيم الحربي (أجمع عقلاء كل أمة أن النعيم لا يدرك بالنعيم) وسترى كيف تتراقص همتك مجدد</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وتقبل على شأنك</w:t>
      </w:r>
      <w:r w:rsidR="004A190F" w:rsidRPr="00EC4CC3">
        <w:rPr>
          <w:rFonts w:ascii="Traditional Arabic" w:hAnsi="Traditional Arabic" w:cs="Traditional Arabic"/>
          <w:sz w:val="40"/>
          <w:szCs w:val="40"/>
        </w:rPr>
        <w:t>..</w:t>
      </w:r>
    </w:p>
    <w:p ns2:paraId="5408EB27" ns2:textId="77777777" w:rsidR="00ED5C5B" w:rsidRPr="00EC4CC3" w:rsidRDefault="00ED5C5B" w:rsidP="00324544">
      <w:pPr>
        <w:bidi/>
        <w:spacing w:line="240" w:lineRule="auto"/>
        <w:contextualSpacing/>
        <w:jc w:val="mediumKashida"/>
        <w:rPr>
          <w:rFonts w:ascii="Traditional Arabic" w:hAnsi="Traditional Arabic" w:cs="Traditional Arabic"/>
          <w:sz w:val="40"/>
          <w:szCs w:val="40"/>
        </w:rPr>
      </w:pPr>
      <w:r>
        <w:rPr>
          <w:vanish/>
        </w:rPr>
        <w:t>{{PG:314}}</w:t>
      </w:r>
      <w:r>
        <w:rPr>
          <w:vanish/>
        </w:rPr>
        <w:t>{{PG:254}}</w:t>
      </w:r>
    </w:p>
    <w:p ns2:paraId="75321EA4" ns2:textId="77777777" w:rsidR="00EE7DFF" w:rsidRDefault="00EE7DFF">
      <w:pPr>
        <w:rPr>
          <w:rFonts w:ascii="Al-Jazeera-Arabic-Bold" w:eastAsiaTheme="majorEastAsia" w:hAnsi="Al-Jazeera-Arabic-Bold" w:cs="Al-Jazeera-Arabic-Bold"/>
          <w:b/>
          <w:bCs/>
          <w:sz w:val="40"/>
          <w:szCs w:val="40"/>
          <w:rtl/>
        </w:rPr>
      </w:pPr>
      <w:r>
        <w:rPr>
          <w:vanish/>
        </w:rPr>
        <w:t>{{PG:314}}</w:t>
      </w:r>
      <w:r>
        <w:rPr>
          <w:vanish/>
        </w:rPr>
        <w:t>{{PG:254}}</w:t>
      </w:r>
      <w:bookmarkStart w:id="54" w:name="_Toc29029596"/>
      <w:r>
        <w:rPr>
          <w:rFonts w:ascii="Al-Jazeera-Arabic-Bold" w:hAnsi="Al-Jazeera-Arabic-Bold" w:cs="Al-Jazeera-Arabic-Bold"/>
          <w:sz w:val="40"/>
          <w:szCs w:val="40"/>
          <w:rtl/>
        </w:rPr>
        <w:br w:type="page"/>
      </w:r>
    </w:p>
    <w:p ns2:paraId="1ECE73DD" ns2:textId="77777777" w:rsidR="00403FD7" w:rsidRPr="00FC7C61" w:rsidRDefault="00403FD7" w:rsidP="00324544">
      <w:pPr>
        <w:pStyle w:val="1"/>
        <w:bidi/>
        <w:rPr>
          <w:rFonts w:ascii="Al-Jazeera-Arabic-Bold" w:hAnsi="Al-Jazeera-Arabic-Bold" w:cs="Al-Jazeera-Arabic-Bold"/>
          <w:color w:val="auto"/>
          <w:sz w:val="40"/>
          <w:szCs w:val="40"/>
          <w:rtl/>
        </w:rPr>
      </w:pPr>
      <w:r>
        <w:rPr>
          <w:vanish/>
        </w:rPr>
        <w:t>{{PG:315}}</w:t>
      </w:r>
      <w:r>
        <w:rPr>
          <w:vanish/>
        </w:rPr>
        <w:lastRenderedPageBreak/>
        <w:t>{{PG:255}}</w:t>
      </w:r>
      <w:r w:rsidRPr="00FC7C61">
        <w:rPr>
          <w:rFonts w:ascii="Al-Jazeera-Arabic-Bold" w:hAnsi="Al-Jazeera-Arabic-Bold" w:cs="Al-Jazeera-Arabic-Bold"/>
          <w:color w:val="auto"/>
          <w:sz w:val="40"/>
          <w:szCs w:val="40"/>
          <w:rtl/>
        </w:rPr>
        <w:t>التوحيد في دول الربيع</w:t>
      </w:r>
      <w:bookmarkEnd w:id="54"/>
    </w:p>
    <w:p ns2:paraId="713FA98B" ns2:textId="77777777" w:rsidR="00403FD7" w:rsidRDefault="00F27ACE"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أي متدبر لكتاب الله لابد أن يبهره ويدهشه ويأخذ بمجامع قلبه: تعظيم القرآن لتوحيد الله بالعبادة،</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وتجريد القلب له سبحانه</w:t>
      </w:r>
      <w:r>
        <w:rPr>
          <w:rFonts w:ascii="Traditional Arabic" w:hAnsi="Traditional Arabic" w:cs="Traditional Arabic" w:hint="cs"/>
          <w:sz w:val="40"/>
          <w:szCs w:val="40"/>
          <w:rtl/>
        </w:rPr>
        <w:t>.</w:t>
      </w:r>
    </w:p>
    <w:p ns2:paraId="3258258B" ns2:textId="77777777" w:rsidR="007C0E01" w:rsidRP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t>{{PG:256}}</w:t>
      </w:r>
    </w:p>
    <w:p ns2:paraId="7AA51CA2" ns2:textId="77777777" w:rsidR="00403FD7" w:rsidRDefault="00F27ACE"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وأي متدبر لكتاب الله لا بد أن تستولي عليه الهيبة من تشنيع القرآن على صرف شيء من العبادة لغير الله سبحانه، أي عبادة</w:t>
      </w:r>
      <w:r>
        <w:rPr>
          <w:rFonts w:ascii="Traditional Arabic" w:hAnsi="Traditional Arabic" w:cs="Traditional Arabic" w:hint="cs"/>
          <w:sz w:val="40"/>
          <w:szCs w:val="40"/>
          <w:rtl/>
        </w:rPr>
        <w:t>.</w:t>
      </w:r>
    </w:p>
    <w:p ns2:paraId="2B487C92" ns2:textId="77777777" w:rsidR="007C0E01" w:rsidRP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t>{{PG:256}}</w:t>
      </w:r>
    </w:p>
    <w:p ns2:paraId="16DFC17C" ns2:textId="26378893" w:rsidR="007C0E01" w:rsidRDefault="00F27ACE" w:rsidP="00324544">
      <w:pPr>
        <w:autoSpaceDE w:val="0"/>
        <w:autoSpaceDN w:val="0"/>
        <w:bidi/>
        <w:adjustRightInd w:val="0"/>
        <w:spacing w:after="0" w:line="240" w:lineRule="auto"/>
        <w:rPr>
          <w:rFonts w:ascii="MS Sans Serif" w:hAnsi="QCF2BSML" w:cs="MS Sans Serif"/>
          <w:color w:val="9DAB0C"/>
          <w:sz w:val="27"/>
          <w:szCs w:val="27"/>
          <w:rtl/>
        </w:rPr>
      </w:pPr>
      <w:r>
        <w:rPr>
          <w:vanish/>
        </w:rPr>
        <w:t>{{PG:316}}</w:t>
      </w: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تأمل قول نبي الله نوح </w:t>
      </w:r>
      <w:r w:rsidR="007C0E0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343" w:hAnsi="QCF2343" w:cs="QCF2343"/>
          <w:color w:val="000000"/>
          <w:sz w:val="2"/>
          <w:szCs w:val="2"/>
          <w:rtl/>
        </w:rPr>
        <w:t xml:space="preserve">  </w:t>
      </w:r>
      <w:r w:rsidR="007C0E01">
        <w:rPr>
          <w:rFonts w:ascii="QCF2343" w:hAnsi="QCF2343" w:cs="QCF2343"/>
          <w:color w:val="000000"/>
          <w:sz w:val="33"/>
          <w:szCs w:val="33"/>
          <w:rtl/>
        </w:rPr>
        <w:t>ﱾ</w:t>
      </w:r>
      <w:r w:rsidR="007C0E01">
        <w:rPr>
          <w:rFonts w:ascii="QCF2343" w:hAnsi="QCF2343" w:cs="QCF2343"/>
          <w:color w:val="000000"/>
          <w:sz w:val="2"/>
          <w:szCs w:val="2"/>
          <w:rtl/>
        </w:rPr>
        <w:t xml:space="preserve">  </w:t>
      </w:r>
      <w:r w:rsidR="007C0E01">
        <w:rPr>
          <w:rFonts w:ascii="QCF2343" w:hAnsi="QCF2343" w:cs="QCF2343"/>
          <w:color w:val="000000"/>
          <w:sz w:val="33"/>
          <w:szCs w:val="33"/>
          <w:rtl/>
        </w:rPr>
        <w:t>ﱿ</w:t>
      </w:r>
      <w:r w:rsidR="007C0E01">
        <w:rPr>
          <w:rFonts w:ascii="QCF2343" w:hAnsi="QCF2343" w:cs="QCF2343"/>
          <w:color w:val="000000"/>
          <w:sz w:val="2"/>
          <w:szCs w:val="2"/>
          <w:rtl/>
        </w:rPr>
        <w:t xml:space="preserve"> </w:t>
      </w:r>
      <w:r w:rsidR="007C0E01">
        <w:rPr>
          <w:rFonts w:ascii="QCF2343" w:hAnsi="QCF2343" w:cs="QCF2343"/>
          <w:color w:val="000000"/>
          <w:sz w:val="33"/>
          <w:szCs w:val="33"/>
          <w:rtl/>
        </w:rPr>
        <w:t>ﲀ</w:t>
      </w:r>
      <w:r w:rsidR="007C0E01">
        <w:rPr>
          <w:rFonts w:ascii="QCF2343" w:hAnsi="QCF2343" w:cs="QCF2343"/>
          <w:color w:val="000000"/>
          <w:sz w:val="2"/>
          <w:szCs w:val="2"/>
          <w:rtl/>
        </w:rPr>
        <w:t xml:space="preserve"> </w:t>
      </w:r>
      <w:r w:rsidR="007C0E01">
        <w:rPr>
          <w:rFonts w:ascii="QCF2343" w:hAnsi="QCF2343" w:cs="QCF2343"/>
          <w:color w:val="000000"/>
          <w:sz w:val="33"/>
          <w:szCs w:val="33"/>
          <w:rtl/>
        </w:rPr>
        <w:t>ﲁ</w:t>
      </w:r>
      <w:r w:rsidR="007C0E01">
        <w:rPr>
          <w:rFonts w:ascii="QCF2343" w:hAnsi="QCF2343" w:cs="QCF2343"/>
          <w:color w:val="000000"/>
          <w:sz w:val="2"/>
          <w:szCs w:val="2"/>
          <w:rtl/>
        </w:rPr>
        <w:t xml:space="preserve"> </w:t>
      </w:r>
      <w:r w:rsidR="007C0E01">
        <w:rPr>
          <w:rFonts w:ascii="QCF2343" w:hAnsi="QCF2343" w:cs="QCF2343"/>
          <w:color w:val="000000"/>
          <w:sz w:val="33"/>
          <w:szCs w:val="33"/>
          <w:rtl/>
        </w:rPr>
        <w:t>ﲂ</w:t>
      </w:r>
      <w:r w:rsidR="007C0E01">
        <w:rPr>
          <w:rFonts w:ascii="QCF2343" w:hAnsi="QCF2343" w:cs="QCF2343"/>
          <w:color w:val="000000"/>
          <w:sz w:val="2"/>
          <w:szCs w:val="2"/>
          <w:rtl/>
        </w:rPr>
        <w:t xml:space="preserve"> </w:t>
      </w:r>
      <w:r w:rsidR="007C0E01">
        <w:rPr>
          <w:rFonts w:ascii="QCF2343" w:hAnsi="QCF2343" w:cs="QCF2343"/>
          <w:color w:val="000000"/>
          <w:sz w:val="33"/>
          <w:szCs w:val="33"/>
          <w:rtl/>
        </w:rPr>
        <w:t>ﲃ</w:t>
      </w:r>
      <w:r w:rsidR="007C0E01">
        <w:rPr>
          <w:rFonts w:ascii="QCF2343" w:hAnsi="QCF2343" w:cs="QCF2343"/>
          <w:color w:val="000000"/>
          <w:sz w:val="2"/>
          <w:szCs w:val="2"/>
          <w:rtl/>
        </w:rPr>
        <w:t xml:space="preserve"> </w:t>
      </w:r>
      <w:r w:rsidR="007C0E01">
        <w:rPr>
          <w:rFonts w:ascii="QCF2343" w:hAnsi="QCF2343" w:cs="QCF2343"/>
          <w:color w:val="000000"/>
          <w:sz w:val="33"/>
          <w:szCs w:val="33"/>
          <w:rtl/>
        </w:rPr>
        <w:t>ﲄ</w:t>
      </w:r>
      <w:r w:rsidR="007C0E01">
        <w:rPr>
          <w:rFonts w:ascii="QCF2343" w:hAnsi="QCF2343" w:cs="QCF2343"/>
          <w:color w:val="000000"/>
          <w:sz w:val="2"/>
          <w:szCs w:val="2"/>
          <w:rtl/>
        </w:rPr>
        <w:t xml:space="preserve"> </w:t>
      </w:r>
      <w:r w:rsidR="007C0E01">
        <w:rPr>
          <w:rFonts w:ascii="QCF2343" w:hAnsi="QCF2343" w:cs="QCF2343"/>
          <w:color w:val="000000"/>
          <w:sz w:val="33"/>
          <w:szCs w:val="33"/>
          <w:rtl/>
        </w:rPr>
        <w:t>ﲅ</w:t>
      </w:r>
      <w:r w:rsidR="007C0E01">
        <w:rPr>
          <w:rFonts w:ascii="QCF2343" w:hAnsi="QCF2343" w:cs="QCF2343"/>
          <w:color w:val="000000"/>
          <w:sz w:val="2"/>
          <w:szCs w:val="2"/>
          <w:rtl/>
        </w:rPr>
        <w:t xml:space="preserve"> </w:t>
      </w:r>
      <w:r w:rsidR="007C0E01">
        <w:rPr>
          <w:rFonts w:ascii="QCF2343" w:hAnsi="QCF2343" w:cs="QCF2343"/>
          <w:color w:val="000000"/>
          <w:sz w:val="33"/>
          <w:szCs w:val="33"/>
          <w:rtl/>
        </w:rPr>
        <w:t>ﲆ</w:t>
      </w:r>
      <w:r w:rsidR="007C0E01">
        <w:rPr>
          <w:rFonts w:ascii="QCF2343" w:hAnsi="QCF2343" w:cs="QCF2343"/>
          <w:color w:val="000000"/>
          <w:sz w:val="2"/>
          <w:szCs w:val="2"/>
          <w:rtl/>
        </w:rPr>
        <w:t xml:space="preserve"> </w:t>
      </w:r>
      <w:r w:rsidR="007C0E01">
        <w:rPr>
          <w:rFonts w:ascii="QCF2343" w:hAnsi="QCF2343" w:cs="QCF2343"/>
          <w:color w:val="000000"/>
          <w:sz w:val="33"/>
          <w:szCs w:val="33"/>
          <w:rtl/>
        </w:rPr>
        <w:t>ﲇ</w:t>
      </w:r>
      <w:r w:rsidR="007C0E01">
        <w:rPr>
          <w:rFonts w:ascii="QCF2343" w:hAnsi="QCF2343" w:cs="QCF2343"/>
          <w:color w:val="000000"/>
          <w:sz w:val="2"/>
          <w:szCs w:val="2"/>
          <w:rtl/>
        </w:rPr>
        <w:t xml:space="preserve"> </w:t>
      </w:r>
      <w:r w:rsidR="007C0E01">
        <w:rPr>
          <w:rFonts w:ascii="QCF2343" w:hAnsi="QCF2343" w:cs="QCF2343"/>
          <w:color w:val="000000"/>
          <w:sz w:val="33"/>
          <w:szCs w:val="33"/>
          <w:rtl/>
        </w:rPr>
        <w:t>ﲈ</w:t>
      </w:r>
      <w:r w:rsidR="007C0E01">
        <w:rPr>
          <w:rFonts w:ascii="QCF2343" w:hAnsi="QCF2343" w:cs="QCF2343"/>
          <w:color w:val="000000"/>
          <w:sz w:val="2"/>
          <w:szCs w:val="2"/>
          <w:rtl/>
        </w:rPr>
        <w:t xml:space="preserve"> </w:t>
      </w:r>
      <w:r w:rsidR="007C0E01">
        <w:rPr>
          <w:rFonts w:ascii="QCF2343" w:hAnsi="QCF2343" w:cs="QCF2343"/>
          <w:color w:val="000000"/>
          <w:sz w:val="33"/>
          <w:szCs w:val="33"/>
          <w:rtl/>
        </w:rPr>
        <w:t>ﲉ</w:t>
      </w:r>
      <w:r w:rsidR="007C0E01">
        <w:rPr>
          <w:rFonts w:ascii="QCF2343" w:hAnsi="QCF2343" w:cs="QCF2343"/>
          <w:color w:val="000000"/>
          <w:sz w:val="2"/>
          <w:szCs w:val="2"/>
          <w:rtl/>
        </w:rPr>
        <w:t xml:space="preserve"> </w:t>
      </w:r>
      <w:r w:rsidR="007C0E01">
        <w:rPr>
          <w:rFonts w:ascii="QCF2343" w:hAnsi="QCF2343" w:cs="QCF2343"/>
          <w:color w:val="000000"/>
          <w:sz w:val="33"/>
          <w:szCs w:val="33"/>
          <w:rtl/>
        </w:rPr>
        <w:t>ﲊ</w:t>
      </w:r>
      <w:r w:rsidR="007C0E01">
        <w:rPr>
          <w:rFonts w:ascii="QCF2343" w:hAnsi="QCF2343" w:cs="QCF2343"/>
          <w:color w:val="000000"/>
          <w:sz w:val="2"/>
          <w:szCs w:val="2"/>
          <w:rtl/>
        </w:rPr>
        <w:t xml:space="preserve">  </w:t>
      </w:r>
      <w:r w:rsidR="007C0E01">
        <w:rPr>
          <w:rFonts w:ascii="QCF2343" w:hAnsi="QCF2343" w:cs="QCF2343"/>
          <w:color w:val="000000"/>
          <w:sz w:val="33"/>
          <w:szCs w:val="33"/>
          <w:rtl/>
        </w:rPr>
        <w:t>ﲋ</w:t>
      </w:r>
      <w:r w:rsidR="007C0E01">
        <w:rPr>
          <w:rFonts w:ascii="QCF2343" w:hAnsi="QCF2343" w:cs="QCF2343"/>
          <w:color w:val="0000A5"/>
          <w:sz w:val="33"/>
          <w:szCs w:val="33"/>
          <w:rtl/>
        </w:rPr>
        <w:t>ﲌ</w:t>
      </w:r>
      <w:r w:rsidR="007C0E01">
        <w:rPr>
          <w:rFonts w:ascii="QCF2343" w:hAnsi="QCF2343" w:cs="QCF2343"/>
          <w:color w:val="000000"/>
          <w:sz w:val="2"/>
          <w:szCs w:val="2"/>
          <w:rtl/>
        </w:rPr>
        <w:t xml:space="preserve"> </w:t>
      </w:r>
      <w:r w:rsidR="007C0E01">
        <w:rPr>
          <w:rFonts w:ascii="QCF2343" w:hAnsi="QCF2343" w:cs="QCF2343"/>
          <w:color w:val="000000"/>
          <w:sz w:val="33"/>
          <w:szCs w:val="33"/>
          <w:rtl/>
        </w:rPr>
        <w:t>ﲍ</w:t>
      </w:r>
      <w:r w:rsidR="007C0E01">
        <w:rPr>
          <w:rFonts w:ascii="QCF2343" w:hAnsi="QCF2343" w:cs="QCF2343"/>
          <w:color w:val="000000"/>
          <w:sz w:val="2"/>
          <w:szCs w:val="2"/>
          <w:rtl/>
        </w:rPr>
        <w:t xml:space="preserve"> </w:t>
      </w:r>
      <w:r w:rsidR="007C0E01">
        <w:rPr>
          <w:rFonts w:ascii="QCF2343" w:hAnsi="QCF2343" w:cs="QCF2343"/>
          <w:color w:val="000000"/>
          <w:sz w:val="33"/>
          <w:szCs w:val="33"/>
          <w:rtl/>
        </w:rPr>
        <w:t>ﲎ</w:t>
      </w:r>
      <w:r w:rsidR="007C0E01">
        <w:rPr>
          <w:rFonts w:ascii="QCF2343" w:hAnsi="QCF2343" w:cs="QCF2343"/>
          <w:color w:val="000000"/>
          <w:sz w:val="2"/>
          <w:szCs w:val="2"/>
          <w:rtl/>
        </w:rPr>
        <w:t xml:space="preserve"> </w:t>
      </w:r>
      <w:r w:rsidR="007C0E01">
        <w:rPr>
          <w:rFonts w:ascii="QCF2343" w:hAnsi="QCF2343" w:cs="QCF2343"/>
          <w:color w:val="000000"/>
          <w:sz w:val="33"/>
          <w:szCs w:val="33"/>
          <w:rtl/>
        </w:rPr>
        <w:t>ﲏ</w:t>
      </w:r>
      <w:r w:rsidR="007C0E01">
        <w:rPr>
          <w:rFonts w:ascii="QCF2343" w:hAnsi="QCF2343" w:cs="QCF23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4"/>
      </w:r>
      <w:r w:rsidR="00324544" w:rsidRPr="00324544">
        <w:rPr>
          <w:rStyle w:val="a9"/>
          <w:rFonts w:ascii="Tahoma" w:hAnsi="Tahoma" w:cs="Traditional Arabic"/>
          <w:color w:val="9DAB0C"/>
          <w:sz w:val="36"/>
          <w:szCs w:val="36"/>
          <w:rtl/>
        </w:rPr>
        <w:t>)</w:t>
      </w:r>
    </w:p>
    <w:p ns2:paraId="210E80B9"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{{PG:316}}</w:t>
      </w:r>
      <w:r>
        <w:rPr>
          <w:vanish/>
        </w:rPr>
        <w:t>{{PG:256}}</w:t>
      </w:r>
    </w:p>
    <w:p ns2:paraId="446D0868" ns2:textId="19442E13" w:rsidR="007C0E01" w:rsidRDefault="007C0E0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{{PG:316}}</w:t>
      </w:r>
      <w:r>
        <w:rPr>
          <w:vanish/>
        </w:rPr>
        <w:t>{{PG:256}}</w:t>
      </w:r>
      <w:r>
        <w:rPr>
          <w:rFonts w:ascii="Arial" w:hAnsi="Arial" w:cs="Arial"/>
          <w:color w:val="000000"/>
          <w:sz w:val="2"/>
          <w:szCs w:val="2"/>
        </w:rPr>
        <w:t xml:space="preserve"> </w:t>
      </w:r>
      <w:r w:rsidR="00F27ACE">
        <w:rPr>
          <w:rFonts w:ascii="Traditional Arabic" w:hAnsi="Traditional Arabic" w:cs="Traditional Arabic"/>
          <w:sz w:val="40"/>
          <w:szCs w:val="40"/>
          <w:rtl/>
        </w:rPr>
        <w:t>۞</w:t>
      </w:r>
      <w:r w:rsidR="00F27ACE">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هود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7" w:hAnsi="QCF2227" w:cs="QCF2227"/>
          <w:color w:val="000000"/>
          <w:sz w:val="2"/>
          <w:szCs w:val="2"/>
          <w:rtl/>
        </w:rPr>
        <w:t xml:space="preserve"> </w:t>
      </w:r>
      <w:r>
        <w:rPr>
          <w:rFonts w:ascii="QCF2227" w:hAnsi="QCF2227" w:cs="QCF2227"/>
          <w:color w:val="000000"/>
          <w:sz w:val="33"/>
          <w:szCs w:val="33"/>
          <w:rtl/>
        </w:rPr>
        <w:t>ﲜ</w:t>
      </w:r>
      <w:r>
        <w:rPr>
          <w:rFonts w:ascii="QCF2227" w:hAnsi="QCF2227" w:cs="QCF2227"/>
          <w:color w:val="000000"/>
          <w:sz w:val="2"/>
          <w:szCs w:val="2"/>
          <w:rtl/>
        </w:rPr>
        <w:t xml:space="preserve"> </w:t>
      </w:r>
      <w:r>
        <w:rPr>
          <w:rFonts w:ascii="QCF2227" w:hAnsi="QCF2227" w:cs="QCF2227"/>
          <w:color w:val="000000"/>
          <w:sz w:val="33"/>
          <w:szCs w:val="33"/>
          <w:rtl/>
        </w:rPr>
        <w:t>ﲝ</w:t>
      </w:r>
      <w:r>
        <w:rPr>
          <w:rFonts w:ascii="QCF2227" w:hAnsi="QCF2227" w:cs="QCF2227"/>
          <w:color w:val="000000"/>
          <w:sz w:val="2"/>
          <w:szCs w:val="2"/>
          <w:rtl/>
        </w:rPr>
        <w:t xml:space="preserve">  </w:t>
      </w:r>
      <w:r>
        <w:rPr>
          <w:rFonts w:ascii="QCF2227" w:hAnsi="QCF2227" w:cs="QCF2227"/>
          <w:color w:val="000000"/>
          <w:sz w:val="33"/>
          <w:szCs w:val="33"/>
          <w:rtl/>
        </w:rPr>
        <w:t>ﲞ</w:t>
      </w:r>
      <w:r>
        <w:rPr>
          <w:rFonts w:ascii="QCF2227" w:hAnsi="QCF2227" w:cs="QCF2227"/>
          <w:color w:val="000000"/>
          <w:sz w:val="2"/>
          <w:szCs w:val="2"/>
          <w:rtl/>
        </w:rPr>
        <w:t xml:space="preserve"> </w:t>
      </w:r>
      <w:r>
        <w:rPr>
          <w:rFonts w:ascii="QCF2227" w:hAnsi="QCF2227" w:cs="QCF2227"/>
          <w:color w:val="000000"/>
          <w:sz w:val="33"/>
          <w:szCs w:val="33"/>
          <w:rtl/>
        </w:rPr>
        <w:t>ﲟ</w:t>
      </w:r>
      <w:r>
        <w:rPr>
          <w:rFonts w:ascii="QCF2227" w:hAnsi="QCF2227" w:cs="QCF2227"/>
          <w:color w:val="0000A5"/>
          <w:sz w:val="33"/>
          <w:szCs w:val="33"/>
          <w:rtl/>
        </w:rPr>
        <w:t>ﲠ</w:t>
      </w:r>
      <w:r>
        <w:rPr>
          <w:rFonts w:ascii="QCF2227" w:hAnsi="QCF2227" w:cs="QCF2227"/>
          <w:color w:val="000000"/>
          <w:sz w:val="2"/>
          <w:szCs w:val="2"/>
          <w:rtl/>
        </w:rPr>
        <w:t xml:space="preserve"> </w:t>
      </w:r>
      <w:r>
        <w:rPr>
          <w:rFonts w:ascii="QCF2227" w:hAnsi="QCF2227" w:cs="QCF2227"/>
          <w:color w:val="000000"/>
          <w:sz w:val="33"/>
          <w:szCs w:val="33"/>
          <w:rtl/>
        </w:rPr>
        <w:t>ﲡ</w:t>
      </w:r>
      <w:r>
        <w:rPr>
          <w:rFonts w:ascii="QCF2227" w:hAnsi="QCF2227" w:cs="QCF2227"/>
          <w:color w:val="000000"/>
          <w:sz w:val="2"/>
          <w:szCs w:val="2"/>
          <w:rtl/>
        </w:rPr>
        <w:t xml:space="preserve"> </w:t>
      </w:r>
      <w:r>
        <w:rPr>
          <w:rFonts w:ascii="QCF2227" w:hAnsi="QCF2227" w:cs="QCF2227"/>
          <w:color w:val="000000"/>
          <w:sz w:val="33"/>
          <w:szCs w:val="33"/>
          <w:rtl/>
        </w:rPr>
        <w:t>ﲢ</w:t>
      </w:r>
      <w:r>
        <w:rPr>
          <w:rFonts w:ascii="QCF2227" w:hAnsi="QCF2227" w:cs="QCF2227"/>
          <w:color w:val="000000"/>
          <w:sz w:val="2"/>
          <w:szCs w:val="2"/>
          <w:rtl/>
        </w:rPr>
        <w:t xml:space="preserve"> </w:t>
      </w:r>
      <w:r>
        <w:rPr>
          <w:rFonts w:ascii="QCF2227" w:hAnsi="QCF2227" w:cs="QCF2227"/>
          <w:color w:val="000000"/>
          <w:sz w:val="33"/>
          <w:szCs w:val="33"/>
          <w:rtl/>
        </w:rPr>
        <w:t>ﲣ</w:t>
      </w:r>
      <w:r>
        <w:rPr>
          <w:rFonts w:ascii="QCF2227" w:hAnsi="QCF2227" w:cs="QCF2227"/>
          <w:color w:val="000000"/>
          <w:sz w:val="2"/>
          <w:szCs w:val="2"/>
          <w:rtl/>
        </w:rPr>
        <w:t xml:space="preserve"> </w:t>
      </w:r>
      <w:r>
        <w:rPr>
          <w:rFonts w:ascii="QCF2227" w:hAnsi="QCF2227" w:cs="QCF2227"/>
          <w:color w:val="000000"/>
          <w:sz w:val="33"/>
          <w:szCs w:val="33"/>
          <w:rtl/>
        </w:rPr>
        <w:t>ﲤ</w:t>
      </w:r>
      <w:r>
        <w:rPr>
          <w:rFonts w:ascii="QCF2227" w:hAnsi="QCF2227" w:cs="QCF2227"/>
          <w:color w:val="000000"/>
          <w:sz w:val="2"/>
          <w:szCs w:val="2"/>
          <w:rtl/>
        </w:rPr>
        <w:t xml:space="preserve"> </w:t>
      </w:r>
      <w:r>
        <w:rPr>
          <w:rFonts w:ascii="QCF2227" w:hAnsi="QCF2227" w:cs="QCF2227"/>
          <w:color w:val="000000"/>
          <w:sz w:val="33"/>
          <w:szCs w:val="33"/>
          <w:rtl/>
        </w:rPr>
        <w:t>ﲥ</w:t>
      </w:r>
      <w:r>
        <w:rPr>
          <w:rFonts w:ascii="QCF2227" w:hAnsi="QCF2227" w:cs="QCF2227"/>
          <w:color w:val="000000"/>
          <w:sz w:val="2"/>
          <w:szCs w:val="2"/>
          <w:rtl/>
        </w:rPr>
        <w:t xml:space="preserve"> </w:t>
      </w:r>
      <w:r>
        <w:rPr>
          <w:rFonts w:ascii="QCF2227" w:hAnsi="QCF2227" w:cs="QCF2227"/>
          <w:color w:val="000000"/>
          <w:sz w:val="33"/>
          <w:szCs w:val="33"/>
          <w:rtl/>
        </w:rPr>
        <w:t>ﲦ</w:t>
      </w:r>
      <w:r>
        <w:rPr>
          <w:rFonts w:ascii="QCF2227" w:hAnsi="QCF2227" w:cs="QCF2227"/>
          <w:color w:val="000000"/>
          <w:sz w:val="2"/>
          <w:szCs w:val="2"/>
          <w:rtl/>
        </w:rPr>
        <w:t xml:space="preserve"> </w:t>
      </w:r>
      <w:r>
        <w:rPr>
          <w:rFonts w:ascii="QCF2227" w:hAnsi="QCF2227" w:cs="QCF2227"/>
          <w:color w:val="000000"/>
          <w:sz w:val="33"/>
          <w:szCs w:val="33"/>
          <w:rtl/>
        </w:rPr>
        <w:t>ﲧ</w:t>
      </w:r>
      <w:r>
        <w:rPr>
          <w:rFonts w:ascii="QCF2227" w:hAnsi="QCF2227" w:cs="QCF2227"/>
          <w:color w:val="000000"/>
          <w:sz w:val="2"/>
          <w:szCs w:val="2"/>
          <w:rtl/>
        </w:rPr>
        <w:t xml:space="preserve"> </w:t>
      </w:r>
      <w:r>
        <w:rPr>
          <w:rFonts w:ascii="QCF2227" w:hAnsi="QCF2227" w:cs="QCF2227"/>
          <w:color w:val="000000"/>
          <w:sz w:val="33"/>
          <w:szCs w:val="33"/>
          <w:rtl/>
        </w:rPr>
        <w:t>ﲨ</w:t>
      </w:r>
      <w:r>
        <w:rPr>
          <w:rFonts w:ascii="QCF2227" w:hAnsi="QCF2227" w:cs="QCF2227"/>
          <w:color w:val="000000"/>
          <w:sz w:val="2"/>
          <w:szCs w:val="2"/>
          <w:rtl/>
        </w:rPr>
        <w:t xml:space="preserve">  </w:t>
      </w:r>
      <w:r>
        <w:rPr>
          <w:rFonts w:ascii="QCF2227" w:hAnsi="QCF2227" w:cs="QCF2227"/>
          <w:color w:val="000000"/>
          <w:sz w:val="33"/>
          <w:szCs w:val="33"/>
          <w:rtl/>
        </w:rPr>
        <w:t>ﲩ</w:t>
      </w:r>
      <w:r>
        <w:rPr>
          <w:rFonts w:ascii="QCF2227" w:hAnsi="QCF2227" w:cs="QCF2227"/>
          <w:color w:val="0000A5"/>
          <w:sz w:val="33"/>
          <w:szCs w:val="33"/>
          <w:rtl/>
        </w:rPr>
        <w:t>ﲪ</w:t>
      </w:r>
      <w:r>
        <w:rPr>
          <w:rFonts w:ascii="QCF2227" w:hAnsi="QCF2227" w:cs="QCF22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85"/>
      </w:r>
      <w:r w:rsidR="00324544" w:rsidRPr="00324544">
        <w:rPr>
          <w:rStyle w:val="a9"/>
          <w:rFonts w:ascii="Tahoma" w:hAnsi="Tahoma" w:cs="Traditional Arabic"/>
          <w:color w:val="000000"/>
          <w:sz w:val="36"/>
          <w:szCs w:val="36"/>
          <w:rtl/>
        </w:rPr>
        <w:t>)</w:t>
      </w:r>
    </w:p>
    <w:p ns2:paraId="25E85766" ns2:textId="77777777" w:rsidR="00F27ACE" w:rsidRPr="007C0E01" w:rsidRDefault="00F27ACE"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t>{{PG:256}}</w:t>
      </w:r>
    </w:p>
    <w:p ns2:paraId="5D6DA0D2" ns2:textId="3E8B6374" w:rsidR="007C0E01" w:rsidRDefault="00F27AC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{{PG:316}}</w:t>
      </w: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صالح </w:t>
      </w:r>
      <w:r w:rsidR="007C0E0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228" w:hAnsi="QCF2228" w:cs="QCF2228"/>
          <w:color w:val="000000"/>
          <w:sz w:val="2"/>
          <w:szCs w:val="2"/>
          <w:rtl/>
        </w:rPr>
        <w:t xml:space="preserve"> </w:t>
      </w:r>
      <w:r w:rsidR="007C0E01">
        <w:rPr>
          <w:rFonts w:ascii="QCF2228" w:hAnsi="QCF2228" w:cs="QCF2228"/>
          <w:color w:val="FF00FF"/>
          <w:sz w:val="33"/>
          <w:szCs w:val="33"/>
          <w:rtl/>
        </w:rPr>
        <w:t>ﲺ</w:t>
      </w:r>
      <w:r w:rsidR="007C0E01">
        <w:rPr>
          <w:rFonts w:ascii="QCF2228" w:hAnsi="QCF2228" w:cs="QCF2228"/>
          <w:color w:val="000000"/>
          <w:sz w:val="2"/>
          <w:szCs w:val="2"/>
          <w:rtl/>
        </w:rPr>
        <w:t xml:space="preserve"> </w:t>
      </w:r>
      <w:r w:rsidR="007C0E01">
        <w:rPr>
          <w:rFonts w:ascii="QCF2228" w:hAnsi="QCF2228" w:cs="QCF2228"/>
          <w:color w:val="000000"/>
          <w:sz w:val="33"/>
          <w:szCs w:val="33"/>
          <w:rtl/>
        </w:rPr>
        <w:t>ﲻ</w:t>
      </w:r>
      <w:r w:rsidR="007C0E01">
        <w:rPr>
          <w:rFonts w:ascii="QCF2228" w:hAnsi="QCF2228" w:cs="QCF2228"/>
          <w:color w:val="000000"/>
          <w:sz w:val="2"/>
          <w:szCs w:val="2"/>
          <w:rtl/>
        </w:rPr>
        <w:t xml:space="preserve"> </w:t>
      </w:r>
      <w:r w:rsidR="007C0E01">
        <w:rPr>
          <w:rFonts w:ascii="QCF2228" w:hAnsi="QCF2228" w:cs="QCF2228"/>
          <w:color w:val="000000"/>
          <w:sz w:val="33"/>
          <w:szCs w:val="33"/>
          <w:rtl/>
        </w:rPr>
        <w:t>ﲼ</w:t>
      </w:r>
      <w:r w:rsidR="007C0E01">
        <w:rPr>
          <w:rFonts w:ascii="QCF2228" w:hAnsi="QCF2228" w:cs="QCF2228"/>
          <w:color w:val="000000"/>
          <w:sz w:val="2"/>
          <w:szCs w:val="2"/>
          <w:rtl/>
        </w:rPr>
        <w:t xml:space="preserve"> </w:t>
      </w:r>
      <w:r w:rsidR="007C0E01">
        <w:rPr>
          <w:rFonts w:ascii="QCF2228" w:hAnsi="QCF2228" w:cs="QCF2228"/>
          <w:color w:val="000000"/>
          <w:sz w:val="33"/>
          <w:szCs w:val="33"/>
          <w:rtl/>
        </w:rPr>
        <w:t>ﲽ</w:t>
      </w:r>
      <w:r w:rsidR="007C0E01">
        <w:rPr>
          <w:rFonts w:ascii="QCF2228" w:hAnsi="QCF2228" w:cs="QCF2228"/>
          <w:color w:val="000000"/>
          <w:sz w:val="2"/>
          <w:szCs w:val="2"/>
          <w:rtl/>
        </w:rPr>
        <w:t xml:space="preserve"> </w:t>
      </w:r>
      <w:r w:rsidR="007C0E01">
        <w:rPr>
          <w:rFonts w:ascii="QCF2228" w:hAnsi="QCF2228" w:cs="QCF2228"/>
          <w:color w:val="000000"/>
          <w:sz w:val="33"/>
          <w:szCs w:val="33"/>
          <w:rtl/>
        </w:rPr>
        <w:t>ﲾ</w:t>
      </w:r>
      <w:r w:rsidR="007C0E01">
        <w:rPr>
          <w:rFonts w:ascii="QCF2228" w:hAnsi="QCF2228" w:cs="QCF2228"/>
          <w:color w:val="0000A5"/>
          <w:sz w:val="33"/>
          <w:szCs w:val="33"/>
          <w:rtl/>
        </w:rPr>
        <w:t>ﲿ</w:t>
      </w:r>
      <w:r w:rsidR="007C0E01">
        <w:rPr>
          <w:rFonts w:ascii="QCF2228" w:hAnsi="QCF2228" w:cs="QCF2228"/>
          <w:color w:val="000000"/>
          <w:sz w:val="2"/>
          <w:szCs w:val="2"/>
          <w:rtl/>
        </w:rPr>
        <w:t xml:space="preserve"> </w:t>
      </w:r>
      <w:r w:rsidR="007C0E01">
        <w:rPr>
          <w:rFonts w:ascii="QCF2228" w:hAnsi="QCF2228" w:cs="QCF2228"/>
          <w:color w:val="000000"/>
          <w:sz w:val="33"/>
          <w:szCs w:val="33"/>
          <w:rtl/>
        </w:rPr>
        <w:t>ﳀ</w:t>
      </w:r>
      <w:r w:rsidR="007C0E01">
        <w:rPr>
          <w:rFonts w:ascii="QCF2228" w:hAnsi="QCF2228" w:cs="QCF2228"/>
          <w:color w:val="000000"/>
          <w:sz w:val="2"/>
          <w:szCs w:val="2"/>
          <w:rtl/>
        </w:rPr>
        <w:t xml:space="preserve">  </w:t>
      </w:r>
      <w:r w:rsidR="007C0E01">
        <w:rPr>
          <w:rFonts w:ascii="QCF2228" w:hAnsi="QCF2228" w:cs="QCF2228"/>
          <w:color w:val="000000"/>
          <w:sz w:val="33"/>
          <w:szCs w:val="33"/>
          <w:rtl/>
        </w:rPr>
        <w:t>ﳁ</w:t>
      </w:r>
      <w:r w:rsidR="007C0E01">
        <w:rPr>
          <w:rFonts w:ascii="QCF2228" w:hAnsi="QCF2228" w:cs="QCF2228"/>
          <w:color w:val="000000"/>
          <w:sz w:val="2"/>
          <w:szCs w:val="2"/>
          <w:rtl/>
        </w:rPr>
        <w:t xml:space="preserve"> </w:t>
      </w:r>
      <w:r w:rsidR="007C0E01">
        <w:rPr>
          <w:rFonts w:ascii="QCF2228" w:hAnsi="QCF2228" w:cs="QCF2228"/>
          <w:color w:val="000000"/>
          <w:sz w:val="33"/>
          <w:szCs w:val="33"/>
          <w:rtl/>
        </w:rPr>
        <w:t>ﳂ</w:t>
      </w:r>
      <w:r w:rsidR="007C0E01">
        <w:rPr>
          <w:rFonts w:ascii="QCF2228" w:hAnsi="QCF2228" w:cs="QCF2228"/>
          <w:color w:val="000000"/>
          <w:sz w:val="2"/>
          <w:szCs w:val="2"/>
          <w:rtl/>
        </w:rPr>
        <w:t xml:space="preserve"> </w:t>
      </w:r>
      <w:r w:rsidR="007C0E01">
        <w:rPr>
          <w:rFonts w:ascii="QCF2228" w:hAnsi="QCF2228" w:cs="QCF2228"/>
          <w:color w:val="000000"/>
          <w:sz w:val="33"/>
          <w:szCs w:val="33"/>
          <w:rtl/>
        </w:rPr>
        <w:t>ﳃ</w:t>
      </w:r>
      <w:r w:rsidR="007C0E01">
        <w:rPr>
          <w:rFonts w:ascii="QCF2228" w:hAnsi="QCF2228" w:cs="QCF2228"/>
          <w:color w:val="000000"/>
          <w:sz w:val="2"/>
          <w:szCs w:val="2"/>
          <w:rtl/>
        </w:rPr>
        <w:t xml:space="preserve"> </w:t>
      </w:r>
      <w:r w:rsidR="007C0E01">
        <w:rPr>
          <w:rFonts w:ascii="QCF2228" w:hAnsi="QCF2228" w:cs="QCF2228"/>
          <w:color w:val="000000"/>
          <w:sz w:val="33"/>
          <w:szCs w:val="33"/>
          <w:rtl/>
        </w:rPr>
        <w:t>ﳄ</w:t>
      </w:r>
      <w:r w:rsidR="007C0E01">
        <w:rPr>
          <w:rFonts w:ascii="QCF2228" w:hAnsi="QCF2228" w:cs="QCF2228"/>
          <w:color w:val="000000"/>
          <w:sz w:val="2"/>
          <w:szCs w:val="2"/>
          <w:rtl/>
        </w:rPr>
        <w:t xml:space="preserve"> </w:t>
      </w:r>
      <w:r w:rsidR="007C0E01">
        <w:rPr>
          <w:rFonts w:ascii="QCF2228" w:hAnsi="QCF2228" w:cs="QCF2228"/>
          <w:color w:val="000000"/>
          <w:sz w:val="33"/>
          <w:szCs w:val="33"/>
          <w:rtl/>
        </w:rPr>
        <w:t>ﳅ</w:t>
      </w:r>
      <w:r w:rsidR="007C0E01">
        <w:rPr>
          <w:rFonts w:ascii="QCF2228" w:hAnsi="QCF2228" w:cs="QCF2228"/>
          <w:color w:val="000000"/>
          <w:sz w:val="2"/>
          <w:szCs w:val="2"/>
          <w:rtl/>
        </w:rPr>
        <w:t xml:space="preserve"> </w:t>
      </w:r>
      <w:r w:rsidR="007C0E01">
        <w:rPr>
          <w:rFonts w:ascii="QCF2228" w:hAnsi="QCF2228" w:cs="QCF2228"/>
          <w:color w:val="000000"/>
          <w:sz w:val="33"/>
          <w:szCs w:val="33"/>
          <w:rtl/>
        </w:rPr>
        <w:t>ﳆ</w:t>
      </w:r>
      <w:r w:rsidR="007C0E01">
        <w:rPr>
          <w:rFonts w:ascii="QCF2228" w:hAnsi="QCF2228" w:cs="QCF2228"/>
          <w:color w:val="000000"/>
          <w:sz w:val="2"/>
          <w:szCs w:val="2"/>
          <w:rtl/>
        </w:rPr>
        <w:t xml:space="preserve"> </w:t>
      </w:r>
      <w:r w:rsidR="007C0E01">
        <w:rPr>
          <w:rFonts w:ascii="QCF2228" w:hAnsi="QCF2228" w:cs="QCF2228"/>
          <w:color w:val="000000"/>
          <w:sz w:val="33"/>
          <w:szCs w:val="33"/>
          <w:rtl/>
        </w:rPr>
        <w:t>ﳇ</w:t>
      </w:r>
      <w:r w:rsidR="007C0E01">
        <w:rPr>
          <w:rFonts w:ascii="QCF2228" w:hAnsi="QCF2228" w:cs="QCF2228"/>
          <w:color w:val="000000"/>
          <w:sz w:val="2"/>
          <w:szCs w:val="2"/>
          <w:rtl/>
        </w:rPr>
        <w:t xml:space="preserve"> </w:t>
      </w:r>
      <w:r w:rsidR="007C0E01">
        <w:rPr>
          <w:rFonts w:ascii="QCF2228" w:hAnsi="QCF2228" w:cs="QCF2228"/>
          <w:color w:val="000000"/>
          <w:sz w:val="33"/>
          <w:szCs w:val="33"/>
          <w:rtl/>
        </w:rPr>
        <w:t>ﳈ</w:t>
      </w:r>
      <w:r w:rsidR="007C0E01">
        <w:rPr>
          <w:rFonts w:ascii="QCF2228" w:hAnsi="QCF2228" w:cs="QCF2228"/>
          <w:color w:val="0000A5"/>
          <w:sz w:val="33"/>
          <w:szCs w:val="33"/>
          <w:rtl/>
        </w:rPr>
        <w:t>ﳉ</w:t>
      </w:r>
      <w:r w:rsidR="007C0E01">
        <w:rPr>
          <w:rFonts w:ascii="QCF2228" w:hAnsi="QCF2228" w:cs="QCF22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6"/>
      </w:r>
      <w:r w:rsidR="00324544" w:rsidRPr="00324544">
        <w:rPr>
          <w:rStyle w:val="a9"/>
          <w:rFonts w:ascii="Tahoma" w:hAnsi="Tahoma" w:cs="Traditional Arabic"/>
          <w:color w:val="9DAB0C"/>
          <w:sz w:val="36"/>
          <w:szCs w:val="36"/>
          <w:rtl/>
        </w:rPr>
        <w:t>)</w:t>
      </w:r>
    </w:p>
    <w:p ns2:paraId="51BF7E0A" ns2:textId="77777777" w:rsidR="007C0E01" w:rsidRDefault="007C0E0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{{PG:316}}</w:t>
      </w:r>
      <w:r>
        <w:rPr>
          <w:vanish/>
        </w:rPr>
        <w:t>{{PG:256}}</w:t>
      </w:r>
    </w:p>
    <w:p ns2:paraId="3A533919" ns2:textId="4F839ADE" w:rsidR="007C0E01" w:rsidRDefault="007C0E01" w:rsidP="00324544">
      <w:pPr>
        <w:autoSpaceDE w:val="0"/>
        <w:autoSpaceDN w:val="0"/>
        <w:bidi/>
        <w:adjustRightInd w:val="0"/>
        <w:spacing w:after="0" w:line="240" w:lineRule="auto"/>
        <w:jc w:val="mediumKashida"/>
        <w:rPr>
          <w:rFonts w:ascii="Arial" w:hAnsi="Arial" w:cs="Arial"/>
          <w:color w:val="9DAB0C"/>
          <w:sz w:val="27"/>
          <w:szCs w:val="27"/>
          <w:rtl/>
        </w:rPr>
      </w:pPr>
      <w:r>
        <w:rPr>
          <w:vanish/>
        </w:rPr>
        <w:t>{{PG:316}}</w:t>
      </w:r>
      <w:r>
        <w:rPr>
          <w:vanish/>
        </w:rPr>
        <w:t>{{PG:256}}</w:t>
      </w:r>
      <w:r>
        <w:rPr>
          <w:rFonts w:ascii="Arial" w:hAnsi="Arial" w:cs="Arial"/>
          <w:color w:val="000000"/>
          <w:sz w:val="2"/>
          <w:szCs w:val="2"/>
        </w:rPr>
        <w:t xml:space="preserve"> </w:t>
      </w:r>
      <w:r w:rsidR="004B3476">
        <w:rPr>
          <w:rFonts w:ascii="Traditional Arabic" w:hAnsi="Traditional Arabic" w:cs="Traditional Arabic"/>
          <w:sz w:val="40"/>
          <w:szCs w:val="40"/>
          <w:rtl/>
        </w:rPr>
        <w:t>۞</w:t>
      </w:r>
      <w:r w:rsidR="004B3476">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شعيب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FF00FF"/>
          <w:sz w:val="33"/>
          <w:szCs w:val="33"/>
          <w:rtl/>
        </w:rPr>
        <w:t>ﱘ</w:t>
      </w:r>
      <w:r>
        <w:rPr>
          <w:rFonts w:ascii="QCF2231" w:hAnsi="QCF2231" w:cs="QCF2231"/>
          <w:color w:val="000000"/>
          <w:sz w:val="2"/>
          <w:szCs w:val="2"/>
          <w:rtl/>
        </w:rPr>
        <w:t xml:space="preserve"> </w:t>
      </w:r>
      <w:r>
        <w:rPr>
          <w:rFonts w:ascii="QCF2231" w:hAnsi="QCF2231" w:cs="QCF2231"/>
          <w:color w:val="000000"/>
          <w:sz w:val="33"/>
          <w:szCs w:val="33"/>
          <w:rtl/>
        </w:rPr>
        <w:t>ﱙ</w:t>
      </w:r>
      <w:r>
        <w:rPr>
          <w:rFonts w:ascii="QCF2231" w:hAnsi="QCF2231" w:cs="QCF2231"/>
          <w:color w:val="000000"/>
          <w:sz w:val="2"/>
          <w:szCs w:val="2"/>
          <w:rtl/>
        </w:rPr>
        <w:t xml:space="preserve"> </w:t>
      </w:r>
      <w:r>
        <w:rPr>
          <w:rFonts w:ascii="QCF2231" w:hAnsi="QCF2231" w:cs="QCF2231"/>
          <w:color w:val="000000"/>
          <w:sz w:val="33"/>
          <w:szCs w:val="33"/>
          <w:rtl/>
        </w:rPr>
        <w:t>ﱚ</w:t>
      </w:r>
      <w:r>
        <w:rPr>
          <w:rFonts w:ascii="QCF2231" w:hAnsi="QCF2231" w:cs="QCF2231"/>
          <w:color w:val="000000"/>
          <w:sz w:val="2"/>
          <w:szCs w:val="2"/>
          <w:rtl/>
        </w:rPr>
        <w:t xml:space="preserve"> </w:t>
      </w:r>
      <w:r>
        <w:rPr>
          <w:rFonts w:ascii="QCF2231" w:hAnsi="QCF2231" w:cs="QCF2231"/>
          <w:color w:val="000000"/>
          <w:sz w:val="33"/>
          <w:szCs w:val="33"/>
          <w:rtl/>
        </w:rPr>
        <w:t>ﱛ</w:t>
      </w:r>
      <w:r>
        <w:rPr>
          <w:rFonts w:ascii="QCF2231" w:hAnsi="QCF2231" w:cs="QCF2231"/>
          <w:color w:val="000000"/>
          <w:sz w:val="2"/>
          <w:szCs w:val="2"/>
          <w:rtl/>
        </w:rPr>
        <w:t xml:space="preserve">  </w:t>
      </w:r>
      <w:r>
        <w:rPr>
          <w:rFonts w:ascii="QCF2231" w:hAnsi="QCF2231" w:cs="QCF2231"/>
          <w:color w:val="000000"/>
          <w:sz w:val="33"/>
          <w:szCs w:val="33"/>
          <w:rtl/>
        </w:rPr>
        <w:t>ﱜ</w:t>
      </w:r>
      <w:r>
        <w:rPr>
          <w:rFonts w:ascii="QCF2231" w:hAnsi="QCF2231" w:cs="QCF2231"/>
          <w:color w:val="0000A5"/>
          <w:sz w:val="33"/>
          <w:szCs w:val="33"/>
          <w:rtl/>
        </w:rPr>
        <w:t>ﱝ</w:t>
      </w:r>
      <w:r>
        <w:rPr>
          <w:rFonts w:ascii="QCF2231" w:hAnsi="QCF2231" w:cs="QCF2231"/>
          <w:color w:val="000000"/>
          <w:sz w:val="2"/>
          <w:szCs w:val="2"/>
          <w:rtl/>
        </w:rPr>
        <w:t xml:space="preserve"> </w:t>
      </w:r>
      <w:r>
        <w:rPr>
          <w:rFonts w:ascii="QCF2231" w:hAnsi="QCF2231" w:cs="QCF2231"/>
          <w:color w:val="000000"/>
          <w:sz w:val="33"/>
          <w:szCs w:val="33"/>
          <w:rtl/>
        </w:rPr>
        <w:t>ﱞ</w:t>
      </w:r>
      <w:r>
        <w:rPr>
          <w:rFonts w:ascii="QCF2231" w:hAnsi="QCF2231" w:cs="QCF2231"/>
          <w:color w:val="000000"/>
          <w:sz w:val="2"/>
          <w:szCs w:val="2"/>
          <w:rtl/>
        </w:rPr>
        <w:t xml:space="preserve"> </w:t>
      </w:r>
      <w:r>
        <w:rPr>
          <w:rFonts w:ascii="QCF2231" w:hAnsi="QCF2231" w:cs="QCF2231"/>
          <w:color w:val="000000"/>
          <w:sz w:val="33"/>
          <w:szCs w:val="33"/>
          <w:rtl/>
        </w:rPr>
        <w:t>ﱟ</w:t>
      </w:r>
      <w:r>
        <w:rPr>
          <w:rFonts w:ascii="QCF2231" w:hAnsi="QCF2231" w:cs="QCF2231"/>
          <w:color w:val="000000"/>
          <w:sz w:val="2"/>
          <w:szCs w:val="2"/>
          <w:rtl/>
        </w:rPr>
        <w:t xml:space="preserve"> </w:t>
      </w:r>
      <w:r>
        <w:rPr>
          <w:rFonts w:ascii="QCF2231" w:hAnsi="QCF2231" w:cs="QCF2231"/>
          <w:color w:val="000000"/>
          <w:sz w:val="33"/>
          <w:szCs w:val="33"/>
          <w:rtl/>
        </w:rPr>
        <w:t>ﱠ</w:t>
      </w:r>
      <w:r>
        <w:rPr>
          <w:rFonts w:ascii="QCF2231" w:hAnsi="QCF2231" w:cs="QCF2231"/>
          <w:color w:val="000000"/>
          <w:sz w:val="2"/>
          <w:szCs w:val="2"/>
          <w:rtl/>
        </w:rPr>
        <w:t xml:space="preserve"> </w:t>
      </w:r>
      <w:r>
        <w:rPr>
          <w:rFonts w:ascii="QCF2231" w:hAnsi="QCF2231" w:cs="QCF2231"/>
          <w:color w:val="000000"/>
          <w:sz w:val="33"/>
          <w:szCs w:val="33"/>
          <w:rtl/>
        </w:rPr>
        <w:t>ﱡ</w:t>
      </w:r>
      <w:r>
        <w:rPr>
          <w:rFonts w:ascii="QCF2231" w:hAnsi="QCF2231" w:cs="QCF2231"/>
          <w:color w:val="000000"/>
          <w:sz w:val="2"/>
          <w:szCs w:val="2"/>
          <w:rtl/>
        </w:rPr>
        <w:t xml:space="preserve"> </w:t>
      </w:r>
      <w:r>
        <w:rPr>
          <w:rFonts w:ascii="QCF2231" w:hAnsi="QCF2231" w:cs="QCF2231"/>
          <w:color w:val="000000"/>
          <w:sz w:val="33"/>
          <w:szCs w:val="33"/>
          <w:rtl/>
        </w:rPr>
        <w:t>ﱢ</w:t>
      </w:r>
      <w:r>
        <w:rPr>
          <w:rFonts w:ascii="QCF2231" w:hAnsi="QCF2231" w:cs="QCF2231"/>
          <w:color w:val="000000"/>
          <w:sz w:val="2"/>
          <w:szCs w:val="2"/>
          <w:rtl/>
        </w:rPr>
        <w:t xml:space="preserve"> </w:t>
      </w:r>
      <w:r>
        <w:rPr>
          <w:rFonts w:ascii="QCF2231" w:hAnsi="QCF2231" w:cs="QCF2231"/>
          <w:color w:val="000000"/>
          <w:sz w:val="33"/>
          <w:szCs w:val="33"/>
          <w:rtl/>
        </w:rPr>
        <w:t>ﱣ</w:t>
      </w:r>
      <w:r>
        <w:rPr>
          <w:rFonts w:ascii="QCF2231" w:hAnsi="QCF2231" w:cs="QCF2231"/>
          <w:color w:val="000000"/>
          <w:sz w:val="2"/>
          <w:szCs w:val="2"/>
          <w:rtl/>
        </w:rPr>
        <w:t xml:space="preserve"> </w:t>
      </w:r>
      <w:r>
        <w:rPr>
          <w:rFonts w:ascii="QCF2231" w:hAnsi="QCF2231" w:cs="QCF2231"/>
          <w:color w:val="000000"/>
          <w:sz w:val="33"/>
          <w:szCs w:val="33"/>
          <w:rtl/>
        </w:rPr>
        <w:t>ﱤ</w:t>
      </w:r>
      <w:r>
        <w:rPr>
          <w:rFonts w:ascii="QCF2231" w:hAnsi="QCF2231" w:cs="QCF2231"/>
          <w:color w:val="000000"/>
          <w:sz w:val="2"/>
          <w:szCs w:val="2"/>
          <w:rtl/>
        </w:rPr>
        <w:t xml:space="preserve"> </w:t>
      </w:r>
      <w:r>
        <w:rPr>
          <w:rFonts w:ascii="QCF2231" w:hAnsi="QCF2231" w:cs="QCF2231"/>
          <w:color w:val="000000"/>
          <w:sz w:val="33"/>
          <w:szCs w:val="33"/>
          <w:rtl/>
        </w:rPr>
        <w:t>ﱥ</w:t>
      </w:r>
      <w:r>
        <w:rPr>
          <w:rFonts w:ascii="QCF2231" w:hAnsi="QCF2231" w:cs="QCF2231"/>
          <w:color w:val="000000"/>
          <w:sz w:val="2"/>
          <w:szCs w:val="2"/>
          <w:rtl/>
        </w:rPr>
        <w:t xml:space="preserve"> </w:t>
      </w:r>
      <w:r>
        <w:rPr>
          <w:rFonts w:ascii="QCF2231" w:hAnsi="QCF2231" w:cs="QCF2231"/>
          <w:color w:val="000000"/>
          <w:sz w:val="33"/>
          <w:szCs w:val="33"/>
          <w:rtl/>
        </w:rPr>
        <w:t>ﱦ</w:t>
      </w:r>
      <w:r>
        <w:rPr>
          <w:rFonts w:ascii="QCF2231" w:hAnsi="QCF2231" w:cs="QCF2231"/>
          <w:color w:val="0000A5"/>
          <w:sz w:val="33"/>
          <w:szCs w:val="33"/>
          <w:rtl/>
        </w:rPr>
        <w:t>ﱧ</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7"/>
      </w:r>
      <w:r w:rsidR="00324544" w:rsidRPr="00324544">
        <w:rPr>
          <w:rStyle w:val="a9"/>
          <w:rFonts w:ascii="Tahoma" w:hAnsi="Tahoma" w:cs="Traditional Arabic"/>
          <w:color w:val="9DAB0C"/>
          <w:sz w:val="36"/>
          <w:szCs w:val="36"/>
          <w:rtl/>
        </w:rPr>
        <w:t>)</w:t>
      </w:r>
    </w:p>
    <w:p ns2:paraId="25C24A67" ns2:textId="77777777" w:rsidR="007C0E01" w:rsidRPr="007C0E01" w:rsidRDefault="007C0E01" w:rsidP="00324544">
      <w:pPr>
        <w:autoSpaceDE w:val="0"/>
        <w:autoSpaceDN w:val="0"/>
        <w:bidi/>
        <w:adjustRightInd w:val="0"/>
        <w:spacing w:after="0" w:line="240" w:lineRule="auto"/>
        <w:rPr>
          <w:rFonts w:ascii="Arial" w:hAnsi="Arial" w:cs="Arial"/>
          <w:color w:val="9DAB0C"/>
          <w:sz w:val="27"/>
          <w:szCs w:val="27"/>
        </w:rPr>
      </w:pPr>
      <w:r>
        <w:rPr>
          <w:vanish/>
        </w:rPr>
        <w:t>{{PG:316}}</w:t>
      </w:r>
      <w:r>
        <w:rPr>
          <w:vanish/>
        </w:rPr>
        <w:t>{{PG:256}}</w:t>
      </w:r>
    </w:p>
    <w:p ns2:paraId="29AD0E7C" ns2:textId="77777777" w:rsidR="007C0E01" w:rsidRDefault="007C0E01" w:rsidP="00324544">
      <w:pPr>
        <w:bidi/>
        <w:spacing w:line="240" w:lineRule="auto"/>
        <w:contextualSpacing/>
        <w:jc w:val="mediumKashida"/>
        <w:rPr>
          <w:rFonts w:ascii="Arial" w:hAnsi="Arial" w:cs="Arial"/>
          <w:color w:val="000000"/>
          <w:sz w:val="2"/>
          <w:szCs w:val="2"/>
          <w:rtl/>
        </w:rPr>
      </w:pPr>
      <w:r>
        <w:rPr>
          <w:vanish/>
        </w:rPr>
        <w:t>{{PG:316}}</w:t>
      </w:r>
      <w:r>
        <w:rPr>
          <w:vanish/>
        </w:rPr>
        <w:t>{{PG:256}}</w:t>
      </w:r>
    </w:p>
    <w:p ns2:paraId="6F11864F" ns2:textId="51BBED2D" w:rsid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{{PG:316}}</w:t>
      </w:r>
      <w:r>
        <w:rPr>
          <w:vanish/>
        </w:rPr>
        <w:lastRenderedPageBreak/>
        <w:t>{{PG:256}}</w:t>
      </w:r>
      <w:r>
        <w:rPr>
          <w:rFonts w:ascii="Arial" w:hAnsi="Arial" w:cs="Arial"/>
          <w:color w:val="000000"/>
          <w:sz w:val="2"/>
          <w:szCs w:val="2"/>
        </w:rPr>
        <w:t xml:space="preserve"> </w:t>
      </w:r>
      <w:r w:rsidR="004B3476">
        <w:rPr>
          <w:rFonts w:ascii="Traditional Arabic" w:hAnsi="Traditional Arabic" w:cs="Traditional Arabic"/>
          <w:sz w:val="40"/>
          <w:szCs w:val="40"/>
          <w:rtl/>
        </w:rPr>
        <w:t>۞</w:t>
      </w:r>
      <w:r w:rsidR="004B3476">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تأمل في الجملة السابقة </w:t>
      </w:r>
      <w:r w:rsidR="000862EC">
        <w:rPr>
          <w:rFonts w:ascii="Sakkal Majalla" w:hAnsi="Sakkal Majalla" w:cs="Sakkal Majalla" w:hint="cs"/>
          <w:color w:val="000000"/>
          <w:sz w:val="33"/>
          <w:szCs w:val="33"/>
          <w:rtl/>
        </w:rPr>
        <w:t>﴿</w:t>
      </w:r>
      <w:r>
        <w:rPr>
          <w:rFonts w:ascii="QCF2231" w:hAnsi="QCF2231" w:cs="QCF2231"/>
          <w:color w:val="000000"/>
          <w:sz w:val="33"/>
          <w:szCs w:val="33"/>
          <w:rtl/>
        </w:rPr>
        <w:t>ﱠ</w:t>
      </w:r>
      <w:r>
        <w:rPr>
          <w:rFonts w:ascii="QCF2231" w:hAnsi="QCF2231" w:cs="QCF2231"/>
          <w:color w:val="000000"/>
          <w:sz w:val="2"/>
          <w:szCs w:val="2"/>
          <w:rtl/>
        </w:rPr>
        <w:t xml:space="preserve"> </w:t>
      </w:r>
      <w:r>
        <w:rPr>
          <w:rFonts w:ascii="QCF2231" w:hAnsi="QCF2231" w:cs="QCF2231"/>
          <w:color w:val="000000"/>
          <w:sz w:val="33"/>
          <w:szCs w:val="33"/>
          <w:rtl/>
        </w:rPr>
        <w:t>ﱡ</w:t>
      </w:r>
      <w:r>
        <w:rPr>
          <w:rFonts w:ascii="QCF2231" w:hAnsi="QCF2231" w:cs="QCF2231"/>
          <w:color w:val="000000"/>
          <w:sz w:val="2"/>
          <w:szCs w:val="2"/>
          <w:rtl/>
        </w:rPr>
        <w:t xml:space="preserve"> </w:t>
      </w:r>
      <w:r>
        <w:rPr>
          <w:rFonts w:ascii="QCF2231" w:hAnsi="QCF2231" w:cs="QCF2231"/>
          <w:color w:val="000000"/>
          <w:sz w:val="33"/>
          <w:szCs w:val="33"/>
          <w:rtl/>
        </w:rPr>
        <w:t>ﱢ</w:t>
      </w:r>
      <w:r>
        <w:rPr>
          <w:rFonts w:ascii="QCF2231" w:hAnsi="QCF2231" w:cs="QCF2231"/>
          <w:color w:val="000000"/>
          <w:sz w:val="2"/>
          <w:szCs w:val="2"/>
          <w:rtl/>
        </w:rPr>
        <w:t xml:space="preserve"> </w:t>
      </w:r>
      <w:r>
        <w:rPr>
          <w:rFonts w:ascii="QCF2231" w:hAnsi="QCF2231" w:cs="QCF2231"/>
          <w:color w:val="000000"/>
          <w:sz w:val="33"/>
          <w:szCs w:val="33"/>
          <w:rtl/>
        </w:rPr>
        <w:t>ﱣ</w:t>
      </w:r>
      <w:r>
        <w:rPr>
          <w:rFonts w:ascii="QCF2231" w:hAnsi="QCF2231" w:cs="QCF2231"/>
          <w:color w:val="000000"/>
          <w:sz w:val="2"/>
          <w:szCs w:val="2"/>
          <w:rtl/>
        </w:rPr>
        <w:t xml:space="preserve"> </w:t>
      </w:r>
      <w:r>
        <w:rPr>
          <w:rFonts w:ascii="QCF2231" w:hAnsi="QCF2231" w:cs="QCF2231"/>
          <w:color w:val="000000"/>
          <w:sz w:val="33"/>
          <w:szCs w:val="33"/>
          <w:rtl/>
        </w:rPr>
        <w:t>ﱤ</w:t>
      </w:r>
      <w:r>
        <w:rPr>
          <w:rFonts w:ascii="QCF2231" w:hAnsi="QCF2231" w:cs="QCF2231"/>
          <w:color w:val="000000"/>
          <w:sz w:val="2"/>
          <w:szCs w:val="2"/>
          <w:rtl/>
        </w:rPr>
        <w:t xml:space="preserve"> </w:t>
      </w:r>
      <w:r>
        <w:rPr>
          <w:rFonts w:ascii="QCF2231" w:hAnsi="QCF2231" w:cs="QCF2231"/>
          <w:color w:val="000000"/>
          <w:sz w:val="33"/>
          <w:szCs w:val="33"/>
          <w:rtl/>
        </w:rPr>
        <w:t>ﱥ</w:t>
      </w:r>
      <w:r>
        <w:rPr>
          <w:rFonts w:ascii="QCF2231" w:hAnsi="QCF2231" w:cs="QCF2231"/>
          <w:color w:val="000000"/>
          <w:sz w:val="2"/>
          <w:szCs w:val="2"/>
          <w:rtl/>
        </w:rPr>
        <w:t xml:space="preserve"> </w:t>
      </w:r>
      <w:r>
        <w:rPr>
          <w:rFonts w:ascii="QCF2231" w:hAnsi="QCF2231" w:cs="QCF2231"/>
          <w:color w:val="000000"/>
          <w:sz w:val="33"/>
          <w:szCs w:val="33"/>
          <w:rtl/>
        </w:rPr>
        <w:t>ﱦ</w:t>
      </w:r>
      <w:r>
        <w:rPr>
          <w:rFonts w:ascii="QCF2231" w:hAnsi="QCF2231" w:cs="QCF2231"/>
          <w:color w:val="0000A5"/>
          <w:sz w:val="33"/>
          <w:szCs w:val="33"/>
          <w:rtl/>
        </w:rPr>
        <w:t>ﱧ</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sidR="00403FD7" w:rsidRPr="00403FD7">
        <w:rPr>
          <w:rFonts w:ascii="Traditional Arabic" w:hAnsi="Traditional Arabic" w:cs="Traditional Arabic"/>
          <w:sz w:val="40"/>
          <w:szCs w:val="40"/>
          <w:rtl/>
        </w:rPr>
        <w:t>لماذا تواطأ الأنبياء على نفس العبارة؟ إنها وحدة القضية</w:t>
      </w:r>
      <w:r w:rsidR="00403FD7" w:rsidRPr="00403FD7">
        <w:rPr>
          <w:rFonts w:ascii="Traditional Arabic" w:hAnsi="Traditional Arabic" w:cs="Traditional Arabic"/>
          <w:sz w:val="40"/>
          <w:szCs w:val="40"/>
        </w:rPr>
        <w:t>!</w:t>
      </w:r>
    </w:p>
    <w:p ns2:paraId="0E5A67AF"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3D48561A" ns2:textId="15FDBEFC" w:rsidR="004D4860" w:rsidRDefault="004B347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بل تأمل كيف أخبر الله خبر</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عام</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عن قضية الأنبياء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271" w:hAnsi="QCF2271" w:cs="QCF2271"/>
          <w:color w:val="000000"/>
          <w:sz w:val="2"/>
          <w:szCs w:val="2"/>
          <w:rtl/>
        </w:rPr>
        <w:t xml:space="preserve"> </w:t>
      </w:r>
      <w:r w:rsidR="004D4860">
        <w:rPr>
          <w:rFonts w:ascii="QCF2271" w:hAnsi="QCF2271" w:cs="QCF2271"/>
          <w:color w:val="000000"/>
          <w:sz w:val="33"/>
          <w:szCs w:val="33"/>
          <w:rtl/>
        </w:rPr>
        <w:t>ﱤ</w:t>
      </w:r>
      <w:r w:rsidR="004D4860">
        <w:rPr>
          <w:rFonts w:ascii="QCF2271" w:hAnsi="QCF2271" w:cs="QCF2271"/>
          <w:color w:val="000000"/>
          <w:sz w:val="2"/>
          <w:szCs w:val="2"/>
          <w:rtl/>
        </w:rPr>
        <w:t xml:space="preserve"> </w:t>
      </w:r>
      <w:r w:rsidR="004D4860">
        <w:rPr>
          <w:rFonts w:ascii="QCF2271" w:hAnsi="QCF2271" w:cs="QCF2271"/>
          <w:color w:val="000000"/>
          <w:sz w:val="33"/>
          <w:szCs w:val="33"/>
          <w:rtl/>
        </w:rPr>
        <w:t>ﱥ</w:t>
      </w:r>
      <w:r w:rsidR="004D4860">
        <w:rPr>
          <w:rFonts w:ascii="QCF2271" w:hAnsi="QCF2271" w:cs="QCF2271"/>
          <w:color w:val="000000"/>
          <w:sz w:val="2"/>
          <w:szCs w:val="2"/>
          <w:rtl/>
        </w:rPr>
        <w:t xml:space="preserve"> </w:t>
      </w:r>
      <w:r w:rsidR="004D4860">
        <w:rPr>
          <w:rFonts w:ascii="QCF2271" w:hAnsi="QCF2271" w:cs="QCF2271"/>
          <w:color w:val="000000"/>
          <w:sz w:val="33"/>
          <w:szCs w:val="33"/>
          <w:rtl/>
        </w:rPr>
        <w:t>ﱦ</w:t>
      </w:r>
      <w:r w:rsidR="004D4860">
        <w:rPr>
          <w:rFonts w:ascii="QCF2271" w:hAnsi="QCF2271" w:cs="QCF2271"/>
          <w:color w:val="000000"/>
          <w:sz w:val="2"/>
          <w:szCs w:val="2"/>
          <w:rtl/>
        </w:rPr>
        <w:t xml:space="preserve"> </w:t>
      </w:r>
      <w:r w:rsidR="004D4860">
        <w:rPr>
          <w:rFonts w:ascii="QCF2271" w:hAnsi="QCF2271" w:cs="QCF2271"/>
          <w:color w:val="000000"/>
          <w:sz w:val="33"/>
          <w:szCs w:val="33"/>
          <w:rtl/>
        </w:rPr>
        <w:t>ﱧ</w:t>
      </w:r>
      <w:r w:rsidR="004D4860">
        <w:rPr>
          <w:rFonts w:ascii="QCF2271" w:hAnsi="QCF2271" w:cs="QCF2271"/>
          <w:color w:val="000000"/>
          <w:sz w:val="2"/>
          <w:szCs w:val="2"/>
          <w:rtl/>
        </w:rPr>
        <w:t xml:space="preserve"> </w:t>
      </w:r>
      <w:r w:rsidR="004D4860">
        <w:rPr>
          <w:rFonts w:ascii="QCF2271" w:hAnsi="QCF2271" w:cs="QCF2271"/>
          <w:color w:val="000000"/>
          <w:sz w:val="33"/>
          <w:szCs w:val="33"/>
          <w:rtl/>
        </w:rPr>
        <w:t>ﱨ</w:t>
      </w:r>
      <w:r w:rsidR="004D4860">
        <w:rPr>
          <w:rFonts w:ascii="QCF2271" w:hAnsi="QCF2271" w:cs="QCF2271"/>
          <w:color w:val="000000"/>
          <w:sz w:val="2"/>
          <w:szCs w:val="2"/>
          <w:rtl/>
        </w:rPr>
        <w:t xml:space="preserve"> </w:t>
      </w:r>
      <w:r w:rsidR="004D4860">
        <w:rPr>
          <w:rFonts w:ascii="QCF2271" w:hAnsi="QCF2271" w:cs="QCF2271"/>
          <w:color w:val="000000"/>
          <w:sz w:val="33"/>
          <w:szCs w:val="33"/>
          <w:rtl/>
        </w:rPr>
        <w:t>ﱩ</w:t>
      </w:r>
      <w:r w:rsidR="004D4860">
        <w:rPr>
          <w:rFonts w:ascii="QCF2271" w:hAnsi="QCF2271" w:cs="QCF2271"/>
          <w:color w:val="000000"/>
          <w:sz w:val="2"/>
          <w:szCs w:val="2"/>
          <w:rtl/>
        </w:rPr>
        <w:t xml:space="preserve"> </w:t>
      </w:r>
      <w:r w:rsidR="004D4860">
        <w:rPr>
          <w:rFonts w:ascii="QCF2271" w:hAnsi="QCF2271" w:cs="QCF2271"/>
          <w:color w:val="000000"/>
          <w:sz w:val="33"/>
          <w:szCs w:val="33"/>
          <w:rtl/>
        </w:rPr>
        <w:t>ﱪ</w:t>
      </w:r>
      <w:r w:rsidR="004D4860">
        <w:rPr>
          <w:rFonts w:ascii="QCF2271" w:hAnsi="QCF2271" w:cs="QCF2271"/>
          <w:color w:val="000000"/>
          <w:sz w:val="2"/>
          <w:szCs w:val="2"/>
          <w:rtl/>
        </w:rPr>
        <w:t xml:space="preserve"> </w:t>
      </w:r>
      <w:r w:rsidR="004D4860">
        <w:rPr>
          <w:rFonts w:ascii="QCF2271" w:hAnsi="QCF2271" w:cs="QCF2271"/>
          <w:color w:val="000000"/>
          <w:sz w:val="33"/>
          <w:szCs w:val="33"/>
          <w:rtl/>
        </w:rPr>
        <w:t>ﱫ</w:t>
      </w:r>
      <w:r w:rsidR="004D4860">
        <w:rPr>
          <w:rFonts w:ascii="QCF2271" w:hAnsi="QCF2271" w:cs="QCF2271"/>
          <w:color w:val="000000"/>
          <w:sz w:val="2"/>
          <w:szCs w:val="2"/>
          <w:rtl/>
        </w:rPr>
        <w:t xml:space="preserve"> </w:t>
      </w:r>
      <w:r w:rsidR="004D4860">
        <w:rPr>
          <w:rFonts w:ascii="QCF2271" w:hAnsi="QCF2271" w:cs="QCF2271"/>
          <w:color w:val="000000"/>
          <w:sz w:val="33"/>
          <w:szCs w:val="33"/>
          <w:rtl/>
        </w:rPr>
        <w:t>ﱬ</w:t>
      </w:r>
      <w:r w:rsidR="004D4860">
        <w:rPr>
          <w:rFonts w:ascii="QCF2271" w:hAnsi="QCF2271" w:cs="QCF2271"/>
          <w:color w:val="000000"/>
          <w:sz w:val="2"/>
          <w:szCs w:val="2"/>
          <w:rtl/>
        </w:rPr>
        <w:t xml:space="preserve">  </w:t>
      </w:r>
      <w:r w:rsidR="004D4860">
        <w:rPr>
          <w:rFonts w:ascii="QCF2271" w:hAnsi="QCF2271" w:cs="QCF2271"/>
          <w:color w:val="000000"/>
          <w:sz w:val="33"/>
          <w:szCs w:val="33"/>
          <w:rtl/>
        </w:rPr>
        <w:t>ﱭ</w:t>
      </w:r>
      <w:r w:rsidR="004D4860">
        <w:rPr>
          <w:rFonts w:ascii="QCF2271" w:hAnsi="QCF2271" w:cs="QCF2271"/>
          <w:color w:val="000000"/>
          <w:sz w:val="2"/>
          <w:szCs w:val="2"/>
          <w:rtl/>
        </w:rPr>
        <w:t xml:space="preserve"> </w:t>
      </w:r>
      <w:r w:rsidR="004D4860">
        <w:rPr>
          <w:rFonts w:ascii="QCF2271" w:hAnsi="QCF2271" w:cs="QCF2271"/>
          <w:color w:val="000000"/>
          <w:sz w:val="33"/>
          <w:szCs w:val="33"/>
          <w:rtl/>
        </w:rPr>
        <w:t>ﱮ</w:t>
      </w:r>
      <w:r w:rsidR="004D4860">
        <w:rPr>
          <w:rFonts w:ascii="QCF2271" w:hAnsi="QCF2271" w:cs="QCF2271"/>
          <w:color w:val="0000A5"/>
          <w:sz w:val="33"/>
          <w:szCs w:val="33"/>
          <w:rtl/>
        </w:rPr>
        <w:t>ﱯ</w:t>
      </w:r>
      <w:r w:rsidR="004D4860">
        <w:rPr>
          <w:rFonts w:ascii="QCF2271" w:hAnsi="QCF2271" w:cs="QCF22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88"/>
      </w:r>
      <w:r w:rsidR="00324544" w:rsidRPr="00324544">
        <w:rPr>
          <w:rStyle w:val="a9"/>
          <w:rFonts w:ascii="Tahoma" w:hAnsi="Tahoma" w:cs="Traditional Arabic"/>
          <w:color w:val="000000"/>
          <w:sz w:val="36"/>
          <w:szCs w:val="36"/>
          <w:rtl/>
        </w:rPr>
        <w:t>)</w:t>
      </w:r>
    </w:p>
    <w:p ns2:paraId="1B1BFFC2" ns2:textId="77777777" w:rsidR="00FC7C61" w:rsidRDefault="00FC7C61"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1C2F86ED"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والتوحيد المقصود هو التوحيد بمفهومه الشامل: توحيد الله في الشعائر، وتوحيد الله في التشريع، وغيرها من مظاهر التوحيد</w:t>
      </w:r>
      <w:r>
        <w:rPr>
          <w:rFonts w:ascii="Traditional Arabic" w:hAnsi="Traditional Arabic" w:cs="Traditional Arabic" w:hint="cs"/>
          <w:sz w:val="40"/>
          <w:szCs w:val="40"/>
          <w:rtl/>
        </w:rPr>
        <w:t>.</w:t>
      </w:r>
    </w:p>
    <w:p ns2:paraId="6657F69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579B8CB7"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والشركيات المقصودة هي بمفهومها العام:</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الاستغاثة بالأولياء،</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والطواف حول الأضرحة، وشرك</w:t>
      </w:r>
      <w:r w:rsidR="004D4860">
        <w:rPr>
          <w:rFonts w:ascii="Traditional Arabic" w:hAnsi="Traditional Arabic" w:cs="Traditional Arabic"/>
          <w:sz w:val="40"/>
          <w:szCs w:val="40"/>
          <w:rtl/>
        </w:rPr>
        <w:t xml:space="preserve"> التشريع، وشرك الرياء والشهرة، </w:t>
      </w:r>
      <w:r w:rsidR="004D4860">
        <w:rPr>
          <w:rFonts w:ascii="Traditional Arabic" w:hAnsi="Traditional Arabic" w:cs="Traditional Arabic" w:hint="cs"/>
          <w:sz w:val="40"/>
          <w:szCs w:val="40"/>
          <w:rtl/>
        </w:rPr>
        <w:t>إ</w:t>
      </w:r>
      <w:r w:rsidR="00403FD7" w:rsidRPr="00403FD7">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0572397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0A13AD8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قال في كتاب التوحيد</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(باب من أطاع العلماء والأمراء في تحريم ما أحل الله أو تحليل ماحرمه، فقد اتخذهم أربابا من دون الله</w:t>
      </w:r>
      <w:r>
        <w:rPr>
          <w:rFonts w:ascii="Traditional Arabic" w:hAnsi="Traditional Arabic" w:cs="Traditional Arabic" w:hint="cs"/>
          <w:sz w:val="40"/>
          <w:szCs w:val="40"/>
          <w:rtl/>
        </w:rPr>
        <w:t>).</w:t>
      </w:r>
    </w:p>
    <w:p ns2:paraId="2FF3D979"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38EAC5DB"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وهذا الباب السابق الذي بوّبه المجدد محمد بن عبد الوهاب في كتاب التوحيد: يعكس عمق وشمول مفهوم التوحيد عنده رحمه الله</w:t>
      </w:r>
      <w:r>
        <w:rPr>
          <w:rFonts w:ascii="Traditional Arabic" w:hAnsi="Traditional Arabic" w:cs="Traditional Arabic" w:hint="cs"/>
          <w:sz w:val="40"/>
          <w:szCs w:val="40"/>
          <w:rtl/>
        </w:rPr>
        <w:t>.</w:t>
      </w:r>
    </w:p>
    <w:p ns2:paraId="21B546A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4264B502"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والشركيات البدائية كمظاهر القبورية وصرف العبادة لغير الله في الأضرحة والمزارات يجب أن تكون من أولويات العمل الإسلامي</w:t>
      </w:r>
      <w:r>
        <w:rPr>
          <w:rFonts w:ascii="Traditional Arabic" w:hAnsi="Traditional Arabic" w:cs="Traditional Arabic" w:hint="cs"/>
          <w:sz w:val="40"/>
          <w:szCs w:val="40"/>
          <w:rtl/>
        </w:rPr>
        <w:t>.</w:t>
      </w:r>
    </w:p>
    <w:p ns2:paraId="2C80F1FB"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t>{{PG:257}}</w:t>
      </w:r>
    </w:p>
    <w:p ns2:paraId="69D0055E"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{{PG:317}}</w:t>
      </w:r>
      <w:r>
        <w:rPr>
          <w:vanish/>
        </w:rPr>
        <w:lastRenderedPageBreak/>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دول الربيع العربي اليوم أضرحة تصرف فيها أصول العبادات والشعائر الكبرى لغير الله، وهي من بقايا تركة النظم الفاسدة</w:t>
      </w:r>
      <w:r>
        <w:rPr>
          <w:rFonts w:ascii="Traditional Arabic" w:hAnsi="Traditional Arabic" w:cs="Traditional Arabic" w:hint="cs"/>
          <w:sz w:val="40"/>
          <w:szCs w:val="40"/>
          <w:rtl/>
        </w:rPr>
        <w:t>.</w:t>
      </w:r>
    </w:p>
    <w:p ns2:paraId="6C6AE98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5C8D959E"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وقد ارتفعت جسور</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(الحرية الدعوية) في دول الربيع ولله الحمد؛ بما يوجب العناية بنشر الوعي بقضية الأنبياء: التوحيد والشرك</w:t>
      </w:r>
      <w:r>
        <w:rPr>
          <w:rFonts w:ascii="Traditional Arabic" w:hAnsi="Traditional Arabic" w:cs="Traditional Arabic" w:hint="cs"/>
          <w:sz w:val="40"/>
          <w:szCs w:val="40"/>
          <w:rtl/>
        </w:rPr>
        <w:t>.</w:t>
      </w:r>
    </w:p>
    <w:p ns2:paraId="3EB1A37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3FD8061C"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سأضرب بعض الأمثلة من واقع الدول العربية، ومن كان مقيما في أحد هذه الدول من إخواننا المتابعين سيفيدنا أكثر</w:t>
      </w:r>
      <w:r>
        <w:rPr>
          <w:rFonts w:ascii="Traditional Arabic" w:hAnsi="Traditional Arabic" w:cs="Traditional Arabic" w:hint="cs"/>
          <w:sz w:val="40"/>
          <w:szCs w:val="40"/>
          <w:rtl/>
        </w:rPr>
        <w:t>.</w:t>
      </w:r>
    </w:p>
    <w:p ns2:paraId="5D6F34C4"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0E481FD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في صحيفة المصري اليوم ديسمبر 2006م: في مولد الشاذلي في مصر ينحر ذبائح تصل إلى (120) ألف رأس من الخراف والماعز والإبل</w:t>
      </w:r>
      <w:r>
        <w:rPr>
          <w:rFonts w:ascii="Traditional Arabic" w:hAnsi="Traditional Arabic" w:cs="Traditional Arabic" w:hint="cs"/>
          <w:sz w:val="40"/>
          <w:szCs w:val="40"/>
          <w:rtl/>
        </w:rPr>
        <w:t>.</w:t>
      </w:r>
    </w:p>
    <w:p ns2:paraId="7FF95BE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1C46C778"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في حوار لوزير الأوقاف المصري في 2006م يقول</w:t>
      </w:r>
      <w:r w:rsidR="00EB4455">
        <w:rPr>
          <w:rFonts w:ascii="Traditional Arabic" w:hAnsi="Traditional Arabic" w:cs="Traditional Arabic"/>
          <w:sz w:val="40"/>
          <w:szCs w:val="40"/>
          <w:rtl/>
        </w:rPr>
        <w:t>:</w:t>
      </w:r>
      <w:r w:rsidR="00403FD7" w:rsidRPr="00403FD7">
        <w:rPr>
          <w:rFonts w:ascii="Traditional Arabic" w:hAnsi="Traditional Arabic" w:cs="Traditional Arabic"/>
          <w:sz w:val="40"/>
          <w:szCs w:val="40"/>
          <w:rtl/>
        </w:rPr>
        <w:t xml:space="preserve"> حصيلة النذور في مصر في الفترة (2005-2006) بلغت 52 مليون جنيه</w:t>
      </w:r>
      <w:r>
        <w:rPr>
          <w:rFonts w:ascii="Traditional Arabic" w:hAnsi="Traditional Arabic" w:cs="Traditional Arabic" w:hint="cs"/>
          <w:sz w:val="40"/>
          <w:szCs w:val="40"/>
          <w:rtl/>
        </w:rPr>
        <w:t>.</w:t>
      </w:r>
    </w:p>
    <w:p ns2:paraId="625EFC77"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71085212"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ولاحظ في الصورة المرفقة ضريح البدوي، وحوله المعتكفون والطائفون كأنه كعبة، يصرفون له العبادات</w:t>
      </w:r>
      <w:r>
        <w:rPr>
          <w:rFonts w:ascii="Traditional Arabic" w:hAnsi="Traditional Arabic" w:cs="Traditional Arabic" w:hint="cs"/>
          <w:sz w:val="40"/>
          <w:szCs w:val="40"/>
          <w:rtl/>
        </w:rPr>
        <w:t>.</w:t>
      </w:r>
    </w:p>
    <w:p ns2:paraId="67416B8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53C63484"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ويمكن أن ينقل لنا إخواننا القراء المقيمون في دول الربيع بعض الصور والمشاهدات والنماذج للشركيات المنتشرة بين العامة</w:t>
      </w:r>
      <w:r>
        <w:rPr>
          <w:rFonts w:ascii="Traditional Arabic" w:hAnsi="Traditional Arabic" w:cs="Traditional Arabic" w:hint="cs"/>
          <w:sz w:val="40"/>
          <w:szCs w:val="40"/>
          <w:rtl/>
        </w:rPr>
        <w:t>.</w:t>
      </w:r>
    </w:p>
    <w:p ns2:paraId="75D98112"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p>
    <w:p ns2:paraId="3439769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الخلل في التوحيد عنده هذه الأضرحة:</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الاستغاثة بالموتى،</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وترتيب أوراد ورسوم معينة للزيارة، واختلاق الأكاذيب في فضائله</w:t>
      </w:r>
      <w:r>
        <w:rPr>
          <w:rFonts w:ascii="Traditional Arabic" w:hAnsi="Traditional Arabic" w:cs="Traditional Arabic" w:hint="cs"/>
          <w:sz w:val="40"/>
          <w:szCs w:val="40"/>
          <w:rtl/>
        </w:rPr>
        <w:t>.</w:t>
      </w:r>
    </w:p>
    <w:p ns2:paraId="1B86693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{{PG:318}}</w:t>
      </w:r>
      <w:r>
        <w:rPr>
          <w:vanish/>
        </w:rPr>
        <w:lastRenderedPageBreak/>
        <w:t>{{PG:258}}</w:t>
      </w:r>
    </w:p>
    <w:p ns2:paraId="0E7F93AA"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ليبيا: من أشهر الأضرحة التي تصرف عندها شركيات: الأسمر بزليتن، وزروق بمصراتة، الشعاب الدهماني بطرابلس، وغيرها</w:t>
      </w:r>
      <w:r>
        <w:rPr>
          <w:rFonts w:ascii="Traditional Arabic" w:hAnsi="Traditional Arabic" w:cs="Traditional Arabic" w:hint="cs"/>
          <w:sz w:val="40"/>
          <w:szCs w:val="40"/>
          <w:rtl/>
        </w:rPr>
        <w:t>.</w:t>
      </w:r>
    </w:p>
    <w:p ns2:paraId="4F50A012"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6319BF0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تونس: من أشهر الأضرحة التي تصرف عندها شركيات: مقام منوبية، سيدي بوشوشة، سيدي عبدالقادر، وغيرها</w:t>
      </w:r>
      <w:r>
        <w:rPr>
          <w:rFonts w:ascii="Traditional Arabic" w:hAnsi="Traditional Arabic" w:cs="Traditional Arabic" w:hint="cs"/>
          <w:sz w:val="40"/>
          <w:szCs w:val="40"/>
          <w:rtl/>
        </w:rPr>
        <w:t>.</w:t>
      </w:r>
    </w:p>
    <w:p ns2:paraId="6DC296B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5D1C80CF"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ما المطلوب؟ المطلوب أن يتذكر الإسلاميون بدول الربيع منة الله عليهم، ويتذكروا قضية الأنبياء، فيدعوا للتوحيد بـ"الحكمة</w:t>
      </w:r>
      <w:r w:rsidR="00403FD7" w:rsidRPr="00403FD7">
        <w:rPr>
          <w:rFonts w:ascii="Traditional Arabic" w:hAnsi="Traditional Arabic" w:cs="Traditional Arabic"/>
          <w:sz w:val="40"/>
          <w:szCs w:val="40"/>
        </w:rPr>
        <w:t>"</w:t>
      </w:r>
      <w:r>
        <w:rPr>
          <w:rFonts w:ascii="Traditional Arabic" w:hAnsi="Traditional Arabic" w:cs="Traditional Arabic" w:hint="cs"/>
          <w:sz w:val="40"/>
          <w:szCs w:val="40"/>
          <w:rtl/>
        </w:rPr>
        <w:t>.</w:t>
      </w:r>
    </w:p>
    <w:p ns2:paraId="29866423"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23BC4B83" ns2:textId="57842A38" w:rsidR="00403FD7" w:rsidRP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هذه وظيفة التمكين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337" w:hAnsi="QCF2337" w:cs="QCF2337"/>
          <w:color w:val="000000"/>
          <w:sz w:val="2"/>
          <w:szCs w:val="2"/>
          <w:rtl/>
        </w:rPr>
        <w:t xml:space="preserve"> </w:t>
      </w:r>
      <w:r w:rsidR="004D4860">
        <w:rPr>
          <w:rFonts w:ascii="QCF2337" w:hAnsi="QCF2337" w:cs="QCF2337"/>
          <w:color w:val="000000"/>
          <w:sz w:val="33"/>
          <w:szCs w:val="33"/>
          <w:rtl/>
        </w:rPr>
        <w:t>ﱴ</w:t>
      </w:r>
      <w:r w:rsidR="004D4860">
        <w:rPr>
          <w:rFonts w:ascii="QCF2337" w:hAnsi="QCF2337" w:cs="QCF2337"/>
          <w:color w:val="000000"/>
          <w:sz w:val="2"/>
          <w:szCs w:val="2"/>
          <w:rtl/>
        </w:rPr>
        <w:t xml:space="preserve"> </w:t>
      </w:r>
      <w:r w:rsidR="004D4860">
        <w:rPr>
          <w:rFonts w:ascii="QCF2337" w:hAnsi="QCF2337" w:cs="QCF2337"/>
          <w:color w:val="000000"/>
          <w:sz w:val="33"/>
          <w:szCs w:val="33"/>
          <w:rtl/>
        </w:rPr>
        <w:t>ﱵ</w:t>
      </w:r>
      <w:r w:rsidR="004D4860">
        <w:rPr>
          <w:rFonts w:ascii="QCF2337" w:hAnsi="QCF2337" w:cs="QCF2337"/>
          <w:color w:val="000000"/>
          <w:sz w:val="2"/>
          <w:szCs w:val="2"/>
          <w:rtl/>
        </w:rPr>
        <w:t xml:space="preserve"> </w:t>
      </w:r>
      <w:r w:rsidR="004D4860">
        <w:rPr>
          <w:rFonts w:ascii="QCF2337" w:hAnsi="QCF2337" w:cs="QCF2337"/>
          <w:color w:val="000000"/>
          <w:sz w:val="33"/>
          <w:szCs w:val="33"/>
          <w:rtl/>
        </w:rPr>
        <w:t>ﱶ</w:t>
      </w:r>
      <w:r w:rsidR="004D4860">
        <w:rPr>
          <w:rFonts w:ascii="QCF2337" w:hAnsi="QCF2337" w:cs="QCF2337"/>
          <w:color w:val="000000"/>
          <w:sz w:val="2"/>
          <w:szCs w:val="2"/>
          <w:rtl/>
        </w:rPr>
        <w:t xml:space="preserve"> </w:t>
      </w:r>
      <w:r w:rsidR="004D4860">
        <w:rPr>
          <w:rFonts w:ascii="QCF2337" w:hAnsi="QCF2337" w:cs="QCF2337"/>
          <w:color w:val="000000"/>
          <w:sz w:val="33"/>
          <w:szCs w:val="33"/>
          <w:rtl/>
        </w:rPr>
        <w:t>ﱷ</w:t>
      </w:r>
      <w:r w:rsidR="004D4860">
        <w:rPr>
          <w:rFonts w:ascii="QCF2337" w:hAnsi="QCF2337" w:cs="QCF2337"/>
          <w:color w:val="000000"/>
          <w:sz w:val="2"/>
          <w:szCs w:val="2"/>
          <w:rtl/>
        </w:rPr>
        <w:t xml:space="preserve"> </w:t>
      </w:r>
      <w:r w:rsidR="004D4860">
        <w:rPr>
          <w:rFonts w:ascii="QCF2337" w:hAnsi="QCF2337" w:cs="QCF2337"/>
          <w:color w:val="000000"/>
          <w:sz w:val="33"/>
          <w:szCs w:val="33"/>
          <w:rtl/>
        </w:rPr>
        <w:t>ﱸ</w:t>
      </w:r>
      <w:r w:rsidR="004D4860">
        <w:rPr>
          <w:rFonts w:ascii="QCF2337" w:hAnsi="QCF2337" w:cs="QCF2337"/>
          <w:color w:val="000000"/>
          <w:sz w:val="2"/>
          <w:szCs w:val="2"/>
          <w:rtl/>
        </w:rPr>
        <w:t xml:space="preserve"> </w:t>
      </w:r>
      <w:r w:rsidR="004D4860">
        <w:rPr>
          <w:rFonts w:ascii="QCF2337" w:hAnsi="QCF2337" w:cs="QCF2337"/>
          <w:color w:val="000000"/>
          <w:sz w:val="33"/>
          <w:szCs w:val="33"/>
          <w:rtl/>
        </w:rPr>
        <w:t>ﱹ</w:t>
      </w:r>
      <w:r w:rsidR="004D4860">
        <w:rPr>
          <w:rFonts w:ascii="QCF2337" w:hAnsi="QCF2337" w:cs="QCF2337"/>
          <w:color w:val="000000"/>
          <w:sz w:val="2"/>
          <w:szCs w:val="2"/>
          <w:rtl/>
        </w:rPr>
        <w:t xml:space="preserve"> </w:t>
      </w:r>
      <w:r w:rsidR="004D4860">
        <w:rPr>
          <w:rFonts w:ascii="QCF2337" w:hAnsi="QCF2337" w:cs="QCF2337"/>
          <w:color w:val="000000"/>
          <w:sz w:val="33"/>
          <w:szCs w:val="33"/>
          <w:rtl/>
        </w:rPr>
        <w:t>ﱺ</w:t>
      </w:r>
      <w:r w:rsidR="004D4860">
        <w:rPr>
          <w:rFonts w:ascii="QCF2337" w:hAnsi="QCF2337" w:cs="QCF2337"/>
          <w:color w:val="000000"/>
          <w:sz w:val="2"/>
          <w:szCs w:val="2"/>
          <w:rtl/>
        </w:rPr>
        <w:t xml:space="preserve">  </w:t>
      </w:r>
      <w:r w:rsidR="004D4860">
        <w:rPr>
          <w:rFonts w:ascii="QCF2337" w:hAnsi="QCF2337" w:cs="QCF2337"/>
          <w:color w:val="000000"/>
          <w:sz w:val="33"/>
          <w:szCs w:val="33"/>
          <w:rtl/>
        </w:rPr>
        <w:t>ﱻ</w:t>
      </w:r>
      <w:r w:rsidR="004D4860">
        <w:rPr>
          <w:rFonts w:ascii="QCF2337" w:hAnsi="QCF2337" w:cs="QCF2337"/>
          <w:color w:val="000000"/>
          <w:sz w:val="2"/>
          <w:szCs w:val="2"/>
          <w:rtl/>
        </w:rPr>
        <w:t xml:space="preserve"> </w:t>
      </w:r>
      <w:r w:rsidR="004D4860">
        <w:rPr>
          <w:rFonts w:ascii="QCF2337" w:hAnsi="QCF2337" w:cs="QCF2337"/>
          <w:color w:val="000000"/>
          <w:sz w:val="33"/>
          <w:szCs w:val="33"/>
          <w:rtl/>
        </w:rPr>
        <w:t>ﱼ</w:t>
      </w:r>
      <w:r w:rsidR="004D4860">
        <w:rPr>
          <w:rFonts w:ascii="QCF2337" w:hAnsi="QCF2337" w:cs="QCF2337"/>
          <w:color w:val="000000"/>
          <w:sz w:val="2"/>
          <w:szCs w:val="2"/>
          <w:rtl/>
        </w:rPr>
        <w:t xml:space="preserve"> </w:t>
      </w:r>
      <w:r w:rsidR="004D4860">
        <w:rPr>
          <w:rFonts w:ascii="QCF2337" w:hAnsi="QCF2337" w:cs="QCF2337"/>
          <w:color w:val="000000"/>
          <w:sz w:val="33"/>
          <w:szCs w:val="33"/>
          <w:rtl/>
        </w:rPr>
        <w:t>ﱽ</w:t>
      </w:r>
      <w:r w:rsidR="004D4860">
        <w:rPr>
          <w:rFonts w:ascii="QCF2337" w:hAnsi="QCF2337" w:cs="QCF2337"/>
          <w:color w:val="000000"/>
          <w:sz w:val="2"/>
          <w:szCs w:val="2"/>
          <w:rtl/>
        </w:rPr>
        <w:t xml:space="preserve"> </w:t>
      </w:r>
      <w:r w:rsidR="004D4860">
        <w:rPr>
          <w:rFonts w:ascii="QCF2337" w:hAnsi="QCF2337" w:cs="QCF2337"/>
          <w:color w:val="000000"/>
          <w:sz w:val="33"/>
          <w:szCs w:val="33"/>
          <w:rtl/>
        </w:rPr>
        <w:t>ﱾ</w:t>
      </w:r>
      <w:r w:rsidR="004D4860">
        <w:rPr>
          <w:rFonts w:ascii="QCF2337" w:hAnsi="QCF2337" w:cs="QCF2337"/>
          <w:color w:val="000000"/>
          <w:sz w:val="2"/>
          <w:szCs w:val="2"/>
          <w:rtl/>
        </w:rPr>
        <w:t xml:space="preserve"> </w:t>
      </w:r>
      <w:r w:rsidR="004D4860">
        <w:rPr>
          <w:rFonts w:ascii="QCF2337" w:hAnsi="QCF2337" w:cs="QCF2337"/>
          <w:color w:val="000000"/>
          <w:sz w:val="33"/>
          <w:szCs w:val="33"/>
          <w:rtl/>
        </w:rPr>
        <w:t>ﱿ</w:t>
      </w:r>
      <w:r w:rsidR="004D4860">
        <w:rPr>
          <w:rFonts w:ascii="QCF2337" w:hAnsi="QCF2337" w:cs="QCF2337"/>
          <w:color w:val="000000"/>
          <w:sz w:val="2"/>
          <w:szCs w:val="2"/>
          <w:rtl/>
        </w:rPr>
        <w:t xml:space="preserve"> </w:t>
      </w:r>
      <w:r w:rsidR="004D4860">
        <w:rPr>
          <w:rFonts w:ascii="QCF2337" w:hAnsi="QCF2337" w:cs="QCF2337"/>
          <w:color w:val="000000"/>
          <w:sz w:val="33"/>
          <w:szCs w:val="33"/>
          <w:rtl/>
        </w:rPr>
        <w:t>ﲀ</w:t>
      </w:r>
      <w:r w:rsidR="004D4860">
        <w:rPr>
          <w:rFonts w:ascii="QCF2337" w:hAnsi="QCF2337" w:cs="QCF2337"/>
          <w:color w:val="000000"/>
          <w:sz w:val="2"/>
          <w:szCs w:val="2"/>
          <w:rtl/>
        </w:rPr>
        <w:t xml:space="preserve"> </w:t>
      </w:r>
      <w:r w:rsidR="004D4860">
        <w:rPr>
          <w:rFonts w:ascii="QCF2337" w:hAnsi="QCF2337" w:cs="QCF2337"/>
          <w:color w:val="000000"/>
          <w:sz w:val="33"/>
          <w:szCs w:val="33"/>
          <w:rtl/>
        </w:rPr>
        <w:t>ﲁ</w:t>
      </w:r>
      <w:r w:rsidR="004D4860">
        <w:rPr>
          <w:rFonts w:ascii="QCF2337" w:hAnsi="QCF2337" w:cs="QCF2337"/>
          <w:color w:val="0000A5"/>
          <w:sz w:val="33"/>
          <w:szCs w:val="33"/>
          <w:rtl/>
        </w:rPr>
        <w:t>ﲂ</w:t>
      </w:r>
      <w:r w:rsidR="004D4860">
        <w:rPr>
          <w:rFonts w:ascii="QCF2337" w:hAnsi="QCF2337" w:cs="QCF23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9"/>
      </w:r>
      <w:r w:rsidR="00324544" w:rsidRPr="00324544">
        <w:rPr>
          <w:rStyle w:val="a9"/>
          <w:rFonts w:ascii="Tahoma" w:hAnsi="Tahoma" w:cs="Traditional Arabic"/>
          <w:color w:val="9DAB0C"/>
          <w:sz w:val="36"/>
          <w:szCs w:val="36"/>
          <w:rtl/>
        </w:rPr>
        <w:t>)</w:t>
      </w:r>
      <w:r w:rsidR="004D4860">
        <w:rPr>
          <w:rFonts w:ascii="18 Khebrat Musamim" w:hAnsi="18 Khebrat Musamim" w:hint="cs"/>
          <w:color w:val="9DAB0C"/>
          <w:sz w:val="27"/>
          <w:szCs w:val="27"/>
          <w:rtl/>
        </w:rPr>
        <w:t xml:space="preserve"> </w:t>
      </w:r>
      <w:r w:rsidR="004D4860">
        <w:rPr>
          <w:rFonts w:ascii="Arial" w:hAnsi="Arial" w:cs="Arial"/>
          <w:color w:val="000000"/>
          <w:sz w:val="2"/>
          <w:szCs w:val="2"/>
        </w:rPr>
        <w:t xml:space="preserve"> </w:t>
      </w:r>
      <w:r w:rsidR="00403FD7" w:rsidRPr="00403FD7">
        <w:rPr>
          <w:rFonts w:ascii="Traditional Arabic" w:hAnsi="Traditional Arabic" w:cs="Traditional Arabic"/>
          <w:sz w:val="40"/>
          <w:szCs w:val="40"/>
          <w:rtl/>
        </w:rPr>
        <w:t>فالله الله</w:t>
      </w:r>
      <w:r>
        <w:rPr>
          <w:rFonts w:ascii="Traditional Arabic" w:hAnsi="Traditional Arabic" w:cs="Traditional Arabic" w:hint="cs"/>
          <w:sz w:val="40"/>
          <w:szCs w:val="40"/>
          <w:rtl/>
        </w:rPr>
        <w:t>.</w:t>
      </w:r>
    </w:p>
    <w:p ns2:paraId="09A9AE4B"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4D903495"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من دلائل السمو الحرص على نفع الناس وأعظم النفع أن تنقذ أخاك من النار ويدخل الجنة بسببك (لأن يهدي الله بك رجلا واحدا</w:t>
      </w:r>
      <w:r>
        <w:rPr>
          <w:rFonts w:ascii="Traditional Arabic" w:hAnsi="Traditional Arabic" w:cs="Traditional Arabic" w:hint="cs"/>
          <w:sz w:val="40"/>
          <w:szCs w:val="40"/>
          <w:rtl/>
        </w:rPr>
        <w:t>).</w:t>
      </w:r>
    </w:p>
    <w:p ns2:paraId="303E20F4"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5A830EE6"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أعظم الأنانية واللامبالاة أن ترى الرجل واقع</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في الشركيات التي ستدهور مصيره الأبدي، ثم لا تفكر بإنقاذه ومساعدته</w:t>
      </w:r>
      <w:r>
        <w:rPr>
          <w:rFonts w:ascii="Traditional Arabic" w:hAnsi="Traditional Arabic" w:cs="Traditional Arabic" w:hint="cs"/>
          <w:sz w:val="40"/>
          <w:szCs w:val="40"/>
          <w:rtl/>
        </w:rPr>
        <w:t>.</w:t>
      </w:r>
    </w:p>
    <w:p ns2:paraId="70DF7AB9"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t>{{PG:258}}</w:t>
      </w:r>
    </w:p>
    <w:p ns2:paraId="4873FDFF" ns2:textId="64A13FCF" w:rsid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{{PG:319}}</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قد تجد أناسا يسخرون من عنايتك بقضية الأنبيا</w:t>
      </w:r>
      <w:r w:rsidR="000862EC" w:rsidRPr="00403FD7">
        <w:rPr>
          <w:rFonts w:ascii="Traditional Arabic" w:hAnsi="Traditional Arabic" w:cs="Traditional Arabic"/>
          <w:sz w:val="40"/>
          <w:szCs w:val="40"/>
          <w:rtl/>
        </w:rPr>
        <w:t>ء</w:t>
      </w:r>
      <w:r w:rsidR="000862EC">
        <w:rPr>
          <w:rFonts w:ascii="Traditional Arabic" w:hAnsi="Traditional Arabic" w:cs="Traditional Arabic"/>
          <w:sz w:val="40"/>
          <w:szCs w:val="40"/>
          <w:rtl/>
        </w:rPr>
        <w:t xml:space="preserve"> </w:t>
      </w:r>
      <w:r w:rsidR="000862EC" w:rsidRPr="00403FD7">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لتوحيد/الشرك)، لابأس، تذكر من سخر بالأنبياء </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129" w:hAnsi="QCF2129" w:cs="QCF2129"/>
          <w:color w:val="000000"/>
          <w:sz w:val="2"/>
          <w:szCs w:val="2"/>
          <w:rtl/>
        </w:rPr>
        <w:t xml:space="preserve"> </w:t>
      </w:r>
      <w:r w:rsidR="004D4860">
        <w:rPr>
          <w:rFonts w:ascii="QCF2129" w:hAnsi="QCF2129" w:cs="QCF2129"/>
          <w:color w:val="000000"/>
          <w:sz w:val="33"/>
          <w:szCs w:val="33"/>
          <w:rtl/>
        </w:rPr>
        <w:t>ﱋ</w:t>
      </w:r>
      <w:r w:rsidR="004D4860">
        <w:rPr>
          <w:rFonts w:ascii="QCF2129" w:hAnsi="QCF2129" w:cs="QCF2129"/>
          <w:color w:val="000000"/>
          <w:sz w:val="2"/>
          <w:szCs w:val="2"/>
          <w:rtl/>
        </w:rPr>
        <w:t xml:space="preserve"> </w:t>
      </w:r>
      <w:r w:rsidR="004D4860">
        <w:rPr>
          <w:rFonts w:ascii="QCF2129" w:hAnsi="QCF2129" w:cs="QCF2129"/>
          <w:color w:val="000000"/>
          <w:sz w:val="33"/>
          <w:szCs w:val="33"/>
          <w:rtl/>
        </w:rPr>
        <w:t>ﱌ</w:t>
      </w:r>
      <w:r w:rsidR="004D4860">
        <w:rPr>
          <w:rFonts w:ascii="QCF2129" w:hAnsi="QCF2129" w:cs="QCF2129"/>
          <w:color w:val="000000"/>
          <w:sz w:val="2"/>
          <w:szCs w:val="2"/>
          <w:rtl/>
        </w:rPr>
        <w:t xml:space="preserve"> </w:t>
      </w:r>
      <w:r w:rsidR="004D4860">
        <w:rPr>
          <w:rFonts w:ascii="QCF2129" w:hAnsi="QCF2129" w:cs="QCF2129"/>
          <w:color w:val="000000"/>
          <w:sz w:val="33"/>
          <w:szCs w:val="33"/>
          <w:rtl/>
        </w:rPr>
        <w:t>ﱍ</w:t>
      </w:r>
      <w:r w:rsidR="004D4860">
        <w:rPr>
          <w:rFonts w:ascii="QCF2129" w:hAnsi="QCF2129" w:cs="QCF2129"/>
          <w:color w:val="000000"/>
          <w:sz w:val="2"/>
          <w:szCs w:val="2"/>
          <w:rtl/>
        </w:rPr>
        <w:t xml:space="preserve"> </w:t>
      </w:r>
      <w:r w:rsidR="004D4860">
        <w:rPr>
          <w:rFonts w:ascii="QCF2129" w:hAnsi="QCF2129" w:cs="QCF2129"/>
          <w:color w:val="000000"/>
          <w:sz w:val="33"/>
          <w:szCs w:val="33"/>
          <w:rtl/>
        </w:rPr>
        <w:t>ﱎ</w:t>
      </w:r>
      <w:r w:rsidR="004D4860">
        <w:rPr>
          <w:rFonts w:ascii="QCF2129" w:hAnsi="QCF2129" w:cs="QCF2129"/>
          <w:color w:val="000000"/>
          <w:sz w:val="2"/>
          <w:szCs w:val="2"/>
          <w:rtl/>
        </w:rPr>
        <w:t xml:space="preserve"> </w:t>
      </w:r>
      <w:r w:rsidR="004D4860">
        <w:rPr>
          <w:rFonts w:ascii="QCF2129" w:hAnsi="QCF2129" w:cs="QCF2129"/>
          <w:color w:val="000000"/>
          <w:sz w:val="33"/>
          <w:szCs w:val="33"/>
          <w:rtl/>
        </w:rPr>
        <w:t>ﱏ</w:t>
      </w:r>
      <w:r w:rsidR="004D4860">
        <w:rPr>
          <w:rFonts w:ascii="QCF2129" w:hAnsi="QCF2129" w:cs="QCF212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0"/>
      </w:r>
      <w:r w:rsidR="00324544" w:rsidRPr="00324544">
        <w:rPr>
          <w:rStyle w:val="a9"/>
          <w:rFonts w:ascii="Tahoma" w:hAnsi="Tahoma" w:cs="Traditional Arabic"/>
          <w:color w:val="9DAB0C"/>
          <w:sz w:val="36"/>
          <w:szCs w:val="36"/>
          <w:rtl/>
        </w:rPr>
        <w:t>)</w:t>
      </w:r>
    </w:p>
    <w:p ns2:paraId="24E403F8" ns2:textId="77777777" w:rsidR="004D4860" w:rsidRDefault="004D4860" w:rsidP="00324544">
      <w:pPr>
        <w:bidi/>
        <w:spacing w:line="240" w:lineRule="auto"/>
        <w:contextualSpacing/>
        <w:jc w:val="mediumKashida"/>
        <w:rPr>
          <w:rFonts w:ascii="Traditional Arabic" w:hAnsi="Traditional Arabic" w:cs="Traditional Arabic"/>
          <w:sz w:val="40"/>
          <w:szCs w:val="40"/>
          <w:rtl/>
        </w:rPr>
      </w:pPr>
      <w:r>
        <w:rPr>
          <w:vanish/>
        </w:rPr>
        <w:t>{{PG:319}}</w:t>
      </w:r>
      <w:r>
        <w:rPr>
          <w:vanish/>
        </w:rPr>
        <w:lastRenderedPageBreak/>
        <w:t>{{PG:258}}</w:t>
      </w:r>
    </w:p>
    <w:p ns2:paraId="5A78FCE3" ns2:textId="0A9FD831" w:rsid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بل أخبر الله أن السخرية بدعاة التوحيد ظاهرة تاريخية عامة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442" w:hAnsi="QCF2442" w:cs="QCF2442"/>
          <w:color w:val="000000"/>
          <w:sz w:val="2"/>
          <w:szCs w:val="2"/>
          <w:rtl/>
        </w:rPr>
        <w:t xml:space="preserve"> </w:t>
      </w:r>
      <w:r w:rsidR="004D4860">
        <w:rPr>
          <w:rFonts w:ascii="QCF2442" w:hAnsi="QCF2442" w:cs="QCF2442"/>
          <w:color w:val="000000"/>
          <w:sz w:val="33"/>
          <w:szCs w:val="33"/>
          <w:rtl/>
        </w:rPr>
        <w:t>ﱙ</w:t>
      </w:r>
      <w:r w:rsidR="004D4860">
        <w:rPr>
          <w:rFonts w:ascii="QCF2442" w:hAnsi="QCF2442" w:cs="QCF2442"/>
          <w:color w:val="000000"/>
          <w:sz w:val="2"/>
          <w:szCs w:val="2"/>
          <w:rtl/>
        </w:rPr>
        <w:t xml:space="preserve"> </w:t>
      </w:r>
      <w:r w:rsidR="004D4860">
        <w:rPr>
          <w:rFonts w:ascii="QCF2442" w:hAnsi="QCF2442" w:cs="QCF2442"/>
          <w:color w:val="000000"/>
          <w:sz w:val="33"/>
          <w:szCs w:val="33"/>
          <w:rtl/>
        </w:rPr>
        <w:t>ﱚ</w:t>
      </w:r>
      <w:r w:rsidR="004D4860">
        <w:rPr>
          <w:rFonts w:ascii="QCF2442" w:hAnsi="QCF2442" w:cs="QCF2442"/>
          <w:color w:val="000000"/>
          <w:sz w:val="2"/>
          <w:szCs w:val="2"/>
          <w:rtl/>
        </w:rPr>
        <w:t xml:space="preserve"> </w:t>
      </w:r>
      <w:r w:rsidR="004D4860">
        <w:rPr>
          <w:rFonts w:ascii="QCF2442" w:hAnsi="QCF2442" w:cs="QCF2442"/>
          <w:color w:val="000000"/>
          <w:sz w:val="33"/>
          <w:szCs w:val="33"/>
          <w:rtl/>
        </w:rPr>
        <w:t>ﱛ</w:t>
      </w:r>
      <w:r w:rsidR="004D4860">
        <w:rPr>
          <w:rFonts w:ascii="QCF2442" w:hAnsi="QCF2442" w:cs="QCF2442"/>
          <w:color w:val="0000A5"/>
          <w:sz w:val="33"/>
          <w:szCs w:val="33"/>
          <w:rtl/>
        </w:rPr>
        <w:t>ﱜ</w:t>
      </w:r>
      <w:r w:rsidR="004D4860">
        <w:rPr>
          <w:rFonts w:ascii="QCF2442" w:hAnsi="QCF2442" w:cs="QCF2442"/>
          <w:color w:val="000000"/>
          <w:sz w:val="2"/>
          <w:szCs w:val="2"/>
          <w:rtl/>
        </w:rPr>
        <w:t xml:space="preserve"> </w:t>
      </w:r>
      <w:r w:rsidR="004D4860">
        <w:rPr>
          <w:rFonts w:ascii="QCF2442" w:hAnsi="QCF2442" w:cs="QCF2442"/>
          <w:color w:val="000000"/>
          <w:sz w:val="33"/>
          <w:szCs w:val="33"/>
          <w:rtl/>
        </w:rPr>
        <w:t>ﱝ</w:t>
      </w:r>
      <w:r w:rsidR="004D4860">
        <w:rPr>
          <w:rFonts w:ascii="QCF2442" w:hAnsi="QCF2442" w:cs="QCF2442"/>
          <w:color w:val="000000"/>
          <w:sz w:val="2"/>
          <w:szCs w:val="2"/>
          <w:rtl/>
        </w:rPr>
        <w:t xml:space="preserve"> </w:t>
      </w:r>
      <w:r w:rsidR="004D4860">
        <w:rPr>
          <w:rFonts w:ascii="QCF2442" w:hAnsi="QCF2442" w:cs="QCF2442"/>
          <w:color w:val="000000"/>
          <w:sz w:val="33"/>
          <w:szCs w:val="33"/>
          <w:rtl/>
        </w:rPr>
        <w:t>ﱞ</w:t>
      </w:r>
      <w:r w:rsidR="004D4860">
        <w:rPr>
          <w:rFonts w:ascii="QCF2442" w:hAnsi="QCF2442" w:cs="QCF2442"/>
          <w:color w:val="000000"/>
          <w:sz w:val="2"/>
          <w:szCs w:val="2"/>
          <w:rtl/>
        </w:rPr>
        <w:t xml:space="preserve"> </w:t>
      </w:r>
      <w:r w:rsidR="004D4860">
        <w:rPr>
          <w:rFonts w:ascii="QCF2442" w:hAnsi="QCF2442" w:cs="QCF2442"/>
          <w:color w:val="000000"/>
          <w:sz w:val="33"/>
          <w:szCs w:val="33"/>
          <w:rtl/>
        </w:rPr>
        <w:t>ﱟ</w:t>
      </w:r>
      <w:r w:rsidR="004D4860">
        <w:rPr>
          <w:rFonts w:ascii="QCF2442" w:hAnsi="QCF2442" w:cs="QCF2442"/>
          <w:color w:val="000000"/>
          <w:sz w:val="2"/>
          <w:szCs w:val="2"/>
          <w:rtl/>
        </w:rPr>
        <w:t xml:space="preserve"> </w:t>
      </w:r>
      <w:r w:rsidR="004D4860">
        <w:rPr>
          <w:rFonts w:ascii="QCF2442" w:hAnsi="QCF2442" w:cs="QCF2442"/>
          <w:color w:val="000000"/>
          <w:sz w:val="33"/>
          <w:szCs w:val="33"/>
          <w:rtl/>
        </w:rPr>
        <w:t>ﱠ</w:t>
      </w:r>
      <w:r w:rsidR="004D4860">
        <w:rPr>
          <w:rFonts w:ascii="QCF2442" w:hAnsi="QCF2442" w:cs="QCF2442"/>
          <w:color w:val="000000"/>
          <w:sz w:val="2"/>
          <w:szCs w:val="2"/>
          <w:rtl/>
        </w:rPr>
        <w:t xml:space="preserve"> </w:t>
      </w:r>
      <w:r w:rsidR="004D4860">
        <w:rPr>
          <w:rFonts w:ascii="QCF2442" w:hAnsi="QCF2442" w:cs="QCF2442"/>
          <w:color w:val="000000"/>
          <w:sz w:val="33"/>
          <w:szCs w:val="33"/>
          <w:rtl/>
        </w:rPr>
        <w:t>ﱡ</w:t>
      </w:r>
      <w:r w:rsidR="004D4860">
        <w:rPr>
          <w:rFonts w:ascii="QCF2442" w:hAnsi="QCF2442" w:cs="QCF2442"/>
          <w:color w:val="000000"/>
          <w:sz w:val="2"/>
          <w:szCs w:val="2"/>
          <w:rtl/>
        </w:rPr>
        <w:t xml:space="preserve"> </w:t>
      </w:r>
      <w:r w:rsidR="004D4860">
        <w:rPr>
          <w:rFonts w:ascii="QCF2442" w:hAnsi="QCF2442" w:cs="QCF2442"/>
          <w:color w:val="000000"/>
          <w:sz w:val="33"/>
          <w:szCs w:val="33"/>
          <w:rtl/>
        </w:rPr>
        <w:t>ﱢ</w:t>
      </w:r>
      <w:r w:rsidR="004D4860">
        <w:rPr>
          <w:rFonts w:ascii="QCF2442" w:hAnsi="QCF2442" w:cs="QCF2442"/>
          <w:color w:val="000000"/>
          <w:sz w:val="2"/>
          <w:szCs w:val="2"/>
          <w:rtl/>
        </w:rPr>
        <w:t xml:space="preserve"> </w:t>
      </w:r>
      <w:r w:rsidR="004D4860">
        <w:rPr>
          <w:rFonts w:ascii="QCF2442" w:hAnsi="QCF2442" w:cs="QCF2442"/>
          <w:color w:val="000000"/>
          <w:sz w:val="33"/>
          <w:szCs w:val="33"/>
          <w:rtl/>
        </w:rPr>
        <w:t>ﱣ</w:t>
      </w:r>
      <w:r w:rsidR="004D4860">
        <w:rPr>
          <w:rFonts w:ascii="QCF2442" w:hAnsi="QCF2442" w:cs="QCF2442"/>
          <w:color w:val="000000"/>
          <w:sz w:val="2"/>
          <w:szCs w:val="2"/>
          <w:rtl/>
        </w:rPr>
        <w:t xml:space="preserve">  </w:t>
      </w:r>
      <w:r w:rsidR="004D4860">
        <w:rPr>
          <w:rFonts w:ascii="QCF2442" w:hAnsi="QCF2442" w:cs="QCF2442"/>
          <w:color w:val="000000"/>
          <w:sz w:val="33"/>
          <w:szCs w:val="33"/>
          <w:rtl/>
        </w:rPr>
        <w:t>ﱤ</w:t>
      </w:r>
      <w:r w:rsidR="004D4860">
        <w:rPr>
          <w:rFonts w:ascii="QCF2442" w:hAnsi="QCF2442" w:cs="QCF2442"/>
          <w:color w:val="000000"/>
          <w:sz w:val="2"/>
          <w:szCs w:val="2"/>
          <w:rtl/>
        </w:rPr>
        <w:t xml:space="preserve"> </w:t>
      </w:r>
      <w:r w:rsidR="004D4860">
        <w:rPr>
          <w:rFonts w:ascii="QCF2442" w:hAnsi="QCF2442" w:cs="QCF2442"/>
          <w:color w:val="000000"/>
          <w:sz w:val="33"/>
          <w:szCs w:val="33"/>
          <w:rtl/>
        </w:rPr>
        <w:t>ﱥ</w:t>
      </w:r>
      <w:r w:rsidR="004D4860">
        <w:rPr>
          <w:rFonts w:ascii="QCF2442" w:hAnsi="QCF2442" w:cs="QCF24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1"/>
      </w:r>
      <w:r w:rsidR="00324544" w:rsidRPr="00324544">
        <w:rPr>
          <w:rStyle w:val="a9"/>
          <w:rFonts w:ascii="Tahoma" w:hAnsi="Tahoma" w:cs="Traditional Arabic"/>
          <w:color w:val="9DAB0C"/>
          <w:sz w:val="36"/>
          <w:szCs w:val="36"/>
          <w:rtl/>
        </w:rPr>
        <w:t>)</w:t>
      </w:r>
    </w:p>
    <w:p ns2:paraId="6E8A685A" ns2:textId="77777777" w:rsidR="00403FD7" w:rsidRPr="004D4860" w:rsidRDefault="00403FD7"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p>
    <w:p ns2:paraId="4ED2475F" ns2:textId="6B6D5E4F" w:rsidR="00403FD7" w:rsidRDefault="004B3476"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شك أن الحرص على معيشة الناس الدنيوية مهم،</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لكن الأهم الحرص على المعيشة الأبدية، التي قال الله عنها</w:t>
      </w:r>
      <w:r>
        <w:rPr>
          <w:rFonts w:ascii="Traditional Arabic" w:hAnsi="Traditional Arabic" w:cs="Traditional Arabic" w:hint="cs"/>
          <w:sz w:val="40"/>
          <w:szCs w:val="40"/>
          <w:rtl/>
        </w:rPr>
        <w:t xml:space="preserve">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567" w:hAnsi="QCF2567" w:cs="QCF2567"/>
          <w:color w:val="000000"/>
          <w:sz w:val="2"/>
          <w:szCs w:val="2"/>
          <w:rtl/>
        </w:rPr>
        <w:t xml:space="preserve"> </w:t>
      </w:r>
      <w:r w:rsidR="004D4860">
        <w:rPr>
          <w:rFonts w:ascii="QCF2567" w:hAnsi="QCF2567" w:cs="QCF2567"/>
          <w:color w:val="000000"/>
          <w:sz w:val="33"/>
          <w:szCs w:val="33"/>
          <w:rtl/>
        </w:rPr>
        <w:t>ﲘ</w:t>
      </w:r>
      <w:r w:rsidR="004D4860">
        <w:rPr>
          <w:rFonts w:ascii="QCF2567" w:hAnsi="QCF2567" w:cs="QCF2567"/>
          <w:color w:val="000000"/>
          <w:sz w:val="2"/>
          <w:szCs w:val="2"/>
          <w:rtl/>
        </w:rPr>
        <w:t xml:space="preserve"> </w:t>
      </w:r>
      <w:r w:rsidR="004D4860">
        <w:rPr>
          <w:rFonts w:ascii="QCF2567" w:hAnsi="QCF2567" w:cs="QCF2567"/>
          <w:color w:val="000000"/>
          <w:sz w:val="33"/>
          <w:szCs w:val="33"/>
          <w:rtl/>
        </w:rPr>
        <w:t>ﲙ</w:t>
      </w:r>
      <w:r w:rsidR="004D4860">
        <w:rPr>
          <w:rFonts w:ascii="QCF2567" w:hAnsi="QCF2567" w:cs="QCF2567"/>
          <w:color w:val="000000"/>
          <w:sz w:val="2"/>
          <w:szCs w:val="2"/>
          <w:rtl/>
        </w:rPr>
        <w:t xml:space="preserve"> </w:t>
      </w:r>
      <w:r w:rsidR="004D4860">
        <w:rPr>
          <w:rFonts w:ascii="QCF2567" w:hAnsi="QCF2567" w:cs="QCF2567"/>
          <w:color w:val="000000"/>
          <w:sz w:val="33"/>
          <w:szCs w:val="33"/>
          <w:rtl/>
        </w:rPr>
        <w:t>ﲚ</w:t>
      </w:r>
      <w:r w:rsidR="004D4860">
        <w:rPr>
          <w:rFonts w:ascii="QCF2567" w:hAnsi="QCF2567" w:cs="QCF2567"/>
          <w:color w:val="000000"/>
          <w:sz w:val="2"/>
          <w:szCs w:val="2"/>
          <w:rtl/>
        </w:rPr>
        <w:t xml:space="preserve"> </w:t>
      </w:r>
      <w:r w:rsidR="004D4860">
        <w:rPr>
          <w:rFonts w:ascii="QCF2567" w:hAnsi="QCF2567" w:cs="QCF2567"/>
          <w:color w:val="000000"/>
          <w:sz w:val="33"/>
          <w:szCs w:val="33"/>
          <w:rtl/>
        </w:rPr>
        <w:t>ﲛ</w:t>
      </w:r>
      <w:r w:rsidR="004D4860">
        <w:rPr>
          <w:rFonts w:ascii="QCF2567" w:hAnsi="QCF2567" w:cs="QCF2567"/>
          <w:color w:val="000000"/>
          <w:sz w:val="2"/>
          <w:szCs w:val="2"/>
          <w:rtl/>
        </w:rPr>
        <w:t xml:space="preserve"> </w:t>
      </w:r>
      <w:r w:rsidR="004D4860">
        <w:rPr>
          <w:rFonts w:ascii="QCF2567" w:hAnsi="QCF2567" w:cs="QCF2567"/>
          <w:color w:val="000000"/>
          <w:sz w:val="33"/>
          <w:szCs w:val="33"/>
          <w:rtl/>
        </w:rPr>
        <w:t>ﲜ</w:t>
      </w:r>
      <w:r w:rsidR="004D4860">
        <w:rPr>
          <w:rFonts w:ascii="QCF2567" w:hAnsi="QCF2567" w:cs="QCF25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2"/>
      </w:r>
      <w:r w:rsidR="00324544" w:rsidRPr="00324544">
        <w:rPr>
          <w:rStyle w:val="a9"/>
          <w:rFonts w:ascii="Tahoma" w:hAnsi="Tahoma" w:cs="Traditional Arabic"/>
          <w:color w:val="9DAB0C"/>
          <w:sz w:val="36"/>
          <w:szCs w:val="36"/>
          <w:rtl/>
        </w:rPr>
        <w:t>)</w:t>
      </w:r>
    </w:p>
    <w:p ns2:paraId="7408D8F5" ns2:textId="77777777" w:rsidR="00E81D9A" w:rsidRDefault="00E81D9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{{PG:320}}</w:t>
      </w:r>
      <w:r>
        <w:rPr>
          <w:vanish/>
        </w:rPr>
        <w:t>{{PG:258}}</w:t>
      </w:r>
    </w:p>
    <w:p ns2:paraId="127819DB" ns2:textId="77777777" w:rsidR="00E81D9A" w:rsidRPr="004D4860" w:rsidRDefault="00E81D9A" w:rsidP="00324544">
      <w:pPr>
        <w:autoSpaceDE w:val="0"/>
        <w:autoSpaceDN w:val="0"/>
        <w:bidi/>
        <w:adjustRightInd w:val="0"/>
        <w:spacing w:after="0" w:line="240" w:lineRule="auto"/>
        <w:jc w:val="mediumKashida"/>
        <w:rPr>
          <w:rtl/>
        </w:rPr>
      </w:pPr>
      <w:r>
        <w:rPr>
          <w:vanish/>
        </w:rPr>
        <w:t>{{PG:320}}</w:t>
      </w:r>
      <w:r>
        <w:rPr>
          <w:vanish/>
        </w:rPr>
        <w:t>{{PG:258}}</w:t>
      </w:r>
    </w:p>
    <w:p ns2:paraId="24849AEF"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نعم، يجب على الدعاة رفع المستوى المعيشي للناس، ولكن أهم منه ما قال عنه نبينا كما في البخاري (لا عيش إلا عيش الآخره</w:t>
      </w:r>
      <w:r>
        <w:rPr>
          <w:rFonts w:ascii="Traditional Arabic" w:hAnsi="Traditional Arabic" w:cs="Traditional Arabic" w:hint="cs"/>
          <w:sz w:val="40"/>
          <w:szCs w:val="40"/>
          <w:rtl/>
        </w:rPr>
        <w:t>).</w:t>
      </w:r>
    </w:p>
    <w:p ns2:paraId="0E389B6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p>
    <w:p ns2:paraId="2CAE19A1" ns2:textId="5B2A0814" w:rsidR="004D4860" w:rsidRDefault="004B347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كيف ترى الرجل يوشك أن يحبط عمله بسبب الشرك وتتركه ببرود!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465" w:hAnsi="QCF2465" w:cs="QCF2465"/>
          <w:color w:val="000000"/>
          <w:sz w:val="2"/>
          <w:szCs w:val="2"/>
          <w:rtl/>
        </w:rPr>
        <w:t xml:space="preserve"> </w:t>
      </w:r>
      <w:r w:rsidR="004D4860">
        <w:rPr>
          <w:rFonts w:ascii="QCF2465" w:hAnsi="QCF2465" w:cs="QCF2465"/>
          <w:color w:val="000000"/>
          <w:sz w:val="33"/>
          <w:szCs w:val="33"/>
          <w:rtl/>
        </w:rPr>
        <w:t>ﲟ</w:t>
      </w:r>
      <w:r w:rsidR="004D4860">
        <w:rPr>
          <w:rFonts w:ascii="QCF2465" w:hAnsi="QCF2465" w:cs="QCF2465"/>
          <w:color w:val="000000"/>
          <w:sz w:val="2"/>
          <w:szCs w:val="2"/>
          <w:rtl/>
        </w:rPr>
        <w:t xml:space="preserve"> </w:t>
      </w:r>
      <w:r w:rsidR="004D4860">
        <w:rPr>
          <w:rFonts w:ascii="QCF2465" w:hAnsi="QCF2465" w:cs="QCF2465"/>
          <w:color w:val="000000"/>
          <w:sz w:val="33"/>
          <w:szCs w:val="33"/>
          <w:rtl/>
        </w:rPr>
        <w:t>ﲠ</w:t>
      </w:r>
      <w:r w:rsidR="004D4860">
        <w:rPr>
          <w:rFonts w:ascii="QCF2465" w:hAnsi="QCF2465" w:cs="QCF2465"/>
          <w:color w:val="000000"/>
          <w:sz w:val="2"/>
          <w:szCs w:val="2"/>
          <w:rtl/>
        </w:rPr>
        <w:t xml:space="preserve"> </w:t>
      </w:r>
      <w:r w:rsidR="004D4860">
        <w:rPr>
          <w:rFonts w:ascii="QCF2465" w:hAnsi="QCF2465" w:cs="QCF2465"/>
          <w:color w:val="000000"/>
          <w:sz w:val="33"/>
          <w:szCs w:val="33"/>
          <w:rtl/>
        </w:rPr>
        <w:t>ﲡ</w:t>
      </w:r>
      <w:r w:rsidR="004D4860">
        <w:rPr>
          <w:rFonts w:ascii="QCF2465" w:hAnsi="QCF2465" w:cs="QCF2465"/>
          <w:color w:val="000000"/>
          <w:sz w:val="2"/>
          <w:szCs w:val="2"/>
          <w:rtl/>
        </w:rPr>
        <w:t xml:space="preserve"> </w:t>
      </w:r>
      <w:r w:rsidR="004D4860">
        <w:rPr>
          <w:rFonts w:ascii="QCF2465" w:hAnsi="QCF2465" w:cs="QCF2465"/>
          <w:color w:val="000000"/>
          <w:sz w:val="33"/>
          <w:szCs w:val="33"/>
          <w:rtl/>
        </w:rPr>
        <w:t>ﲢ</w:t>
      </w:r>
      <w:r w:rsidR="004D4860">
        <w:rPr>
          <w:rFonts w:ascii="QCF2465" w:hAnsi="QCF2465" w:cs="QCF2465"/>
          <w:color w:val="000000"/>
          <w:sz w:val="2"/>
          <w:szCs w:val="2"/>
          <w:rtl/>
        </w:rPr>
        <w:t xml:space="preserve"> </w:t>
      </w:r>
      <w:r w:rsidR="004D4860">
        <w:rPr>
          <w:rFonts w:ascii="QCF2465" w:hAnsi="QCF2465" w:cs="QCF2465"/>
          <w:color w:val="000000"/>
          <w:sz w:val="33"/>
          <w:szCs w:val="33"/>
          <w:rtl/>
        </w:rPr>
        <w:t>ﲣ</w:t>
      </w:r>
      <w:r w:rsidR="004D4860">
        <w:rPr>
          <w:rFonts w:ascii="QCF2465" w:hAnsi="QCF2465" w:cs="QCF2465"/>
          <w:color w:val="000000"/>
          <w:sz w:val="2"/>
          <w:szCs w:val="2"/>
          <w:rtl/>
        </w:rPr>
        <w:t xml:space="preserve"> </w:t>
      </w:r>
      <w:r w:rsidR="004D4860">
        <w:rPr>
          <w:rFonts w:ascii="QCF2465" w:hAnsi="QCF2465" w:cs="QCF2465"/>
          <w:color w:val="000000"/>
          <w:sz w:val="33"/>
          <w:szCs w:val="33"/>
          <w:rtl/>
        </w:rPr>
        <w:t>ﲤ</w:t>
      </w:r>
      <w:r w:rsidR="004D4860">
        <w:rPr>
          <w:rFonts w:ascii="QCF2465" w:hAnsi="QCF2465" w:cs="QCF2465"/>
          <w:color w:val="000000"/>
          <w:sz w:val="2"/>
          <w:szCs w:val="2"/>
          <w:rtl/>
        </w:rPr>
        <w:t xml:space="preserve"> </w:t>
      </w:r>
      <w:r w:rsidR="004D4860">
        <w:rPr>
          <w:rFonts w:ascii="QCF2465" w:hAnsi="QCF2465" w:cs="QCF2465"/>
          <w:color w:val="000000"/>
          <w:sz w:val="33"/>
          <w:szCs w:val="33"/>
          <w:rtl/>
        </w:rPr>
        <w:t>ﲥ</w:t>
      </w:r>
      <w:r w:rsidR="004D4860">
        <w:rPr>
          <w:rFonts w:ascii="QCF2465" w:hAnsi="QCF2465" w:cs="QCF2465"/>
          <w:color w:val="000000"/>
          <w:sz w:val="2"/>
          <w:szCs w:val="2"/>
          <w:rtl/>
        </w:rPr>
        <w:t xml:space="preserve"> </w:t>
      </w:r>
      <w:r w:rsidR="004D4860">
        <w:rPr>
          <w:rFonts w:ascii="QCF2465" w:hAnsi="QCF2465" w:cs="QCF2465"/>
          <w:color w:val="000000"/>
          <w:sz w:val="33"/>
          <w:szCs w:val="33"/>
          <w:rtl/>
        </w:rPr>
        <w:t>ﲦ</w:t>
      </w:r>
      <w:r w:rsidR="004D4860">
        <w:rPr>
          <w:rFonts w:ascii="QCF2465" w:hAnsi="QCF2465" w:cs="QCF2465"/>
          <w:color w:val="000000"/>
          <w:sz w:val="2"/>
          <w:szCs w:val="2"/>
          <w:rtl/>
        </w:rPr>
        <w:t xml:space="preserve">  </w:t>
      </w:r>
      <w:r w:rsidR="004D4860">
        <w:rPr>
          <w:rFonts w:ascii="QCF2465" w:hAnsi="QCF2465" w:cs="QCF2465"/>
          <w:color w:val="000000"/>
          <w:sz w:val="33"/>
          <w:szCs w:val="33"/>
          <w:rtl/>
        </w:rPr>
        <w:t>ﲧ</w:t>
      </w:r>
      <w:r w:rsidR="004D4860">
        <w:rPr>
          <w:rFonts w:ascii="QCF2465" w:hAnsi="QCF2465" w:cs="QCF2465"/>
          <w:color w:val="000000"/>
          <w:sz w:val="2"/>
          <w:szCs w:val="2"/>
          <w:rtl/>
        </w:rPr>
        <w:t xml:space="preserve"> </w:t>
      </w:r>
      <w:r w:rsidR="004D4860">
        <w:rPr>
          <w:rFonts w:ascii="QCF2465" w:hAnsi="QCF2465" w:cs="QCF2465"/>
          <w:color w:val="000000"/>
          <w:sz w:val="33"/>
          <w:szCs w:val="33"/>
          <w:rtl/>
        </w:rPr>
        <w:t>ﲨ</w:t>
      </w:r>
      <w:r w:rsidR="004D4860">
        <w:rPr>
          <w:rFonts w:ascii="QCF2465" w:hAnsi="QCF2465" w:cs="QCF2465"/>
          <w:color w:val="000000"/>
          <w:sz w:val="2"/>
          <w:szCs w:val="2"/>
          <w:rtl/>
        </w:rPr>
        <w:t xml:space="preserve"> </w:t>
      </w:r>
      <w:r w:rsidR="004D4860">
        <w:rPr>
          <w:rFonts w:ascii="QCF2465" w:hAnsi="QCF2465" w:cs="QCF2465"/>
          <w:color w:val="000000"/>
          <w:sz w:val="33"/>
          <w:szCs w:val="33"/>
          <w:rtl/>
        </w:rPr>
        <w:t>ﲩ</w:t>
      </w:r>
      <w:r w:rsidR="004D4860">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3"/>
      </w:r>
      <w:r w:rsidR="00324544" w:rsidRPr="00324544">
        <w:rPr>
          <w:rStyle w:val="a9"/>
          <w:rFonts w:ascii="Tahoma" w:hAnsi="Tahoma" w:cs="Traditional Arabic"/>
          <w:color w:val="9DAB0C"/>
          <w:sz w:val="36"/>
          <w:szCs w:val="36"/>
          <w:rtl/>
        </w:rPr>
        <w:t>)</w:t>
      </w:r>
    </w:p>
    <w:p ns2:paraId="2E1A0836" ns2:textId="77777777" w:rsidR="004D4860" w:rsidRPr="004D4860" w:rsidRDefault="004D4860"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p>
    <w:p ns2:paraId="37B9C77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أهم الحلول:</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السعي لنشر الدروس والخطب والكتب والمقالات للتوعية بخطر الشرك، وأنه يهدد المستقبل الأبدي.. إنها النار</w:t>
      </w:r>
      <w:r w:rsidR="00403FD7" w:rsidRPr="00403FD7">
        <w:rPr>
          <w:rFonts w:ascii="Traditional Arabic" w:hAnsi="Traditional Arabic" w:cs="Traditional Arabic"/>
          <w:sz w:val="40"/>
          <w:szCs w:val="40"/>
        </w:rPr>
        <w:t>!</w:t>
      </w:r>
    </w:p>
    <w:p ns2:paraId="6D264E36"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p>
    <w:p ns2:paraId="719364FA"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الحلول: إنشاء المعاه</w:t>
      </w:r>
      <w:r w:rsidR="00472A2E">
        <w:rPr>
          <w:rFonts w:ascii="Traditional Arabic" w:hAnsi="Traditional Arabic" w:cs="Traditional Arabic"/>
          <w:sz w:val="40"/>
          <w:szCs w:val="40"/>
          <w:rtl/>
        </w:rPr>
        <w:t>د والجامعات الشرعية بدول الربيع</w:t>
      </w:r>
      <w:r w:rsidR="00403FD7" w:rsidRPr="00403FD7">
        <w:rPr>
          <w:rFonts w:ascii="Traditional Arabic" w:hAnsi="Traditional Arabic" w:cs="Traditional Arabic"/>
          <w:sz w:val="40"/>
          <w:szCs w:val="40"/>
          <w:rtl/>
        </w:rPr>
        <w:t>،</w:t>
      </w:r>
      <w:r w:rsidR="00472A2E">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فهي محاضن العلم، ومناخات نمو المعرفة. فأين رجال الأعمال؟</w:t>
      </w:r>
    </w:p>
    <w:p ns2:paraId="3E95B24C"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t>{{PG:258}}</w:t>
      </w:r>
    </w:p>
    <w:p ns2:paraId="0FE5E19B" ns2:textId="143EDD3C" w:rsidR="00403FD7" w:rsidRP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{{PG:320}}</w:t>
      </w:r>
      <w:r>
        <w:rPr>
          <w:vanish/>
        </w:rPr>
        <w:lastRenderedPageBreak/>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حذق داعية التوحيد في دول الربيع أن لا يربط نفسه بعالم معين، كابن تيمية أو محمد بن عبد الوهاب، بل ب</w:t>
      </w:r>
      <w:r w:rsidR="000862EC" w:rsidRPr="00403FD7">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403FD7">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لوحي) مباشرة</w:t>
      </w:r>
      <w:r>
        <w:rPr>
          <w:rFonts w:ascii="Traditional Arabic" w:hAnsi="Traditional Arabic" w:cs="Traditional Arabic" w:hint="cs"/>
          <w:sz w:val="40"/>
          <w:szCs w:val="40"/>
          <w:rtl/>
        </w:rPr>
        <w:t>.</w:t>
      </w:r>
    </w:p>
    <w:p ns2:paraId="010CC28A" ns2:textId="77777777" w:rsidR="00403FD7" w:rsidRPr="00403FD7" w:rsidRDefault="00403FD7"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618FE9B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الذب عن الإمامين ابن تيمية ومحمد بن عبدالوهاب عمل جليل، ولكن أجل منه إنقاذ المتهافتين على الأضرحة من عذاب النار السرمدي</w:t>
      </w:r>
      <w:r>
        <w:rPr>
          <w:rFonts w:ascii="Traditional Arabic" w:hAnsi="Traditional Arabic" w:cs="Traditional Arabic" w:hint="cs"/>
          <w:sz w:val="40"/>
          <w:szCs w:val="40"/>
          <w:rtl/>
        </w:rPr>
        <w:t>.</w:t>
      </w:r>
    </w:p>
    <w:p ns2:paraId="69052908"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0603F545"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بكل صراحة: يدي على قلبي أن يكون بعض الإسلاميين التهمتهم غمرات العمل السياسي ونسوا قضية الأنبياء الأولى في القرآن</w:t>
      </w:r>
      <w:r>
        <w:rPr>
          <w:rFonts w:ascii="Traditional Arabic" w:hAnsi="Traditional Arabic" w:cs="Traditional Arabic" w:hint="cs"/>
          <w:sz w:val="40"/>
          <w:szCs w:val="40"/>
          <w:rtl/>
        </w:rPr>
        <w:t>.</w:t>
      </w:r>
    </w:p>
    <w:p ns2:paraId="60E517FB" ns2:textId="77777777" w:rsidR="00E81D9A" w:rsidRPr="00403FD7" w:rsidRDefault="00E81D9A"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4FD5CFB3"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ليس النقاش في آلية التعامل مع</w:t>
      </w:r>
      <w:r w:rsidR="00472A2E">
        <w:rPr>
          <w:rFonts w:ascii="Traditional Arabic" w:hAnsi="Traditional Arabic" w:cs="Traditional Arabic"/>
          <w:sz w:val="40"/>
          <w:szCs w:val="40"/>
          <w:rtl/>
        </w:rPr>
        <w:t xml:space="preserve"> هذه الشركيات</w:t>
      </w:r>
      <w:r w:rsidR="00403FD7" w:rsidRPr="00403FD7">
        <w:rPr>
          <w:rFonts w:ascii="Traditional Arabic" w:hAnsi="Traditional Arabic" w:cs="Traditional Arabic"/>
          <w:sz w:val="40"/>
          <w:szCs w:val="40"/>
          <w:rtl/>
        </w:rPr>
        <w:t>، فهي مسألة اجتهادية، الأهم أن يكون ببالنا إنقاذ الناس من أخطر أزمة وهي الشرك</w:t>
      </w:r>
      <w:r>
        <w:rPr>
          <w:rFonts w:ascii="Traditional Arabic" w:hAnsi="Traditional Arabic" w:cs="Traditional Arabic" w:hint="cs"/>
          <w:sz w:val="40"/>
          <w:szCs w:val="40"/>
          <w:rtl/>
        </w:rPr>
        <w:t>.</w:t>
      </w:r>
    </w:p>
    <w:p ns2:paraId="588DE5DC"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56B80EF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يا أهل السنة من سيعمل للتوحيد إن لم تعملوا؟ الليبراليون استرقّهم الغربي وغلاة الطاعة استرقهم ولاتهم ولم يبق إلا أنتم</w:t>
      </w:r>
      <w:r>
        <w:rPr>
          <w:rFonts w:ascii="Traditional Arabic" w:hAnsi="Traditional Arabic" w:cs="Traditional Arabic" w:hint="cs"/>
          <w:sz w:val="40"/>
          <w:szCs w:val="40"/>
          <w:rtl/>
        </w:rPr>
        <w:t>.</w:t>
      </w:r>
    </w:p>
    <w:p ns2:paraId="6E234F6E"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5BAB1B28"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الليبراليون (بدرجاتهم) عبيد للنظام الغربي، وغلاة الطاعة رسالتهم في الحياة الدفاع عن نظام سياسي بعينه، فمن للتوحيد؟</w:t>
      </w:r>
      <w:r w:rsidR="00403FD7" w:rsidRPr="00403FD7">
        <w:rPr>
          <w:rFonts w:ascii="Traditional Arabic" w:hAnsi="Traditional Arabic" w:cs="Traditional Arabic"/>
          <w:sz w:val="40"/>
          <w:szCs w:val="40"/>
        </w:rPr>
        <w:t>!</w:t>
      </w:r>
    </w:p>
    <w:p ns2:paraId="4E3DB276"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p>
    <w:p ns2:paraId="2FF4260B"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{{PG:321}}</w:t>
      </w:r>
      <w:r>
        <w:rPr>
          <w:vanish/>
        </w:rPr>
        <w:t>{{PG:259}}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هذه بعض الخواطر حول قضية القرآن الأولى (التوحيد/الشرك) بعد ارتفاع سقف </w:t>
      </w:r>
      <w:r>
        <w:rPr>
          <w:rFonts w:ascii="Traditional Arabic" w:hAnsi="Traditional Arabic" w:cs="Traditional Arabic"/>
          <w:sz w:val="40"/>
          <w:szCs w:val="40"/>
          <w:rtl/>
        </w:rPr>
        <w:t>الحرية الدعوية في دول الربيع، و</w:t>
      </w:r>
      <w:r>
        <w:rPr>
          <w:rFonts w:ascii="Traditional Arabic" w:hAnsi="Traditional Arabic" w:cs="Traditional Arabic" w:hint="cs"/>
          <w:sz w:val="40"/>
          <w:szCs w:val="40"/>
          <w:rtl/>
        </w:rPr>
        <w:t>أ</w:t>
      </w:r>
      <w:r w:rsidR="00403FD7" w:rsidRPr="00403FD7">
        <w:rPr>
          <w:rFonts w:ascii="Traditional Arabic" w:hAnsi="Traditional Arabic" w:cs="Traditional Arabic"/>
          <w:sz w:val="40"/>
          <w:szCs w:val="40"/>
          <w:rtl/>
        </w:rPr>
        <w:t>هلا بتعقيباتكم</w:t>
      </w:r>
      <w:r>
        <w:rPr>
          <w:rFonts w:ascii="Traditional Arabic" w:hAnsi="Traditional Arabic" w:cs="Traditional Arabic" w:hint="cs"/>
          <w:sz w:val="40"/>
          <w:szCs w:val="40"/>
          <w:rtl/>
        </w:rPr>
        <w:t>.</w:t>
      </w:r>
    </w:p>
    <w:p ns2:paraId="44645148" ns2:textId="77777777" w:rsidR="00ED154A" w:rsidRDefault="00ED154A">
      <w:pPr>
        <w:rPr>
          <w:rFonts w:ascii="Al-Jazeera-Arabic-Bold" w:eastAsiaTheme="majorEastAsia" w:hAnsi="Al-Jazeera-Arabic-Bold" w:cs="Al-Jazeera-Arabic-Bold"/>
          <w:b/>
          <w:bCs/>
          <w:sz w:val="40"/>
          <w:szCs w:val="40"/>
          <w:rtl/>
        </w:rPr>
      </w:pPr>
      <w:r>
        <w:rPr>
          <w:vanish/>
        </w:rPr>
        <w:t>{{PG:321}}</w:t>
      </w:r>
      <w:r>
        <w:rPr>
          <w:vanish/>
        </w:rPr>
        <w:t>{{PG:259}}</w:t>
      </w:r>
      <w:bookmarkStart w:id="55" w:name="_Toc29029597"/>
      <w:r>
        <w:rPr>
          <w:rFonts w:ascii="Al-Jazeera-Arabic-Bold" w:hAnsi="Al-Jazeera-Arabic-Bold" w:cs="Al-Jazeera-Arabic-Bold"/>
          <w:sz w:val="40"/>
          <w:szCs w:val="40"/>
          <w:rtl/>
        </w:rPr>
        <w:br w:type="page"/>
      </w:r>
    </w:p>
    <w:p ns2:paraId="578F1677" ns2:textId="77777777" w:rsidR="00EE7DFF" w:rsidRDefault="00EE7DFF">
      <w:pPr>
        <w:rPr>
          <w:rFonts w:ascii="Al-Jazeera-Arabic-Bold" w:eastAsiaTheme="majorEastAsia" w:hAnsi="Al-Jazeera-Arabic-Bold" w:cs="Al-Jazeera-Arabic-Bold"/>
          <w:b/>
          <w:bCs/>
          <w:sz w:val="40"/>
          <w:szCs w:val="40"/>
        </w:rPr>
      </w:pPr>
      <w:r>
        <w:rPr>
          <w:vanish/>
        </w:rPr>
        <w:t>{{PG:322}}</w:t>
      </w:r>
      <w:r>
        <w:rPr>
          <w:vanish/>
        </w:rPr>
        <w:lastRenderedPageBreak/>
        <w:t>{{PG:260}}</w:t>
      </w:r>
      <w:r>
        <w:rPr>
          <w:rFonts w:ascii="Al-Jazeera-Arabic-Bold" w:hAnsi="Al-Jazeera-Arabic-Bold" w:cs="Al-Jazeera-Arabic-Bold"/>
          <w:sz w:val="40"/>
          <w:szCs w:val="40"/>
          <w:rtl/>
        </w:rPr>
        <w:br w:type="page"/>
      </w:r>
    </w:p>
    <w:p ns2:paraId="275DAEDF" ns2:textId="77777777" w:rsidR="002324AF" w:rsidRPr="00FC7C61" w:rsidRDefault="002324AF" w:rsidP="00324544">
      <w:pPr>
        <w:pStyle w:val="1"/>
        <w:bidi/>
        <w:rPr>
          <w:rFonts w:ascii="Al-Jazeera-Arabic-Bold" w:hAnsi="Al-Jazeera-Arabic-Bold" w:cs="Al-Jazeera-Arabic-Bold"/>
          <w:color w:val="auto"/>
          <w:sz w:val="40"/>
          <w:szCs w:val="40"/>
          <w:rtl/>
        </w:rPr>
      </w:pPr>
      <w:r>
        <w:rPr>
          <w:vanish/>
        </w:rPr>
        <w:t>{{PG:324}}</w:t>
      </w:r>
      <w:r>
        <w:rPr>
          <w:vanish/>
        </w:rPr>
        <w:lastRenderedPageBreak/>
        <w:t>{{PG:262}}</w:t>
      </w:r>
      <w:r w:rsidRPr="00FC7C61">
        <w:rPr>
          <w:rFonts w:ascii="Al-Jazeera-Arabic-Bold" w:hAnsi="Al-Jazeera-Arabic-Bold" w:cs="Al-Jazeera-Arabic-Bold"/>
          <w:color w:val="auto"/>
          <w:sz w:val="40"/>
          <w:szCs w:val="40"/>
          <w:rtl/>
        </w:rPr>
        <w:t>تلبيس إبليس</w:t>
      </w:r>
      <w:bookmarkEnd w:id="55"/>
    </w:p>
    <w:p ns2:paraId="500A5A1B"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تغليف الهوى بتأويلات شرعية</w:t>
      </w:r>
      <w:r w:rsidR="00057D81">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فيظهر قتل من يبغضه والنكاية</w:t>
      </w:r>
      <w:r w:rsidR="00057D81">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به في صورة "الجهاد"</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وفي الصحيحين نفى أن يكون القتال "غضبا" في سبيل الله</w:t>
      </w:r>
      <w:r>
        <w:rPr>
          <w:rFonts w:ascii="Traditional Arabic" w:hAnsi="Traditional Arabic" w:cs="Traditional Arabic" w:hint="cs"/>
          <w:sz w:val="40"/>
          <w:szCs w:val="40"/>
          <w:rtl/>
        </w:rPr>
        <w:t>.</w:t>
      </w:r>
    </w:p>
    <w:p ns2:paraId="382FA762"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173531D2"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أن يزهّد المرء فيما يمكنه إصلاحه، ويشغله بالجدل فيما لا يمكنه تغييره، ويوهمه أن الاشتغال بالممكن اشتغال بالقشور والهوامش</w:t>
      </w:r>
      <w:r>
        <w:rPr>
          <w:rFonts w:ascii="Traditional Arabic" w:hAnsi="Traditional Arabic" w:cs="Traditional Arabic" w:hint="cs"/>
          <w:sz w:val="40"/>
          <w:szCs w:val="40"/>
          <w:rtl/>
        </w:rPr>
        <w:t>.</w:t>
      </w:r>
    </w:p>
    <w:p ns2:paraId="6EC5093F" ns2:textId="77777777" w:rsidR="00E81D9A" w:rsidRPr="005C4BCE" w:rsidRDefault="00E81D9A"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1800AC6D"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أخبث حيل الشيطان إدخال المحتوى المحرم تدريجيا في الاسم المباح</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نشيد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الغناء المحرم</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خمار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التبرج</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تمويل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الربا</w:t>
      </w:r>
      <w:r>
        <w:rPr>
          <w:rFonts w:ascii="Traditional Arabic" w:hAnsi="Traditional Arabic" w:cs="Traditional Arabic" w:hint="cs"/>
          <w:sz w:val="40"/>
          <w:szCs w:val="40"/>
          <w:rtl/>
        </w:rPr>
        <w:t>.</w:t>
      </w:r>
    </w:p>
    <w:p ns2:paraId="6CE392DC"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7185E3C7"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أعظم وسائل شياطين الإنس والجن في مشاغلة الداعية إلى الله؛ تشويهه ليدافع عن نفسه، فتنصرف نيته تدريجيا من نصرة الدين إلى الانتصار للنفس</w:t>
      </w:r>
      <w:r>
        <w:rPr>
          <w:rFonts w:ascii="Traditional Arabic" w:hAnsi="Traditional Arabic" w:cs="Traditional Arabic" w:hint="cs"/>
          <w:sz w:val="40"/>
          <w:szCs w:val="40"/>
          <w:rtl/>
        </w:rPr>
        <w:t>.</w:t>
      </w:r>
    </w:p>
    <w:p ns2:paraId="38802BD3"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281E1219"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مكايد الشيطان لطالب العلم أن يستمع للواعظ بروح المراقب المشمئز من الهفوات، لا بروح المذنب المنكسر لله، فيدس له الاستعلاء ليحجبه عن الذكرى</w:t>
      </w:r>
      <w:r>
        <w:rPr>
          <w:rFonts w:ascii="Traditional Arabic" w:hAnsi="Traditional Arabic" w:cs="Traditional Arabic" w:hint="cs"/>
          <w:sz w:val="40"/>
          <w:szCs w:val="40"/>
          <w:rtl/>
        </w:rPr>
        <w:t>.</w:t>
      </w:r>
    </w:p>
    <w:p ns2:paraId="24A917C2"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06013CAE" ns2:textId="60B6FA89" w:rsidR="00472A2E" w:rsidRDefault="002324A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{{PG:325}}</w:t>
      </w: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تهوين المعصية مع الجماعة وتسلية النفس بالعاقبة المشتركة، والقرآن ينبه</w:t>
      </w:r>
      <w:r w:rsidR="00472A2E">
        <w:rPr>
          <w:rFonts w:ascii="Traditional Arabic" w:hAnsi="Traditional Arabic" w:cs="Traditional Arabic" w:hint="cs"/>
          <w:sz w:val="40"/>
          <w:szCs w:val="40"/>
          <w:rtl/>
        </w:rPr>
        <w:t xml:space="preserve">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492" w:hAnsi="QCF2492" w:cs="QCF2492"/>
          <w:color w:val="000000"/>
          <w:sz w:val="2"/>
          <w:szCs w:val="2"/>
          <w:rtl/>
        </w:rPr>
        <w:t xml:space="preserve"> </w:t>
      </w:r>
      <w:r w:rsidR="00472A2E">
        <w:rPr>
          <w:rFonts w:ascii="QCF2492" w:hAnsi="QCF2492" w:cs="QCF2492"/>
          <w:color w:val="000000"/>
          <w:sz w:val="33"/>
          <w:szCs w:val="33"/>
          <w:rtl/>
        </w:rPr>
        <w:t>ﱶ</w:t>
      </w:r>
      <w:r w:rsidR="00472A2E">
        <w:rPr>
          <w:rFonts w:ascii="QCF2492" w:hAnsi="QCF2492" w:cs="QCF2492"/>
          <w:color w:val="000000"/>
          <w:sz w:val="2"/>
          <w:szCs w:val="2"/>
          <w:rtl/>
        </w:rPr>
        <w:t xml:space="preserve"> </w:t>
      </w:r>
      <w:r w:rsidR="00472A2E">
        <w:rPr>
          <w:rFonts w:ascii="QCF2492" w:hAnsi="QCF2492" w:cs="QCF2492"/>
          <w:color w:val="000000"/>
          <w:sz w:val="33"/>
          <w:szCs w:val="33"/>
          <w:rtl/>
        </w:rPr>
        <w:t>ﱷ</w:t>
      </w:r>
      <w:r w:rsidR="00472A2E">
        <w:rPr>
          <w:rFonts w:ascii="QCF2492" w:hAnsi="QCF2492" w:cs="QCF2492"/>
          <w:color w:val="000000"/>
          <w:sz w:val="2"/>
          <w:szCs w:val="2"/>
          <w:rtl/>
        </w:rPr>
        <w:t xml:space="preserve"> </w:t>
      </w:r>
      <w:r w:rsidR="00472A2E">
        <w:rPr>
          <w:rFonts w:ascii="QCF2492" w:hAnsi="QCF2492" w:cs="QCF2492"/>
          <w:color w:val="000000"/>
          <w:sz w:val="33"/>
          <w:szCs w:val="33"/>
          <w:rtl/>
        </w:rPr>
        <w:t>ﱸ</w:t>
      </w:r>
      <w:r w:rsidR="00472A2E">
        <w:rPr>
          <w:rFonts w:ascii="QCF2492" w:hAnsi="QCF2492" w:cs="QCF2492"/>
          <w:color w:val="000000"/>
          <w:sz w:val="2"/>
          <w:szCs w:val="2"/>
          <w:rtl/>
        </w:rPr>
        <w:t xml:space="preserve">  </w:t>
      </w:r>
      <w:r w:rsidR="00472A2E">
        <w:rPr>
          <w:rFonts w:ascii="QCF2492" w:hAnsi="QCF2492" w:cs="QCF2492"/>
          <w:color w:val="000000"/>
          <w:sz w:val="33"/>
          <w:szCs w:val="33"/>
          <w:rtl/>
        </w:rPr>
        <w:t>ﱹ</w:t>
      </w:r>
      <w:r w:rsidR="00472A2E">
        <w:rPr>
          <w:rFonts w:ascii="QCF2492" w:hAnsi="QCF2492" w:cs="QCF2492"/>
          <w:color w:val="000000"/>
          <w:sz w:val="2"/>
          <w:szCs w:val="2"/>
          <w:rtl/>
        </w:rPr>
        <w:t xml:space="preserve"> </w:t>
      </w:r>
      <w:r w:rsidR="00472A2E">
        <w:rPr>
          <w:rFonts w:ascii="QCF2492" w:hAnsi="QCF2492" w:cs="QCF2492"/>
          <w:color w:val="000000"/>
          <w:sz w:val="33"/>
          <w:szCs w:val="33"/>
          <w:rtl/>
        </w:rPr>
        <w:t>ﱺ</w:t>
      </w:r>
      <w:r w:rsidR="00472A2E">
        <w:rPr>
          <w:rFonts w:ascii="QCF2492" w:hAnsi="QCF2492" w:cs="QCF2492"/>
          <w:color w:val="000000"/>
          <w:sz w:val="2"/>
          <w:szCs w:val="2"/>
          <w:rtl/>
        </w:rPr>
        <w:t xml:space="preserve"> </w:t>
      </w:r>
      <w:r w:rsidR="00472A2E">
        <w:rPr>
          <w:rFonts w:ascii="QCF2492" w:hAnsi="QCF2492" w:cs="QCF2492"/>
          <w:color w:val="000000"/>
          <w:sz w:val="33"/>
          <w:szCs w:val="33"/>
          <w:rtl/>
        </w:rPr>
        <w:t>ﱻ</w:t>
      </w:r>
      <w:r w:rsidR="00472A2E">
        <w:rPr>
          <w:rFonts w:ascii="QCF2492" w:hAnsi="QCF2492" w:cs="QCF2492"/>
          <w:color w:val="000000"/>
          <w:sz w:val="2"/>
          <w:szCs w:val="2"/>
          <w:rtl/>
        </w:rPr>
        <w:t xml:space="preserve"> </w:t>
      </w:r>
      <w:r w:rsidR="00472A2E">
        <w:rPr>
          <w:rFonts w:ascii="QCF2492" w:hAnsi="QCF2492" w:cs="QCF2492"/>
          <w:color w:val="000000"/>
          <w:sz w:val="33"/>
          <w:szCs w:val="33"/>
          <w:rtl/>
        </w:rPr>
        <w:t>ﱼ</w:t>
      </w:r>
      <w:r w:rsidR="00472A2E">
        <w:rPr>
          <w:rFonts w:ascii="QCF2492" w:hAnsi="QCF2492" w:cs="QCF2492"/>
          <w:color w:val="000000"/>
          <w:sz w:val="2"/>
          <w:szCs w:val="2"/>
          <w:rtl/>
        </w:rPr>
        <w:t xml:space="preserve"> </w:t>
      </w:r>
      <w:r w:rsidR="00472A2E">
        <w:rPr>
          <w:rFonts w:ascii="QCF2492" w:hAnsi="QCF2492" w:cs="QCF2492"/>
          <w:color w:val="000000"/>
          <w:sz w:val="33"/>
          <w:szCs w:val="33"/>
          <w:rtl/>
        </w:rPr>
        <w:t>ﱽ</w:t>
      </w:r>
      <w:r w:rsidR="00472A2E">
        <w:rPr>
          <w:rFonts w:ascii="QCF2492" w:hAnsi="QCF2492" w:cs="QCF2492"/>
          <w:color w:val="000000"/>
          <w:sz w:val="2"/>
          <w:szCs w:val="2"/>
          <w:rtl/>
        </w:rPr>
        <w:t xml:space="preserve"> </w:t>
      </w:r>
      <w:r w:rsidR="00472A2E">
        <w:rPr>
          <w:rFonts w:ascii="QCF2492" w:hAnsi="QCF2492" w:cs="QCF2492"/>
          <w:color w:val="000000"/>
          <w:sz w:val="33"/>
          <w:szCs w:val="33"/>
          <w:rtl/>
        </w:rPr>
        <w:t>ﱾ</w:t>
      </w:r>
      <w:r w:rsidR="00472A2E">
        <w:rPr>
          <w:rFonts w:ascii="QCF2492" w:hAnsi="QCF2492" w:cs="QCF2492"/>
          <w:color w:val="000000"/>
          <w:sz w:val="2"/>
          <w:szCs w:val="2"/>
          <w:rtl/>
        </w:rPr>
        <w:t xml:space="preserve"> </w:t>
      </w:r>
      <w:r w:rsidR="00472A2E">
        <w:rPr>
          <w:rFonts w:ascii="QCF2492" w:hAnsi="QCF2492" w:cs="QCF2492"/>
          <w:color w:val="000000"/>
          <w:sz w:val="33"/>
          <w:szCs w:val="33"/>
          <w:rtl/>
        </w:rPr>
        <w:t>ﱿ</w:t>
      </w:r>
      <w:r w:rsidR="00472A2E">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4"/>
      </w:r>
      <w:r w:rsidR="00324544" w:rsidRPr="00324544">
        <w:rPr>
          <w:rStyle w:val="a9"/>
          <w:rFonts w:ascii="Tahoma" w:hAnsi="Tahoma" w:cs="Traditional Arabic"/>
          <w:color w:val="9DAB0C"/>
          <w:sz w:val="36"/>
          <w:szCs w:val="36"/>
          <w:rtl/>
        </w:rPr>
        <w:t>)</w:t>
      </w:r>
    </w:p>
    <w:p ns2:paraId="78819275"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{{PG:325}}</w:t>
      </w:r>
      <w:r>
        <w:rPr>
          <w:vanish/>
        </w:rPr>
        <w:t>{{PG:263}}</w:t>
      </w:r>
    </w:p>
    <w:p ns2:paraId="1DDC9C00"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{{PG:325}}</w:t>
      </w:r>
      <w:r>
        <w:rPr>
          <w:vanish/>
        </w:rPr>
        <w:lastRenderedPageBreak/>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أنه يثبط المسلم عن المشاركة في الشأن العام لأمته، فإذا غلب نفسه وشارك، انتقل الشيطان لينبش فيه شهوة الجاه والتزين لثناء الخلق</w:t>
      </w:r>
      <w:r>
        <w:rPr>
          <w:rFonts w:ascii="Traditional Arabic" w:hAnsi="Traditional Arabic" w:cs="Traditional Arabic" w:hint="cs"/>
          <w:sz w:val="40"/>
          <w:szCs w:val="40"/>
          <w:rtl/>
        </w:rPr>
        <w:t>.</w:t>
      </w:r>
    </w:p>
    <w:p ns2:paraId="33596B77" ns2:textId="77777777" w:rsidR="00472A2E" w:rsidRDefault="00472A2E" w:rsidP="00324544">
      <w:pPr>
        <w:bidi/>
        <w:spacing w:line="240" w:lineRule="auto"/>
        <w:contextualSpacing/>
        <w:jc w:val="mediumKashida"/>
        <w:rPr>
          <w:rFonts w:ascii="Traditional Arabic" w:hAnsi="Traditional Arabic" w:cs="Traditional Arabic"/>
          <w:sz w:val="40"/>
          <w:szCs w:val="40"/>
          <w:rtl/>
        </w:rPr>
      </w:pPr>
      <w:r>
        <w:rPr>
          <w:vanish/>
        </w:rPr>
        <w:t>{{PG:326}}</w:t>
      </w:r>
      <w:r>
        <w:rPr>
          <w:vanish/>
        </w:rPr>
        <w:t>{{PG:264}}</w:t>
      </w:r>
    </w:p>
    <w:p ns2:paraId="087C884E" ns2:textId="77777777" w:rsidR="006730BF" w:rsidRDefault="00472A2E" w:rsidP="00324544">
      <w:pPr>
        <w:bidi/>
        <w:spacing w:line="240" w:lineRule="auto"/>
        <w:contextualSpacing/>
        <w:jc w:val="mediumKashida"/>
        <w:rPr>
          <w:rFonts w:ascii="Traditional Arabic" w:hAnsi="Traditional Arabic" w:cs="Traditional Arabic"/>
          <w:sz w:val="40"/>
          <w:szCs w:val="40"/>
          <w:rtl/>
        </w:rPr>
      </w:pPr>
      <w:r>
        <w:rPr>
          <w:vanish/>
        </w:rPr>
        <w:t>{{PG:326}}</w:t>
      </w:r>
      <w:r>
        <w:rPr>
          <w:vanish/>
        </w:rPr>
        <w:t>{{PG:264}}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من حيل الشيطان أن تتبع النظرة النظرة في قالب التمعر من المتبرجة</w:t>
      </w:r>
      <w:r>
        <w:rPr>
          <w:rFonts w:ascii="Traditional Arabic" w:hAnsi="Traditional Arabic" w:cs="Traditional Arabic" w:hint="cs"/>
          <w:sz w:val="40"/>
          <w:szCs w:val="40"/>
          <w:rtl/>
        </w:rPr>
        <w:t>.</w:t>
      </w:r>
    </w:p>
    <w:p ns2:paraId="2C85C42C" ns2:textId="77777777" w:rsidR="00472A2E" w:rsidRPr="006730BF" w:rsidRDefault="00472A2E" w:rsidP="00324544">
      <w:pPr>
        <w:bidi/>
        <w:spacing w:line="240" w:lineRule="auto"/>
        <w:contextualSpacing/>
        <w:jc w:val="mediumKashida"/>
        <w:rPr>
          <w:rFonts w:ascii="Traditional Arabic" w:hAnsi="Traditional Arabic" w:cs="Traditional Arabic"/>
          <w:sz w:val="40"/>
          <w:szCs w:val="40"/>
        </w:rPr>
      </w:pPr>
      <w:r>
        <w:rPr>
          <w:vanish/>
        </w:rPr>
        <w:t>{{PG:326}}</w:t>
      </w:r>
      <w:r>
        <w:rPr>
          <w:vanish/>
        </w:rPr>
        <w:t>{{PG:264}}</w:t>
      </w:r>
    </w:p>
    <w:p ns2:paraId="22C3896D" ns2:textId="77777777" w:rsidR="00720F11" w:rsidRPr="00720F11" w:rsidRDefault="00472A2E" w:rsidP="00324544">
      <w:pPr>
        <w:bidi/>
        <w:spacing w:line="240" w:lineRule="auto"/>
        <w:contextualSpacing/>
        <w:jc w:val="mediumKashida"/>
        <w:rPr>
          <w:rFonts w:ascii="Traditional Arabic" w:hAnsi="Traditional Arabic" w:cs="Traditional Arabic"/>
          <w:sz w:val="40"/>
          <w:szCs w:val="40"/>
          <w:rtl/>
        </w:rPr>
      </w:pPr>
      <w:r>
        <w:rPr>
          <w:vanish/>
        </w:rPr>
        <w:t>{{PG:326}}</w:t>
      </w:r>
      <w:r>
        <w:rPr>
          <w:vanish/>
        </w:rPr>
        <w:t>{{PG:264}}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من حبائل الشيطان أن ترى الرجل يستحضر الإخلاص في ابتداء بثه للعلم والإيمان، ثم إذا ألف أو حاضر أو غرد؛</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أولع بتتبع ما</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يقول الناس عنه،</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فيتشعب قلبه</w:t>
      </w:r>
      <w:r>
        <w:rPr>
          <w:rFonts w:ascii="Traditional Arabic" w:hAnsi="Traditional Arabic" w:cs="Traditional Arabic" w:hint="cs"/>
          <w:sz w:val="40"/>
          <w:szCs w:val="40"/>
          <w:rtl/>
        </w:rPr>
        <w:t>.</w:t>
      </w:r>
    </w:p>
    <w:p ns2:paraId="427BF257"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{{PG:326}}</w:t>
      </w:r>
      <w:r>
        <w:rPr>
          <w:vanish/>
        </w:rPr>
        <w:t>{{PG:264}}</w:t>
      </w:r>
    </w:p>
    <w:p ns2:paraId="280CC1FB" ns2:textId="77777777" w:rsidR="00EE7DFF" w:rsidRDefault="00EE7DFF">
      <w:pPr>
        <w:rPr>
          <w:rFonts w:ascii="Al-Jazeera-Arabic-Bold" w:eastAsiaTheme="majorEastAsia" w:hAnsi="Al-Jazeera-Arabic-Bold" w:cs="Al-Jazeera-Arabic-Bold"/>
          <w:b/>
          <w:bCs/>
          <w:sz w:val="40"/>
          <w:szCs w:val="40"/>
          <w:rtl/>
        </w:rPr>
      </w:pPr>
      <w:r>
        <w:rPr>
          <w:vanish/>
        </w:rPr>
        <w:t>{{PG:326}}</w:t>
      </w:r>
      <w:r>
        <w:rPr>
          <w:vanish/>
        </w:rPr>
        <w:t>{{PG:264}}</w:t>
      </w:r>
      <w:bookmarkStart w:id="56" w:name="_Toc29029598"/>
      <w:r>
        <w:rPr>
          <w:rFonts w:ascii="Al-Jazeera-Arabic-Bold" w:hAnsi="Al-Jazeera-Arabic-Bold" w:cs="Al-Jazeera-Arabic-Bold"/>
          <w:sz w:val="40"/>
          <w:szCs w:val="40"/>
          <w:rtl/>
        </w:rPr>
        <w:br w:type="page"/>
      </w:r>
    </w:p>
    <w:p ns2:paraId="0C7A93E0" ns2:textId="77777777" w:rsidR="0026408D" w:rsidRPr="00FC7C61" w:rsidRDefault="0026408D" w:rsidP="00324544">
      <w:pPr>
        <w:pStyle w:val="1"/>
        <w:bidi/>
        <w:rPr>
          <w:rFonts w:ascii="Al-Jazeera-Arabic-Bold" w:hAnsi="Al-Jazeera-Arabic-Bold" w:cs="Al-Jazeera-Arabic-Bold"/>
          <w:color w:val="auto"/>
          <w:sz w:val="40"/>
          <w:szCs w:val="40"/>
          <w:rtl/>
        </w:rPr>
      </w:pPr>
      <w:r>
        <w:rPr>
          <w:vanish/>
        </w:rPr>
        <w:t>{{PG:327}}</w:t>
      </w:r>
      <w:r>
        <w:rPr>
          <w:vanish/>
        </w:rPr>
        <w:lastRenderedPageBreak/>
        <w:t>{{PG:265}}</w:t>
      </w:r>
      <w:r w:rsidRPr="00FC7C61">
        <w:rPr>
          <w:rFonts w:ascii="Al-Jazeera-Arabic-Bold" w:hAnsi="Al-Jazeera-Arabic-Bold" w:cs="Al-Jazeera-Arabic-Bold"/>
          <w:color w:val="auto"/>
          <w:sz w:val="40"/>
          <w:szCs w:val="40"/>
          <w:rtl/>
        </w:rPr>
        <w:t>والله متم نوره</w:t>
      </w:r>
      <w:bookmarkEnd w:id="56"/>
    </w:p>
    <w:p ns2:paraId="5587BC1C"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لا ينقضي عجبي من حفظ الله لدينه</w:t>
      </w:r>
      <w:r w:rsidR="00472A2E">
        <w:rPr>
          <w:rFonts w:ascii="Traditional Arabic" w:hAnsi="Traditional Arabic" w:cs="Traditional Arabic" w:hint="cs"/>
          <w:sz w:val="40"/>
          <w:szCs w:val="40"/>
          <w:rtl/>
        </w:rPr>
        <w:t>..</w:t>
      </w:r>
    </w:p>
    <w:p ns2:paraId="53485FCD" ns2:textId="79875B14" w:rsidR="00472A2E" w:rsidRDefault="0026408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{{PG:328}}</w:t>
      </w:r>
      <w:r>
        <w:rPr>
          <w:vanish/>
        </w:rPr>
        <w:t>{{PG:266}}</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 xml:space="preserve">ما رأيت خلال التاريخ أعظم من قوة الحق، برغم ضعف أهله، وما رأيت أفشل من الباطل، برغم جلد أصحابه، قال الله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552" w:hAnsi="QCF2552" w:cs="QCF2552"/>
          <w:color w:val="000000"/>
          <w:sz w:val="2"/>
          <w:szCs w:val="2"/>
          <w:rtl/>
        </w:rPr>
        <w:t xml:space="preserve"> </w:t>
      </w:r>
      <w:r w:rsidR="00472A2E">
        <w:rPr>
          <w:rFonts w:ascii="QCF2552" w:hAnsi="QCF2552" w:cs="QCF2552"/>
          <w:color w:val="000000"/>
          <w:sz w:val="33"/>
          <w:szCs w:val="33"/>
          <w:rtl/>
        </w:rPr>
        <w:t>ﱹ</w:t>
      </w:r>
      <w:r w:rsidR="00472A2E">
        <w:rPr>
          <w:rFonts w:ascii="QCF2552" w:hAnsi="QCF2552" w:cs="QCF2552"/>
          <w:color w:val="000000"/>
          <w:sz w:val="2"/>
          <w:szCs w:val="2"/>
          <w:rtl/>
        </w:rPr>
        <w:t xml:space="preserve"> </w:t>
      </w:r>
      <w:r w:rsidR="00472A2E">
        <w:rPr>
          <w:rFonts w:ascii="QCF2552" w:hAnsi="QCF2552" w:cs="QCF2552"/>
          <w:color w:val="000000"/>
          <w:sz w:val="33"/>
          <w:szCs w:val="33"/>
          <w:rtl/>
        </w:rPr>
        <w:t>ﱺ</w:t>
      </w:r>
      <w:r w:rsidR="00472A2E">
        <w:rPr>
          <w:rFonts w:ascii="QCF2552" w:hAnsi="QCF2552" w:cs="QCF2552"/>
          <w:color w:val="000000"/>
          <w:sz w:val="2"/>
          <w:szCs w:val="2"/>
          <w:rtl/>
        </w:rPr>
        <w:t xml:space="preserve"> </w:t>
      </w:r>
      <w:r w:rsidR="00472A2E">
        <w:rPr>
          <w:rFonts w:ascii="QCF2552" w:hAnsi="QCF2552" w:cs="QCF2552"/>
          <w:color w:val="000000"/>
          <w:sz w:val="33"/>
          <w:szCs w:val="33"/>
          <w:rtl/>
        </w:rPr>
        <w:t>ﱻ</w:t>
      </w:r>
      <w:r w:rsidR="00472A2E">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5"/>
      </w:r>
      <w:r w:rsidR="00324544" w:rsidRPr="00324544">
        <w:rPr>
          <w:rStyle w:val="a9"/>
          <w:rFonts w:ascii="Tahoma" w:hAnsi="Tahoma" w:cs="Traditional Arabic"/>
          <w:color w:val="9DAB0C"/>
          <w:sz w:val="36"/>
          <w:szCs w:val="36"/>
          <w:rtl/>
        </w:rPr>
        <w:t>)</w:t>
      </w:r>
    </w:p>
    <w:p ns2:paraId="1A902F50"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تأمل كم كتب النصارى والزنادقة وبعض الرافضة في الطعن في القرآن، أصله وجمعه؛ ثم انظر فتيان المسلمين يتبارون بين سواري المساجد في حفظه</w:t>
      </w:r>
      <w:r>
        <w:rPr>
          <w:rFonts w:ascii="Traditional Arabic" w:hAnsi="Traditional Arabic" w:cs="Traditional Arabic" w:hint="cs"/>
          <w:sz w:val="40"/>
          <w:szCs w:val="40"/>
          <w:rtl/>
        </w:rPr>
        <w:t>.</w:t>
      </w:r>
    </w:p>
    <w:p ns2:paraId="2873E2DC"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كم كتب المستشرقون، وشراحهم العرب؛ في الطعن في السنة النبوية، تدوينا وحجية، ثم انظر مسابقات حفظ السنة، وتوقير المسلمين للبخاري ومسلم</w:t>
      </w:r>
      <w:r>
        <w:rPr>
          <w:rFonts w:ascii="Traditional Arabic" w:hAnsi="Traditional Arabic" w:cs="Traditional Arabic" w:hint="cs"/>
          <w:sz w:val="40"/>
          <w:szCs w:val="40"/>
          <w:rtl/>
        </w:rPr>
        <w:t>.</w:t>
      </w:r>
    </w:p>
    <w:p ns2:paraId="00D2E0C0"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كم كتب الحداثيون العرب من طعون في الفقه الإسلامي، وقارنه بمنزلة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الفقه في قلوب المسلمين، في دور الفتوى والمجامع الفقهية واللجان المصرفية</w:t>
      </w:r>
      <w:r>
        <w:rPr>
          <w:rFonts w:ascii="Traditional Arabic" w:hAnsi="Traditional Arabic" w:cs="Traditional Arabic" w:hint="cs"/>
          <w:sz w:val="40"/>
          <w:szCs w:val="40"/>
          <w:rtl/>
        </w:rPr>
        <w:t>.</w:t>
      </w:r>
    </w:p>
    <w:p ns2:paraId="3504DC86"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الهجمات الوحشية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المنظمة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في الصحافة الليبرالية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لتشويه العلماء،</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وقارنه بالاتصالات التي تغص بها برامج الاستفتاء،</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وكيف يسألون في الدقيق والجليل</w:t>
      </w:r>
      <w:r w:rsidR="00E939CD">
        <w:rPr>
          <w:rFonts w:ascii="Traditional Arabic" w:hAnsi="Traditional Arabic" w:cs="Traditional Arabic" w:hint="cs"/>
          <w:sz w:val="40"/>
          <w:szCs w:val="40"/>
          <w:rtl/>
        </w:rPr>
        <w:t>.</w:t>
      </w:r>
    </w:p>
    <w:p ns2:paraId="168CD20E" ns2:textId="77777777" w:rsidR="00472A2E" w:rsidRDefault="00E939C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t>{{PG:266}}</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وتأمل كم كتب المنحرفون وأهل الأهواء السعوديون في تشويه الحسبة طوال سنوات، وقارنه بتزايد الشباب المنخرطين في أعمال الاحتساب والنهي عن المنكر</w:t>
      </w:r>
      <w:r>
        <w:rPr>
          <w:rFonts w:ascii="Traditional Arabic" w:hAnsi="Traditional Arabic" w:cs="Traditional Arabic" w:hint="cs"/>
          <w:sz w:val="40"/>
          <w:szCs w:val="40"/>
          <w:rtl/>
        </w:rPr>
        <w:t>.</w:t>
      </w:r>
    </w:p>
    <w:p ns2:paraId="33632C1B" ns2:textId="77777777" w:rsidR="00472A2E" w:rsidRDefault="00E939CD" w:rsidP="00324544">
      <w:pPr>
        <w:bidi/>
        <w:spacing w:line="240" w:lineRule="auto"/>
        <w:contextualSpacing/>
        <w:jc w:val="mediumKashida"/>
        <w:rPr>
          <w:rFonts w:ascii="Traditional Arabic" w:hAnsi="Traditional Arabic" w:cs="Traditional Arabic"/>
          <w:sz w:val="40"/>
          <w:szCs w:val="40"/>
          <w:rtl/>
        </w:rPr>
      </w:pPr>
      <w:r>
        <w:rPr>
          <w:vanish/>
        </w:rPr>
        <w:t>{{PG:328}}</w:t>
      </w:r>
      <w:r>
        <w:rPr>
          <w:vanish/>
        </w:rPr>
        <w:lastRenderedPageBreak/>
        <w:t>{{PG:266}}</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يا سبحان الله</w:t>
      </w:r>
      <w:r w:rsidR="00ED154A">
        <w:rPr>
          <w:rFonts w:ascii="Traditional Arabic" w:hAnsi="Traditional Arabic" w:cs="Traditional Arabic"/>
          <w:sz w:val="40"/>
          <w:szCs w:val="40"/>
          <w:rtl/>
        </w:rPr>
        <w:t>.</w:t>
      </w:r>
      <w:r w:rsidR="0026408D" w:rsidRPr="0026408D">
        <w:rPr>
          <w:rFonts w:ascii="Traditional Arabic" w:hAnsi="Traditional Arabic" w:cs="Traditional Arabic"/>
          <w:sz w:val="40"/>
          <w:szCs w:val="40"/>
          <w:rtl/>
        </w:rPr>
        <w:t>. لا ينقضي عجبي من حفظ الله لدينه، برغم الجهود الجبارة للمفسدين في الكتب والمقالات والبرامج الحوارية والصوالين السرية</w:t>
      </w:r>
      <w:r>
        <w:rPr>
          <w:rFonts w:ascii="Traditional Arabic" w:hAnsi="Traditional Arabic" w:cs="Traditional Arabic" w:hint="cs"/>
          <w:sz w:val="40"/>
          <w:szCs w:val="40"/>
          <w:rtl/>
        </w:rPr>
        <w:t>.</w:t>
      </w:r>
    </w:p>
    <w:p ns2:paraId="7E9FCECD" ns2:textId="6DC47493" w:rsidR="0026408D" w:rsidRPr="005146ED" w:rsidRDefault="0026408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{{PG:329}}</w:t>
      </w:r>
      <w:r>
        <w:rPr>
          <w:vanish/>
        </w:rPr>
        <w:t>{{PG:267}}</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 xml:space="preserve">ألا صدق الله إذ 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552" w:hAnsi="QCF2552" w:cs="QCF2552"/>
          <w:color w:val="000000"/>
          <w:sz w:val="2"/>
          <w:szCs w:val="2"/>
          <w:rtl/>
        </w:rPr>
        <w:t xml:space="preserve"> </w:t>
      </w:r>
      <w:r w:rsidR="00472A2E">
        <w:rPr>
          <w:rFonts w:ascii="QCF2552" w:hAnsi="QCF2552" w:cs="QCF2552"/>
          <w:color w:val="000000"/>
          <w:sz w:val="33"/>
          <w:szCs w:val="33"/>
          <w:rtl/>
        </w:rPr>
        <w:t>ﱹ</w:t>
      </w:r>
      <w:r w:rsidR="00472A2E">
        <w:rPr>
          <w:rFonts w:ascii="QCF2552" w:hAnsi="QCF2552" w:cs="QCF2552"/>
          <w:color w:val="000000"/>
          <w:sz w:val="2"/>
          <w:szCs w:val="2"/>
          <w:rtl/>
        </w:rPr>
        <w:t xml:space="preserve"> </w:t>
      </w:r>
      <w:r w:rsidR="00472A2E">
        <w:rPr>
          <w:rFonts w:ascii="QCF2552" w:hAnsi="QCF2552" w:cs="QCF2552"/>
          <w:color w:val="000000"/>
          <w:sz w:val="33"/>
          <w:szCs w:val="33"/>
          <w:rtl/>
        </w:rPr>
        <w:t>ﱺ</w:t>
      </w:r>
      <w:r w:rsidR="00472A2E">
        <w:rPr>
          <w:rFonts w:ascii="QCF2552" w:hAnsi="QCF2552" w:cs="QCF2552"/>
          <w:color w:val="000000"/>
          <w:sz w:val="2"/>
          <w:szCs w:val="2"/>
          <w:rtl/>
        </w:rPr>
        <w:t xml:space="preserve"> </w:t>
      </w:r>
      <w:r w:rsidR="00472A2E">
        <w:rPr>
          <w:rFonts w:ascii="QCF2552" w:hAnsi="QCF2552" w:cs="QCF2552"/>
          <w:color w:val="000000"/>
          <w:sz w:val="33"/>
          <w:szCs w:val="33"/>
          <w:rtl/>
        </w:rPr>
        <w:t>ﱻ</w:t>
      </w:r>
      <w:r w:rsidR="00472A2E">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472A2E">
        <w:rPr>
          <w:rFonts w:ascii="MS Sans Serif" w:hAnsi="QCF2BSML" w:cs="MS Sans Serif"/>
          <w:color w:val="9DAB0C"/>
          <w:sz w:val="27"/>
          <w:szCs w:val="27"/>
          <w:rtl/>
        </w:rPr>
        <w:t xml:space="preserve"> </w:t>
      </w:r>
      <w:r w:rsidR="00472A2E">
        <w:rPr>
          <w:rFonts w:ascii="18 Khebrat Musamim" w:hAnsi="18 Khebrat Musamim" w:hint="cs"/>
          <w:color w:val="9DAB0C"/>
          <w:sz w:val="27"/>
          <w:szCs w:val="27"/>
          <w:rtl/>
        </w:rPr>
        <w:t xml:space="preserve"> </w:t>
      </w:r>
      <w:r w:rsidRPr="0026408D">
        <w:rPr>
          <w:rFonts w:ascii="Traditional Arabic" w:hAnsi="Traditional Arabic" w:cs="Traditional Arabic"/>
          <w:sz w:val="40"/>
          <w:szCs w:val="40"/>
          <w:rtl/>
        </w:rPr>
        <w:t xml:space="preserve">وقال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165" w:hAnsi="QCF2165" w:cs="QCF2165"/>
          <w:color w:val="000000"/>
          <w:sz w:val="2"/>
          <w:szCs w:val="2"/>
          <w:rtl/>
        </w:rPr>
        <w:t xml:space="preserve"> </w:t>
      </w:r>
      <w:r w:rsidR="00472A2E">
        <w:rPr>
          <w:rFonts w:ascii="QCF2165" w:hAnsi="QCF2165" w:cs="QCF2165"/>
          <w:color w:val="000000"/>
          <w:sz w:val="33"/>
          <w:szCs w:val="33"/>
          <w:rtl/>
        </w:rPr>
        <w:t>ﲨ</w:t>
      </w:r>
      <w:r w:rsidR="00472A2E">
        <w:rPr>
          <w:rFonts w:ascii="QCF2165" w:hAnsi="QCF2165" w:cs="QCF2165"/>
          <w:color w:val="000000"/>
          <w:sz w:val="2"/>
          <w:szCs w:val="2"/>
          <w:rtl/>
        </w:rPr>
        <w:t xml:space="preserve"> </w:t>
      </w:r>
      <w:r w:rsidR="00472A2E">
        <w:rPr>
          <w:rFonts w:ascii="QCF2165" w:hAnsi="QCF2165" w:cs="QCF2165"/>
          <w:color w:val="000000"/>
          <w:sz w:val="33"/>
          <w:szCs w:val="33"/>
          <w:rtl/>
        </w:rPr>
        <w:t>ﲩ</w:t>
      </w:r>
      <w:r w:rsidR="00472A2E">
        <w:rPr>
          <w:rFonts w:ascii="QCF2165" w:hAnsi="QCF2165" w:cs="QCF2165"/>
          <w:color w:val="000000"/>
          <w:sz w:val="2"/>
          <w:szCs w:val="2"/>
          <w:rtl/>
        </w:rPr>
        <w:t xml:space="preserve"> </w:t>
      </w:r>
      <w:r w:rsidR="00472A2E">
        <w:rPr>
          <w:rFonts w:ascii="QCF2165" w:hAnsi="QCF2165" w:cs="QCF2165"/>
          <w:color w:val="000000"/>
          <w:sz w:val="33"/>
          <w:szCs w:val="33"/>
          <w:rtl/>
        </w:rPr>
        <w:t>ﲪ</w:t>
      </w:r>
      <w:r w:rsidR="00472A2E">
        <w:rPr>
          <w:rFonts w:ascii="QCF2165" w:hAnsi="QCF2165" w:cs="QCF21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6"/>
      </w:r>
      <w:r w:rsidR="00324544" w:rsidRPr="00324544">
        <w:rPr>
          <w:rStyle w:val="a9"/>
          <w:rFonts w:ascii="Tahoma" w:hAnsi="Tahoma" w:cs="Traditional Arabic"/>
          <w:color w:val="9DAB0C"/>
          <w:sz w:val="36"/>
          <w:szCs w:val="36"/>
          <w:rtl/>
        </w:rPr>
        <w:t>)</w:t>
      </w:r>
      <w:r w:rsidR="005146ED">
        <w:rPr>
          <w:rFonts w:ascii="18 Khebrat Musamim" w:hAnsi="18 Khebrat Musamim" w:hint="cs"/>
          <w:color w:val="9DAB0C"/>
          <w:sz w:val="27"/>
          <w:szCs w:val="27"/>
          <w:rtl/>
        </w:rPr>
        <w:t xml:space="preserve"> </w:t>
      </w:r>
      <w:r w:rsidRPr="0026408D">
        <w:rPr>
          <w:rFonts w:ascii="Traditional Arabic" w:hAnsi="Traditional Arabic" w:cs="Traditional Arabic"/>
          <w:sz w:val="40"/>
          <w:szCs w:val="40"/>
          <w:rtl/>
        </w:rPr>
        <w:t xml:space="preserve">وقال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192" w:hAnsi="QCF2192" w:cs="QCF2192"/>
          <w:color w:val="000000"/>
          <w:sz w:val="2"/>
          <w:szCs w:val="2"/>
          <w:rtl/>
        </w:rPr>
        <w:t xml:space="preserve"> </w:t>
      </w:r>
      <w:r w:rsidR="00472A2E">
        <w:rPr>
          <w:rFonts w:ascii="QCF2192" w:hAnsi="QCF2192" w:cs="QCF2192"/>
          <w:color w:val="000000"/>
          <w:sz w:val="33"/>
          <w:szCs w:val="33"/>
          <w:rtl/>
        </w:rPr>
        <w:t>ﱘ</w:t>
      </w:r>
      <w:r w:rsidR="00472A2E">
        <w:rPr>
          <w:rFonts w:ascii="QCF2192" w:hAnsi="QCF2192" w:cs="QCF2192"/>
          <w:color w:val="000000"/>
          <w:sz w:val="2"/>
          <w:szCs w:val="2"/>
          <w:rtl/>
        </w:rPr>
        <w:t xml:space="preserve"> </w:t>
      </w:r>
      <w:r w:rsidR="00472A2E">
        <w:rPr>
          <w:rFonts w:ascii="QCF2192" w:hAnsi="QCF2192" w:cs="QCF2192"/>
          <w:color w:val="000000"/>
          <w:sz w:val="33"/>
          <w:szCs w:val="33"/>
          <w:rtl/>
        </w:rPr>
        <w:t>ﱙ</w:t>
      </w:r>
      <w:r w:rsidR="00472A2E">
        <w:rPr>
          <w:rFonts w:ascii="QCF2192" w:hAnsi="QCF2192" w:cs="QCF2192"/>
          <w:color w:val="000000"/>
          <w:sz w:val="2"/>
          <w:szCs w:val="2"/>
          <w:rtl/>
        </w:rPr>
        <w:t xml:space="preserve"> </w:t>
      </w:r>
      <w:r w:rsidR="00472A2E">
        <w:rPr>
          <w:rFonts w:ascii="QCF2192" w:hAnsi="QCF2192" w:cs="QCF2192"/>
          <w:color w:val="000000"/>
          <w:sz w:val="33"/>
          <w:szCs w:val="33"/>
          <w:rtl/>
        </w:rPr>
        <w:t>ﱚ</w:t>
      </w:r>
      <w:r w:rsidR="00472A2E">
        <w:rPr>
          <w:rFonts w:ascii="QCF2192" w:hAnsi="QCF2192" w:cs="QCF21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7"/>
      </w:r>
      <w:r w:rsidR="00324544" w:rsidRPr="00324544">
        <w:rPr>
          <w:rStyle w:val="a9"/>
          <w:rFonts w:ascii="Tahoma" w:hAnsi="Tahoma" w:cs="Traditional Arabic"/>
          <w:color w:val="9DAB0C"/>
          <w:sz w:val="36"/>
          <w:szCs w:val="36"/>
          <w:rtl/>
        </w:rPr>
        <w:t>)</w:t>
      </w:r>
    </w:p>
    <w:p ns2:paraId="53CD7F80" ns2:textId="77777777" w:rsidR="00ED154A" w:rsidRDefault="00ED154A">
      <w:pPr>
        <w:rPr>
          <w:rFonts w:ascii="Al-Jazeera-Arabic-Bold" w:eastAsiaTheme="majorEastAsia" w:hAnsi="Al-Jazeera-Arabic-Bold" w:cs="Al-Jazeera-Arabic-Bold"/>
          <w:b/>
          <w:bCs/>
          <w:sz w:val="40"/>
          <w:szCs w:val="40"/>
        </w:rPr>
      </w:pPr>
      <w:r>
        <w:rPr>
          <w:vanish/>
        </w:rPr>
        <w:t>{{PG:329}}</w:t>
      </w:r>
      <w:r>
        <w:rPr>
          <w:vanish/>
        </w:rPr>
        <w:t>{{PG:267}}</w:t>
      </w:r>
      <w:bookmarkStart w:id="57" w:name="_Toc29029599"/>
      <w:r>
        <w:rPr>
          <w:rFonts w:ascii="Al-Jazeera-Arabic-Bold" w:hAnsi="Al-Jazeera-Arabic-Bold" w:cs="Al-Jazeera-Arabic-Bold"/>
          <w:sz w:val="40"/>
          <w:szCs w:val="40"/>
          <w:rtl/>
        </w:rPr>
        <w:br w:type="page"/>
      </w:r>
    </w:p>
    <w:p ns2:paraId="0DA13ED3" ns2:textId="77777777" w:rsidR="00E939CD" w:rsidRPr="00FC7C61" w:rsidRDefault="00E939CD" w:rsidP="00324544">
      <w:pPr>
        <w:pStyle w:val="1"/>
        <w:bidi/>
        <w:rPr>
          <w:rFonts w:ascii="Al-Jazeera-Arabic-Bold" w:hAnsi="Al-Jazeera-Arabic-Bold" w:cs="Al-Jazeera-Arabic-Bold"/>
          <w:rtl/>
        </w:rPr>
      </w:pPr>
      <w:r>
        <w:rPr>
          <w:vanish/>
        </w:rPr>
        <w:t>{{PG:330}}</w:t>
      </w:r>
      <w:r>
        <w:rPr>
          <w:vanish/>
        </w:rPr>
        <w:lastRenderedPageBreak/>
        <w:t>{{PG:268}}</w:t>
      </w:r>
      <w:r w:rsidRPr="00FC7C61">
        <w:rPr>
          <w:rFonts w:ascii="Al-Jazeera-Arabic-Bold" w:hAnsi="Al-Jazeera-Arabic-Bold" w:cs="Al-Jazeera-Arabic-Bold"/>
          <w:color w:val="auto"/>
          <w:sz w:val="40"/>
          <w:szCs w:val="40"/>
          <w:rtl/>
        </w:rPr>
        <w:t>سابّ الصحابة عدنان إبراهيم</w:t>
      </w:r>
      <w:bookmarkEnd w:id="57"/>
    </w:p>
    <w:p ns2:paraId="7DF3D8A6"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ﻃﻌﻦ ﺑﻌﺪﺩ ﻣﻦ ﺍﻟﺼﺤﺎﺑﺔ،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ﺗﺸﻜﻴﻚ ﻓﻲ ﺍﻟﺴﻨﺔ،</w:t>
      </w:r>
      <w:r>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ﺷﺘﻢ ﻋﻠﻤﺎﺀ</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ﺍﻟﺴﻨﺔ،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ﺧﻄﺒﺔ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ﺣﺴﻴﻨﻴﺔ ﺑﻌﺎﺷﻮﺭﺍﺀ ﻣﺘﺸﺤﺎ ﺑﺎﻟﺴﻮﺍﺩ،</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ﻣﻮﻗﻊ ﻣﺘﻄﻮﺭ ﺑﺜﻼ‌ﺙ ﻟﻐﺎﺕ.. ﻓﺘﺶ ﻋﻦ ﺍﻟﺘﻮﻣﺎﻥ</w:t>
      </w:r>
      <w:r w:rsidR="0026408D" w:rsidRPr="0026408D">
        <w:rPr>
          <w:rFonts w:ascii="Traditional Arabic" w:hAnsi="Traditional Arabic" w:cs="Traditional Arabic"/>
          <w:sz w:val="40"/>
          <w:szCs w:val="40"/>
        </w:rPr>
        <w:t>.</w:t>
      </w:r>
    </w:p>
    <w:p ns2:paraId="0ECB5AC2"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2A658118"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ﻟﺪﻳﻪ</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(ﺛﻘﺎﻓﺔ ﻋﺎﻣﺔ) ﻟﻜﻦ ﻗﺪﺭﺗﻪ ﺍﻟﻌﻠﻤﻴﺔ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ﻭﺍﻟﺒﺤﺜﻴﺔ ﻣﺘﻮﺍﺿﻌﺔ،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ﻟﻢ ﺃﺟﺪ ﻋﻨﺪﻩ ﺃﻱ ﻓﻜﺮﺓ ﺟﺪﻳﺪﺓ ﺑﺘﺎﺗﺎ،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ﻛﻠﻬﺎ ﻣﻜﺮﺭﺓ ﻭﻧﻮﻗﺸﺖ ﻣﺴﺒﻘﺎ ﺣﺘﻰ ﺑﺴﺎﺣﺘﻨﺎ ﺍﻟﻤﺤﻠﻴﺔ</w:t>
      </w:r>
      <w:r w:rsidR="0026408D" w:rsidRPr="0026408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p>
    <w:p ns2:paraId="13164D8A"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59A9561D"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ﻣﻦ ﺍﻷ‌ﺧﻄﺎﺀ</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ﻓﻲ ﻋﺮﺽ ﺻﻮﺭﺓ</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ﺗﻠﺨﻴﺺ ﻣﺸﻜﻠﺘﻪ ﺃﻧﻪ ﻳﻨﺘﻘﺪ ﻣﻌﺎﻭﻳﺔ،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ﻭﻫﺬﺍ ﺧﻄﺄ ﻛﺎﺭﺛﻲ،</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ﻳﻄﻌﻦ ﺑﻜﺜﻴﺮ ﻣﻦ ﺍﻟﺼﺤﺎﺑﺔ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ﻭﺍﻟﺴﻨﺔ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ﺍﻟﻨﺒﻮﻳﺔ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ﻭﻳﻘﺬﻉ ﻓﻲ ﻋﻠﻤﺎﺀ ﺍﻟﺴﻨﺔ</w:t>
      </w:r>
      <w:r w:rsidR="0026408D" w:rsidRPr="0026408D">
        <w:rPr>
          <w:rFonts w:ascii="Traditional Arabic" w:hAnsi="Traditional Arabic" w:cs="Traditional Arabic"/>
          <w:sz w:val="40"/>
          <w:szCs w:val="40"/>
        </w:rPr>
        <w:t>.</w:t>
      </w:r>
    </w:p>
    <w:p ns2:paraId="50596C1A"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11950BEC"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ﺇﺫﺍ ﻛﻨﺖ ﺗﺒﺤﺚ ﻋﻦ ﺍﻹ‌ﺻﻼ‌ﺡ ﺍﻟﺴﻴﺎﺳﻲ ﻓﺄﺳﺮﻉ ﻭﺳﻴﻠﺔ ﻟﺘﺤﺮﻕ ﻣﺸﺮﻭﻋﻚ ﺃﻥ ﺗﺮﺗﺒﻂ ﺑﺎﻟﻤﺸﺒﻮﻩ ﻋﺪﻧﺎﻥ ﺇﺑﺮﺍﻫﻴﻢ.. ﺳﺘﻜﺒﺪ ﻧﻔﺴﻚ ﺟﺰﺀﺍ ﻣﻦ ﻓﺎﺗﻮﺭﺓ ﺍﻧﺤﺮﺍﻓﺎﺗﻪ</w:t>
      </w:r>
      <w:r w:rsidR="0026408D" w:rsidRPr="0026408D">
        <w:rPr>
          <w:rFonts w:ascii="Traditional Arabic" w:hAnsi="Traditional Arabic" w:cs="Traditional Arabic"/>
          <w:sz w:val="40"/>
          <w:szCs w:val="40"/>
        </w:rPr>
        <w:t>.</w:t>
      </w:r>
    </w:p>
    <w:p ns2:paraId="1DF7147C"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2AD991EB"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ﺣﻴﻦ ﺗﺤﺪﺛﻨﺎ ﻋﻦ ﺍﻷ‌ﻭﻟﻮﻳﺎﺕ ﻭﺍﻟﻘﻀﺎﻳﺎ ﺍﻟﻜﺒﺮﻯ ﻭﺗﻨﻘﻢ ﻋﻠﻰ ﺍﻟﺪﻋﺎﺓ ﺗﻌﻠﻴﻢ ﺟﺰﺋﻴﺎﺕ ﺍﻟﻔﻘﻪ، ﺛﻢ ﺗﺪﻋﻮﻧﺎ ﻟﻤﺘﺎﺑﻌﺔ ﺗﺠﺪﻳﻒ ﻋﺪﻧﺎﻥ ﺑﺮﺍﻫﻴﻢ؛ ﻓﺄﻧﺖ ﺑﺎﺧﺘﺼﺎﺭ ﺗﻤﺎﺭﺱ ﺗﻬﺮﻳﺠﺎ</w:t>
      </w:r>
      <w:r w:rsidR="0026408D" w:rsidRPr="0026408D">
        <w:rPr>
          <w:rFonts w:ascii="Traditional Arabic" w:hAnsi="Traditional Arabic" w:cs="Traditional Arabic"/>
          <w:sz w:val="40"/>
          <w:szCs w:val="40"/>
        </w:rPr>
        <w:t>.</w:t>
      </w:r>
    </w:p>
    <w:p ns2:paraId="77BFB90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112A983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ﻛﻨﺖ ﻣﺮﺓ ﺃﺳﺘﻤﻊ ﻟﻠﻤﺠﺪﻑ ﻋﺪﻧﺎﻥ ﺇﺑﺮﺍﻫﻴﻢ ﻓﺴﻤﻌﺘﻪ ﻳﻘﻮﻝ: ﻫﺬﺍ ﺣﺪﻳﺚ ﺻﺤﻴﺢ ﺍﻹ‌ﺳﻨﺎﺩ، ﻭﻫﺬﺍ ﺣﺪﻳﺚ ﺿﻌﻴﻒ ﺍﻹ‌ﺳﻨﺎﺩ.. ﺍﻗﻄﻊ ﺫﺭﺍﻋﻲ ﺇﻥ ﻛﺎﻥ ﻓﻌﻼ‌ ﺩﺭﺱ ﺍﻹ‌ﺳﻨﺎﺩ! ﻣﺴﺮﺣﻴﺔ</w:t>
      </w:r>
      <w:r w:rsidR="0026408D" w:rsidRPr="0026408D">
        <w:rPr>
          <w:rFonts w:ascii="Traditional Arabic" w:hAnsi="Traditional Arabic" w:cs="Traditional Arabic"/>
          <w:sz w:val="40"/>
          <w:szCs w:val="40"/>
        </w:rPr>
        <w:t>.</w:t>
      </w:r>
    </w:p>
    <w:p ns2:paraId="2A1E38E5"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p>
    <w:p ns2:paraId="64796488"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ﻣﻦ ﺑﺎﺏ ﺍﻹ‌ﻧﺼﺎﻑ ﻓﻘﻂ: ﻓﻌﺪﻧﺎﻥ ﺇﺑﺮﺍﻫﻴ</w:t>
      </w:r>
      <w:r w:rsidR="005146ED">
        <w:rPr>
          <w:rFonts w:ascii="Traditional Arabic" w:hAnsi="Traditional Arabic" w:cs="Traditional Arabic"/>
          <w:sz w:val="40"/>
          <w:szCs w:val="40"/>
          <w:rtl/>
        </w:rPr>
        <w:t>ﻢ ﻳﻤﻠﻚ ﻣﻬﺎﺭﺗﻴﻦ: ﺍﻟﺜﻘﺎﻓﺔ ﺍﻟﻌﺎﻣﺔ،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ﻭﺍﻟﺨﻄﺎﺑﺔ ﺑﺎﻟﺤﺮﻛﺎﺕ ﺍﻟﻤﺴﺮﺣﻴﺔ،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ﻭﺃﻣﺎ ﺍﻟﺘﺤﻘﻴﻖ ﺍﻟﻌﻠﻤﻲ ﻓﺸﻲﺀ ﻳﺴﻤﻊ ﺑﻪ ﻓﻲ ﻣﺎﻟﻄﺎ</w:t>
      </w:r>
      <w:r w:rsidR="0026408D" w:rsidRPr="0026408D">
        <w:rPr>
          <w:rFonts w:ascii="Traditional Arabic" w:hAnsi="Traditional Arabic" w:cs="Traditional Arabic"/>
          <w:sz w:val="40"/>
          <w:szCs w:val="40"/>
        </w:rPr>
        <w:t>.</w:t>
      </w:r>
    </w:p>
    <w:p ns2:paraId="2012B03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{{PG:331}}</w:t>
      </w:r>
      <w:r>
        <w:rPr>
          <w:vanish/>
        </w:rPr>
        <w:lastRenderedPageBreak/>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ﺳﻤﻌﺖ ﺍﻟﺒﻌﺾ ﻳﻘﺎﺭﻥ ﻛﻼ‌ﻡ ﻋﺪﻧﺎﻥ ﺇﺑﺮﺍﻫﻴﻢ ﺑﺎﻟﻤﺘﺸﻴﻊ ﺣﺴﻦ ﻓﺮﺣﺎﻥ، ﻭﻫﺬﺍ ﻏﻴﺮ ﺩﻗﻴﻖ ﺣﺴﻦ ﻓﺮﺣﺎﻥ ﺃﻋﻠﻢ ﺑﺎﻟﺘﺎﺭﻳﺦ ﻭﺍﻟﺘﺮﺍﺙ ﻣﻦ ﺍﻟﺨﻄﻴﺐ ﻋﺪﻧﺎﻥ ﺇﺑﺮﺍﻫﻴﻢ ﺃﺿﻌﺎﻓﺎ ﻣﻀﺎﻋﻔﺔ</w:t>
      </w:r>
      <w:r w:rsidR="0026408D" w:rsidRPr="0026408D">
        <w:rPr>
          <w:rFonts w:ascii="Traditional Arabic" w:hAnsi="Traditional Arabic" w:cs="Traditional Arabic"/>
          <w:sz w:val="40"/>
          <w:szCs w:val="40"/>
        </w:rPr>
        <w:t>.</w:t>
      </w:r>
    </w:p>
    <w:p ns2:paraId="07FEFCA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5C2F883B"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ﻗﺎﻝ</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ﺧﻄﻴﺮ ﻭﺗﺄﺛﺮ ﺑﻪ ﺍﻟﺒﻌﺾ)</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ﻭﻫﺬﻩ ﻣﺒﺎﻟﻐﺔ،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ﻣﺎﺫﻛﺮﻩ ﻋﺪﻧﺎﻥ ﻧﻮﻗﺶ ﻗﺪﻳﻤﺎ،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ﺑﻌﻀﻪ ﺑﺮﺳﺎﺋﻞ ﺟﺎﻣﻌﻴﺔ،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ﺍﻟﻘﻀﻴﺔ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ﺃﻥ ﺑﻌﺾ ﺍﻟﻤﻨﺘﻜﺴﻴﻦ ﻟﺪﻳﻪ</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(ﻗﺎﺑﻠﻴﺔ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ﻟﻼ‌ﻧﺤﺮﺍﻑ)</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ﻭﻳﺒﺤﺚ ﻋﻦ ﺭﻣﺰ</w:t>
      </w:r>
      <w:r w:rsidR="0026408D" w:rsidRPr="0026408D">
        <w:rPr>
          <w:rFonts w:ascii="Traditional Arabic" w:hAnsi="Traditional Arabic" w:cs="Traditional Arabic"/>
          <w:sz w:val="40"/>
          <w:szCs w:val="40"/>
        </w:rPr>
        <w:t>.</w:t>
      </w:r>
    </w:p>
    <w:p ns2:paraId="268A190D"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1AEFC47E"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ﻳﻘﻮﻝ ﺍﻟﺒﻌﺾ</w:t>
      </w:r>
      <w:r w:rsidR="0026408D" w:rsidRPr="0026408D">
        <w:rPr>
          <w:rFonts w:ascii="Traditional Arabic" w:hAnsi="Traditional Arabic" w:cs="Traditional Arabic"/>
          <w:sz w:val="40"/>
          <w:szCs w:val="40"/>
          <w:cs/>
        </w:rPr>
        <w:t>‎</w:t>
      </w:r>
      <w:r w:rsidR="0026408D" w:rsidRPr="0026408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‏ﻟﻤﺎﺫﺍ ﻻ‌ ﺗﺮﺩﻭﻥ ﻋﻠﻰ ﻋﺪﻧﺎﻥ ﺍﺑﺮﻫﻴﻢ؟)</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ﺣﺴﻨﺎ ﺳﺄﻋﺮﺽ ﻋﻠﻴﻚ ﺟﺰﺀﺍ ﻳﺴﻴﺮﺍ ﻣﻦ ﺍﻟﺪﺭﺍﺳﺎﺕ ﺍﻟﻤﻌﻤﻘﺔ ﺍﻟﺘﻲ ﻧﺎﻗﺸﺖ ﻗﺪﻳﻤﺎ ﻣﺎ ﺃﻋﺎﺩ ﺇﻧﺘﺎﺟﻪ ﻋﺪﻧﺎﻥ ﻓﻲ ﺷﻜﻞ ﺧﻄﺐ</w:t>
      </w:r>
      <w:r w:rsidR="0026408D" w:rsidRPr="0026408D">
        <w:rPr>
          <w:rFonts w:ascii="Traditional Arabic" w:hAnsi="Traditional Arabic" w:cs="Traditional Arabic"/>
          <w:sz w:val="40"/>
          <w:szCs w:val="40"/>
        </w:rPr>
        <w:t>.</w:t>
      </w:r>
    </w:p>
    <w:p ns2:paraId="7B51D529" ns2:textId="77777777" w:rsidR="00E81D9A" w:rsidRDefault="00E81D9A"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0D6B795D"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ﻛﺘﺐ ﺍﻟﺴﻠﻒ ﻛﺘﺒﺎ ﻛﺜﻴﺮﺓ ﻓﻲ ﻓﻀﺎﺋﻞ ﺍﻟﺼﺤﺎﺑﺔ،</w:t>
      </w:r>
      <w:r w:rsidR="005146ED">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ﻭﻣﻨﻬﺎ: ﻓﻀﺎﺋﻞ ﺍﻟﺼﺤﺎﺑﺔ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ﻷ‌ﺣﻤﺪ ﺑﻦ ﺣﻨﺒﻞ،</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ﻭﻓﻀﺎﺋﻞ ﺍﻟﺼﺤﺎﺑﺔ ﻟﻠﻨﺴﺎﺋﻲ،</w:t>
      </w:r>
      <w:r w:rsidR="005146ED">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ﻭﻓﻀﺎﺋﻞ ﺍﻟﺼﺤﺎﺑﺔ ﻟﻠﺪﺍﺭﻗﻄﻨﻲ،</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ﻭﻛﻠﻬﺎ ﻣﻄﺒﻮﻋﺔ</w:t>
      </w:r>
      <w:r w:rsidR="0026408D" w:rsidRPr="0026408D">
        <w:rPr>
          <w:rFonts w:ascii="Traditional Arabic" w:hAnsi="Traditional Arabic" w:cs="Traditional Arabic"/>
          <w:sz w:val="40"/>
          <w:szCs w:val="40"/>
        </w:rPr>
        <w:t>.</w:t>
      </w:r>
    </w:p>
    <w:p ns2:paraId="6F1B94D0"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1028D9F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ﻛﻤﺎ ﻧﺎﻗﺶ ﺍﻷ‌ﺋﻤﺔ ﺷﺒﻬﺎﺕ ﺍﻟﻄﻌﻦ ﻭﺍﻟﻘﺪﺡ ﻓﻲ ﺍﻟﺼﺤﺎﺑﺔ ﻓﻲ ﻛﺘﺐ ﺍﻹ‌ﻣﺎﻣﺔ، ﻭﻣﻨﻬﺎ ﻛﺘﺎﺏ ﺍﻹ‌ﻣﺎﻣﺔ ﻷ‌ﺑﻲ ﻧﻌﻴﻢ. ﻭﻣﻨﻬﺎ ﺍﻟﻤﻮﺳﻮﻋﺔ ﺍﻟﻌﻈﻴﻤﺔ: ﻣﻨﻬﺎﺝ ﺍﻟﺴﻨﺔ ﻻ‌ﺑﻦ ﺗﻴﻤﻴﺔ</w:t>
      </w:r>
      <w:r w:rsidR="0026408D" w:rsidRPr="0026408D">
        <w:rPr>
          <w:rFonts w:ascii="Traditional Arabic" w:hAnsi="Traditional Arabic" w:cs="Traditional Arabic"/>
          <w:sz w:val="40"/>
          <w:szCs w:val="40"/>
        </w:rPr>
        <w:t>.</w:t>
      </w:r>
    </w:p>
    <w:p ns2:paraId="0A3E8983"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1C2E2396"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ﻭﺃﻣﺎ ﺍﻟﺮﺳﺎﺋﻞ ﺍﻟﻤﻌﺎﺻﺮﺓ ﻓﻤﻨﻬﺎ: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ﺭﺳﺎﻟﺔ ﺷﻴﺨﻨﺎ ﺍﻟﺤﺎﻓﻆ ﺍﻟﻤﺤﺪﺙ ﺍﻟﻨﻘﺎﺩ ﻋﺒﺪ ﺍﻟﻠﻪ ﺍﻟﺴﻌﺪ ﺑﻌﻨﻮﺍﻥ</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(ﻓﺘﺢ ﺍﻟﻮﺍﺣﺪ ﺍﻟﻌﻠﻲ ﻓﻲ ﺍﻟﺬﺏ ﻋﻦ ﺻﺤﺎﺑﺔ ﺍﻟﻨﺒﻲ)</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ﻭﺧﺼﺺ ﺟﺰﺀﺍ ﻟﻤﻌﺎﻭﻳﺔ</w:t>
      </w:r>
      <w:r w:rsidR="0026408D" w:rsidRPr="0026408D">
        <w:rPr>
          <w:rFonts w:ascii="Traditional Arabic" w:hAnsi="Traditional Arabic" w:cs="Traditional Arabic"/>
          <w:sz w:val="40"/>
          <w:szCs w:val="40"/>
        </w:rPr>
        <w:t>.</w:t>
      </w:r>
    </w:p>
    <w:p ns2:paraId="3117DF6D" ns2:textId="77777777" w:rsidR="00E939CD" w:rsidRDefault="0026408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ﻭﻣﻨﻬﺎ: ﺭﺳﺎﻟﺔ ﺍﻟﺸﻴﺦ ﺍﻟﻌﻼ‌ﻣﺔ ﺍﻟﻤﺤﺪﺙ ﺍﻟﻤﺘﻔﻨﻦ ﺳﻠﻴﻤﺎﻥ ﺍﻟﻌﻠﻮﺍﻥ -ﻓﺮﺝ ﺍﻟﻠﻪ ﻛﺮﺑﺘﻪ- ﺑﻌﻨﻮﺍﻥ (ﺍﻻ‌ﺳﺘﻨﻔﺎﺭ ﻟﻠﺬﺏ ﻋﻦ ﺍﻟﺼﺤﺎﺑﺔ ﺍﻷ‌ﺧﻴﺎﺭ) ﻭﺧﺼﺺ ﺟﺰﺀﺍ ﺃﻳﻀﺎ ﻟﻤﻌﺎﻭﻳﺔ</w:t>
      </w:r>
      <w:r w:rsidRPr="0026408D">
        <w:rPr>
          <w:rFonts w:ascii="Traditional Arabic" w:hAnsi="Traditional Arabic" w:cs="Traditional Arabic"/>
          <w:sz w:val="40"/>
          <w:szCs w:val="40"/>
        </w:rPr>
        <w:t>.</w:t>
      </w:r>
    </w:p>
    <w:p ns2:paraId="7BE31955"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p>
    <w:p ns2:paraId="524FCFAF" ns2:textId="77777777" w:rsidR="00AF032A" w:rsidRDefault="00E939CD" w:rsidP="00324544">
      <w:pPr>
        <w:bidi/>
        <w:spacing w:line="240" w:lineRule="auto"/>
        <w:contextualSpacing/>
        <w:jc w:val="both"/>
        <w:rPr>
          <w:rFonts w:ascii="Traditional Arabic" w:hAnsi="Traditional Arabic" w:cs="Traditional Arabic"/>
          <w:sz w:val="40"/>
          <w:szCs w:val="40"/>
          <w:rtl/>
        </w:rPr>
      </w:pPr>
      <w:r>
        <w:rPr>
          <w:vanish/>
        </w:rPr>
        <w:t>{{PG:332}}</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ﻭﻫﻨﺎﻙ ﺭﺳﺎﺋﻞ ﺃﺧﺮﻯ ﻟﻠﻤﻌﺎﺻﺮﻳﻦ ﺳﺄﺫﻛﺮﻫﺎ،</w:t>
      </w:r>
      <w:r w:rsidR="00AF032A">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ﻭﻟﻜﻨﻨﻲ ﺁﺛﺮﺕ ﺍﻟﺒﺪﺍﺀﺓ ﺑﻬﺬﻳﻦ</w:t>
      </w:r>
      <w:r w:rsidR="00AF032A">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(ﺍﻟﺴﻌﺪ ﻭﺍﻟﻌﻠﻮﺍﻥ) ﻷ‌ﻧﻬﻤﺎ ﺣﻔﺎﻅ ﻣﺤﺪﺛﻮﻥ ﻣﺪﻗﻘﻮﻥ ﻓﻲ ﺍﻟﻌﻠﻞ، ﻭﻟﻴﺴﻮ ﻛﺨﻄﻴﺐ ﺍﻟﻨﻤﺴﺎ ﺣﺎﻃﺐ ﻟﻴﻞ</w:t>
      </w:r>
      <w:r w:rsidR="0026408D" w:rsidRPr="0026408D">
        <w:rPr>
          <w:rFonts w:ascii="Traditional Arabic" w:hAnsi="Traditional Arabic" w:cs="Traditional Arabic"/>
          <w:sz w:val="40"/>
          <w:szCs w:val="40"/>
        </w:rPr>
        <w:t>.</w:t>
      </w:r>
    </w:p>
    <w:p ns2:paraId="5ADF4583"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{{PG:332}}</w:t>
      </w:r>
      <w:r>
        <w:rPr>
          <w:vanish/>
        </w:rPr>
        <w:lastRenderedPageBreak/>
        <w:t>{{PG:270}}</w:t>
      </w:r>
    </w:p>
    <w:p ns2:paraId="427AA3BB"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ﺭﺳﺎﻟﺔ ﺍﻟﻤﺆﺭﺥ ﺍﻟﺸﻴﺦ ﺩ.ﺳﻠﻴﻤﺎﻥ ﺍﻟﻌﻮﺩﺓ (ﺍﻹ‌ﻧﻘﺎﺫ ﻣﻦ ﺩﻋﺎﻭﻯ ﺍﻹ‌ﻧﻘﺎﺫ) ﻭﻓﻴﻪ ﻣﻨﺎﻗﺸﺎﺕ ﻭﻣﺎﺩﺓ ﺗﺎﺭﻳﺨﻴﺔ</w:t>
      </w:r>
      <w:r w:rsidR="0026408D" w:rsidRPr="0026408D">
        <w:rPr>
          <w:rFonts w:ascii="Traditional Arabic" w:hAnsi="Traditional Arabic" w:cs="Traditional Arabic"/>
          <w:sz w:val="40"/>
          <w:szCs w:val="40"/>
        </w:rPr>
        <w:t>.</w:t>
      </w:r>
    </w:p>
    <w:p ns2:paraId="75E8216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p>
    <w:p ns2:paraId="6556A93C"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ﺭﺳﺎﻟﺔ (ﺗﺤﻘﻴﻖ ﻣﻮﺍﻗﻒ ﺍﻟﺼﺤﺎﺑﺔ ﻓﻲ ﺍﻟﻔﺘﻨﺔ: ﻣﻦ ﺭﻭﺍﻳﺎﺕ ﺍﻹ‌ﻣﺎﻡ ﺍﻟﻄﺒﺮﻱ ﻭﺍﻟﻤﺤﺪﺛﻴﻦ) ﻟﻠﺒﺎﺣﺚ ﻣﺤﻤﺪ ﺃﻣﺤﺰﻭﻥ، ﻭﻫﻲ ﺭﺳﺎﻟﺔ ﺩﻛﺘﻮﺭﺍﻩ (600ﺻﻔﺤﺔ) ﻣﻄﺒﻮﻋﺔ</w:t>
      </w:r>
      <w:r w:rsidR="0026408D" w:rsidRPr="0026408D">
        <w:rPr>
          <w:rFonts w:ascii="Traditional Arabic" w:hAnsi="Traditional Arabic" w:cs="Traditional Arabic"/>
          <w:sz w:val="40"/>
          <w:szCs w:val="40"/>
        </w:rPr>
        <w:t>.</w:t>
      </w:r>
    </w:p>
    <w:p ns2:paraId="48A758CF" ns2:textId="77777777" w:rsidR="00E81D9A" w:rsidRDefault="00E81D9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p>
    <w:p ns2:paraId="5706DA42"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-ﺑﻞ ﻭﻣﻦ ﺃﻣﻴﺰﻫﺎ- ﻛﺘﺎﺏ</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(ﺍﻟﻨﺼﺐ ﻭﺍﻟﻨﻮﺍﺻﺐ:ﺩﺭﺍﺳﺔ ﻋﻘﺪﻳﺔ ﺗﺎﺭﻳﺨﻴﺔ)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ﻟﻠﺒﺎﺣﺚ ﺍﻟﻤﺴﺘﻘﺼﻲ ﺩ.ﺑﺪﺭ ﺍﻟﻌﻮﺍﺩ،</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ﻭﻫﻮ ﺭﺳﺎﻟﺔ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ﻃﺒﻌﺖ ﺣﺪﻳﺜﺎ،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ﻭﺣﺮﺹ ﺍﻟﺒﺎﺣﺚ ﻋﻠﻰ ﺍﻻ‌ﻃﺮﺍﺩ</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ﺍﻟﻌﻘﻠﻲ</w:t>
      </w:r>
      <w:r w:rsidR="0026408D" w:rsidRPr="0026408D">
        <w:rPr>
          <w:rFonts w:ascii="Traditional Arabic" w:hAnsi="Traditional Arabic" w:cs="Traditional Arabic"/>
          <w:sz w:val="40"/>
          <w:szCs w:val="40"/>
        </w:rPr>
        <w:t>.</w:t>
      </w:r>
    </w:p>
    <w:p ns2:paraId="3CF006BF"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p>
    <w:p ns2:paraId="5F3F8F06"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ﻭﺍﻟﻜﺘﺐ ﻭﺍﻟﺮﺳﺎﺋﻞ ﺍﻟﺠﺎﻣﻌﻴﺔ ﺍﻟﺘﻲ ﻧﺎﻗﺸﺖ ﺍﻟﺸﺒﻬﺎﺕ (ﺍﻟﻤﻜﺮﺭﺓ) ﺣﻮﻝ ﺍﻟﺼﺤﺎﺑﺔ ﻛﺜﻴﺮﺓ ﺟﺪﺍ، ﻭﻫﺬﻩ ﻣﺠﺮﺩ ﻧﻤﺎﺫﺝ، ﺃﺭﺩﺕ ﺑﻬﺎ ﺃﻥ ﺛﺒﺖ ﺃﻧﻪ ﻻ‌ ﺟﺪﻳﺪ ﻓﻲ ﺍﻟﻤﻮﺿﻮﻉ ﺑﺘﺎﺗﺎ</w:t>
      </w:r>
      <w:r w:rsidR="0026408D" w:rsidRPr="0026408D">
        <w:rPr>
          <w:rFonts w:ascii="Traditional Arabic" w:hAnsi="Traditional Arabic" w:cs="Traditional Arabic"/>
          <w:sz w:val="40"/>
          <w:szCs w:val="40"/>
        </w:rPr>
        <w:t>.</w:t>
      </w:r>
    </w:p>
    <w:p ns2:paraId="245EB784"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p>
    <w:p ns2:paraId="60B310BA" ns2:textId="77777777" w:rsidR="005146ED"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ﺃﺧﺘﻢ ﺣﺪﻳﺜﻲ ﺣﻮﻝ ﺧﻄﻴﺐ ﺍﻟﺘﻮﻣﺎﻥ</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 xml:space="preserve">(ﻋﺪﻧﺎﻥ ﺍﺑﺮﺍﻫﻴﻢ) ﺑﺸﺪﻳﺪ ﺍﻟﺤﺰﻥ ﻟﻠﺤﺎﻟﺔ ﺍﻟﺘﻲ ﺑﻠﻐﻬﺎ </w:t>
      </w:r>
      <w:r w:rsidR="0026408D" w:rsidRPr="0026408D">
        <w:rPr>
          <w:rFonts w:ascii="Traditional Arabic" w:hAnsi="Traditional Arabic" w:cs="Traditional Arabic"/>
          <w:sz w:val="40"/>
          <w:szCs w:val="40"/>
        </w:rPr>
        <w:t>"</w:t>
      </w:r>
      <w:r w:rsidR="0026408D" w:rsidRPr="0026408D">
        <w:rPr>
          <w:rFonts w:ascii="Traditional Arabic" w:hAnsi="Traditional Arabic" w:cs="Traditional Arabic"/>
          <w:sz w:val="40"/>
          <w:szCs w:val="40"/>
          <w:rtl/>
        </w:rPr>
        <w:t>ﺑﻌﺾ" ﻣﺪﻋﻲ ﺍﻹ‌ﺻﻼ‌ﺡ ﻟﻸ‌ﺳﻒ، ﺑﺪﺅﻭﺍ ﺑﻨﻘﺪ ﺍﻟﺼﺤﻮﺓ ﻭﺍﻧﺘﻬﻮﺍ ﺑﺸﺘﻢ ﺍﻟﺼﺤﺎﺑﺔ</w:t>
      </w:r>
      <w:r w:rsidR="0026408D" w:rsidRPr="0026408D">
        <w:rPr>
          <w:rFonts w:ascii="Traditional Arabic" w:hAnsi="Traditional Arabic" w:cs="Traditional Arabic"/>
          <w:sz w:val="40"/>
          <w:szCs w:val="40"/>
        </w:rPr>
        <w:t>.</w:t>
      </w:r>
    </w:p>
    <w:p ns2:paraId="50959E3D" ns2:textId="46130C93" w:rsidR="00AF032A" w:rsidRDefault="0026408D"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sidRPr="0026408D">
        <w:rPr>
          <w:rFonts w:ascii="Traditional Arabic" w:hAnsi="Traditional Arabic" w:cs="Traditional Arabic"/>
          <w:sz w:val="40"/>
          <w:szCs w:val="40"/>
        </w:rPr>
        <w:t> </w:t>
      </w:r>
      <w:r w:rsidRPr="0026408D">
        <w:rPr>
          <w:rFonts w:ascii="Traditional Arabic" w:hAnsi="Traditional Arabic" w:cs="Traditional Arabic"/>
          <w:sz w:val="40"/>
          <w:szCs w:val="40"/>
        </w:rPr>
        <w:br/>
      </w:r>
      <w:r w:rsidR="00AF032A">
        <w:rPr>
          <w:rFonts w:ascii="Traditional Arabic" w:hAnsi="Traditional Arabic" w:cs="Traditional Arabic"/>
          <w:sz w:val="40"/>
          <w:szCs w:val="40"/>
        </w:rPr>
        <w:t> </w:t>
      </w:r>
      <w:r w:rsidR="00AF032A">
        <w:rPr>
          <w:rFonts w:ascii="Traditional Arabic" w:hAnsi="Traditional Arabic" w:cs="Traditional Arabic"/>
          <w:sz w:val="40"/>
          <w:szCs w:val="40"/>
          <w:rtl/>
        </w:rPr>
        <w:t>۞</w:t>
      </w:r>
      <w:r w:rsidR="00AF032A">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ﻛﻢ ﻫﻲ ﺍﻟﻤﺮﺣﻠﺔ ﺍﻟﺰﻣﻨﻴﺔ ﺍﻟﺘﻲ ﺍﺳﺘﻐﺮﻗﺘﻬﺎ ﺷﻠﺔ ﻓﻜﺮﻳﺔ ﺑﺪﺃﺕ ﻃﺮﻳﻖ ﺍﻹ‌ﺻﻼ‌ﺡ ﺑ</w:t>
      </w:r>
      <w:r w:rsidR="000862EC" w:rsidRPr="0026408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6408D">
        <w:rPr>
          <w:rFonts w:ascii="Traditional Arabic" w:hAnsi="Traditional Arabic" w:cs="Traditional Arabic"/>
          <w:sz w:val="40"/>
          <w:szCs w:val="40"/>
          <w:rtl/>
        </w:rPr>
        <w:t>(ﻧ</w:t>
      </w:r>
      <w:r w:rsidRPr="0026408D">
        <w:rPr>
          <w:rFonts w:ascii="Traditional Arabic" w:hAnsi="Traditional Arabic" w:cs="Traditional Arabic"/>
          <w:sz w:val="40"/>
          <w:szCs w:val="40"/>
          <w:rtl/>
        </w:rPr>
        <w:t>ﻘﺪ ﺍﻟﺼﺤﻮﺓ) ﻭﺍﻧﺘﻬﺖ ﺑ</w:t>
      </w:r>
      <w:r w:rsidR="000862EC" w:rsidRPr="0026408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6408D">
        <w:rPr>
          <w:rFonts w:ascii="Traditional Arabic" w:hAnsi="Traditional Arabic" w:cs="Traditional Arabic"/>
          <w:sz w:val="40"/>
          <w:szCs w:val="40"/>
          <w:rtl/>
        </w:rPr>
        <w:t>(ﺷ</w:t>
      </w:r>
      <w:r w:rsidRPr="0026408D">
        <w:rPr>
          <w:rFonts w:ascii="Traditional Arabic" w:hAnsi="Traditional Arabic" w:cs="Traditional Arabic"/>
          <w:sz w:val="40"/>
          <w:szCs w:val="40"/>
          <w:rtl/>
        </w:rPr>
        <w:t>ﺘﻢ ﺍﻟﺼﺤﺎﺑﺔ) ﺇﻧﻬﺎ ﻣﺮﺣﻠﺔ ﻗﺼﻴﺮﺓ ﺑﻜﻞ ﺍﻟﻤﻘﺎﻳﻴﺲ</w:t>
      </w:r>
      <w:r w:rsidRPr="0026408D">
        <w:rPr>
          <w:rFonts w:ascii="Traditional Arabic" w:hAnsi="Traditional Arabic" w:cs="Traditional Arabic"/>
          <w:sz w:val="40"/>
          <w:szCs w:val="40"/>
        </w:rPr>
        <w:t>.</w:t>
      </w:r>
    </w:p>
    <w:p ns2:paraId="16E46EDE"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p>
    <w:p ns2:paraId="547DF2EB" ns2:textId="77777777" w:rsidR="00ED5C5B" w:rsidRDefault="00AF032A" w:rsidP="00324544">
      <w:pPr>
        <w:bidi/>
        <w:spacing w:line="240" w:lineRule="auto"/>
        <w:contextualSpacing/>
        <w:jc w:val="both"/>
        <w:rPr>
          <w:rFonts w:ascii="Traditional Arabic" w:hAnsi="Traditional Arabic" w:cs="Traditional Arabic"/>
          <w:sz w:val="40"/>
          <w:szCs w:val="40"/>
          <w:rtl/>
        </w:rPr>
      </w:pPr>
      <w:r>
        <w:rPr>
          <w:vanish/>
        </w:rPr>
        <w:t>{{PG:333}}</w:t>
      </w:r>
      <w:r>
        <w:rPr>
          <w:vanish/>
        </w:rPr>
        <w:t>{{PG:270}}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ﺃﺧﻲ ﺍﻟﻐﺎﻟﻲ ﺍﻟﻤﻬﺘﻢ ﺑﺎﻹ‌ﺻﻼ‌ﺡ ﺍﻟﺴﻴﺎﺳﻲ..ﺻﺪﻗﻨﻲ ﺃﻧﻨﺎ ﻧﺤﺘﺎﺟﻚ،</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ﻭﺩﺧﻮﻟﻚ ﺗﺤﺖ ﺭﺍﻳﺔ ﺷﺎﺗﻢ ﺍﻟﺼﺤﺎﺑﺔ ﻭﻣﺸﻜﻚ ﺍﻟﺴﻨﺔ ﺧﺴﺎﺭﺓ ﻟﻨﺎ ﺟﻤﻴﻌﺎ، ﻭﻫﻮ ﺑﻜﻞ ﺍﺧﺘﺼﺎﺭ: ﺍﻧﺘﺤﺎﺭ ﺳﻴﺎﺳﻲ</w:t>
      </w:r>
      <w:r w:rsidR="0026408D" w:rsidRPr="0026408D">
        <w:rPr>
          <w:rFonts w:ascii="Traditional Arabic" w:hAnsi="Traditional Arabic" w:cs="Traditional Arabic"/>
          <w:sz w:val="40"/>
          <w:szCs w:val="40"/>
        </w:rPr>
        <w:t>.</w:t>
      </w:r>
    </w:p>
    <w:p ns2:paraId="7EDD0B04" ns2:textId="77777777" w:rsidR="00ED5C5B" w:rsidRDefault="00ED5C5B" w:rsidP="00324544">
      <w:pPr>
        <w:bidi/>
        <w:spacing w:line="240" w:lineRule="auto"/>
        <w:contextualSpacing/>
        <w:rPr>
          <w:rFonts w:ascii="Al-Jazeera-Arabic-Bold" w:hAnsi="Al-Jazeera-Arabic-Bold" w:cs="Al-Jazeera-Arabic-Bold"/>
          <w:sz w:val="40"/>
          <w:szCs w:val="40"/>
          <w:rtl/>
        </w:rPr>
      </w:pPr>
      <w:r>
        <w:rPr>
          <w:vanish/>
        </w:rPr>
        <w:t>{{PG:333}}</w:t>
      </w:r>
      <w:r>
        <w:rPr>
          <w:vanish/>
        </w:rPr>
        <w:t>{{PG:270}}</w:t>
      </w:r>
    </w:p>
    <w:p ns2:paraId="00FC9D01" ns2:textId="77777777" w:rsidR="00FA644D" w:rsidRDefault="00FA644D" w:rsidP="00324544">
      <w:pPr>
        <w:bidi/>
        <w:spacing w:line="240" w:lineRule="auto"/>
        <w:contextualSpacing/>
        <w:rPr>
          <w:rFonts w:ascii="Al-Jazeera-Arabic-Bold" w:hAnsi="Al-Jazeera-Arabic-Bold" w:cs="Al-Jazeera-Arabic-Bold"/>
          <w:sz w:val="40"/>
          <w:szCs w:val="40"/>
          <w:rtl/>
        </w:rPr>
      </w:pPr>
      <w:r>
        <w:rPr>
          <w:vanish/>
        </w:rPr>
        <w:t>{{PG:333}}</w:t>
      </w:r>
      <w:r>
        <w:rPr>
          <w:vanish/>
        </w:rPr>
        <w:lastRenderedPageBreak/>
        <w:t>{{PG:270}}</w:t>
      </w:r>
    </w:p>
    <w:p ns2:paraId="761FEF46" ns2:textId="77777777" w:rsidR="00ED154A" w:rsidRDefault="00ED154A">
      <w:pPr>
        <w:rPr>
          <w:rFonts w:ascii="Al-Jazeera-Arabic-Bold" w:eastAsiaTheme="majorEastAsia" w:hAnsi="Al-Jazeera-Arabic-Bold" w:cs="Al-Jazeera-Arabic-Bold"/>
          <w:b/>
          <w:bCs/>
          <w:sz w:val="40"/>
          <w:szCs w:val="40"/>
        </w:rPr>
      </w:pPr>
      <w:r>
        <w:rPr>
          <w:vanish/>
        </w:rPr>
        <w:t>{{PG:334}}</w:t>
      </w:r>
      <w:r>
        <w:rPr>
          <w:vanish/>
        </w:rPr>
        <w:t>{{PG:270}}</w:t>
      </w:r>
      <w:bookmarkStart w:id="58" w:name="_Toc29029600"/>
      <w:r>
        <w:rPr>
          <w:rFonts w:ascii="Al-Jazeera-Arabic-Bold" w:hAnsi="Al-Jazeera-Arabic-Bold" w:cs="Al-Jazeera-Arabic-Bold"/>
          <w:sz w:val="40"/>
          <w:szCs w:val="40"/>
          <w:rtl/>
        </w:rPr>
        <w:br w:type="page"/>
      </w:r>
    </w:p>
    <w:p ns2:paraId="422B4E50" ns2:textId="77777777" w:rsidR="005146ED" w:rsidRPr="00FC7C61" w:rsidRDefault="007E0C29" w:rsidP="00324544">
      <w:pPr>
        <w:pStyle w:val="1"/>
        <w:bidi/>
        <w:rPr>
          <w:rFonts w:ascii="Al-Jazeera-Arabic-Bold" w:hAnsi="Al-Jazeera-Arabic-Bold" w:cs="Al-Jazeera-Arabic-Bold"/>
          <w:color w:val="auto"/>
          <w:sz w:val="40"/>
          <w:szCs w:val="40"/>
          <w:rtl/>
        </w:rPr>
      </w:pPr>
      <w:r>
        <w:rPr>
          <w:vanish/>
        </w:rPr>
        <w:t>{{PG:335}}</w:t>
      </w:r>
      <w:r>
        <w:rPr>
          <w:vanish/>
        </w:rPr>
        <w:lastRenderedPageBreak/>
        <w:t>{{PG:271}}</w:t>
      </w:r>
      <w:r w:rsidRPr="00FC7C61">
        <w:rPr>
          <w:rFonts w:ascii="Al-Jazeera-Arabic-Bold" w:hAnsi="Al-Jazeera-Arabic-Bold" w:cs="Al-Jazeera-Arabic-Bold"/>
          <w:color w:val="auto"/>
          <w:sz w:val="40"/>
          <w:szCs w:val="40"/>
          <w:rtl/>
        </w:rPr>
        <w:t>الحكم على الشيخ يوسف الأحمد</w:t>
      </w:r>
      <w:bookmarkEnd w:id="58"/>
    </w:p>
    <w:p ns2:paraId="1268181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E0C29">
        <w:rPr>
          <w:rFonts w:ascii="Traditional Arabic" w:hAnsi="Traditional Arabic" w:cs="Traditional Arabic"/>
          <w:sz w:val="40"/>
          <w:szCs w:val="40"/>
          <w:rtl/>
        </w:rPr>
        <w:t>وما دار في أروقة المحكمة بالأمس بتفاصيلها</w:t>
      </w:r>
      <w:r w:rsidR="00ED154A">
        <w:rPr>
          <w:rFonts w:ascii="Traditional Arabic" w:hAnsi="Traditional Arabic" w:cs="Traditional Arabic"/>
          <w:sz w:val="40"/>
          <w:szCs w:val="40"/>
          <w:rtl/>
        </w:rPr>
        <w:t>.</w:t>
      </w:r>
      <w:r w:rsidRPr="007E0C29">
        <w:rPr>
          <w:rFonts w:ascii="Traditional Arabic" w:hAnsi="Traditional Arabic" w:cs="Traditional Arabic"/>
          <w:sz w:val="40"/>
          <w:szCs w:val="40"/>
        </w:rPr>
        <w:t>..</w:t>
      </w:r>
    </w:p>
    <w:p ns2:paraId="3E704F8B" ns2:textId="77777777" w:rsidR="005146ED"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75A85BA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كانت ليلة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البارح ليلة عواصف التوقعات والحدوس.. درت في دوامات الترقب حتى بدأ الصبح ينشر خيوطه.. وصرت أعيد كل عشر دقائق حساب ما تبقى من الوقت</w:t>
      </w:r>
      <w:r>
        <w:rPr>
          <w:rFonts w:ascii="Traditional Arabic" w:hAnsi="Traditional Arabic" w:cs="Traditional Arabic" w:hint="cs"/>
          <w:sz w:val="40"/>
          <w:szCs w:val="40"/>
          <w:rtl/>
        </w:rPr>
        <w:t>.</w:t>
      </w:r>
    </w:p>
    <w:p ns2:paraId="56D07BB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172807DC"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الساعة الواحدة ليل</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 xml:space="preserve"> أفزعتني رسالة جوال بجانب فراشي</w:t>
      </w:r>
      <w:r w:rsidR="007E0C29" w:rsidRPr="007E0C29">
        <w:rPr>
          <w:rFonts w:ascii="Traditional Arabic" w:hAnsi="Traditional Arabic" w:cs="Traditional Arabic"/>
          <w:sz w:val="40"/>
          <w:szCs w:val="40"/>
          <w:rtl/>
        </w:rPr>
        <w:t>.. فتحتها وإذا بالمرسل (نايف الأحمد) شقيق الشيخ يوسف، ونص الرسالة: (وش تتوقع يا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بوعمر؟</w:t>
      </w:r>
      <w:r>
        <w:rPr>
          <w:rFonts w:ascii="Traditional Arabic" w:hAnsi="Traditional Arabic" w:cs="Traditional Arabic" w:hint="cs"/>
          <w:sz w:val="40"/>
          <w:szCs w:val="40"/>
          <w:rtl/>
        </w:rPr>
        <w:t>).</w:t>
      </w:r>
    </w:p>
    <w:p ns2:paraId="75C2429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388243A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أواه يا نايف، ليتك لم تثر أعاصير التوقعات،</w:t>
      </w:r>
      <w:r w:rsidR="00ED154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فيكفي ما أنا فيه منها</w:t>
      </w:r>
      <w:r w:rsidR="00ED154A">
        <w:rPr>
          <w:rFonts w:ascii="Traditional Arabic" w:hAnsi="Traditional Arabic" w:cs="Traditional Arabic"/>
          <w:sz w:val="40"/>
          <w:szCs w:val="40"/>
          <w:rtl/>
        </w:rPr>
        <w:t>.</w:t>
      </w:r>
      <w:r w:rsidR="007E0C29" w:rsidRPr="007E0C29">
        <w:rPr>
          <w:rFonts w:ascii="Traditional Arabic" w:hAnsi="Traditional Arabic" w:cs="Traditional Arabic"/>
          <w:sz w:val="40"/>
          <w:szCs w:val="40"/>
          <w:rtl/>
        </w:rPr>
        <w:t>. لكنه الشقيق المكلوم باح بالسؤال وهو يعرف أن المسؤول ليس بأعلم من السائل</w:t>
      </w:r>
      <w:r>
        <w:rPr>
          <w:rFonts w:ascii="Traditional Arabic" w:hAnsi="Traditional Arabic" w:cs="Traditional Arabic" w:hint="cs"/>
          <w:sz w:val="40"/>
          <w:szCs w:val="40"/>
          <w:rtl/>
        </w:rPr>
        <w:t>.</w:t>
      </w:r>
    </w:p>
    <w:p ns2:paraId="7869FD3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1523EC8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الحب والأمل مثل الكره والتشاؤم كلها تحول بينك وبين إصدار حكم صحيح على واقعك وما يحيط بك والتجرد منها عند اتخاذ القرار مفتاح البصيرة</w:t>
      </w:r>
      <w:r>
        <w:rPr>
          <w:rFonts w:ascii="Traditional Arabic" w:hAnsi="Traditional Arabic" w:cs="Traditional Arabic" w:hint="cs"/>
          <w:sz w:val="40"/>
          <w:szCs w:val="40"/>
          <w:rtl/>
        </w:rPr>
        <w:t>.</w:t>
      </w:r>
    </w:p>
    <w:p ns2:paraId="1E354D0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7DD82362"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مرة أقول:</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سيحكم بالبراءة، ثم أقول: لا،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سيحكم بالاكتفاء بما سبق..بل كما حكم على الدويش.. بل سنتين،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أقول:</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هذا كثير جدا،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وأعود لسيناريو البراءة</w:t>
      </w:r>
      <w:r>
        <w:rPr>
          <w:rFonts w:ascii="Traditional Arabic" w:hAnsi="Traditional Arabic" w:cs="Traditional Arabic" w:hint="cs"/>
          <w:sz w:val="40"/>
          <w:szCs w:val="40"/>
          <w:rtl/>
        </w:rPr>
        <w:t>.</w:t>
      </w:r>
    </w:p>
    <w:p ns2:paraId="67D268C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p>
    <w:p ns2:paraId="0E097B3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دخلنا المحكمة التاسعة صباحا، وجلسنا في قاعات الانتظار، ثم انتقلنا لقاعة المحاكمة وفيها الشيخ يوسف قد وضعوه فيها، تعانقنا وتحدثنا قليلا</w:t>
      </w:r>
      <w:r>
        <w:rPr>
          <w:rFonts w:ascii="Traditional Arabic" w:hAnsi="Traditional Arabic" w:cs="Traditional Arabic" w:hint="cs"/>
          <w:sz w:val="40"/>
          <w:szCs w:val="40"/>
          <w:rtl/>
        </w:rPr>
        <w:t>.</w:t>
      </w:r>
    </w:p>
    <w:p ns2:paraId="1CC8FBA5"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{{PG:336}}</w:t>
      </w:r>
      <w:r>
        <w:rPr>
          <w:vanish/>
        </w:rPr>
        <w:t>{{PG:272}}</w:t>
      </w:r>
    </w:p>
    <w:p ns2:paraId="656ABCC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{{PG:336}}</w:t>
      </w:r>
      <w:r>
        <w:rPr>
          <w:vanish/>
        </w:rPr>
        <w:lastRenderedPageBreak/>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لما أخذنا نتحادث في انتظار قدوم القاضي،</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لاحظ الشيخ يوسف أن وفد الإعلاميين قد جلسوا بمكان آخر،</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فقام وسلم عليهم بحرارة ودعاهم لمشاركتنا جلستنا</w:t>
      </w:r>
      <w:r>
        <w:rPr>
          <w:rFonts w:ascii="Traditional Arabic" w:hAnsi="Traditional Arabic" w:cs="Traditional Arabic" w:hint="cs"/>
          <w:sz w:val="40"/>
          <w:szCs w:val="40"/>
          <w:rtl/>
        </w:rPr>
        <w:t>.</w:t>
      </w:r>
    </w:p>
    <w:p ns2:paraId="4AD94EA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p>
    <w:p ns2:paraId="0DAC0CA8"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قال الشيخ يوسف للإعلاميين: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ودنا والله معنا قهوة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نقهويكم لكن الشكوى لله،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لكن شاركونا يا إخوان جلستنا الله يحييكم، شكروه وفضلوا الجلوس بمقاعدهم</w:t>
      </w:r>
      <w:r>
        <w:rPr>
          <w:rFonts w:ascii="Traditional Arabic" w:hAnsi="Traditional Arabic" w:cs="Traditional Arabic" w:hint="cs"/>
          <w:sz w:val="40"/>
          <w:szCs w:val="40"/>
          <w:rtl/>
        </w:rPr>
        <w:t>.</w:t>
      </w:r>
    </w:p>
    <w:p ns2:paraId="1C6E394A"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p>
    <w:p ns2:paraId="4B987E7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بعد</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ساعتين قدم القاضي وفريقه،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وطلبوا جلوس المدعى عليهم الخمسة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(د.يوسف، المهنا، الغصين، السيد، زيدان) في المقاعد الأمامية، ونحن الوكلاء خلفهم</w:t>
      </w:r>
      <w:r>
        <w:rPr>
          <w:rFonts w:ascii="Traditional Arabic" w:hAnsi="Traditional Arabic" w:cs="Traditional Arabic" w:hint="cs"/>
          <w:sz w:val="40"/>
          <w:szCs w:val="40"/>
          <w:rtl/>
        </w:rPr>
        <w:t>.</w:t>
      </w:r>
    </w:p>
    <w:p ns2:paraId="34383FA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p>
    <w:p ns2:paraId="6CEE816B"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أخذ القاضي مكانه في صدر قاعة المحاكمة، ونشر أوراقا طويلة ليتلوها، وأعصابنا تمشي على أظافرها، والترقب سيد المكان، وأكثرنا يعدل جلسته مرارا</w:t>
      </w:r>
      <w:r>
        <w:rPr>
          <w:rFonts w:ascii="Traditional Arabic" w:hAnsi="Traditional Arabic" w:cs="Traditional Arabic" w:hint="cs"/>
          <w:sz w:val="40"/>
          <w:szCs w:val="40"/>
          <w:rtl/>
        </w:rPr>
        <w:t>.</w:t>
      </w:r>
    </w:p>
    <w:p ns2:paraId="14E7D5F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p>
    <w:p ns2:paraId="1D083462"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قال ناظر القضية أننا درسنا دعوى المدعي العام، وجواب المدعى عليهم، وستسمعون الحكم وحيثياته الآن، ثم بدأ يتلو من الورقة الطويلة التي أمامه</w:t>
      </w:r>
      <w:r>
        <w:rPr>
          <w:rFonts w:ascii="Traditional Arabic" w:hAnsi="Traditional Arabic" w:cs="Traditional Arabic" w:hint="cs"/>
          <w:sz w:val="40"/>
          <w:szCs w:val="40"/>
          <w:rtl/>
        </w:rPr>
        <w:t>.</w:t>
      </w:r>
    </w:p>
    <w:p ns2:paraId="5ECE4A4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p>
    <w:p ns2:paraId="2B053661" ns2:textId="77777777" w:rsidR="007E0C29" w:rsidRPr="007E0C29" w:rsidRDefault="005146ED" w:rsidP="00324544">
      <w:pPr>
        <w:bidi/>
        <w:spacing w:line="240" w:lineRule="auto"/>
        <w:contextualSpacing/>
        <w:jc w:val="both"/>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بدأ ناظر القضية بالتسبيب قبل الحكم، فقرأ علينا اقتباسات طويلة لابن سعدي وابن باز وابن عثيمين والفوزان عن قضية (التشهير بعيوب الولاة</w:t>
      </w:r>
      <w:r>
        <w:rPr>
          <w:rFonts w:ascii="Traditional Arabic" w:hAnsi="Traditional Arabic" w:cs="Traditional Arabic" w:hint="cs"/>
          <w:sz w:val="40"/>
          <w:szCs w:val="40"/>
          <w:rtl/>
        </w:rPr>
        <w:t>).</w:t>
      </w:r>
    </w:p>
    <w:p ns2:paraId="0203E8E1"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{{PG:337}}</w:t>
      </w:r>
      <w:r>
        <w:rPr>
          <w:vanish/>
        </w:rPr>
        <w:t>{{PG:273}}</w:t>
      </w:r>
    </w:p>
    <w:p ns2:paraId="6B09B7B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عن قضية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التأليب والفتنة،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وأن المدعى عليه أستاذ جامعي يفترض أن لا يثير فتنة،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وأن توقيت المقاطع خطير،ثم تحدث عن نظام جرائم المعلوماتية</w:t>
      </w:r>
      <w:r>
        <w:rPr>
          <w:rFonts w:ascii="Traditional Arabic" w:hAnsi="Traditional Arabic" w:cs="Traditional Arabic" w:hint="cs"/>
          <w:sz w:val="40"/>
          <w:szCs w:val="40"/>
          <w:rtl/>
        </w:rPr>
        <w:t>.</w:t>
      </w:r>
    </w:p>
    <w:p ns2:paraId="6ED98EE4"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{{PG:337}}</w:t>
      </w:r>
      <w:r>
        <w:rPr>
          <w:vanish/>
        </w:rPr>
        <w:lastRenderedPageBreak/>
        <w:t>{{PG:273}}</w:t>
      </w:r>
    </w:p>
    <w:p ns2:paraId="2B4BC69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ناظر القضية أنه اطلع على محتوى المقاطع ورأى أنها تثير الفوضى ضد ولاة الأمور، وتحدث عن الإقرارات، واختصاص المحكمة بنظر هذه القضايا</w:t>
      </w:r>
      <w:r>
        <w:rPr>
          <w:rFonts w:ascii="Traditional Arabic" w:hAnsi="Traditional Arabic" w:cs="Traditional Arabic" w:hint="cs"/>
          <w:sz w:val="40"/>
          <w:szCs w:val="40"/>
          <w:rtl/>
        </w:rPr>
        <w:t>.</w:t>
      </w:r>
    </w:p>
    <w:p ns2:paraId="150DD816"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{{PG:338}}</w:t>
      </w:r>
      <w:r>
        <w:rPr>
          <w:vanish/>
        </w:rPr>
        <w:t>{{PG:273}}</w:t>
      </w:r>
    </w:p>
    <w:p ns2:paraId="4F277FEF"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عن المآل ونقل نصوص الشاطبي والعز عن مراعاة مآل الأفعال، ثم قال بعد ذلك كله: ولذلك حكمت بما يلي</w:t>
      </w:r>
      <w:r>
        <w:rPr>
          <w:rFonts w:ascii="Traditional Arabic" w:hAnsi="Traditional Arabic" w:cs="Traditional Arabic" w:hint="cs"/>
          <w:sz w:val="40"/>
          <w:szCs w:val="40"/>
          <w:rtl/>
        </w:rPr>
        <w:t>.</w:t>
      </w:r>
    </w:p>
    <w:p ns2:paraId="3963D9A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p>
    <w:p ns2:paraId="46A1AFBD"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فحكم بثبوت إدانة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الشيخ يوسف بإنتاج ما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شأنه المساس بالنظام العام،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وحكم بتعزيره بالسجن خمس سنوات،</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يليها حكم بالمنع من السفر</w:t>
      </w:r>
      <w:r w:rsidR="00ED154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خمس سنوات، وغرامة</w:t>
      </w:r>
      <w:r>
        <w:rPr>
          <w:rFonts w:ascii="Traditional Arabic" w:hAnsi="Traditional Arabic" w:cs="Traditional Arabic" w:hint="cs"/>
          <w:sz w:val="40"/>
          <w:szCs w:val="40"/>
          <w:rtl/>
        </w:rPr>
        <w:t>.</w:t>
      </w:r>
    </w:p>
    <w:p ns2:paraId="43DFB7DB"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p>
    <w:p ns2:paraId="789D305C"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هبت قاعة الحكم بأصوات مختلطة ببعضها: (حسبنا الله ونعم الوكيل) إلا صوت واحد يتمتم أمامي (الحمدلله، الحمدلله) رفعت رأسي وإذا به الشيخ يوسف</w:t>
      </w:r>
      <w:r>
        <w:rPr>
          <w:rFonts w:ascii="Traditional Arabic" w:hAnsi="Traditional Arabic" w:cs="Traditional Arabic" w:hint="cs"/>
          <w:sz w:val="40"/>
          <w:szCs w:val="40"/>
          <w:rtl/>
        </w:rPr>
        <w:t>.</w:t>
      </w:r>
    </w:p>
    <w:p ns2:paraId="4155378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p>
    <w:p ns2:paraId="7D40047D"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واصل القاضي تلاوته دون انقطاع: (المهنا والغصين): سنتين سجن وسنتين منع من السفر وغرامة،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(السيد وزيدان) سنتين سجن وغرامة وإبعاد عن البلاد</w:t>
      </w:r>
      <w:r>
        <w:rPr>
          <w:rFonts w:ascii="Traditional Arabic" w:hAnsi="Traditional Arabic" w:cs="Traditional Arabic" w:hint="cs"/>
          <w:sz w:val="40"/>
          <w:szCs w:val="40"/>
          <w:rtl/>
        </w:rPr>
        <w:t>.</w:t>
      </w:r>
    </w:p>
    <w:p ns2:paraId="1BF9366F"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p>
    <w:p ns2:paraId="42AA001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انتهى القاضي من تلاوة تسبيبه وأحكامه،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التفت إلى المدعى عليهم الخمسة،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وسألهم واحد</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 xml:space="preserve"> واحد</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هل تقتنع بالحكم أم تعترض؟ فكلهم أجاب بالاعتراض</w:t>
      </w:r>
      <w:r>
        <w:rPr>
          <w:rFonts w:ascii="Traditional Arabic" w:hAnsi="Traditional Arabic" w:cs="Traditional Arabic" w:hint="cs"/>
          <w:sz w:val="40"/>
          <w:szCs w:val="40"/>
          <w:rtl/>
        </w:rPr>
        <w:t>.</w:t>
      </w:r>
    </w:p>
    <w:p ns2:paraId="0ED23BF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t>{{PG:273}}</w:t>
      </w:r>
    </w:p>
    <w:p ns2:paraId="325227E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{{PG:338}}</w:t>
      </w:r>
      <w:r>
        <w:rPr>
          <w:vanish/>
        </w:rPr>
        <w:lastRenderedPageBreak/>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التفت القاضي إلى المدعي العام: هل أنت مقتنع بالحكم؟ فقال المدعي العام: (لا)، فقفز صوت أحد الحضور من الخلف بلهجة عامية (وش تبي بعد؟</w:t>
      </w:r>
      <w:r w:rsidR="007E0C29" w:rsidRPr="007E0C29">
        <w:rPr>
          <w:rFonts w:ascii="Traditional Arabic" w:hAnsi="Traditional Arabic" w:cs="Traditional Arabic"/>
          <w:sz w:val="40"/>
          <w:szCs w:val="40"/>
        </w:rPr>
        <w:t>!</w:t>
      </w:r>
      <w:r>
        <w:rPr>
          <w:rFonts w:ascii="Traditional Arabic" w:hAnsi="Traditional Arabic" w:cs="Traditional Arabic" w:hint="cs"/>
          <w:sz w:val="40"/>
          <w:szCs w:val="40"/>
          <w:rtl/>
        </w:rPr>
        <w:t>).</w:t>
      </w:r>
    </w:p>
    <w:p ns2:paraId="14D187D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4555CC94" ns2:textId="77777777" w:rsidR="007E0C29" w:rsidRPr="007E0C29" w:rsidRDefault="005146ED" w:rsidP="00ED154A">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رصد ناظر القضية اعتراض الأطراف على الحكم، وأكد أنه حكم ابتدائي، وأن للمدعى عليهم الاعتراض بطرق الطعن المعروفة، وخرج من القاعة</w:t>
      </w:r>
      <w:r>
        <w:rPr>
          <w:rFonts w:ascii="Traditional Arabic" w:hAnsi="Traditional Arabic" w:cs="Traditional Arabic" w:hint="cs"/>
          <w:sz w:val="40"/>
          <w:szCs w:val="40"/>
          <w:rtl/>
        </w:rPr>
        <w:t>.</w:t>
      </w:r>
    </w:p>
    <w:p ns2:paraId="0796127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234E809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حين خرج ناظر القضية من القاعة كان أول من قام الشيخ يوسف، والتفت إلينا نحن الوكلاء والزوار يتفلج فمه تبسم</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 xml:space="preserve"> وهو يردد: الحمد لله، الحمد لله</w:t>
      </w:r>
      <w:r>
        <w:rPr>
          <w:rFonts w:ascii="Traditional Arabic" w:hAnsi="Traditional Arabic" w:cs="Traditional Arabic" w:hint="cs"/>
          <w:sz w:val="40"/>
          <w:szCs w:val="40"/>
          <w:rtl/>
        </w:rPr>
        <w:t>.</w:t>
      </w:r>
    </w:p>
    <w:p ns2:paraId="15A8379D"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716A473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وتحلق المدعى عليهم الخمسة يسلمون على بعض، والشيخ يوسف يقترب من كل واحد منهم ويقول:لا تضيق صدوركم، لا تضيق صدوركم، العاقبة خير إن شاء الله</w:t>
      </w:r>
      <w:r>
        <w:rPr>
          <w:rFonts w:ascii="Traditional Arabic" w:hAnsi="Traditional Arabic" w:cs="Traditional Arabic" w:hint="cs"/>
          <w:sz w:val="40"/>
          <w:szCs w:val="40"/>
          <w:rtl/>
        </w:rPr>
        <w:t>.</w:t>
      </w:r>
    </w:p>
    <w:p ns2:paraId="153A15B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7060E61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اقترب الشيخ وسف مني وقال: (هل علمت من الذي صاغ الحكم؟) فتبسمت، وتبسم، وسأطوي هذه الصفحة للوقت المناسب</w:t>
      </w:r>
      <w:r>
        <w:rPr>
          <w:rFonts w:ascii="Traditional Arabic" w:hAnsi="Traditional Arabic" w:cs="Traditional Arabic" w:hint="cs"/>
          <w:sz w:val="40"/>
          <w:szCs w:val="40"/>
          <w:rtl/>
        </w:rPr>
        <w:t>.</w:t>
      </w:r>
    </w:p>
    <w:p ns2:paraId="50674EC1"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264512A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الأمور التي استغربتها في الحكم: الحكم بمصادرة حواسيب المدعى عليهم وجوالاتهم والكاميرات، وكنت أتوقع أن الحكم سيكون بإرجاعها لهم</w:t>
      </w:r>
      <w:r>
        <w:rPr>
          <w:rFonts w:ascii="Traditional Arabic" w:hAnsi="Traditional Arabic" w:cs="Traditional Arabic" w:hint="cs"/>
          <w:sz w:val="40"/>
          <w:szCs w:val="40"/>
          <w:rtl/>
        </w:rPr>
        <w:t>.</w:t>
      </w:r>
    </w:p>
    <w:p ns2:paraId="42E9C159"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1CAB590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جلسنا مع الشيخ بعد انتهاء جلسة النطق بالحكم، واتفقنا على مواعيد الزيارات له في المباحث لإعداد (اللائحة الاعتراضية) على الحكم، يسرها الله</w:t>
      </w:r>
      <w:r>
        <w:rPr>
          <w:rFonts w:ascii="Traditional Arabic" w:hAnsi="Traditional Arabic" w:cs="Traditional Arabic" w:hint="cs"/>
          <w:sz w:val="40"/>
          <w:szCs w:val="40"/>
          <w:rtl/>
        </w:rPr>
        <w:t>.</w:t>
      </w:r>
    </w:p>
    <w:p ns2:paraId="74828E3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t>{{PG:274}}</w:t>
      </w:r>
    </w:p>
    <w:p ns2:paraId="4F96FB2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{{PG:339}}</w:t>
      </w:r>
      <w:r>
        <w:rPr>
          <w:vanish/>
        </w:rPr>
        <w:lastRenderedPageBreak/>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والحقيقة أن هذا الحكم على الخمسة (د.يوسف، والمهنا، والغصين، والسيد، وزيدان) تضمن أخطاء علمية/قضائية واضحة، سأشير لبعضها</w:t>
      </w:r>
      <w:r>
        <w:rPr>
          <w:rFonts w:ascii="Traditional Arabic" w:hAnsi="Traditional Arabic" w:cs="Traditional Arabic" w:hint="cs"/>
          <w:sz w:val="40"/>
          <w:szCs w:val="40"/>
          <w:rtl/>
        </w:rPr>
        <w:t>.</w:t>
      </w:r>
    </w:p>
    <w:p ns2:paraId="6E2D9D9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6702CFC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أول الأخطاء: تكييف الوقائع بأنها تشهير بعيوب الولاة! وهذا خطأ جذري،فنقد ومناقشة أداء المؤسسات الحكومية ليس تشهيرا بل إصلاح أقره ولي الأمر</w:t>
      </w:r>
      <w:r>
        <w:rPr>
          <w:rFonts w:ascii="Traditional Arabic" w:hAnsi="Traditional Arabic" w:cs="Traditional Arabic" w:hint="cs"/>
          <w:sz w:val="40"/>
          <w:szCs w:val="40"/>
          <w:rtl/>
        </w:rPr>
        <w:t>.</w:t>
      </w:r>
    </w:p>
    <w:p ns2:paraId="71EA6BFF"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493DF9E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فهناك أوامر ملكية (نقلنا أرقامها بمذكرتنا) توجب على الوزارات التجاوب مع ما ينشر تجاهها من نقد في وسائل الإعلام، وهذا إقرار ضمني للنقد</w:t>
      </w:r>
      <w:r>
        <w:rPr>
          <w:rFonts w:ascii="Traditional Arabic" w:hAnsi="Traditional Arabic" w:cs="Traditional Arabic" w:hint="cs"/>
          <w:sz w:val="40"/>
          <w:szCs w:val="40"/>
          <w:rtl/>
        </w:rPr>
        <w:t>.</w:t>
      </w:r>
    </w:p>
    <w:p ns2:paraId="69A87B2A"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7F89E43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ولو كان نقد ومناقشة أداء المؤسسات الحكومية "تشهيرا بالولاة" يستحق السجن والمنع من السفر والغرامة لوجب وضع السعودية كلها في الحاير</w:t>
      </w:r>
      <w:r w:rsidR="007E0C29" w:rsidRPr="007E0C29">
        <w:rPr>
          <w:rFonts w:ascii="Traditional Arabic" w:hAnsi="Traditional Arabic" w:cs="Traditional Arabic"/>
          <w:sz w:val="40"/>
          <w:szCs w:val="40"/>
        </w:rPr>
        <w:t>!</w:t>
      </w:r>
    </w:p>
    <w:p ns2:paraId="680498F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136C781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الذي نعرفه من التشهير هو ذكر الأعيان والأشخاص بالسوء والألفاظ التجريحية، وليس في كل ما أنتجه الشيخ يوسف تجريح بأحد من ولاة الأمر</w:t>
      </w:r>
      <w:r>
        <w:rPr>
          <w:rFonts w:ascii="Traditional Arabic" w:hAnsi="Traditional Arabic" w:cs="Traditional Arabic" w:hint="cs"/>
          <w:sz w:val="40"/>
          <w:szCs w:val="40"/>
          <w:rtl/>
        </w:rPr>
        <w:t>.</w:t>
      </w:r>
    </w:p>
    <w:p ns2:paraId="4347238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1B2BD05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بل الذي أعرفه عن غالبية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المعنيين بالشأن العام في السعودية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أنه ليس هدفهم تجريح فلان أو فلان من المسؤولين، بل هدفهم موضوعي وهو إصلاح المؤسسات</w:t>
      </w:r>
      <w:r>
        <w:rPr>
          <w:rFonts w:ascii="Traditional Arabic" w:hAnsi="Traditional Arabic" w:cs="Traditional Arabic" w:hint="cs"/>
          <w:sz w:val="40"/>
          <w:szCs w:val="40"/>
          <w:rtl/>
        </w:rPr>
        <w:t>.</w:t>
      </w:r>
    </w:p>
    <w:p ns2:paraId="7AE42D3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1EA8474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 الغريبة: اعتبار أن نقد الشيخ يوسف لملف الموقوفين أنه يؤول إلى إثارة الفتنة، برغم أنه مر قرابة السنة ولم يخرج متظاهر واحد</w:t>
      </w:r>
      <w:r w:rsidR="007E0C29" w:rsidRPr="007E0C29">
        <w:rPr>
          <w:rFonts w:ascii="Traditional Arabic" w:hAnsi="Traditional Arabic" w:cs="Traditional Arabic"/>
          <w:sz w:val="40"/>
          <w:szCs w:val="40"/>
        </w:rPr>
        <w:t>!</w:t>
      </w:r>
    </w:p>
    <w:p ns2:paraId="38C2C7E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t>{{PG:275}}</w:t>
      </w:r>
    </w:p>
    <w:p ns2:paraId="237BDEB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{{PG:340}}</w:t>
      </w:r>
      <w:r>
        <w:rPr>
          <w:vanish/>
        </w:rPr>
        <w:lastRenderedPageBreak/>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مفهوم (اعتبار مآلات الأفعال) الذي ذكره الشاطبي ليس مسوغا لمعاقبة الناس على الظنون بأن أفعالهم قد تؤدي لفتنة، هذا لا يعرف في تاريخ الإسلام</w:t>
      </w:r>
      <w:r>
        <w:rPr>
          <w:rFonts w:ascii="Traditional Arabic" w:hAnsi="Traditional Arabic" w:cs="Traditional Arabic" w:hint="cs"/>
          <w:sz w:val="40"/>
          <w:szCs w:val="40"/>
          <w:rtl/>
        </w:rPr>
        <w:t>.</w:t>
      </w:r>
    </w:p>
    <w:p ns2:paraId="621B8DE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561FFA6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الغريبة: إهدار الشهادات الشرعية التي بلغت زهاء (سبعين شهادة) تشهد بالله أنه لم تقع فتنة ولا فوضى بسبب حديث الشيخ عن الموقوفين</w:t>
      </w:r>
      <w:r>
        <w:rPr>
          <w:rFonts w:ascii="Traditional Arabic" w:hAnsi="Traditional Arabic" w:cs="Traditional Arabic" w:hint="cs"/>
          <w:sz w:val="40"/>
          <w:szCs w:val="40"/>
          <w:rtl/>
        </w:rPr>
        <w:t>.</w:t>
      </w:r>
    </w:p>
    <w:p ns2:paraId="23D6750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755429B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الغريبة في هذا الحكم: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أنه تم غض الطرف عن الأخطاء</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النظامية في القبض والتحقيق والتفتيش والتي كفلها النظام،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والتي تبطل ما يبنى عليها</w:t>
      </w:r>
      <w:r>
        <w:rPr>
          <w:rFonts w:ascii="Traditional Arabic" w:hAnsi="Traditional Arabic" w:cs="Traditional Arabic" w:hint="cs"/>
          <w:sz w:val="40"/>
          <w:szCs w:val="40"/>
          <w:rtl/>
        </w:rPr>
        <w:t>.</w:t>
      </w:r>
    </w:p>
    <w:p ns2:paraId="38D136B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4D2CA6E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لي وجهة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نظر صادقة أتمنى أن تصل إلى المسؤولين: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والله العظيم أن مثل هذه الأحكام تسيء للقضاء الشرعي وللمؤسسة الأمنية، وتضر بسمعة بلدنا وتشوهنا</w:t>
      </w:r>
      <w:r>
        <w:rPr>
          <w:rFonts w:ascii="Traditional Arabic" w:hAnsi="Traditional Arabic" w:cs="Traditional Arabic" w:hint="cs"/>
          <w:sz w:val="40"/>
          <w:szCs w:val="40"/>
          <w:rtl/>
        </w:rPr>
        <w:t>.</w:t>
      </w:r>
    </w:p>
    <w:p ns2:paraId="450AD98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4C472CE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كم يحتاج بلدنا إلى انتفاضة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ولاة الأمور لتحقيق استقلال القضاء في القضايا الأمنية،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وضمان حقوق المتهمين في القبض والتحقيق والتفتيش والإيقاف</w:t>
      </w:r>
      <w:r>
        <w:rPr>
          <w:rFonts w:ascii="Traditional Arabic" w:hAnsi="Traditional Arabic" w:cs="Traditional Arabic" w:hint="cs"/>
          <w:sz w:val="40"/>
          <w:szCs w:val="40"/>
          <w:rtl/>
        </w:rPr>
        <w:t>.</w:t>
      </w:r>
    </w:p>
    <w:p ns2:paraId="6192DAE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59E5D91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واهم من يظن أن الدول والمؤسسات العدلية والجامعات والإعلام يبنى بالمتزلفين والوصوليين، هؤلاء يهمهم مصلحتهم لا مصلحة البلد وولاة الأمور</w:t>
      </w:r>
      <w:r>
        <w:rPr>
          <w:rFonts w:ascii="Traditional Arabic" w:hAnsi="Traditional Arabic" w:cs="Traditional Arabic" w:hint="cs"/>
          <w:sz w:val="40"/>
          <w:szCs w:val="40"/>
          <w:rtl/>
        </w:rPr>
        <w:t>.</w:t>
      </w:r>
    </w:p>
    <w:p ns2:paraId="61C53DA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66DA759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علمنا التاريخ أن الدول تبنى بالحقوق،</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والعدل يخرج أجيالا شامخة..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وجيل الشموخ يفتح صدره إذا دهم البلد عدو،</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وجيل التزلف يبحث عن أقرب رحلةللخارج</w:t>
      </w:r>
      <w:r>
        <w:rPr>
          <w:rFonts w:ascii="Traditional Arabic" w:hAnsi="Traditional Arabic" w:cs="Traditional Arabic" w:hint="cs"/>
          <w:sz w:val="40"/>
          <w:szCs w:val="40"/>
          <w:rtl/>
        </w:rPr>
        <w:t>.</w:t>
      </w:r>
    </w:p>
    <w:p ns2:paraId="65DE513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{{PG:341}}</w:t>
      </w:r>
      <w:r>
        <w:rPr>
          <w:vanish/>
        </w:rPr>
        <w:t>{{PG:276}}</w:t>
      </w:r>
    </w:p>
    <w:p ns2:paraId="1CDD79C7" ns2:textId="6E6BCF65" w:rsidR="00A81AC5" w:rsidRDefault="005146E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{{PG:341}}</w:t>
      </w:r>
      <w:r>
        <w:rPr>
          <w:vanish/>
        </w:rPr>
        <w:lastRenderedPageBreak/>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ختاما..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انتهت هذه المرحلة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المحاكمة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وبقيت مرحلة المحاكمة الأهم والأصعب</w:t>
      </w:r>
      <w:r w:rsidR="00A81AC5">
        <w:rPr>
          <w:rFonts w:ascii="Traditional Arabic" w:hAnsi="Traditional Arabic" w:cs="Traditional Arabic" w:hint="cs"/>
          <w:sz w:val="40"/>
          <w:szCs w:val="40"/>
          <w:rtl/>
        </w:rPr>
        <w:t xml:space="preserve"> </w:t>
      </w:r>
      <w:r w:rsidR="00A81AC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81AC5">
        <w:rPr>
          <w:rFonts w:ascii="QCF2BSML" w:hAnsi="QCF2BSML" w:cs="QCF2BSML"/>
          <w:color w:val="000000"/>
          <w:sz w:val="33"/>
          <w:szCs w:val="33"/>
          <w:rtl/>
        </w:rPr>
        <w:t>ﭐ</w:t>
      </w:r>
      <w:r w:rsidR="00A81AC5">
        <w:rPr>
          <w:rFonts w:ascii="QCF2053" w:hAnsi="QCF2053" w:cs="QCF2053"/>
          <w:color w:val="000000"/>
          <w:sz w:val="33"/>
          <w:szCs w:val="33"/>
          <w:rtl/>
        </w:rPr>
        <w:t>ﱧ</w:t>
      </w:r>
      <w:r w:rsidR="00A81AC5">
        <w:rPr>
          <w:rFonts w:ascii="QCF2053" w:hAnsi="QCF2053" w:cs="QCF2053"/>
          <w:color w:val="000000"/>
          <w:sz w:val="2"/>
          <w:szCs w:val="2"/>
          <w:rtl/>
        </w:rPr>
        <w:t xml:space="preserve"> </w:t>
      </w:r>
      <w:r w:rsidR="00A81AC5">
        <w:rPr>
          <w:rFonts w:ascii="QCF2053" w:hAnsi="QCF2053" w:cs="QCF2053"/>
          <w:color w:val="000000"/>
          <w:sz w:val="33"/>
          <w:szCs w:val="33"/>
          <w:rtl/>
        </w:rPr>
        <w:t>ﱨ</w:t>
      </w:r>
      <w:r w:rsidR="00A81AC5">
        <w:rPr>
          <w:rFonts w:ascii="QCF2053" w:hAnsi="QCF2053" w:cs="QCF2053"/>
          <w:color w:val="000000"/>
          <w:sz w:val="2"/>
          <w:szCs w:val="2"/>
          <w:rtl/>
        </w:rPr>
        <w:t xml:space="preserve"> </w:t>
      </w:r>
      <w:r w:rsidR="00A81AC5">
        <w:rPr>
          <w:rFonts w:ascii="QCF2053" w:hAnsi="QCF2053" w:cs="QCF2053"/>
          <w:color w:val="000000"/>
          <w:sz w:val="33"/>
          <w:szCs w:val="33"/>
          <w:rtl/>
        </w:rPr>
        <w:t>ﱩ</w:t>
      </w:r>
      <w:r w:rsidR="00A81AC5">
        <w:rPr>
          <w:rFonts w:ascii="QCF2053" w:hAnsi="QCF2053" w:cs="QCF2053"/>
          <w:color w:val="000000"/>
          <w:sz w:val="2"/>
          <w:szCs w:val="2"/>
          <w:rtl/>
        </w:rPr>
        <w:t xml:space="preserve">  </w:t>
      </w:r>
      <w:r w:rsidR="00A81AC5">
        <w:rPr>
          <w:rFonts w:ascii="QCF2053" w:hAnsi="QCF2053" w:cs="QCF2053"/>
          <w:color w:val="000000"/>
          <w:sz w:val="33"/>
          <w:szCs w:val="33"/>
          <w:rtl/>
        </w:rPr>
        <w:t>ﱪ</w:t>
      </w:r>
      <w:r w:rsidR="00A81AC5">
        <w:rPr>
          <w:rFonts w:ascii="QCF2053" w:hAnsi="QCF2053" w:cs="QCF2053"/>
          <w:color w:val="000000"/>
          <w:sz w:val="2"/>
          <w:szCs w:val="2"/>
          <w:rtl/>
        </w:rPr>
        <w:t xml:space="preserve"> </w:t>
      </w:r>
      <w:r w:rsidR="00A81AC5">
        <w:rPr>
          <w:rFonts w:ascii="QCF2053" w:hAnsi="QCF2053" w:cs="QCF2053"/>
          <w:color w:val="000000"/>
          <w:sz w:val="33"/>
          <w:szCs w:val="33"/>
          <w:rtl/>
        </w:rPr>
        <w:t>ﱫ</w:t>
      </w:r>
      <w:r w:rsidR="00A81AC5">
        <w:rPr>
          <w:rFonts w:ascii="QCF2053" w:hAnsi="QCF2053" w:cs="QCF2053"/>
          <w:color w:val="000000"/>
          <w:sz w:val="2"/>
          <w:szCs w:val="2"/>
          <w:rtl/>
        </w:rPr>
        <w:t xml:space="preserve"> </w:t>
      </w:r>
      <w:r w:rsidR="00A81AC5">
        <w:rPr>
          <w:rFonts w:ascii="QCF2053" w:hAnsi="QCF2053" w:cs="QCF2053"/>
          <w:color w:val="000000"/>
          <w:sz w:val="33"/>
          <w:szCs w:val="33"/>
          <w:rtl/>
        </w:rPr>
        <w:t>ﱬ</w:t>
      </w:r>
      <w:r w:rsidR="00A81AC5">
        <w:rPr>
          <w:rFonts w:ascii="QCF2053" w:hAnsi="QCF2053" w:cs="QCF2053"/>
          <w:color w:val="000000"/>
          <w:sz w:val="2"/>
          <w:szCs w:val="2"/>
          <w:rtl/>
        </w:rPr>
        <w:t xml:space="preserve"> </w:t>
      </w:r>
      <w:r w:rsidR="00A81AC5">
        <w:rPr>
          <w:rFonts w:ascii="QCF2053" w:hAnsi="QCF2053" w:cs="QCF2053"/>
          <w:color w:val="000000"/>
          <w:sz w:val="33"/>
          <w:szCs w:val="33"/>
          <w:rtl/>
        </w:rPr>
        <w:t>ﱭ</w:t>
      </w:r>
      <w:r w:rsidR="00A81AC5">
        <w:rPr>
          <w:rFonts w:ascii="QCF2053" w:hAnsi="QCF2053" w:cs="QCF2053"/>
          <w:color w:val="000000"/>
          <w:sz w:val="2"/>
          <w:szCs w:val="2"/>
          <w:rtl/>
        </w:rPr>
        <w:t xml:space="preserve"> </w:t>
      </w:r>
      <w:r w:rsidR="00A81AC5">
        <w:rPr>
          <w:rFonts w:ascii="QCF2053" w:hAnsi="QCF2053" w:cs="QCF2053"/>
          <w:color w:val="000000"/>
          <w:sz w:val="33"/>
          <w:szCs w:val="33"/>
          <w:rtl/>
        </w:rPr>
        <w:t>ﱮ</w:t>
      </w:r>
      <w:r w:rsidR="00A81AC5">
        <w:rPr>
          <w:rFonts w:ascii="QCF2053" w:hAnsi="QCF2053" w:cs="QCF2053"/>
          <w:color w:val="000000"/>
          <w:sz w:val="2"/>
          <w:szCs w:val="2"/>
          <w:rtl/>
        </w:rPr>
        <w:t xml:space="preserve"> </w:t>
      </w:r>
      <w:r w:rsidR="00A81AC5">
        <w:rPr>
          <w:rFonts w:ascii="QCF2053" w:hAnsi="QCF2053" w:cs="QCF2053"/>
          <w:color w:val="000000"/>
          <w:sz w:val="33"/>
          <w:szCs w:val="33"/>
          <w:rtl/>
        </w:rPr>
        <w:t>ﱯ</w:t>
      </w:r>
      <w:r w:rsidR="00A81AC5">
        <w:rPr>
          <w:rFonts w:ascii="QCF2053" w:hAnsi="QCF2053" w:cs="QCF2053"/>
          <w:color w:val="000000"/>
          <w:sz w:val="2"/>
          <w:szCs w:val="2"/>
          <w:rtl/>
        </w:rPr>
        <w:t xml:space="preserve"> </w:t>
      </w:r>
      <w:r w:rsidR="00A81AC5">
        <w:rPr>
          <w:rFonts w:ascii="QCF2053" w:hAnsi="QCF2053" w:cs="QCF2053"/>
          <w:color w:val="000000"/>
          <w:sz w:val="33"/>
          <w:szCs w:val="33"/>
          <w:rtl/>
        </w:rPr>
        <w:t>ﱰ</w:t>
      </w:r>
      <w:r w:rsidR="00A81AC5">
        <w:rPr>
          <w:rFonts w:ascii="QCF2053" w:hAnsi="QCF2053" w:cs="QCF2053"/>
          <w:color w:val="000000"/>
          <w:sz w:val="2"/>
          <w:szCs w:val="2"/>
          <w:rtl/>
        </w:rPr>
        <w:t xml:space="preserve"> </w:t>
      </w:r>
      <w:r w:rsidR="00A81AC5">
        <w:rPr>
          <w:rFonts w:ascii="QCF2053" w:hAnsi="QCF2053" w:cs="QCF2053"/>
          <w:color w:val="000000"/>
          <w:sz w:val="33"/>
          <w:szCs w:val="33"/>
          <w:rtl/>
        </w:rPr>
        <w:t>ﱱ</w:t>
      </w:r>
      <w:r w:rsidR="00A81AC5">
        <w:rPr>
          <w:rFonts w:ascii="QCF2053" w:hAnsi="QCF2053" w:cs="QCF2053"/>
          <w:color w:val="000000"/>
          <w:sz w:val="2"/>
          <w:szCs w:val="2"/>
          <w:rtl/>
        </w:rPr>
        <w:t xml:space="preserve"> </w:t>
      </w:r>
      <w:r w:rsidR="00A81AC5">
        <w:rPr>
          <w:rFonts w:ascii="QCF2053" w:hAnsi="QCF2053" w:cs="QCF2053"/>
          <w:color w:val="000000"/>
          <w:sz w:val="33"/>
          <w:szCs w:val="33"/>
          <w:rtl/>
        </w:rPr>
        <w:t>ﱲ</w:t>
      </w:r>
      <w:r w:rsidR="00A81AC5">
        <w:rPr>
          <w:rFonts w:ascii="QCF2053" w:hAnsi="QCF2053" w:cs="QCF2053"/>
          <w:color w:val="000000"/>
          <w:sz w:val="2"/>
          <w:szCs w:val="2"/>
          <w:rtl/>
        </w:rPr>
        <w:t xml:space="preserve"> </w:t>
      </w:r>
      <w:r w:rsidR="00A81AC5">
        <w:rPr>
          <w:rFonts w:ascii="QCF2053" w:hAnsi="QCF2053" w:cs="QCF2053"/>
          <w:color w:val="000000"/>
          <w:sz w:val="33"/>
          <w:szCs w:val="33"/>
          <w:rtl/>
        </w:rPr>
        <w:t>ﱳ</w:t>
      </w:r>
      <w:r w:rsidR="00A81AC5">
        <w:rPr>
          <w:rFonts w:ascii="QCF2053" w:hAnsi="QCF2053" w:cs="QCF2053"/>
          <w:color w:val="000000"/>
          <w:sz w:val="2"/>
          <w:szCs w:val="2"/>
          <w:rtl/>
        </w:rPr>
        <w:t xml:space="preserve">  </w:t>
      </w:r>
      <w:r w:rsidR="00A81AC5">
        <w:rPr>
          <w:rFonts w:ascii="QCF2053" w:hAnsi="QCF2053" w:cs="QCF2053"/>
          <w:color w:val="000000"/>
          <w:sz w:val="33"/>
          <w:szCs w:val="33"/>
          <w:rtl/>
        </w:rPr>
        <w:t>ﱴ</w:t>
      </w:r>
      <w:r w:rsidR="00A81AC5">
        <w:rPr>
          <w:rFonts w:ascii="QCF2053" w:hAnsi="QCF2053" w:cs="QCF2053"/>
          <w:color w:val="000000"/>
          <w:sz w:val="2"/>
          <w:szCs w:val="2"/>
          <w:rtl/>
        </w:rPr>
        <w:t xml:space="preserve"> </w:t>
      </w:r>
      <w:r w:rsidR="00A81AC5">
        <w:rPr>
          <w:rFonts w:ascii="QCF2053" w:hAnsi="QCF2053" w:cs="QCF2053"/>
          <w:color w:val="000000"/>
          <w:sz w:val="33"/>
          <w:szCs w:val="33"/>
          <w:rtl/>
        </w:rPr>
        <w:t>ﱵ</w:t>
      </w:r>
      <w:r w:rsidR="00A81AC5">
        <w:rPr>
          <w:rFonts w:ascii="QCF2053" w:hAnsi="QCF2053" w:cs="QCF2053"/>
          <w:color w:val="000000"/>
          <w:sz w:val="2"/>
          <w:szCs w:val="2"/>
          <w:rtl/>
        </w:rPr>
        <w:t xml:space="preserve"> </w:t>
      </w:r>
      <w:r w:rsidR="00A81AC5">
        <w:rPr>
          <w:rFonts w:ascii="QCF2053" w:hAnsi="QCF2053" w:cs="QCF2053"/>
          <w:color w:val="000000"/>
          <w:sz w:val="33"/>
          <w:szCs w:val="33"/>
          <w:rtl/>
        </w:rPr>
        <w:t>ﱶ</w:t>
      </w:r>
      <w:r w:rsidR="00A81AC5">
        <w:rPr>
          <w:rFonts w:ascii="QCF2053" w:hAnsi="QCF2053" w:cs="QCF20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8"/>
      </w:r>
      <w:r w:rsidR="00324544" w:rsidRPr="00324544">
        <w:rPr>
          <w:rStyle w:val="a9"/>
          <w:rFonts w:ascii="Tahoma" w:hAnsi="Tahoma" w:cs="Traditional Arabic"/>
          <w:color w:val="9DAB0C"/>
          <w:sz w:val="36"/>
          <w:szCs w:val="36"/>
          <w:rtl/>
        </w:rPr>
        <w:t>)</w:t>
      </w:r>
    </w:p>
    <w:p ns2:paraId="77958AE0" ns2:textId="77777777" w:rsidR="00E81D9A" w:rsidRDefault="00E81D9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{{PG:342}}</w:t>
      </w:r>
      <w:r>
        <w:rPr>
          <w:vanish/>
        </w:rPr>
        <w:t>{{PG:277}}</w:t>
      </w:r>
    </w:p>
    <w:p ns2:paraId="3EFDAD6F" ns2:textId="77777777" w:rsidR="00E81D9A" w:rsidRDefault="00E81D9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{{PG:342}}</w:t>
      </w:r>
      <w:r>
        <w:rPr>
          <w:vanish/>
        </w:rPr>
        <w:t>{{PG:277}}</w:t>
      </w:r>
    </w:p>
    <w:p ns2:paraId="24F3511E" ns2:textId="77777777" w:rsidR="007E0C29" w:rsidRPr="007E0C29" w:rsidRDefault="00A81AC5"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أحبابي وإخواني</w:t>
      </w:r>
      <w:r w:rsidR="00ED154A">
        <w:rPr>
          <w:rFonts w:ascii="Traditional Arabic" w:hAnsi="Traditional Arabic" w:cs="Traditional Arabic"/>
          <w:sz w:val="40"/>
          <w:szCs w:val="40"/>
          <w:rtl/>
        </w:rPr>
        <w:t>.</w:t>
      </w:r>
      <w:r w:rsidR="007E0C29" w:rsidRPr="007E0C29">
        <w:rPr>
          <w:rFonts w:ascii="Traditional Arabic" w:hAnsi="Traditional Arabic" w:cs="Traditional Arabic"/>
          <w:sz w:val="40"/>
          <w:szCs w:val="40"/>
          <w:rtl/>
        </w:rPr>
        <w:t>.من أراد المزيد عن تفاصيل القضية فيمكنه التواصل مع الأخ نايف الأحمد، شقيق</w:t>
      </w:r>
      <w:r>
        <w:rPr>
          <w:rFonts w:ascii="Traditional Arabic" w:hAnsi="Traditional Arabic" w:cs="Traditional Arabic"/>
          <w:sz w:val="40"/>
          <w:szCs w:val="40"/>
          <w:rtl/>
        </w:rPr>
        <w:t xml:space="preserve"> الشيخ يوسف، وأمين فريق الدفاع</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99"/>
      </w:r>
      <w:r w:rsidR="00324544" w:rsidRPr="00324544">
        <w:rPr>
          <w:rStyle w:val="a9"/>
          <w:rFonts w:ascii="Tahoma" w:hAnsi="Tahoma" w:cs="Traditional Arabic"/>
          <w:sz w:val="36"/>
          <w:szCs w:val="36"/>
          <w:rtl/>
        </w:rPr>
        <w:t>)</w:t>
      </w:r>
    </w:p>
    <w:p ns2:paraId="257BC4EA"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{{PG:342}}</w:t>
      </w:r>
      <w:r>
        <w:rPr>
          <w:vanish/>
        </w:rPr>
        <w:t>{{PG:277}}</w:t>
      </w:r>
    </w:p>
    <w:p ns2:paraId="183E16C2"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هل رأيت سجين</w:t>
      </w:r>
      <w:r w:rsidR="002C4524">
        <w:rPr>
          <w:rFonts w:ascii="Traditional Arabic" w:hAnsi="Traditional Arabic" w:cs="Traditional Arabic"/>
          <w:sz w:val="40"/>
          <w:szCs w:val="40"/>
          <w:rtl/>
        </w:rPr>
        <w:t>ًا</w:t>
      </w:r>
      <w:r w:rsidRPr="005C4B34">
        <w:rPr>
          <w:rFonts w:ascii="Traditional Arabic" w:hAnsi="Traditional Arabic" w:cs="Traditional Arabic"/>
          <w:sz w:val="40"/>
          <w:szCs w:val="40"/>
          <w:rtl/>
        </w:rPr>
        <w:t xml:space="preserve"> يرسف في القيود هو أنشط من الأحرار في الاحتساب والدعوة والعلم؟ أما أنا فقد شاهدته بأم عيني</w:t>
      </w:r>
      <w:r w:rsidRPr="005C4B34">
        <w:rPr>
          <w:rFonts w:ascii="Traditional Arabic" w:hAnsi="Traditional Arabic" w:cs="Traditional Arabic"/>
          <w:sz w:val="40"/>
          <w:szCs w:val="40"/>
        </w:rPr>
        <w:t>..</w:t>
      </w:r>
    </w:p>
    <w:p ns2:paraId="20FBCA79"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p>
    <w:p ns2:paraId="76934E0F"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في كل مرة ندخل عليه يخرج من جيبه قصاصات من الصحف فيها بعض المنكرات.. ومعها خطابات مناصحة رفيقة ودودة للجهة التي وقع فيها المنكر</w:t>
      </w:r>
      <w:r>
        <w:rPr>
          <w:rFonts w:ascii="Traditional Arabic" w:hAnsi="Traditional Arabic" w:cs="Traditional Arabic" w:hint="cs"/>
          <w:sz w:val="40"/>
          <w:szCs w:val="40"/>
          <w:rtl/>
        </w:rPr>
        <w:t>.</w:t>
      </w:r>
    </w:p>
    <w:p ns2:paraId="0C2687F1"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p>
    <w:p ns2:paraId="3D39F102"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أما</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أنا فأجزم أنه الآن يكبّر…الله أكبر…الله أكبر…لاإله إلاالله…والله أكبرالله أكبر…ولله الحمد</w:t>
      </w:r>
      <w:r w:rsidRPr="005C4B34">
        <w:rPr>
          <w:rFonts w:ascii="Traditional Arabic" w:hAnsi="Traditional Arabic" w:cs="Traditional Arabic"/>
          <w:sz w:val="40"/>
          <w:szCs w:val="40"/>
        </w:rPr>
        <w:t>..</w:t>
      </w:r>
    </w:p>
    <w:p ns2:paraId="72DFA600"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{{PG:342}}</w:t>
      </w:r>
      <w:r>
        <w:rPr>
          <w:vanish/>
        </w:rPr>
        <w:t>{{PG:277}}</w:t>
      </w:r>
      <w:r w:rsidRPr="005C4B34">
        <w:rPr>
          <w:rFonts w:ascii="Traditional Arabic" w:hAnsi="Traditional Arabic" w:cs="Traditional Arabic"/>
          <w:sz w:val="40"/>
          <w:szCs w:val="40"/>
          <w:rtl/>
        </w:rPr>
        <w:t>فتضج العنابر بتكبيره…حتى ترتج سِعْدٌ تكبيرا</w:t>
      </w:r>
    </w:p>
    <w:p ns2:paraId="08F04AC2"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{{PG:342}}</w:t>
      </w:r>
      <w:r>
        <w:rPr>
          <w:vanish/>
        </w:rPr>
        <w:t>{{PG:277}}</w:t>
      </w:r>
    </w:p>
    <w:p ns2:paraId="0570B897" ns2:textId="77777777" w:rsidR="00782F37" w:rsidRDefault="00782F37">
      <w:pPr>
        <w:rPr>
          <w:rFonts w:ascii="Al-Jazeera-Arabic-Bold" w:eastAsiaTheme="majorEastAsia" w:hAnsi="Al-Jazeera-Arabic-Bold" w:cs="Al-Jazeera-Arabic-Bold"/>
          <w:b/>
          <w:bCs/>
          <w:sz w:val="40"/>
          <w:szCs w:val="40"/>
        </w:rPr>
      </w:pPr>
      <w:r>
        <w:rPr>
          <w:vanish/>
        </w:rPr>
        <w:t>{{PG:342}}</w:t>
      </w:r>
      <w:r>
        <w:rPr>
          <w:vanish/>
        </w:rPr>
        <w:t>{{PG:277}}</w:t>
      </w:r>
      <w:bookmarkStart w:id="59" w:name="_Toc29029601"/>
      <w:r>
        <w:rPr>
          <w:rFonts w:ascii="Al-Jazeera-Arabic-Bold" w:hAnsi="Al-Jazeera-Arabic-Bold" w:cs="Al-Jazeera-Arabic-Bold"/>
          <w:sz w:val="40"/>
          <w:szCs w:val="40"/>
          <w:rtl/>
        </w:rPr>
        <w:br w:type="page"/>
      </w:r>
    </w:p>
    <w:p ns2:paraId="5066309A" ns2:textId="77777777" w:rsidR="00C34091" w:rsidRPr="00FC7C61" w:rsidRDefault="00C34091" w:rsidP="00324544">
      <w:pPr>
        <w:pStyle w:val="1"/>
        <w:bidi/>
        <w:rPr>
          <w:rFonts w:ascii="Al-Jazeera-Arabic-Bold" w:hAnsi="Al-Jazeera-Arabic-Bold" w:cs="Al-Jazeera-Arabic-Bold"/>
          <w:color w:val="auto"/>
          <w:sz w:val="40"/>
          <w:szCs w:val="40"/>
          <w:rtl/>
        </w:rPr>
      </w:pPr>
      <w:r>
        <w:rPr>
          <w:vanish/>
        </w:rPr>
        <w:t>{{PG:343}}</w:t>
      </w:r>
      <w:r>
        <w:rPr>
          <w:vanish/>
        </w:rPr>
        <w:lastRenderedPageBreak/>
        <w:t>{{PG:278}}</w:t>
      </w:r>
      <w:r w:rsidRPr="00FC7C61">
        <w:rPr>
          <w:rFonts w:ascii="Al-Jazeera-Arabic-Bold" w:hAnsi="Al-Jazeera-Arabic-Bold" w:cs="Al-Jazeera-Arabic-Bold"/>
          <w:color w:val="auto"/>
          <w:sz w:val="40"/>
          <w:szCs w:val="40"/>
          <w:rtl/>
        </w:rPr>
        <w:t>فساد قنوات أم بي سي وروتانا</w:t>
      </w:r>
      <w:bookmarkEnd w:id="59"/>
    </w:p>
    <w:p ns2:paraId="7B63632D"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34091">
        <w:rPr>
          <w:rFonts w:ascii="Traditional Arabic" w:hAnsi="Traditional Arabic" w:cs="Traditional Arabic"/>
          <w:sz w:val="40"/>
          <w:szCs w:val="40"/>
          <w:rtl/>
        </w:rPr>
        <w:t>يا أهل الإسلام ليست القضية مسائل فقهية اجتهادية</w:t>
      </w:r>
      <w:r w:rsidR="00ED154A">
        <w:rPr>
          <w:rFonts w:ascii="Traditional Arabic" w:hAnsi="Traditional Arabic" w:cs="Traditional Arabic"/>
          <w:sz w:val="40"/>
          <w:szCs w:val="40"/>
          <w:rtl/>
        </w:rPr>
        <w:t>.</w:t>
      </w:r>
      <w:r w:rsidRPr="00C34091">
        <w:rPr>
          <w:rFonts w:ascii="Traditional Arabic" w:hAnsi="Traditional Arabic" w:cs="Traditional Arabic"/>
          <w:sz w:val="40"/>
          <w:szCs w:val="40"/>
          <w:rtl/>
        </w:rPr>
        <w:t>. إنها أصول الأخلاق في القرآن تهدم.. يباع المجون عيانا</w:t>
      </w:r>
      <w:r w:rsidRPr="00C34091">
        <w:rPr>
          <w:rFonts w:ascii="Traditional Arabic" w:hAnsi="Traditional Arabic" w:cs="Traditional Arabic"/>
          <w:sz w:val="40"/>
          <w:szCs w:val="40"/>
        </w:rPr>
        <w:t xml:space="preserve"> !.</w:t>
      </w:r>
    </w:p>
    <w:p ns2:paraId="2EE0B062"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7CDB5CF7"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أيها الأب الفاضل.. أيها الأم الفاضلة.. ليتكم تدرون على ماذا تسهر بناتكم وأبناؤكم من مشاهد تتصبب لها الصخور حرجًا</w:t>
      </w:r>
      <w:r w:rsidR="00C34091" w:rsidRPr="00C34091">
        <w:rPr>
          <w:rFonts w:ascii="Traditional Arabic" w:hAnsi="Traditional Arabic" w:cs="Traditional Arabic"/>
          <w:sz w:val="40"/>
          <w:szCs w:val="40"/>
        </w:rPr>
        <w:t>.</w:t>
      </w:r>
    </w:p>
    <w:p ns2:paraId="068A66D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0699254C"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مجموعتا العار</w:t>
      </w:r>
      <w:r w:rsidR="00C34091" w:rsidRPr="00C34091">
        <w:rPr>
          <w:rFonts w:ascii="Traditional Arabic" w:hAnsi="Traditional Arabic" w:cs="Traditional Arabic"/>
          <w:sz w:val="40"/>
          <w:szCs w:val="40"/>
        </w:rPr>
        <w:t xml:space="preserve"> mbc </w:t>
      </w:r>
      <w:r w:rsidR="00782F37">
        <w:rPr>
          <w:rFonts w:ascii="Traditional Arabic" w:hAnsi="Traditional Arabic" w:cs="Traditional Arabic"/>
          <w:sz w:val="40"/>
          <w:szCs w:val="40"/>
          <w:rtl/>
        </w:rPr>
        <w:t>و</w:t>
      </w:r>
      <w:r w:rsidR="00C34091" w:rsidRPr="00C34091">
        <w:rPr>
          <w:rFonts w:ascii="Traditional Arabic" w:hAnsi="Traditional Arabic" w:cs="Traditional Arabic"/>
          <w:sz w:val="40"/>
          <w:szCs w:val="40"/>
          <w:rtl/>
        </w:rPr>
        <w:t>روتانا  تفريان الأخلاق من الداخل، تهشمان مبررات الفضيلة في نفس الفتاة والشاب.. وإن كان مكرهم لتزول منه الجبال</w:t>
      </w:r>
      <w:r w:rsidR="00C34091" w:rsidRPr="00C34091">
        <w:rPr>
          <w:rFonts w:ascii="Traditional Arabic" w:hAnsi="Traditional Arabic" w:cs="Traditional Arabic"/>
          <w:sz w:val="40"/>
          <w:szCs w:val="40"/>
        </w:rPr>
        <w:t>.</w:t>
      </w:r>
    </w:p>
    <w:p ns2:paraId="3C38957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61CC0E83"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زكمت أنوف العرب من مجموعتي العار</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Pr>
        <w:t>mbc</w:t>
      </w:r>
      <w:r>
        <w:rPr>
          <w:rFonts w:ascii="Traditional Arabic" w:hAnsi="Traditional Arabic" w:cs="Traditional Arabic" w:hint="cs"/>
          <w:sz w:val="40"/>
          <w:szCs w:val="40"/>
          <w:rtl/>
        </w:rPr>
        <w:t xml:space="preserve"> </w:t>
      </w:r>
      <w:r w:rsidR="00782F37">
        <w:rPr>
          <w:rFonts w:ascii="Traditional Arabic" w:hAnsi="Traditional Arabic" w:cs="Traditional Arabic" w:hint="cs"/>
          <w:sz w:val="40"/>
          <w:szCs w:val="40"/>
          <w:rtl/>
        </w:rPr>
        <w:t xml:space="preserve"> و</w:t>
      </w:r>
      <w:r w:rsidR="00C34091" w:rsidRPr="00C34091">
        <w:rPr>
          <w:rFonts w:ascii="Traditional Arabic" w:hAnsi="Traditional Arabic" w:cs="Traditional Arabic"/>
          <w:sz w:val="40"/>
          <w:szCs w:val="40"/>
          <w:rtl/>
        </w:rPr>
        <w:t>روتانا.. وصاروا يعيروننا بهما</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ويقولون فسدت أخلاق العرب بمجموعتين سعوديتين! وسيكتب التاريخ ذلك</w:t>
      </w:r>
      <w:r w:rsidR="00C34091" w:rsidRPr="00C34091">
        <w:rPr>
          <w:rFonts w:ascii="Traditional Arabic" w:hAnsi="Traditional Arabic" w:cs="Traditional Arabic"/>
          <w:sz w:val="40"/>
          <w:szCs w:val="40"/>
        </w:rPr>
        <w:t>!</w:t>
      </w:r>
    </w:p>
    <w:p ns2:paraId="6C55AE93"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2E172854" ns2:textId="7247F586"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مجموعت</w:t>
      </w:r>
      <w:r>
        <w:rPr>
          <w:rFonts w:ascii="Traditional Arabic" w:hAnsi="Traditional Arabic" w:cs="Traditional Arabic" w:hint="cs"/>
          <w:sz w:val="40"/>
          <w:szCs w:val="40"/>
          <w:rtl/>
        </w:rPr>
        <w:t>ا</w:t>
      </w:r>
      <w:r w:rsidR="00C34091" w:rsidRPr="00C34091">
        <w:rPr>
          <w:rFonts w:ascii="Traditional Arabic" w:hAnsi="Traditional Arabic" w:cs="Traditional Arabic"/>
          <w:sz w:val="40"/>
          <w:szCs w:val="40"/>
        </w:rPr>
        <w:t xml:space="preserve"> (mbc)</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(ر</w:t>
      </w:r>
      <w:r w:rsidR="00C34091" w:rsidRPr="00C34091">
        <w:rPr>
          <w:rFonts w:ascii="Traditional Arabic" w:hAnsi="Traditional Arabic" w:cs="Traditional Arabic"/>
          <w:sz w:val="40"/>
          <w:szCs w:val="40"/>
          <w:rtl/>
        </w:rPr>
        <w:t>وتانا) لا تحتاجان التفات إسلامي، بل تحتاجان مشروع مواجهة مؤسسي، فقد نشرتا تطبيع التخلع والفواحش، وضحايا العفة بسببهما لا</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تحصى</w:t>
      </w:r>
      <w:r w:rsidR="00C34091" w:rsidRPr="00C34091">
        <w:rPr>
          <w:rFonts w:ascii="Traditional Arabic" w:hAnsi="Traditional Arabic" w:cs="Traditional Arabic"/>
          <w:sz w:val="40"/>
          <w:szCs w:val="40"/>
        </w:rPr>
        <w:t>.</w:t>
      </w:r>
    </w:p>
    <w:p ns2:paraId="4972D9C9"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5619C17F"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بالله عليك أطلق لعقلك العنان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وأتحداك أن تجد لون</w:t>
      </w:r>
      <w:r w:rsidR="002C4524">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 xml:space="preserve"> من التفسخ والانحلال لم تبثه هاتان المجموعتان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 !</w:t>
      </w:r>
    </w:p>
    <w:p ns2:paraId="3520F7E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p>
    <w:p ns2:paraId="4CD45AA6"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غيرتنا وحميتنا للفضيلة والعفة والنقاء والطهر يجب أن تدعونا لمناصحة كل من حولنا بأن تُحذف من منازلهم</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w:t>
      </w:r>
    </w:p>
    <w:p ns2:paraId="09A66F72"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{{PG:344}}</w:t>
      </w:r>
      <w:r>
        <w:rPr>
          <w:vanish/>
        </w:rPr>
        <w:lastRenderedPageBreak/>
        <w:t>{{PG:279}}</w:t>
      </w:r>
    </w:p>
    <w:p ns2:paraId="510E136C"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كائن طفيلي يتغذى على تمويلات المعلنين بشكل أساسي، وإحراج المعلنين يجعلهم يتحاشون مجموعة العار</w:t>
      </w:r>
      <w:r w:rsidR="00C34091" w:rsidRPr="00C34091">
        <w:rPr>
          <w:rFonts w:ascii="Traditional Arabic" w:hAnsi="Traditional Arabic" w:cs="Traditional Arabic"/>
          <w:sz w:val="40"/>
          <w:szCs w:val="40"/>
        </w:rPr>
        <w:t>.</w:t>
      </w:r>
    </w:p>
    <w:p ns2:paraId="240BFA1E"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7A87093E"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لا يمكن أن نهز 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إلا بإغلاق حنفيات المعلنين بالإحراج الإعلامي</w:t>
      </w:r>
      <w:r w:rsidR="00C34091" w:rsidRPr="00C34091">
        <w:rPr>
          <w:rFonts w:ascii="Traditional Arabic" w:hAnsi="Traditional Arabic" w:cs="Traditional Arabic"/>
          <w:sz w:val="40"/>
          <w:szCs w:val="40"/>
        </w:rPr>
        <w:t>.</w:t>
      </w:r>
    </w:p>
    <w:p ns2:paraId="297A8024"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5B92BF37" ns2:textId="7B203BCC"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هذه الوسائل الاتصالية: (تويتر)</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لفيسبوك)</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لواتساب).. إلخ وسائل عظيمة لمناهضة مشيعي الفاحشة في الذين آمنوا</w:t>
      </w:r>
      <w:r w:rsidR="00C34091" w:rsidRPr="00C34091">
        <w:rPr>
          <w:rFonts w:ascii="Traditional Arabic" w:hAnsi="Traditional Arabic" w:cs="Traditional Arabic"/>
          <w:sz w:val="40"/>
          <w:szCs w:val="40"/>
        </w:rPr>
        <w:t>.</w:t>
      </w:r>
    </w:p>
    <w:p ns2:paraId="27BE8E87"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546E99F3"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هل تعلم أن أي اهتزازات مالية لرأس الفحش الإعلامي</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سيكون عبرة لمن وراءها من قنوات الرذيلة، فرأس المال جبان</w:t>
      </w:r>
      <w:r w:rsidR="00C34091" w:rsidRPr="00C34091">
        <w:rPr>
          <w:rFonts w:ascii="Traditional Arabic" w:hAnsi="Traditional Arabic" w:cs="Traditional Arabic"/>
          <w:sz w:val="40"/>
          <w:szCs w:val="40"/>
        </w:rPr>
        <w:t xml:space="preserve"> !.</w:t>
      </w:r>
    </w:p>
    <w:p ns2:paraId="3214CF01"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63561707"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هل تعلم: أننا إن نجحنا في خضد شوكة 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فلن يقتصر هذا النجاح على هذا الهدف، بل ستتعدل تلقائيا محطات أخرى</w:t>
      </w:r>
      <w:r w:rsidR="00C34091" w:rsidRPr="00C34091">
        <w:rPr>
          <w:rFonts w:ascii="Traditional Arabic" w:hAnsi="Traditional Arabic" w:cs="Traditional Arabic"/>
          <w:sz w:val="40"/>
          <w:szCs w:val="40"/>
        </w:rPr>
        <w:t>..</w:t>
      </w:r>
    </w:p>
    <w:p ns2:paraId="78BE5430"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38B09DD0"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قد تنجح مجموعة</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في تطبيع التفحش وخلع الحجاب وخلط الجنسين والعلاقات غير المشروعة، لكن حذار أن يرانا الله متفرجين</w:t>
      </w:r>
      <w:r w:rsidR="00C34091" w:rsidRPr="00C34091">
        <w:rPr>
          <w:rFonts w:ascii="Traditional Arabic" w:hAnsi="Traditional Arabic" w:cs="Traditional Arabic"/>
          <w:sz w:val="40"/>
          <w:szCs w:val="40"/>
        </w:rPr>
        <w:t>.</w:t>
      </w:r>
    </w:p>
    <w:p ns2:paraId="6AA30F73"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0C949548" ns2:textId="6789853B"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كيف نقتصر على معاقبة التلميذة المنحرفة ونترك المعلم</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ED154A">
        <w:rPr>
          <w:rFonts w:ascii="Traditional Arabic" w:hAnsi="Traditional Arabic" w:cs="Traditional Arabic"/>
          <w:sz w:val="40"/>
          <w:szCs w:val="40"/>
        </w:rPr>
        <w:t>.</w:t>
      </w:r>
      <w:r w:rsidR="00C34091"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tl/>
        </w:rPr>
        <w:t>؟</w:t>
      </w:r>
    </w:p>
    <w:p ns2:paraId="3B2FB137" ns2:textId="77777777" w:rsidR="00A81AC5"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2FAE5E74" ns2:textId="77777777" w:rsidR="00C34091" w:rsidRPr="00C34091" w:rsidRDefault="00A81AC5" w:rsidP="00782F37">
      <w:pPr>
        <w:bidi/>
        <w:spacing w:line="240" w:lineRule="auto"/>
        <w:contextualSpacing/>
        <w:jc w:val="mediumKashida"/>
        <w:rPr>
          <w:rFonts w:ascii="Traditional Arabic" w:hAnsi="Traditional Arabic" w:cs="Traditional Arabic"/>
          <w:sz w:val="40"/>
          <w:szCs w:val="40"/>
          <w:rtl/>
        </w:rPr>
      </w:pPr>
      <w:r>
        <w:rPr>
          <w:vanish/>
        </w:rPr>
        <w:t>{{PG:345}}</w:t>
      </w: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وكيف نوقف المعلم</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دون إيقاف المعلن الذي يعطيه راتبه</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w:t>
      </w:r>
    </w:p>
    <w:p ns2:paraId="4F6A48F4"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t>{{PG:279}}</w:t>
      </w:r>
    </w:p>
    <w:p ns2:paraId="3B7D970D" ns2:textId="590862AD"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{{PG:345}}</w:t>
      </w:r>
      <w:r>
        <w:rPr>
          <w:vanish/>
        </w:rPr>
        <w:lastRenderedPageBreak/>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يا جماعة</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طفح الكيل</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نحن نكدح النهار ونسهر الليل نرجو صلاح أبنائنا</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ومجموعة العار</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 xml:space="preserve"> </w:t>
      </w:r>
      <w:r w:rsidR="00C34091" w:rsidRPr="00C34091">
        <w:rPr>
          <w:rFonts w:ascii="Traditional Arabic" w:hAnsi="Traditional Arabic" w:cs="Traditional Arabic"/>
          <w:sz w:val="40"/>
          <w:szCs w:val="40"/>
          <w:rtl/>
        </w:rPr>
        <w:t>تلوث أبناءنا بمكر ودهاء</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 !</w:t>
      </w:r>
    </w:p>
    <w:p ns2:paraId="5C18A277"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p>
    <w:p ns2:paraId="381D99C8" ns2:textId="21F4D781" w:rsidR="00A81AC5" w:rsidRDefault="00A81AC5"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لمقاطعة المعلنين في</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 xml:space="preserve"> </w:t>
      </w:r>
      <w:r w:rsidR="00C34091" w:rsidRPr="00C34091">
        <w:rPr>
          <w:rFonts w:ascii="Traditional Arabic" w:hAnsi="Traditional Arabic" w:cs="Traditional Arabic"/>
          <w:sz w:val="40"/>
          <w:szCs w:val="40"/>
          <w:rtl/>
        </w:rPr>
        <w:t>وسيلتان ستنجزان تركيع مجموعة العار</w:t>
      </w:r>
      <w:r w:rsidR="00C34091" w:rsidRPr="00C34091">
        <w:rPr>
          <w:rFonts w:ascii="Traditional Arabic" w:hAnsi="Traditional Arabic" w:cs="Traditional Arabic"/>
          <w:sz w:val="40"/>
          <w:szCs w:val="40"/>
        </w:rPr>
        <w:t xml:space="preserve">  mbc</w:t>
      </w:r>
    </w:p>
    <w:p ns2:paraId="62A14C5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sidRPr="00C34091">
        <w:rPr>
          <w:rFonts w:ascii="Traditional Arabic" w:hAnsi="Traditional Arabic" w:cs="Traditional Arabic"/>
          <w:sz w:val="40"/>
          <w:szCs w:val="40"/>
          <w:rtl/>
        </w:rPr>
        <w:t>أولهما/ تعبئة الوعي لمقاطعتها</w:t>
      </w:r>
      <w:r w:rsidRPr="00C34091">
        <w:rPr>
          <w:rFonts w:ascii="Traditional Arabic" w:hAnsi="Traditional Arabic" w:cs="Traditional Arabic"/>
          <w:sz w:val="40"/>
          <w:szCs w:val="40"/>
        </w:rPr>
        <w:t>.</w:t>
      </w:r>
    </w:p>
    <w:p ns2:paraId="60FBB39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sidRPr="00C34091">
        <w:rPr>
          <w:rFonts w:ascii="Traditional Arabic" w:hAnsi="Traditional Arabic" w:cs="Traditional Arabic"/>
          <w:sz w:val="40"/>
          <w:szCs w:val="40"/>
          <w:rtl/>
        </w:rPr>
        <w:t>والثاني/ تعبئة الوعي لمقاطعة الممولين بالإعلان</w:t>
      </w:r>
      <w:r w:rsidRPr="00C34091">
        <w:rPr>
          <w:rFonts w:ascii="Traditional Arabic" w:hAnsi="Traditional Arabic" w:cs="Traditional Arabic"/>
          <w:sz w:val="40"/>
          <w:szCs w:val="40"/>
        </w:rPr>
        <w:t>.</w:t>
      </w:r>
    </w:p>
    <w:p ns2:paraId="3326D62B"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p>
    <w:p ns2:paraId="73F30FAD"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إذا ظهر في قياسات مجموعة</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انخفاض نسبة المشاهدين، وتدهور إقبال المعلنين</w:t>
      </w:r>
      <w:r>
        <w:rPr>
          <w:rFonts w:ascii="Traditional Arabic" w:hAnsi="Traditional Arabic" w:cs="Traditional Arabic" w:hint="cs"/>
          <w:sz w:val="40"/>
          <w:szCs w:val="40"/>
          <w:rtl/>
        </w:rPr>
        <w:t>،</w:t>
      </w:r>
      <w:r w:rsidR="00C34091" w:rsidRPr="00C34091">
        <w:rPr>
          <w:rFonts w:ascii="Traditional Arabic" w:hAnsi="Traditional Arabic" w:cs="Traditional Arabic"/>
          <w:sz w:val="40"/>
          <w:szCs w:val="40"/>
          <w:rtl/>
        </w:rPr>
        <w:t xml:space="preserve"> فأبشروا بالخير، وتنظيف البيوت من رأس التفحش</w:t>
      </w:r>
      <w:r w:rsidR="00C34091" w:rsidRPr="00C34091">
        <w:rPr>
          <w:rFonts w:ascii="Traditional Arabic" w:hAnsi="Traditional Arabic" w:cs="Traditional Arabic"/>
          <w:sz w:val="40"/>
          <w:szCs w:val="40"/>
        </w:rPr>
        <w:t>.</w:t>
      </w:r>
    </w:p>
    <w:p ns2:paraId="4EAD5ACE"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p>
    <w:p ns2:paraId="6B816D85"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عار أن يرانا الله متحمسين لمقاطعة لبن وزبادي</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ويرانا متساهلين مع أكبر ماخورين تملكهما أموال سعودية</w:t>
      </w:r>
      <w:r w:rsidR="00C34091" w:rsidRPr="00C34091">
        <w:rPr>
          <w:rFonts w:ascii="Traditional Arabic" w:hAnsi="Traditional Arabic" w:cs="Traditional Arabic"/>
          <w:sz w:val="40"/>
          <w:szCs w:val="40"/>
        </w:rPr>
        <w:t>.</w:t>
      </w:r>
    </w:p>
    <w:p ns2:paraId="5F537B9B"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p>
    <w:p ns2:paraId="20B9BF8E" ns2:textId="77777777" w:rsid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{{PG:346}}</w:t>
      </w: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لا تستقل كلمة تكتبها أو تنشرها فتتحرك لها نفوس سامية فتحذف هاتين المجموعتين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فترى في صحيفتك بإذن الله أجر الدعوة للعفة</w:t>
      </w:r>
    </w:p>
    <w:p ns2:paraId="10F660B0" ns2:textId="77777777" w:rsidR="003E2364" w:rsidRPr="00FC7C61" w:rsidRDefault="003E2364" w:rsidP="00324544">
      <w:pPr>
        <w:pStyle w:val="1"/>
        <w:bidi/>
        <w:rPr>
          <w:rFonts w:ascii="Al-Jazeera-Arabic-Bold" w:hAnsi="Al-Jazeera-Arabic-Bold" w:cs="Al-Jazeera-Arabic-Bold"/>
          <w:color w:val="auto"/>
          <w:sz w:val="40"/>
          <w:szCs w:val="40"/>
          <w:rtl/>
        </w:rPr>
      </w:pPr>
      <w:r>
        <w:rPr>
          <w:vanish/>
        </w:rPr>
        <w:t>{{PG:346}}</w:t>
      </w:r>
      <w:r>
        <w:rPr>
          <w:vanish/>
        </w:rPr>
        <w:t>{{PG:280}}</w:t>
      </w:r>
      <w:bookmarkStart w:id="60" w:name="_Toc29029602"/>
      <w:r w:rsidRPr="00FC7C61">
        <w:rPr>
          <w:rFonts w:ascii="Al-Jazeera-Arabic-Bold" w:hAnsi="Al-Jazeera-Arabic-Bold" w:cs="Al-Jazeera-Arabic-Bold"/>
          <w:color w:val="auto"/>
          <w:sz w:val="40"/>
          <w:szCs w:val="40"/>
          <w:rtl/>
        </w:rPr>
        <w:t>فتنة الغلو</w:t>
      </w:r>
      <w:bookmarkEnd w:id="60"/>
    </w:p>
    <w:p ns2:paraId="56E7F8F5"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{{PG:346}}</w:t>
      </w: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يحاول بعض المبشرين بتنظيم الدولة ترميم صورته بأن مشكلته مع الحكومات فقط!</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ينسى تفجيرهم بمجامع المجاهدين وذبح قبيلة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الشعيطات وعوام المسلمين؟</w:t>
      </w:r>
    </w:p>
    <w:p ns2:paraId="1C46B19D"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{{PG:346}}</w:t>
      </w:r>
      <w:r>
        <w:rPr>
          <w:vanish/>
        </w:rPr>
        <w:t>{{PG:280}}</w:t>
      </w:r>
    </w:p>
    <w:p ns2:paraId="5F188902"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{{PG:346}}</w:t>
      </w:r>
      <w:r>
        <w:rPr>
          <w:vanish/>
        </w:rPr>
        <w:lastRenderedPageBreak/>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(هذه التفجيرات غير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جائزة،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لو لم يكن إلا قتل بعض المؤمنين لكانت موبقة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فكيف بإغلاق مكاتب دعوية</w:t>
      </w:r>
      <w:r>
        <w:rPr>
          <w:rFonts w:ascii="Traditional Arabic" w:hAnsi="Traditional Arabic" w:cs="Traditional Arabic" w:hint="cs"/>
          <w:sz w:val="40"/>
          <w:szCs w:val="40"/>
          <w:rtl/>
        </w:rPr>
        <w:t>،</w:t>
      </w:r>
      <w:r w:rsidR="003E2364" w:rsidRPr="00A81AC5">
        <w:rPr>
          <w:rFonts w:ascii="Traditional Arabic" w:hAnsi="Traditional Arabic" w:cs="Traditional Arabic"/>
          <w:sz w:val="40"/>
          <w:szCs w:val="40"/>
          <w:rtl/>
        </w:rPr>
        <w:t xml:space="preserve"> وتسلط الأشرار،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وشوه الجهاد)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العلامة</w:t>
      </w:r>
      <w:r w:rsidR="00782F37">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سليمان العلوان</w:t>
      </w:r>
      <w:r>
        <w:rPr>
          <w:rFonts w:ascii="Traditional Arabic" w:hAnsi="Traditional Arabic" w:cs="Traditional Arabic" w:hint="cs"/>
          <w:sz w:val="40"/>
          <w:szCs w:val="40"/>
          <w:rtl/>
        </w:rPr>
        <w:t>.</w:t>
      </w:r>
    </w:p>
    <w:p ns2:paraId="4B4CFBAD"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{{PG:347}}</w:t>
      </w:r>
      <w:r>
        <w:rPr>
          <w:vanish/>
        </w:rPr>
        <w:t>{{PG:281}}</w:t>
      </w:r>
    </w:p>
    <w:p ns2:paraId="635FEF8A"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{{PG:347}}</w:t>
      </w: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مداواة الغلو في التكفير بمقابلته بالغلو في التكفير، هو بمثابة إضرام النار في النار لإطفائها! وإنما إطفاء نار التكفير بماء الاعتدال</w:t>
      </w:r>
      <w:r>
        <w:rPr>
          <w:rFonts w:ascii="Traditional Arabic" w:hAnsi="Traditional Arabic" w:cs="Traditional Arabic" w:hint="cs"/>
          <w:sz w:val="40"/>
          <w:szCs w:val="40"/>
          <w:rtl/>
        </w:rPr>
        <w:t>.</w:t>
      </w:r>
    </w:p>
    <w:p ns2:paraId="72757D36"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{{PG:347}}</w:t>
      </w:r>
      <w:r>
        <w:rPr>
          <w:vanish/>
        </w:rPr>
        <w:t>{{PG:281}}</w:t>
      </w:r>
    </w:p>
    <w:p ns2:paraId="20517907"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{{PG:347}}</w:t>
      </w: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أنت تقر أن هناك ظواهر غلو لا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يمكن إنكارها، وثمة من يحاول تشويه دعوة المجدد بربطها به، يفترض بك الدفاع عن الإمام، لا التضحية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به لأجل جماعة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تحبها</w:t>
      </w:r>
      <w:r>
        <w:rPr>
          <w:rFonts w:ascii="Traditional Arabic" w:hAnsi="Traditional Arabic" w:cs="Traditional Arabic" w:hint="cs"/>
          <w:sz w:val="40"/>
          <w:szCs w:val="40"/>
          <w:rtl/>
        </w:rPr>
        <w:t>.</w:t>
      </w:r>
    </w:p>
    <w:p ns2:paraId="709CD77C"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{{PG:347}}</w:t>
      </w:r>
      <w:r>
        <w:rPr>
          <w:vanish/>
        </w:rPr>
        <w:t>{{PG:281}}</w:t>
      </w:r>
    </w:p>
    <w:p ns2:paraId="4C0396FF"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{{PG:347}}</w:t>
      </w: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يقيس قتل الغلاة لخيار المجاهدين، على مقاتلة الإمام محمد بن عبدالوهاب للقبوريين؛ فهو كمن يقيس حروب الحجاج بن يوسف على حرب أبي بكر للمرتدين</w:t>
      </w:r>
      <w:r>
        <w:rPr>
          <w:rFonts w:ascii="Traditional Arabic" w:hAnsi="Traditional Arabic" w:cs="Traditional Arabic" w:hint="cs"/>
          <w:sz w:val="40"/>
          <w:szCs w:val="40"/>
          <w:rtl/>
        </w:rPr>
        <w:t>.</w:t>
      </w:r>
    </w:p>
    <w:p ns2:paraId="40C4A4A8"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{{PG:347}}</w:t>
      </w:r>
      <w:r>
        <w:rPr>
          <w:vanish/>
        </w:rPr>
        <w:t>{{PG:281}}</w:t>
      </w:r>
    </w:p>
    <w:p ns2:paraId="52ED89B6" ns2:textId="5C53AADE" w:rsidR="003E2364" w:rsidRDefault="00A81AC5" w:rsidP="00782F37">
      <w:pPr>
        <w:autoSpaceDE w:val="0"/>
        <w:autoSpaceDN w:val="0"/>
        <w:bidi/>
        <w:adjustRightInd w:val="0"/>
        <w:spacing w:after="0" w:line="240" w:lineRule="auto"/>
        <w:jc w:val="both"/>
        <w:rPr>
          <w:rFonts w:ascii="Traditional Arabic" w:hAnsi="Traditional Arabic" w:cs="Traditional Arabic"/>
          <w:sz w:val="40"/>
          <w:szCs w:val="40"/>
          <w:rtl/>
        </w:rPr>
      </w:pPr>
      <w:r>
        <w:rPr>
          <w:vanish/>
        </w:rPr>
        <w:t>{{PG:347}}</w:t>
      </w: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ولدنا بزمن هوان،</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فكنا نتلو</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7" w:hAnsi="QCF2117" w:cs="QCF2117"/>
          <w:color w:val="000000"/>
          <w:sz w:val="2"/>
          <w:szCs w:val="2"/>
          <w:rtl/>
        </w:rPr>
        <w:t xml:space="preserve">  </w:t>
      </w:r>
      <w:r>
        <w:rPr>
          <w:rFonts w:ascii="QCF2117" w:hAnsi="QCF2117" w:cs="QCF2117"/>
          <w:color w:val="000000"/>
          <w:sz w:val="33"/>
          <w:szCs w:val="33"/>
          <w:rtl/>
        </w:rPr>
        <w:t>ﲙ</w:t>
      </w:r>
      <w:r>
        <w:rPr>
          <w:rFonts w:ascii="QCF2117" w:hAnsi="QCF2117" w:cs="QCF2117"/>
          <w:color w:val="000000"/>
          <w:sz w:val="2"/>
          <w:szCs w:val="2"/>
          <w:rtl/>
        </w:rPr>
        <w:t xml:space="preserve"> </w:t>
      </w:r>
      <w:r>
        <w:rPr>
          <w:rFonts w:ascii="QCF2117" w:hAnsi="QCF2117" w:cs="QCF2117"/>
          <w:color w:val="000000"/>
          <w:sz w:val="33"/>
          <w:szCs w:val="33"/>
          <w:rtl/>
        </w:rPr>
        <w:t>ﲚ</w:t>
      </w:r>
      <w:r>
        <w:rPr>
          <w:rFonts w:ascii="QCF2117" w:hAnsi="QCF2117" w:cs="QCF2117"/>
          <w:color w:val="000000"/>
          <w:sz w:val="2"/>
          <w:szCs w:val="2"/>
          <w:rtl/>
        </w:rPr>
        <w:t xml:space="preserve"> </w:t>
      </w:r>
      <w:r>
        <w:rPr>
          <w:rFonts w:ascii="QCF2117" w:hAnsi="QCF2117" w:cs="QCF2117"/>
          <w:color w:val="000000"/>
          <w:sz w:val="33"/>
          <w:szCs w:val="33"/>
          <w:rtl/>
        </w:rPr>
        <w:t>ﲛ</w:t>
      </w:r>
      <w:r>
        <w:rPr>
          <w:rFonts w:ascii="QCF2117" w:hAnsi="QCF2117" w:cs="QCF2117"/>
          <w:color w:val="000000"/>
          <w:sz w:val="2"/>
          <w:szCs w:val="2"/>
          <w:rtl/>
        </w:rPr>
        <w:t xml:space="preserve"> </w:t>
      </w:r>
      <w:r>
        <w:rPr>
          <w:rFonts w:ascii="QCF2117" w:hAnsi="QCF2117" w:cs="QCF2117"/>
          <w:color w:val="000000"/>
          <w:sz w:val="33"/>
          <w:szCs w:val="33"/>
          <w:rtl/>
        </w:rPr>
        <w:t>ﲜ</w:t>
      </w:r>
      <w:r>
        <w:rPr>
          <w:rFonts w:ascii="QCF2117" w:hAnsi="QCF2117" w:cs="QCF2117"/>
          <w:color w:val="000000"/>
          <w:sz w:val="2"/>
          <w:szCs w:val="2"/>
          <w:rtl/>
        </w:rPr>
        <w:t xml:space="preserve"> </w:t>
      </w:r>
      <w:r>
        <w:rPr>
          <w:rFonts w:ascii="QCF2117" w:hAnsi="QCF2117" w:cs="QCF2117"/>
          <w:color w:val="000000"/>
          <w:sz w:val="33"/>
          <w:szCs w:val="33"/>
          <w:rtl/>
        </w:rPr>
        <w:t>ﲝ</w:t>
      </w:r>
      <w:r>
        <w:rPr>
          <w:rFonts w:ascii="QCF2117" w:hAnsi="QCF2117" w:cs="QCF2117"/>
          <w:color w:val="000000"/>
          <w:sz w:val="2"/>
          <w:szCs w:val="2"/>
          <w:rtl/>
        </w:rPr>
        <w:t xml:space="preserve"> </w:t>
      </w:r>
      <w:r>
        <w:rPr>
          <w:rFonts w:ascii="QCF2117" w:hAnsi="QCF2117" w:cs="QCF2117"/>
          <w:color w:val="000000"/>
          <w:sz w:val="33"/>
          <w:szCs w:val="33"/>
          <w:rtl/>
        </w:rPr>
        <w:t>ﲞ</w:t>
      </w:r>
      <w:r>
        <w:rPr>
          <w:rFonts w:ascii="QCF2117" w:hAnsi="QCF2117" w:cs="QCF21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0"/>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3E2364" w:rsidRPr="00A81AC5">
        <w:rPr>
          <w:rFonts w:ascii="Traditional Arabic" w:hAnsi="Traditional Arabic" w:cs="Traditional Arabic"/>
          <w:sz w:val="40"/>
          <w:szCs w:val="40"/>
          <w:rtl/>
        </w:rPr>
        <w:t>ونتحرق للعزة فلما سل الغلو سيفه، أدركنا سر التركيب،</w:t>
      </w:r>
      <w:r w:rsidR="00C43D4F">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وأن عزة بلا ذلة تنقلب عذابا</w:t>
      </w:r>
      <w:r w:rsidR="00C43D4F">
        <w:rPr>
          <w:rFonts w:ascii="Traditional Arabic" w:hAnsi="Traditional Arabic" w:cs="Traditional Arabic" w:hint="cs"/>
          <w:sz w:val="40"/>
          <w:szCs w:val="40"/>
          <w:rtl/>
        </w:rPr>
        <w:t>.</w:t>
      </w:r>
    </w:p>
    <w:p ns2:paraId="7DC8EC4C" ns2:textId="77777777" w:rsidR="00C43D4F" w:rsidRPr="00A81AC5" w:rsidRDefault="00C43D4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{{PG:347}}</w:t>
      </w:r>
      <w:r>
        <w:rPr>
          <w:vanish/>
        </w:rPr>
        <w:t>{{PG:281}}</w:t>
      </w:r>
    </w:p>
    <w:p ns2:paraId="201E1001"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{{PG:347}}</w:t>
      </w: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مجاهد هجر أهله وماله ولذات الدنيا،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ورابط في الثغور بين نيران النظام النصيري،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ثم يتهم بالردة ويسفك دمه. إذا لم يكن هذا غلوا فليس في الدنيا غلو</w:t>
      </w:r>
      <w:r>
        <w:rPr>
          <w:rFonts w:ascii="Traditional Arabic" w:hAnsi="Traditional Arabic" w:cs="Traditional Arabic" w:hint="cs"/>
          <w:sz w:val="40"/>
          <w:szCs w:val="40"/>
          <w:rtl/>
        </w:rPr>
        <w:t>.</w:t>
      </w:r>
    </w:p>
    <w:p ns2:paraId="3C58BB86"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{{PG:347}}</w:t>
      </w:r>
      <w:r>
        <w:rPr>
          <w:vanish/>
        </w:rPr>
        <w:t>{{PG:281}}</w:t>
      </w:r>
    </w:p>
    <w:p ns2:paraId="331ED042"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{{PG:347}}</w:t>
      </w:r>
      <w:r>
        <w:rPr>
          <w:vanish/>
        </w:rPr>
        <w:lastRenderedPageBreak/>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نقد الغلو: العالم الراسخ ينقد القدر الزائد لحفظ الشرع والليبراليون يستغلون الغلو لنقد الشرع وغلاة الطاعة يستغلون الغلو لترسيخ الخنوع</w:t>
      </w:r>
      <w:r>
        <w:rPr>
          <w:rFonts w:ascii="Traditional Arabic" w:hAnsi="Traditional Arabic" w:cs="Traditional Arabic" w:hint="cs"/>
          <w:sz w:val="40"/>
          <w:szCs w:val="40"/>
          <w:rtl/>
        </w:rPr>
        <w:t>.</w:t>
      </w:r>
    </w:p>
    <w:p ns2:paraId="40283FE1"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p>
    <w:p ns2:paraId="632774A7" ns2:textId="77777777" w:rsidR="003E2364"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الغلو المسيس: من يفرط بإنزال قواعد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التكفير والقتل على خصم رايته،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ويتسامح مع المنحرف المتعاطف معه،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فهو توظيف للغلو لمشروع سياسي،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مجرد غلو عقدي</w:t>
      </w:r>
      <w:r>
        <w:rPr>
          <w:rFonts w:ascii="Traditional Arabic" w:hAnsi="Traditional Arabic" w:cs="Traditional Arabic" w:hint="cs"/>
          <w:sz w:val="40"/>
          <w:szCs w:val="40"/>
          <w:rtl/>
        </w:rPr>
        <w:t>.</w:t>
      </w:r>
    </w:p>
    <w:p ns2:paraId="7BB3034E" ns2:textId="77777777" w:rsidR="003E2364" w:rsidRPr="00A81AC5" w:rsidRDefault="003E2364" w:rsidP="00324544">
      <w:pPr>
        <w:pStyle w:val="aa"/>
        <w:bidi/>
        <w:contextualSpacing/>
        <w:jc w:val="mediumKashida"/>
        <w:rPr>
          <w:rFonts w:ascii="Traditional Arabic" w:hAnsi="Traditional Arabic" w:cs="Traditional Arabic"/>
          <w:sz w:val="40"/>
          <w:szCs w:val="40"/>
          <w:rtl/>
        </w:rPr>
      </w:pPr>
      <w:r>
        <w:rPr>
          <w:vanish/>
        </w:rPr>
        <w:t>{{PG:348}}</w:t>
      </w:r>
      <w:r>
        <w:rPr>
          <w:vanish/>
        </w:rPr>
        <w:t>{{PG:282}}</w:t>
      </w:r>
    </w:p>
    <w:p ns2:paraId="1D92C2F8"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{{PG:348}}</w:t>
      </w: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عصرنا كان أشهر مظاهر الغلو هو (تكفير العلماء) باعتبارهم موالين للطواغيت. اليوم ظهر غلو يحبس أنفاس المراقب، وهو (تكفير المجاهدين وقتلهم).</w:t>
      </w:r>
    </w:p>
    <w:p ns2:paraId="224E72D8"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p>
    <w:p ns2:paraId="36989EA3"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{{PG:348}}</w:t>
      </w: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التلذذ بالقتل واستحلاء الدم يشبه أن يكون شهوة شخصية،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فيكون قدحا في نية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الجهاد، كمن قاتل غضبا وحمية لا لتكون كلمة الله هي العليا،كما في البخاري</w:t>
      </w:r>
      <w:r>
        <w:rPr>
          <w:rFonts w:ascii="Traditional Arabic" w:hAnsi="Traditional Arabic" w:cs="Traditional Arabic" w:hint="cs"/>
          <w:sz w:val="40"/>
          <w:szCs w:val="40"/>
          <w:rtl/>
        </w:rPr>
        <w:t>.</w:t>
      </w:r>
    </w:p>
    <w:p ns2:paraId="180AA8B6"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p>
    <w:p ns2:paraId="6BF70B42"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{{PG:348}}</w:t>
      </w: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لاحظت من مسالك الغلاة لرد النصيحة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اللجوء فورا للتفتيش في تاريخ الناصح لإحراجه، وإسقاط نصيحته بإسقاط شخصه. هب الناصح مقصر، فهل المقصر لا ينصح؟</w:t>
      </w:r>
    </w:p>
    <w:p ns2:paraId="7F77C534"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p>
    <w:p ns2:paraId="30D56130"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{{PG:348}}</w:t>
      </w: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وأشد إيلاما من ذلك تأمل حال أمه وقد كانت تسلي نفسها بأنه شهيد يشفع لها فإذا بها تعزى فيه منتحرا قاتلا!</w:t>
      </w:r>
    </w:p>
    <w:p ns2:paraId="04FE4DAD"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{{PG:348}}</w:t>
      </w:r>
      <w:r>
        <w:rPr>
          <w:vanish/>
        </w:rPr>
        <w:t>{{PG:282}}</w:t>
      </w:r>
    </w:p>
    <w:p ns2:paraId="2AF69428"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{{PG:348}}</w:t>
      </w:r>
      <w:r>
        <w:rPr>
          <w:vanish/>
        </w:rPr>
        <w:lastRenderedPageBreak/>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أشهد الله أن من أكثر اللحظات إيلاما لي،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حين أرى شابا يعرض صورة جثة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رفيقه، يقول (فجر نفسه في المجاهدين تقبله الله) كان مشروع شهيد،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وذهب قاتل عمد</w:t>
      </w:r>
      <w:r>
        <w:rPr>
          <w:rFonts w:ascii="Traditional Arabic" w:hAnsi="Traditional Arabic" w:cs="Traditional Arabic" w:hint="cs"/>
          <w:sz w:val="40"/>
          <w:szCs w:val="40"/>
          <w:rtl/>
        </w:rPr>
        <w:t>.</w:t>
      </w:r>
    </w:p>
    <w:p ns2:paraId="509E7FBF"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{{PG:349}}</w:t>
      </w:r>
      <w:r>
        <w:rPr>
          <w:vanish/>
        </w:rPr>
        <w:t>{{PG:283}}</w:t>
      </w:r>
    </w:p>
    <w:p ns2:paraId="6B97AB95"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{{PG:349}}</w:t>
      </w: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قتل قضاة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المسلمين،</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والتطواف بجثتهم بالبلد،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ودفعه للصبيان يتلعبون به،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وتصوير ذلك وبثه، والمجادلة عن الفعلة، خمس موبقات تغلظ المنكر وتشدد الاحتساب</w:t>
      </w:r>
      <w:r>
        <w:rPr>
          <w:rFonts w:ascii="Traditional Arabic" w:hAnsi="Traditional Arabic" w:cs="Traditional Arabic" w:hint="cs"/>
          <w:sz w:val="40"/>
          <w:szCs w:val="40"/>
          <w:rtl/>
        </w:rPr>
        <w:t>.</w:t>
      </w:r>
    </w:p>
    <w:p ns2:paraId="349E743B"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{{PG:349}}</w:t>
      </w:r>
      <w:r>
        <w:rPr>
          <w:vanish/>
        </w:rPr>
        <w:t>{{PG:283}}</w:t>
      </w:r>
    </w:p>
    <w:p ns2:paraId="3DDDD413"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{{PG:349}}</w:t>
      </w: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أعجب مايكون قياس الغلو</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المعاصر على دعوة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المجدد محمد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بن عبد الوهاب! التكفير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عند الشيخ بمسائل شرك صريحة، والغلو المعاصر تكفير بمسائل الاجتهاد</w:t>
      </w:r>
      <w:r>
        <w:rPr>
          <w:rFonts w:ascii="Traditional Arabic" w:hAnsi="Traditional Arabic" w:cs="Traditional Arabic" w:hint="cs"/>
          <w:sz w:val="40"/>
          <w:szCs w:val="40"/>
          <w:rtl/>
        </w:rPr>
        <w:t>.</w:t>
      </w:r>
    </w:p>
    <w:p ns2:paraId="021DB22D" ns2:textId="77777777" w:rsidR="00057D81" w:rsidRPr="00A81AC5" w:rsidRDefault="00057D81" w:rsidP="00324544">
      <w:pPr>
        <w:pStyle w:val="aa"/>
        <w:bidi/>
        <w:contextualSpacing/>
        <w:jc w:val="mediumKashida"/>
        <w:rPr>
          <w:rFonts w:ascii="Traditional Arabic" w:hAnsi="Traditional Arabic" w:cs="Traditional Arabic"/>
          <w:sz w:val="40"/>
          <w:szCs w:val="40"/>
        </w:rPr>
      </w:pPr>
      <w:r>
        <w:rPr>
          <w:vanish/>
        </w:rPr>
        <w:t>{{PG:349}}</w:t>
      </w:r>
      <w:r>
        <w:rPr>
          <w:vanish/>
        </w:rPr>
        <w:t>{{PG:283}}</w:t>
      </w:r>
    </w:p>
    <w:p ns2:paraId="48491095" ns2:textId="77777777" w:rsidR="003E2364" w:rsidRPr="00A81AC5" w:rsidRDefault="00C43D4F" w:rsidP="00324544">
      <w:pPr>
        <w:pStyle w:val="aa"/>
        <w:bidi/>
        <w:contextualSpacing/>
        <w:jc w:val="mediumKashida"/>
        <w:rPr>
          <w:rFonts w:ascii="Traditional Arabic" w:hAnsi="Traditional Arabic" w:cs="Traditional Arabic"/>
          <w:sz w:val="40"/>
          <w:szCs w:val="40"/>
        </w:rPr>
      </w:pPr>
      <w:r>
        <w:rPr>
          <w:vanish/>
        </w:rPr>
        <w:t>{{PG:349}}</w:t>
      </w: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قذف مؤمنا بكفر فهو</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كقتله) ابن تيمية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(إذا كان تكفير المعين على سبيل الشتم كقتله،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فكيف تكفيره على سبيل الاعتقاد،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فذلك أعظم من قتله)</w:t>
      </w:r>
      <w:r>
        <w:rPr>
          <w:rFonts w:ascii="Traditional Arabic" w:hAnsi="Traditional Arabic" w:cs="Traditional Arabic" w:hint="cs"/>
          <w:sz w:val="40"/>
          <w:szCs w:val="40"/>
          <w:rtl/>
        </w:rPr>
        <w:t>.</w:t>
      </w:r>
    </w:p>
    <w:p ns2:paraId="360E12BA" ns2:textId="77777777" w:rsidR="003E2364" w:rsidRPr="00A81AC5" w:rsidRDefault="003E2364" w:rsidP="00324544">
      <w:pPr>
        <w:bidi/>
        <w:spacing w:line="240" w:lineRule="auto"/>
        <w:contextualSpacing/>
        <w:jc w:val="mediumKashida"/>
        <w:rPr>
          <w:rFonts w:ascii="Al-Jazeera-Arabic-Bold" w:hAnsi="Al-Jazeera-Arabic-Bold" w:cs="Al-Jazeera-Arabic-Bold"/>
          <w:b/>
          <w:bCs/>
          <w:sz w:val="40"/>
          <w:szCs w:val="40"/>
          <w:rtl/>
        </w:rPr>
      </w:pPr>
      <w:r>
        <w:rPr>
          <w:vanish/>
        </w:rPr>
        <w:t>{{PG:349}}</w:t>
      </w:r>
      <w:r>
        <w:rPr>
          <w:vanish/>
        </w:rPr>
        <w:t>{{PG:283}}</w:t>
      </w:r>
      <w:r w:rsidRPr="00A81AC5">
        <w:rPr>
          <w:rFonts w:ascii="Al-Jazeera-Arabic-Bold" w:hAnsi="Al-Jazeera-Arabic-Bold" w:cs="Al-Jazeera-Arabic-Bold" w:hint="cs"/>
          <w:b/>
          <w:bCs/>
          <w:sz w:val="40"/>
          <w:szCs w:val="40"/>
          <w:rtl/>
        </w:rPr>
        <w:t xml:space="preserve"> </w:t>
      </w:r>
    </w:p>
    <w:p ns2:paraId="54F137F2"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{{PG:349}}</w:t>
      </w:r>
      <w:r>
        <w:rPr>
          <w:vanish/>
        </w:rPr>
        <w:t>{{PG:283}}</w:t>
      </w:r>
      <w:r>
        <w:rPr>
          <w:rFonts w:ascii="Traditional Arabic" w:hAnsi="Traditional Arabic" w:cs="Traditional Arabic"/>
          <w:sz w:val="40"/>
          <w:szCs w:val="40"/>
          <w:rtl/>
        </w:rPr>
        <w:t>۞</w:t>
      </w:r>
      <w:r>
        <w:rPr>
          <w:rFonts w:ascii="Al-Jazeera-Arabic-Bold" w:hAnsi="Al-Jazeera-Arabic-Bold" w:cs="Al-Jazeera-Arabic-Bold" w:hint="cs"/>
          <w:sz w:val="40"/>
          <w:szCs w:val="40"/>
          <w:rtl/>
        </w:rPr>
        <w:t xml:space="preserve"> </w:t>
      </w:r>
      <w:r w:rsidR="0026058A" w:rsidRPr="00A81AC5">
        <w:rPr>
          <w:rFonts w:ascii="Traditional Arabic" w:hAnsi="Traditional Arabic" w:cs="Traditional Arabic"/>
          <w:sz w:val="40"/>
          <w:szCs w:val="40"/>
          <w:rtl/>
        </w:rPr>
        <w:t>يجتهد العلماء لبيان شذوذ الغلاة، بينما الإعلام الليبرالي يسعى لإثبات أن الغلاة امتداد لتراث أهل السنة والسلف وابن تيمية ومحمد بن عبدالوهاب</w:t>
      </w:r>
      <w:r>
        <w:rPr>
          <w:rFonts w:ascii="Traditional Arabic" w:hAnsi="Traditional Arabic" w:cs="Traditional Arabic" w:hint="cs"/>
          <w:sz w:val="40"/>
          <w:szCs w:val="40"/>
          <w:rtl/>
        </w:rPr>
        <w:t>.</w:t>
      </w:r>
    </w:p>
    <w:p ns2:paraId="44FC189A"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{{PG:349}}</w:t>
      </w:r>
      <w:r>
        <w:rPr>
          <w:vanish/>
        </w:rPr>
        <w:t>{{PG:283}}</w:t>
      </w:r>
    </w:p>
    <w:p ns2:paraId="1648B60C" ns2:textId="77777777" w:rsidR="00875E44"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{{PG:349}}</w:t>
      </w: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تحليل الغلو بأنه صنيعة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مخابرات خيال لذيذ، لا تلتهب القابلية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الجماهيرية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للغلو إلا في مناخ البطش السياسي وتهتيك الشريعة، فيغدو مبرر الواقع في حرج</w:t>
      </w:r>
      <w:r>
        <w:rPr>
          <w:rFonts w:ascii="Traditional Arabic" w:hAnsi="Traditional Arabic" w:cs="Traditional Arabic" w:hint="cs"/>
          <w:sz w:val="40"/>
          <w:szCs w:val="40"/>
          <w:rtl/>
        </w:rPr>
        <w:t>.</w:t>
      </w:r>
    </w:p>
    <w:p ns2:paraId="7E7CA5A0" ns2:textId="77777777" w:rsidR="00875E44" w:rsidRPr="00A81AC5" w:rsidRDefault="00875E44" w:rsidP="00324544">
      <w:pPr>
        <w:bidi/>
        <w:spacing w:line="240" w:lineRule="auto"/>
        <w:contextualSpacing/>
        <w:jc w:val="mediumKashida"/>
        <w:rPr>
          <w:rFonts w:ascii="Traditional Arabic" w:hAnsi="Traditional Arabic" w:cs="Traditional Arabic"/>
          <w:sz w:val="40"/>
          <w:szCs w:val="40"/>
          <w:rtl/>
        </w:rPr>
      </w:pPr>
      <w:r>
        <w:rPr>
          <w:vanish/>
        </w:rPr>
        <w:t>{{PG:349}}</w:t>
      </w:r>
      <w:r>
        <w:rPr>
          <w:vanish/>
        </w:rPr>
        <w:t>{{PG:283}}</w:t>
      </w:r>
    </w:p>
    <w:p ns2:paraId="0EEADEF8"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{{PG:349}}</w:t>
      </w:r>
      <w:r>
        <w:rPr>
          <w:vanish/>
        </w:rPr>
        <w:lastRenderedPageBreak/>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في حين يبذل المصلحون أوقاتهم لبيان شذوذ</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الغلاة عن أصول السنة،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يقدم الإعلام الليبرالي خدمة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مجانية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للغلاة في إثبات أصالتهم وصلتهم بفقه المسلمين!</w:t>
      </w:r>
    </w:p>
    <w:p ns2:paraId="63787CAD"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Pr>
      </w:pPr>
      <w:r>
        <w:rPr>
          <w:vanish/>
        </w:rPr>
        <w:t>{{PG:350}}</w:t>
      </w:r>
      <w:r>
        <w:rPr>
          <w:vanish/>
        </w:rPr>
        <w:t>{{PG:284}}</w:t>
      </w:r>
    </w:p>
    <w:p ns2:paraId="2053D59C"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الشاب المضلل بإصدارات الغلاة إذا شاهد الإعلام الليبرالي تأكد له مايقوله له رموزه أنهم الأوفى لمدرسة أهل السنة وتراثهم العلمي وطريقة السلف!</w:t>
      </w:r>
    </w:p>
    <w:p ns2:paraId="4B369691"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Pr>
      </w:pPr>
      <w:r>
        <w:rPr>
          <w:vanish/>
        </w:rPr>
        <w:t>{{PG:350}}</w:t>
      </w:r>
      <w:r>
        <w:rPr>
          <w:vanish/>
        </w:rPr>
        <w:t>{{PG:284}}</w:t>
      </w:r>
    </w:p>
    <w:p ns2:paraId="083B0ACD"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فما أعظم جناية الإعلام الليبرالي على مجتمعات المسلمين، في الفواحش والدماء كليهما</w:t>
      </w:r>
      <w:r w:rsidR="0026058A" w:rsidRPr="00A81AC5">
        <w:rPr>
          <w:rFonts w:ascii="Traditional Arabic" w:hAnsi="Traditional Arabic" w:cs="Traditional Arabic"/>
          <w:sz w:val="40"/>
          <w:szCs w:val="40"/>
        </w:rPr>
        <w:t>!</w:t>
      </w:r>
    </w:p>
    <w:p ns2:paraId="5C1A10F2"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p>
    <w:p ns2:paraId="6F08EFC6"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من أعظم أسباب اشتعال فتنة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الغلو واستحلال الدماء:</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جهود الإعلام الليبرالي في خلط الأوراق وتعتيم الخط الفاصل بين وسطية أهل السنة وانحراف الغلاة</w:t>
      </w:r>
      <w:r>
        <w:rPr>
          <w:rFonts w:ascii="Traditional Arabic" w:hAnsi="Traditional Arabic" w:cs="Traditional Arabic" w:hint="cs"/>
          <w:sz w:val="40"/>
          <w:szCs w:val="40"/>
          <w:rtl/>
        </w:rPr>
        <w:t>.</w:t>
      </w:r>
    </w:p>
    <w:p ns2:paraId="44E3734B" ns2:textId="77777777" w:rsidR="00D27866" w:rsidRPr="00A81AC5" w:rsidRDefault="00D27866"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p>
    <w:p ns2:paraId="64CAE188" ns2:textId="77777777" w:rsidR="00E34AA9"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4AA9" w:rsidRPr="00A81AC5">
        <w:rPr>
          <w:rFonts w:ascii="Traditional Arabic" w:hAnsi="Traditional Arabic" w:cs="Traditional Arabic"/>
          <w:sz w:val="40"/>
          <w:szCs w:val="40"/>
          <w:rtl/>
        </w:rPr>
        <w:t>من فروض الكفاية على المختصين تصميم البرامج العلمية المكثفة لتحصين الشباب من حبائل الغلو في أبواب القتال والإمامة والبيعة</w:t>
      </w:r>
      <w:r>
        <w:rPr>
          <w:rFonts w:ascii="Traditional Arabic" w:hAnsi="Traditional Arabic" w:cs="Traditional Arabic" w:hint="cs"/>
          <w:sz w:val="40"/>
          <w:szCs w:val="40"/>
          <w:rtl/>
        </w:rPr>
        <w:t xml:space="preserve"> </w:t>
      </w:r>
      <w:r w:rsidR="00E34AA9" w:rsidRPr="00A81AC5">
        <w:rPr>
          <w:rFonts w:ascii="Traditional Arabic" w:hAnsi="Traditional Arabic" w:cs="Traditional Arabic"/>
          <w:sz w:val="40"/>
          <w:szCs w:val="40"/>
          <w:rtl/>
        </w:rPr>
        <w:t>وتنزيل نواقض الإسلام</w:t>
      </w:r>
      <w:r>
        <w:rPr>
          <w:rFonts w:ascii="Traditional Arabic" w:hAnsi="Traditional Arabic" w:cs="Traditional Arabic" w:hint="cs"/>
          <w:sz w:val="40"/>
          <w:szCs w:val="40"/>
          <w:rtl/>
        </w:rPr>
        <w:t>.</w:t>
      </w:r>
    </w:p>
    <w:p ns2:paraId="563AFDB7"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p>
    <w:p ns2:paraId="3024311E" ns2:textId="77777777" w:rsidR="007D616E"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إذا تدبرت تفخيم النصوص للجهاد ومنزلة</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المجاهد، ثم رأيت اتهام المجاهدين بالردة والتفنن بقتلهم والتبجح به وجعله ديانة؛ أدركت سر كثرةسؤال الهداية</w:t>
      </w:r>
      <w:r>
        <w:rPr>
          <w:rFonts w:ascii="Traditional Arabic" w:hAnsi="Traditional Arabic" w:cs="Traditional Arabic" w:hint="cs"/>
          <w:sz w:val="40"/>
          <w:szCs w:val="40"/>
          <w:rtl/>
        </w:rPr>
        <w:t>.</w:t>
      </w:r>
    </w:p>
    <w:p ns2:paraId="777D2B5B"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p>
    <w:p ns2:paraId="17F52BA3" ns2:textId="77777777" w:rsidR="00E34AA9"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سبب تعاطف بعض الشباب اليوم مع الغلو هو انعدام النموذج السياسي الإسلامي، فدول العرب اليوم استبداد على شعوبهم وذل للمستعمر، والشباب عطشى للعزة</w:t>
      </w:r>
      <w:r>
        <w:rPr>
          <w:rFonts w:ascii="Traditional Arabic" w:hAnsi="Traditional Arabic" w:cs="Traditional Arabic" w:hint="cs"/>
          <w:sz w:val="40"/>
          <w:szCs w:val="40"/>
          <w:rtl/>
        </w:rPr>
        <w:t>.</w:t>
      </w:r>
    </w:p>
    <w:p ns2:paraId="3397BD25"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t>{{PG:284}}</w:t>
      </w:r>
    </w:p>
    <w:p ns2:paraId="5F3FFF5E" ns2:textId="77777777" w:rsidR="0004144D" w:rsidRDefault="00C43D4F" w:rsidP="00324544">
      <w:pPr>
        <w:bidi/>
        <w:spacing w:line="240" w:lineRule="auto"/>
        <w:contextualSpacing/>
        <w:jc w:val="mediumKashida"/>
        <w:rPr>
          <w:rFonts w:ascii="Traditional Arabic" w:hAnsi="Traditional Arabic" w:cs="Traditional Arabic"/>
          <w:sz w:val="40"/>
          <w:szCs w:val="40"/>
          <w:rtl/>
        </w:rPr>
      </w:pPr>
      <w:r>
        <w:rPr>
          <w:vanish/>
        </w:rPr>
        <w:t>{{PG:350}}</w:t>
      </w:r>
      <w:r>
        <w:rPr>
          <w:vanish/>
        </w:rPr>
        <w:lastRenderedPageBreak/>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الجهاد بالسنان وباللسان،</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وقال النبي في الخوارج</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(يقتلون أهل الإسلام ويدعون أهل الأوثان) وهكذا من سلط لسانه على الدعاة</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ولمع الطغاة ففيه شعبة</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خوارج</w:t>
      </w:r>
      <w:r>
        <w:rPr>
          <w:rFonts w:ascii="Traditional Arabic" w:hAnsi="Traditional Arabic" w:cs="Traditional Arabic" w:hint="cs"/>
          <w:sz w:val="40"/>
          <w:szCs w:val="40"/>
          <w:rtl/>
        </w:rPr>
        <w:t>.</w:t>
      </w:r>
    </w:p>
    <w:p ns2:paraId="3534AB91"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{{PG:351}}</w:t>
      </w:r>
      <w:r>
        <w:rPr>
          <w:vanish/>
        </w:rPr>
        <w:t>{{PG:285}}</w:t>
      </w:r>
    </w:p>
    <w:p ns2:paraId="40A69B2A" ns2:textId="77777777" w:rsidR="0004144D" w:rsidRDefault="00C43D4F" w:rsidP="00324544">
      <w:pPr>
        <w:bidi/>
        <w:spacing w:line="240" w:lineRule="auto"/>
        <w:contextualSpacing/>
        <w:jc w:val="mediumKashida"/>
        <w:rPr>
          <w:rFonts w:ascii="Traditional Arabic" w:hAnsi="Traditional Arabic" w:cs="Traditional Arabic"/>
          <w:sz w:val="40"/>
          <w:szCs w:val="40"/>
          <w:rtl/>
        </w:rPr>
      </w:pPr>
      <w:r>
        <w:rPr>
          <w:vanish/>
        </w:rPr>
        <w:t>{{PG:351}}</w:t>
      </w:r>
      <w:r>
        <w:rPr>
          <w:vanish/>
        </w:rPr>
        <w:t>{{PG:285}}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144D" w:rsidRPr="00A81AC5">
        <w:rPr>
          <w:rFonts w:ascii="Traditional Arabic" w:hAnsi="Traditional Arabic" w:cs="Traditional Arabic"/>
          <w:sz w:val="40"/>
          <w:szCs w:val="40"/>
          <w:rtl/>
        </w:rPr>
        <w:t>الغلو في الدين يستحيل أن يكون أساس</w:t>
      </w:r>
      <w:r w:rsidR="002C4524">
        <w:rPr>
          <w:rFonts w:ascii="Traditional Arabic" w:hAnsi="Traditional Arabic" w:cs="Traditional Arabic"/>
          <w:sz w:val="40"/>
          <w:szCs w:val="40"/>
          <w:rtl/>
        </w:rPr>
        <w:t>ًا</w:t>
      </w:r>
      <w:r w:rsidR="0004144D" w:rsidRPr="00A81AC5">
        <w:rPr>
          <w:rFonts w:ascii="Traditional Arabic" w:hAnsi="Traditional Arabic" w:cs="Traditional Arabic"/>
          <w:sz w:val="40"/>
          <w:szCs w:val="40"/>
          <w:rtl/>
        </w:rPr>
        <w:t xml:space="preserve"> للتلاحم الحزبي، ومن قرأ فصول الخوارج في مقالات الإسلاميين لأبي الحسن؛ أذهلته انقساماتهم المتوالية</w:t>
      </w:r>
      <w:r>
        <w:rPr>
          <w:rFonts w:ascii="Traditional Arabic" w:hAnsi="Traditional Arabic" w:cs="Traditional Arabic" w:hint="cs"/>
          <w:sz w:val="40"/>
          <w:szCs w:val="40"/>
          <w:rtl/>
        </w:rPr>
        <w:t>.</w:t>
      </w:r>
    </w:p>
    <w:p ns2:paraId="529B6AA8"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{{PG:351}}</w:t>
      </w:r>
      <w:r>
        <w:rPr>
          <w:vanish/>
        </w:rPr>
        <w:t>{{PG:285}}</w:t>
      </w:r>
    </w:p>
    <w:p ns2:paraId="2F57850D" ns2:textId="77777777" w:rsidR="001A7BC7"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{{PG:351}}</w:t>
      </w:r>
      <w:r>
        <w:rPr>
          <w:vanish/>
        </w:rPr>
        <w:t>{{PG:285}}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7BC7" w:rsidRPr="00A81AC5">
        <w:rPr>
          <w:rFonts w:ascii="Traditional Arabic" w:hAnsi="Traditional Arabic" w:cs="Traditional Arabic"/>
          <w:sz w:val="40"/>
          <w:szCs w:val="40"/>
          <w:rtl/>
        </w:rPr>
        <w:t>من يقوى أن يتبرأ النبي منه؟! روى مسلم (من خرج على أمتي يضرب برها وفاجرها، ولا يتحاشى من مؤمنها، ولا يفي لذي عهد عهده، فليس مني ولست منه</w:t>
      </w:r>
      <w:r>
        <w:rPr>
          <w:rFonts w:ascii="Traditional Arabic" w:hAnsi="Traditional Arabic" w:cs="Traditional Arabic" w:hint="cs"/>
          <w:sz w:val="40"/>
          <w:szCs w:val="40"/>
          <w:rtl/>
        </w:rPr>
        <w:t>).</w:t>
      </w:r>
    </w:p>
    <w:p ns2:paraId="4B980B47" ns2:textId="77777777" w:rsidR="003E2364" w:rsidRPr="003E2364" w:rsidRDefault="003E2364" w:rsidP="00324544">
      <w:pPr>
        <w:bidi/>
        <w:spacing w:line="240" w:lineRule="auto"/>
        <w:contextualSpacing/>
        <w:jc w:val="both"/>
        <w:rPr>
          <w:rFonts w:ascii="Al-Jazeera-Arabic-Bold" w:hAnsi="Al-Jazeera-Arabic-Bold" w:cs="Al-Jazeera-Arabic-Bold"/>
          <w:b/>
          <w:bCs/>
          <w:sz w:val="40"/>
          <w:szCs w:val="40"/>
          <w:rtl/>
        </w:rPr>
      </w:pPr>
      <w:r>
        <w:rPr>
          <w:vanish/>
        </w:rPr>
        <w:t>{{PG:351}}</w:t>
      </w:r>
      <w:r>
        <w:rPr>
          <w:vanish/>
        </w:rPr>
        <w:t>{{PG:285}}</w:t>
      </w:r>
    </w:p>
    <w:p ns2:paraId="22F58E8B" ns2:textId="77777777" w:rsidR="00782F37" w:rsidRDefault="00782F37">
      <w:pPr>
        <w:rPr>
          <w:rFonts w:ascii="Al-Jazeera-Arabic-Bold" w:eastAsiaTheme="majorEastAsia" w:hAnsi="Al-Jazeera-Arabic-Bold" w:cs="Al-Jazeera-Arabic-Bold"/>
          <w:b/>
          <w:bCs/>
          <w:sz w:val="40"/>
          <w:szCs w:val="40"/>
          <w:rtl/>
        </w:rPr>
      </w:pPr>
      <w:r>
        <w:rPr>
          <w:vanish/>
        </w:rPr>
        <w:t>{{PG:351}}</w:t>
      </w:r>
      <w:r>
        <w:rPr>
          <w:vanish/>
        </w:rPr>
        <w:t>{{PG:285}}</w:t>
      </w:r>
      <w:bookmarkStart w:id="61" w:name="_Toc29029603"/>
      <w:r>
        <w:rPr>
          <w:rFonts w:ascii="Al-Jazeera-Arabic-Bold" w:hAnsi="Al-Jazeera-Arabic-Bold" w:cs="Al-Jazeera-Arabic-Bold"/>
          <w:sz w:val="40"/>
          <w:szCs w:val="40"/>
          <w:rtl/>
        </w:rPr>
        <w:br w:type="page"/>
      </w:r>
    </w:p>
    <w:p ns2:paraId="416A259D" ns2:textId="77777777" w:rsidR="005C3156" w:rsidRPr="00FC7C61" w:rsidRDefault="005C3156" w:rsidP="00324544">
      <w:pPr>
        <w:pStyle w:val="1"/>
        <w:bidi/>
        <w:rPr>
          <w:rFonts w:ascii="Al-Jazeera-Arabic-Bold" w:hAnsi="Al-Jazeera-Arabic-Bold" w:cs="Al-Jazeera-Arabic-Bold"/>
          <w:color w:val="auto"/>
          <w:sz w:val="40"/>
          <w:szCs w:val="40"/>
          <w:rtl/>
        </w:rPr>
      </w:pPr>
      <w:r>
        <w:rPr>
          <w:vanish/>
        </w:rPr>
        <w:t>{{PG:352}}</w:t>
      </w:r>
      <w:r>
        <w:rPr>
          <w:vanish/>
        </w:rPr>
        <w:lastRenderedPageBreak/>
        <w:t>{{PG:286}}</w:t>
      </w:r>
      <w:r w:rsidRPr="00FC7C61">
        <w:rPr>
          <w:rFonts w:ascii="Al-Jazeera-Arabic-Bold" w:hAnsi="Al-Jazeera-Arabic-Bold" w:cs="Al-Jazeera-Arabic-Bold"/>
          <w:color w:val="auto"/>
          <w:sz w:val="40"/>
          <w:szCs w:val="40"/>
          <w:rtl/>
        </w:rPr>
        <w:t>أكثر دعوة</w:t>
      </w:r>
      <w:bookmarkEnd w:id="61"/>
    </w:p>
    <w:p ns2:paraId="2031DDF1"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الصحيحين أن التابعي قتادة سأل أنس بن مالك خادم رسول الله صلى الله عليه وسلم: (أي دعوة كان يدعو بها النبي -صلى الله عليه وسلم- أكثر؟)</w:t>
      </w:r>
    </w:p>
    <w:p ns2:paraId="341C1B3A"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p>
    <w:p ns2:paraId="354D4E26"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فقال أنس بن مالك: كان أكثر دعوة يدعو بها النبي صلى الله عليه وسلم «اللهم ربنا آتنا في الدنيا حسنة، وفي الآخرة حسنة، وقنا عذاب النار».</w:t>
      </w:r>
    </w:p>
    <w:p ns2:paraId="71BBC59E"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p>
    <w:p ns2:paraId="4B9938FB"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ونحن نعلم أن النبي أعلم الخلق بربه، كما في البخاري (إن أعلمكم بالله أنا)، فلم يكثر التضرع بهذا الدعاء إلا لخصيصة ومنزلة في هذا الدعاء نفسه</w:t>
      </w:r>
      <w:r>
        <w:rPr>
          <w:rFonts w:ascii="Traditional Arabic" w:hAnsi="Traditional Arabic" w:cs="Traditional Arabic" w:hint="cs"/>
          <w:sz w:val="40"/>
          <w:szCs w:val="40"/>
          <w:rtl/>
        </w:rPr>
        <w:t>.</w:t>
      </w:r>
    </w:p>
    <w:p ns2:paraId="502BD551"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p>
    <w:p ns2:paraId="3CA35FFD"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قال بعض أهل العلم في معنى هذا الدعاء:</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الحسنة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الدنيا تشمل كل مطلوب مشروع، والحسنة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الآخرة أعلاها الجنة. فهذا الدعاء يجمع معاني الدعاء كله</w:t>
      </w:r>
      <w:r>
        <w:rPr>
          <w:rFonts w:ascii="Traditional Arabic" w:hAnsi="Traditional Arabic" w:cs="Traditional Arabic" w:hint="cs"/>
          <w:sz w:val="40"/>
          <w:szCs w:val="40"/>
          <w:rtl/>
        </w:rPr>
        <w:t>.</w:t>
      </w:r>
    </w:p>
    <w:p ns2:paraId="62A64566"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p>
    <w:p ns2:paraId="1FC147C1"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sidR="005C3156" w:rsidRPr="00BA11BB">
        <w:rPr>
          <w:rFonts w:ascii="Traditional Arabic" w:eastAsia="Times New Roman" w:hAnsi="Traditional Arabic" w:cs="Traditional Arabic"/>
          <w:sz w:val="40"/>
          <w:szCs w:val="40"/>
          <w:rtl/>
        </w:rPr>
        <w:t xml:space="preserve"> </w:t>
      </w:r>
      <w:r w:rsidR="005C3156" w:rsidRPr="00BA11BB">
        <w:rPr>
          <w:rFonts w:ascii="Traditional Arabic" w:hAnsi="Traditional Arabic" w:cs="Traditional Arabic"/>
          <w:sz w:val="40"/>
          <w:szCs w:val="40"/>
          <w:rtl/>
        </w:rPr>
        <w:t>ولذلك ففي تتمة هذا الحديث في صحيح مسلم عن هذا الدعاء (وكان أنس إذا أراد أن يدعو بدعوة دعا بها، فإذا أراد أن يدعو بدعاء دعا بها فيه)</w:t>
      </w:r>
      <w:r>
        <w:rPr>
          <w:rFonts w:ascii="Traditional Arabic" w:hAnsi="Traditional Arabic" w:cs="Traditional Arabic" w:hint="cs"/>
          <w:sz w:val="40"/>
          <w:szCs w:val="40"/>
          <w:rtl/>
        </w:rPr>
        <w:t>.</w:t>
      </w:r>
    </w:p>
    <w:p ns2:paraId="54EA6797"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p>
    <w:p ns2:paraId="3F94F9B3"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{{PG:353}}</w:t>
      </w: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فانظر كيف يدرج أنس هذا الدعاء في أي دعاء له، فلا</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تفوتنك فرصة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الإكثار من هذا الدعاء</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العظيم في دعائك، وبثه ونشره للناس، فيكون لك مثل أجر دعائهم</w:t>
      </w:r>
      <w:r>
        <w:rPr>
          <w:rFonts w:ascii="Traditional Arabic" w:hAnsi="Traditional Arabic" w:cs="Traditional Arabic" w:hint="cs"/>
          <w:sz w:val="40"/>
          <w:szCs w:val="40"/>
          <w:rtl/>
        </w:rPr>
        <w:t>.</w:t>
      </w:r>
    </w:p>
    <w:p ns2:paraId="513C2CCE" ns2:textId="77777777" w:rsidR="0026379F" w:rsidRDefault="0026379F" w:rsidP="00324544">
      <w:pPr>
        <w:bidi/>
        <w:spacing w:line="240" w:lineRule="auto"/>
        <w:contextualSpacing/>
        <w:jc w:val="both"/>
        <w:rPr>
          <w:rFonts w:ascii="Traditional Arabic" w:hAnsi="Traditional Arabic" w:cs="Traditional Arabic"/>
          <w:sz w:val="40"/>
          <w:szCs w:val="40"/>
          <w:rtl/>
        </w:rPr>
      </w:pPr>
      <w:r>
        <w:rPr>
          <w:vanish/>
        </w:rPr>
        <w:t>{{PG:353}}</w:t>
      </w:r>
      <w:r>
        <w:rPr>
          <w:vanish/>
        </w:rPr>
        <w:t>{{PG:287}}</w:t>
      </w:r>
    </w:p>
    <w:p ns2:paraId="0C8FC071" ns2:textId="77777777" w:rsidR="005C3156" w:rsidRPr="00FC7C61" w:rsidRDefault="005C3156" w:rsidP="00324544">
      <w:pPr>
        <w:pStyle w:val="1"/>
        <w:bidi/>
        <w:rPr>
          <w:rFonts w:ascii="Al-Jazeera-Arabic-Bold" w:hAnsi="Al-Jazeera-Arabic-Bold" w:cs="Al-Jazeera-Arabic-Bold"/>
          <w:color w:val="auto"/>
          <w:sz w:val="40"/>
          <w:szCs w:val="40"/>
          <w:rtl/>
        </w:rPr>
      </w:pPr>
      <w:r>
        <w:rPr>
          <w:vanish/>
        </w:rPr>
        <w:t>{{PG:353}}</w:t>
      </w:r>
      <w:r>
        <w:rPr>
          <w:vanish/>
        </w:rPr>
        <w:lastRenderedPageBreak/>
        <w:t>{{PG:287}}</w:t>
      </w:r>
      <w:bookmarkStart w:id="62" w:name="_Toc29029604"/>
      <w:r w:rsidRPr="00FC7C61">
        <w:rPr>
          <w:rFonts w:ascii="Al-Jazeera-Arabic-Bold" w:hAnsi="Al-Jazeera-Arabic-Bold" w:cs="Al-Jazeera-Arabic-Bold"/>
          <w:color w:val="auto"/>
          <w:sz w:val="40"/>
          <w:szCs w:val="40"/>
          <w:rtl/>
        </w:rPr>
        <w:t>أدواء</w:t>
      </w:r>
      <w:bookmarkEnd w:id="62"/>
    </w:p>
    <w:p ns2:paraId="01D66E38" ns2:textId="00261B34"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صدق العالم يغسل قلب المتأثر</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بالغلو</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مسلم قال يزيد</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الفقي</w:t>
      </w:r>
      <w:r w:rsidR="000862EC" w:rsidRPr="005C3156">
        <w:rPr>
          <w:rFonts w:ascii="Traditional Arabic" w:hAnsi="Traditional Arabic" w:cs="Traditional Arabic"/>
          <w:sz w:val="40"/>
          <w:szCs w:val="40"/>
          <w:rtl/>
        </w:rPr>
        <w:t>ر</w:t>
      </w:r>
      <w:r w:rsidR="000862EC">
        <w:rPr>
          <w:rFonts w:ascii="Traditional Arabic" w:hAnsi="Traditional Arabic" w:cs="Traditional Arabic"/>
          <w:sz w:val="40"/>
          <w:szCs w:val="40"/>
          <w:rtl/>
        </w:rPr>
        <w:t xml:space="preserve"> </w:t>
      </w:r>
      <w:r w:rsidR="000862EC" w:rsidRPr="005C3156">
        <w:rPr>
          <w:rFonts w:ascii="Traditional Arabic" w:hAnsi="Traditional Arabic" w:cs="Traditional Arabic"/>
          <w:sz w:val="40"/>
          <w:szCs w:val="40"/>
          <w:rtl/>
        </w:rPr>
        <w:t>(ش</w:t>
      </w:r>
      <w:r w:rsidR="005C3156" w:rsidRPr="005C3156">
        <w:rPr>
          <w:rFonts w:ascii="Traditional Arabic" w:hAnsi="Traditional Arabic" w:cs="Traditional Arabic"/>
          <w:sz w:val="40"/>
          <w:szCs w:val="40"/>
          <w:rtl/>
        </w:rPr>
        <w:t>غفني رأي من رأي الخوارج)</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فلما سمع حديث جابر قال</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(ويحكم أترون الشيخ يكذب على النبيﷺ)</w:t>
      </w:r>
      <w:r>
        <w:rPr>
          <w:rFonts w:ascii="Traditional Arabic" w:hAnsi="Traditional Arabic" w:cs="Traditional Arabic" w:hint="cs"/>
          <w:sz w:val="40"/>
          <w:szCs w:val="40"/>
          <w:rtl/>
        </w:rPr>
        <w:t>.</w:t>
      </w:r>
    </w:p>
    <w:p ns2:paraId="1A4F128B"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{{PG:354}}</w:t>
      </w:r>
      <w:r>
        <w:rPr>
          <w:vanish/>
        </w:rPr>
        <w:t>{{PG:288}}</w:t>
      </w:r>
    </w:p>
    <w:p ns2:paraId="66871AD0"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بيئتك المهنية إذا رأيت ضعيف التدبير فلا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تسخر منه،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فهو باب عمل صالح لكفي الصحيحين ذكر النبي الجهاد والعتق ثم قال</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(تعين صانعا، أو تصنع لأخرق)</w:t>
      </w:r>
      <w:r>
        <w:rPr>
          <w:rFonts w:ascii="Traditional Arabic" w:hAnsi="Traditional Arabic" w:cs="Traditional Arabic" w:hint="cs"/>
          <w:sz w:val="40"/>
          <w:szCs w:val="40"/>
          <w:rtl/>
        </w:rPr>
        <w:t>.</w:t>
      </w:r>
    </w:p>
    <w:p ns2:paraId="681C96DF"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{{PG:354}}</w:t>
      </w:r>
      <w:r>
        <w:rPr>
          <w:vanish/>
        </w:rPr>
        <w:t>{{PG:288}}</w:t>
      </w:r>
    </w:p>
    <w:p ns2:paraId="2BD4C5C6"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عبادة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تغيظ الشيطان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قرأ ابن آدم السجدة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فسجد اعتزل الشيطان يبكي يقول:يا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ويلتا، أمر بالسجود فسجد فله الجنة،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وأمرت بالسجود فأبيت فلي النار)</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مسلم</w:t>
      </w:r>
      <w:r>
        <w:rPr>
          <w:rFonts w:ascii="Traditional Arabic" w:hAnsi="Traditional Arabic" w:cs="Traditional Arabic" w:hint="cs"/>
          <w:sz w:val="40"/>
          <w:szCs w:val="40"/>
          <w:rtl/>
        </w:rPr>
        <w:t>.</w:t>
      </w:r>
    </w:p>
    <w:p ns2:paraId="1CB411D3"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{{PG:354}}</w:t>
      </w:r>
      <w:r>
        <w:rPr>
          <w:vanish/>
        </w:rPr>
        <w:t>{{PG:288}}</w:t>
      </w:r>
    </w:p>
    <w:p ns2:paraId="431C9DC6"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لا تستهن بشغف الجاه والصيت، فانظر كيف أهلك أبا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طالب</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صحيح مسلم يقول (لولا أن تعيرني قريش، يقولون: إنما حمله على ذلك الجزع؛ لأقررت بها عينك)</w:t>
      </w:r>
      <w:r>
        <w:rPr>
          <w:rFonts w:ascii="Traditional Arabic" w:hAnsi="Traditional Arabic" w:cs="Traditional Arabic" w:hint="cs"/>
          <w:sz w:val="40"/>
          <w:szCs w:val="40"/>
          <w:rtl/>
        </w:rPr>
        <w:t>.</w:t>
      </w:r>
    </w:p>
    <w:p ns2:paraId="3BDD91C4"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{{PG:354}}</w:t>
      </w:r>
      <w:r>
        <w:rPr>
          <w:vanish/>
        </w:rPr>
        <w:t>{{PG:288}}</w:t>
      </w:r>
    </w:p>
    <w:p ns2:paraId="3E2DE81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سعيت في حاجتك فأنت وكيل نفسكوإذا سعيت في حاجة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أخيك كان الله متكفلا بحاجتك</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البخاري (من كان في حاجة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أخيه كان الله في حاجته)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فأيهما أعظم؟</w:t>
      </w:r>
    </w:p>
    <w:p ns2:paraId="022CA22E"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{{PG:354}}</w:t>
      </w:r>
      <w:r>
        <w:rPr>
          <w:vanish/>
        </w:rPr>
        <w:t>{{PG:288}}</w:t>
      </w:r>
    </w:p>
    <w:p ns2:paraId="05567590"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{{PG:354}}</w:t>
      </w:r>
      <w:r>
        <w:rPr>
          <w:vanish/>
        </w:rPr>
        <w:lastRenderedPageBreak/>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أن يحبك الناس للطفك ولباقتك أجمل من أن يجبوك لظرافتك، فلا تتكلف مزاح</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واستخفاف</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بالناس لتضحكهم، فرب ضحكة وتبسم لمزحة، تخفي جرح</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غائر</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60E8C74A"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{{PG:355}}</w:t>
      </w:r>
      <w:r>
        <w:rPr>
          <w:vanish/>
        </w:rPr>
        <w:t>{{PG:289}}</w:t>
      </w:r>
    </w:p>
    <w:p ns2:paraId="5D3258A2"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{{PG:355}}</w:t>
      </w: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من أكثر الناس تأثير</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في الواقع: المشتغلون بتعليم العلم وتزكية الإيمان، خلاف ما يتوهم كثير من الناس، فمن يعالج سبب الداء أنفذ ممن يضمد ظاهره</w:t>
      </w:r>
      <w:r>
        <w:rPr>
          <w:rFonts w:ascii="Traditional Arabic" w:hAnsi="Traditional Arabic" w:cs="Traditional Arabic" w:hint="cs"/>
          <w:sz w:val="40"/>
          <w:szCs w:val="40"/>
          <w:rtl/>
        </w:rPr>
        <w:t>.</w:t>
      </w:r>
    </w:p>
    <w:p ns2:paraId="6F7F2BF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{{PG:355}}</w:t>
      </w:r>
      <w:r>
        <w:rPr>
          <w:vanish/>
        </w:rPr>
        <w:t>{{PG:289}}</w:t>
      </w:r>
    </w:p>
    <w:p ns2:paraId="7CC5CEBC" ns2:textId="6BC90A1B" w:rsidR="005C3156" w:rsidRPr="00863F47" w:rsidRDefault="00863F4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{{PG:355}}</w:t>
      </w: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لن يذوق المرء حلاوة الدعوة إلى الله حتى يعيش اللهفة لهداية الخلق وصف الله نبيه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4" w:hAnsi="QCF2294" w:cs="QCF2294"/>
          <w:color w:val="000000"/>
          <w:sz w:val="33"/>
          <w:szCs w:val="33"/>
          <w:rtl/>
        </w:rPr>
        <w:t>ﱔ</w:t>
      </w:r>
      <w:r>
        <w:rPr>
          <w:rFonts w:ascii="QCF2294" w:hAnsi="QCF2294" w:cs="QCF2294"/>
          <w:color w:val="000000"/>
          <w:sz w:val="2"/>
          <w:szCs w:val="2"/>
          <w:rtl/>
        </w:rPr>
        <w:t xml:space="preserve"> </w:t>
      </w:r>
      <w:r>
        <w:rPr>
          <w:rFonts w:ascii="QCF2294" w:hAnsi="QCF2294" w:cs="QCF2294"/>
          <w:color w:val="000000"/>
          <w:sz w:val="33"/>
          <w:szCs w:val="33"/>
          <w:rtl/>
        </w:rPr>
        <w:t>ﱕ</w:t>
      </w:r>
      <w:r>
        <w:rPr>
          <w:rFonts w:ascii="QCF2294" w:hAnsi="QCF2294" w:cs="QCF2294"/>
          <w:color w:val="000000"/>
          <w:sz w:val="2"/>
          <w:szCs w:val="2"/>
          <w:rtl/>
        </w:rPr>
        <w:t xml:space="preserve"> </w:t>
      </w:r>
      <w:r>
        <w:rPr>
          <w:rFonts w:ascii="QCF2294" w:hAnsi="QCF2294" w:cs="QCF2294"/>
          <w:color w:val="000000"/>
          <w:sz w:val="33"/>
          <w:szCs w:val="33"/>
          <w:rtl/>
        </w:rPr>
        <w:t>ﱖ</w:t>
      </w:r>
      <w:r>
        <w:rPr>
          <w:rFonts w:ascii="QCF2294" w:hAnsi="QCF2294" w:cs="QCF2294"/>
          <w:color w:val="000000"/>
          <w:sz w:val="2"/>
          <w:szCs w:val="2"/>
          <w:rtl/>
        </w:rPr>
        <w:t xml:space="preserve">  </w:t>
      </w:r>
      <w:r>
        <w:rPr>
          <w:rFonts w:ascii="QCF2294" w:hAnsi="QCF2294" w:cs="QCF2294"/>
          <w:color w:val="000000"/>
          <w:sz w:val="33"/>
          <w:szCs w:val="33"/>
          <w:rtl/>
        </w:rPr>
        <w:t>ﱗ</w:t>
      </w:r>
      <w:r>
        <w:rPr>
          <w:rFonts w:ascii="QCF2294" w:hAnsi="QCF2294" w:cs="QCF2294"/>
          <w:color w:val="000000"/>
          <w:sz w:val="2"/>
          <w:szCs w:val="2"/>
          <w:rtl/>
        </w:rPr>
        <w:t xml:space="preserve"> </w:t>
      </w:r>
      <w:r>
        <w:rPr>
          <w:rFonts w:ascii="QCF2294" w:hAnsi="QCF2294" w:cs="QCF2294"/>
          <w:color w:val="000000"/>
          <w:sz w:val="33"/>
          <w:szCs w:val="33"/>
          <w:rtl/>
        </w:rPr>
        <w:t>ﱘ</w:t>
      </w:r>
      <w:r>
        <w:rPr>
          <w:rFonts w:ascii="QCF2294" w:hAnsi="QCF2294" w:cs="QCF22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5C3156" w:rsidRPr="005C3156">
        <w:rPr>
          <w:rFonts w:ascii="Traditional Arabic" w:hAnsi="Traditional Arabic" w:cs="Traditional Arabic"/>
          <w:sz w:val="40"/>
          <w:szCs w:val="40"/>
          <w:rtl/>
        </w:rPr>
        <w:t xml:space="preserve"> والبخع: إهلاك النفس أسفا</w:t>
      </w:r>
      <w:r>
        <w:rPr>
          <w:rFonts w:ascii="Traditional Arabic" w:hAnsi="Traditional Arabic" w:cs="Traditional Arabic" w:hint="cs"/>
          <w:sz w:val="40"/>
          <w:szCs w:val="40"/>
          <w:rtl/>
        </w:rPr>
        <w:t>.</w:t>
      </w:r>
    </w:p>
    <w:p ns2:paraId="4B98EAD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{{PG:355}}</w:t>
      </w:r>
      <w:r>
        <w:rPr>
          <w:vanish/>
        </w:rPr>
        <w:t>{{PG:289}}</w:t>
      </w:r>
    </w:p>
    <w:p ns2:paraId="4475631D"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{{PG:355}}</w:t>
      </w: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الهداية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توفيق في الصحيحين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(لما كذبتني قريش إذ أسري بي قمت في الحجر فجلى الله لي بيت المقدس،</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فطفقت أخبرهم عن آياته وأنا أنظر إليه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ومع ذلك كفروا</w:t>
      </w:r>
      <w:r>
        <w:rPr>
          <w:rFonts w:ascii="Traditional Arabic" w:hAnsi="Traditional Arabic" w:cs="Traditional Arabic" w:hint="cs"/>
          <w:sz w:val="40"/>
          <w:szCs w:val="40"/>
          <w:rtl/>
        </w:rPr>
        <w:t>.</w:t>
      </w:r>
    </w:p>
    <w:p ns2:paraId="66682DCB"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{{PG:355}}</w:t>
      </w:r>
      <w:r>
        <w:rPr>
          <w:vanish/>
        </w:rPr>
        <w:t>{{PG:289}}</w:t>
      </w:r>
    </w:p>
    <w:p ns2:paraId="45B1B1EB"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{{PG:355}}</w:t>
      </w: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إياك وتصلب الرأي اغترارا بذكائك أو علاقتك بناقل الأخبارمن موقع الحدث،</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وأدمن سؤال الهداية،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وتمعن كيف فرض علينا أن نسأل الله الهداية ١٧ مرة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يوميا</w:t>
      </w:r>
      <w:r>
        <w:rPr>
          <w:rFonts w:ascii="Traditional Arabic" w:hAnsi="Traditional Arabic" w:cs="Traditional Arabic" w:hint="cs"/>
          <w:sz w:val="40"/>
          <w:szCs w:val="40"/>
          <w:rtl/>
        </w:rPr>
        <w:t>.</w:t>
      </w:r>
    </w:p>
    <w:p ns2:paraId="4D0350CC"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{{PG:355}}</w:t>
      </w:r>
      <w:r>
        <w:rPr>
          <w:vanish/>
        </w:rPr>
        <w:t>{{PG:289}}</w:t>
      </w:r>
    </w:p>
    <w:p ns2:paraId="133F867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{{PG:355}}</w:t>
      </w: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كنت تنصر كل عامل للإسلام بقدر عمله فأنت ترتقي في درب التجرد وإذا كنت منهمكا في تلميع جماعتك وتطلب عيب غيرها فأنت تنحدر في وادي التحزب</w:t>
      </w:r>
      <w:r>
        <w:rPr>
          <w:rFonts w:ascii="Traditional Arabic" w:hAnsi="Traditional Arabic" w:cs="Traditional Arabic" w:hint="cs"/>
          <w:sz w:val="40"/>
          <w:szCs w:val="40"/>
          <w:rtl/>
        </w:rPr>
        <w:t>.</w:t>
      </w:r>
    </w:p>
    <w:p ns2:paraId="071558D9" ns2:textId="77777777" w:rsidR="00ED5C5B" w:rsidRPr="005C3156" w:rsidRDefault="00ED5C5B" w:rsidP="00324544">
      <w:pPr>
        <w:bidi/>
        <w:spacing w:line="240" w:lineRule="auto"/>
        <w:contextualSpacing/>
        <w:jc w:val="mediumKashida"/>
        <w:rPr>
          <w:rFonts w:ascii="Traditional Arabic" w:hAnsi="Traditional Arabic" w:cs="Traditional Arabic"/>
          <w:sz w:val="40"/>
          <w:szCs w:val="40"/>
        </w:rPr>
      </w:pPr>
      <w:r>
        <w:rPr>
          <w:vanish/>
        </w:rPr>
        <w:t>{{PG:355}}</w:t>
      </w:r>
      <w:r>
        <w:rPr>
          <w:vanish/>
        </w:rPr>
        <w:t>{{PG:289}}</w:t>
      </w:r>
    </w:p>
    <w:p ns2:paraId="58FE2E5C" ns2:textId="70A487AB" w:rsidR="005C3156" w:rsidRPr="00863F47" w:rsidRDefault="00863F47" w:rsidP="00324544">
      <w:pPr>
        <w:autoSpaceDE w:val="0"/>
        <w:autoSpaceDN w:val="0"/>
        <w:bidi/>
        <w:adjustRightInd w:val="0"/>
        <w:spacing w:after="0" w:line="240" w:lineRule="auto"/>
        <w:rPr>
          <w:rFonts w:ascii="Traditional Arabic" w:hAnsi="Traditional Arabic" w:cs="Traditional Arabic"/>
          <w:sz w:val="40"/>
          <w:szCs w:val="40"/>
        </w:rPr>
      </w:pPr>
      <w:r>
        <w:rPr>
          <w:vanish/>
        </w:rPr>
        <w:t>{{PG:355}}</w:t>
      </w:r>
      <w:r>
        <w:rPr>
          <w:vanish/>
        </w:rPr>
        <w:lastRenderedPageBreak/>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العزة جاءت محمودة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5" w:hAnsi="QCF2555" w:cs="QCF2555"/>
          <w:color w:val="000000"/>
          <w:sz w:val="2"/>
          <w:szCs w:val="2"/>
          <w:rtl/>
        </w:rPr>
        <w:t xml:space="preserve"> </w:t>
      </w:r>
      <w:r>
        <w:rPr>
          <w:rFonts w:ascii="QCF2555" w:hAnsi="QCF2555" w:cs="QCF2555"/>
          <w:color w:val="000000"/>
          <w:sz w:val="33"/>
          <w:szCs w:val="33"/>
          <w:rtl/>
        </w:rPr>
        <w:t>ﲄ</w:t>
      </w:r>
      <w:r>
        <w:rPr>
          <w:rFonts w:ascii="QCF2555" w:hAnsi="QCF2555" w:cs="QCF2555"/>
          <w:color w:val="000000"/>
          <w:sz w:val="2"/>
          <w:szCs w:val="2"/>
          <w:rtl/>
        </w:rPr>
        <w:t xml:space="preserve"> </w:t>
      </w:r>
      <w:r>
        <w:rPr>
          <w:rFonts w:ascii="QCF2555" w:hAnsi="QCF2555" w:cs="QCF2555"/>
          <w:color w:val="000000"/>
          <w:sz w:val="33"/>
          <w:szCs w:val="33"/>
          <w:rtl/>
        </w:rPr>
        <w:t>ﲅ</w:t>
      </w:r>
      <w:r>
        <w:rPr>
          <w:rFonts w:ascii="QCF2555" w:hAnsi="QCF2555" w:cs="QCF2555"/>
          <w:color w:val="000000"/>
          <w:sz w:val="2"/>
          <w:szCs w:val="2"/>
          <w:rtl/>
        </w:rPr>
        <w:t xml:space="preserve"> </w:t>
      </w:r>
      <w:r>
        <w:rPr>
          <w:rFonts w:ascii="QCF2555" w:hAnsi="QCF2555" w:cs="QCF2555"/>
          <w:color w:val="000000"/>
          <w:sz w:val="33"/>
          <w:szCs w:val="33"/>
          <w:rtl/>
        </w:rPr>
        <w:t>ﲆ</w:t>
      </w:r>
      <w:r>
        <w:rPr>
          <w:rFonts w:ascii="QCF2555" w:hAnsi="QCF2555" w:cs="QCF2555"/>
          <w:color w:val="000000"/>
          <w:sz w:val="2"/>
          <w:szCs w:val="2"/>
          <w:rtl/>
        </w:rPr>
        <w:t xml:space="preserve"> </w:t>
      </w:r>
      <w:r>
        <w:rPr>
          <w:rFonts w:ascii="QCF2555" w:hAnsi="QCF2555" w:cs="QCF2555"/>
          <w:color w:val="000000"/>
          <w:sz w:val="33"/>
          <w:szCs w:val="33"/>
          <w:rtl/>
        </w:rPr>
        <w:t>ﲇ</w:t>
      </w:r>
      <w:r>
        <w:rPr>
          <w:rFonts w:ascii="QCF2555" w:hAnsi="QCF2555" w:cs="QCF25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2"/>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5" w:hAnsi="QCF2435" w:cs="QCF2435"/>
          <w:color w:val="000000"/>
          <w:sz w:val="2"/>
          <w:szCs w:val="2"/>
          <w:rtl/>
        </w:rPr>
        <w:t xml:space="preserve"> </w:t>
      </w:r>
      <w:r>
        <w:rPr>
          <w:rFonts w:ascii="QCF2435" w:hAnsi="QCF2435" w:cs="QCF2435"/>
          <w:color w:val="000000"/>
          <w:sz w:val="33"/>
          <w:szCs w:val="33"/>
          <w:rtl/>
        </w:rPr>
        <w:t>ﲬ</w:t>
      </w:r>
      <w:r>
        <w:rPr>
          <w:rFonts w:ascii="QCF2435" w:hAnsi="QCF2435" w:cs="QCF2435"/>
          <w:color w:val="000000"/>
          <w:sz w:val="2"/>
          <w:szCs w:val="2"/>
          <w:rtl/>
        </w:rPr>
        <w:t xml:space="preserve"> </w:t>
      </w:r>
      <w:r>
        <w:rPr>
          <w:rFonts w:ascii="QCF2435" w:hAnsi="QCF2435" w:cs="QCF2435"/>
          <w:color w:val="000000"/>
          <w:sz w:val="33"/>
          <w:szCs w:val="33"/>
          <w:rtl/>
        </w:rPr>
        <w:t>ﲭ</w:t>
      </w:r>
      <w:r>
        <w:rPr>
          <w:rFonts w:ascii="QCF2435" w:hAnsi="QCF2435" w:cs="QCF2435"/>
          <w:color w:val="000000"/>
          <w:sz w:val="2"/>
          <w:szCs w:val="2"/>
          <w:rtl/>
        </w:rPr>
        <w:t xml:space="preserve"> </w:t>
      </w:r>
      <w:r>
        <w:rPr>
          <w:rFonts w:ascii="QCF2435" w:hAnsi="QCF2435" w:cs="QCF2435"/>
          <w:color w:val="000000"/>
          <w:sz w:val="33"/>
          <w:szCs w:val="33"/>
          <w:rtl/>
        </w:rPr>
        <w:t>ﲮ</w:t>
      </w:r>
      <w:r>
        <w:rPr>
          <w:rFonts w:ascii="QCF2435" w:hAnsi="QCF2435" w:cs="QCF2435"/>
          <w:color w:val="000000"/>
          <w:sz w:val="2"/>
          <w:szCs w:val="2"/>
          <w:rtl/>
        </w:rPr>
        <w:t xml:space="preserve"> </w:t>
      </w:r>
      <w:r>
        <w:rPr>
          <w:rFonts w:ascii="QCF2435" w:hAnsi="QCF2435" w:cs="QCF2435"/>
          <w:color w:val="000000"/>
          <w:sz w:val="33"/>
          <w:szCs w:val="33"/>
          <w:rtl/>
        </w:rPr>
        <w:t>ﲯ</w:t>
      </w:r>
      <w:r>
        <w:rPr>
          <w:rFonts w:ascii="QCF2435" w:hAnsi="QCF2435" w:cs="QCF2435"/>
          <w:color w:val="000000"/>
          <w:sz w:val="2"/>
          <w:szCs w:val="2"/>
          <w:rtl/>
        </w:rPr>
        <w:t xml:space="preserve"> </w:t>
      </w:r>
      <w:r>
        <w:rPr>
          <w:rFonts w:ascii="QCF2435" w:hAnsi="QCF2435" w:cs="QCF2435"/>
          <w:color w:val="000000"/>
          <w:sz w:val="33"/>
          <w:szCs w:val="33"/>
          <w:rtl/>
        </w:rPr>
        <w:t>ﲰ</w:t>
      </w:r>
      <w:r>
        <w:rPr>
          <w:rFonts w:ascii="QCF2435" w:hAnsi="QCF2435" w:cs="QCF2435"/>
          <w:color w:val="000000"/>
          <w:sz w:val="2"/>
          <w:szCs w:val="2"/>
          <w:rtl/>
        </w:rPr>
        <w:t xml:space="preserve"> </w:t>
      </w:r>
      <w:r>
        <w:rPr>
          <w:rFonts w:ascii="QCF2435" w:hAnsi="QCF2435" w:cs="QCF2435"/>
          <w:color w:val="000000"/>
          <w:sz w:val="33"/>
          <w:szCs w:val="33"/>
          <w:rtl/>
        </w:rPr>
        <w:t>ﲱ</w:t>
      </w:r>
      <w:r>
        <w:rPr>
          <w:rFonts w:ascii="QCF2435" w:hAnsi="QCF2435" w:cs="QCF2435"/>
          <w:color w:val="000000"/>
          <w:sz w:val="2"/>
          <w:szCs w:val="2"/>
          <w:rtl/>
        </w:rPr>
        <w:t xml:space="preserve"> </w:t>
      </w:r>
      <w:r>
        <w:rPr>
          <w:rFonts w:ascii="QCF2435" w:hAnsi="QCF2435" w:cs="QCF2435"/>
          <w:color w:val="000000"/>
          <w:sz w:val="33"/>
          <w:szCs w:val="33"/>
          <w:rtl/>
        </w:rPr>
        <w:t>ﲲ</w:t>
      </w:r>
      <w:r>
        <w:rPr>
          <w:rFonts w:ascii="QCF2435" w:hAnsi="QCF2435" w:cs="QCF2435"/>
          <w:color w:val="0000A5"/>
          <w:sz w:val="33"/>
          <w:szCs w:val="33"/>
          <w:rtl/>
        </w:rPr>
        <w:t>ﲳ</w:t>
      </w:r>
      <w:r>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وجاءت مذمومة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2" w:hAnsi="QCF2032" w:cs="QCF2032"/>
          <w:color w:val="000000"/>
          <w:sz w:val="2"/>
          <w:szCs w:val="2"/>
          <w:rtl/>
        </w:rPr>
        <w:t xml:space="preserve"> </w:t>
      </w:r>
      <w:r>
        <w:rPr>
          <w:rFonts w:ascii="QCF2032" w:hAnsi="QCF2032" w:cs="QCF2032"/>
          <w:color w:val="000000"/>
          <w:sz w:val="33"/>
          <w:szCs w:val="33"/>
          <w:rtl/>
        </w:rPr>
        <w:t>ﲁ</w:t>
      </w:r>
      <w:r>
        <w:rPr>
          <w:rFonts w:ascii="QCF2032" w:hAnsi="QCF2032" w:cs="QCF2032"/>
          <w:color w:val="000000"/>
          <w:sz w:val="2"/>
          <w:szCs w:val="2"/>
          <w:rtl/>
        </w:rPr>
        <w:t xml:space="preserve"> </w:t>
      </w:r>
      <w:r>
        <w:rPr>
          <w:rFonts w:ascii="QCF2032" w:hAnsi="QCF2032" w:cs="QCF2032"/>
          <w:color w:val="000000"/>
          <w:sz w:val="33"/>
          <w:szCs w:val="33"/>
          <w:rtl/>
        </w:rPr>
        <w:t>ﲂ</w:t>
      </w:r>
      <w:r>
        <w:rPr>
          <w:rFonts w:ascii="QCF2032" w:hAnsi="QCF2032" w:cs="QCF2032"/>
          <w:color w:val="000000"/>
          <w:sz w:val="2"/>
          <w:szCs w:val="2"/>
          <w:rtl/>
        </w:rPr>
        <w:t xml:space="preserve"> </w:t>
      </w:r>
      <w:r>
        <w:rPr>
          <w:rFonts w:ascii="QCF2032" w:hAnsi="QCF2032" w:cs="QCF2032"/>
          <w:color w:val="000000"/>
          <w:sz w:val="33"/>
          <w:szCs w:val="33"/>
          <w:rtl/>
        </w:rPr>
        <w:t>ﲃ</w:t>
      </w:r>
      <w:r>
        <w:rPr>
          <w:rFonts w:ascii="QCF2032" w:hAnsi="QCF2032" w:cs="QCF2032"/>
          <w:color w:val="000000"/>
          <w:sz w:val="2"/>
          <w:szCs w:val="2"/>
          <w:rtl/>
        </w:rPr>
        <w:t xml:space="preserve"> </w:t>
      </w:r>
      <w:r>
        <w:rPr>
          <w:rFonts w:ascii="QCF2032" w:hAnsi="QCF2032" w:cs="QCF2032"/>
          <w:color w:val="000000"/>
          <w:sz w:val="33"/>
          <w:szCs w:val="33"/>
          <w:rtl/>
        </w:rPr>
        <w:t>ﲄ</w:t>
      </w:r>
      <w:r>
        <w:rPr>
          <w:rFonts w:ascii="QCF2032" w:hAnsi="QCF2032" w:cs="QCF2032"/>
          <w:color w:val="000000"/>
          <w:sz w:val="2"/>
          <w:szCs w:val="2"/>
          <w:rtl/>
        </w:rPr>
        <w:t xml:space="preserve"> </w:t>
      </w:r>
      <w:r>
        <w:rPr>
          <w:rFonts w:ascii="QCF2032" w:hAnsi="QCF2032" w:cs="QCF2032"/>
          <w:color w:val="000000"/>
          <w:sz w:val="33"/>
          <w:szCs w:val="33"/>
          <w:rtl/>
        </w:rPr>
        <w:t>ﲅ</w:t>
      </w:r>
      <w:r>
        <w:rPr>
          <w:rFonts w:ascii="QCF2032" w:hAnsi="QCF2032" w:cs="QCF2032"/>
          <w:color w:val="000000"/>
          <w:sz w:val="2"/>
          <w:szCs w:val="2"/>
          <w:rtl/>
        </w:rPr>
        <w:t xml:space="preserve"> </w:t>
      </w:r>
      <w:r>
        <w:rPr>
          <w:rFonts w:ascii="QCF2032" w:hAnsi="QCF2032" w:cs="QCF2032"/>
          <w:color w:val="000000"/>
          <w:sz w:val="33"/>
          <w:szCs w:val="33"/>
          <w:rtl/>
        </w:rPr>
        <w:t>ﲆ</w:t>
      </w:r>
      <w:r>
        <w:rPr>
          <w:rFonts w:ascii="QCF2032" w:hAnsi="QCF2032" w:cs="QCF2032"/>
          <w:color w:val="000000"/>
          <w:sz w:val="2"/>
          <w:szCs w:val="2"/>
          <w:rtl/>
        </w:rPr>
        <w:t xml:space="preserve"> </w:t>
      </w:r>
      <w:r>
        <w:rPr>
          <w:rFonts w:ascii="QCF2032" w:hAnsi="QCF2032" w:cs="QCF2032"/>
          <w:color w:val="000000"/>
          <w:sz w:val="33"/>
          <w:szCs w:val="33"/>
          <w:rtl/>
        </w:rPr>
        <w:t>ﲇ</w:t>
      </w:r>
      <w:r>
        <w:rPr>
          <w:rFonts w:ascii="QCF2032" w:hAnsi="QCF2032" w:cs="QCF2032"/>
          <w:color w:val="000000"/>
          <w:sz w:val="2"/>
          <w:szCs w:val="2"/>
          <w:rtl/>
        </w:rPr>
        <w:t xml:space="preserve">  </w:t>
      </w:r>
      <w:r>
        <w:rPr>
          <w:rFonts w:ascii="QCF2032" w:hAnsi="QCF2032" w:cs="QCF2032"/>
          <w:color w:val="000000"/>
          <w:sz w:val="33"/>
          <w:szCs w:val="33"/>
          <w:rtl/>
        </w:rPr>
        <w:t>ﲈ</w:t>
      </w:r>
      <w:r>
        <w:rPr>
          <w:rFonts w:ascii="QCF2032" w:hAnsi="QCF2032" w:cs="QCF2032"/>
          <w:color w:val="0000A5"/>
          <w:sz w:val="33"/>
          <w:szCs w:val="33"/>
          <w:rtl/>
        </w:rPr>
        <w:t>ﲉ</w:t>
      </w:r>
      <w:r>
        <w:rPr>
          <w:rFonts w:ascii="QCF2032" w:hAnsi="QCF2032" w:cs="QCF20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4"/>
      </w:r>
      <w:r w:rsidR="00324544" w:rsidRPr="00324544">
        <w:rPr>
          <w:rStyle w:val="a9"/>
          <w:rFonts w:ascii="Tahoma" w:hAnsi="Tahoma" w:cs="Traditional Arabic"/>
          <w:color w:val="9DAB0C"/>
          <w:sz w:val="36"/>
          <w:szCs w:val="36"/>
          <w:rtl/>
        </w:rPr>
        <w:t>)</w:t>
      </w:r>
    </w:p>
    <w:p ns2:paraId="2A455BBC" ns2:textId="77777777" w:rsidR="005C3156" w:rsidRPr="005C3156" w:rsidRDefault="005C3156" w:rsidP="00324544">
      <w:pPr>
        <w:bidi/>
        <w:spacing w:line="240" w:lineRule="auto"/>
        <w:contextualSpacing/>
        <w:jc w:val="mediumKashida"/>
        <w:rPr>
          <w:rFonts w:ascii="Traditional Arabic" w:hAnsi="Traditional Arabic" w:cs="Traditional Arabic"/>
          <w:sz w:val="40"/>
          <w:szCs w:val="40"/>
        </w:rPr>
      </w:pPr>
      <w:r>
        <w:rPr>
          <w:vanish/>
        </w:rPr>
        <w:t>{{PG:356}}</w:t>
      </w:r>
      <w:r>
        <w:rPr>
          <w:vanish/>
        </w:rPr>
        <w:t>{{PG:290}}</w:t>
      </w:r>
      <w:r w:rsidRPr="005C3156">
        <w:rPr>
          <w:rFonts w:ascii="Traditional Arabic" w:hAnsi="Traditional Arabic" w:cs="Traditional Arabic" w:hint="cs"/>
          <w:sz w:val="40"/>
          <w:szCs w:val="40"/>
          <w:rtl/>
        </w:rPr>
        <w:t xml:space="preserve"> </w:t>
      </w:r>
    </w:p>
    <w:p ns2:paraId="41DD0CBF"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{{PG:356}}</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والخطاب الثقافي المهزوم عكس الأمر، فلم يجعل العزة بالإيمان بل بالمممتلكات المادية، وجعل الإنكار إقصاء فحرض مستمع النصيحة على العزة بالإثم</w:t>
      </w:r>
      <w:r>
        <w:rPr>
          <w:rFonts w:ascii="Traditional Arabic" w:hAnsi="Traditional Arabic" w:cs="Traditional Arabic" w:hint="cs"/>
          <w:sz w:val="40"/>
          <w:szCs w:val="40"/>
          <w:rtl/>
        </w:rPr>
        <w:t>.</w:t>
      </w:r>
    </w:p>
    <w:p ns2:paraId="583EBFDF"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{{PG:356}}</w:t>
      </w:r>
      <w:r>
        <w:rPr>
          <w:vanish/>
        </w:rPr>
        <w:t>{{PG:290}}</w:t>
      </w:r>
    </w:p>
    <w:p ns2:paraId="7A53A899"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{{PG:356}}</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كلما زاد ضعف المسلم صار العدوان على ماله أشد إثما لذا جاءت النصوص بتعظيم جرم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(أكل مال اليتيم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وهو أمر ليس خاصا باليتيم،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بل يعم جنسه من الضعفاء</w:t>
      </w:r>
      <w:r>
        <w:rPr>
          <w:rFonts w:ascii="Traditional Arabic" w:hAnsi="Traditional Arabic" w:cs="Traditional Arabic" w:hint="cs"/>
          <w:sz w:val="40"/>
          <w:szCs w:val="40"/>
          <w:rtl/>
        </w:rPr>
        <w:t>.</w:t>
      </w:r>
    </w:p>
    <w:p ns2:paraId="7677E69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{{PG:356}}</w:t>
      </w:r>
      <w:r>
        <w:rPr>
          <w:vanish/>
        </w:rPr>
        <w:t>{{PG:290}}</w:t>
      </w:r>
    </w:p>
    <w:p ns2:paraId="70D56BF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{{PG:356}}</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المرض عظة الموت، فالتعطل الجزئي لأعضاء الجسم تنبيه على قرب التعطل الكلي</w:t>
      </w:r>
      <w:r>
        <w:rPr>
          <w:rFonts w:ascii="Traditional Arabic" w:hAnsi="Traditional Arabic" w:cs="Traditional Arabic" w:hint="cs"/>
          <w:sz w:val="40"/>
          <w:szCs w:val="40"/>
          <w:rtl/>
        </w:rPr>
        <w:t>.</w:t>
      </w:r>
    </w:p>
    <w:p ns2:paraId="469AF4F6" ns2:textId="77777777" w:rsidR="00863F47" w:rsidRPr="005C3156" w:rsidRDefault="00863F47" w:rsidP="00324544">
      <w:pPr>
        <w:bidi/>
        <w:spacing w:line="240" w:lineRule="auto"/>
        <w:contextualSpacing/>
        <w:rPr>
          <w:rFonts w:ascii="Traditional Arabic" w:hAnsi="Traditional Arabic" w:cs="Traditional Arabic"/>
          <w:sz w:val="40"/>
          <w:szCs w:val="40"/>
          <w:rtl/>
        </w:rPr>
      </w:pPr>
      <w:r>
        <w:rPr>
          <w:vanish/>
        </w:rPr>
        <w:t>{{PG:356}}</w:t>
      </w:r>
      <w:r>
        <w:rPr>
          <w:vanish/>
        </w:rPr>
        <w:t>{{PG:290}}</w:t>
      </w:r>
    </w:p>
    <w:p ns2:paraId="41B4574F" ns2:textId="568C3762" w:rsidR="005C3156" w:rsidRDefault="00863F47"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{{PG:356}}</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منع مجالس سماع الحديث النبوي في المساجد يدخل في عموم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8" w:hAnsi="QCF2018" w:cs="QCF2018"/>
          <w:color w:val="000000"/>
          <w:sz w:val="2"/>
          <w:szCs w:val="2"/>
          <w:rtl/>
        </w:rPr>
        <w:t xml:space="preserve"> </w:t>
      </w:r>
      <w:r>
        <w:rPr>
          <w:rFonts w:ascii="QCF2018" w:hAnsi="QCF2018" w:cs="QCF2018"/>
          <w:color w:val="000000"/>
          <w:sz w:val="33"/>
          <w:szCs w:val="33"/>
          <w:rtl/>
        </w:rPr>
        <w:t>ﱣ</w:t>
      </w:r>
      <w:r>
        <w:rPr>
          <w:rFonts w:ascii="QCF2018" w:hAnsi="QCF2018" w:cs="QCF2018"/>
          <w:color w:val="000000"/>
          <w:sz w:val="2"/>
          <w:szCs w:val="2"/>
          <w:rtl/>
        </w:rPr>
        <w:t xml:space="preserve"> </w:t>
      </w:r>
      <w:r>
        <w:rPr>
          <w:rFonts w:ascii="QCF2018" w:hAnsi="QCF2018" w:cs="QCF2018"/>
          <w:color w:val="000000"/>
          <w:sz w:val="33"/>
          <w:szCs w:val="33"/>
          <w:rtl/>
        </w:rPr>
        <w:t>ﱤ</w:t>
      </w:r>
      <w:r>
        <w:rPr>
          <w:rFonts w:ascii="QCF2018" w:hAnsi="QCF2018" w:cs="QCF2018"/>
          <w:color w:val="000000"/>
          <w:sz w:val="2"/>
          <w:szCs w:val="2"/>
          <w:rtl/>
        </w:rPr>
        <w:t xml:space="preserve"> </w:t>
      </w:r>
      <w:r>
        <w:rPr>
          <w:rFonts w:ascii="QCF2018" w:hAnsi="QCF2018" w:cs="QCF2018"/>
          <w:color w:val="000000"/>
          <w:sz w:val="33"/>
          <w:szCs w:val="33"/>
          <w:rtl/>
        </w:rPr>
        <w:t>ﱥ</w:t>
      </w:r>
      <w:r>
        <w:rPr>
          <w:rFonts w:ascii="QCF2018" w:hAnsi="QCF2018" w:cs="QCF2018"/>
          <w:color w:val="000000"/>
          <w:sz w:val="2"/>
          <w:szCs w:val="2"/>
          <w:rtl/>
        </w:rPr>
        <w:t xml:space="preserve"> </w:t>
      </w:r>
      <w:r>
        <w:rPr>
          <w:rFonts w:ascii="QCF2018" w:hAnsi="QCF2018" w:cs="QCF2018"/>
          <w:color w:val="000000"/>
          <w:sz w:val="33"/>
          <w:szCs w:val="33"/>
          <w:rtl/>
        </w:rPr>
        <w:t>ﱦ</w:t>
      </w:r>
      <w:r>
        <w:rPr>
          <w:rFonts w:ascii="QCF2018" w:hAnsi="QCF2018" w:cs="QCF2018"/>
          <w:color w:val="000000"/>
          <w:sz w:val="2"/>
          <w:szCs w:val="2"/>
          <w:rtl/>
        </w:rPr>
        <w:t xml:space="preserve"> </w:t>
      </w:r>
      <w:r>
        <w:rPr>
          <w:rFonts w:ascii="QCF2018" w:hAnsi="QCF2018" w:cs="QCF2018"/>
          <w:color w:val="000000"/>
          <w:sz w:val="33"/>
          <w:szCs w:val="33"/>
          <w:rtl/>
        </w:rPr>
        <w:t>ﱧ</w:t>
      </w:r>
      <w:r>
        <w:rPr>
          <w:rFonts w:ascii="QCF2018" w:hAnsi="QCF2018" w:cs="QCF2018"/>
          <w:color w:val="000000"/>
          <w:sz w:val="2"/>
          <w:szCs w:val="2"/>
          <w:rtl/>
        </w:rPr>
        <w:t xml:space="preserve">  </w:t>
      </w:r>
      <w:r>
        <w:rPr>
          <w:rFonts w:ascii="QCF2018" w:hAnsi="QCF2018" w:cs="QCF2018"/>
          <w:color w:val="000000"/>
          <w:sz w:val="33"/>
          <w:szCs w:val="33"/>
          <w:rtl/>
        </w:rPr>
        <w:t>ﱨ</w:t>
      </w:r>
      <w:r>
        <w:rPr>
          <w:rFonts w:ascii="QCF2018" w:hAnsi="QCF2018" w:cs="QCF2018"/>
          <w:color w:val="000000"/>
          <w:sz w:val="2"/>
          <w:szCs w:val="2"/>
          <w:rtl/>
        </w:rPr>
        <w:t xml:space="preserve"> </w:t>
      </w:r>
      <w:r>
        <w:rPr>
          <w:rFonts w:ascii="QCF2018" w:hAnsi="QCF2018" w:cs="QCF2018"/>
          <w:color w:val="000000"/>
          <w:sz w:val="33"/>
          <w:szCs w:val="33"/>
          <w:rtl/>
        </w:rPr>
        <w:t>ﱩ</w:t>
      </w:r>
      <w:r>
        <w:rPr>
          <w:rFonts w:ascii="QCF2018" w:hAnsi="QCF2018" w:cs="QCF2018"/>
          <w:color w:val="000000"/>
          <w:sz w:val="2"/>
          <w:szCs w:val="2"/>
          <w:rtl/>
        </w:rPr>
        <w:t xml:space="preserve"> </w:t>
      </w:r>
      <w:r>
        <w:rPr>
          <w:rFonts w:ascii="QCF2018" w:hAnsi="QCF2018" w:cs="QCF2018"/>
          <w:color w:val="000000"/>
          <w:sz w:val="33"/>
          <w:szCs w:val="33"/>
          <w:rtl/>
        </w:rPr>
        <w:t>ﱪ</w:t>
      </w:r>
      <w:r>
        <w:rPr>
          <w:rFonts w:ascii="QCF2018" w:hAnsi="QCF2018" w:cs="QCF2018"/>
          <w:color w:val="000000"/>
          <w:sz w:val="2"/>
          <w:szCs w:val="2"/>
          <w:rtl/>
        </w:rPr>
        <w:t xml:space="preserve"> </w:t>
      </w:r>
      <w:r>
        <w:rPr>
          <w:rFonts w:ascii="QCF2018" w:hAnsi="QCF2018" w:cs="QCF2018"/>
          <w:color w:val="000000"/>
          <w:sz w:val="33"/>
          <w:szCs w:val="33"/>
          <w:rtl/>
        </w:rPr>
        <w:t>ﱫ</w:t>
      </w:r>
      <w:r>
        <w:rPr>
          <w:rFonts w:ascii="QCF2018" w:hAnsi="QCF2018" w:cs="QCF2018"/>
          <w:color w:val="000000"/>
          <w:sz w:val="2"/>
          <w:szCs w:val="2"/>
          <w:rtl/>
        </w:rPr>
        <w:t xml:space="preserve"> </w:t>
      </w:r>
      <w:r>
        <w:rPr>
          <w:rFonts w:ascii="QCF2018" w:hAnsi="QCF2018" w:cs="QCF2018"/>
          <w:color w:val="000000"/>
          <w:sz w:val="33"/>
          <w:szCs w:val="33"/>
          <w:rtl/>
        </w:rPr>
        <w:t>ﱬ</w:t>
      </w:r>
      <w:r>
        <w:rPr>
          <w:rFonts w:ascii="QCF2018" w:hAnsi="QCF2018" w:cs="QCF20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فهنيئا لمن أحياها، ويا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خسارة من عرقلها</w:t>
      </w:r>
      <w:r>
        <w:rPr>
          <w:rFonts w:ascii="Traditional Arabic" w:hAnsi="Traditional Arabic" w:cs="Traditional Arabic" w:hint="cs"/>
          <w:sz w:val="40"/>
          <w:szCs w:val="40"/>
          <w:rtl/>
        </w:rPr>
        <w:t>.</w:t>
      </w:r>
    </w:p>
    <w:p ns2:paraId="3E8658A7" ns2:textId="77777777" w:rsidR="00863F47" w:rsidRPr="00863F47" w:rsidRDefault="00863F4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{{PG:356}}</w:t>
      </w:r>
      <w:r>
        <w:rPr>
          <w:vanish/>
        </w:rPr>
        <w:t>{{PG:290}}</w:t>
      </w:r>
    </w:p>
    <w:p ns2:paraId="4303C82C" ns2:textId="0D012AE6" w:rsidR="00863F47" w:rsidRDefault="00863F47" w:rsidP="00324544">
      <w:pPr>
        <w:autoSpaceDE w:val="0"/>
        <w:autoSpaceDN w:val="0"/>
        <w:bidi/>
        <w:adjustRightInd w:val="0"/>
        <w:spacing w:after="0" w:line="240" w:lineRule="auto"/>
        <w:rPr>
          <w:rFonts w:ascii="MS Sans Serif" w:hAnsi="QCF2BSML" w:cs="MS Sans Serif"/>
          <w:color w:val="9DAB0C"/>
          <w:sz w:val="27"/>
          <w:szCs w:val="27"/>
          <w:rtl/>
        </w:rPr>
      </w:pPr>
      <w:r>
        <w:rPr>
          <w:vanish/>
        </w:rPr>
        <w:t>{{PG:356}}</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كشف الخبر أنه مجرد أمنية من قائله يهشم مصداقيته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7" w:hAnsi="QCF2017" w:cs="QCF2017"/>
          <w:color w:val="000000"/>
          <w:sz w:val="2"/>
          <w:szCs w:val="2"/>
          <w:rtl/>
        </w:rPr>
        <w:t xml:space="preserve"> </w:t>
      </w:r>
      <w:r>
        <w:rPr>
          <w:rFonts w:ascii="QCF2017" w:hAnsi="QCF2017" w:cs="QCF2017"/>
          <w:color w:val="000000"/>
          <w:sz w:val="33"/>
          <w:szCs w:val="33"/>
          <w:rtl/>
        </w:rPr>
        <w:t>ﲶ</w:t>
      </w:r>
      <w:r>
        <w:rPr>
          <w:rFonts w:ascii="QCF2017" w:hAnsi="QCF2017" w:cs="QCF2017"/>
          <w:color w:val="000000"/>
          <w:sz w:val="2"/>
          <w:szCs w:val="2"/>
          <w:rtl/>
        </w:rPr>
        <w:t xml:space="preserve"> </w:t>
      </w:r>
      <w:r>
        <w:rPr>
          <w:rFonts w:ascii="QCF2017" w:hAnsi="QCF2017" w:cs="QCF2017"/>
          <w:color w:val="000000"/>
          <w:sz w:val="33"/>
          <w:szCs w:val="33"/>
          <w:rtl/>
        </w:rPr>
        <w:t>ﲷ</w:t>
      </w:r>
      <w:r>
        <w:rPr>
          <w:rFonts w:ascii="QCF2017" w:hAnsi="QCF2017" w:cs="QCF2017"/>
          <w:color w:val="000000"/>
          <w:sz w:val="2"/>
          <w:szCs w:val="2"/>
          <w:rtl/>
        </w:rPr>
        <w:t xml:space="preserve"> </w:t>
      </w:r>
      <w:r>
        <w:rPr>
          <w:rFonts w:ascii="QCF2017" w:hAnsi="QCF2017" w:cs="QCF2017"/>
          <w:color w:val="000000"/>
          <w:sz w:val="33"/>
          <w:szCs w:val="33"/>
          <w:rtl/>
        </w:rPr>
        <w:t>ﲸ</w:t>
      </w:r>
      <w:r>
        <w:rPr>
          <w:rFonts w:ascii="QCF2017" w:hAnsi="QCF2017" w:cs="QCF2017"/>
          <w:color w:val="000000"/>
          <w:sz w:val="2"/>
          <w:szCs w:val="2"/>
          <w:rtl/>
        </w:rPr>
        <w:t xml:space="preserve"> </w:t>
      </w:r>
      <w:r>
        <w:rPr>
          <w:rFonts w:ascii="QCF2017" w:hAnsi="QCF2017" w:cs="QCF2017"/>
          <w:color w:val="000000"/>
          <w:sz w:val="33"/>
          <w:szCs w:val="33"/>
          <w:rtl/>
        </w:rPr>
        <w:t>ﲹ</w:t>
      </w:r>
      <w:r>
        <w:rPr>
          <w:rFonts w:ascii="QCF2017" w:hAnsi="QCF2017" w:cs="QCF2017"/>
          <w:color w:val="000000"/>
          <w:sz w:val="2"/>
          <w:szCs w:val="2"/>
          <w:rtl/>
        </w:rPr>
        <w:t xml:space="preserve"> </w:t>
      </w:r>
      <w:r>
        <w:rPr>
          <w:rFonts w:ascii="QCF2017" w:hAnsi="QCF2017" w:cs="QCF2017"/>
          <w:color w:val="000000"/>
          <w:sz w:val="33"/>
          <w:szCs w:val="33"/>
          <w:rtl/>
        </w:rPr>
        <w:t>ﲺ</w:t>
      </w:r>
      <w:r>
        <w:rPr>
          <w:rFonts w:ascii="QCF2017" w:hAnsi="QCF2017" w:cs="QCF2017"/>
          <w:color w:val="000000"/>
          <w:sz w:val="2"/>
          <w:szCs w:val="2"/>
          <w:rtl/>
        </w:rPr>
        <w:t xml:space="preserve"> </w:t>
      </w:r>
      <w:r>
        <w:rPr>
          <w:rFonts w:ascii="QCF2017" w:hAnsi="QCF2017" w:cs="QCF2017"/>
          <w:color w:val="000000"/>
          <w:sz w:val="33"/>
          <w:szCs w:val="33"/>
          <w:rtl/>
        </w:rPr>
        <w:t>ﲻ</w:t>
      </w:r>
      <w:r>
        <w:rPr>
          <w:rFonts w:ascii="QCF2017" w:hAnsi="QCF2017" w:cs="QCF2017"/>
          <w:color w:val="000000"/>
          <w:sz w:val="2"/>
          <w:szCs w:val="2"/>
          <w:rtl/>
        </w:rPr>
        <w:t xml:space="preserve"> </w:t>
      </w:r>
      <w:r>
        <w:rPr>
          <w:rFonts w:ascii="QCF2017" w:hAnsi="QCF2017" w:cs="QCF2017"/>
          <w:color w:val="000000"/>
          <w:sz w:val="33"/>
          <w:szCs w:val="33"/>
          <w:rtl/>
        </w:rPr>
        <w:t>ﲼ</w:t>
      </w:r>
      <w:r>
        <w:rPr>
          <w:rFonts w:ascii="QCF2017" w:hAnsi="QCF2017" w:cs="QCF2017"/>
          <w:color w:val="000000"/>
          <w:sz w:val="2"/>
          <w:szCs w:val="2"/>
          <w:rtl/>
        </w:rPr>
        <w:t xml:space="preserve"> </w:t>
      </w:r>
      <w:r>
        <w:rPr>
          <w:rFonts w:ascii="QCF2017" w:hAnsi="QCF2017" w:cs="QCF2017"/>
          <w:color w:val="000000"/>
          <w:sz w:val="33"/>
          <w:szCs w:val="33"/>
          <w:rtl/>
        </w:rPr>
        <w:t>ﲽ</w:t>
      </w:r>
      <w:r>
        <w:rPr>
          <w:rFonts w:ascii="QCF2017" w:hAnsi="QCF2017" w:cs="QCF2017"/>
          <w:color w:val="000000"/>
          <w:sz w:val="2"/>
          <w:szCs w:val="2"/>
          <w:rtl/>
        </w:rPr>
        <w:t xml:space="preserve"> </w:t>
      </w:r>
      <w:r>
        <w:rPr>
          <w:rFonts w:ascii="QCF2017" w:hAnsi="QCF2017" w:cs="QCF2017"/>
          <w:color w:val="000000"/>
          <w:sz w:val="33"/>
          <w:szCs w:val="33"/>
          <w:rtl/>
        </w:rPr>
        <w:t>ﲾ</w:t>
      </w:r>
      <w:r>
        <w:rPr>
          <w:rFonts w:ascii="QCF2017" w:hAnsi="QCF2017" w:cs="QCF2017"/>
          <w:color w:val="000000"/>
          <w:sz w:val="2"/>
          <w:szCs w:val="2"/>
          <w:rtl/>
        </w:rPr>
        <w:t xml:space="preserve"> </w:t>
      </w:r>
      <w:r>
        <w:rPr>
          <w:rFonts w:ascii="QCF2017" w:hAnsi="QCF2017" w:cs="QCF2017"/>
          <w:color w:val="000000"/>
          <w:sz w:val="33"/>
          <w:szCs w:val="33"/>
          <w:rtl/>
        </w:rPr>
        <w:t>ﲿ</w:t>
      </w:r>
      <w:r>
        <w:rPr>
          <w:rFonts w:ascii="QCF2017" w:hAnsi="QCF2017" w:cs="QCF2017"/>
          <w:color w:val="0000A5"/>
          <w:sz w:val="33"/>
          <w:szCs w:val="33"/>
          <w:rtl/>
        </w:rPr>
        <w:t>ﳀ</w:t>
      </w:r>
      <w:r>
        <w:rPr>
          <w:rFonts w:ascii="QCF2017" w:hAnsi="QCF2017" w:cs="QCF20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6"/>
      </w:r>
      <w:r w:rsidR="00324544" w:rsidRPr="00324544">
        <w:rPr>
          <w:rStyle w:val="a9"/>
          <w:rFonts w:ascii="Tahoma" w:hAnsi="Tahoma" w:cs="Traditional Arabic"/>
          <w:color w:val="9DAB0C"/>
          <w:sz w:val="36"/>
          <w:szCs w:val="36"/>
          <w:rtl/>
        </w:rPr>
        <w:t>)</w:t>
      </w:r>
    </w:p>
    <w:p ns2:paraId="03232118" ns2:textId="77777777" w:rsidR="00ED5C5B" w:rsidRDefault="00ED5C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{{PG:356}}</w:t>
      </w:r>
      <w:r>
        <w:rPr>
          <w:vanish/>
        </w:rPr>
        <w:lastRenderedPageBreak/>
        <w:t>{{PG:290}}</w:t>
      </w:r>
    </w:p>
    <w:p ns2:paraId="75B958C7"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Traditional Arabic" w:hAnsi="Traditional Arabic" w:cs="Traditional Arabic"/>
          <w:sz w:val="40"/>
          <w:szCs w:val="40"/>
          <w:rtl/>
        </w:rPr>
        <w:t>۞</w:t>
      </w:r>
      <w:r w:rsidR="00863F47">
        <w:rPr>
          <w:rFonts w:ascii="Arial" w:hAnsi="Arial" w:cs="Arial"/>
          <w:color w:val="000000"/>
          <w:sz w:val="2"/>
          <w:szCs w:val="2"/>
        </w:rPr>
        <w:t xml:space="preserve"> </w:t>
      </w:r>
      <w:r w:rsidR="005C3156" w:rsidRPr="005C3156">
        <w:rPr>
          <w:rFonts w:ascii="Traditional Arabic" w:hAnsi="Traditional Arabic" w:cs="Traditional Arabic"/>
          <w:sz w:val="40"/>
          <w:szCs w:val="40"/>
          <w:rtl/>
        </w:rPr>
        <w:t>قال ابن تيمية</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(الذين يقتصدون في المآكل نعيمهم بها أكثر من نعيم المسرفين، فالمسرفون أدمنوها وألفوها فلا</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يبقى لها كبير لذة،</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وتكثر أمراضهم بسببها</w:t>
      </w:r>
      <w:r w:rsidR="00863F47">
        <w:rPr>
          <w:rFonts w:ascii="Traditional Arabic" w:hAnsi="Traditional Arabic" w:cs="Traditional Arabic" w:hint="cs"/>
          <w:sz w:val="40"/>
          <w:szCs w:val="40"/>
          <w:rtl/>
        </w:rPr>
        <w:t>).</w:t>
      </w:r>
    </w:p>
    <w:p ns2:paraId="628FB9F0"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p>
    <w:p ns2:paraId="3EDD0F78"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بعض ما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يذكر أنه من الاعتداء في الدعاء غير دقيق،كمنع التفصيل مطلقا،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ومنع السجع مطلقا، ومنع الإخبار بالحال، وفي أدعية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الأنبياء في القرآن خلاف ذلك</w:t>
      </w:r>
      <w:r>
        <w:rPr>
          <w:rFonts w:ascii="Traditional Arabic" w:hAnsi="Traditional Arabic" w:cs="Traditional Arabic" w:hint="cs"/>
          <w:sz w:val="40"/>
          <w:szCs w:val="40"/>
          <w:rtl/>
        </w:rPr>
        <w:t>.</w:t>
      </w:r>
    </w:p>
    <w:p ns2:paraId="41A73BEC"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p>
    <w:p ns2:paraId="47B29198" ns2:textId="627BE937" w:rsidR="00503EAD" w:rsidRDefault="00503EA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{{PG:357}}</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الاستعلاء على علوم السلف بحجة كونهم مجر</w:t>
      </w:r>
      <w:r>
        <w:rPr>
          <w:rFonts w:ascii="Traditional Arabic" w:hAnsi="Traditional Arabic" w:cs="Traditional Arabic"/>
          <w:sz w:val="40"/>
          <w:szCs w:val="40"/>
          <w:rtl/>
        </w:rPr>
        <w:t>د تجربة بشرية فيه من جنس حجة ال</w:t>
      </w:r>
      <w:r>
        <w:rPr>
          <w:rFonts w:ascii="Traditional Arabic" w:hAnsi="Traditional Arabic" w:cs="Traditional Arabic" w:hint="cs"/>
          <w:sz w:val="40"/>
          <w:szCs w:val="40"/>
          <w:rtl/>
        </w:rPr>
        <w:t>أ</w:t>
      </w:r>
      <w:r w:rsidR="005C3156" w:rsidRPr="005C3156">
        <w:rPr>
          <w:rFonts w:ascii="Traditional Arabic" w:hAnsi="Traditional Arabic" w:cs="Traditional Arabic"/>
          <w:sz w:val="40"/>
          <w:szCs w:val="40"/>
          <w:rtl/>
        </w:rPr>
        <w:t xml:space="preserve">ولين </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6" w:hAnsi="QCF2556" w:cs="QCF2556"/>
          <w:color w:val="000000"/>
          <w:sz w:val="2"/>
          <w:szCs w:val="2"/>
          <w:rtl/>
        </w:rPr>
        <w:t xml:space="preserve"> </w:t>
      </w:r>
      <w:r>
        <w:rPr>
          <w:rFonts w:ascii="QCF2556" w:hAnsi="QCF2556" w:cs="QCF2556"/>
          <w:color w:val="000000"/>
          <w:sz w:val="33"/>
          <w:szCs w:val="33"/>
          <w:rtl/>
        </w:rPr>
        <w:t>ﲋ</w:t>
      </w:r>
      <w:r>
        <w:rPr>
          <w:rFonts w:ascii="QCF2556" w:hAnsi="QCF2556" w:cs="QCF2556"/>
          <w:color w:val="000000"/>
          <w:sz w:val="2"/>
          <w:szCs w:val="2"/>
          <w:rtl/>
        </w:rPr>
        <w:t xml:space="preserve"> </w:t>
      </w:r>
      <w:r>
        <w:rPr>
          <w:rFonts w:ascii="QCF2556" w:hAnsi="QCF2556" w:cs="QCF2556"/>
          <w:color w:val="000000"/>
          <w:sz w:val="33"/>
          <w:szCs w:val="33"/>
          <w:rtl/>
        </w:rPr>
        <w:t>ﲌ</w:t>
      </w:r>
      <w:r>
        <w:rPr>
          <w:rFonts w:ascii="QCF2556" w:hAnsi="QCF2556" w:cs="QCF2556"/>
          <w:color w:val="000000"/>
          <w:sz w:val="2"/>
          <w:szCs w:val="2"/>
          <w:rtl/>
        </w:rPr>
        <w:t xml:space="preserve"> </w:t>
      </w:r>
      <w:r>
        <w:rPr>
          <w:rFonts w:ascii="QCF2556" w:hAnsi="QCF2556" w:cs="QCF2556"/>
          <w:color w:val="000000"/>
          <w:sz w:val="33"/>
          <w:szCs w:val="33"/>
          <w:rtl/>
        </w:rPr>
        <w:t>ﲍ</w:t>
      </w:r>
      <w:r>
        <w:rPr>
          <w:rFonts w:ascii="QCF2556" w:hAnsi="QCF2556" w:cs="QCF2556"/>
          <w:color w:val="000000"/>
          <w:sz w:val="2"/>
          <w:szCs w:val="2"/>
          <w:rtl/>
        </w:rPr>
        <w:t xml:space="preserve"> </w:t>
      </w:r>
      <w:r>
        <w:rPr>
          <w:rFonts w:ascii="QCF2556" w:hAnsi="QCF2556" w:cs="QCF2556"/>
          <w:color w:val="000000"/>
          <w:sz w:val="33"/>
          <w:szCs w:val="33"/>
          <w:rtl/>
        </w:rPr>
        <w:t>ﲎ</w:t>
      </w:r>
      <w:r>
        <w:rPr>
          <w:rFonts w:ascii="QCF2556" w:hAnsi="QCF2556" w:cs="QCF2556"/>
          <w:color w:val="000000"/>
          <w:sz w:val="2"/>
          <w:szCs w:val="2"/>
          <w:rtl/>
        </w:rPr>
        <w:t xml:space="preserve">  </w:t>
      </w:r>
      <w:r>
        <w:rPr>
          <w:rFonts w:ascii="QCF2556" w:hAnsi="QCF2556" w:cs="QCF2556"/>
          <w:color w:val="000000"/>
          <w:sz w:val="33"/>
          <w:szCs w:val="33"/>
          <w:rtl/>
        </w:rPr>
        <w:t>ﲏ</w:t>
      </w:r>
      <w:r>
        <w:rPr>
          <w:rFonts w:ascii="QCF2556" w:hAnsi="QCF2556" w:cs="QCF2556"/>
          <w:color w:val="000000"/>
          <w:sz w:val="2"/>
          <w:szCs w:val="2"/>
          <w:rtl/>
        </w:rPr>
        <w:t xml:space="preserve"> </w:t>
      </w:r>
      <w:r>
        <w:rPr>
          <w:rFonts w:ascii="QCF2556" w:hAnsi="QCF2556" w:cs="QCF2556"/>
          <w:color w:val="000000"/>
          <w:sz w:val="33"/>
          <w:szCs w:val="33"/>
          <w:rtl/>
        </w:rPr>
        <w:t>ﲐ</w:t>
      </w:r>
      <w:r>
        <w:rPr>
          <w:rFonts w:ascii="QCF2556" w:hAnsi="QCF2556" w:cs="QCF2556"/>
          <w:color w:val="000000"/>
          <w:sz w:val="2"/>
          <w:szCs w:val="2"/>
          <w:rtl/>
        </w:rPr>
        <w:t xml:space="preserve"> </w:t>
      </w:r>
      <w:r>
        <w:rPr>
          <w:rFonts w:ascii="QCF2556" w:hAnsi="QCF2556" w:cs="QCF2556"/>
          <w:color w:val="000000"/>
          <w:sz w:val="33"/>
          <w:szCs w:val="33"/>
          <w:rtl/>
        </w:rPr>
        <w:t>ﲑ</w:t>
      </w:r>
      <w:r>
        <w:rPr>
          <w:rFonts w:ascii="QCF2556" w:hAnsi="QCF2556" w:cs="QCF2556"/>
          <w:color w:val="000000"/>
          <w:sz w:val="2"/>
          <w:szCs w:val="2"/>
          <w:rtl/>
        </w:rPr>
        <w:t xml:space="preserve"> </w:t>
      </w:r>
      <w:r>
        <w:rPr>
          <w:rFonts w:ascii="QCF2556" w:hAnsi="QCF2556" w:cs="QCF2556"/>
          <w:color w:val="000000"/>
          <w:sz w:val="33"/>
          <w:szCs w:val="33"/>
          <w:rtl/>
        </w:rPr>
        <w:t>ﲒ</w:t>
      </w:r>
      <w:r>
        <w:rPr>
          <w:rFonts w:ascii="QCF2556" w:hAnsi="QCF2556" w:cs="QCF2556"/>
          <w:color w:val="000000"/>
          <w:sz w:val="2"/>
          <w:szCs w:val="2"/>
          <w:rtl/>
        </w:rPr>
        <w:t xml:space="preserve"> </w:t>
      </w:r>
      <w:r>
        <w:rPr>
          <w:rFonts w:ascii="QCF2556" w:hAnsi="QCF2556" w:cs="QCF2556"/>
          <w:color w:val="000000"/>
          <w:sz w:val="33"/>
          <w:szCs w:val="33"/>
          <w:rtl/>
        </w:rPr>
        <w:t>ﲓ</w:t>
      </w:r>
      <w:r>
        <w:rPr>
          <w:rFonts w:ascii="QCF2556" w:hAnsi="QCF2556" w:cs="QCF25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7"/>
      </w:r>
      <w:r w:rsidR="00324544" w:rsidRPr="00324544">
        <w:rPr>
          <w:rStyle w:val="a9"/>
          <w:rFonts w:ascii="Tahoma" w:hAnsi="Tahoma" w:cs="Traditional Arabic"/>
          <w:color w:val="9DAB0C"/>
          <w:sz w:val="36"/>
          <w:szCs w:val="36"/>
          <w:rtl/>
        </w:rPr>
        <w:t>)</w:t>
      </w:r>
    </w:p>
    <w:p ns2:paraId="28884B4A" ns2:textId="77777777" w:rsidR="00503EAD"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Arial" w:hAnsi="Arial" w:cs="Arial"/>
          <w:color w:val="000000"/>
          <w:sz w:val="2"/>
          <w:szCs w:val="2"/>
        </w:rPr>
        <w:t xml:space="preserve"> </w:t>
      </w:r>
    </w:p>
    <w:p ns2:paraId="0FBD0BE9"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عامة ما كتب عن تاريخ الصحوة مجرد دروس مكثفة في نكران الجميل، يزيفون الدعاة والمربّين بتصويرهم عطشى سياسيين في منافسات حزبية، ويجحدون فضلهم</w:t>
      </w:r>
      <w:r>
        <w:rPr>
          <w:rFonts w:ascii="Traditional Arabic" w:hAnsi="Traditional Arabic" w:cs="Traditional Arabic" w:hint="cs"/>
          <w:sz w:val="40"/>
          <w:szCs w:val="40"/>
          <w:rtl/>
        </w:rPr>
        <w:t>.</w:t>
      </w:r>
    </w:p>
    <w:p ns2:paraId="627E9BB2"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p>
    <w:p ns2:paraId="2E27E264"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يا سقى الله تلك النفوس الكبيرة التي ضحت بوقتها وبذلت أموالها لغرس القيم والإيمان والعزة بالإسلام في نفوس النشء، بينما الناس يلهثون بدنياهم</w:t>
      </w:r>
      <w:r>
        <w:rPr>
          <w:rFonts w:ascii="Traditional Arabic" w:hAnsi="Traditional Arabic" w:cs="Traditional Arabic" w:hint="cs"/>
          <w:sz w:val="40"/>
          <w:szCs w:val="40"/>
          <w:rtl/>
        </w:rPr>
        <w:t>.</w:t>
      </w:r>
    </w:p>
    <w:p ns2:paraId="4B24F14A"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p>
    <w:p ns2:paraId="6349915A"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 الذي اغتر زمنا بأقلام الإعلام الليبرالي، انظر إليهم الآن يعتمرون خوذة الصهاينة ضد إخوانك الفلسطينيين، أي حجة بعد هذه تدل على فساد فكرهم</w:t>
      </w:r>
      <w:r>
        <w:rPr>
          <w:rFonts w:ascii="Traditional Arabic" w:hAnsi="Traditional Arabic" w:cs="Traditional Arabic" w:hint="cs"/>
          <w:sz w:val="40"/>
          <w:szCs w:val="40"/>
          <w:rtl/>
        </w:rPr>
        <w:t>.</w:t>
      </w:r>
    </w:p>
    <w:p ns2:paraId="185A1200"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{{PG:357}}</w:t>
      </w:r>
      <w:r>
        <w:rPr>
          <w:vanish/>
        </w:rPr>
        <w:t>{{PG:290}}</w:t>
      </w:r>
    </w:p>
    <w:p ns2:paraId="5271377B" ns2:textId="3C5475F9" w:rsidR="00503EAD" w:rsidRDefault="00503EA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{{PG:357}}</w:t>
      </w:r>
      <w:r>
        <w:rPr>
          <w:vanish/>
        </w:rPr>
        <w:lastRenderedPageBreak/>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ترفّع الداعية عن أموال الناس يعزز مصداقيته في نظرهم </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41" w:hAnsi="QCF2441" w:cs="QCF2441"/>
          <w:color w:val="000000"/>
          <w:sz w:val="2"/>
          <w:szCs w:val="2"/>
          <w:rtl/>
        </w:rPr>
        <w:t xml:space="preserve"> </w:t>
      </w:r>
      <w:r>
        <w:rPr>
          <w:rFonts w:ascii="QCF2441" w:hAnsi="QCF2441" w:cs="QCF2441"/>
          <w:color w:val="000000"/>
          <w:sz w:val="33"/>
          <w:szCs w:val="33"/>
          <w:rtl/>
        </w:rPr>
        <w:t>ﲒ</w:t>
      </w:r>
      <w:r>
        <w:rPr>
          <w:rFonts w:ascii="QCF2441" w:hAnsi="QCF2441" w:cs="QCF2441"/>
          <w:color w:val="000000"/>
          <w:sz w:val="2"/>
          <w:szCs w:val="2"/>
          <w:rtl/>
        </w:rPr>
        <w:t xml:space="preserve"> </w:t>
      </w:r>
      <w:r>
        <w:rPr>
          <w:rFonts w:ascii="QCF2441" w:hAnsi="QCF2441" w:cs="QCF2441"/>
          <w:color w:val="000000"/>
          <w:sz w:val="33"/>
          <w:szCs w:val="33"/>
          <w:rtl/>
        </w:rPr>
        <w:t>ﲓ</w:t>
      </w:r>
      <w:r>
        <w:rPr>
          <w:rFonts w:ascii="QCF2441" w:hAnsi="QCF2441" w:cs="QCF2441"/>
          <w:color w:val="000000"/>
          <w:sz w:val="2"/>
          <w:szCs w:val="2"/>
          <w:rtl/>
        </w:rPr>
        <w:t xml:space="preserve"> </w:t>
      </w:r>
      <w:r>
        <w:rPr>
          <w:rFonts w:ascii="QCF2441" w:hAnsi="QCF2441" w:cs="QCF2441"/>
          <w:color w:val="000000"/>
          <w:sz w:val="33"/>
          <w:szCs w:val="33"/>
          <w:rtl/>
        </w:rPr>
        <w:t>ﲔ</w:t>
      </w:r>
      <w:r>
        <w:rPr>
          <w:rFonts w:ascii="QCF2441" w:hAnsi="QCF2441" w:cs="QCF2441"/>
          <w:color w:val="000000"/>
          <w:sz w:val="2"/>
          <w:szCs w:val="2"/>
          <w:rtl/>
        </w:rPr>
        <w:t xml:space="preserve"> </w:t>
      </w:r>
      <w:r>
        <w:rPr>
          <w:rFonts w:ascii="QCF2441" w:hAnsi="QCF2441" w:cs="QCF2441"/>
          <w:color w:val="000000"/>
          <w:sz w:val="33"/>
          <w:szCs w:val="33"/>
          <w:rtl/>
        </w:rPr>
        <w:t>ﲕ</w:t>
      </w:r>
      <w:r>
        <w:rPr>
          <w:rFonts w:ascii="QCF2441" w:hAnsi="QCF2441" w:cs="QCF2441"/>
          <w:color w:val="000000"/>
          <w:sz w:val="2"/>
          <w:szCs w:val="2"/>
          <w:rtl/>
        </w:rPr>
        <w:t xml:space="preserve"> </w:t>
      </w:r>
      <w:r>
        <w:rPr>
          <w:rFonts w:ascii="QCF2441" w:hAnsi="QCF2441" w:cs="QCF2441"/>
          <w:color w:val="000000"/>
          <w:sz w:val="33"/>
          <w:szCs w:val="33"/>
          <w:rtl/>
        </w:rPr>
        <w:t>ﲖ</w:t>
      </w:r>
      <w:r>
        <w:rPr>
          <w:rFonts w:ascii="QCF2441" w:hAnsi="QCF2441" w:cs="QCF2441"/>
          <w:color w:val="000000"/>
          <w:sz w:val="2"/>
          <w:szCs w:val="2"/>
          <w:rtl/>
        </w:rPr>
        <w:t xml:space="preserve"> </w:t>
      </w:r>
      <w:r>
        <w:rPr>
          <w:rFonts w:ascii="QCF2441" w:hAnsi="QCF2441" w:cs="QCF2441"/>
          <w:color w:val="000000"/>
          <w:sz w:val="33"/>
          <w:szCs w:val="33"/>
          <w:rtl/>
        </w:rPr>
        <w:t>ﲗ</w:t>
      </w:r>
      <w:r>
        <w:rPr>
          <w:rFonts w:ascii="QCF2441" w:hAnsi="QCF2441" w:cs="QCF2441"/>
          <w:color w:val="000000"/>
          <w:sz w:val="2"/>
          <w:szCs w:val="2"/>
          <w:rtl/>
        </w:rPr>
        <w:t xml:space="preserve"> </w:t>
      </w:r>
      <w:r>
        <w:rPr>
          <w:rFonts w:ascii="QCF2441" w:hAnsi="QCF2441" w:cs="QCF2441"/>
          <w:color w:val="000000"/>
          <w:sz w:val="33"/>
          <w:szCs w:val="33"/>
          <w:rtl/>
        </w:rPr>
        <w:t>ﲘ</w:t>
      </w:r>
      <w:r>
        <w:rPr>
          <w:rFonts w:ascii="QCF2441" w:hAnsi="QCF2441" w:cs="QCF2441"/>
          <w:color w:val="000000"/>
          <w:sz w:val="2"/>
          <w:szCs w:val="2"/>
          <w:rtl/>
        </w:rPr>
        <w:t xml:space="preserve">  </w:t>
      </w:r>
      <w:r>
        <w:rPr>
          <w:rFonts w:ascii="QCF2441" w:hAnsi="QCF2441" w:cs="QCF2441"/>
          <w:color w:val="000000"/>
          <w:sz w:val="33"/>
          <w:szCs w:val="33"/>
          <w:rtl/>
        </w:rPr>
        <w:t>ﲙ</w:t>
      </w:r>
      <w:r>
        <w:rPr>
          <w:rFonts w:ascii="QCF2441" w:hAnsi="QCF2441" w:cs="QCF2441"/>
          <w:color w:val="000000"/>
          <w:sz w:val="2"/>
          <w:szCs w:val="2"/>
          <w:rtl/>
        </w:rPr>
        <w:t xml:space="preserve"> </w:t>
      </w:r>
      <w:r>
        <w:rPr>
          <w:rFonts w:ascii="QCF2441" w:hAnsi="QCF2441" w:cs="QCF2441"/>
          <w:color w:val="000000"/>
          <w:sz w:val="33"/>
          <w:szCs w:val="33"/>
          <w:rtl/>
        </w:rPr>
        <w:t>ﲚ</w:t>
      </w:r>
      <w:r>
        <w:rPr>
          <w:rFonts w:ascii="QCF2441" w:hAnsi="QCF2441" w:cs="QCF2441"/>
          <w:color w:val="000000"/>
          <w:sz w:val="2"/>
          <w:szCs w:val="2"/>
          <w:rtl/>
        </w:rPr>
        <w:t xml:space="preserve"> </w:t>
      </w:r>
      <w:r>
        <w:rPr>
          <w:rFonts w:ascii="QCF2441" w:hAnsi="QCF2441" w:cs="QCF2441"/>
          <w:color w:val="000000"/>
          <w:sz w:val="33"/>
          <w:szCs w:val="33"/>
          <w:rtl/>
        </w:rPr>
        <w:t>ﲛ</w:t>
      </w:r>
      <w:r>
        <w:rPr>
          <w:rFonts w:ascii="QCF2441" w:hAnsi="QCF2441" w:cs="QCF244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8"/>
      </w:r>
      <w:r w:rsidR="00324544" w:rsidRPr="00324544">
        <w:rPr>
          <w:rStyle w:val="a9"/>
          <w:rFonts w:ascii="Tahoma" w:hAnsi="Tahoma" w:cs="Traditional Arabic"/>
          <w:color w:val="9DAB0C"/>
          <w:sz w:val="36"/>
          <w:szCs w:val="36"/>
          <w:rtl/>
        </w:rPr>
        <w:t>)</w:t>
      </w:r>
    </w:p>
    <w:p ns2:paraId="5C6A4D56" ns2:textId="77777777" w:rsidR="00503EAD" w:rsidRDefault="00503EA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{{PG:358}}</w:t>
      </w:r>
      <w:r>
        <w:rPr>
          <w:vanish/>
        </w:rPr>
        <w:t>{{PG:291}}</w:t>
      </w:r>
      <w:r>
        <w:rPr>
          <w:rFonts w:ascii="Arial" w:hAnsi="Arial" w:cs="Arial"/>
          <w:color w:val="000000"/>
          <w:sz w:val="2"/>
          <w:szCs w:val="2"/>
        </w:rPr>
        <w:t xml:space="preserve"> </w:t>
      </w:r>
      <w:r>
        <w:rPr>
          <w:rFonts w:ascii="QCF2BSML" w:hAnsi="QCF2BSML" w:cs="QCF2BSML" w:hint="cs"/>
          <w:color w:val="000000"/>
          <w:sz w:val="33"/>
          <w:szCs w:val="33"/>
          <w:rtl/>
        </w:rPr>
        <w:t xml:space="preserve"> </w:t>
      </w:r>
    </w:p>
    <w:p ns2:paraId="7525CC68" ns2:textId="127B62DC" w:rsidR="005C3156" w:rsidRDefault="00503EAD" w:rsidP="00324544">
      <w:pPr>
        <w:autoSpaceDE w:val="0"/>
        <w:autoSpaceDN w:val="0"/>
        <w:bidi/>
        <w:adjustRightInd w:val="0"/>
        <w:spacing w:after="0" w:line="240" w:lineRule="auto"/>
        <w:rPr>
          <w:rFonts w:ascii="Traditional Arabic" w:hAnsi="Traditional Arabic" w:cs="Traditional Arabic"/>
          <w:sz w:val="40"/>
          <w:szCs w:val="40"/>
          <w:rtl/>
        </w:rPr>
      </w:pPr>
      <w:r>
        <w:rPr>
          <w:vanish/>
        </w:rPr>
        <w:t>{{PG:358}}</w:t>
      </w:r>
      <w:r>
        <w:rPr>
          <w:vanish/>
        </w:rPr>
        <w:t>{{PG:291}}</w:t>
      </w:r>
      <w:r>
        <w:rPr>
          <w:rFonts w:ascii="Traditional Arabic" w:hAnsi="Traditional Arabic" w:cs="Traditional Arabic"/>
          <w:color w:val="000000"/>
          <w:sz w:val="32"/>
          <w:szCs w:val="32"/>
          <w:rtl/>
        </w:rPr>
        <w:t>۞</w:t>
      </w:r>
      <w:r>
        <w:rPr>
          <w:rFonts w:ascii="QCF2BSML" w:hAnsi="QCF2BSML" w:cs="QCF2BSML" w:hint="cs"/>
          <w:color w:val="000000"/>
          <w:sz w:val="32"/>
          <w:szCs w:val="32"/>
          <w:rtl/>
        </w:rPr>
        <w:t xml:space="preserve"> </w:t>
      </w:r>
      <w:r>
        <w:rPr>
          <w:rFonts w:ascii="Arial" w:hAnsi="Arial" w:cs="Arial"/>
          <w:color w:val="000000"/>
          <w:sz w:val="2"/>
          <w:szCs w:val="2"/>
        </w:rPr>
        <w:t xml:space="preserve"> </w:t>
      </w:r>
      <w:r w:rsidR="005C3156" w:rsidRPr="005C3156">
        <w:rPr>
          <w:rFonts w:ascii="Traditional Arabic" w:hAnsi="Traditional Arabic" w:cs="Traditional Arabic"/>
          <w:sz w:val="40"/>
          <w:szCs w:val="40"/>
          <w:rtl/>
        </w:rPr>
        <w:t>أقسم الله سبحانه ب</w:t>
      </w:r>
      <w:r w:rsidR="000862EC" w:rsidRPr="005C3156">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5C3156">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لقرآن) على صحة نبوة (محمد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40" w:hAnsi="QCF2440" w:cs="QCF2440"/>
          <w:color w:val="000000"/>
          <w:sz w:val="2"/>
          <w:szCs w:val="2"/>
          <w:rtl/>
        </w:rPr>
        <w:t xml:space="preserve"> </w:t>
      </w:r>
      <w:r>
        <w:rPr>
          <w:rFonts w:ascii="QCF2440" w:hAnsi="QCF2440" w:cs="QCF2440"/>
          <w:color w:val="000000"/>
          <w:sz w:val="33"/>
          <w:szCs w:val="33"/>
          <w:rtl/>
        </w:rPr>
        <w:t>ﱜ</w:t>
      </w:r>
      <w:r>
        <w:rPr>
          <w:rFonts w:ascii="QCF2440" w:hAnsi="QCF2440" w:cs="QCF2440"/>
          <w:color w:val="000000"/>
          <w:sz w:val="2"/>
          <w:szCs w:val="2"/>
          <w:rtl/>
        </w:rPr>
        <w:t xml:space="preserve"> </w:t>
      </w:r>
      <w:r>
        <w:rPr>
          <w:rFonts w:ascii="QCF2440" w:hAnsi="QCF2440" w:cs="QCF2440"/>
          <w:color w:val="000000"/>
          <w:sz w:val="33"/>
          <w:szCs w:val="33"/>
          <w:rtl/>
        </w:rPr>
        <w:t>ﱝ</w:t>
      </w:r>
      <w:r>
        <w:rPr>
          <w:rFonts w:ascii="QCF2440" w:hAnsi="QCF2440" w:cs="QCF2440"/>
          <w:color w:val="000000"/>
          <w:sz w:val="2"/>
          <w:szCs w:val="2"/>
          <w:rtl/>
        </w:rPr>
        <w:t xml:space="preserve"> </w:t>
      </w:r>
      <w:r>
        <w:rPr>
          <w:rFonts w:ascii="QCF2440" w:hAnsi="QCF2440" w:cs="QCF2440"/>
          <w:color w:val="000000"/>
          <w:sz w:val="33"/>
          <w:szCs w:val="33"/>
          <w:rtl/>
        </w:rPr>
        <w:t>ﱞ</w:t>
      </w:r>
      <w:r>
        <w:rPr>
          <w:rFonts w:ascii="QCF2440" w:hAnsi="QCF2440" w:cs="QCF2440"/>
          <w:color w:val="000000"/>
          <w:sz w:val="2"/>
          <w:szCs w:val="2"/>
          <w:rtl/>
        </w:rPr>
        <w:t xml:space="preserve"> </w:t>
      </w:r>
      <w:r>
        <w:rPr>
          <w:rFonts w:ascii="QCF2440" w:hAnsi="QCF2440" w:cs="QCF2440"/>
          <w:color w:val="000000"/>
          <w:sz w:val="33"/>
          <w:szCs w:val="33"/>
          <w:rtl/>
        </w:rPr>
        <w:t>ﱟ</w:t>
      </w:r>
      <w:r>
        <w:rPr>
          <w:rFonts w:ascii="QCF2440" w:hAnsi="QCF2440" w:cs="QCF2440"/>
          <w:color w:val="000000"/>
          <w:sz w:val="2"/>
          <w:szCs w:val="2"/>
          <w:rtl/>
        </w:rPr>
        <w:t xml:space="preserve"> </w:t>
      </w:r>
      <w:r>
        <w:rPr>
          <w:rFonts w:ascii="QCF2440" w:hAnsi="QCF2440" w:cs="QCF2440"/>
          <w:color w:val="000000"/>
          <w:sz w:val="33"/>
          <w:szCs w:val="33"/>
          <w:rtl/>
        </w:rPr>
        <w:t>ﱠ</w:t>
      </w:r>
      <w:r>
        <w:rPr>
          <w:rFonts w:ascii="QCF2440" w:hAnsi="QCF2440" w:cs="QCF2440"/>
          <w:color w:val="000000"/>
          <w:sz w:val="2"/>
          <w:szCs w:val="2"/>
          <w:rtl/>
        </w:rPr>
        <w:t xml:space="preserve"> </w:t>
      </w:r>
      <w:r>
        <w:rPr>
          <w:rFonts w:ascii="QCF2440" w:hAnsi="QCF2440" w:cs="QCF2440"/>
          <w:color w:val="000000"/>
          <w:sz w:val="33"/>
          <w:szCs w:val="33"/>
          <w:rtl/>
        </w:rPr>
        <w:t>ﱡ</w:t>
      </w:r>
      <w:r>
        <w:rPr>
          <w:rFonts w:ascii="QCF2440" w:hAnsi="QCF2440" w:cs="QCF2440"/>
          <w:color w:val="000000"/>
          <w:sz w:val="2"/>
          <w:szCs w:val="2"/>
          <w:rtl/>
        </w:rPr>
        <w:t xml:space="preserve"> </w:t>
      </w:r>
      <w:r>
        <w:rPr>
          <w:rFonts w:ascii="QCF2440" w:hAnsi="QCF2440" w:cs="QCF2440"/>
          <w:color w:val="000000"/>
          <w:sz w:val="33"/>
          <w:szCs w:val="33"/>
          <w:rtl/>
        </w:rPr>
        <w:t>ﱢ</w:t>
      </w:r>
      <w:r>
        <w:rPr>
          <w:rFonts w:ascii="QCF2440" w:hAnsi="QCF2440" w:cs="QCF2440"/>
          <w:color w:val="000000"/>
          <w:sz w:val="2"/>
          <w:szCs w:val="2"/>
          <w:rtl/>
        </w:rPr>
        <w:t xml:space="preserve"> </w:t>
      </w:r>
      <w:r>
        <w:rPr>
          <w:rFonts w:ascii="QCF2440" w:hAnsi="QCF2440" w:cs="QCF2440"/>
          <w:color w:val="000000"/>
          <w:sz w:val="33"/>
          <w:szCs w:val="33"/>
          <w:rtl/>
        </w:rPr>
        <w:t>ﱣ</w:t>
      </w:r>
      <w:r>
        <w:rPr>
          <w:rFonts w:ascii="QCF2440" w:hAnsi="QCF2440" w:cs="QCF2440"/>
          <w:color w:val="000000"/>
          <w:sz w:val="2"/>
          <w:szCs w:val="2"/>
          <w:rtl/>
        </w:rPr>
        <w:t xml:space="preserve"> </w:t>
      </w:r>
      <w:r>
        <w:rPr>
          <w:rFonts w:ascii="QCF2440" w:hAnsi="QCF2440" w:cs="QCF2440"/>
          <w:color w:val="000000"/>
          <w:sz w:val="33"/>
          <w:szCs w:val="33"/>
          <w:rtl/>
        </w:rPr>
        <w:t>ﱤ</w:t>
      </w:r>
      <w:r>
        <w:rPr>
          <w:rFonts w:ascii="QCF2440" w:hAnsi="QCF2440" w:cs="QCF244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فتدبر القرآن يورث أعظم منازل اليقين بنبوة محمد</w:t>
      </w:r>
      <w:r>
        <w:rPr>
          <w:rFonts w:ascii="Traditional Arabic" w:hAnsi="Traditional Arabic" w:cs="Traditional Arabic" w:hint="cs"/>
          <w:sz w:val="40"/>
          <w:szCs w:val="40"/>
          <w:rtl/>
        </w:rPr>
        <w:t>.</w:t>
      </w:r>
    </w:p>
    <w:p ns2:paraId="461FAEC3" ns2:textId="77777777" w:rsidR="00503EAD" w:rsidRPr="00503EAD" w:rsidRDefault="00503EAD"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{{PG:358}}</w:t>
      </w:r>
      <w:r>
        <w:rPr>
          <w:vanish/>
        </w:rPr>
        <w:t>{{PG:291}}</w:t>
      </w:r>
    </w:p>
    <w:p ns2:paraId="488047C8"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{{PG:358}}</w:t>
      </w: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غاليت في إطرائه حين وافق تنظيما تحبه، ثم لمّا خالف تنظيمك خسفت به وتفننت في إلصاق الطعون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تأمل ما الحجة التي تبرر فعلك وستقابل بها ربك غدا؟</w:t>
      </w:r>
    </w:p>
    <w:p ns2:paraId="7C4E8E6E"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{{PG:358}}</w:t>
      </w:r>
      <w:r>
        <w:rPr>
          <w:vanish/>
        </w:rPr>
        <w:t>{{PG:291}}</w:t>
      </w:r>
    </w:p>
    <w:p ns2:paraId="6CBB1CCD"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{{PG:358}}</w:t>
      </w: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زهد طالب العلم في الجاه لا يحفظ ثوابه فقط، بل يثمر صفاء الذهن وراحة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البال من مكدرات تتبع ما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يقول الناس عنه، فيلتذ بالعلم وينكب عليه ويصون وقته</w:t>
      </w:r>
      <w:r>
        <w:rPr>
          <w:rFonts w:ascii="Traditional Arabic" w:hAnsi="Traditional Arabic" w:cs="Traditional Arabic" w:hint="cs"/>
          <w:sz w:val="40"/>
          <w:szCs w:val="40"/>
          <w:rtl/>
        </w:rPr>
        <w:t>.</w:t>
      </w:r>
    </w:p>
    <w:p ns2:paraId="614CD4A3"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{{PG:358}}</w:t>
      </w:r>
      <w:r>
        <w:rPr>
          <w:vanish/>
        </w:rPr>
        <w:t>{{PG:291}}</w:t>
      </w:r>
    </w:p>
    <w:p ns2:paraId="5B866E45" ns2:textId="31845D6E" w:rsidR="00D04389" w:rsidRDefault="00503EA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{{PG:358}}</w:t>
      </w: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كيف يغفل ابن آدم عن الموت وهو يتنقل منه وله أربع مرات</w:t>
      </w:r>
      <w:r w:rsidR="005C3156" w:rsidRPr="005C3156">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5" w:hAnsi="QCF2005" w:cs="QCF2005"/>
          <w:color w:val="000000"/>
          <w:sz w:val="2"/>
          <w:szCs w:val="2"/>
          <w:rtl/>
        </w:rPr>
        <w:t xml:space="preserve"> </w:t>
      </w:r>
      <w:r>
        <w:rPr>
          <w:rFonts w:ascii="QCF2005" w:hAnsi="QCF2005" w:cs="QCF2005"/>
          <w:color w:val="000000"/>
          <w:sz w:val="33"/>
          <w:szCs w:val="33"/>
          <w:rtl/>
        </w:rPr>
        <w:t>ﲮ</w:t>
      </w:r>
      <w:r>
        <w:rPr>
          <w:rFonts w:ascii="QCF2005" w:hAnsi="QCF2005" w:cs="QCF2005"/>
          <w:color w:val="000000"/>
          <w:sz w:val="2"/>
          <w:szCs w:val="2"/>
          <w:rtl/>
        </w:rPr>
        <w:t xml:space="preserve"> </w:t>
      </w:r>
      <w:r>
        <w:rPr>
          <w:rFonts w:ascii="QCF2005" w:hAnsi="QCF2005" w:cs="QCF2005"/>
          <w:color w:val="000000"/>
          <w:sz w:val="33"/>
          <w:szCs w:val="33"/>
          <w:rtl/>
        </w:rPr>
        <w:t>ﲯ</w:t>
      </w:r>
      <w:r>
        <w:rPr>
          <w:rFonts w:ascii="QCF2005" w:hAnsi="QCF2005" w:cs="QCF2005"/>
          <w:color w:val="000000"/>
          <w:sz w:val="2"/>
          <w:szCs w:val="2"/>
          <w:rtl/>
        </w:rPr>
        <w:t xml:space="preserve"> </w:t>
      </w:r>
      <w:r>
        <w:rPr>
          <w:rFonts w:ascii="QCF2005" w:hAnsi="QCF2005" w:cs="QCF2005"/>
          <w:color w:val="000000"/>
          <w:sz w:val="33"/>
          <w:szCs w:val="33"/>
          <w:rtl/>
        </w:rPr>
        <w:t>ﲰ</w:t>
      </w:r>
      <w:r>
        <w:rPr>
          <w:rFonts w:ascii="QCF2005" w:hAnsi="QCF2005" w:cs="QCF2005"/>
          <w:color w:val="0000A5"/>
          <w:sz w:val="33"/>
          <w:szCs w:val="33"/>
          <w:rtl/>
        </w:rPr>
        <w:t>ﲱ</w:t>
      </w:r>
      <w:r>
        <w:rPr>
          <w:rFonts w:ascii="QCF2005" w:hAnsi="QCF2005" w:cs="QCF2005"/>
          <w:color w:val="000000"/>
          <w:sz w:val="2"/>
          <w:szCs w:val="2"/>
          <w:rtl/>
        </w:rPr>
        <w:t xml:space="preserve">  </w:t>
      </w:r>
      <w:r>
        <w:rPr>
          <w:rFonts w:ascii="QCF2005" w:hAnsi="QCF2005" w:cs="QCF2005"/>
          <w:color w:val="000000"/>
          <w:sz w:val="33"/>
          <w:szCs w:val="33"/>
          <w:rtl/>
        </w:rPr>
        <w:t>ﲲ</w:t>
      </w:r>
      <w:r>
        <w:rPr>
          <w:rFonts w:ascii="QCF2005" w:hAnsi="QCF2005" w:cs="QCF2005"/>
          <w:color w:val="000000"/>
          <w:sz w:val="2"/>
          <w:szCs w:val="2"/>
          <w:rtl/>
        </w:rPr>
        <w:t xml:space="preserve"> </w:t>
      </w:r>
      <w:r>
        <w:rPr>
          <w:rFonts w:ascii="QCF2005" w:hAnsi="QCF2005" w:cs="QCF2005"/>
          <w:color w:val="000000"/>
          <w:sz w:val="33"/>
          <w:szCs w:val="33"/>
          <w:rtl/>
        </w:rPr>
        <w:t>ﲳ</w:t>
      </w:r>
      <w:r>
        <w:rPr>
          <w:rFonts w:ascii="QCF2005" w:hAnsi="QCF2005" w:cs="QCF2005"/>
          <w:color w:val="000000"/>
          <w:sz w:val="2"/>
          <w:szCs w:val="2"/>
          <w:rtl/>
        </w:rPr>
        <w:t xml:space="preserve"> </w:t>
      </w:r>
      <w:r>
        <w:rPr>
          <w:rFonts w:ascii="QCF2005" w:hAnsi="QCF2005" w:cs="QCF2005"/>
          <w:color w:val="000000"/>
          <w:sz w:val="33"/>
          <w:szCs w:val="33"/>
          <w:rtl/>
        </w:rPr>
        <w:t>ﲴ</w:t>
      </w:r>
      <w:r>
        <w:rPr>
          <w:rFonts w:ascii="QCF2005" w:hAnsi="QCF2005" w:cs="QCF2005"/>
          <w:color w:val="000000"/>
          <w:sz w:val="2"/>
          <w:szCs w:val="2"/>
          <w:rtl/>
        </w:rPr>
        <w:t xml:space="preserve"> </w:t>
      </w:r>
      <w:r>
        <w:rPr>
          <w:rFonts w:ascii="QCF2005" w:hAnsi="QCF2005" w:cs="QCF2005"/>
          <w:color w:val="000000"/>
          <w:sz w:val="33"/>
          <w:szCs w:val="33"/>
          <w:rtl/>
        </w:rPr>
        <w:t>ﲵ</w:t>
      </w:r>
      <w:r>
        <w:rPr>
          <w:rFonts w:ascii="QCF2005" w:hAnsi="QCF2005" w:cs="QCF20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0"/>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D0438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389">
        <w:rPr>
          <w:rFonts w:ascii="QCF2BSML" w:hAnsi="QCF2BSML" w:cs="QCF2BSML"/>
          <w:color w:val="000000"/>
          <w:sz w:val="33"/>
          <w:szCs w:val="33"/>
          <w:rtl/>
        </w:rPr>
        <w:t>ﭐ</w:t>
      </w:r>
      <w:r w:rsidR="00D04389">
        <w:rPr>
          <w:rFonts w:ascii="QCF2468" w:hAnsi="QCF2468" w:cs="QCF2468"/>
          <w:color w:val="000000"/>
          <w:sz w:val="2"/>
          <w:szCs w:val="2"/>
          <w:rtl/>
        </w:rPr>
        <w:t xml:space="preserve"> </w:t>
      </w:r>
      <w:r w:rsidR="00D04389">
        <w:rPr>
          <w:rFonts w:ascii="QCF2468" w:hAnsi="QCF2468" w:cs="QCF2468"/>
          <w:color w:val="000000"/>
          <w:sz w:val="33"/>
          <w:szCs w:val="33"/>
          <w:rtl/>
        </w:rPr>
        <w:t>ﱲ</w:t>
      </w:r>
      <w:r w:rsidR="00D04389">
        <w:rPr>
          <w:rFonts w:ascii="QCF2468" w:hAnsi="QCF2468" w:cs="QCF2468"/>
          <w:color w:val="000000"/>
          <w:sz w:val="2"/>
          <w:szCs w:val="2"/>
          <w:rtl/>
        </w:rPr>
        <w:t xml:space="preserve"> </w:t>
      </w:r>
      <w:r w:rsidR="00D04389">
        <w:rPr>
          <w:rFonts w:ascii="QCF2468" w:hAnsi="QCF2468" w:cs="QCF2468"/>
          <w:color w:val="000000"/>
          <w:sz w:val="33"/>
          <w:szCs w:val="33"/>
          <w:rtl/>
        </w:rPr>
        <w:t>ﱳ</w:t>
      </w:r>
      <w:r w:rsidR="00D04389">
        <w:rPr>
          <w:rFonts w:ascii="QCF2468" w:hAnsi="QCF2468" w:cs="QCF2468"/>
          <w:color w:val="000000"/>
          <w:sz w:val="2"/>
          <w:szCs w:val="2"/>
          <w:rtl/>
        </w:rPr>
        <w:t xml:space="preserve"> </w:t>
      </w:r>
      <w:r w:rsidR="00D04389">
        <w:rPr>
          <w:rFonts w:ascii="QCF2468" w:hAnsi="QCF2468" w:cs="QCF2468"/>
          <w:color w:val="000000"/>
          <w:sz w:val="33"/>
          <w:szCs w:val="33"/>
          <w:rtl/>
        </w:rPr>
        <w:t>ﱴ</w:t>
      </w:r>
      <w:r w:rsidR="00D04389">
        <w:rPr>
          <w:rFonts w:ascii="QCF2468" w:hAnsi="QCF2468" w:cs="QCF2468"/>
          <w:color w:val="000000"/>
          <w:sz w:val="2"/>
          <w:szCs w:val="2"/>
          <w:rtl/>
        </w:rPr>
        <w:t xml:space="preserve"> </w:t>
      </w:r>
      <w:r w:rsidR="00D04389">
        <w:rPr>
          <w:rFonts w:ascii="QCF2468" w:hAnsi="QCF2468" w:cs="QCF2468"/>
          <w:color w:val="000000"/>
          <w:sz w:val="33"/>
          <w:szCs w:val="33"/>
          <w:rtl/>
        </w:rPr>
        <w:t>ﱵ</w:t>
      </w:r>
      <w:r w:rsidR="00D04389">
        <w:rPr>
          <w:rFonts w:ascii="QCF2468" w:hAnsi="QCF2468" w:cs="QCF2468"/>
          <w:color w:val="000000"/>
          <w:sz w:val="2"/>
          <w:szCs w:val="2"/>
          <w:rtl/>
        </w:rPr>
        <w:t xml:space="preserve"> </w:t>
      </w:r>
      <w:r w:rsidR="00D04389">
        <w:rPr>
          <w:rFonts w:ascii="QCF2468" w:hAnsi="QCF2468" w:cs="QCF2468"/>
          <w:color w:val="000000"/>
          <w:sz w:val="33"/>
          <w:szCs w:val="33"/>
          <w:rtl/>
        </w:rPr>
        <w:t>ﱶ</w:t>
      </w:r>
      <w:r w:rsidR="00D04389">
        <w:rPr>
          <w:rFonts w:ascii="QCF2468" w:hAnsi="QCF2468" w:cs="QCF2468"/>
          <w:color w:val="000000"/>
          <w:sz w:val="2"/>
          <w:szCs w:val="2"/>
          <w:rtl/>
        </w:rPr>
        <w:t xml:space="preserve"> </w:t>
      </w:r>
      <w:r w:rsidR="00D04389">
        <w:rPr>
          <w:rFonts w:ascii="QCF2468" w:hAnsi="QCF2468" w:cs="QCF2468"/>
          <w:color w:val="000000"/>
          <w:sz w:val="33"/>
          <w:szCs w:val="33"/>
          <w:rtl/>
        </w:rPr>
        <w:t>ﱷ</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1"/>
      </w:r>
      <w:r w:rsidR="00324544" w:rsidRPr="00324544">
        <w:rPr>
          <w:rStyle w:val="a9"/>
          <w:rFonts w:ascii="Tahoma" w:hAnsi="Tahoma" w:cs="Traditional Arabic"/>
          <w:color w:val="9DAB0C"/>
          <w:sz w:val="36"/>
          <w:szCs w:val="36"/>
          <w:rtl/>
        </w:rPr>
        <w:t>)</w:t>
      </w:r>
    </w:p>
    <w:p ns2:paraId="4F412CF9" ns2:textId="77777777" w:rsidR="00D04389" w:rsidRPr="00E81D9A" w:rsidRDefault="00D04389" w:rsidP="00324544">
      <w:pPr>
        <w:bidi/>
        <w:spacing w:line="240" w:lineRule="auto"/>
        <w:contextualSpacing/>
        <w:jc w:val="mediumKashida"/>
        <w:rPr>
          <w:rFonts w:ascii="Traditional Arabic" w:hAnsi="Traditional Arabic" w:cs="Traditional Arabic"/>
          <w:sz w:val="40"/>
          <w:szCs w:val="40"/>
          <w:rtl/>
        </w:rPr>
      </w:pPr>
      <w:r>
        <w:rPr>
          <w:vanish/>
        </w:rPr>
        <w:t>{{PG:358}}</w:t>
      </w:r>
      <w:r>
        <w:rPr>
          <w:vanish/>
        </w:rPr>
        <w:t>{{PG:291}}</w:t>
      </w:r>
    </w:p>
    <w:p ns2:paraId="1267397B" ns2:textId="7C57C686" w:rsidR="00D04389" w:rsidRPr="00E81D9A" w:rsidRDefault="00D04389"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{{PG:358}}</w:t>
      </w:r>
      <w:r>
        <w:rPr>
          <w:vanish/>
        </w:rPr>
        <w:lastRenderedPageBreak/>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التظاهر بجهل الشرع استراتيجية جدالية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5" w:hAnsi="QCF2005" w:cs="QCF2005"/>
          <w:color w:val="000000"/>
          <w:sz w:val="2"/>
          <w:szCs w:val="2"/>
          <w:rtl/>
        </w:rPr>
        <w:t xml:space="preserve"> </w:t>
      </w:r>
      <w:r>
        <w:rPr>
          <w:rFonts w:ascii="QCF2005" w:hAnsi="QCF2005" w:cs="QCF2005"/>
          <w:color w:val="000000"/>
          <w:sz w:val="33"/>
          <w:szCs w:val="33"/>
          <w:rtl/>
        </w:rPr>
        <w:t>ﲁ</w:t>
      </w:r>
      <w:r>
        <w:rPr>
          <w:rFonts w:ascii="QCF2005" w:hAnsi="QCF2005" w:cs="QCF2005"/>
          <w:color w:val="000000"/>
          <w:sz w:val="2"/>
          <w:szCs w:val="2"/>
          <w:rtl/>
        </w:rPr>
        <w:t xml:space="preserve"> </w:t>
      </w:r>
      <w:r>
        <w:rPr>
          <w:rFonts w:ascii="QCF2005" w:hAnsi="QCF2005" w:cs="QCF2005"/>
          <w:color w:val="000000"/>
          <w:sz w:val="33"/>
          <w:szCs w:val="33"/>
          <w:rtl/>
        </w:rPr>
        <w:t>ﲂ</w:t>
      </w:r>
      <w:r>
        <w:rPr>
          <w:rFonts w:ascii="QCF2005" w:hAnsi="QCF2005" w:cs="QCF2005"/>
          <w:color w:val="000000"/>
          <w:sz w:val="2"/>
          <w:szCs w:val="2"/>
          <w:rtl/>
        </w:rPr>
        <w:t xml:space="preserve"> </w:t>
      </w:r>
      <w:r>
        <w:rPr>
          <w:rFonts w:ascii="QCF2005" w:hAnsi="QCF2005" w:cs="QCF2005"/>
          <w:color w:val="000000"/>
          <w:sz w:val="33"/>
          <w:szCs w:val="33"/>
          <w:rtl/>
        </w:rPr>
        <w:t>ﲃ</w:t>
      </w:r>
      <w:r>
        <w:rPr>
          <w:rFonts w:ascii="QCF2005" w:hAnsi="QCF2005" w:cs="QCF2005"/>
          <w:color w:val="000000"/>
          <w:sz w:val="2"/>
          <w:szCs w:val="2"/>
          <w:rtl/>
        </w:rPr>
        <w:t xml:space="preserve"> </w:t>
      </w:r>
      <w:r>
        <w:rPr>
          <w:rFonts w:ascii="QCF2005" w:hAnsi="QCF2005" w:cs="QCF2005"/>
          <w:color w:val="000000"/>
          <w:sz w:val="33"/>
          <w:szCs w:val="33"/>
          <w:rtl/>
        </w:rPr>
        <w:t>ﲄ</w:t>
      </w:r>
      <w:r>
        <w:rPr>
          <w:rFonts w:ascii="QCF2005" w:hAnsi="QCF2005" w:cs="QCF2005"/>
          <w:color w:val="000000"/>
          <w:sz w:val="2"/>
          <w:szCs w:val="2"/>
          <w:rtl/>
        </w:rPr>
        <w:t xml:space="preserve">  </w:t>
      </w:r>
      <w:r>
        <w:rPr>
          <w:rFonts w:ascii="QCF2005" w:hAnsi="QCF2005" w:cs="QCF2005"/>
          <w:color w:val="000000"/>
          <w:sz w:val="33"/>
          <w:szCs w:val="33"/>
          <w:rtl/>
        </w:rPr>
        <w:t>ﲅ</w:t>
      </w:r>
      <w:r>
        <w:rPr>
          <w:rFonts w:ascii="QCF2005" w:hAnsi="QCF2005" w:cs="QCF2005"/>
          <w:color w:val="000000"/>
          <w:sz w:val="2"/>
          <w:szCs w:val="2"/>
          <w:rtl/>
        </w:rPr>
        <w:t xml:space="preserve"> </w:t>
      </w:r>
      <w:r>
        <w:rPr>
          <w:rFonts w:ascii="QCF2005" w:hAnsi="QCF2005" w:cs="QCF2005"/>
          <w:color w:val="000000"/>
          <w:sz w:val="33"/>
          <w:szCs w:val="33"/>
          <w:rtl/>
        </w:rPr>
        <w:t>ﲆ</w:t>
      </w:r>
      <w:r>
        <w:rPr>
          <w:rFonts w:ascii="QCF2005" w:hAnsi="QCF2005" w:cs="QCF2005"/>
          <w:color w:val="0000A5"/>
          <w:sz w:val="33"/>
          <w:szCs w:val="33"/>
          <w:rtl/>
        </w:rPr>
        <w:t>ﲇ</w:t>
      </w:r>
      <w:r>
        <w:rPr>
          <w:rFonts w:ascii="QCF2005" w:hAnsi="QCF2005" w:cs="QCF20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2"/>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8" w:hAnsi="QCF2508" w:cs="QCF2508"/>
          <w:color w:val="000000"/>
          <w:sz w:val="2"/>
          <w:szCs w:val="2"/>
          <w:rtl/>
        </w:rPr>
        <w:t xml:space="preserve"> </w:t>
      </w:r>
      <w:r>
        <w:rPr>
          <w:rFonts w:ascii="QCF2508" w:hAnsi="QCF2508" w:cs="QCF2508"/>
          <w:color w:val="000000"/>
          <w:sz w:val="33"/>
          <w:szCs w:val="33"/>
          <w:rtl/>
        </w:rPr>
        <w:t>ﲪ</w:t>
      </w:r>
      <w:r>
        <w:rPr>
          <w:rFonts w:ascii="QCF2508" w:hAnsi="QCF2508" w:cs="QCF2508"/>
          <w:color w:val="000000"/>
          <w:sz w:val="2"/>
          <w:szCs w:val="2"/>
          <w:rtl/>
        </w:rPr>
        <w:t xml:space="preserve"> </w:t>
      </w:r>
      <w:r>
        <w:rPr>
          <w:rFonts w:ascii="QCF2508" w:hAnsi="QCF2508" w:cs="QCF2508"/>
          <w:color w:val="000000"/>
          <w:sz w:val="33"/>
          <w:szCs w:val="33"/>
          <w:rtl/>
        </w:rPr>
        <w:t>ﲫ</w:t>
      </w:r>
      <w:r>
        <w:rPr>
          <w:rFonts w:ascii="QCF2508" w:hAnsi="QCF2508" w:cs="QCF2508"/>
          <w:color w:val="000000"/>
          <w:sz w:val="2"/>
          <w:szCs w:val="2"/>
          <w:rtl/>
        </w:rPr>
        <w:t xml:space="preserve"> </w:t>
      </w:r>
      <w:r>
        <w:rPr>
          <w:rFonts w:ascii="QCF2508" w:hAnsi="QCF2508" w:cs="QCF2508"/>
          <w:color w:val="000000"/>
          <w:sz w:val="33"/>
          <w:szCs w:val="33"/>
          <w:rtl/>
        </w:rPr>
        <w:t>ﲬ</w:t>
      </w:r>
      <w:r>
        <w:rPr>
          <w:rFonts w:ascii="QCF2508" w:hAnsi="QCF2508" w:cs="QCF2508"/>
          <w:color w:val="000000"/>
          <w:sz w:val="2"/>
          <w:szCs w:val="2"/>
          <w:rtl/>
        </w:rPr>
        <w:t xml:space="preserve"> </w:t>
      </w:r>
      <w:r>
        <w:rPr>
          <w:rFonts w:ascii="QCF2508" w:hAnsi="QCF2508" w:cs="QCF2508"/>
          <w:color w:val="000000"/>
          <w:sz w:val="33"/>
          <w:szCs w:val="33"/>
          <w:rtl/>
        </w:rPr>
        <w:t>ﲭ</w:t>
      </w:r>
      <w:r>
        <w:rPr>
          <w:rFonts w:ascii="QCF2508" w:hAnsi="QCF2508" w:cs="QCF2508"/>
          <w:color w:val="000000"/>
          <w:sz w:val="2"/>
          <w:szCs w:val="2"/>
          <w:rtl/>
        </w:rPr>
        <w:t xml:space="preserve"> </w:t>
      </w:r>
      <w:r>
        <w:rPr>
          <w:rFonts w:ascii="QCF2508" w:hAnsi="QCF2508" w:cs="QCF2508"/>
          <w:color w:val="000000"/>
          <w:sz w:val="33"/>
          <w:szCs w:val="33"/>
          <w:rtl/>
        </w:rPr>
        <w:t>ﲮ</w:t>
      </w:r>
      <w:r>
        <w:rPr>
          <w:rFonts w:ascii="QCF2508" w:hAnsi="QCF2508" w:cs="QCF2508"/>
          <w:color w:val="000000"/>
          <w:sz w:val="2"/>
          <w:szCs w:val="2"/>
          <w:rtl/>
        </w:rPr>
        <w:t xml:space="preserve"> </w:t>
      </w:r>
      <w:r>
        <w:rPr>
          <w:rFonts w:ascii="QCF2508" w:hAnsi="QCF2508" w:cs="QCF2508"/>
          <w:color w:val="000000"/>
          <w:sz w:val="33"/>
          <w:szCs w:val="33"/>
          <w:rtl/>
        </w:rPr>
        <w:t>ﲯ</w:t>
      </w:r>
      <w:r>
        <w:rPr>
          <w:rFonts w:ascii="QCF2508" w:hAnsi="QCF2508" w:cs="QCF2508"/>
          <w:color w:val="000000"/>
          <w:sz w:val="2"/>
          <w:szCs w:val="2"/>
          <w:rtl/>
        </w:rPr>
        <w:t xml:space="preserve"> </w:t>
      </w:r>
      <w:r>
        <w:rPr>
          <w:rFonts w:ascii="QCF2508" w:hAnsi="QCF2508" w:cs="QCF2508"/>
          <w:color w:val="000000"/>
          <w:sz w:val="33"/>
          <w:szCs w:val="33"/>
          <w:rtl/>
        </w:rPr>
        <w:t>ﲰ</w:t>
      </w:r>
      <w:r>
        <w:rPr>
          <w:rFonts w:ascii="QCF2508" w:hAnsi="QCF2508" w:cs="QCF2508"/>
          <w:color w:val="000000"/>
          <w:sz w:val="2"/>
          <w:szCs w:val="2"/>
          <w:rtl/>
        </w:rPr>
        <w:t xml:space="preserve"> </w:t>
      </w:r>
      <w:r>
        <w:rPr>
          <w:rFonts w:ascii="QCF2508" w:hAnsi="QCF2508" w:cs="QCF2508"/>
          <w:color w:val="000000"/>
          <w:sz w:val="33"/>
          <w:szCs w:val="33"/>
          <w:rtl/>
        </w:rPr>
        <w:t>ﲱ</w:t>
      </w:r>
      <w:r>
        <w:rPr>
          <w:rFonts w:ascii="QCF2508" w:hAnsi="QCF2508" w:cs="QCF2508"/>
          <w:color w:val="000000"/>
          <w:sz w:val="2"/>
          <w:szCs w:val="2"/>
          <w:rtl/>
        </w:rPr>
        <w:t xml:space="preserve"> </w:t>
      </w:r>
      <w:r>
        <w:rPr>
          <w:rFonts w:ascii="QCF2508" w:hAnsi="QCF2508" w:cs="QCF2508"/>
          <w:color w:val="000000"/>
          <w:sz w:val="33"/>
          <w:szCs w:val="33"/>
          <w:rtl/>
        </w:rPr>
        <w:t>ﲲ</w:t>
      </w:r>
      <w:r>
        <w:rPr>
          <w:rFonts w:ascii="QCF2508" w:hAnsi="QCF2508" w:cs="QCF2508"/>
          <w:color w:val="000000"/>
          <w:sz w:val="2"/>
          <w:szCs w:val="2"/>
          <w:rtl/>
        </w:rPr>
        <w:t xml:space="preserve"> </w:t>
      </w:r>
      <w:r>
        <w:rPr>
          <w:rFonts w:ascii="QCF2508" w:hAnsi="QCF2508" w:cs="QCF2508"/>
          <w:color w:val="000000"/>
          <w:sz w:val="33"/>
          <w:szCs w:val="33"/>
          <w:rtl/>
        </w:rPr>
        <w:t>ﲳ</w:t>
      </w:r>
      <w:r>
        <w:rPr>
          <w:rFonts w:ascii="QCF2508" w:hAnsi="QCF2508" w:cs="QCF2508"/>
          <w:color w:val="000000"/>
          <w:sz w:val="2"/>
          <w:szCs w:val="2"/>
          <w:rtl/>
        </w:rPr>
        <w:t xml:space="preserve"> </w:t>
      </w:r>
      <w:r>
        <w:rPr>
          <w:rFonts w:ascii="QCF2508" w:hAnsi="QCF2508" w:cs="QCF2508"/>
          <w:color w:val="000000"/>
          <w:sz w:val="33"/>
          <w:szCs w:val="33"/>
          <w:rtl/>
        </w:rPr>
        <w:t>ﲴ</w:t>
      </w:r>
      <w:r>
        <w:rPr>
          <w:rFonts w:ascii="QCF2508" w:hAnsi="QCF2508" w:cs="QCF2508"/>
          <w:color w:val="000000"/>
          <w:sz w:val="2"/>
          <w:szCs w:val="2"/>
          <w:rtl/>
        </w:rPr>
        <w:t xml:space="preserve"> </w:t>
      </w:r>
      <w:r>
        <w:rPr>
          <w:rFonts w:ascii="QCF2508" w:hAnsi="QCF2508" w:cs="QCF2508"/>
          <w:color w:val="000000"/>
          <w:sz w:val="33"/>
          <w:szCs w:val="33"/>
          <w:rtl/>
        </w:rPr>
        <w:t>ﲵ</w:t>
      </w:r>
      <w:r>
        <w:rPr>
          <w:rFonts w:ascii="QCF2508" w:hAnsi="QCF2508" w:cs="QCF2508"/>
          <w:color w:val="0000A5"/>
          <w:sz w:val="33"/>
          <w:szCs w:val="33"/>
          <w:rtl/>
        </w:rPr>
        <w:t>ﲶ</w:t>
      </w:r>
      <w:r>
        <w:rPr>
          <w:rFonts w:ascii="QCF2508" w:hAnsi="QCF2508" w:cs="QCF25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3"/>
      </w:r>
      <w:r w:rsidR="00324544" w:rsidRPr="00324544">
        <w:rPr>
          <w:rStyle w:val="a9"/>
          <w:rFonts w:ascii="Tahoma" w:hAnsi="Tahoma" w:cs="Traditional Arabic"/>
          <w:color w:val="9DAB0C"/>
          <w:sz w:val="36"/>
          <w:szCs w:val="36"/>
          <w:rtl/>
        </w:rPr>
        <w:t>)</w:t>
      </w:r>
    </w:p>
    <w:p ns2:paraId="1D14E22D" ns2:textId="77777777" w:rsidR="00D04389" w:rsidRDefault="00D04389"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{{PG:359}}</w:t>
      </w:r>
      <w:r>
        <w:rPr>
          <w:vanish/>
        </w:rPr>
        <w:t>{{PG:292}}</w:t>
      </w:r>
    </w:p>
    <w:p ns2:paraId="45359E8E" ns2:textId="04ED84C1" w:rsidR="00735DFA" w:rsidRDefault="00D0438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{{PG:359}}</w:t>
      </w:r>
      <w:r>
        <w:rPr>
          <w:vanish/>
        </w:rPr>
        <w:t>{{PG:292}}</w:t>
      </w:r>
      <w:r>
        <w:rPr>
          <w:rFonts w:ascii="Arial" w:hAnsi="Arial" w:cs="Arial"/>
          <w:color w:val="000000"/>
          <w:sz w:val="2"/>
          <w:szCs w:val="2"/>
        </w:rPr>
        <w:t xml:space="preserve"> </w:t>
      </w:r>
      <w:r w:rsidR="00FC3302">
        <w:rPr>
          <w:rFonts w:ascii="Traditional Arabic" w:hAnsi="Traditional Arabic" w:cs="Traditional Arabic"/>
          <w:sz w:val="40"/>
          <w:szCs w:val="40"/>
          <w:rtl/>
        </w:rPr>
        <w:t>۞</w:t>
      </w:r>
      <w:r w:rsidR="00FC3302">
        <w:rPr>
          <w:rFonts w:ascii="Traditional Arabic" w:hAnsi="Traditional Arabic" w:cs="Traditional Arabic" w:hint="cs"/>
          <w:sz w:val="40"/>
          <w:szCs w:val="40"/>
          <w:rtl/>
        </w:rPr>
        <w:t xml:space="preserve"> </w:t>
      </w:r>
      <w:r w:rsidR="00735DFA" w:rsidRPr="00735DFA">
        <w:rPr>
          <w:rFonts w:ascii="Traditional Arabic" w:hAnsi="Traditional Arabic" w:cs="Traditional Arabic"/>
          <w:sz w:val="40"/>
          <w:szCs w:val="40"/>
          <w:rtl/>
        </w:rPr>
        <w:t>من أظهر الأدلة</w:t>
      </w:r>
      <w:r>
        <w:rPr>
          <w:rFonts w:ascii="Traditional Arabic" w:hAnsi="Traditional Arabic" w:cs="Traditional Arabic" w:hint="cs"/>
          <w:sz w:val="40"/>
          <w:szCs w:val="40"/>
          <w:rtl/>
        </w:rPr>
        <w:t xml:space="preserve"> </w:t>
      </w:r>
      <w:r w:rsidR="00735DFA" w:rsidRPr="00735DFA">
        <w:rPr>
          <w:rFonts w:ascii="Traditional Arabic" w:hAnsi="Traditional Arabic" w:cs="Traditional Arabic"/>
          <w:sz w:val="40"/>
          <w:szCs w:val="40"/>
          <w:rtl/>
        </w:rPr>
        <w:t>على أن الإصلاح مربوط بقاعدة القدرة والإمكان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A5"/>
          <w:sz w:val="33"/>
          <w:szCs w:val="33"/>
          <w:rtl/>
        </w:rPr>
        <w:t>ﳀ</w:t>
      </w:r>
      <w:r>
        <w:rPr>
          <w:rFonts w:ascii="QCF2231" w:hAnsi="QCF2231" w:cs="QCF2231"/>
          <w:color w:val="000000"/>
          <w:sz w:val="2"/>
          <w:szCs w:val="2"/>
          <w:rtl/>
        </w:rPr>
        <w:t xml:space="preserve"> </w:t>
      </w:r>
      <w:r>
        <w:rPr>
          <w:rFonts w:ascii="QCF2231" w:hAnsi="QCF2231" w:cs="QCF2231"/>
          <w:color w:val="000000"/>
          <w:sz w:val="33"/>
          <w:szCs w:val="33"/>
          <w:rtl/>
        </w:rPr>
        <w:t>ﳁ</w:t>
      </w:r>
      <w:r>
        <w:rPr>
          <w:rFonts w:ascii="QCF2231" w:hAnsi="QCF2231" w:cs="QCF2231"/>
          <w:color w:val="000000"/>
          <w:sz w:val="2"/>
          <w:szCs w:val="2"/>
          <w:rtl/>
        </w:rPr>
        <w:t xml:space="preserve"> </w:t>
      </w:r>
      <w:r>
        <w:rPr>
          <w:rFonts w:ascii="QCF2231" w:hAnsi="QCF2231" w:cs="QCF2231"/>
          <w:color w:val="000000"/>
          <w:sz w:val="33"/>
          <w:szCs w:val="33"/>
          <w:rtl/>
        </w:rPr>
        <w:t>ﳂ</w:t>
      </w:r>
      <w:r>
        <w:rPr>
          <w:rFonts w:ascii="QCF2231" w:hAnsi="QCF2231" w:cs="QCF2231"/>
          <w:color w:val="000000"/>
          <w:sz w:val="2"/>
          <w:szCs w:val="2"/>
          <w:rtl/>
        </w:rPr>
        <w:t xml:space="preserve"> </w:t>
      </w:r>
      <w:r>
        <w:rPr>
          <w:rFonts w:ascii="QCF2231" w:hAnsi="QCF2231" w:cs="QCF2231"/>
          <w:color w:val="000000"/>
          <w:sz w:val="33"/>
          <w:szCs w:val="33"/>
          <w:rtl/>
        </w:rPr>
        <w:t>ﳃ</w:t>
      </w:r>
      <w:r>
        <w:rPr>
          <w:rFonts w:ascii="QCF2231" w:hAnsi="QCF2231" w:cs="QCF2231"/>
          <w:color w:val="000000"/>
          <w:sz w:val="2"/>
          <w:szCs w:val="2"/>
          <w:rtl/>
        </w:rPr>
        <w:t xml:space="preserve"> </w:t>
      </w:r>
      <w:r>
        <w:rPr>
          <w:rFonts w:ascii="QCF2231" w:hAnsi="QCF2231" w:cs="QCF2231"/>
          <w:color w:val="000000"/>
          <w:sz w:val="33"/>
          <w:szCs w:val="33"/>
          <w:rtl/>
        </w:rPr>
        <w:t>ﳄ</w:t>
      </w:r>
      <w:r>
        <w:rPr>
          <w:rFonts w:ascii="QCF2231" w:hAnsi="QCF2231" w:cs="QCF2231"/>
          <w:color w:val="000000"/>
          <w:sz w:val="2"/>
          <w:szCs w:val="2"/>
          <w:rtl/>
        </w:rPr>
        <w:t xml:space="preserve">  </w:t>
      </w:r>
      <w:r>
        <w:rPr>
          <w:rFonts w:ascii="QCF2231" w:hAnsi="QCF2231" w:cs="QCF2231"/>
          <w:color w:val="000000"/>
          <w:sz w:val="33"/>
          <w:szCs w:val="33"/>
          <w:rtl/>
        </w:rPr>
        <w:t>ﳅ</w:t>
      </w:r>
      <w:r>
        <w:rPr>
          <w:rFonts w:ascii="QCF2231" w:hAnsi="QCF2231" w:cs="QCF2231"/>
          <w:color w:val="000000"/>
          <w:sz w:val="2"/>
          <w:szCs w:val="2"/>
          <w:rtl/>
        </w:rPr>
        <w:t xml:space="preserve"> </w:t>
      </w:r>
      <w:r>
        <w:rPr>
          <w:rFonts w:ascii="QCF2231" w:hAnsi="QCF2231" w:cs="QCF2231"/>
          <w:color w:val="000000"/>
          <w:sz w:val="33"/>
          <w:szCs w:val="33"/>
          <w:rtl/>
        </w:rPr>
        <w:t>ﳆ</w:t>
      </w:r>
      <w:r>
        <w:rPr>
          <w:rFonts w:ascii="QCF2231" w:hAnsi="QCF2231" w:cs="QCF2231"/>
          <w:color w:val="0000A5"/>
          <w:sz w:val="33"/>
          <w:szCs w:val="33"/>
          <w:rtl/>
        </w:rPr>
        <w:t>ﳇ</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735DFA" w:rsidRPr="00735DFA">
        <w:rPr>
          <w:rFonts w:ascii="Traditional Arabic" w:hAnsi="Traditional Arabic" w:cs="Traditional Arabic"/>
          <w:sz w:val="40"/>
          <w:szCs w:val="40"/>
          <w:rtl/>
        </w:rPr>
        <w:t xml:space="preserve"> تأمل أقواما تركوا المستطاع وزايدوا على غير المستطاع</w:t>
      </w:r>
      <w:r>
        <w:rPr>
          <w:rFonts w:ascii="Traditional Arabic" w:hAnsi="Traditional Arabic" w:cs="Traditional Arabic" w:hint="cs"/>
          <w:sz w:val="40"/>
          <w:szCs w:val="40"/>
          <w:rtl/>
        </w:rPr>
        <w:t>.</w:t>
      </w:r>
    </w:p>
    <w:p ns2:paraId="35108EFE" ns2:textId="77777777" w:rsidR="00D04389" w:rsidRPr="00D04389" w:rsidRDefault="00D04389"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{{PG:359}}</w:t>
      </w:r>
      <w:r>
        <w:rPr>
          <w:vanish/>
        </w:rPr>
        <w:t>{{PG:292}}</w:t>
      </w:r>
    </w:p>
    <w:p ns2:paraId="574A8535" ns2:textId="77777777" w:rsidR="00FC3302" w:rsidRDefault="00FC3302"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ثمة جدل تقليدي بين الحفظ والفهم وبصراحة هناك ما هو فوقهما وهو</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(الخبرة)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في باب معين من العلم فهو أقوى في استحضار</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(المعلومة)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حال الحاجة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إليها منهما</w:t>
      </w:r>
      <w:r w:rsidR="00D04389">
        <w:rPr>
          <w:rFonts w:ascii="Traditional Arabic" w:hAnsi="Traditional Arabic" w:cs="Traditional Arabic" w:hint="cs"/>
          <w:sz w:val="40"/>
          <w:szCs w:val="40"/>
          <w:rtl/>
        </w:rPr>
        <w:t>.</w:t>
      </w:r>
    </w:p>
    <w:p ns2:paraId="60E52169" ns2:textId="77777777" w:rsidR="00D04389" w:rsidRPr="00FC3302"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p>
    <w:p ns2:paraId="513FAD35" ns2:textId="590119BA" w:rsidR="006630D1" w:rsidRPr="00D04389" w:rsidRDefault="006630D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{{PG:359}}</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لا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يكفي ترك المعصية</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سلوكا،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بل يجب تعظيم شأنها قلبيا</w:t>
      </w:r>
      <w:r w:rsidR="00D04389">
        <w:rPr>
          <w:rFonts w:ascii="Traditional Arabic" w:hAnsi="Traditional Arabic" w:cs="Traditional Arabic" w:hint="cs"/>
          <w:sz w:val="40"/>
          <w:szCs w:val="40"/>
          <w:rtl/>
        </w:rPr>
        <w:t xml:space="preserve"> </w:t>
      </w:r>
      <w:r w:rsidR="00D0438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389">
        <w:rPr>
          <w:rFonts w:ascii="QCF2BSML" w:hAnsi="QCF2BSML" w:cs="QCF2BSML"/>
          <w:color w:val="000000"/>
          <w:sz w:val="33"/>
          <w:szCs w:val="33"/>
          <w:rtl/>
        </w:rPr>
        <w:t>ﭐ</w:t>
      </w:r>
      <w:r w:rsidR="00D04389">
        <w:rPr>
          <w:rFonts w:ascii="QCF2335" w:hAnsi="QCF2335" w:cs="QCF2335"/>
          <w:color w:val="000000"/>
          <w:sz w:val="33"/>
          <w:szCs w:val="33"/>
          <w:rtl/>
        </w:rPr>
        <w:t>ﲥ</w:t>
      </w:r>
      <w:r w:rsidR="00D04389">
        <w:rPr>
          <w:rFonts w:ascii="QCF2335" w:hAnsi="QCF2335" w:cs="QCF2335"/>
          <w:color w:val="0000A5"/>
          <w:sz w:val="33"/>
          <w:szCs w:val="33"/>
          <w:rtl/>
        </w:rPr>
        <w:t>ﲦ</w:t>
      </w:r>
      <w:r w:rsidR="00D04389">
        <w:rPr>
          <w:rFonts w:ascii="QCF2335" w:hAnsi="QCF2335" w:cs="QCF2335"/>
          <w:color w:val="000000"/>
          <w:sz w:val="2"/>
          <w:szCs w:val="2"/>
          <w:rtl/>
        </w:rPr>
        <w:t xml:space="preserve">  </w:t>
      </w:r>
      <w:r w:rsidR="00D04389">
        <w:rPr>
          <w:rFonts w:ascii="QCF2335" w:hAnsi="QCF2335" w:cs="QCF2335"/>
          <w:color w:val="000000"/>
          <w:sz w:val="33"/>
          <w:szCs w:val="33"/>
          <w:rtl/>
        </w:rPr>
        <w:t>ﲧ</w:t>
      </w:r>
      <w:r w:rsidR="00D04389">
        <w:rPr>
          <w:rFonts w:ascii="QCF2335" w:hAnsi="QCF2335" w:cs="QCF2335"/>
          <w:color w:val="000000"/>
          <w:sz w:val="2"/>
          <w:szCs w:val="2"/>
          <w:rtl/>
        </w:rPr>
        <w:t xml:space="preserve"> </w:t>
      </w:r>
      <w:r w:rsidR="00D04389">
        <w:rPr>
          <w:rFonts w:ascii="QCF2335" w:hAnsi="QCF2335" w:cs="QCF2335"/>
          <w:color w:val="000000"/>
          <w:sz w:val="33"/>
          <w:szCs w:val="33"/>
          <w:rtl/>
        </w:rPr>
        <w:t>ﲨ</w:t>
      </w:r>
      <w:r w:rsidR="00D04389">
        <w:rPr>
          <w:rFonts w:ascii="QCF2335" w:hAnsi="QCF2335" w:cs="QCF2335"/>
          <w:color w:val="000000"/>
          <w:sz w:val="2"/>
          <w:szCs w:val="2"/>
          <w:rtl/>
        </w:rPr>
        <w:t xml:space="preserve"> </w:t>
      </w:r>
      <w:r w:rsidR="00D04389">
        <w:rPr>
          <w:rFonts w:ascii="QCF2335" w:hAnsi="QCF2335" w:cs="QCF2335"/>
          <w:color w:val="000000"/>
          <w:sz w:val="33"/>
          <w:szCs w:val="33"/>
          <w:rtl/>
        </w:rPr>
        <w:t>ﲩ</w:t>
      </w:r>
      <w:r w:rsidR="00D04389">
        <w:rPr>
          <w:rFonts w:ascii="QCF2335" w:hAnsi="QCF2335" w:cs="QCF2335"/>
          <w:color w:val="000000"/>
          <w:sz w:val="2"/>
          <w:szCs w:val="2"/>
          <w:rtl/>
        </w:rPr>
        <w:t xml:space="preserve"> </w:t>
      </w:r>
      <w:r w:rsidR="00D04389">
        <w:rPr>
          <w:rFonts w:ascii="QCF2335" w:hAnsi="QCF2335" w:cs="QCF2335"/>
          <w:color w:val="000000"/>
          <w:sz w:val="33"/>
          <w:szCs w:val="33"/>
          <w:rtl/>
        </w:rPr>
        <w:t>ﲪ</w:t>
      </w:r>
      <w:r w:rsidR="00D04389">
        <w:rPr>
          <w:rFonts w:ascii="QCF2335" w:hAnsi="QCF2335" w:cs="QCF2335"/>
          <w:color w:val="000000"/>
          <w:sz w:val="2"/>
          <w:szCs w:val="2"/>
          <w:rtl/>
        </w:rPr>
        <w:t xml:space="preserve"> </w:t>
      </w:r>
      <w:r w:rsidR="00D04389">
        <w:rPr>
          <w:rFonts w:ascii="QCF2335" w:hAnsi="QCF2335" w:cs="QCF2335"/>
          <w:color w:val="000000"/>
          <w:sz w:val="33"/>
          <w:szCs w:val="33"/>
          <w:rtl/>
        </w:rPr>
        <w:t>ﲫ</w:t>
      </w:r>
      <w:r w:rsidR="00D04389">
        <w:rPr>
          <w:rFonts w:ascii="QCF2335" w:hAnsi="QCF2335" w:cs="QCF2335"/>
          <w:color w:val="000000"/>
          <w:sz w:val="2"/>
          <w:szCs w:val="2"/>
          <w:rtl/>
        </w:rPr>
        <w:t xml:space="preserve"> </w:t>
      </w:r>
      <w:r w:rsidR="00D04389">
        <w:rPr>
          <w:rFonts w:ascii="QCF2335" w:hAnsi="QCF2335" w:cs="QCF2335"/>
          <w:color w:val="000000"/>
          <w:sz w:val="33"/>
          <w:szCs w:val="33"/>
          <w:rtl/>
        </w:rPr>
        <w:t>ﲬ</w:t>
      </w:r>
      <w:r w:rsidR="00D04389">
        <w:rPr>
          <w:rFonts w:ascii="QCF2335" w:hAnsi="QCF2335" w:cs="QCF2335"/>
          <w:color w:val="000000"/>
          <w:sz w:val="2"/>
          <w:szCs w:val="2"/>
          <w:rtl/>
        </w:rPr>
        <w:t xml:space="preserve"> </w:t>
      </w:r>
      <w:r w:rsidR="00D04389">
        <w:rPr>
          <w:rFonts w:ascii="QCF2335" w:hAnsi="QCF2335" w:cs="QCF2335"/>
          <w:color w:val="000000"/>
          <w:sz w:val="33"/>
          <w:szCs w:val="33"/>
          <w:rtl/>
        </w:rPr>
        <w:t>ﲭ</w:t>
      </w:r>
      <w:r w:rsidR="00D04389">
        <w:rPr>
          <w:rFonts w:ascii="QCF2335" w:hAnsi="QCF2335" w:cs="QCF2335"/>
          <w:color w:val="000000"/>
          <w:sz w:val="2"/>
          <w:szCs w:val="2"/>
          <w:rtl/>
        </w:rPr>
        <w:t xml:space="preserve"> </w:t>
      </w:r>
      <w:r w:rsidR="00D04389">
        <w:rPr>
          <w:rFonts w:ascii="QCF2335" w:hAnsi="QCF2335" w:cs="QCF2335"/>
          <w:color w:val="000000"/>
          <w:sz w:val="33"/>
          <w:szCs w:val="33"/>
          <w:rtl/>
        </w:rPr>
        <w:t>ﲮ</w:t>
      </w:r>
      <w:r w:rsidR="00D04389">
        <w:rPr>
          <w:rFonts w:ascii="QCF2335" w:hAnsi="QCF2335" w:cs="QCF2335"/>
          <w:color w:val="000000"/>
          <w:sz w:val="2"/>
          <w:szCs w:val="2"/>
          <w:rtl/>
        </w:rPr>
        <w:t xml:space="preserve"> </w:t>
      </w:r>
      <w:r w:rsidR="00D04389">
        <w:rPr>
          <w:rFonts w:ascii="QCF2335" w:hAnsi="QCF2335" w:cs="QCF2335"/>
          <w:color w:val="000000"/>
          <w:sz w:val="33"/>
          <w:szCs w:val="33"/>
          <w:rtl/>
        </w:rPr>
        <w:t>ﲯ</w:t>
      </w:r>
      <w:r w:rsidR="00D04389">
        <w:rPr>
          <w:rFonts w:ascii="QCF2335" w:hAnsi="QCF2335" w:cs="QCF2335"/>
          <w:color w:val="0000A5"/>
          <w:sz w:val="33"/>
          <w:szCs w:val="33"/>
          <w:rtl/>
        </w:rPr>
        <w:t>ﲰ</w:t>
      </w:r>
      <w:r w:rsidR="00D04389">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5"/>
      </w:r>
      <w:r w:rsidR="00324544" w:rsidRPr="00324544">
        <w:rPr>
          <w:rStyle w:val="a9"/>
          <w:rFonts w:ascii="Tahoma" w:hAnsi="Tahoma" w:cs="Traditional Arabic"/>
          <w:color w:val="9DAB0C"/>
          <w:sz w:val="36"/>
          <w:szCs w:val="36"/>
          <w:rtl/>
        </w:rPr>
        <w:t>)</w:t>
      </w:r>
      <w:r w:rsidR="00D04389">
        <w:rPr>
          <w:rFonts w:ascii="18 Khebrat Musamim" w:hAnsi="18 Khebrat Musamim" w:hint="cs"/>
          <w:color w:val="9DAB0C"/>
          <w:sz w:val="27"/>
          <w:szCs w:val="27"/>
          <w:rtl/>
        </w:rPr>
        <w:t xml:space="preserve"> </w:t>
      </w:r>
      <w:r w:rsidRPr="006630D1">
        <w:rPr>
          <w:rFonts w:ascii="Traditional Arabic" w:hAnsi="Traditional Arabic" w:cs="Traditional Arabic"/>
          <w:sz w:val="40"/>
          <w:szCs w:val="40"/>
          <w:rtl/>
        </w:rPr>
        <w:t>فإذا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حصل وعصينا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فلنحتفظ بتعظيم الحرمات قلبيا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على الأقل</w:t>
      </w:r>
      <w:r w:rsidR="00D04389">
        <w:rPr>
          <w:rFonts w:ascii="Traditional Arabic" w:hAnsi="Traditional Arabic" w:cs="Traditional Arabic" w:hint="cs"/>
          <w:sz w:val="40"/>
          <w:szCs w:val="40"/>
          <w:rtl/>
        </w:rPr>
        <w:t>.</w:t>
      </w:r>
    </w:p>
    <w:p ns2:paraId="12E4B1F5" ns2:textId="77777777" w:rsidR="00D04389"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p>
    <w:p ns2:paraId="6A8BC677" ns2:textId="77777777" w:rsid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سل من شئت من أهل العلم المبدعين، ونقّب في سِير من يأسرك تدفقه بالعلوم؛ وستجد أن المتضرر الأكبر في حياتهم هو النوم والطعام والترفيه</w:t>
      </w:r>
      <w:r w:rsidR="00C30D1A" w:rsidRPr="00C30D1A">
        <w:rPr>
          <w:rFonts w:ascii="Traditional Arabic" w:hAnsi="Traditional Arabic" w:cs="Traditional Arabic"/>
          <w:sz w:val="40"/>
          <w:szCs w:val="40"/>
        </w:rPr>
        <w:t xml:space="preserve"> !</w:t>
      </w:r>
    </w:p>
    <w:p ns2:paraId="0F49A17E" ns2:textId="77777777" w:rsidR="00D04389" w:rsidRP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p>
    <w:p ns2:paraId="16C52595" ns2:textId="77777777" w:rsid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إذا كان المرء كذلك، وما زال يرجو أن تتحقق خططه العلمية والدعوية والإصلاحية.. فهذا قد استأصل عقله، وزرع بدل</w:t>
      </w:r>
      <w:r w:rsidR="002C4524">
        <w:rPr>
          <w:rFonts w:ascii="Traditional Arabic" w:hAnsi="Traditional Arabic" w:cs="Traditional Arabic"/>
          <w:sz w:val="40"/>
          <w:szCs w:val="40"/>
          <w:rtl/>
        </w:rPr>
        <w:t>ًا</w:t>
      </w:r>
      <w:r w:rsidR="00C30D1A" w:rsidRPr="00C30D1A">
        <w:rPr>
          <w:rFonts w:ascii="Traditional Arabic" w:hAnsi="Traditional Arabic" w:cs="Traditional Arabic"/>
          <w:sz w:val="40"/>
          <w:szCs w:val="40"/>
          <w:rtl/>
        </w:rPr>
        <w:t xml:space="preserve"> منه مصباح علاء الدين</w:t>
      </w:r>
      <w:r w:rsidR="00C30D1A" w:rsidRPr="00C30D1A">
        <w:rPr>
          <w:rFonts w:ascii="Traditional Arabic" w:hAnsi="Traditional Arabic" w:cs="Traditional Arabic"/>
          <w:sz w:val="40"/>
          <w:szCs w:val="40"/>
        </w:rPr>
        <w:t xml:space="preserve"> !</w:t>
      </w:r>
    </w:p>
    <w:p ns2:paraId="243F918F" ns2:textId="77777777" w:rsidR="00D04389" w:rsidRP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{{PG:359}}</w:t>
      </w:r>
      <w:r>
        <w:rPr>
          <w:vanish/>
        </w:rPr>
        <w:lastRenderedPageBreak/>
        <w:t>{{PG:292}}</w:t>
      </w:r>
    </w:p>
    <w:p ns2:paraId="35BFD8EA" ns2:textId="77777777" w:rsidR="00C30D1A" w:rsidRPr="00C30D1A" w:rsidRDefault="00D04389" w:rsidP="00324544">
      <w:pPr>
        <w:bidi/>
        <w:spacing w:line="240" w:lineRule="auto"/>
        <w:contextualSpacing/>
        <w:jc w:val="mediumKashida"/>
        <w:rPr>
          <w:rFonts w:ascii="Traditional Arabic" w:hAnsi="Traditional Arabic" w:cs="Traditional Arabic"/>
          <w:sz w:val="40"/>
          <w:szCs w:val="40"/>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في بيئة يغلب عليها ضجيج اللهو وخفة المرح وقهقهات الفكاهة..أتراها يمكن أن تنتج مسنَدا أو مدونة أو مَعْلَمة أو معجما؟</w:t>
      </w:r>
      <w:r w:rsidR="00C30D1A" w:rsidRPr="00C30D1A">
        <w:rPr>
          <w:rFonts w:ascii="Traditional Arabic" w:hAnsi="Traditional Arabic" w:cs="Traditional Arabic"/>
          <w:sz w:val="40"/>
          <w:szCs w:val="40"/>
        </w:rPr>
        <w:t>!</w:t>
      </w:r>
    </w:p>
    <w:p ns2:paraId="1BF16B2B" ns2:textId="77777777" w:rsidR="00C30D1A" w:rsidRDefault="00C30D1A"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r w:rsidRPr="00C30D1A">
        <w:rPr>
          <w:rFonts w:ascii="Traditional Arabic" w:hAnsi="Traditional Arabic" w:cs="Traditional Arabic"/>
          <w:sz w:val="40"/>
          <w:szCs w:val="40"/>
          <w:rtl/>
        </w:rPr>
        <w:t>منطق الحياة يأبى ذلك</w:t>
      </w:r>
      <w:r w:rsidRPr="00C30D1A">
        <w:rPr>
          <w:rFonts w:ascii="Traditional Arabic" w:hAnsi="Traditional Arabic" w:cs="Traditional Arabic"/>
          <w:sz w:val="40"/>
          <w:szCs w:val="40"/>
        </w:rPr>
        <w:t xml:space="preserve"> !</w:t>
      </w:r>
    </w:p>
    <w:p ns2:paraId="17A90227" ns2:textId="77777777" w:rsidR="00D04389"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p>
    <w:p ns2:paraId="49C4481E" ns2:textId="77777777" w:rsid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لو </w:t>
      </w:r>
      <w:r w:rsidR="00C31703" w:rsidRPr="00C31703">
        <w:rPr>
          <w:rFonts w:ascii="Traditional Arabic" w:hAnsi="Traditional Arabic" w:cs="Traditional Arabic"/>
          <w:sz w:val="40"/>
          <w:szCs w:val="40"/>
          <w:rtl/>
        </w:rPr>
        <w:t>صرف المرء كل يوم ساعة</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يصحح فيها النية في العلم</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ويجدد فيها إرادة وجه الله والدار الآخرة</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لما كان كثيرا</w:t>
      </w:r>
      <w:r w:rsidR="00ED154A">
        <w:rPr>
          <w:rFonts w:ascii="Traditional Arabic" w:hAnsi="Traditional Arabic" w:cs="Traditional Arabic"/>
          <w:sz w:val="40"/>
          <w:szCs w:val="40"/>
          <w:rtl/>
        </w:rPr>
        <w:t>.</w:t>
      </w:r>
    </w:p>
    <w:p ns2:paraId="0A0F7859" ns2:textId="77777777" w:rsidR="00D04389" w:rsidRP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p>
    <w:p ns2:paraId="0E88B2D2" ns2:textId="68C3F2C2" w:rsid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1703" w:rsidRPr="00C31703">
        <w:rPr>
          <w:rFonts w:ascii="Traditional Arabic" w:hAnsi="Traditional Arabic" w:cs="Traditional Arabic"/>
          <w:sz w:val="40"/>
          <w:szCs w:val="40"/>
          <w:rtl/>
        </w:rPr>
        <w:t>يقول</w:t>
      </w:r>
      <w:r w:rsidR="00EB4455">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xml:space="preserve"> عندي إشكاليات وحيرة أمام التيارات والسجال الفكري، وابن تيمية يقول</w:t>
      </w:r>
      <w:r w:rsidR="000862EC" w:rsidRPr="00C31703">
        <w:rPr>
          <w:rFonts w:ascii="Traditional Arabic" w:hAnsi="Traditional Arabic" w:cs="Traditional Arabic"/>
          <w:sz w:val="40"/>
          <w:szCs w:val="40"/>
          <w:rtl/>
        </w:rPr>
        <w:t>:</w:t>
      </w:r>
      <w:r w:rsidR="000862EC">
        <w:rPr>
          <w:rFonts w:ascii="Traditional Arabic" w:hAnsi="Traditional Arabic" w:cs="Traditional Arabic"/>
          <w:sz w:val="40"/>
          <w:szCs w:val="40"/>
          <w:rtl/>
        </w:rPr>
        <w:t xml:space="preserve"> </w:t>
      </w:r>
      <w:r w:rsidR="000862EC" w:rsidRPr="00C31703">
        <w:rPr>
          <w:rFonts w:ascii="Traditional Arabic" w:hAnsi="Traditional Arabic" w:cs="Traditional Arabic"/>
          <w:sz w:val="40"/>
          <w:szCs w:val="40"/>
          <w:rtl/>
        </w:rPr>
        <w:t>(م</w:t>
      </w:r>
      <w:r w:rsidR="00C31703" w:rsidRPr="00C31703">
        <w:rPr>
          <w:rFonts w:ascii="Traditional Arabic" w:hAnsi="Traditional Arabic" w:cs="Traditional Arabic"/>
          <w:sz w:val="40"/>
          <w:szCs w:val="40"/>
          <w:rtl/>
        </w:rPr>
        <w:t>ن تدبر القرآن طالبا للهدى منه تبين له طريق الحق</w:t>
      </w:r>
      <w:r>
        <w:rPr>
          <w:rFonts w:ascii="Traditional Arabic" w:hAnsi="Traditional Arabic" w:cs="Traditional Arabic" w:hint="cs"/>
          <w:sz w:val="40"/>
          <w:szCs w:val="40"/>
          <w:rtl/>
        </w:rPr>
        <w:t>).</w:t>
      </w:r>
    </w:p>
    <w:p ns2:paraId="2D40D684" ns2:textId="77777777" w:rsidR="00D04389" w:rsidRP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p>
    <w:p ns2:paraId="2B725095" ns2:textId="60EB130F" w:rsidR="00D04389" w:rsidRDefault="00D04389" w:rsidP="00782F37">
      <w:pPr>
        <w:autoSpaceDE w:val="0"/>
        <w:autoSpaceDN w:val="0"/>
        <w:bidi/>
        <w:adjustRightInd w:val="0"/>
        <w:spacing w:after="0" w:line="240" w:lineRule="auto"/>
        <w:jc w:val="both"/>
        <w:rPr>
          <w:rFonts w:ascii="Traditional Arabic" w:hAnsi="Traditional Arabic" w:cs="Traditional Arabic"/>
          <w:sz w:val="40"/>
          <w:szCs w:val="40"/>
          <w:rtl/>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426BBA">
        <w:rPr>
          <w:rFonts w:ascii="Traditional Arabic" w:hAnsi="Traditional Arabic" w:cs="Traditional Arabic"/>
          <w:sz w:val="40"/>
          <w:szCs w:val="40"/>
          <w:rtl/>
        </w:rPr>
        <w:t xml:space="preserve">لا مانع أن يصيب المرء حزن ، لكن لا تبث حزنك إلى المخلوقين </w:t>
      </w:r>
      <w:r>
        <w:rPr>
          <w:rFonts w:ascii="Traditional Arabic" w:hAnsi="Traditional Arabic" w:cs="Traditional Arabic"/>
          <w:sz w:val="40"/>
          <w:szCs w:val="40"/>
          <w:rtl/>
        </w:rPr>
        <w:t xml:space="preserve">، وإنما بثه إلى الرحيم سبحانه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5" w:hAnsi="QCF2245" w:cs="QCF2245"/>
          <w:color w:val="000000"/>
          <w:sz w:val="2"/>
          <w:szCs w:val="2"/>
          <w:rtl/>
        </w:rPr>
        <w:t xml:space="preserve"> </w:t>
      </w:r>
      <w:r>
        <w:rPr>
          <w:rFonts w:ascii="QCF2245" w:hAnsi="QCF2245" w:cs="QCF2245"/>
          <w:color w:val="000000"/>
          <w:sz w:val="33"/>
          <w:szCs w:val="33"/>
          <w:rtl/>
        </w:rPr>
        <w:t>ﳇ</w:t>
      </w:r>
      <w:r>
        <w:rPr>
          <w:rFonts w:ascii="QCF2245" w:hAnsi="QCF2245" w:cs="QCF2245"/>
          <w:color w:val="000000"/>
          <w:sz w:val="2"/>
          <w:szCs w:val="2"/>
          <w:rtl/>
        </w:rPr>
        <w:t xml:space="preserve"> </w:t>
      </w:r>
      <w:r>
        <w:rPr>
          <w:rFonts w:ascii="QCF2245" w:hAnsi="QCF2245" w:cs="QCF2245"/>
          <w:color w:val="000000"/>
          <w:sz w:val="33"/>
          <w:szCs w:val="33"/>
          <w:rtl/>
        </w:rPr>
        <w:t>ﳈ</w:t>
      </w:r>
      <w:r>
        <w:rPr>
          <w:rFonts w:ascii="QCF2245" w:hAnsi="QCF2245" w:cs="QCF2245"/>
          <w:color w:val="000000"/>
          <w:sz w:val="2"/>
          <w:szCs w:val="2"/>
          <w:rtl/>
        </w:rPr>
        <w:t xml:space="preserve"> </w:t>
      </w:r>
      <w:r>
        <w:rPr>
          <w:rFonts w:ascii="QCF2245" w:hAnsi="QCF2245" w:cs="QCF2245"/>
          <w:color w:val="000000"/>
          <w:sz w:val="33"/>
          <w:szCs w:val="33"/>
          <w:rtl/>
        </w:rPr>
        <w:t>ﳉ</w:t>
      </w:r>
      <w:r>
        <w:rPr>
          <w:rFonts w:ascii="QCF2245" w:hAnsi="QCF2245" w:cs="QCF2245"/>
          <w:color w:val="000000"/>
          <w:sz w:val="2"/>
          <w:szCs w:val="2"/>
          <w:rtl/>
        </w:rPr>
        <w:t xml:space="preserve"> </w:t>
      </w:r>
      <w:r>
        <w:rPr>
          <w:rFonts w:ascii="QCF2245" w:hAnsi="QCF2245" w:cs="QCF2245"/>
          <w:color w:val="000000"/>
          <w:sz w:val="33"/>
          <w:szCs w:val="33"/>
          <w:rtl/>
        </w:rPr>
        <w:t>ﳊ</w:t>
      </w:r>
      <w:r>
        <w:rPr>
          <w:rFonts w:ascii="QCF2245" w:hAnsi="QCF2245" w:cs="QCF2245"/>
          <w:color w:val="000000"/>
          <w:sz w:val="2"/>
          <w:szCs w:val="2"/>
          <w:rtl/>
        </w:rPr>
        <w:t xml:space="preserve">  </w:t>
      </w:r>
      <w:r>
        <w:rPr>
          <w:rFonts w:ascii="QCF2245" w:hAnsi="QCF2245" w:cs="QCF2245"/>
          <w:color w:val="000000"/>
          <w:sz w:val="33"/>
          <w:szCs w:val="33"/>
          <w:rtl/>
        </w:rPr>
        <w:t>ﳋ</w:t>
      </w:r>
      <w:r>
        <w:rPr>
          <w:rFonts w:ascii="QCF2245" w:hAnsi="QCF2245" w:cs="QCF2245"/>
          <w:color w:val="000000"/>
          <w:sz w:val="2"/>
          <w:szCs w:val="2"/>
          <w:rtl/>
        </w:rPr>
        <w:t xml:space="preserve"> </w:t>
      </w:r>
      <w:r>
        <w:rPr>
          <w:rFonts w:ascii="QCF2245" w:hAnsi="QCF2245" w:cs="QCF2245"/>
          <w:color w:val="000000"/>
          <w:sz w:val="33"/>
          <w:szCs w:val="33"/>
          <w:rtl/>
        </w:rPr>
        <w:t>ﳌ</w:t>
      </w:r>
      <w:r>
        <w:rPr>
          <w:rFonts w:ascii="QCF2245" w:hAnsi="QCF2245" w:cs="QCF2245"/>
          <w:color w:val="000000"/>
          <w:sz w:val="2"/>
          <w:szCs w:val="2"/>
          <w:rtl/>
        </w:rPr>
        <w:t xml:space="preserve"> </w:t>
      </w:r>
      <w:r>
        <w:rPr>
          <w:rFonts w:ascii="QCF2245" w:hAnsi="QCF2245" w:cs="QCF2245"/>
          <w:color w:val="000000"/>
          <w:sz w:val="33"/>
          <w:szCs w:val="33"/>
          <w:rtl/>
        </w:rPr>
        <w:t>ﳍ</w:t>
      </w:r>
      <w:r>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426BBA" w:rsidRPr="00426BBA">
        <w:rPr>
          <w:rFonts w:ascii="Traditional Arabic" w:hAnsi="Traditional Arabic" w:cs="Traditional Arabic"/>
          <w:sz w:val="40"/>
          <w:szCs w:val="40"/>
          <w:rtl/>
        </w:rPr>
        <w:t>ونعم بالله</w:t>
      </w:r>
      <w:r>
        <w:rPr>
          <w:rFonts w:ascii="Traditional Arabic" w:hAnsi="Traditional Arabic" w:cs="Traditional Arabic" w:hint="cs"/>
          <w:sz w:val="40"/>
          <w:szCs w:val="40"/>
          <w:rtl/>
        </w:rPr>
        <w:t>.</w:t>
      </w:r>
    </w:p>
    <w:p ns2:paraId="5B8A3AAB" ns2:textId="77777777" w:rsidR="00426BBA" w:rsidRPr="00D04389" w:rsidRDefault="00426BBA" w:rsidP="00324544">
      <w:pPr>
        <w:autoSpaceDE w:val="0"/>
        <w:autoSpaceDN w:val="0"/>
        <w:bidi/>
        <w:adjustRightInd w:val="0"/>
        <w:spacing w:after="0" w:line="240" w:lineRule="auto"/>
        <w:jc w:val="center"/>
        <w:rPr>
          <w:rFonts w:ascii="18 Khebrat Musamim" w:hAnsi="18 Khebrat Musamim" w:cs="18 Khebrat Musamim"/>
          <w:color w:val="9DAB0C"/>
          <w:sz w:val="27"/>
          <w:szCs w:val="27"/>
          <w:rtl/>
        </w:rPr>
      </w:pPr>
      <w:r>
        <w:rPr>
          <w:vanish/>
        </w:rPr>
        <w:t>{{PG:360}}</w:t>
      </w:r>
      <w:r>
        <w:rPr>
          <w:vanish/>
        </w:rPr>
        <w:t>{{PG:292}}</w:t>
      </w:r>
      <w:r w:rsidRPr="00426BBA">
        <w:rPr>
          <w:rFonts w:ascii="Traditional Arabic" w:hAnsi="Traditional Arabic" w:cs="Traditional Arabic"/>
          <w:sz w:val="40"/>
          <w:szCs w:val="40"/>
        </w:rPr>
        <w:t>.</w:t>
      </w:r>
    </w:p>
    <w:p ns2:paraId="60F9AA74" ns2:textId="77777777" w:rsidR="00F439F4" w:rsidRDefault="00D04389"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39F4" w:rsidRPr="00F439F4">
        <w:rPr>
          <w:rFonts w:ascii="Traditional Arabic" w:hAnsi="Traditional Arabic" w:cs="Traditional Arabic"/>
          <w:sz w:val="40"/>
          <w:szCs w:val="40"/>
          <w:rtl/>
        </w:rPr>
        <w:t>أشد وأغلظ العقوبات الشرعية بلا منازع (رجم الزاني المحصن بالحجارة حتى يلفظ أنفاسه) فيا لله العجب ما أعظم شأن (الأعراض) في ميزان الله ورسوله.</w:t>
      </w:r>
    </w:p>
    <w:p ns2:paraId="650D1967" ns2:textId="77777777" w:rsidR="00CB00CE" w:rsidRPr="00F439F4" w:rsidRDefault="00CB00CE"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p>
    <w:p ns2:paraId="42946886" ns2:textId="02B46819" w:rsidR="00CB00CE" w:rsidRDefault="00CB00C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{{PG:360}}</w:t>
      </w: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2D23" w:rsidRPr="00082D23">
        <w:rPr>
          <w:rFonts w:ascii="Traditional Arabic" w:hAnsi="Traditional Arabic" w:cs="Traditional Arabic"/>
          <w:sz w:val="40"/>
          <w:szCs w:val="40"/>
          <w:rtl/>
        </w:rPr>
        <w:t>حين تستحسن بعض الأفكار والممارسات فتراها أعمال</w:t>
      </w:r>
      <w:r w:rsidR="002C4524">
        <w:rPr>
          <w:rFonts w:ascii="Traditional Arabic" w:hAnsi="Traditional Arabic" w:cs="Traditional Arabic"/>
          <w:sz w:val="40"/>
          <w:szCs w:val="40"/>
          <w:rtl/>
        </w:rPr>
        <w:t>ًا</w:t>
      </w:r>
      <w:r w:rsidR="00082D23" w:rsidRPr="00082D23">
        <w:rPr>
          <w:rFonts w:ascii="Traditional Arabic" w:hAnsi="Traditional Arabic" w:cs="Traditional Arabic"/>
          <w:sz w:val="40"/>
          <w:szCs w:val="40"/>
          <w:rtl/>
        </w:rPr>
        <w:t xml:space="preserve"> حسنة ، فليس بالضرورة أن يكون هذا عذرًا في اعتناقها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5" w:hAnsi="QCF2435" w:cs="QCF2435"/>
          <w:color w:val="000000"/>
          <w:sz w:val="2"/>
          <w:szCs w:val="2"/>
          <w:rtl/>
        </w:rPr>
        <w:t xml:space="preserve"> </w:t>
      </w:r>
      <w:r>
        <w:rPr>
          <w:rFonts w:ascii="QCF2435" w:hAnsi="QCF2435" w:cs="QCF2435"/>
          <w:color w:val="000000"/>
          <w:sz w:val="33"/>
          <w:szCs w:val="33"/>
          <w:rtl/>
        </w:rPr>
        <w:t>ﱼ</w:t>
      </w:r>
      <w:r>
        <w:rPr>
          <w:rFonts w:ascii="QCF2435" w:hAnsi="QCF2435" w:cs="QCF2435"/>
          <w:color w:val="000000"/>
          <w:sz w:val="2"/>
          <w:szCs w:val="2"/>
          <w:rtl/>
        </w:rPr>
        <w:t xml:space="preserve"> </w:t>
      </w:r>
      <w:r>
        <w:rPr>
          <w:rFonts w:ascii="QCF2435" w:hAnsi="QCF2435" w:cs="QCF2435"/>
          <w:color w:val="000000"/>
          <w:sz w:val="33"/>
          <w:szCs w:val="33"/>
          <w:rtl/>
        </w:rPr>
        <w:t>ﱽ</w:t>
      </w:r>
      <w:r>
        <w:rPr>
          <w:rFonts w:ascii="QCF2435" w:hAnsi="QCF2435" w:cs="QCF2435"/>
          <w:color w:val="000000"/>
          <w:sz w:val="2"/>
          <w:szCs w:val="2"/>
          <w:rtl/>
        </w:rPr>
        <w:t xml:space="preserve"> </w:t>
      </w:r>
      <w:r>
        <w:rPr>
          <w:rFonts w:ascii="QCF2435" w:hAnsi="QCF2435" w:cs="QCF2435"/>
          <w:color w:val="000000"/>
          <w:sz w:val="33"/>
          <w:szCs w:val="33"/>
          <w:rtl/>
        </w:rPr>
        <w:t>ﱾ</w:t>
      </w:r>
      <w:r>
        <w:rPr>
          <w:rFonts w:ascii="QCF2435" w:hAnsi="QCF2435" w:cs="QCF2435"/>
          <w:color w:val="000000"/>
          <w:sz w:val="2"/>
          <w:szCs w:val="2"/>
          <w:rtl/>
        </w:rPr>
        <w:t xml:space="preserve"> </w:t>
      </w:r>
      <w:r>
        <w:rPr>
          <w:rFonts w:ascii="QCF2435" w:hAnsi="QCF2435" w:cs="QCF2435"/>
          <w:color w:val="000000"/>
          <w:sz w:val="33"/>
          <w:szCs w:val="33"/>
          <w:rtl/>
        </w:rPr>
        <w:t>ﱿ</w:t>
      </w:r>
      <w:r>
        <w:rPr>
          <w:rFonts w:ascii="QCF2435" w:hAnsi="QCF2435" w:cs="QCF2435"/>
          <w:color w:val="000000"/>
          <w:sz w:val="2"/>
          <w:szCs w:val="2"/>
          <w:rtl/>
        </w:rPr>
        <w:t xml:space="preserve"> </w:t>
      </w:r>
      <w:r>
        <w:rPr>
          <w:rFonts w:ascii="QCF2435" w:hAnsi="QCF2435" w:cs="QCF2435"/>
          <w:color w:val="000000"/>
          <w:sz w:val="33"/>
          <w:szCs w:val="33"/>
          <w:rtl/>
        </w:rPr>
        <w:t>ﲀ</w:t>
      </w:r>
      <w:r>
        <w:rPr>
          <w:rFonts w:ascii="QCF2435" w:hAnsi="QCF2435" w:cs="QCF2435"/>
          <w:color w:val="000000"/>
          <w:sz w:val="2"/>
          <w:szCs w:val="2"/>
          <w:rtl/>
        </w:rPr>
        <w:t xml:space="preserve"> </w:t>
      </w:r>
      <w:r>
        <w:rPr>
          <w:rFonts w:ascii="QCF2435" w:hAnsi="QCF2435" w:cs="QCF2435"/>
          <w:color w:val="000000"/>
          <w:sz w:val="33"/>
          <w:szCs w:val="33"/>
          <w:rtl/>
        </w:rPr>
        <w:t>ﲁ</w:t>
      </w:r>
      <w:r>
        <w:rPr>
          <w:rFonts w:ascii="QCF2435" w:hAnsi="QCF2435" w:cs="QCF2435"/>
          <w:color w:val="000000"/>
          <w:sz w:val="2"/>
          <w:szCs w:val="2"/>
          <w:rtl/>
        </w:rPr>
        <w:t xml:space="preserve"> </w:t>
      </w:r>
      <w:r>
        <w:rPr>
          <w:rFonts w:ascii="QCF2435" w:hAnsi="QCF2435" w:cs="QCF2435"/>
          <w:color w:val="000000"/>
          <w:sz w:val="33"/>
          <w:szCs w:val="33"/>
          <w:rtl/>
        </w:rPr>
        <w:t>ﲂ</w:t>
      </w:r>
      <w:r>
        <w:rPr>
          <w:rFonts w:ascii="QCF2435" w:hAnsi="QCF2435" w:cs="QCF2435"/>
          <w:color w:val="0000A5"/>
          <w:sz w:val="33"/>
          <w:szCs w:val="33"/>
          <w:rtl/>
        </w:rPr>
        <w:t>ﲃ</w:t>
      </w:r>
      <w:r>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7"/>
      </w:r>
      <w:r w:rsidR="00324544" w:rsidRPr="00324544">
        <w:rPr>
          <w:rStyle w:val="a9"/>
          <w:rFonts w:ascii="Tahoma" w:hAnsi="Tahoma" w:cs="Traditional Arabic"/>
          <w:color w:val="9DAB0C"/>
          <w:sz w:val="36"/>
          <w:szCs w:val="36"/>
          <w:rtl/>
        </w:rPr>
        <w:t>)</w:t>
      </w:r>
    </w:p>
    <w:p ns2:paraId="527AA9EE" ns2:textId="77777777" w:rsidR="00082D23" w:rsidRPr="00CB00CE" w:rsidRDefault="00082D23" w:rsidP="00324544">
      <w:pPr>
        <w:bidi/>
        <w:spacing w:line="240" w:lineRule="auto"/>
        <w:contextualSpacing/>
        <w:jc w:val="mediumKashida"/>
        <w:rPr>
          <w:rFonts w:ascii="Traditional Arabic" w:hAnsi="Traditional Arabic" w:cs="Traditional Arabic"/>
          <w:sz w:val="40"/>
          <w:szCs w:val="40"/>
          <w:rtl/>
        </w:rPr>
      </w:pPr>
      <w:r>
        <w:rPr>
          <w:vanish/>
        </w:rPr>
        <w:t>{{PG:360}}</w:t>
      </w:r>
      <w:r>
        <w:rPr>
          <w:vanish/>
        </w:rPr>
        <w:t>{{PG:292}}</w:t>
      </w:r>
    </w:p>
    <w:p ns2:paraId="46D5F3B7" ns2:textId="504FA353" w:rsidR="00CB00CE"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{{PG:360}}</w:t>
      </w:r>
      <w:r>
        <w:rPr>
          <w:vanish/>
        </w:rPr>
        <w:lastRenderedPageBreak/>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 xml:space="preserve">أنين المذنب في محراب الاعتراف أقرب إلى الله من تأويلات المحتال فلقد قرب المعترف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3" w:hAnsi="QCF2203" w:cs="QCF2203"/>
          <w:color w:val="000000"/>
          <w:sz w:val="33"/>
          <w:szCs w:val="33"/>
          <w:rtl/>
        </w:rPr>
        <w:t>ﱶ</w:t>
      </w:r>
      <w:r>
        <w:rPr>
          <w:rFonts w:ascii="QCF2203" w:hAnsi="QCF2203" w:cs="QCF2203"/>
          <w:color w:val="000000"/>
          <w:sz w:val="2"/>
          <w:szCs w:val="2"/>
          <w:rtl/>
        </w:rPr>
        <w:t xml:space="preserve"> </w:t>
      </w:r>
      <w:r>
        <w:rPr>
          <w:rFonts w:ascii="QCF2203" w:hAnsi="QCF2203" w:cs="QCF2203"/>
          <w:color w:val="000000"/>
          <w:sz w:val="33"/>
          <w:szCs w:val="33"/>
          <w:rtl/>
        </w:rPr>
        <w:t>ﱷ</w:t>
      </w:r>
      <w:r>
        <w:rPr>
          <w:rFonts w:ascii="QCF2203" w:hAnsi="QCF2203" w:cs="QCF2203"/>
          <w:color w:val="000000"/>
          <w:sz w:val="2"/>
          <w:szCs w:val="2"/>
          <w:rtl/>
        </w:rPr>
        <w:t xml:space="preserve"> </w:t>
      </w:r>
      <w:r>
        <w:rPr>
          <w:rFonts w:ascii="QCF2203" w:hAnsi="QCF2203" w:cs="QCF2203"/>
          <w:color w:val="000000"/>
          <w:sz w:val="33"/>
          <w:szCs w:val="33"/>
          <w:rtl/>
        </w:rPr>
        <w:t>ﱸ</w:t>
      </w:r>
      <w:r>
        <w:rPr>
          <w:rFonts w:ascii="QCF2203" w:hAnsi="QCF2203" w:cs="QCF22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18"/>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00231475" w:rsidRPr="00231475">
        <w:rPr>
          <w:rFonts w:ascii="Traditional Arabic" w:hAnsi="Traditional Arabic" w:cs="Traditional Arabic"/>
          <w:sz w:val="40"/>
          <w:szCs w:val="40"/>
          <w:rtl/>
        </w:rPr>
        <w:t>وأبعد المتأول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6" w:hAnsi="QCF2086" w:cs="QCF2086"/>
          <w:color w:val="000000"/>
          <w:sz w:val="2"/>
          <w:szCs w:val="2"/>
          <w:rtl/>
        </w:rPr>
        <w:t xml:space="preserve"> </w:t>
      </w:r>
      <w:r>
        <w:rPr>
          <w:rFonts w:ascii="QCF2086" w:hAnsi="QCF2086" w:cs="QCF2086"/>
          <w:color w:val="000000"/>
          <w:sz w:val="33"/>
          <w:szCs w:val="33"/>
          <w:rtl/>
        </w:rPr>
        <w:t>ﲈ</w:t>
      </w:r>
      <w:r>
        <w:rPr>
          <w:rFonts w:ascii="QCF2086" w:hAnsi="QCF2086" w:cs="QCF2086"/>
          <w:color w:val="000000"/>
          <w:sz w:val="2"/>
          <w:szCs w:val="2"/>
          <w:rtl/>
        </w:rPr>
        <w:t xml:space="preserve"> </w:t>
      </w:r>
      <w:r>
        <w:rPr>
          <w:rFonts w:ascii="QCF2086" w:hAnsi="QCF2086" w:cs="QCF2086"/>
          <w:color w:val="000000"/>
          <w:sz w:val="33"/>
          <w:szCs w:val="33"/>
          <w:rtl/>
        </w:rPr>
        <w:t>ﲉ</w:t>
      </w:r>
      <w:r>
        <w:rPr>
          <w:rFonts w:ascii="QCF2086" w:hAnsi="QCF2086" w:cs="QCF2086"/>
          <w:color w:val="000000"/>
          <w:sz w:val="2"/>
          <w:szCs w:val="2"/>
          <w:rtl/>
        </w:rPr>
        <w:t xml:space="preserve"> </w:t>
      </w:r>
      <w:r>
        <w:rPr>
          <w:rFonts w:ascii="QCF2086" w:hAnsi="QCF2086" w:cs="QCF2086"/>
          <w:color w:val="000000"/>
          <w:sz w:val="33"/>
          <w:szCs w:val="33"/>
          <w:rtl/>
        </w:rPr>
        <w:t>ﲊ</w:t>
      </w:r>
      <w:r>
        <w:rPr>
          <w:rFonts w:ascii="QCF2086" w:hAnsi="QCF2086" w:cs="QCF2086"/>
          <w:color w:val="000000"/>
          <w:sz w:val="2"/>
          <w:szCs w:val="2"/>
          <w:rtl/>
        </w:rPr>
        <w:t xml:space="preserve"> </w:t>
      </w:r>
      <w:r>
        <w:rPr>
          <w:rFonts w:ascii="QCF2086" w:hAnsi="QCF2086" w:cs="QCF2086"/>
          <w:color w:val="000000"/>
          <w:sz w:val="33"/>
          <w:szCs w:val="33"/>
          <w:rtl/>
        </w:rPr>
        <w:t>ﲋ</w:t>
      </w:r>
      <w:r>
        <w:rPr>
          <w:rFonts w:ascii="QCF2086" w:hAnsi="QCF2086" w:cs="QCF2086"/>
          <w:color w:val="0000A5"/>
          <w:sz w:val="33"/>
          <w:szCs w:val="33"/>
          <w:rtl/>
        </w:rPr>
        <w:t>ﲌ</w:t>
      </w:r>
      <w:r>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9"/>
      </w:r>
      <w:r w:rsidR="00324544" w:rsidRPr="00324544">
        <w:rPr>
          <w:rStyle w:val="a9"/>
          <w:rFonts w:ascii="Tahoma" w:hAnsi="Tahoma" w:cs="Traditional Arabic"/>
          <w:color w:val="9DAB0C"/>
          <w:sz w:val="36"/>
          <w:szCs w:val="36"/>
          <w:rtl/>
        </w:rPr>
        <w:t>)</w:t>
      </w:r>
    </w:p>
    <w:p ns2:paraId="18F38EAC" ns2:textId="77777777" w:rsidR="00231475" w:rsidRPr="00CB00CE" w:rsidRDefault="0023147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{{PG:361}}</w:t>
      </w:r>
      <w:r>
        <w:rPr>
          <w:vanish/>
        </w:rPr>
        <w:t>{{PG:293}}</w:t>
      </w:r>
    </w:p>
    <w:p ns2:paraId="52B51222" ns2:textId="2DBCC36D" w:rsidR="00CB00CE" w:rsidRDefault="00CB00C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{{PG:361}}</w:t>
      </w:r>
      <w:r>
        <w:rPr>
          <w:vanish/>
        </w:rPr>
        <w:t>{{PG:293}}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إذا</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حرفت الشريعة</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لأهواء</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المدعويين للاستقواءبهم فتذكر</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0" w:hAnsi="QCF2500" w:cs="QCF2500"/>
          <w:color w:val="000000"/>
          <w:sz w:val="2"/>
          <w:szCs w:val="2"/>
          <w:rtl/>
        </w:rPr>
        <w:t xml:space="preserve"> </w:t>
      </w:r>
      <w:r>
        <w:rPr>
          <w:rFonts w:ascii="QCF2500" w:hAnsi="QCF2500" w:cs="QCF2500"/>
          <w:color w:val="000000"/>
          <w:sz w:val="33"/>
          <w:szCs w:val="33"/>
          <w:rtl/>
        </w:rPr>
        <w:t>ﲇ</w:t>
      </w:r>
      <w:r>
        <w:rPr>
          <w:rFonts w:ascii="QCF2500" w:hAnsi="QCF2500" w:cs="QCF2500"/>
          <w:color w:val="000000"/>
          <w:sz w:val="2"/>
          <w:szCs w:val="2"/>
          <w:rtl/>
        </w:rPr>
        <w:t xml:space="preserve"> </w:t>
      </w:r>
      <w:r>
        <w:rPr>
          <w:rFonts w:ascii="QCF2500" w:hAnsi="QCF2500" w:cs="QCF2500"/>
          <w:color w:val="000000"/>
          <w:sz w:val="33"/>
          <w:szCs w:val="33"/>
          <w:rtl/>
        </w:rPr>
        <w:t>ﲈ</w:t>
      </w:r>
      <w:r>
        <w:rPr>
          <w:rFonts w:ascii="QCF2500" w:hAnsi="QCF2500" w:cs="QCF2500"/>
          <w:color w:val="000000"/>
          <w:sz w:val="2"/>
          <w:szCs w:val="2"/>
          <w:rtl/>
        </w:rPr>
        <w:t xml:space="preserve"> </w:t>
      </w:r>
      <w:r>
        <w:rPr>
          <w:rFonts w:ascii="QCF2500" w:hAnsi="QCF2500" w:cs="QCF2500"/>
          <w:color w:val="000000"/>
          <w:sz w:val="33"/>
          <w:szCs w:val="33"/>
          <w:rtl/>
        </w:rPr>
        <w:t>ﲉ</w:t>
      </w:r>
      <w:r>
        <w:rPr>
          <w:rFonts w:ascii="QCF2500" w:hAnsi="QCF2500" w:cs="QCF2500"/>
          <w:color w:val="000000"/>
          <w:sz w:val="2"/>
          <w:szCs w:val="2"/>
          <w:rtl/>
        </w:rPr>
        <w:t xml:space="preserve"> </w:t>
      </w:r>
      <w:r>
        <w:rPr>
          <w:rFonts w:ascii="QCF2500" w:hAnsi="QCF2500" w:cs="QCF2500"/>
          <w:color w:val="000000"/>
          <w:sz w:val="33"/>
          <w:szCs w:val="33"/>
          <w:rtl/>
        </w:rPr>
        <w:t>ﲊ</w:t>
      </w:r>
      <w:r>
        <w:rPr>
          <w:rFonts w:ascii="QCF2500" w:hAnsi="QCF2500" w:cs="QCF2500"/>
          <w:color w:val="000000"/>
          <w:sz w:val="2"/>
          <w:szCs w:val="2"/>
          <w:rtl/>
        </w:rPr>
        <w:t xml:space="preserve"> </w:t>
      </w:r>
      <w:r>
        <w:rPr>
          <w:rFonts w:ascii="QCF2500" w:hAnsi="QCF2500" w:cs="QCF2500"/>
          <w:color w:val="000000"/>
          <w:sz w:val="33"/>
          <w:szCs w:val="33"/>
          <w:rtl/>
        </w:rPr>
        <w:t>ﲋ</w:t>
      </w:r>
      <w:r>
        <w:rPr>
          <w:rFonts w:ascii="QCF2500" w:hAnsi="QCF2500" w:cs="QCF2500"/>
          <w:color w:val="000000"/>
          <w:sz w:val="2"/>
          <w:szCs w:val="2"/>
          <w:rtl/>
        </w:rPr>
        <w:t xml:space="preserve"> </w:t>
      </w:r>
      <w:r>
        <w:rPr>
          <w:rFonts w:ascii="QCF2500" w:hAnsi="QCF2500" w:cs="QCF2500"/>
          <w:color w:val="000000"/>
          <w:sz w:val="33"/>
          <w:szCs w:val="33"/>
          <w:rtl/>
        </w:rPr>
        <w:t>ﲌ</w:t>
      </w:r>
      <w:r>
        <w:rPr>
          <w:rFonts w:ascii="QCF2500" w:hAnsi="QCF2500" w:cs="QCF2500"/>
          <w:color w:val="000000"/>
          <w:sz w:val="2"/>
          <w:szCs w:val="2"/>
          <w:rtl/>
        </w:rPr>
        <w:t xml:space="preserve"> </w:t>
      </w:r>
      <w:r>
        <w:rPr>
          <w:rFonts w:ascii="QCF2500" w:hAnsi="QCF2500" w:cs="QCF2500"/>
          <w:color w:val="000000"/>
          <w:sz w:val="33"/>
          <w:szCs w:val="33"/>
          <w:rtl/>
        </w:rPr>
        <w:t>ﲍ</w:t>
      </w:r>
      <w:r>
        <w:rPr>
          <w:rFonts w:ascii="QCF2500" w:hAnsi="QCF2500" w:cs="QCF2500"/>
          <w:color w:val="000000"/>
          <w:sz w:val="2"/>
          <w:szCs w:val="2"/>
          <w:rtl/>
        </w:rPr>
        <w:t xml:space="preserve"> </w:t>
      </w:r>
      <w:r>
        <w:rPr>
          <w:rFonts w:ascii="QCF2500" w:hAnsi="QCF2500" w:cs="QCF2500"/>
          <w:color w:val="000000"/>
          <w:sz w:val="33"/>
          <w:szCs w:val="33"/>
          <w:rtl/>
        </w:rPr>
        <w:t>ﲎ</w:t>
      </w:r>
      <w:r>
        <w:rPr>
          <w:rFonts w:ascii="QCF2500" w:hAnsi="QCF2500" w:cs="QCF2500"/>
          <w:color w:val="000000"/>
          <w:sz w:val="2"/>
          <w:szCs w:val="2"/>
          <w:rtl/>
        </w:rPr>
        <w:t xml:space="preserve"> </w:t>
      </w:r>
      <w:r>
        <w:rPr>
          <w:rFonts w:ascii="QCF2500" w:hAnsi="QCF2500" w:cs="QCF2500"/>
          <w:color w:val="000000"/>
          <w:sz w:val="33"/>
          <w:szCs w:val="33"/>
          <w:rtl/>
        </w:rPr>
        <w:t>ﲏ</w:t>
      </w:r>
      <w:r>
        <w:rPr>
          <w:rFonts w:ascii="QCF2500" w:hAnsi="QCF2500" w:cs="QCF2500"/>
          <w:color w:val="000000"/>
          <w:sz w:val="2"/>
          <w:szCs w:val="2"/>
          <w:rtl/>
        </w:rPr>
        <w:t xml:space="preserve">  </w:t>
      </w:r>
      <w:r>
        <w:rPr>
          <w:rFonts w:ascii="QCF2500" w:hAnsi="QCF2500" w:cs="QCF2500"/>
          <w:color w:val="000000"/>
          <w:sz w:val="33"/>
          <w:szCs w:val="33"/>
          <w:rtl/>
        </w:rPr>
        <w:t>ﲐ</w:t>
      </w:r>
      <w:r>
        <w:rPr>
          <w:rFonts w:ascii="QCF2500" w:hAnsi="QCF2500" w:cs="QCF2500"/>
          <w:color w:val="000000"/>
          <w:sz w:val="2"/>
          <w:szCs w:val="2"/>
          <w:rtl/>
        </w:rPr>
        <w:t xml:space="preserve"> </w:t>
      </w:r>
      <w:r>
        <w:rPr>
          <w:rFonts w:ascii="QCF2500" w:hAnsi="QCF2500" w:cs="QCF2500"/>
          <w:color w:val="000000"/>
          <w:sz w:val="33"/>
          <w:szCs w:val="33"/>
          <w:rtl/>
        </w:rPr>
        <w:t>ﲑ</w:t>
      </w:r>
      <w:r>
        <w:rPr>
          <w:rFonts w:ascii="QCF2500" w:hAnsi="QCF2500" w:cs="QCF2500"/>
          <w:color w:val="000000"/>
          <w:sz w:val="2"/>
          <w:szCs w:val="2"/>
          <w:rtl/>
        </w:rPr>
        <w:t xml:space="preserve"> </w:t>
      </w:r>
      <w:r>
        <w:rPr>
          <w:rFonts w:ascii="QCF2500" w:hAnsi="QCF2500" w:cs="QCF2500"/>
          <w:color w:val="000000"/>
          <w:sz w:val="33"/>
          <w:szCs w:val="33"/>
          <w:rtl/>
        </w:rPr>
        <w:t>ﲒ</w:t>
      </w:r>
      <w:r>
        <w:rPr>
          <w:rFonts w:ascii="QCF2500" w:hAnsi="QCF2500" w:cs="QCF2500"/>
          <w:color w:val="000000"/>
          <w:sz w:val="2"/>
          <w:szCs w:val="2"/>
          <w:rtl/>
        </w:rPr>
        <w:t xml:space="preserve"> </w:t>
      </w:r>
      <w:r>
        <w:rPr>
          <w:rFonts w:ascii="QCF2500" w:hAnsi="QCF2500" w:cs="QCF2500"/>
          <w:color w:val="000000"/>
          <w:sz w:val="33"/>
          <w:szCs w:val="33"/>
          <w:rtl/>
        </w:rPr>
        <w:t>ﲓ</w:t>
      </w:r>
      <w:r>
        <w:rPr>
          <w:rFonts w:ascii="QCF2500" w:hAnsi="QCF2500" w:cs="QCF2500"/>
          <w:color w:val="000000"/>
          <w:sz w:val="2"/>
          <w:szCs w:val="2"/>
          <w:rtl/>
        </w:rPr>
        <w:t xml:space="preserve"> </w:t>
      </w:r>
      <w:r>
        <w:rPr>
          <w:rFonts w:ascii="QCF2500" w:hAnsi="QCF2500" w:cs="QCF2500"/>
          <w:color w:val="000000"/>
          <w:sz w:val="33"/>
          <w:szCs w:val="33"/>
          <w:rtl/>
        </w:rPr>
        <w:t>ﲔ</w:t>
      </w:r>
      <w:r>
        <w:rPr>
          <w:rFonts w:ascii="QCF2500" w:hAnsi="QCF2500" w:cs="QCF2500"/>
          <w:color w:val="000000"/>
          <w:sz w:val="2"/>
          <w:szCs w:val="2"/>
          <w:rtl/>
        </w:rPr>
        <w:t xml:space="preserve"> </w:t>
      </w:r>
      <w:r>
        <w:rPr>
          <w:rFonts w:ascii="QCF2500" w:hAnsi="QCF2500" w:cs="QCF2500"/>
          <w:color w:val="000000"/>
          <w:sz w:val="33"/>
          <w:szCs w:val="33"/>
          <w:rtl/>
        </w:rPr>
        <w:t>ﲕ</w:t>
      </w:r>
      <w:r>
        <w:rPr>
          <w:rFonts w:ascii="QCF2500" w:hAnsi="QCF2500" w:cs="QCF2500"/>
          <w:color w:val="000000"/>
          <w:sz w:val="2"/>
          <w:szCs w:val="2"/>
          <w:rtl/>
        </w:rPr>
        <w:t xml:space="preserve"> </w:t>
      </w:r>
      <w:r>
        <w:rPr>
          <w:rFonts w:ascii="QCF2500" w:hAnsi="QCF2500" w:cs="QCF2500"/>
          <w:color w:val="000000"/>
          <w:sz w:val="33"/>
          <w:szCs w:val="33"/>
          <w:rtl/>
        </w:rPr>
        <w:t>ﲖ</w:t>
      </w:r>
      <w:r>
        <w:rPr>
          <w:rFonts w:ascii="QCF2500" w:hAnsi="QCF2500" w:cs="QCF2500"/>
          <w:color w:val="000000"/>
          <w:sz w:val="2"/>
          <w:szCs w:val="2"/>
          <w:rtl/>
        </w:rPr>
        <w:t xml:space="preserve"> </w:t>
      </w:r>
      <w:r>
        <w:rPr>
          <w:rFonts w:ascii="QCF2500" w:hAnsi="QCF2500" w:cs="QCF2500"/>
          <w:color w:val="000000"/>
          <w:sz w:val="33"/>
          <w:szCs w:val="33"/>
          <w:rtl/>
        </w:rPr>
        <w:t>ﲗ</w:t>
      </w:r>
      <w:r>
        <w:rPr>
          <w:rFonts w:ascii="QCF2500" w:hAnsi="QCF2500" w:cs="QCF2500"/>
          <w:color w:val="000000"/>
          <w:sz w:val="2"/>
          <w:szCs w:val="2"/>
          <w:rtl/>
        </w:rPr>
        <w:t xml:space="preserve"> </w:t>
      </w:r>
      <w:r>
        <w:rPr>
          <w:rFonts w:ascii="QCF2500" w:hAnsi="QCF2500" w:cs="QCF2500"/>
          <w:color w:val="000000"/>
          <w:sz w:val="33"/>
          <w:szCs w:val="33"/>
          <w:rtl/>
        </w:rPr>
        <w:t>ﲘ</w:t>
      </w:r>
      <w:r>
        <w:rPr>
          <w:rFonts w:ascii="QCF2500" w:hAnsi="QCF2500" w:cs="QCF2500"/>
          <w:color w:val="000000"/>
          <w:sz w:val="2"/>
          <w:szCs w:val="2"/>
          <w:rtl/>
        </w:rPr>
        <w:t xml:space="preserve"> </w:t>
      </w:r>
      <w:r>
        <w:rPr>
          <w:rFonts w:ascii="QCF2500" w:hAnsi="QCF2500" w:cs="QCF2500"/>
          <w:color w:val="000000"/>
          <w:sz w:val="33"/>
          <w:szCs w:val="33"/>
          <w:rtl/>
        </w:rPr>
        <w:t>ﲙ</w:t>
      </w:r>
      <w:r>
        <w:rPr>
          <w:rFonts w:ascii="QCF2500" w:hAnsi="QCF2500" w:cs="QCF2500"/>
          <w:color w:val="000000"/>
          <w:sz w:val="2"/>
          <w:szCs w:val="2"/>
          <w:rtl/>
        </w:rPr>
        <w:t xml:space="preserve"> </w:t>
      </w:r>
      <w:r>
        <w:rPr>
          <w:rFonts w:ascii="QCF2500" w:hAnsi="QCF2500" w:cs="QCF2500"/>
          <w:color w:val="000000"/>
          <w:sz w:val="33"/>
          <w:szCs w:val="33"/>
          <w:rtl/>
        </w:rPr>
        <w:t>ﲚ</w:t>
      </w:r>
      <w:r>
        <w:rPr>
          <w:rFonts w:ascii="QCF2500" w:hAnsi="QCF2500" w:cs="QCF2500"/>
          <w:color w:val="000000"/>
          <w:sz w:val="2"/>
          <w:szCs w:val="2"/>
          <w:rtl/>
        </w:rPr>
        <w:t xml:space="preserve">  </w:t>
      </w:r>
      <w:r>
        <w:rPr>
          <w:rFonts w:ascii="QCF2500" w:hAnsi="QCF2500" w:cs="QCF2500"/>
          <w:color w:val="000000"/>
          <w:sz w:val="33"/>
          <w:szCs w:val="33"/>
          <w:rtl/>
        </w:rPr>
        <w:t>ﲛ</w:t>
      </w:r>
      <w:r>
        <w:rPr>
          <w:rFonts w:ascii="QCF2500" w:hAnsi="QCF2500" w:cs="QCF2500"/>
          <w:color w:val="0000A5"/>
          <w:sz w:val="33"/>
          <w:szCs w:val="33"/>
          <w:rtl/>
        </w:rPr>
        <w:t>ﲜ</w:t>
      </w:r>
      <w:r>
        <w:rPr>
          <w:rFonts w:ascii="QCF2500" w:hAnsi="QCF2500" w:cs="QCF25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0"/>
      </w:r>
      <w:r w:rsidR="00324544" w:rsidRPr="00324544">
        <w:rPr>
          <w:rStyle w:val="a9"/>
          <w:rFonts w:ascii="Tahoma" w:hAnsi="Tahoma" w:cs="Traditional Arabic"/>
          <w:color w:val="9DAB0C"/>
          <w:sz w:val="36"/>
          <w:szCs w:val="36"/>
          <w:rtl/>
        </w:rPr>
        <w:t>)</w:t>
      </w:r>
    </w:p>
    <w:p ns2:paraId="07857E4B" ns2:textId="77777777" w:rsidR="00CB00CE"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{{PG:361}}</w:t>
      </w:r>
      <w:r>
        <w:rPr>
          <w:vanish/>
        </w:rPr>
        <w:t>{{PG:293}}</w:t>
      </w:r>
    </w:p>
    <w:p ns2:paraId="274AB1DA" ns2:textId="77777777" w:rsidR="00CB00CE" w:rsidRDefault="00CB00CE" w:rsidP="00324544">
      <w:pPr>
        <w:bidi/>
        <w:spacing w:line="240" w:lineRule="auto"/>
        <w:contextualSpacing/>
        <w:jc w:val="mediumKashida"/>
        <w:rPr>
          <w:rFonts w:ascii="Arial" w:hAnsi="Arial" w:cs="Arial"/>
          <w:color w:val="000000"/>
          <w:sz w:val="2"/>
          <w:szCs w:val="2"/>
          <w:rtl/>
        </w:rPr>
      </w:pPr>
      <w:r>
        <w:rPr>
          <w:vanish/>
        </w:rPr>
        <w:t>{{PG:361}}</w:t>
      </w:r>
      <w:r>
        <w:rPr>
          <w:vanish/>
        </w:rPr>
        <w:t>{{PG:293}}</w:t>
      </w:r>
    </w:p>
    <w:p ns2:paraId="7795D148" ns2:textId="09C7206B" w:rsidR="00BD217D"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{{PG:361}}</w:t>
      </w:r>
      <w:r>
        <w:rPr>
          <w:vanish/>
        </w:rPr>
        <w:t>{{PG:293}}</w:t>
      </w:r>
      <w:r>
        <w:rPr>
          <w:rFonts w:ascii="Arial" w:hAnsi="Arial" w:cs="Arial"/>
          <w:color w:val="000000"/>
          <w:sz w:val="2"/>
          <w:szCs w:val="2"/>
        </w:rPr>
        <w:t xml:space="preserve"> </w:t>
      </w:r>
      <w:r w:rsidR="00C56280" w:rsidRPr="00C56280">
        <w:rPr>
          <w:rFonts w:ascii="Traditional Arabic" w:hAnsi="Traditional Arabic" w:cs="Traditional Arabic"/>
          <w:sz w:val="40"/>
          <w:szCs w:val="40"/>
          <w:rtl/>
        </w:rPr>
        <w:t xml:space="preserve">إذا رأيت شخصا يكابر آيات القرآن فلا تتعب نفسك معه كثيرا </w:t>
      </w:r>
      <w:r w:rsidR="00BD217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D217D">
        <w:rPr>
          <w:rFonts w:ascii="QCF2BSML" w:hAnsi="QCF2BSML" w:cs="QCF2BSML"/>
          <w:color w:val="000000"/>
          <w:sz w:val="33"/>
          <w:szCs w:val="33"/>
          <w:rtl/>
        </w:rPr>
        <w:t>ﭐ</w:t>
      </w:r>
      <w:r w:rsidR="00BD217D">
        <w:rPr>
          <w:rFonts w:ascii="QCF2499" w:hAnsi="QCF2499" w:cs="QCF2499"/>
          <w:color w:val="000000"/>
          <w:sz w:val="2"/>
          <w:szCs w:val="2"/>
          <w:rtl/>
        </w:rPr>
        <w:t xml:space="preserve"> </w:t>
      </w:r>
      <w:r w:rsidR="00BD217D">
        <w:rPr>
          <w:rFonts w:ascii="QCF2499" w:hAnsi="QCF2499" w:cs="QCF2499"/>
          <w:color w:val="000000"/>
          <w:sz w:val="33"/>
          <w:szCs w:val="33"/>
          <w:rtl/>
        </w:rPr>
        <w:t>ﱷ</w:t>
      </w:r>
      <w:r w:rsidR="00BD217D">
        <w:rPr>
          <w:rFonts w:ascii="QCF2499" w:hAnsi="QCF2499" w:cs="QCF2499"/>
          <w:color w:val="000000"/>
          <w:sz w:val="2"/>
          <w:szCs w:val="2"/>
          <w:rtl/>
        </w:rPr>
        <w:t xml:space="preserve"> </w:t>
      </w:r>
      <w:r w:rsidR="00BD217D">
        <w:rPr>
          <w:rFonts w:ascii="QCF2499" w:hAnsi="QCF2499" w:cs="QCF2499"/>
          <w:color w:val="000000"/>
          <w:sz w:val="33"/>
          <w:szCs w:val="33"/>
          <w:rtl/>
        </w:rPr>
        <w:t>ﱸ</w:t>
      </w:r>
      <w:r w:rsidR="00BD217D">
        <w:rPr>
          <w:rFonts w:ascii="QCF2499" w:hAnsi="QCF2499" w:cs="QCF2499"/>
          <w:color w:val="000000"/>
          <w:sz w:val="2"/>
          <w:szCs w:val="2"/>
          <w:rtl/>
        </w:rPr>
        <w:t xml:space="preserve"> </w:t>
      </w:r>
      <w:r w:rsidR="00BD217D">
        <w:rPr>
          <w:rFonts w:ascii="QCF2499" w:hAnsi="QCF2499" w:cs="QCF2499"/>
          <w:color w:val="000000"/>
          <w:sz w:val="33"/>
          <w:szCs w:val="33"/>
          <w:rtl/>
        </w:rPr>
        <w:t>ﱹ</w:t>
      </w:r>
      <w:r w:rsidR="00BD217D">
        <w:rPr>
          <w:rFonts w:ascii="QCF2499" w:hAnsi="QCF2499" w:cs="QCF2499"/>
          <w:color w:val="000000"/>
          <w:sz w:val="2"/>
          <w:szCs w:val="2"/>
          <w:rtl/>
        </w:rPr>
        <w:t xml:space="preserve">  </w:t>
      </w:r>
      <w:r w:rsidR="00BD217D">
        <w:rPr>
          <w:rFonts w:ascii="QCF2499" w:hAnsi="QCF2499" w:cs="QCF2499"/>
          <w:color w:val="000000"/>
          <w:sz w:val="33"/>
          <w:szCs w:val="33"/>
          <w:rtl/>
        </w:rPr>
        <w:t>ﱺ</w:t>
      </w:r>
      <w:r w:rsidR="00BD217D">
        <w:rPr>
          <w:rFonts w:ascii="QCF2499" w:hAnsi="QCF2499" w:cs="QCF2499"/>
          <w:color w:val="000000"/>
          <w:sz w:val="2"/>
          <w:szCs w:val="2"/>
          <w:rtl/>
        </w:rPr>
        <w:t xml:space="preserve"> </w:t>
      </w:r>
      <w:r w:rsidR="00BD217D">
        <w:rPr>
          <w:rFonts w:ascii="QCF2499" w:hAnsi="QCF2499" w:cs="QCF2499"/>
          <w:color w:val="000000"/>
          <w:sz w:val="33"/>
          <w:szCs w:val="33"/>
          <w:rtl/>
        </w:rPr>
        <w:t>ﱻ</w:t>
      </w:r>
      <w:r w:rsidR="00BD217D">
        <w:rPr>
          <w:rFonts w:ascii="QCF2499" w:hAnsi="QCF2499" w:cs="QCF2499"/>
          <w:color w:val="000000"/>
          <w:sz w:val="2"/>
          <w:szCs w:val="2"/>
          <w:rtl/>
        </w:rPr>
        <w:t xml:space="preserve"> </w:t>
      </w:r>
      <w:r w:rsidR="00BD217D">
        <w:rPr>
          <w:rFonts w:ascii="QCF2499" w:hAnsi="QCF2499" w:cs="QCF2499"/>
          <w:color w:val="000000"/>
          <w:sz w:val="33"/>
          <w:szCs w:val="33"/>
          <w:rtl/>
        </w:rPr>
        <w:t>ﱼ</w:t>
      </w:r>
      <w:r w:rsidR="00BD217D">
        <w:rPr>
          <w:rFonts w:ascii="QCF2499" w:hAnsi="QCF2499" w:cs="QCF2499"/>
          <w:color w:val="000000"/>
          <w:sz w:val="2"/>
          <w:szCs w:val="2"/>
          <w:rtl/>
        </w:rPr>
        <w:t xml:space="preserve"> </w:t>
      </w:r>
      <w:r w:rsidR="00BD217D">
        <w:rPr>
          <w:rFonts w:ascii="QCF2499" w:hAnsi="QCF2499" w:cs="QCF2499"/>
          <w:color w:val="000000"/>
          <w:sz w:val="33"/>
          <w:szCs w:val="33"/>
          <w:rtl/>
        </w:rPr>
        <w:t>ﱽ</w:t>
      </w:r>
      <w:r w:rsidR="00BD217D">
        <w:rPr>
          <w:rFonts w:ascii="QCF2499" w:hAnsi="QCF2499" w:cs="QCF24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1"/>
      </w:r>
      <w:r w:rsidR="00324544" w:rsidRPr="00324544">
        <w:rPr>
          <w:rStyle w:val="a9"/>
          <w:rFonts w:ascii="Tahoma" w:hAnsi="Tahoma" w:cs="Traditional Arabic"/>
          <w:color w:val="9DAB0C"/>
          <w:sz w:val="36"/>
          <w:szCs w:val="36"/>
          <w:rtl/>
        </w:rPr>
        <w:t>)</w:t>
      </w:r>
    </w:p>
    <w:p ns2:paraId="498AB63C" ns2:textId="77777777" w:rsidR="00C56280" w:rsidRDefault="00BD217D" w:rsidP="00324544">
      <w:pPr>
        <w:bidi/>
        <w:spacing w:line="240" w:lineRule="auto"/>
        <w:contextualSpacing/>
        <w:jc w:val="mediumKashida"/>
        <w:rPr>
          <w:rFonts w:ascii="Traditional Arabic" w:hAnsi="Traditional Arabic" w:cs="Traditional Arabic"/>
          <w:sz w:val="40"/>
          <w:szCs w:val="40"/>
          <w:rtl/>
        </w:rPr>
      </w:pPr>
      <w:r>
        <w:rPr>
          <w:vanish/>
        </w:rPr>
        <w:t>{{PG:361}}</w:t>
      </w:r>
      <w:r>
        <w:rPr>
          <w:vanish/>
        </w:rPr>
        <w:t>{{PG:293}}</w:t>
      </w:r>
      <w:r>
        <w:rPr>
          <w:rFonts w:ascii="Arial" w:hAnsi="Arial" w:cs="Arial"/>
          <w:color w:val="000000"/>
          <w:sz w:val="2"/>
          <w:szCs w:val="2"/>
        </w:rPr>
        <w:t xml:space="preserve"> </w:t>
      </w:r>
    </w:p>
    <w:p ns2:paraId="697DF808" ns2:textId="483C9613" w:rsid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{{PG:361}}</w:t>
      </w:r>
      <w:r>
        <w:rPr>
          <w:vanish/>
        </w:rPr>
        <w:t>{{PG:293}}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3722" w:rsidRPr="008B3722">
        <w:rPr>
          <w:rFonts w:ascii="Traditional Arabic" w:hAnsi="Traditional Arabic" w:cs="Traditional Arabic"/>
          <w:sz w:val="40"/>
          <w:szCs w:val="40"/>
          <w:rtl/>
        </w:rPr>
        <w:t xml:space="preserve">أتعلم أنك إذا تهورت وخضت مع الطاعنين في السنة النبوية قد تحبط أعمالك؟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ﲙ</w:t>
      </w:r>
      <w:r>
        <w:rPr>
          <w:rFonts w:ascii="QCF2515" w:hAnsi="QCF2515" w:cs="QCF2515"/>
          <w:color w:val="000000"/>
          <w:sz w:val="2"/>
          <w:szCs w:val="2"/>
          <w:rtl/>
        </w:rPr>
        <w:t xml:space="preserve"> </w:t>
      </w:r>
      <w:r>
        <w:rPr>
          <w:rFonts w:ascii="QCF2515" w:hAnsi="QCF2515" w:cs="QCF2515"/>
          <w:color w:val="000000"/>
          <w:sz w:val="33"/>
          <w:szCs w:val="33"/>
          <w:rtl/>
        </w:rPr>
        <w:t>ﲚ</w:t>
      </w:r>
      <w:r>
        <w:rPr>
          <w:rFonts w:ascii="QCF2515" w:hAnsi="QCF2515" w:cs="QCF2515"/>
          <w:color w:val="000000"/>
          <w:sz w:val="2"/>
          <w:szCs w:val="2"/>
          <w:rtl/>
        </w:rPr>
        <w:t xml:space="preserve"> </w:t>
      </w:r>
      <w:r>
        <w:rPr>
          <w:rFonts w:ascii="QCF2515" w:hAnsi="QCF2515" w:cs="QCF2515"/>
          <w:color w:val="000000"/>
          <w:sz w:val="33"/>
          <w:szCs w:val="33"/>
          <w:rtl/>
        </w:rPr>
        <w:t>ﲛ</w:t>
      </w:r>
      <w:r>
        <w:rPr>
          <w:rFonts w:ascii="QCF2515" w:hAnsi="QCF2515" w:cs="QCF2515"/>
          <w:color w:val="000000"/>
          <w:sz w:val="2"/>
          <w:szCs w:val="2"/>
          <w:rtl/>
        </w:rPr>
        <w:t xml:space="preserve"> </w:t>
      </w:r>
      <w:r>
        <w:rPr>
          <w:rFonts w:ascii="QCF2515" w:hAnsi="QCF2515" w:cs="QCF2515"/>
          <w:color w:val="000000"/>
          <w:sz w:val="33"/>
          <w:szCs w:val="33"/>
          <w:rtl/>
        </w:rPr>
        <w:t>ﲜ</w:t>
      </w:r>
      <w:r>
        <w:rPr>
          <w:rFonts w:ascii="QCF2515" w:hAnsi="QCF2515" w:cs="QCF2515"/>
          <w:color w:val="000000"/>
          <w:sz w:val="2"/>
          <w:szCs w:val="2"/>
          <w:rtl/>
        </w:rPr>
        <w:t xml:space="preserve"> </w:t>
      </w:r>
      <w:r>
        <w:rPr>
          <w:rFonts w:ascii="QCF2515" w:hAnsi="QCF2515" w:cs="QCF2515"/>
          <w:color w:val="000000"/>
          <w:sz w:val="33"/>
          <w:szCs w:val="33"/>
          <w:rtl/>
        </w:rPr>
        <w:t>ﲝ</w:t>
      </w:r>
      <w:r>
        <w:rPr>
          <w:rFonts w:ascii="QCF2515" w:hAnsi="QCF2515" w:cs="QCF2515"/>
          <w:color w:val="000000"/>
          <w:sz w:val="2"/>
          <w:szCs w:val="2"/>
          <w:rtl/>
        </w:rPr>
        <w:t xml:space="preserve"> </w:t>
      </w:r>
      <w:r>
        <w:rPr>
          <w:rFonts w:ascii="QCF2515" w:hAnsi="QCF2515" w:cs="QCF2515"/>
          <w:color w:val="000000"/>
          <w:sz w:val="33"/>
          <w:szCs w:val="33"/>
          <w:rtl/>
        </w:rPr>
        <w:t>ﲞ</w:t>
      </w:r>
      <w:r>
        <w:rPr>
          <w:rFonts w:ascii="QCF2515" w:hAnsi="QCF2515" w:cs="QCF2515"/>
          <w:color w:val="000000"/>
          <w:sz w:val="2"/>
          <w:szCs w:val="2"/>
          <w:rtl/>
        </w:rPr>
        <w:t xml:space="preserve">  </w:t>
      </w:r>
      <w:r>
        <w:rPr>
          <w:rFonts w:ascii="QCF2515" w:hAnsi="QCF2515" w:cs="QCF2515"/>
          <w:color w:val="000000"/>
          <w:sz w:val="33"/>
          <w:szCs w:val="33"/>
          <w:rtl/>
        </w:rPr>
        <w:t>ﲟ</w:t>
      </w:r>
      <w:r>
        <w:rPr>
          <w:rFonts w:ascii="QCF2515" w:hAnsi="QCF2515" w:cs="QCF2515"/>
          <w:color w:val="000000"/>
          <w:sz w:val="2"/>
          <w:szCs w:val="2"/>
          <w:rtl/>
        </w:rPr>
        <w:t xml:space="preserve"> </w:t>
      </w:r>
      <w:r>
        <w:rPr>
          <w:rFonts w:ascii="QCF2515" w:hAnsi="QCF2515" w:cs="QCF2515"/>
          <w:color w:val="000000"/>
          <w:sz w:val="33"/>
          <w:szCs w:val="33"/>
          <w:rtl/>
        </w:rPr>
        <w:t>ﲠ</w:t>
      </w:r>
      <w:r>
        <w:rPr>
          <w:rFonts w:ascii="QCF2515" w:hAnsi="QCF2515" w:cs="QCF2515"/>
          <w:color w:val="000000"/>
          <w:sz w:val="2"/>
          <w:szCs w:val="2"/>
          <w:rtl/>
        </w:rPr>
        <w:t xml:space="preserve"> </w:t>
      </w:r>
      <w:r>
        <w:rPr>
          <w:rFonts w:ascii="QCF2515" w:hAnsi="QCF2515" w:cs="QCF2515"/>
          <w:color w:val="000000"/>
          <w:sz w:val="33"/>
          <w:szCs w:val="33"/>
          <w:rtl/>
        </w:rPr>
        <w:t>ﲡ</w:t>
      </w:r>
      <w:r>
        <w:rPr>
          <w:rFonts w:ascii="QCF2515" w:hAnsi="QCF2515" w:cs="QCF2515"/>
          <w:color w:val="000000"/>
          <w:sz w:val="2"/>
          <w:szCs w:val="2"/>
          <w:rtl/>
        </w:rPr>
        <w:t xml:space="preserve"> </w:t>
      </w:r>
      <w:r>
        <w:rPr>
          <w:rFonts w:ascii="QCF2515" w:hAnsi="QCF2515" w:cs="QCF2515"/>
          <w:color w:val="000000"/>
          <w:sz w:val="33"/>
          <w:szCs w:val="33"/>
          <w:rtl/>
        </w:rPr>
        <w:t>ﲢ</w:t>
      </w:r>
      <w:r>
        <w:rPr>
          <w:rFonts w:ascii="QCF2515" w:hAnsi="QCF2515" w:cs="QCF2515"/>
          <w:color w:val="000000"/>
          <w:sz w:val="2"/>
          <w:szCs w:val="2"/>
          <w:rtl/>
        </w:rPr>
        <w:t xml:space="preserve"> </w:t>
      </w:r>
      <w:r>
        <w:rPr>
          <w:rFonts w:ascii="QCF2515" w:hAnsi="QCF2515" w:cs="QCF2515"/>
          <w:color w:val="000000"/>
          <w:sz w:val="33"/>
          <w:szCs w:val="33"/>
          <w:rtl/>
        </w:rPr>
        <w:t>ﲣ</w:t>
      </w:r>
      <w:r>
        <w:rPr>
          <w:rFonts w:ascii="QCF2515" w:hAnsi="QCF2515" w:cs="QCF2515"/>
          <w:color w:val="000000"/>
          <w:sz w:val="2"/>
          <w:szCs w:val="2"/>
          <w:rtl/>
        </w:rPr>
        <w:t xml:space="preserve"> </w:t>
      </w:r>
      <w:r>
        <w:rPr>
          <w:rFonts w:ascii="QCF2515" w:hAnsi="QCF2515" w:cs="QCF2515"/>
          <w:color w:val="000000"/>
          <w:sz w:val="33"/>
          <w:szCs w:val="33"/>
          <w:rtl/>
        </w:rPr>
        <w:t>ﲤ</w:t>
      </w:r>
      <w:r>
        <w:rPr>
          <w:rFonts w:ascii="QCF2515" w:hAnsi="QCF2515" w:cs="QCF2515"/>
          <w:color w:val="000000"/>
          <w:sz w:val="2"/>
          <w:szCs w:val="2"/>
          <w:rtl/>
        </w:rPr>
        <w:t xml:space="preserve"> </w:t>
      </w:r>
      <w:r>
        <w:rPr>
          <w:rFonts w:ascii="QCF2515" w:hAnsi="QCF2515" w:cs="QCF2515"/>
          <w:color w:val="000000"/>
          <w:sz w:val="33"/>
          <w:szCs w:val="33"/>
          <w:rtl/>
        </w:rPr>
        <w:t>ﲥ</w:t>
      </w:r>
      <w:r>
        <w:rPr>
          <w:rFonts w:ascii="QCF2515" w:hAnsi="QCF2515" w:cs="QCF2515"/>
          <w:color w:val="000000"/>
          <w:sz w:val="2"/>
          <w:szCs w:val="2"/>
          <w:rtl/>
        </w:rPr>
        <w:t xml:space="preserve"> </w:t>
      </w:r>
      <w:r>
        <w:rPr>
          <w:rFonts w:ascii="QCF2515" w:hAnsi="QCF2515" w:cs="QCF2515"/>
          <w:color w:val="000000"/>
          <w:sz w:val="33"/>
          <w:szCs w:val="33"/>
          <w:rtl/>
        </w:rPr>
        <w:t>ﲦ</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2"/>
      </w:r>
      <w:r w:rsidR="00324544" w:rsidRPr="00324544">
        <w:rPr>
          <w:rStyle w:val="a9"/>
          <w:rFonts w:ascii="Tahoma" w:hAnsi="Tahoma" w:cs="Traditional Arabic"/>
          <w:color w:val="9DAB0C"/>
          <w:sz w:val="36"/>
          <w:szCs w:val="36"/>
          <w:rtl/>
        </w:rPr>
        <w:t>)</w:t>
      </w:r>
    </w:p>
    <w:p ns2:paraId="20A13BC0" ns2:textId="77777777" w:rsidR="008B3722" w:rsidRPr="00BD217D" w:rsidRDefault="008B3722" w:rsidP="00324544">
      <w:pPr>
        <w:bidi/>
        <w:spacing w:line="240" w:lineRule="auto"/>
        <w:contextualSpacing/>
        <w:jc w:val="mediumKashida"/>
        <w:rPr>
          <w:rFonts w:ascii="Traditional Arabic" w:hAnsi="Traditional Arabic" w:cs="Traditional Arabic"/>
          <w:sz w:val="40"/>
          <w:szCs w:val="40"/>
        </w:rPr>
      </w:pPr>
      <w:r>
        <w:rPr>
          <w:vanish/>
        </w:rPr>
        <w:t>{{PG:361}}</w:t>
      </w:r>
      <w:r>
        <w:rPr>
          <w:vanish/>
        </w:rPr>
        <w:t>{{PG:293}}</w:t>
      </w:r>
    </w:p>
    <w:p ns2:paraId="647DFD5B" ns2:textId="1EE98E19" w:rsidR="00BD217D" w:rsidRDefault="00BD217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{{PG:361}}</w:t>
      </w:r>
      <w:r>
        <w:rPr>
          <w:vanish/>
        </w:rPr>
        <w:t>{{PG:293}}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إلى المثقف العربي: أتعلم أنك إذا كرهت الدعوة إلى</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(تحكيم الشريعة)</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 xml:space="preserve">قد يحبط كل عملك من صلوات وصدقات؟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7" w:hAnsi="QCF2507" w:cs="QCF2507"/>
          <w:color w:val="000000"/>
          <w:sz w:val="2"/>
          <w:szCs w:val="2"/>
          <w:rtl/>
        </w:rPr>
        <w:t xml:space="preserve"> </w:t>
      </w:r>
      <w:r>
        <w:rPr>
          <w:rFonts w:ascii="QCF2507" w:hAnsi="QCF2507" w:cs="QCF2507"/>
          <w:color w:val="000000"/>
          <w:sz w:val="33"/>
          <w:szCs w:val="33"/>
          <w:rtl/>
        </w:rPr>
        <w:t>ﲵ</w:t>
      </w:r>
      <w:r>
        <w:rPr>
          <w:rFonts w:ascii="QCF2507" w:hAnsi="QCF2507" w:cs="QCF2507"/>
          <w:color w:val="000000"/>
          <w:sz w:val="2"/>
          <w:szCs w:val="2"/>
          <w:rtl/>
        </w:rPr>
        <w:t xml:space="preserve"> </w:t>
      </w:r>
      <w:r>
        <w:rPr>
          <w:rFonts w:ascii="QCF2507" w:hAnsi="QCF2507" w:cs="QCF2507"/>
          <w:color w:val="000000"/>
          <w:sz w:val="33"/>
          <w:szCs w:val="33"/>
          <w:rtl/>
        </w:rPr>
        <w:t>ﲶ</w:t>
      </w:r>
      <w:r>
        <w:rPr>
          <w:rFonts w:ascii="QCF2507" w:hAnsi="QCF2507" w:cs="QCF2507"/>
          <w:color w:val="000000"/>
          <w:sz w:val="2"/>
          <w:szCs w:val="2"/>
          <w:rtl/>
        </w:rPr>
        <w:t xml:space="preserve"> </w:t>
      </w:r>
      <w:r>
        <w:rPr>
          <w:rFonts w:ascii="QCF2507" w:hAnsi="QCF2507" w:cs="QCF2507"/>
          <w:color w:val="000000"/>
          <w:sz w:val="33"/>
          <w:szCs w:val="33"/>
          <w:rtl/>
        </w:rPr>
        <w:t>ﲷ</w:t>
      </w:r>
      <w:r>
        <w:rPr>
          <w:rFonts w:ascii="QCF2507" w:hAnsi="QCF2507" w:cs="QCF2507"/>
          <w:color w:val="000000"/>
          <w:sz w:val="2"/>
          <w:szCs w:val="2"/>
          <w:rtl/>
        </w:rPr>
        <w:t xml:space="preserve"> </w:t>
      </w:r>
      <w:r>
        <w:rPr>
          <w:rFonts w:ascii="QCF2507" w:hAnsi="QCF2507" w:cs="QCF2507"/>
          <w:color w:val="000000"/>
          <w:sz w:val="33"/>
          <w:szCs w:val="33"/>
          <w:rtl/>
        </w:rPr>
        <w:t>ﲸ</w:t>
      </w:r>
      <w:r>
        <w:rPr>
          <w:rFonts w:ascii="QCF2507" w:hAnsi="QCF2507" w:cs="QCF2507"/>
          <w:color w:val="000000"/>
          <w:sz w:val="2"/>
          <w:szCs w:val="2"/>
          <w:rtl/>
        </w:rPr>
        <w:t xml:space="preserve"> </w:t>
      </w:r>
      <w:r>
        <w:rPr>
          <w:rFonts w:ascii="QCF2507" w:hAnsi="QCF2507" w:cs="QCF2507"/>
          <w:color w:val="000000"/>
          <w:sz w:val="33"/>
          <w:szCs w:val="33"/>
          <w:rtl/>
        </w:rPr>
        <w:t>ﲹ</w:t>
      </w:r>
      <w:r>
        <w:rPr>
          <w:rFonts w:ascii="QCF2507" w:hAnsi="QCF2507" w:cs="QCF2507"/>
          <w:color w:val="000000"/>
          <w:sz w:val="2"/>
          <w:szCs w:val="2"/>
          <w:rtl/>
        </w:rPr>
        <w:t xml:space="preserve"> </w:t>
      </w:r>
      <w:r>
        <w:rPr>
          <w:rFonts w:ascii="QCF2507" w:hAnsi="QCF2507" w:cs="QCF2507"/>
          <w:color w:val="000000"/>
          <w:sz w:val="33"/>
          <w:szCs w:val="33"/>
          <w:rtl/>
        </w:rPr>
        <w:t>ﲺ</w:t>
      </w:r>
      <w:r>
        <w:rPr>
          <w:rFonts w:ascii="QCF2507" w:hAnsi="QCF2507" w:cs="QCF2507"/>
          <w:color w:val="000000"/>
          <w:sz w:val="2"/>
          <w:szCs w:val="2"/>
          <w:rtl/>
        </w:rPr>
        <w:t xml:space="preserve">  </w:t>
      </w:r>
      <w:r>
        <w:rPr>
          <w:rFonts w:ascii="QCF2507" w:hAnsi="QCF2507" w:cs="QCF2507"/>
          <w:color w:val="000000"/>
          <w:sz w:val="33"/>
          <w:szCs w:val="33"/>
          <w:rtl/>
        </w:rPr>
        <w:t>ﲻ</w:t>
      </w:r>
      <w:r>
        <w:rPr>
          <w:rFonts w:ascii="QCF2507" w:hAnsi="QCF2507" w:cs="QCF2507"/>
          <w:color w:val="000000"/>
          <w:sz w:val="2"/>
          <w:szCs w:val="2"/>
          <w:rtl/>
        </w:rPr>
        <w:t xml:space="preserve"> </w:t>
      </w:r>
      <w:r>
        <w:rPr>
          <w:rFonts w:ascii="QCF2507" w:hAnsi="QCF2507" w:cs="QCF2507"/>
          <w:color w:val="000000"/>
          <w:sz w:val="33"/>
          <w:szCs w:val="33"/>
          <w:rtl/>
        </w:rPr>
        <w:t>ﲼ</w:t>
      </w:r>
      <w:r>
        <w:rPr>
          <w:rFonts w:ascii="QCF2507" w:hAnsi="QCF2507" w:cs="QCF2507"/>
          <w:color w:val="000000"/>
          <w:sz w:val="2"/>
          <w:szCs w:val="2"/>
          <w:rtl/>
        </w:rPr>
        <w:t xml:space="preserve"> </w:t>
      </w:r>
      <w:r>
        <w:rPr>
          <w:rFonts w:ascii="QCF2507" w:hAnsi="QCF2507" w:cs="QCF2507"/>
          <w:color w:val="000000"/>
          <w:sz w:val="33"/>
          <w:szCs w:val="33"/>
          <w:rtl/>
        </w:rPr>
        <w:t>ﲽ</w:t>
      </w:r>
      <w:r>
        <w:rPr>
          <w:rFonts w:ascii="QCF2507" w:hAnsi="QCF2507" w:cs="QCF25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3"/>
      </w:r>
      <w:r w:rsidR="00324544" w:rsidRPr="00324544">
        <w:rPr>
          <w:rStyle w:val="a9"/>
          <w:rFonts w:ascii="Tahoma" w:hAnsi="Tahoma" w:cs="Traditional Arabic"/>
          <w:color w:val="9DAB0C"/>
          <w:sz w:val="36"/>
          <w:szCs w:val="36"/>
          <w:rtl/>
        </w:rPr>
        <w:t>)</w:t>
      </w:r>
    </w:p>
    <w:p ns2:paraId="506D6646" ns2:textId="77777777" w:rsidR="00BD217D" w:rsidRPr="00BD217D" w:rsidRDefault="00BD217D"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{{PG:361}}</w:t>
      </w:r>
      <w:r>
        <w:rPr>
          <w:vanish/>
        </w:rPr>
        <w:t>{{PG:293}}</w:t>
      </w:r>
    </w:p>
    <w:p ns2:paraId="0FF95995" ns2:textId="06D3A0E6" w:rsid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{{PG:361}}</w:t>
      </w:r>
      <w:r>
        <w:rPr>
          <w:vanish/>
        </w:rPr>
        <w:lastRenderedPageBreak/>
        <w:t>{{PG:293}}</w:t>
      </w:r>
      <w:r>
        <w:rPr>
          <w:rFonts w:ascii="Traditional Arabic" w:hAnsi="Traditional Arabic" w:cs="Traditional Arabic"/>
          <w:sz w:val="40"/>
          <w:szCs w:val="40"/>
          <w:rtl/>
        </w:rPr>
        <w:t>۞</w:t>
      </w:r>
      <w:r>
        <w:rPr>
          <w:rFonts w:ascii="Arial" w:hAnsi="Arial" w:cs="Arial"/>
          <w:color w:val="000000"/>
          <w:sz w:val="2"/>
          <w:szCs w:val="2"/>
        </w:rPr>
        <w:t xml:space="preserve"> </w:t>
      </w:r>
      <w:r w:rsidR="00963A09" w:rsidRPr="00963A09">
        <w:rPr>
          <w:rFonts w:ascii="Traditional Arabic" w:hAnsi="Traditional Arabic" w:cs="Traditional Arabic"/>
          <w:sz w:val="40"/>
          <w:szCs w:val="40"/>
          <w:rtl/>
        </w:rPr>
        <w:t>أخي الذي وقع في هفوة وظاهر الانقلاب العسكري/العلماني لسوء</w:t>
      </w:r>
      <w:r>
        <w:rPr>
          <w:rFonts w:ascii="Traditional Arabic" w:hAnsi="Traditional Arabic" w:cs="Traditional Arabic" w:hint="cs"/>
          <w:sz w:val="40"/>
          <w:szCs w:val="40"/>
          <w:rtl/>
        </w:rPr>
        <w:t xml:space="preserve"> </w:t>
      </w:r>
      <w:r w:rsidR="00963A09" w:rsidRPr="00963A09">
        <w:rPr>
          <w:rFonts w:ascii="Traditional Arabic" w:hAnsi="Traditional Arabic" w:cs="Traditional Arabic"/>
          <w:sz w:val="40"/>
          <w:szCs w:val="40"/>
          <w:rtl/>
        </w:rPr>
        <w:t>تقدير عارض،</w:t>
      </w:r>
      <w:r>
        <w:rPr>
          <w:rFonts w:ascii="Traditional Arabic" w:hAnsi="Traditional Arabic" w:cs="Traditional Arabic" w:hint="cs"/>
          <w:sz w:val="40"/>
          <w:szCs w:val="40"/>
          <w:rtl/>
        </w:rPr>
        <w:t xml:space="preserve"> </w:t>
      </w:r>
      <w:r w:rsidR="00963A09" w:rsidRPr="00963A09">
        <w:rPr>
          <w:rFonts w:ascii="Traditional Arabic" w:hAnsi="Traditional Arabic" w:cs="Traditional Arabic"/>
          <w:sz w:val="40"/>
          <w:szCs w:val="40"/>
          <w:rtl/>
        </w:rPr>
        <w:t>بإمكانك التصحيح والبراءة. وتدبر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4" w:hAnsi="QCF2234" w:cs="QCF2234"/>
          <w:color w:val="000000"/>
          <w:sz w:val="2"/>
          <w:szCs w:val="2"/>
          <w:rtl/>
        </w:rPr>
        <w:t xml:space="preserve"> </w:t>
      </w:r>
      <w:r>
        <w:rPr>
          <w:rFonts w:ascii="QCF2234" w:hAnsi="QCF2234" w:cs="QCF2234"/>
          <w:color w:val="000000"/>
          <w:sz w:val="33"/>
          <w:szCs w:val="33"/>
          <w:rtl/>
        </w:rPr>
        <w:t>ﲇ</w:t>
      </w:r>
      <w:r>
        <w:rPr>
          <w:rFonts w:ascii="QCF2234" w:hAnsi="QCF2234" w:cs="QCF2234"/>
          <w:color w:val="000000"/>
          <w:sz w:val="2"/>
          <w:szCs w:val="2"/>
          <w:rtl/>
        </w:rPr>
        <w:t xml:space="preserve"> </w:t>
      </w:r>
      <w:r>
        <w:rPr>
          <w:rFonts w:ascii="QCF2234" w:hAnsi="QCF2234" w:cs="QCF2234"/>
          <w:color w:val="000000"/>
          <w:sz w:val="33"/>
          <w:szCs w:val="33"/>
          <w:rtl/>
        </w:rPr>
        <w:t>ﲈ</w:t>
      </w:r>
      <w:r>
        <w:rPr>
          <w:rFonts w:ascii="QCF2234" w:hAnsi="QCF2234" w:cs="QCF2234"/>
          <w:color w:val="000000"/>
          <w:sz w:val="2"/>
          <w:szCs w:val="2"/>
          <w:rtl/>
        </w:rPr>
        <w:t xml:space="preserve"> </w:t>
      </w:r>
      <w:r>
        <w:rPr>
          <w:rFonts w:ascii="QCF2234" w:hAnsi="QCF2234" w:cs="QCF2234"/>
          <w:color w:val="000000"/>
          <w:sz w:val="33"/>
          <w:szCs w:val="33"/>
          <w:rtl/>
        </w:rPr>
        <w:t>ﲉ</w:t>
      </w:r>
      <w:r>
        <w:rPr>
          <w:rFonts w:ascii="QCF2234" w:hAnsi="QCF2234" w:cs="QCF2234"/>
          <w:color w:val="000000"/>
          <w:sz w:val="2"/>
          <w:szCs w:val="2"/>
          <w:rtl/>
        </w:rPr>
        <w:t xml:space="preserve"> </w:t>
      </w:r>
      <w:r>
        <w:rPr>
          <w:rFonts w:ascii="QCF2234" w:hAnsi="QCF2234" w:cs="QCF2234"/>
          <w:color w:val="000000"/>
          <w:sz w:val="33"/>
          <w:szCs w:val="33"/>
          <w:rtl/>
        </w:rPr>
        <w:t>ﲊ</w:t>
      </w:r>
      <w:r>
        <w:rPr>
          <w:rFonts w:ascii="QCF2234" w:hAnsi="QCF2234" w:cs="QCF2234"/>
          <w:color w:val="000000"/>
          <w:sz w:val="2"/>
          <w:szCs w:val="2"/>
          <w:rtl/>
        </w:rPr>
        <w:t xml:space="preserve"> </w:t>
      </w:r>
      <w:r>
        <w:rPr>
          <w:rFonts w:ascii="QCF2234" w:hAnsi="QCF2234" w:cs="QCF2234"/>
          <w:color w:val="000000"/>
          <w:sz w:val="33"/>
          <w:szCs w:val="33"/>
          <w:rtl/>
        </w:rPr>
        <w:t>ﲋ</w:t>
      </w:r>
      <w:r>
        <w:rPr>
          <w:rFonts w:ascii="QCF2234" w:hAnsi="QCF2234" w:cs="QCF2234"/>
          <w:color w:val="000000"/>
          <w:sz w:val="2"/>
          <w:szCs w:val="2"/>
          <w:rtl/>
        </w:rPr>
        <w:t xml:space="preserve">  </w:t>
      </w:r>
      <w:r>
        <w:rPr>
          <w:rFonts w:ascii="QCF2234" w:hAnsi="QCF2234" w:cs="QCF2234"/>
          <w:color w:val="000000"/>
          <w:sz w:val="33"/>
          <w:szCs w:val="33"/>
          <w:rtl/>
        </w:rPr>
        <w:t>ﲌ</w:t>
      </w:r>
      <w:r>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4"/>
      </w:r>
      <w:r w:rsidR="00324544" w:rsidRPr="00324544">
        <w:rPr>
          <w:rStyle w:val="a9"/>
          <w:rFonts w:ascii="Tahoma" w:hAnsi="Tahoma" w:cs="Traditional Arabic"/>
          <w:color w:val="9DAB0C"/>
          <w:sz w:val="36"/>
          <w:szCs w:val="36"/>
          <w:rtl/>
        </w:rPr>
        <w:t>)</w:t>
      </w:r>
    </w:p>
    <w:p ns2:paraId="6BEE6DE9" ns2:textId="77777777" w:rsidR="00C5343B" w:rsidRPr="00C5343B" w:rsidRDefault="00BD217D" w:rsidP="00324544">
      <w:pPr>
        <w:bidi/>
        <w:spacing w:line="240" w:lineRule="auto"/>
        <w:contextualSpacing/>
        <w:jc w:val="mediumKashida"/>
        <w:rPr>
          <w:rFonts w:ascii="Traditional Arabic" w:hAnsi="Traditional Arabic" w:cs="Traditional Arabic"/>
          <w:sz w:val="40"/>
          <w:szCs w:val="40"/>
          <w:rtl/>
        </w:rPr>
      </w:pPr>
      <w:r>
        <w:rPr>
          <w:vanish/>
        </w:rPr>
        <w:t>{{PG:362}}</w:t>
      </w:r>
      <w:r>
        <w:rPr>
          <w:vanish/>
        </w:rPr>
        <w:t>{{PG:294}}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عمل يوسف في نظام العزيز الوثني،</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ولم يكن إقرارا بالكفر،</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بل تخفيف للشر بحسب الإمكان وبقي النجاشي في نظام الحبشة لا إقرارا للكفر، بل تخفيفا للشر</w:t>
      </w:r>
      <w:r>
        <w:rPr>
          <w:rFonts w:ascii="Traditional Arabic" w:hAnsi="Traditional Arabic" w:cs="Traditional Arabic" w:hint="cs"/>
          <w:sz w:val="40"/>
          <w:szCs w:val="40"/>
          <w:rtl/>
        </w:rPr>
        <w:t>.</w:t>
      </w:r>
    </w:p>
    <w:p ns2:paraId="34FB7A1B" ns2:textId="77777777" w:rsidR="00782F37" w:rsidRDefault="00782F37">
      <w:pPr>
        <w:rPr>
          <w:rFonts w:ascii="Al-Jazeera-Arabic-Bold" w:eastAsiaTheme="majorEastAsia" w:hAnsi="Al-Jazeera-Arabic-Bold" w:cs="Al-Jazeera-Arabic-Bold"/>
          <w:b/>
          <w:bCs/>
          <w:sz w:val="40"/>
          <w:szCs w:val="40"/>
        </w:rPr>
      </w:pPr>
      <w:r>
        <w:rPr>
          <w:vanish/>
        </w:rPr>
        <w:t>{{PG:362}}</w:t>
      </w:r>
      <w:r>
        <w:rPr>
          <w:vanish/>
        </w:rPr>
        <w:t>{{PG:294}}</w:t>
      </w:r>
      <w:bookmarkStart w:id="63" w:name="_Toc29029605"/>
      <w:r>
        <w:rPr>
          <w:rFonts w:ascii="Al-Jazeera-Arabic-Bold" w:hAnsi="Al-Jazeera-Arabic-Bold" w:cs="Al-Jazeera-Arabic-Bold"/>
          <w:sz w:val="40"/>
          <w:szCs w:val="40"/>
          <w:rtl/>
        </w:rPr>
        <w:br w:type="page"/>
      </w:r>
    </w:p>
    <w:p ns2:paraId="2E883E64" ns2:textId="77777777" w:rsidR="00882D03" w:rsidRPr="00BD217D" w:rsidRDefault="00882D03" w:rsidP="00324544">
      <w:pPr>
        <w:pStyle w:val="1"/>
        <w:bidi/>
        <w:spacing w:line="240" w:lineRule="auto"/>
        <w:contextualSpacing/>
        <w:rPr>
          <w:rFonts w:ascii="Al-Jazeera-Arabic-Bold" w:hAnsi="Al-Jazeera-Arabic-Bold" w:cs="Al-Jazeera-Arabic-Bold"/>
          <w:color w:val="auto"/>
          <w:sz w:val="40"/>
          <w:szCs w:val="40"/>
          <w:rtl/>
        </w:rPr>
      </w:pPr>
      <w:r>
        <w:rPr>
          <w:vanish/>
        </w:rPr>
        <w:t>{{PG:363}}</w:t>
      </w:r>
      <w:r>
        <w:rPr>
          <w:vanish/>
        </w:rPr>
        <w:lastRenderedPageBreak/>
        <w:t>{{PG:295}}</w:t>
      </w:r>
      <w:r w:rsidRPr="00BD217D">
        <w:rPr>
          <w:rFonts w:ascii="Al-Jazeera-Arabic-Bold" w:hAnsi="Al-Jazeera-Arabic-Bold" w:cs="Al-Jazeera-Arabic-Bold"/>
          <w:color w:val="auto"/>
          <w:sz w:val="40"/>
          <w:szCs w:val="40"/>
          <w:rtl/>
        </w:rPr>
        <w:t>مبادرة المحكمة الإسلامية</w:t>
      </w:r>
      <w:bookmarkEnd w:id="63"/>
    </w:p>
    <w:p ns2:paraId="3BCE6156" ns2:textId="772B746F" w:rsidR="00882D03" w:rsidRP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{{PG:364}}</w:t>
      </w: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التحاكم للشريعة</w:t>
      </w:r>
      <w:r w:rsidR="00E81D9A">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 xml:space="preserve">من دلائل الإيمان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6" w:hAnsi="QCF2356" w:cs="QCF2356"/>
          <w:color w:val="000000"/>
          <w:sz w:val="2"/>
          <w:szCs w:val="2"/>
          <w:rtl/>
        </w:rPr>
        <w:t xml:space="preserve"> </w:t>
      </w:r>
      <w:r>
        <w:rPr>
          <w:rFonts w:ascii="QCF2356" w:hAnsi="QCF2356" w:cs="QCF2356"/>
          <w:color w:val="000000"/>
          <w:sz w:val="33"/>
          <w:szCs w:val="33"/>
          <w:rtl/>
        </w:rPr>
        <w:t>ﲴ</w:t>
      </w:r>
      <w:r>
        <w:rPr>
          <w:rFonts w:ascii="QCF2356" w:hAnsi="QCF2356" w:cs="QCF2356"/>
          <w:color w:val="000000"/>
          <w:sz w:val="2"/>
          <w:szCs w:val="2"/>
          <w:rtl/>
        </w:rPr>
        <w:t xml:space="preserve"> </w:t>
      </w:r>
      <w:r>
        <w:rPr>
          <w:rFonts w:ascii="QCF2356" w:hAnsi="QCF2356" w:cs="QCF2356"/>
          <w:color w:val="000000"/>
          <w:sz w:val="33"/>
          <w:szCs w:val="33"/>
          <w:rtl/>
        </w:rPr>
        <w:t>ﲵ</w:t>
      </w:r>
      <w:r>
        <w:rPr>
          <w:rFonts w:ascii="QCF2356" w:hAnsi="QCF2356" w:cs="QCF2356"/>
          <w:color w:val="000000"/>
          <w:sz w:val="2"/>
          <w:szCs w:val="2"/>
          <w:rtl/>
        </w:rPr>
        <w:t xml:space="preserve"> </w:t>
      </w:r>
      <w:r>
        <w:rPr>
          <w:rFonts w:ascii="QCF2356" w:hAnsi="QCF2356" w:cs="QCF2356"/>
          <w:color w:val="000000"/>
          <w:sz w:val="33"/>
          <w:szCs w:val="33"/>
          <w:rtl/>
        </w:rPr>
        <w:t>ﲶ</w:t>
      </w:r>
      <w:r>
        <w:rPr>
          <w:rFonts w:ascii="QCF2356" w:hAnsi="QCF2356" w:cs="QCF2356"/>
          <w:color w:val="000000"/>
          <w:sz w:val="2"/>
          <w:szCs w:val="2"/>
          <w:rtl/>
        </w:rPr>
        <w:t xml:space="preserve"> </w:t>
      </w:r>
      <w:r>
        <w:rPr>
          <w:rFonts w:ascii="QCF2356" w:hAnsi="QCF2356" w:cs="QCF2356"/>
          <w:color w:val="000000"/>
          <w:sz w:val="33"/>
          <w:szCs w:val="33"/>
          <w:rtl/>
        </w:rPr>
        <w:t>ﲷ</w:t>
      </w:r>
      <w:r>
        <w:rPr>
          <w:rFonts w:ascii="QCF2356" w:hAnsi="QCF2356" w:cs="QCF2356"/>
          <w:color w:val="000000"/>
          <w:sz w:val="2"/>
          <w:szCs w:val="2"/>
          <w:rtl/>
        </w:rPr>
        <w:t xml:space="preserve"> </w:t>
      </w:r>
      <w:r>
        <w:rPr>
          <w:rFonts w:ascii="QCF2356" w:hAnsi="QCF2356" w:cs="QCF2356"/>
          <w:color w:val="000000"/>
          <w:sz w:val="33"/>
          <w:szCs w:val="33"/>
          <w:rtl/>
        </w:rPr>
        <w:t>ﲸ</w:t>
      </w:r>
      <w:r>
        <w:rPr>
          <w:rFonts w:ascii="QCF2356" w:hAnsi="QCF2356" w:cs="QCF2356"/>
          <w:color w:val="000000"/>
          <w:sz w:val="2"/>
          <w:szCs w:val="2"/>
          <w:rtl/>
        </w:rPr>
        <w:t xml:space="preserve"> </w:t>
      </w:r>
      <w:r>
        <w:rPr>
          <w:rFonts w:ascii="QCF2356" w:hAnsi="QCF2356" w:cs="QCF2356"/>
          <w:color w:val="000000"/>
          <w:sz w:val="33"/>
          <w:szCs w:val="33"/>
          <w:rtl/>
        </w:rPr>
        <w:t>ﲹ</w:t>
      </w:r>
      <w:r>
        <w:rPr>
          <w:rFonts w:ascii="QCF2356" w:hAnsi="QCF2356" w:cs="QCF2356"/>
          <w:color w:val="000000"/>
          <w:sz w:val="2"/>
          <w:szCs w:val="2"/>
          <w:rtl/>
        </w:rPr>
        <w:t xml:space="preserve"> </w:t>
      </w:r>
      <w:r>
        <w:rPr>
          <w:rFonts w:ascii="QCF2356" w:hAnsi="QCF2356" w:cs="QCF2356"/>
          <w:color w:val="000000"/>
          <w:sz w:val="33"/>
          <w:szCs w:val="33"/>
          <w:rtl/>
        </w:rPr>
        <w:t>ﲺ</w:t>
      </w:r>
      <w:r>
        <w:rPr>
          <w:rFonts w:ascii="QCF2356" w:hAnsi="QCF2356" w:cs="QCF2356"/>
          <w:color w:val="000000"/>
          <w:sz w:val="2"/>
          <w:szCs w:val="2"/>
          <w:rtl/>
        </w:rPr>
        <w:t xml:space="preserve"> </w:t>
      </w:r>
      <w:r>
        <w:rPr>
          <w:rFonts w:ascii="QCF2356" w:hAnsi="QCF2356" w:cs="QCF2356"/>
          <w:color w:val="000000"/>
          <w:sz w:val="33"/>
          <w:szCs w:val="33"/>
          <w:rtl/>
        </w:rPr>
        <w:t>ﲻ</w:t>
      </w:r>
      <w:r>
        <w:rPr>
          <w:rFonts w:ascii="QCF2356" w:hAnsi="QCF2356" w:cs="QCF2356"/>
          <w:color w:val="000000"/>
          <w:sz w:val="2"/>
          <w:szCs w:val="2"/>
          <w:rtl/>
        </w:rPr>
        <w:t xml:space="preserve"> </w:t>
      </w:r>
      <w:r>
        <w:rPr>
          <w:rFonts w:ascii="QCF2356" w:hAnsi="QCF2356" w:cs="QCF2356"/>
          <w:color w:val="000000"/>
          <w:sz w:val="33"/>
          <w:szCs w:val="33"/>
          <w:rtl/>
        </w:rPr>
        <w:t>ﲼ</w:t>
      </w:r>
      <w:r>
        <w:rPr>
          <w:rFonts w:ascii="QCF2356" w:hAnsi="QCF2356" w:cs="QCF2356"/>
          <w:color w:val="000000"/>
          <w:sz w:val="2"/>
          <w:szCs w:val="2"/>
          <w:rtl/>
        </w:rPr>
        <w:t xml:space="preserve"> </w:t>
      </w:r>
      <w:r>
        <w:rPr>
          <w:rFonts w:ascii="QCF2356" w:hAnsi="QCF2356" w:cs="QCF2356"/>
          <w:color w:val="000000"/>
          <w:sz w:val="33"/>
          <w:szCs w:val="33"/>
          <w:rtl/>
        </w:rPr>
        <w:t>ﲽ</w:t>
      </w:r>
      <w:r>
        <w:rPr>
          <w:rFonts w:ascii="QCF2356" w:hAnsi="QCF2356" w:cs="QCF2356"/>
          <w:color w:val="000000"/>
          <w:sz w:val="2"/>
          <w:szCs w:val="2"/>
          <w:rtl/>
        </w:rPr>
        <w:t xml:space="preserve"> </w:t>
      </w:r>
      <w:r>
        <w:rPr>
          <w:rFonts w:ascii="QCF2356" w:hAnsi="QCF2356" w:cs="QCF2356"/>
          <w:color w:val="000000"/>
          <w:sz w:val="33"/>
          <w:szCs w:val="33"/>
          <w:rtl/>
        </w:rPr>
        <w:t>ﲾ</w:t>
      </w:r>
      <w:r>
        <w:rPr>
          <w:rFonts w:ascii="QCF2356" w:hAnsi="QCF2356" w:cs="QCF2356"/>
          <w:color w:val="000000"/>
          <w:sz w:val="2"/>
          <w:szCs w:val="2"/>
          <w:rtl/>
        </w:rPr>
        <w:t xml:space="preserve">  </w:t>
      </w:r>
      <w:r>
        <w:rPr>
          <w:rFonts w:ascii="QCF2356" w:hAnsi="QCF2356" w:cs="QCF2356"/>
          <w:color w:val="000000"/>
          <w:sz w:val="33"/>
          <w:szCs w:val="33"/>
          <w:rtl/>
        </w:rPr>
        <w:t>ﲿ</w:t>
      </w:r>
      <w:r>
        <w:rPr>
          <w:rFonts w:ascii="QCF2356" w:hAnsi="QCF2356" w:cs="QCF2356"/>
          <w:color w:val="000000"/>
          <w:sz w:val="2"/>
          <w:szCs w:val="2"/>
          <w:rtl/>
        </w:rPr>
        <w:t xml:space="preserve"> </w:t>
      </w:r>
      <w:r>
        <w:rPr>
          <w:rFonts w:ascii="QCF2356" w:hAnsi="QCF2356" w:cs="QCF2356"/>
          <w:color w:val="000000"/>
          <w:sz w:val="33"/>
          <w:szCs w:val="33"/>
          <w:rtl/>
        </w:rPr>
        <w:t>ﳀ</w:t>
      </w:r>
      <w:r>
        <w:rPr>
          <w:rFonts w:ascii="QCF2356" w:hAnsi="QCF2356" w:cs="QCF2356"/>
          <w:color w:val="000000"/>
          <w:sz w:val="2"/>
          <w:szCs w:val="2"/>
          <w:rtl/>
        </w:rPr>
        <w:t xml:space="preserve"> </w:t>
      </w:r>
      <w:r>
        <w:rPr>
          <w:rFonts w:ascii="QCF2356" w:hAnsi="QCF2356" w:cs="QCF2356"/>
          <w:color w:val="000000"/>
          <w:sz w:val="33"/>
          <w:szCs w:val="33"/>
          <w:rtl/>
        </w:rPr>
        <w:t>ﳁ</w:t>
      </w:r>
      <w:r>
        <w:rPr>
          <w:rFonts w:ascii="QCF2356" w:hAnsi="QCF2356" w:cs="QCF2356"/>
          <w:color w:val="000000"/>
          <w:sz w:val="2"/>
          <w:szCs w:val="2"/>
          <w:rtl/>
        </w:rPr>
        <w:t xml:space="preserve"> </w:t>
      </w:r>
      <w:r>
        <w:rPr>
          <w:rFonts w:ascii="QCF2356" w:hAnsi="QCF2356" w:cs="QCF2356"/>
          <w:color w:val="000000"/>
          <w:sz w:val="33"/>
          <w:szCs w:val="33"/>
          <w:rtl/>
        </w:rPr>
        <w:t>ﳂ</w:t>
      </w:r>
      <w:r>
        <w:rPr>
          <w:rFonts w:ascii="QCF2356" w:hAnsi="QCF2356" w:cs="QCF2356"/>
          <w:color w:val="0000A5"/>
          <w:sz w:val="33"/>
          <w:szCs w:val="33"/>
          <w:rtl/>
        </w:rPr>
        <w:t>ﳃ</w:t>
      </w:r>
      <w:r>
        <w:rPr>
          <w:rFonts w:ascii="QCF2356" w:hAnsi="QCF2356" w:cs="QCF23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2D03" w:rsidRPr="00BD217D">
        <w:rPr>
          <w:rFonts w:ascii="Traditional Arabic" w:hAnsi="Traditional Arabic" w:cs="Traditional Arabic"/>
          <w:sz w:val="40"/>
          <w:szCs w:val="40"/>
        </w:rPr>
        <w:t xml:space="preserve"> </w:t>
      </w:r>
    </w:p>
    <w:p ns2:paraId="7779065E"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t>{{PG:296}}</w:t>
      </w:r>
    </w:p>
    <w:p ns2:paraId="78F63417" ns2:textId="0E176AC2" w:rsidR="00BD217D" w:rsidRDefault="00BD217D"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{{PG:364}}</w:t>
      </w: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 xml:space="preserve">ورفض التحاكم للشريعة جاء فيه التهديد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3" w:hAnsi="QCF2053" w:cs="QCF2053"/>
          <w:color w:val="000000"/>
          <w:sz w:val="2"/>
          <w:szCs w:val="2"/>
          <w:rtl/>
        </w:rPr>
        <w:t xml:space="preserve"> </w:t>
      </w:r>
      <w:r>
        <w:rPr>
          <w:rFonts w:ascii="QCF2053" w:hAnsi="QCF2053" w:cs="QCF2053"/>
          <w:color w:val="000000"/>
          <w:sz w:val="33"/>
          <w:szCs w:val="33"/>
          <w:rtl/>
        </w:rPr>
        <w:t>ﱏ</w:t>
      </w:r>
      <w:r>
        <w:rPr>
          <w:rFonts w:ascii="QCF2053" w:hAnsi="QCF2053" w:cs="QCF2053"/>
          <w:color w:val="000000"/>
          <w:sz w:val="2"/>
          <w:szCs w:val="2"/>
          <w:rtl/>
        </w:rPr>
        <w:t xml:space="preserve"> </w:t>
      </w:r>
      <w:r>
        <w:rPr>
          <w:rFonts w:ascii="QCF2053" w:hAnsi="QCF2053" w:cs="QCF2053"/>
          <w:color w:val="000000"/>
          <w:sz w:val="33"/>
          <w:szCs w:val="33"/>
          <w:rtl/>
        </w:rPr>
        <w:t>ﱐ</w:t>
      </w:r>
      <w:r>
        <w:rPr>
          <w:rFonts w:ascii="QCF2053" w:hAnsi="QCF2053" w:cs="QCF2053"/>
          <w:color w:val="000000"/>
          <w:sz w:val="2"/>
          <w:szCs w:val="2"/>
          <w:rtl/>
        </w:rPr>
        <w:t xml:space="preserve"> </w:t>
      </w:r>
      <w:r>
        <w:rPr>
          <w:rFonts w:ascii="QCF2053" w:hAnsi="QCF2053" w:cs="QCF2053"/>
          <w:color w:val="000000"/>
          <w:sz w:val="33"/>
          <w:szCs w:val="33"/>
          <w:rtl/>
        </w:rPr>
        <w:t>ﱑ</w:t>
      </w:r>
      <w:r>
        <w:rPr>
          <w:rFonts w:ascii="QCF2053" w:hAnsi="QCF2053" w:cs="QCF2053"/>
          <w:color w:val="000000"/>
          <w:sz w:val="2"/>
          <w:szCs w:val="2"/>
          <w:rtl/>
        </w:rPr>
        <w:t xml:space="preserve"> </w:t>
      </w:r>
      <w:r>
        <w:rPr>
          <w:rFonts w:ascii="QCF2053" w:hAnsi="QCF2053" w:cs="QCF2053"/>
          <w:color w:val="000000"/>
          <w:sz w:val="33"/>
          <w:szCs w:val="33"/>
          <w:rtl/>
        </w:rPr>
        <w:t>ﱒ</w:t>
      </w:r>
      <w:r>
        <w:rPr>
          <w:rFonts w:ascii="QCF2053" w:hAnsi="QCF2053" w:cs="QCF2053"/>
          <w:color w:val="000000"/>
          <w:sz w:val="2"/>
          <w:szCs w:val="2"/>
          <w:rtl/>
        </w:rPr>
        <w:t xml:space="preserve"> </w:t>
      </w:r>
      <w:r>
        <w:rPr>
          <w:rFonts w:ascii="QCF2053" w:hAnsi="QCF2053" w:cs="QCF2053"/>
          <w:color w:val="000000"/>
          <w:sz w:val="33"/>
          <w:szCs w:val="33"/>
          <w:rtl/>
        </w:rPr>
        <w:t>ﱓ</w:t>
      </w:r>
      <w:r>
        <w:rPr>
          <w:rFonts w:ascii="QCF2053" w:hAnsi="QCF2053" w:cs="QCF2053"/>
          <w:color w:val="000000"/>
          <w:sz w:val="2"/>
          <w:szCs w:val="2"/>
          <w:rtl/>
        </w:rPr>
        <w:t xml:space="preserve"> </w:t>
      </w:r>
      <w:r>
        <w:rPr>
          <w:rFonts w:ascii="QCF2053" w:hAnsi="QCF2053" w:cs="QCF2053"/>
          <w:color w:val="000000"/>
          <w:sz w:val="33"/>
          <w:szCs w:val="33"/>
          <w:rtl/>
        </w:rPr>
        <w:t>ﱔ</w:t>
      </w:r>
      <w:r>
        <w:rPr>
          <w:rFonts w:ascii="QCF2053" w:hAnsi="QCF2053" w:cs="QCF2053"/>
          <w:color w:val="000000"/>
          <w:sz w:val="2"/>
          <w:szCs w:val="2"/>
          <w:rtl/>
        </w:rPr>
        <w:t xml:space="preserve"> </w:t>
      </w:r>
      <w:r>
        <w:rPr>
          <w:rFonts w:ascii="QCF2053" w:hAnsi="QCF2053" w:cs="QCF2053"/>
          <w:color w:val="000000"/>
          <w:sz w:val="33"/>
          <w:szCs w:val="33"/>
          <w:rtl/>
        </w:rPr>
        <w:t>ﱕ</w:t>
      </w:r>
      <w:r>
        <w:rPr>
          <w:rFonts w:ascii="QCF2053" w:hAnsi="QCF2053" w:cs="QCF20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6"/>
      </w:r>
      <w:r w:rsidR="00324544" w:rsidRPr="00324544">
        <w:rPr>
          <w:rStyle w:val="a9"/>
          <w:rFonts w:ascii="Tahoma" w:hAnsi="Tahoma" w:cs="Traditional Arabic"/>
          <w:color w:val="9DAB0C"/>
          <w:sz w:val="36"/>
          <w:szCs w:val="36"/>
          <w:rtl/>
        </w:rPr>
        <w:t>)</w:t>
      </w:r>
    </w:p>
    <w:p ns2:paraId="18393E95" ns2:textId="77777777" w:rsidR="00BD217D" w:rsidRPr="00BD217D" w:rsidRDefault="00BD217D" w:rsidP="00324544">
      <w:pPr>
        <w:autoSpaceDE w:val="0"/>
        <w:autoSpaceDN w:val="0"/>
        <w:bidi/>
        <w:adjustRightInd w:val="0"/>
        <w:spacing w:after="0" w:line="240" w:lineRule="auto"/>
        <w:rPr>
          <w:rFonts w:ascii="MS Sans Serif" w:hAnsi="QCF2BSML" w:cs="MS Sans Serif"/>
          <w:color w:val="9DAB0C"/>
          <w:sz w:val="27"/>
          <w:szCs w:val="27"/>
        </w:rPr>
      </w:pPr>
      <w:r>
        <w:rPr>
          <w:vanish/>
        </w:rPr>
        <w:t>{{PG:364}}</w:t>
      </w:r>
      <w:r>
        <w:rPr>
          <w:vanish/>
        </w:rPr>
        <w:t>{{PG:296}}</w:t>
      </w:r>
    </w:p>
    <w:p ns2:paraId="6722A714" ns2:textId="77777777" w:rsidR="00882D03" w:rsidRDefault="00BD217D"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t>{{PG:296}}</w:t>
      </w:r>
      <w:r>
        <w:rPr>
          <w:rFonts w:ascii="Traditional Arabic" w:hAnsi="Traditional Arabic" w:cs="Traditional Arabic"/>
          <w:sz w:val="40"/>
          <w:szCs w:val="40"/>
          <w:rtl/>
        </w:rPr>
        <w:t>۞</w:t>
      </w:r>
      <w:r>
        <w:rPr>
          <w:rFonts w:ascii="Arial" w:hAnsi="Arial" w:cs="Arial"/>
          <w:color w:val="000000"/>
          <w:sz w:val="2"/>
          <w:szCs w:val="2"/>
        </w:rPr>
        <w:t xml:space="preserve"> </w:t>
      </w:r>
      <w:r w:rsidR="00882D03" w:rsidRPr="00BD217D">
        <w:rPr>
          <w:rFonts w:ascii="Traditional Arabic" w:hAnsi="Traditional Arabic" w:cs="Traditional Arabic"/>
          <w:sz w:val="40"/>
          <w:szCs w:val="40"/>
          <w:rtl/>
        </w:rPr>
        <w:t>إذا كان لكل جماعة في البلد قاض، ولم يكن ثم قضاء شرعي يحكم على الجمي</w:t>
      </w:r>
      <w:r>
        <w:rPr>
          <w:rFonts w:ascii="Traditional Arabic" w:hAnsi="Traditional Arabic" w:cs="Traditional Arabic"/>
          <w:sz w:val="40"/>
          <w:szCs w:val="40"/>
          <w:rtl/>
        </w:rPr>
        <w:t>ع، فثم فراغ قضائي يجب سدّه شرعا</w:t>
      </w:r>
      <w:r>
        <w:rPr>
          <w:rFonts w:ascii="Traditional Arabic" w:hAnsi="Traditional Arabic" w:cs="Traditional Arabic" w:hint="cs"/>
          <w:sz w:val="40"/>
          <w:szCs w:val="40"/>
          <w:rtl/>
        </w:rPr>
        <w:t>.</w:t>
      </w:r>
    </w:p>
    <w:p ns2:paraId="37709903"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{{PG:364}}</w:t>
      </w:r>
      <w:r>
        <w:rPr>
          <w:vanish/>
        </w:rPr>
        <w:t>{{PG:296}}</w:t>
      </w:r>
    </w:p>
    <w:p ns2:paraId="75AACD65" ns2:textId="77777777" w:rsidR="00882D03" w:rsidRDefault="00BD217D"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حكم سد الفراغ القضائي هو نظير حكم الجهاد، قال ابن قدامة في المغني</w:t>
      </w:r>
      <w:r>
        <w:rPr>
          <w:rFonts w:ascii="Traditional Arabic" w:hAnsi="Traditional Arabic" w:cs="Traditional Arabic" w:hint="cs"/>
          <w:sz w:val="40"/>
          <w:szCs w:val="40"/>
          <w:rtl/>
        </w:rPr>
        <w:t>: "</w:t>
      </w:r>
      <w:r w:rsidR="00882D03" w:rsidRPr="00BD217D">
        <w:rPr>
          <w:rFonts w:ascii="Traditional Arabic" w:hAnsi="Traditional Arabic" w:cs="Traditional Arabic"/>
          <w:sz w:val="40"/>
          <w:szCs w:val="40"/>
          <w:rtl/>
        </w:rPr>
        <w:t>القضاء من فروض الكفايات، كالجهاد والإمامة</w:t>
      </w:r>
      <w:r>
        <w:rPr>
          <w:rFonts w:ascii="Traditional Arabic" w:hAnsi="Traditional Arabic" w:cs="Traditional Arabic" w:hint="cs"/>
          <w:sz w:val="40"/>
          <w:szCs w:val="40"/>
          <w:rtl/>
        </w:rPr>
        <w:t>".</w:t>
      </w:r>
    </w:p>
    <w:p ns2:paraId="34969C92"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{{PG:364}}</w:t>
      </w:r>
      <w:r>
        <w:rPr>
          <w:vanish/>
        </w:rPr>
        <w:t>{{PG:296}}</w:t>
      </w:r>
    </w:p>
    <w:p ns2:paraId="110150B4"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غياب المرجع القضائي الشامل لكل من في المصر يضيع الحقوق،</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لذا قال الإمام أحمد</w:t>
      </w:r>
      <w:r>
        <w:rPr>
          <w:rFonts w:ascii="Traditional Arabic" w:hAnsi="Traditional Arabic" w:cs="Traditional Arabic" w:hint="cs"/>
          <w:sz w:val="40"/>
          <w:szCs w:val="40"/>
          <w:rtl/>
        </w:rPr>
        <w:t>: لابد</w:t>
      </w:r>
      <w:r w:rsidR="00882D03" w:rsidRPr="00BD217D">
        <w:rPr>
          <w:rFonts w:ascii="Traditional Arabic" w:hAnsi="Traditional Arabic" w:cs="Traditional Arabic"/>
          <w:sz w:val="40"/>
          <w:szCs w:val="40"/>
          <w:rtl/>
        </w:rPr>
        <w:t xml:space="preserve"> للناس من حاكم،</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أتذهب حقوق الناس؟</w:t>
      </w:r>
      <w:r>
        <w:rPr>
          <w:rFonts w:ascii="Traditional Arabic" w:hAnsi="Traditional Arabic" w:cs="Traditional Arabic" w:hint="cs"/>
          <w:sz w:val="40"/>
          <w:szCs w:val="40"/>
          <w:rtl/>
        </w:rPr>
        <w:t>".</w:t>
      </w:r>
    </w:p>
    <w:p ns2:paraId="7A81BDB0"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t>{{PG:296}}</w:t>
      </w:r>
    </w:p>
    <w:p ns2:paraId="5E5700E5" ns2:textId="77777777" w:rsidR="009F1A83"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{{PG:364}}</w:t>
      </w: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تكوين مجلس قضائي من الجماعات المسلمة في المصر له أصل في عمل السلف في التح</w:t>
      </w:r>
      <w:r>
        <w:rPr>
          <w:rFonts w:ascii="Traditional Arabic" w:hAnsi="Traditional Arabic" w:cs="Traditional Arabic"/>
          <w:sz w:val="40"/>
          <w:szCs w:val="40"/>
          <w:rtl/>
        </w:rPr>
        <w:t>كيم بين جماعة علي وجماعة معاوية</w:t>
      </w:r>
      <w:r>
        <w:rPr>
          <w:rFonts w:ascii="Traditional Arabic" w:hAnsi="Traditional Arabic" w:cs="Traditional Arabic" w:hint="cs"/>
          <w:sz w:val="40"/>
          <w:szCs w:val="40"/>
          <w:rtl/>
        </w:rPr>
        <w:t>.</w:t>
      </w:r>
    </w:p>
    <w:p ns2:paraId="4ACA4A0D" ns2:textId="77777777" w:rsidR="009F1A83" w:rsidRPr="00BD217D" w:rsidRDefault="009F1A83" w:rsidP="00324544">
      <w:pPr>
        <w:bidi/>
        <w:spacing w:line="240" w:lineRule="auto"/>
        <w:contextualSpacing/>
        <w:jc w:val="mediumKashida"/>
        <w:rPr>
          <w:rFonts w:ascii="Traditional Arabic" w:hAnsi="Traditional Arabic" w:cs="Traditional Arabic"/>
          <w:sz w:val="40"/>
          <w:szCs w:val="40"/>
        </w:rPr>
      </w:pPr>
      <w:r>
        <w:rPr>
          <w:vanish/>
        </w:rPr>
        <w:t>{{PG:364}}</w:t>
      </w:r>
      <w:r>
        <w:rPr>
          <w:vanish/>
        </w:rPr>
        <w:t>{{PG:296}}</w:t>
      </w:r>
      <w:r w:rsidRPr="00BD217D">
        <w:rPr>
          <w:rFonts w:ascii="Traditional Arabic" w:hAnsi="Traditional Arabic" w:cs="Traditional Arabic" w:hint="cs"/>
          <w:sz w:val="40"/>
          <w:szCs w:val="40"/>
          <w:rtl/>
        </w:rPr>
        <w:t xml:space="preserve"> </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6BE7DE13">
          <ns9:rect id="Rectangle 419" ns10:spid="_x0000_s1034"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4D87AE09" ns2:textId="77777777" w:rsidR="009F1A83" w:rsidRDefault="00BD217D" w:rsidP="00324544">
      <w:pPr>
        <w:bidi/>
        <w:spacing w:line="240" w:lineRule="auto"/>
        <w:contextualSpacing/>
        <w:jc w:val="mediumKashida"/>
        <w:rPr>
          <w:rFonts w:ascii="Traditional Arabic" w:hAnsi="Traditional Arabic" w:cs="Traditional Arabic"/>
          <w:sz w:val="40"/>
          <w:szCs w:val="40"/>
          <w:rtl/>
        </w:rPr>
      </w:pPr>
      <w:r>
        <w:rPr>
          <w:vanish/>
        </w:rPr>
        <w:t>{{PG:364}}</w:t>
      </w:r>
      <w:r>
        <w:rPr>
          <w:vanish/>
        </w:rPr>
        <w:lastRenderedPageBreak/>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 xml:space="preserve">لم تقل جماعة علي تحاكموا لقضاتنا، ولم تقل جماعة معاوية تحاكموا لقضاتنا، بل </w:t>
      </w:r>
      <w:r>
        <w:rPr>
          <w:rFonts w:ascii="Traditional Arabic" w:hAnsi="Traditional Arabic" w:cs="Traditional Arabic" w:hint="cs"/>
          <w:sz w:val="40"/>
          <w:szCs w:val="40"/>
          <w:rtl/>
        </w:rPr>
        <w:t>أ</w:t>
      </w:r>
      <w:r>
        <w:rPr>
          <w:rFonts w:ascii="Traditional Arabic" w:hAnsi="Traditional Arabic" w:cs="Traditional Arabic"/>
          <w:sz w:val="40"/>
          <w:szCs w:val="40"/>
          <w:rtl/>
        </w:rPr>
        <w:t>قاموا مجلس تحكيم فوق الجماعتين</w:t>
      </w:r>
      <w:r>
        <w:rPr>
          <w:rFonts w:ascii="Traditional Arabic" w:hAnsi="Traditional Arabic" w:cs="Traditional Arabic" w:hint="cs"/>
          <w:sz w:val="40"/>
          <w:szCs w:val="40"/>
          <w:rtl/>
        </w:rPr>
        <w:t>.</w:t>
      </w:r>
    </w:p>
    <w:p ns2:paraId="692C7CE3"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p>
    <w:p ns2:paraId="6AC006B3"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إقامة مجلس قضائي يحكم الفصائل الإسلامية نوع من (التحكيم</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قال ابن تيمية (فمن أنكر التحكيم مطلقا فقد خالف كتاب الله</w:t>
      </w:r>
      <w:r>
        <w:rPr>
          <w:rFonts w:ascii="Traditional Arabic" w:hAnsi="Traditional Arabic" w:cs="Traditional Arabic" w:hint="cs"/>
          <w:sz w:val="40"/>
          <w:szCs w:val="40"/>
          <w:rtl/>
        </w:rPr>
        <w:t>).</w:t>
      </w:r>
    </w:p>
    <w:p ns2:paraId="63CDF2FE" ns2:textId="77777777" w:rsidR="00BD217D" w:rsidRDefault="00BD217D" w:rsidP="00324544">
      <w:pPr>
        <w:bidi/>
        <w:spacing w:line="240" w:lineRule="auto"/>
        <w:contextualSpacing/>
        <w:jc w:val="mediumKashida"/>
        <w:rPr>
          <w:rtl/>
        </w:rPr>
      </w:pPr>
      <w:r>
        <w:rPr>
          <w:vanish/>
        </w:rPr>
        <w:t>{{PG:365}}</w:t>
      </w:r>
      <w:r>
        <w:rPr>
          <w:vanish/>
        </w:rPr>
        <w:t>{{PG:297}}</w:t>
      </w:r>
    </w:p>
    <w:p ns2:paraId="6EEFDEAD"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Pr>
          <w:rFonts w:ascii="Calibri" w:hAnsi="Calibri" w:cs="Times New Roman"/>
          <w:rtl/>
        </w:rPr>
        <w:t>۞</w:t>
      </w:r>
      <w:r>
        <w:rPr>
          <w:rFonts w:hint="cs"/>
          <w:rtl/>
        </w:rPr>
        <w:t xml:space="preserve"> </w:t>
      </w:r>
      <w:r w:rsidR="009F1A83" w:rsidRPr="00BD217D">
        <w:rPr>
          <w:rFonts w:ascii="Traditional Arabic" w:hAnsi="Traditional Arabic" w:cs="Traditional Arabic"/>
          <w:sz w:val="40"/>
          <w:szCs w:val="40"/>
          <w:rtl/>
        </w:rPr>
        <w:t>احتج ابن عباس في التحكيم بين الجماعات بالقياس قال ابن تيمية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(ذكر ابن عباس أن التحكيم بين أميرين لأجل دماء الأمة أولى من التحكيم في أمر زوجين</w:t>
      </w:r>
      <w:r>
        <w:rPr>
          <w:rFonts w:ascii="Traditional Arabic" w:hAnsi="Traditional Arabic" w:cs="Traditional Arabic" w:hint="cs"/>
          <w:sz w:val="40"/>
          <w:szCs w:val="40"/>
          <w:rtl/>
        </w:rPr>
        <w:t>).</w:t>
      </w:r>
    </w:p>
    <w:p ns2:paraId="033E7BFA"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p>
    <w:p ns2:paraId="0F26D34E" ns2:textId="77777777" w:rsidR="009F1A83" w:rsidRDefault="00BD217D"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ردم الفجوة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القضائية الحالية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(غياب القضاء الشرعي بين الجماعات)</w:t>
      </w:r>
      <w:r w:rsidR="005D3654">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سيشكل متراسا ضد المؤامرا</w:t>
      </w:r>
      <w:r w:rsidR="005D3654">
        <w:rPr>
          <w:rFonts w:ascii="Traditional Arabic" w:hAnsi="Traditional Arabic" w:cs="Traditional Arabic"/>
          <w:sz w:val="40"/>
          <w:szCs w:val="40"/>
          <w:rtl/>
        </w:rPr>
        <w:t>ت الدولية للتلاعب بموازين القوى</w:t>
      </w:r>
      <w:r w:rsidR="005D3654">
        <w:rPr>
          <w:rFonts w:ascii="Traditional Arabic" w:hAnsi="Traditional Arabic" w:cs="Traditional Arabic" w:hint="cs"/>
          <w:sz w:val="40"/>
          <w:szCs w:val="40"/>
          <w:rtl/>
        </w:rPr>
        <w:t>.</w:t>
      </w:r>
    </w:p>
    <w:p ns2:paraId="5F8514A1"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p>
    <w:p ns2:paraId="0F75454D" ns2:textId="77777777" w:rsidR="001A4266" w:rsidRDefault="005D3654"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الرجل الذي يحب الخير وجمع الكلمة هو الذي يقول كلمة تجمع النفوس، وليس الذي يعير</w:t>
      </w:r>
      <w:r>
        <w:rPr>
          <w:rFonts w:ascii="Traditional Arabic" w:hAnsi="Traditional Arabic" w:cs="Traditional Arabic"/>
          <w:sz w:val="40"/>
          <w:szCs w:val="40"/>
          <w:rtl/>
        </w:rPr>
        <w:t xml:space="preserve"> بموقف سابق، ويهرش بثور الشحناء</w:t>
      </w:r>
      <w:r>
        <w:rPr>
          <w:rFonts w:ascii="Traditional Arabic" w:hAnsi="Traditional Arabic" w:cs="Traditional Arabic" w:hint="cs"/>
          <w:sz w:val="40"/>
          <w:szCs w:val="40"/>
          <w:rtl/>
        </w:rPr>
        <w:t>.</w:t>
      </w:r>
    </w:p>
    <w:p ns2:paraId="20F0422A"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p>
    <w:p ns2:paraId="3C26F8A9" ns2:textId="77777777" w:rsidR="001A4266" w:rsidRDefault="005D3654"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إذا تهيأت النفوس واشتدت الحاجة للاجتماع،</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فأبغض شيء إلي من يأتي ويستخدم لغة: كنت قد ق</w:t>
      </w:r>
      <w:r>
        <w:rPr>
          <w:rFonts w:ascii="Traditional Arabic" w:hAnsi="Traditional Arabic" w:cs="Traditional Arabic"/>
          <w:sz w:val="40"/>
          <w:szCs w:val="40"/>
          <w:rtl/>
        </w:rPr>
        <w:t>لت لكم! هذه فكرتي أصل</w:t>
      </w:r>
      <w:r w:rsidR="002C4524">
        <w:rPr>
          <w:rFonts w:ascii="Traditional Arabic" w:hAnsi="Traditional Arabic" w:cs="Traditional Arabic"/>
          <w:sz w:val="40"/>
          <w:szCs w:val="40"/>
          <w:rtl/>
        </w:rPr>
        <w:t>ًا</w:t>
      </w:r>
      <w:r>
        <w:rPr>
          <w:rFonts w:ascii="Traditional Arabic" w:hAnsi="Traditional Arabic" w:cs="Traditional Arabic"/>
          <w:sz w:val="40"/>
          <w:szCs w:val="40"/>
          <w:rtl/>
        </w:rPr>
        <w:t>! ونحوها</w:t>
      </w:r>
      <w:r>
        <w:rPr>
          <w:rFonts w:ascii="Traditional Arabic" w:hAnsi="Traditional Arabic" w:cs="Traditional Arabic" w:hint="cs"/>
          <w:sz w:val="40"/>
          <w:szCs w:val="40"/>
          <w:rtl/>
        </w:rPr>
        <w:t>.</w:t>
      </w:r>
    </w:p>
    <w:p ns2:paraId="3E1E3619"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p>
    <w:p ns2:paraId="280E3A98" ns2:textId="77777777" w:rsidR="00F44781" w:rsidRPr="00BD217D" w:rsidRDefault="001A4266" w:rsidP="00324544">
      <w:pPr>
        <w:bidi/>
        <w:spacing w:line="240" w:lineRule="auto"/>
        <w:contextualSpacing/>
        <w:jc w:val="mediumKashida"/>
        <w:rPr>
          <w:rFonts w:ascii="Traditional Arabic" w:hAnsi="Traditional Arabic" w:cs="Traditional Arabic"/>
          <w:sz w:val="40"/>
          <w:szCs w:val="40"/>
          <w:rtl/>
        </w:rPr>
      </w:pPr>
      <w:r>
        <w:rPr>
          <w:vanish/>
        </w:rPr>
        <w:t>{{PG:365}}</w:t>
      </w:r>
      <w:r>
        <w:rPr>
          <w:vanish/>
        </w:rPr>
        <w:t>{{PG:297}}</w:t>
      </w:r>
      <w:r w:rsidRPr="00BD217D">
        <w:rPr>
          <w:rFonts w:ascii="Traditional Arabic" w:hAnsi="Traditional Arabic" w:cs="Traditional Arabic" w:hint="cs"/>
          <w:sz w:val="40"/>
          <w:szCs w:val="40"/>
          <w:rtl/>
        </w:rPr>
        <w:t xml:space="preserve"> </w:t>
      </w:r>
      <w:r w:rsidR="005D3654">
        <w:rPr>
          <w:rFonts w:ascii="Traditional Arabic" w:hAnsi="Traditional Arabic" w:cs="Traditional Arabic"/>
          <w:sz w:val="40"/>
          <w:szCs w:val="40"/>
          <w:rtl/>
        </w:rPr>
        <w:t>۞</w:t>
      </w:r>
      <w:r w:rsidR="005D3654">
        <w:rPr>
          <w:rFonts w:ascii="Traditional Arabic" w:hAnsi="Traditional Arabic" w:cs="Traditional Arabic" w:hint="cs"/>
          <w:sz w:val="40"/>
          <w:szCs w:val="40"/>
          <w:rtl/>
        </w:rPr>
        <w:t xml:space="preserve"> </w:t>
      </w:r>
      <w:r w:rsidR="00F44781" w:rsidRPr="00BD217D">
        <w:rPr>
          <w:rFonts w:ascii="Traditional Arabic" w:hAnsi="Traditional Arabic" w:cs="Traditional Arabic"/>
          <w:sz w:val="40"/>
          <w:szCs w:val="40"/>
          <w:rtl/>
        </w:rPr>
        <w:t>احذر أن يسول لك الشيطان أن الاستعلاء عن تسمية المعاصرين في حديثك يمكن أن يحولك إلى رمز خارج الزمن يمكن الإحالة إليه فلا تحجبه المعاصرة</w:t>
      </w:r>
      <w:r w:rsidR="005D3654">
        <w:rPr>
          <w:rFonts w:ascii="Traditional Arabic" w:hAnsi="Traditional Arabic" w:cs="Traditional Arabic" w:hint="cs"/>
          <w:sz w:val="40"/>
          <w:szCs w:val="40"/>
          <w:rtl/>
        </w:rPr>
        <w:t>.</w:t>
      </w:r>
    </w:p>
    <w:p ns2:paraId="44EAA712" ns2:textId="77777777" w:rsidR="00427AD8" w:rsidRPr="00BD217D" w:rsidRDefault="00427AD8" w:rsidP="00324544">
      <w:pPr>
        <w:bidi/>
        <w:spacing w:line="240" w:lineRule="auto"/>
        <w:contextualSpacing/>
        <w:jc w:val="mediumKashida"/>
        <w:rPr>
          <w:rFonts w:ascii="Traditional Arabic" w:hAnsi="Traditional Arabic" w:cs="Traditional Arabic"/>
          <w:sz w:val="40"/>
          <w:szCs w:val="40"/>
        </w:rPr>
      </w:pPr>
      <w:r>
        <w:rPr>
          <w:vanish/>
        </w:rPr>
        <w:t>{{PG:365}}</w:t>
      </w:r>
      <w:r>
        <w:rPr>
          <w:vanish/>
        </w:rPr>
        <w:t>{{PG:297}}</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40F34DFF">
          <ns9:rect id="Rectangle 202" ns10:spid="_x0000_s1033"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79182CCF" ns2:textId="1B62D746" w:rsidR="005D3654" w:rsidRDefault="005D365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{{PG:365}}</w:t>
      </w:r>
      <w:r>
        <w:rPr>
          <w:vanish/>
        </w:rPr>
        <w:lastRenderedPageBreak/>
        <w:t>{{PG:297}}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كل رحمة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وتسامح تمنع إقامة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شي</w:t>
      </w:r>
      <w:r w:rsidR="00E81D9A">
        <w:rPr>
          <w:rFonts w:ascii="Traditional Arabic" w:hAnsi="Traditional Arabic" w:cs="Traditional Arabic" w:hint="cs"/>
          <w:sz w:val="40"/>
          <w:szCs w:val="40"/>
          <w:rtl/>
        </w:rPr>
        <w:t xml:space="preserve">ء </w:t>
      </w:r>
      <w:r w:rsidR="00427AD8" w:rsidRPr="00BD217D">
        <w:rPr>
          <w:rFonts w:ascii="Traditional Arabic" w:hAnsi="Traditional Arabic" w:cs="Traditional Arabic"/>
          <w:sz w:val="40"/>
          <w:szCs w:val="40"/>
          <w:rtl/>
        </w:rPr>
        <w:t>من الدين ناشئة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من ضعف الإيمان بالله واليوم الأخر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0" w:hAnsi="QCF2350" w:cs="QCF2350"/>
          <w:color w:val="000000"/>
          <w:sz w:val="2"/>
          <w:szCs w:val="2"/>
          <w:rtl/>
        </w:rPr>
        <w:t xml:space="preserve"> </w:t>
      </w:r>
      <w:r>
        <w:rPr>
          <w:rFonts w:ascii="QCF2350" w:hAnsi="QCF2350" w:cs="QCF2350"/>
          <w:color w:val="000000"/>
          <w:sz w:val="33"/>
          <w:szCs w:val="33"/>
          <w:rtl/>
        </w:rPr>
        <w:t>ﱔ</w:t>
      </w:r>
      <w:r>
        <w:rPr>
          <w:rFonts w:ascii="QCF2350" w:hAnsi="QCF2350" w:cs="QCF2350"/>
          <w:color w:val="000000"/>
          <w:sz w:val="2"/>
          <w:szCs w:val="2"/>
          <w:rtl/>
        </w:rPr>
        <w:t xml:space="preserve"> </w:t>
      </w:r>
      <w:r>
        <w:rPr>
          <w:rFonts w:ascii="QCF2350" w:hAnsi="QCF2350" w:cs="QCF2350"/>
          <w:color w:val="000000"/>
          <w:sz w:val="33"/>
          <w:szCs w:val="33"/>
          <w:rtl/>
        </w:rPr>
        <w:t>ﱕ</w:t>
      </w:r>
      <w:r>
        <w:rPr>
          <w:rFonts w:ascii="QCF2350" w:hAnsi="QCF2350" w:cs="QCF2350"/>
          <w:color w:val="000000"/>
          <w:sz w:val="2"/>
          <w:szCs w:val="2"/>
          <w:rtl/>
        </w:rPr>
        <w:t xml:space="preserve">  </w:t>
      </w:r>
      <w:r>
        <w:rPr>
          <w:rFonts w:ascii="QCF2350" w:hAnsi="QCF2350" w:cs="QCF2350"/>
          <w:color w:val="000000"/>
          <w:sz w:val="33"/>
          <w:szCs w:val="33"/>
          <w:rtl/>
        </w:rPr>
        <w:t>ﱖ</w:t>
      </w:r>
      <w:r>
        <w:rPr>
          <w:rFonts w:ascii="QCF2350" w:hAnsi="QCF2350" w:cs="QCF2350"/>
          <w:color w:val="000000"/>
          <w:sz w:val="2"/>
          <w:szCs w:val="2"/>
          <w:rtl/>
        </w:rPr>
        <w:t xml:space="preserve"> </w:t>
      </w:r>
      <w:r>
        <w:rPr>
          <w:rFonts w:ascii="QCF2350" w:hAnsi="QCF2350" w:cs="QCF2350"/>
          <w:color w:val="000000"/>
          <w:sz w:val="33"/>
          <w:szCs w:val="33"/>
          <w:rtl/>
        </w:rPr>
        <w:t>ﱗ</w:t>
      </w:r>
      <w:r>
        <w:rPr>
          <w:rFonts w:ascii="QCF2350" w:hAnsi="QCF2350" w:cs="QCF2350"/>
          <w:color w:val="000000"/>
          <w:sz w:val="2"/>
          <w:szCs w:val="2"/>
          <w:rtl/>
        </w:rPr>
        <w:t xml:space="preserve"> </w:t>
      </w:r>
      <w:r>
        <w:rPr>
          <w:rFonts w:ascii="QCF2350" w:hAnsi="QCF2350" w:cs="QCF2350"/>
          <w:color w:val="000000"/>
          <w:sz w:val="33"/>
          <w:szCs w:val="33"/>
          <w:rtl/>
        </w:rPr>
        <w:t>ﱘ</w:t>
      </w:r>
      <w:r>
        <w:rPr>
          <w:rFonts w:ascii="QCF2350" w:hAnsi="QCF2350" w:cs="QCF2350"/>
          <w:color w:val="000000"/>
          <w:sz w:val="2"/>
          <w:szCs w:val="2"/>
          <w:rtl/>
        </w:rPr>
        <w:t xml:space="preserve"> </w:t>
      </w:r>
      <w:r>
        <w:rPr>
          <w:rFonts w:ascii="QCF2350" w:hAnsi="QCF2350" w:cs="QCF2350"/>
          <w:color w:val="000000"/>
          <w:sz w:val="33"/>
          <w:szCs w:val="33"/>
          <w:rtl/>
        </w:rPr>
        <w:t>ﱙ</w:t>
      </w:r>
      <w:r>
        <w:rPr>
          <w:rFonts w:ascii="QCF2350" w:hAnsi="QCF2350" w:cs="QCF2350"/>
          <w:color w:val="000000"/>
          <w:sz w:val="2"/>
          <w:szCs w:val="2"/>
          <w:rtl/>
        </w:rPr>
        <w:t xml:space="preserve"> </w:t>
      </w:r>
      <w:r>
        <w:rPr>
          <w:rFonts w:ascii="QCF2350" w:hAnsi="QCF2350" w:cs="QCF2350"/>
          <w:color w:val="000000"/>
          <w:sz w:val="33"/>
          <w:szCs w:val="33"/>
          <w:rtl/>
        </w:rPr>
        <w:t>ﱚ</w:t>
      </w:r>
      <w:r>
        <w:rPr>
          <w:rFonts w:ascii="QCF2350" w:hAnsi="QCF2350" w:cs="QCF2350"/>
          <w:color w:val="000000"/>
          <w:sz w:val="2"/>
          <w:szCs w:val="2"/>
          <w:rtl/>
        </w:rPr>
        <w:t xml:space="preserve"> </w:t>
      </w:r>
      <w:r>
        <w:rPr>
          <w:rFonts w:ascii="QCF2350" w:hAnsi="QCF2350" w:cs="QCF2350"/>
          <w:color w:val="000000"/>
          <w:sz w:val="33"/>
          <w:szCs w:val="33"/>
          <w:rtl/>
        </w:rPr>
        <w:t>ﱛ</w:t>
      </w:r>
      <w:r>
        <w:rPr>
          <w:rFonts w:ascii="QCF2350" w:hAnsi="QCF2350" w:cs="QCF2350"/>
          <w:color w:val="000000"/>
          <w:sz w:val="2"/>
          <w:szCs w:val="2"/>
          <w:rtl/>
        </w:rPr>
        <w:t xml:space="preserve"> </w:t>
      </w:r>
      <w:r>
        <w:rPr>
          <w:rFonts w:ascii="QCF2350" w:hAnsi="QCF2350" w:cs="QCF2350"/>
          <w:color w:val="000000"/>
          <w:sz w:val="33"/>
          <w:szCs w:val="33"/>
          <w:rtl/>
        </w:rPr>
        <w:t>ﱜ</w:t>
      </w:r>
      <w:r>
        <w:rPr>
          <w:rFonts w:ascii="QCF2350" w:hAnsi="QCF2350" w:cs="QCF2350"/>
          <w:color w:val="000000"/>
          <w:sz w:val="2"/>
          <w:szCs w:val="2"/>
          <w:rtl/>
        </w:rPr>
        <w:t xml:space="preserve"> </w:t>
      </w:r>
      <w:r>
        <w:rPr>
          <w:rFonts w:ascii="QCF2350" w:hAnsi="QCF2350" w:cs="QCF2350"/>
          <w:color w:val="000000"/>
          <w:sz w:val="33"/>
          <w:szCs w:val="33"/>
          <w:rtl/>
        </w:rPr>
        <w:t>ﱝ</w:t>
      </w:r>
      <w:r>
        <w:rPr>
          <w:rFonts w:ascii="QCF2350" w:hAnsi="QCF2350" w:cs="QCF2350"/>
          <w:color w:val="000000"/>
          <w:sz w:val="2"/>
          <w:szCs w:val="2"/>
          <w:rtl/>
        </w:rPr>
        <w:t xml:space="preserve"> </w:t>
      </w:r>
      <w:r>
        <w:rPr>
          <w:rFonts w:ascii="QCF2350" w:hAnsi="QCF2350" w:cs="QCF2350"/>
          <w:color w:val="000000"/>
          <w:sz w:val="33"/>
          <w:szCs w:val="33"/>
          <w:rtl/>
        </w:rPr>
        <w:t>ﱞ</w:t>
      </w:r>
      <w:r>
        <w:rPr>
          <w:rFonts w:ascii="QCF2350" w:hAnsi="QCF2350" w:cs="QCF2350"/>
          <w:color w:val="000000"/>
          <w:sz w:val="2"/>
          <w:szCs w:val="2"/>
          <w:rtl/>
        </w:rPr>
        <w:t xml:space="preserve"> </w:t>
      </w:r>
      <w:r>
        <w:rPr>
          <w:rFonts w:ascii="QCF2350" w:hAnsi="QCF2350" w:cs="QCF2350"/>
          <w:color w:val="000000"/>
          <w:sz w:val="33"/>
          <w:szCs w:val="33"/>
          <w:rtl/>
        </w:rPr>
        <w:t>ﱟ</w:t>
      </w:r>
      <w:r>
        <w:rPr>
          <w:rFonts w:ascii="QCF2350" w:hAnsi="QCF2350" w:cs="QCF2350"/>
          <w:color w:val="000000"/>
          <w:sz w:val="2"/>
          <w:szCs w:val="2"/>
          <w:rtl/>
        </w:rPr>
        <w:t xml:space="preserve"> </w:t>
      </w:r>
      <w:r>
        <w:rPr>
          <w:rFonts w:ascii="QCF2350" w:hAnsi="QCF2350" w:cs="QCF2350"/>
          <w:color w:val="000000"/>
          <w:sz w:val="33"/>
          <w:szCs w:val="33"/>
          <w:rtl/>
        </w:rPr>
        <w:t>ﱠ</w:t>
      </w:r>
      <w:r>
        <w:rPr>
          <w:rFonts w:ascii="QCF2350" w:hAnsi="QCF2350" w:cs="QCF2350"/>
          <w:color w:val="0000A5"/>
          <w:sz w:val="33"/>
          <w:szCs w:val="33"/>
          <w:rtl/>
        </w:rPr>
        <w:t>ﱡ</w:t>
      </w:r>
      <w:r>
        <w:rPr>
          <w:rFonts w:ascii="QCF2350" w:hAnsi="QCF2350" w:cs="QCF23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7"/>
      </w:r>
      <w:r w:rsidR="00324544" w:rsidRPr="00324544">
        <w:rPr>
          <w:rStyle w:val="a9"/>
          <w:rFonts w:ascii="Tahoma" w:hAnsi="Tahoma" w:cs="Traditional Arabic"/>
          <w:color w:val="9DAB0C"/>
          <w:sz w:val="36"/>
          <w:szCs w:val="36"/>
          <w:rtl/>
        </w:rPr>
        <w:t>)</w:t>
      </w:r>
    </w:p>
    <w:p ns2:paraId="2F7C0825" ns2:textId="77777777" w:rsidR="00EE7DFF" w:rsidRDefault="00EE7DFF">
      <w:pPr>
        <w:rPr>
          <w:rFonts w:ascii="Al-Jazeera-Arabic-Bold" w:eastAsiaTheme="majorEastAsia" w:hAnsi="Al-Jazeera-Arabic-Bold" w:cs="Al-Jazeera-Arabic-Bold"/>
          <w:b/>
          <w:bCs/>
          <w:sz w:val="40"/>
          <w:szCs w:val="40"/>
          <w:rtl/>
        </w:rPr>
      </w:pPr>
      <w:r>
        <w:rPr>
          <w:vanish/>
        </w:rPr>
        <w:t>{{PG:366}}</w:t>
      </w:r>
      <w:r>
        <w:rPr>
          <w:vanish/>
        </w:rPr>
        <w:t>{{PG:298}}</w:t>
      </w:r>
      <w:bookmarkStart w:id="64" w:name="_Toc29029606"/>
      <w:r>
        <w:rPr>
          <w:rFonts w:ascii="Al-Jazeera-Arabic-Bold" w:hAnsi="Al-Jazeera-Arabic-Bold" w:cs="Al-Jazeera-Arabic-Bold"/>
          <w:sz w:val="40"/>
          <w:szCs w:val="40"/>
          <w:rtl/>
        </w:rPr>
        <w:br w:type="page"/>
      </w:r>
    </w:p>
    <w:p ns2:paraId="44515287" ns2:textId="77777777" w:rsidR="009E79A2" w:rsidRPr="00FC7C61" w:rsidRDefault="009E79A2" w:rsidP="00324544">
      <w:pPr>
        <w:pStyle w:val="1"/>
        <w:bidi/>
        <w:rPr>
          <w:rFonts w:ascii="Al-Jazeera-Arabic-Bold" w:hAnsi="Al-Jazeera-Arabic-Bold" w:cs="Al-Jazeera-Arabic-Bold"/>
          <w:color w:val="auto"/>
          <w:sz w:val="40"/>
          <w:szCs w:val="40"/>
        </w:rPr>
      </w:pPr>
      <w:r>
        <w:rPr>
          <w:vanish/>
        </w:rPr>
        <w:t>{{PG:367}}</w:t>
      </w:r>
      <w:r>
        <w:rPr>
          <w:vanish/>
        </w:rPr>
        <w:lastRenderedPageBreak/>
        <w:t>{{PG:299}}</w:t>
      </w:r>
      <w:r w:rsidRPr="00FC7C61">
        <w:rPr>
          <w:rFonts w:ascii="Al-Jazeera-Arabic-Bold" w:hAnsi="Al-Jazeera-Arabic-Bold" w:cs="Al-Jazeera-Arabic-Bold"/>
          <w:color w:val="auto"/>
          <w:sz w:val="40"/>
          <w:szCs w:val="40"/>
          <w:rtl/>
        </w:rPr>
        <w:t>فن الإدارة</w:t>
      </w:r>
      <w:bookmarkEnd w:id="64"/>
    </w:p>
    <w:p ns2:paraId="7ED7CBC6"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أنفق زهرة عمره في تحصيل تخصصه العلمي، فلما حان الإنتاج،</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هجره وصار يكتب في المستهلكات الثقافية كتابة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حديث العهد بالتكوين فيها، كالتي نقضت غزلها</w:t>
      </w:r>
      <w:r>
        <w:rPr>
          <w:rFonts w:ascii="Traditional Arabic" w:hAnsi="Traditional Arabic" w:cs="Traditional Arabic" w:hint="cs"/>
          <w:sz w:val="40"/>
          <w:szCs w:val="40"/>
          <w:rtl/>
        </w:rPr>
        <w:t>.</w:t>
      </w:r>
    </w:p>
    <w:p ns2:paraId="37B156C1"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p>
    <w:p ns2:paraId="2959EC47"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البنّاء المستغرق في عراقيل ترميم كامل المدينة لا يبني الجدار الخاص به، فلاتستغرق في تعقيدات الشأن العام للأمة فتغيب عن الإنتاج فيما يمكنك</w:t>
      </w:r>
      <w:r>
        <w:rPr>
          <w:rFonts w:ascii="Traditional Arabic" w:hAnsi="Traditional Arabic" w:cs="Traditional Arabic" w:hint="cs"/>
          <w:sz w:val="40"/>
          <w:szCs w:val="40"/>
          <w:rtl/>
        </w:rPr>
        <w:t>.</w:t>
      </w:r>
    </w:p>
    <w:p ns2:paraId="79CA222D"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p>
    <w:p ns2:paraId="5A8E1600" ns2:textId="479023C1" w:rsidR="009E79A2" w:rsidRPr="005D3654" w:rsidRDefault="005D365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{{PG:368}}</w:t>
      </w: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في 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ﲰ</w:t>
      </w:r>
      <w:r>
        <w:rPr>
          <w:rFonts w:ascii="QCF2087" w:hAnsi="QCF2087" w:cs="QCF2087"/>
          <w:color w:val="000000"/>
          <w:sz w:val="2"/>
          <w:szCs w:val="2"/>
          <w:rtl/>
        </w:rPr>
        <w:t xml:space="preserve"> </w:t>
      </w:r>
      <w:r>
        <w:rPr>
          <w:rFonts w:ascii="QCF2087" w:hAnsi="QCF2087" w:cs="QCF2087"/>
          <w:color w:val="000000"/>
          <w:sz w:val="33"/>
          <w:szCs w:val="33"/>
          <w:rtl/>
        </w:rPr>
        <w:t>ﲱ</w:t>
      </w:r>
      <w:r>
        <w:rPr>
          <w:rFonts w:ascii="QCF2087" w:hAnsi="QCF2087" w:cs="QCF2087"/>
          <w:color w:val="000000"/>
          <w:sz w:val="2"/>
          <w:szCs w:val="2"/>
          <w:rtl/>
        </w:rPr>
        <w:t xml:space="preserve"> </w:t>
      </w:r>
      <w:r>
        <w:rPr>
          <w:rFonts w:ascii="QCF2087" w:hAnsi="QCF2087" w:cs="QCF2087"/>
          <w:color w:val="000000"/>
          <w:sz w:val="33"/>
          <w:szCs w:val="33"/>
          <w:rtl/>
        </w:rPr>
        <w:t>ﲲ</w:t>
      </w:r>
      <w:r>
        <w:rPr>
          <w:rFonts w:ascii="QCF2087" w:hAnsi="QCF2087" w:cs="QCF2087"/>
          <w:color w:val="000000"/>
          <w:sz w:val="2"/>
          <w:szCs w:val="2"/>
          <w:rtl/>
        </w:rPr>
        <w:t xml:space="preserve">  </w:t>
      </w:r>
      <w:r>
        <w:rPr>
          <w:rFonts w:ascii="QCF2087" w:hAnsi="QCF2087" w:cs="QCF2087"/>
          <w:color w:val="000000"/>
          <w:sz w:val="33"/>
          <w:szCs w:val="33"/>
          <w:rtl/>
        </w:rPr>
        <w:t>ﲳ</w:t>
      </w:r>
      <w:r>
        <w:rPr>
          <w:rFonts w:ascii="QCF2087" w:hAnsi="QCF2087" w:cs="QCF2087"/>
          <w:color w:val="000000"/>
          <w:sz w:val="2"/>
          <w:szCs w:val="2"/>
          <w:rtl/>
        </w:rPr>
        <w:t xml:space="preserve"> </w:t>
      </w:r>
      <w:r>
        <w:rPr>
          <w:rFonts w:ascii="QCF2087" w:hAnsi="QCF2087" w:cs="QCF2087"/>
          <w:color w:val="000000"/>
          <w:sz w:val="33"/>
          <w:szCs w:val="33"/>
          <w:rtl/>
        </w:rPr>
        <w:t>ﲴ</w:t>
      </w:r>
      <w:r>
        <w:rPr>
          <w:rFonts w:ascii="QCF2087" w:hAnsi="QCF2087" w:cs="QCF2087"/>
          <w:color w:val="000000"/>
          <w:sz w:val="2"/>
          <w:szCs w:val="2"/>
          <w:rtl/>
        </w:rPr>
        <w:t xml:space="preserve"> </w:t>
      </w:r>
      <w:r>
        <w:rPr>
          <w:rFonts w:ascii="QCF2087" w:hAnsi="QCF2087" w:cs="QCF2087"/>
          <w:color w:val="000000"/>
          <w:sz w:val="33"/>
          <w:szCs w:val="33"/>
          <w:rtl/>
        </w:rPr>
        <w:t>ﲵ</w:t>
      </w:r>
      <w:r>
        <w:rPr>
          <w:rFonts w:ascii="QCF2087" w:hAnsi="QCF2087" w:cs="QCF2087"/>
          <w:color w:val="000000"/>
          <w:sz w:val="2"/>
          <w:szCs w:val="2"/>
          <w:rtl/>
        </w:rPr>
        <w:t xml:space="preserve"> </w:t>
      </w:r>
      <w:r>
        <w:rPr>
          <w:rFonts w:ascii="QCF2087" w:hAnsi="QCF2087" w:cs="QCF2087"/>
          <w:color w:val="000000"/>
          <w:sz w:val="33"/>
          <w:szCs w:val="33"/>
          <w:rtl/>
        </w:rPr>
        <w:t>ﲶ</w:t>
      </w:r>
      <w:r>
        <w:rPr>
          <w:rFonts w:ascii="QCF2087" w:hAnsi="QCF2087" w:cs="QCF2087"/>
          <w:color w:val="0000A5"/>
          <w:sz w:val="33"/>
          <w:szCs w:val="33"/>
          <w:rtl/>
        </w:rPr>
        <w:t>ﲷ</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E79A2" w:rsidRPr="009E79A2">
        <w:rPr>
          <w:rFonts w:ascii="Traditional Arabic" w:hAnsi="Traditional Arabic" w:cs="Traditional Arabic" w:hint="cs"/>
          <w:sz w:val="40"/>
          <w:szCs w:val="40"/>
          <w:rtl/>
        </w:rPr>
        <w:t>لا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يقتصر على الأموال والجنايات ونحوها، بل يشمل الحكم على الأفكار والأشخاص والكتب والتيارات</w:t>
      </w:r>
    </w:p>
    <w:p ns2:paraId="17EEEF5F" ns2:textId="77777777" w:rsidR="009E79A2" w:rsidRDefault="009E79A2"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r w:rsidRPr="009E79A2">
        <w:rPr>
          <w:rFonts w:ascii="Traditional Arabic" w:hAnsi="Traditional Arabic" w:cs="Traditional Arabic"/>
          <w:sz w:val="40"/>
          <w:szCs w:val="40"/>
          <w:rtl/>
        </w:rPr>
        <w:t>ما كان لله بقي</w:t>
      </w:r>
      <w:r w:rsidR="005D3654">
        <w:rPr>
          <w:rFonts w:ascii="Traditional Arabic" w:hAnsi="Traditional Arabic" w:cs="Traditional Arabic" w:hint="cs"/>
          <w:sz w:val="40"/>
          <w:szCs w:val="40"/>
          <w:rtl/>
        </w:rPr>
        <w:t>.</w:t>
      </w:r>
    </w:p>
    <w:p ns2:paraId="4461BC2B"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p>
    <w:p ns2:paraId="747CA159"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تجربة مدهشة: قبل عدة أشهر أخبرتني إحدى قريباتي أنها وصاحباتها أنشأن مجموعة واتس علمية وبالأمس أنهوا سويا أحد شروح السنة يقع في ٦ مجلدات</w:t>
      </w:r>
      <w:r>
        <w:rPr>
          <w:rFonts w:ascii="Traditional Arabic" w:hAnsi="Traditional Arabic" w:cs="Traditional Arabic" w:hint="cs"/>
          <w:sz w:val="40"/>
          <w:szCs w:val="40"/>
          <w:rtl/>
        </w:rPr>
        <w:t>.</w:t>
      </w:r>
    </w:p>
    <w:p ns2:paraId="6C46CA77"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p>
    <w:p ns2:paraId="72D2303D"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نصيحتي لك: إذا أردت أن تدرس مختصرا، أو أن تقرأ كتابا مشروحا، فعليك أن تقرأه وحده أولا دون شرح حتى تجتمع خيوطه في رأسك فلا تنتشر عليك المسائل</w:t>
      </w:r>
      <w:r>
        <w:rPr>
          <w:rFonts w:ascii="Traditional Arabic" w:hAnsi="Traditional Arabic" w:cs="Traditional Arabic" w:hint="cs"/>
          <w:sz w:val="40"/>
          <w:szCs w:val="40"/>
          <w:rtl/>
        </w:rPr>
        <w:t>.</w:t>
      </w:r>
    </w:p>
    <w:p ns2:paraId="04917B7D"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{{PG:368}}</w:t>
      </w:r>
      <w:r>
        <w:rPr>
          <w:vanish/>
        </w:rPr>
        <w:t>{{PG:300}}</w:t>
      </w:r>
    </w:p>
    <w:p ns2:paraId="5C3B3077" ns2:textId="61E6A219" w:rsidR="005D3654" w:rsidRDefault="005D3654" w:rsidP="00324544">
      <w:pPr>
        <w:autoSpaceDE w:val="0"/>
        <w:autoSpaceDN w:val="0"/>
        <w:bidi/>
        <w:adjustRightInd w:val="0"/>
        <w:spacing w:after="0" w:line="240" w:lineRule="auto"/>
        <w:rPr>
          <w:rFonts w:ascii="MS Sans Serif" w:hAnsi="QCF2BSML" w:cs="MS Sans Serif"/>
          <w:color w:val="9DAB0C"/>
          <w:sz w:val="27"/>
          <w:szCs w:val="27"/>
          <w:rtl/>
        </w:rPr>
      </w:pPr>
      <w:r>
        <w:rPr>
          <w:vanish/>
        </w:rPr>
        <w:t>{{PG:368}}</w:t>
      </w:r>
      <w:r>
        <w:rPr>
          <w:vanish/>
        </w:rPr>
        <w:lastRenderedPageBreak/>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 xml:space="preserve">من دعا إلى السبب، فقد دعا إلى النتيجة، حتى لو لم يصرح وتدبر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5" w:hAnsi="QCF2035" w:cs="QCF2035"/>
          <w:color w:val="000000"/>
          <w:sz w:val="2"/>
          <w:szCs w:val="2"/>
          <w:rtl/>
        </w:rPr>
        <w:t xml:space="preserve"> </w:t>
      </w:r>
      <w:r>
        <w:rPr>
          <w:rFonts w:ascii="QCF2035" w:hAnsi="QCF2035" w:cs="QCF2035"/>
          <w:color w:val="000000"/>
          <w:sz w:val="33"/>
          <w:szCs w:val="33"/>
          <w:rtl/>
        </w:rPr>
        <w:t>ﱶ</w:t>
      </w:r>
      <w:r>
        <w:rPr>
          <w:rFonts w:ascii="QCF2035" w:hAnsi="QCF2035" w:cs="QCF2035"/>
          <w:color w:val="000000"/>
          <w:sz w:val="2"/>
          <w:szCs w:val="2"/>
          <w:rtl/>
        </w:rPr>
        <w:t xml:space="preserve"> </w:t>
      </w:r>
      <w:r>
        <w:rPr>
          <w:rFonts w:ascii="QCF2035" w:hAnsi="QCF2035" w:cs="QCF2035"/>
          <w:color w:val="000000"/>
          <w:sz w:val="33"/>
          <w:szCs w:val="33"/>
          <w:rtl/>
        </w:rPr>
        <w:t>ﱷ</w:t>
      </w:r>
      <w:r>
        <w:rPr>
          <w:rFonts w:ascii="QCF2035" w:hAnsi="QCF2035" w:cs="QCF2035"/>
          <w:color w:val="000000"/>
          <w:sz w:val="2"/>
          <w:szCs w:val="2"/>
          <w:rtl/>
        </w:rPr>
        <w:t xml:space="preserve"> </w:t>
      </w:r>
      <w:r>
        <w:rPr>
          <w:rFonts w:ascii="QCF2035" w:hAnsi="QCF2035" w:cs="QCF2035"/>
          <w:color w:val="000000"/>
          <w:sz w:val="33"/>
          <w:szCs w:val="33"/>
          <w:rtl/>
        </w:rPr>
        <w:t>ﱸ</w:t>
      </w:r>
      <w:r>
        <w:rPr>
          <w:rFonts w:ascii="QCF2035" w:hAnsi="QCF2035" w:cs="QCF2035"/>
          <w:color w:val="000000"/>
          <w:sz w:val="2"/>
          <w:szCs w:val="2"/>
          <w:rtl/>
        </w:rPr>
        <w:t xml:space="preserve"> </w:t>
      </w:r>
      <w:r>
        <w:rPr>
          <w:rFonts w:ascii="QCF2035" w:hAnsi="QCF2035" w:cs="QCF2035"/>
          <w:color w:val="000000"/>
          <w:sz w:val="33"/>
          <w:szCs w:val="33"/>
          <w:rtl/>
        </w:rPr>
        <w:t>ﱹ</w:t>
      </w:r>
      <w:r>
        <w:rPr>
          <w:rFonts w:ascii="QCF2035" w:hAnsi="QCF2035" w:cs="QCF2035"/>
          <w:color w:val="000000"/>
          <w:sz w:val="2"/>
          <w:szCs w:val="2"/>
          <w:rtl/>
        </w:rPr>
        <w:t xml:space="preserve"> </w:t>
      </w:r>
      <w:r>
        <w:rPr>
          <w:rFonts w:ascii="QCF2035" w:hAnsi="QCF2035" w:cs="QCF2035"/>
          <w:color w:val="000000"/>
          <w:sz w:val="33"/>
          <w:szCs w:val="33"/>
          <w:rtl/>
        </w:rPr>
        <w:t>ﱺ</w:t>
      </w:r>
      <w:r>
        <w:rPr>
          <w:rFonts w:ascii="QCF2035" w:hAnsi="QCF2035" w:cs="QCF2035"/>
          <w:color w:val="000000"/>
          <w:sz w:val="2"/>
          <w:szCs w:val="2"/>
          <w:rtl/>
        </w:rPr>
        <w:t xml:space="preserve"> </w:t>
      </w:r>
      <w:r>
        <w:rPr>
          <w:rFonts w:ascii="QCF2035" w:hAnsi="QCF2035" w:cs="QCF2035"/>
          <w:color w:val="000000"/>
          <w:sz w:val="33"/>
          <w:szCs w:val="33"/>
          <w:rtl/>
        </w:rPr>
        <w:t>ﱻ</w:t>
      </w:r>
      <w:r>
        <w:rPr>
          <w:rFonts w:ascii="QCF2035" w:hAnsi="QCF2035" w:cs="QCF2035"/>
          <w:color w:val="000000"/>
          <w:sz w:val="2"/>
          <w:szCs w:val="2"/>
          <w:rtl/>
        </w:rPr>
        <w:t xml:space="preserve"> </w:t>
      </w:r>
      <w:r>
        <w:rPr>
          <w:rFonts w:ascii="QCF2035" w:hAnsi="QCF2035" w:cs="QCF2035"/>
          <w:color w:val="000000"/>
          <w:sz w:val="33"/>
          <w:szCs w:val="33"/>
          <w:rtl/>
        </w:rPr>
        <w:t>ﱼ</w:t>
      </w:r>
      <w:r>
        <w:rPr>
          <w:rFonts w:ascii="QCF2035" w:hAnsi="QCF2035" w:cs="QCF2035"/>
          <w:color w:val="0000A5"/>
          <w:sz w:val="33"/>
          <w:szCs w:val="33"/>
          <w:rtl/>
        </w:rPr>
        <w:t>ﱽ</w:t>
      </w:r>
      <w:r>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9"/>
      </w:r>
      <w:r w:rsidR="00324544" w:rsidRPr="00324544">
        <w:rPr>
          <w:rStyle w:val="a9"/>
          <w:rFonts w:ascii="Tahoma" w:hAnsi="Tahoma" w:cs="Traditional Arabic"/>
          <w:color w:val="9DAB0C"/>
          <w:sz w:val="36"/>
          <w:szCs w:val="36"/>
          <w:rtl/>
        </w:rPr>
        <w:t>)</w:t>
      </w:r>
    </w:p>
    <w:p ns2:paraId="65BF3F10" ns2:textId="77777777" w:rsidR="005D3654" w:rsidRDefault="005D3654"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{{PG:369}}</w:t>
      </w:r>
      <w:r>
        <w:rPr>
          <w:vanish/>
        </w:rPr>
        <w:t>{{PG:301}}</w:t>
      </w:r>
    </w:p>
    <w:p ns2:paraId="74E32FFC"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{{PG:369}}</w:t>
      </w:r>
      <w:r>
        <w:rPr>
          <w:vanish/>
        </w:rPr>
        <w:t>{{PG:301}}</w:t>
      </w:r>
    </w:p>
    <w:p ns2:paraId="4AB4DB52" ns2:textId="77777777" w:rsidR="009E79A2"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r>
        <w:rPr>
          <w:rFonts w:ascii="Traditional Arabic" w:hAnsi="Traditional Arabic" w:cs="Traditional Arabic"/>
          <w:sz w:val="40"/>
          <w:szCs w:val="40"/>
          <w:rtl/>
        </w:rPr>
        <w:t>۞</w:t>
      </w:r>
      <w:r>
        <w:rPr>
          <w:rFonts w:ascii="Arial" w:hAnsi="Arial" w:cs="Arial"/>
          <w:color w:val="000000"/>
          <w:sz w:val="2"/>
          <w:szCs w:val="2"/>
        </w:rPr>
        <w:t xml:space="preserve"> </w:t>
      </w:r>
      <w:r w:rsidR="009E79A2" w:rsidRPr="009E79A2">
        <w:rPr>
          <w:rFonts w:ascii="Traditional Arabic" w:hAnsi="Traditional Arabic" w:cs="Traditional Arabic"/>
          <w:sz w:val="40"/>
          <w:szCs w:val="40"/>
          <w:rtl/>
        </w:rPr>
        <w:t>أي نقد رسمي للعلماء بـ"الكسل" وحثهم على الدين؛</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يجب أن يستثمره العاملون في الشؤون الدينية بتكثيف الأنشطة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والدروس، والمؤمن حاذق يستثمر فرص الخير</w:t>
      </w:r>
      <w:r>
        <w:rPr>
          <w:rFonts w:ascii="Traditional Arabic" w:hAnsi="Traditional Arabic" w:cs="Traditional Arabic" w:hint="cs"/>
          <w:sz w:val="40"/>
          <w:szCs w:val="40"/>
          <w:rtl/>
        </w:rPr>
        <w:t>.</w:t>
      </w:r>
    </w:p>
    <w:p ns2:paraId="174EAD89" ns2:textId="77777777" w:rsidR="009E79A2" w:rsidRPr="009E79A2" w:rsidRDefault="009E79A2" w:rsidP="00324544">
      <w:pPr>
        <w:bidi/>
        <w:spacing w:line="240" w:lineRule="auto"/>
        <w:contextualSpacing/>
        <w:jc w:val="mediumKashida"/>
        <w:rPr>
          <w:rFonts w:ascii="Traditional Arabic" w:hAnsi="Traditional Arabic" w:cs="Traditional Arabic"/>
          <w:sz w:val="40"/>
          <w:szCs w:val="40"/>
        </w:rPr>
      </w:pPr>
      <w:r>
        <w:rPr>
          <w:vanish/>
        </w:rPr>
        <w:t>{{PG:369}}</w:t>
      </w:r>
      <w:r>
        <w:rPr>
          <w:vanish/>
        </w:rPr>
        <w:t>{{PG:301}}</w:t>
      </w:r>
    </w:p>
    <w:p ns2:paraId="406424F4"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تعمم تخصصك</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(بعض الناس إذا رأى العمل أفضل في حقه لمناسبة له ولكونه أنفع لقلبه؛ يريد أن يجعله أفضل لجميع الناس ويأمرهم بذلك</w:t>
      </w:r>
      <w:r>
        <w:rPr>
          <w:rFonts w:ascii="Traditional Arabic" w:hAnsi="Traditional Arabic" w:cs="Traditional Arabic" w:hint="cs"/>
          <w:sz w:val="40"/>
          <w:szCs w:val="40"/>
          <w:rtl/>
        </w:rPr>
        <w:t>).</w:t>
      </w:r>
    </w:p>
    <w:p ns2:paraId="5CEA89B8" ns2:textId="77777777" w:rsidR="00E81D9A" w:rsidRPr="009E79A2" w:rsidRDefault="00E81D9A"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p>
    <w:p ns2:paraId="2CB232F5"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اقتصد في شرح وسائل الطلب لتلاميذك، واجتهد بغرس أخلاق العلم فيهم:</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الصدق في بحث مراد الله،</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والتفطن للأغراض،</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والصدع بالعلم،</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والصبر في القيام بموجبه</w:t>
      </w:r>
      <w:r>
        <w:rPr>
          <w:rFonts w:ascii="Traditional Arabic" w:hAnsi="Traditional Arabic" w:cs="Traditional Arabic" w:hint="cs"/>
          <w:sz w:val="40"/>
          <w:szCs w:val="40"/>
          <w:rtl/>
        </w:rPr>
        <w:t>.</w:t>
      </w:r>
    </w:p>
    <w:p ns2:paraId="4B59B60C"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Pr>
      </w:pPr>
      <w:r>
        <w:rPr>
          <w:vanish/>
        </w:rPr>
        <w:t>{{PG:369}}</w:t>
      </w:r>
      <w:r>
        <w:rPr>
          <w:vanish/>
        </w:rPr>
        <w:t>{{PG:301}}</w:t>
      </w:r>
    </w:p>
    <w:p ns2:paraId="4BA9CA6B"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إذا ثار النقاش فتفطن لنيتك وأنت تراجع تفسير الآية قال ابن تيمية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(وأعظم غلطا من لا يكون قصده معرفة مراد الله، بل ما يدفع خصمه عن الاحتجاج بها</w:t>
      </w:r>
      <w:r>
        <w:rPr>
          <w:rFonts w:ascii="Traditional Arabic" w:hAnsi="Traditional Arabic" w:cs="Traditional Arabic" w:hint="cs"/>
          <w:sz w:val="40"/>
          <w:szCs w:val="40"/>
          <w:rtl/>
        </w:rPr>
        <w:t>).</w:t>
      </w:r>
    </w:p>
    <w:p ns2:paraId="4BC73F77"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Pr>
      </w:pPr>
      <w:r>
        <w:rPr>
          <w:vanish/>
        </w:rPr>
        <w:t>{{PG:369}}</w:t>
      </w:r>
      <w:r>
        <w:rPr>
          <w:vanish/>
        </w:rPr>
        <w:t>{{PG:301}}</w:t>
      </w:r>
    </w:p>
    <w:p ns2:paraId="35DA94D8"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أقترح عليك إذا أردت القراءة في التفسير أن تبدأ بالسور والآيات التي تتكرر في الصلوات كالفاتحة والأعلى والإخلاص وآية الكرسي ونحوها</w:t>
      </w:r>
      <w:r>
        <w:rPr>
          <w:rFonts w:ascii="Traditional Arabic" w:hAnsi="Traditional Arabic" w:cs="Traditional Arabic" w:hint="cs"/>
          <w:sz w:val="40"/>
          <w:szCs w:val="40"/>
          <w:rtl/>
        </w:rPr>
        <w:t>.</w:t>
      </w:r>
    </w:p>
    <w:p ns2:paraId="1D8CE96E"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{{PG:369}}</w:t>
      </w:r>
      <w:r>
        <w:rPr>
          <w:vanish/>
        </w:rPr>
        <w:t>{{PG:301}}</w:t>
      </w:r>
    </w:p>
    <w:p ns2:paraId="41E3D4F6" ns2:textId="6AE93D36" w:rsidR="009E79A2" w:rsidRDefault="005D365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{{PG:369}}</w:t>
      </w:r>
      <w:r>
        <w:rPr>
          <w:vanish/>
        </w:rPr>
        <w:lastRenderedPageBreak/>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 أعجب أحوال اليوم الآخر انقلاب نظام الصداقات</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4" w:hAnsi="QCF2494" w:cs="QCF2494"/>
          <w:color w:val="000000"/>
          <w:sz w:val="2"/>
          <w:szCs w:val="2"/>
          <w:rtl/>
        </w:rPr>
        <w:t xml:space="preserve"> </w:t>
      </w:r>
      <w:r>
        <w:rPr>
          <w:rFonts w:ascii="QCF2494" w:hAnsi="QCF2494" w:cs="QCF2494"/>
          <w:color w:val="000000"/>
          <w:sz w:val="33"/>
          <w:szCs w:val="33"/>
          <w:rtl/>
        </w:rPr>
        <w:t>ﲌ</w:t>
      </w:r>
      <w:r>
        <w:rPr>
          <w:rFonts w:ascii="QCF2494" w:hAnsi="QCF2494" w:cs="QCF2494"/>
          <w:color w:val="000000"/>
          <w:sz w:val="2"/>
          <w:szCs w:val="2"/>
          <w:rtl/>
        </w:rPr>
        <w:t xml:space="preserve"> </w:t>
      </w:r>
      <w:r>
        <w:rPr>
          <w:rFonts w:ascii="QCF2494" w:hAnsi="QCF2494" w:cs="QCF2494"/>
          <w:color w:val="000000"/>
          <w:sz w:val="33"/>
          <w:szCs w:val="33"/>
          <w:rtl/>
        </w:rPr>
        <w:t>ﲍ</w:t>
      </w:r>
      <w:r>
        <w:rPr>
          <w:rFonts w:ascii="QCF2494" w:hAnsi="QCF2494" w:cs="QCF2494"/>
          <w:color w:val="000000"/>
          <w:sz w:val="2"/>
          <w:szCs w:val="2"/>
          <w:rtl/>
        </w:rPr>
        <w:t xml:space="preserve">  </w:t>
      </w:r>
      <w:r>
        <w:rPr>
          <w:rFonts w:ascii="QCF2494" w:hAnsi="QCF2494" w:cs="QCF2494"/>
          <w:color w:val="000000"/>
          <w:sz w:val="33"/>
          <w:szCs w:val="33"/>
          <w:rtl/>
        </w:rPr>
        <w:t>ﲎ</w:t>
      </w:r>
      <w:r>
        <w:rPr>
          <w:rFonts w:ascii="QCF2494" w:hAnsi="QCF2494" w:cs="QCF2494"/>
          <w:color w:val="000000"/>
          <w:sz w:val="2"/>
          <w:szCs w:val="2"/>
          <w:rtl/>
        </w:rPr>
        <w:t xml:space="preserve"> </w:t>
      </w:r>
      <w:r>
        <w:rPr>
          <w:rFonts w:ascii="QCF2494" w:hAnsi="QCF2494" w:cs="QCF2494"/>
          <w:color w:val="000000"/>
          <w:sz w:val="33"/>
          <w:szCs w:val="33"/>
          <w:rtl/>
        </w:rPr>
        <w:t>ﲏ</w:t>
      </w:r>
      <w:r>
        <w:rPr>
          <w:rFonts w:ascii="QCF2494" w:hAnsi="QCF2494" w:cs="QCF2494"/>
          <w:color w:val="000000"/>
          <w:sz w:val="2"/>
          <w:szCs w:val="2"/>
          <w:rtl/>
        </w:rPr>
        <w:t xml:space="preserve"> </w:t>
      </w:r>
      <w:r>
        <w:rPr>
          <w:rFonts w:ascii="QCF2494" w:hAnsi="QCF2494" w:cs="QCF2494"/>
          <w:color w:val="000000"/>
          <w:sz w:val="33"/>
          <w:szCs w:val="33"/>
          <w:rtl/>
        </w:rPr>
        <w:t>ﲐ</w:t>
      </w:r>
      <w:r>
        <w:rPr>
          <w:rFonts w:ascii="QCF2494" w:hAnsi="QCF2494" w:cs="QCF2494"/>
          <w:color w:val="000000"/>
          <w:sz w:val="2"/>
          <w:szCs w:val="2"/>
          <w:rtl/>
        </w:rPr>
        <w:t xml:space="preserve"> </w:t>
      </w:r>
      <w:r>
        <w:rPr>
          <w:rFonts w:ascii="QCF2494" w:hAnsi="QCF2494" w:cs="QCF2494"/>
          <w:color w:val="000000"/>
          <w:sz w:val="33"/>
          <w:szCs w:val="33"/>
          <w:rtl/>
        </w:rPr>
        <w:t>ﲑ</w:t>
      </w:r>
      <w:r>
        <w:rPr>
          <w:rFonts w:ascii="QCF2494" w:hAnsi="QCF2494" w:cs="QCF2494"/>
          <w:color w:val="000000"/>
          <w:sz w:val="2"/>
          <w:szCs w:val="2"/>
          <w:rtl/>
        </w:rPr>
        <w:t xml:space="preserve"> </w:t>
      </w:r>
      <w:r>
        <w:rPr>
          <w:rFonts w:ascii="QCF2494" w:hAnsi="QCF2494" w:cs="QCF2494"/>
          <w:color w:val="000000"/>
          <w:sz w:val="33"/>
          <w:szCs w:val="33"/>
          <w:rtl/>
        </w:rPr>
        <w:t>ﲒ</w:t>
      </w:r>
      <w:r>
        <w:rPr>
          <w:rFonts w:ascii="QCF2494" w:hAnsi="QCF2494" w:cs="QCF2494"/>
          <w:color w:val="000000"/>
          <w:sz w:val="2"/>
          <w:szCs w:val="2"/>
          <w:rtl/>
        </w:rPr>
        <w:t xml:space="preserve"> </w:t>
      </w:r>
      <w:r>
        <w:rPr>
          <w:rFonts w:ascii="QCF2494" w:hAnsi="QCF2494" w:cs="QCF2494"/>
          <w:color w:val="000000"/>
          <w:sz w:val="33"/>
          <w:szCs w:val="33"/>
          <w:rtl/>
        </w:rPr>
        <w:t>ﲓ</w:t>
      </w:r>
      <w:r>
        <w:rPr>
          <w:rFonts w:ascii="QCF2494" w:hAnsi="QCF2494" w:cs="QCF24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0"/>
      </w:r>
      <w:r w:rsidR="00324544" w:rsidRPr="00324544">
        <w:rPr>
          <w:rStyle w:val="a9"/>
          <w:rFonts w:ascii="Tahoma" w:hAnsi="Tahoma" w:cs="Traditional Arabic"/>
          <w:color w:val="9DAB0C"/>
          <w:sz w:val="36"/>
          <w:szCs w:val="36"/>
          <w:rtl/>
        </w:rPr>
        <w:t>)</w:t>
      </w:r>
      <w:r w:rsidR="00CC5CA5">
        <w:rPr>
          <w:rFonts w:ascii="MS Sans Serif" w:hAnsi="QCF2BSML" w:cs="MS Sans Serif" w:hint="cs"/>
          <w:color w:val="9DAB0C"/>
          <w:sz w:val="27"/>
          <w:szCs w:val="27"/>
          <w:rtl/>
        </w:rPr>
        <w:t xml:space="preserve"> </w:t>
      </w:r>
      <w:r>
        <w:rPr>
          <w:rFonts w:ascii="Arial" w:hAnsi="Arial" w:cs="Arial"/>
          <w:color w:val="000000"/>
          <w:sz w:val="2"/>
          <w:szCs w:val="2"/>
        </w:rPr>
        <w:t xml:space="preserve"> </w:t>
      </w:r>
      <w:r w:rsidR="009E79A2" w:rsidRPr="009E79A2">
        <w:rPr>
          <w:rFonts w:ascii="Traditional Arabic" w:hAnsi="Traditional Arabic" w:cs="Traditional Arabic"/>
          <w:sz w:val="40"/>
          <w:szCs w:val="40"/>
          <w:rtl/>
        </w:rPr>
        <w:t>أعد بناء صداقاتك على أساس التقوى قبل انقلابها عداوة</w:t>
      </w:r>
      <w:r w:rsidR="00CC5CA5">
        <w:rPr>
          <w:rFonts w:ascii="Traditional Arabic" w:hAnsi="Traditional Arabic" w:cs="Traditional Arabic" w:hint="cs"/>
          <w:sz w:val="40"/>
          <w:szCs w:val="40"/>
          <w:rtl/>
        </w:rPr>
        <w:t>.</w:t>
      </w:r>
    </w:p>
    <w:p ns2:paraId="5C6DBD74" ns2:textId="77777777" w:rsidR="00CC5CA5" w:rsidRPr="00CC5CA5" w:rsidRDefault="00CC5CA5"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{{PG:370}}</w:t>
      </w:r>
      <w:r>
        <w:rPr>
          <w:vanish/>
        </w:rPr>
        <w:t>{{PG:302}}</w:t>
      </w:r>
    </w:p>
    <w:p ns2:paraId="7909EE0B"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إذا جعلت طلبك للعلم حال بينك وبين الله انصرفت للعمل ونافرت الجدل ولم تبال بالمسائل تعبر بين يديك لا تخوض فيها، وغدت "لاأدري" كالرحيق على فمك</w:t>
      </w:r>
      <w:r>
        <w:rPr>
          <w:rFonts w:ascii="Traditional Arabic" w:hAnsi="Traditional Arabic" w:cs="Traditional Arabic" w:hint="cs"/>
          <w:sz w:val="40"/>
          <w:szCs w:val="40"/>
          <w:rtl/>
        </w:rPr>
        <w:t>.</w:t>
      </w:r>
    </w:p>
    <w:p ns2:paraId="0CFE1336"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t>{{PG:302}}</w:t>
      </w:r>
    </w:p>
    <w:p ns2:paraId="0A33B1CC" ns2:textId="36F1267D" w:rsidR="00CC5CA5" w:rsidRDefault="00CC5CA5" w:rsidP="00324544">
      <w:pPr>
        <w:autoSpaceDE w:val="0"/>
        <w:autoSpaceDN w:val="0"/>
        <w:bidi/>
        <w:adjustRightInd w:val="0"/>
        <w:spacing w:after="0" w:line="240" w:lineRule="auto"/>
        <w:rPr>
          <w:rFonts w:ascii="MS Sans Serif" w:hAnsi="QCF2BSML" w:cs="MS Sans Serif"/>
          <w:color w:val="9DAB0C"/>
          <w:sz w:val="27"/>
          <w:szCs w:val="27"/>
          <w:rtl/>
        </w:rPr>
      </w:pPr>
      <w:r>
        <w:rPr>
          <w:vanish/>
        </w:rPr>
        <w:t>{{PG:370}}</w:t>
      </w: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قبل أن تقفز لتجيب في مسألة شرعية تثار في المجلس فتذكر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ﱪ</w:t>
      </w:r>
      <w:r>
        <w:rPr>
          <w:rFonts w:ascii="QCF2465" w:hAnsi="QCF2465" w:cs="QCF2465"/>
          <w:color w:val="000000"/>
          <w:sz w:val="2"/>
          <w:szCs w:val="2"/>
          <w:rtl/>
        </w:rPr>
        <w:t xml:space="preserve"> </w:t>
      </w:r>
      <w:r>
        <w:rPr>
          <w:rFonts w:ascii="QCF2465" w:hAnsi="QCF2465" w:cs="QCF2465"/>
          <w:color w:val="000000"/>
          <w:sz w:val="33"/>
          <w:szCs w:val="33"/>
          <w:rtl/>
        </w:rPr>
        <w:t>ﱫ</w:t>
      </w:r>
      <w:r>
        <w:rPr>
          <w:rFonts w:ascii="QCF2465" w:hAnsi="QCF2465" w:cs="QCF2465"/>
          <w:color w:val="0000A5"/>
          <w:sz w:val="33"/>
          <w:szCs w:val="33"/>
          <w:rtl/>
        </w:rPr>
        <w:t>ﱬ</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1"/>
      </w:r>
      <w:r w:rsidR="00324544" w:rsidRPr="00324544">
        <w:rPr>
          <w:rStyle w:val="a9"/>
          <w:rFonts w:ascii="Tahoma" w:hAnsi="Tahoma" w:cs="Traditional Arabic"/>
          <w:color w:val="9DAB0C"/>
          <w:sz w:val="36"/>
          <w:szCs w:val="36"/>
          <w:rtl/>
        </w:rPr>
        <w:t>)</w:t>
      </w:r>
    </w:p>
    <w:p ns2:paraId="7C3894E8"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{{PG:370}}</w:t>
      </w:r>
      <w:r>
        <w:rPr>
          <w:vanish/>
        </w:rPr>
        <w:t>{{PG:302}}</w:t>
      </w:r>
    </w:p>
    <w:p ns2:paraId="21B57228" ns2:textId="77777777" w:rsidR="00CC5CA5" w:rsidRDefault="00CC5CA5"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t>{{PG:302}}</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السمت والوقار للعالم وطالب العلم أصول شرعية، وليست اجتهاديات دعوية قابلةللتغير، والناس يترقبون منك العلم والإيمان، لا التهريج والصور</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المبتذلة</w:t>
      </w:r>
      <w:r>
        <w:rPr>
          <w:rFonts w:ascii="Traditional Arabic" w:hAnsi="Traditional Arabic" w:cs="Traditional Arabic" w:hint="cs"/>
          <w:sz w:val="40"/>
          <w:szCs w:val="40"/>
          <w:rtl/>
        </w:rPr>
        <w:t xml:space="preserve">. </w:t>
      </w:r>
    </w:p>
    <w:p ns2:paraId="48E93555"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t>{{PG:302}}</w:t>
      </w:r>
    </w:p>
    <w:p ns2:paraId="35AFDEB0" ns2:textId="56C871B4" w:rsidR="00D31D2C" w:rsidRDefault="00CC5CA5"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{{PG:370}}</w:t>
      </w: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تسأم تكرار بث المعاني الشرعية فالزمن يورث الغفلة،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ونبه القرآن لذلك</w:t>
      </w:r>
      <w:r>
        <w:rPr>
          <w:rFonts w:ascii="Traditional Arabic" w:hAnsi="Traditional Arabic" w:cs="Traditional Arabic" w:hint="cs"/>
          <w:sz w:val="40"/>
          <w:szCs w:val="40"/>
          <w:rtl/>
        </w:rPr>
        <w:t xml:space="preserve"> </w:t>
      </w:r>
      <w:r w:rsidR="004B16B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B16B5">
        <w:rPr>
          <w:rFonts w:ascii="QCF2BSML" w:hAnsi="QCF2BSML" w:cs="QCF2BSML"/>
          <w:color w:val="000000"/>
          <w:sz w:val="33"/>
          <w:szCs w:val="33"/>
          <w:rtl/>
        </w:rPr>
        <w:t>ﭐ</w:t>
      </w:r>
      <w:r w:rsidR="004B16B5">
        <w:rPr>
          <w:rFonts w:ascii="QCF2539" w:hAnsi="QCF2539" w:cs="QCF2539"/>
          <w:color w:val="000000"/>
          <w:sz w:val="2"/>
          <w:szCs w:val="2"/>
          <w:rtl/>
        </w:rPr>
        <w:t xml:space="preserve"> </w:t>
      </w:r>
      <w:r w:rsidR="004B16B5">
        <w:rPr>
          <w:rFonts w:ascii="QCF2539" w:hAnsi="QCF2539" w:cs="QCF2539"/>
          <w:color w:val="000000"/>
          <w:sz w:val="33"/>
          <w:szCs w:val="33"/>
          <w:rtl/>
        </w:rPr>
        <w:t>ﲵ</w:t>
      </w:r>
      <w:r w:rsidR="004B16B5">
        <w:rPr>
          <w:rFonts w:ascii="QCF2539" w:hAnsi="QCF2539" w:cs="QCF2539"/>
          <w:color w:val="000000"/>
          <w:sz w:val="2"/>
          <w:szCs w:val="2"/>
          <w:rtl/>
        </w:rPr>
        <w:t xml:space="preserve"> </w:t>
      </w:r>
      <w:r w:rsidR="004B16B5">
        <w:rPr>
          <w:rFonts w:ascii="QCF2539" w:hAnsi="QCF2539" w:cs="QCF2539"/>
          <w:color w:val="000000"/>
          <w:sz w:val="33"/>
          <w:szCs w:val="33"/>
          <w:rtl/>
        </w:rPr>
        <w:t>ﲶ</w:t>
      </w:r>
      <w:r w:rsidR="004B16B5">
        <w:rPr>
          <w:rFonts w:ascii="QCF2539" w:hAnsi="QCF2539" w:cs="QCF2539"/>
          <w:color w:val="000000"/>
          <w:sz w:val="2"/>
          <w:szCs w:val="2"/>
          <w:rtl/>
        </w:rPr>
        <w:t xml:space="preserve"> </w:t>
      </w:r>
      <w:r w:rsidR="004B16B5">
        <w:rPr>
          <w:rFonts w:ascii="QCF2539" w:hAnsi="QCF2539" w:cs="QCF2539"/>
          <w:color w:val="000000"/>
          <w:sz w:val="33"/>
          <w:szCs w:val="33"/>
          <w:rtl/>
        </w:rPr>
        <w:t>ﲷ</w:t>
      </w:r>
      <w:r w:rsidR="004B16B5">
        <w:rPr>
          <w:rFonts w:ascii="QCF2539" w:hAnsi="QCF2539" w:cs="QCF2539"/>
          <w:color w:val="000000"/>
          <w:sz w:val="2"/>
          <w:szCs w:val="2"/>
          <w:rtl/>
        </w:rPr>
        <w:t xml:space="preserve"> </w:t>
      </w:r>
      <w:r w:rsidR="004B16B5">
        <w:rPr>
          <w:rFonts w:ascii="QCF2539" w:hAnsi="QCF2539" w:cs="QCF2539"/>
          <w:color w:val="000000"/>
          <w:sz w:val="33"/>
          <w:szCs w:val="33"/>
          <w:rtl/>
        </w:rPr>
        <w:t>ﲸ</w:t>
      </w:r>
      <w:r w:rsidR="004B16B5">
        <w:rPr>
          <w:rFonts w:ascii="QCF2539" w:hAnsi="QCF2539" w:cs="QCF2539"/>
          <w:color w:val="000000"/>
          <w:sz w:val="2"/>
          <w:szCs w:val="2"/>
          <w:rtl/>
        </w:rPr>
        <w:t xml:space="preserve"> </w:t>
      </w:r>
      <w:r w:rsidR="004B16B5">
        <w:rPr>
          <w:rFonts w:ascii="QCF2539" w:hAnsi="QCF2539" w:cs="QCF2539"/>
          <w:color w:val="000000"/>
          <w:sz w:val="33"/>
          <w:szCs w:val="33"/>
          <w:rtl/>
        </w:rPr>
        <w:t>ﲹ</w:t>
      </w:r>
      <w:r w:rsidR="004B16B5">
        <w:rPr>
          <w:rFonts w:ascii="QCF2539" w:hAnsi="QCF2539" w:cs="QCF2539"/>
          <w:color w:val="0000A5"/>
          <w:sz w:val="33"/>
          <w:szCs w:val="33"/>
          <w:rtl/>
        </w:rPr>
        <w:t>ﲺ</w:t>
      </w:r>
      <w:r w:rsidR="004B16B5">
        <w:rPr>
          <w:rFonts w:ascii="QCF2539" w:hAnsi="QCF2539" w:cs="QCF25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2"/>
      </w:r>
      <w:r w:rsidR="00324544" w:rsidRPr="00324544">
        <w:rPr>
          <w:rStyle w:val="a9"/>
          <w:rFonts w:ascii="Tahoma" w:hAnsi="Tahoma" w:cs="Traditional Arabic"/>
          <w:color w:val="9DAB0C"/>
          <w:sz w:val="36"/>
          <w:szCs w:val="36"/>
          <w:rtl/>
        </w:rPr>
        <w:t>)</w:t>
      </w:r>
      <w:r w:rsidR="00D31D2C">
        <w:rPr>
          <w:rFonts w:ascii="MS Sans Serif" w:hAnsi="QCF2BSML" w:cs="MS Sans Serif" w:hint="cs"/>
          <w:color w:val="9DAB0C"/>
          <w:sz w:val="27"/>
          <w:szCs w:val="27"/>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91" w:hAnsi="QCF2391" w:cs="QCF2391"/>
          <w:color w:val="000000"/>
          <w:sz w:val="2"/>
          <w:szCs w:val="2"/>
          <w:rtl/>
        </w:rPr>
        <w:t xml:space="preserve"> </w:t>
      </w:r>
      <w:r w:rsidR="00D31D2C">
        <w:rPr>
          <w:rFonts w:ascii="QCF2391" w:hAnsi="QCF2391" w:cs="QCF2391"/>
          <w:color w:val="000000"/>
          <w:sz w:val="33"/>
          <w:szCs w:val="33"/>
          <w:rtl/>
        </w:rPr>
        <w:t>ﱒ</w:t>
      </w:r>
      <w:r w:rsidR="00D31D2C">
        <w:rPr>
          <w:rFonts w:ascii="QCF2391" w:hAnsi="QCF2391" w:cs="QCF2391"/>
          <w:color w:val="000000"/>
          <w:sz w:val="2"/>
          <w:szCs w:val="2"/>
          <w:rtl/>
        </w:rPr>
        <w:t xml:space="preserve"> </w:t>
      </w:r>
      <w:r w:rsidR="00D31D2C">
        <w:rPr>
          <w:rFonts w:ascii="QCF2391" w:hAnsi="QCF2391" w:cs="QCF2391"/>
          <w:color w:val="000000"/>
          <w:sz w:val="33"/>
          <w:szCs w:val="33"/>
          <w:rtl/>
        </w:rPr>
        <w:t>ﱓ</w:t>
      </w:r>
      <w:r w:rsidR="00D31D2C">
        <w:rPr>
          <w:rFonts w:ascii="QCF2391" w:hAnsi="QCF2391" w:cs="QCF2391"/>
          <w:color w:val="000000"/>
          <w:sz w:val="2"/>
          <w:szCs w:val="2"/>
          <w:rtl/>
        </w:rPr>
        <w:t xml:space="preserve">  </w:t>
      </w:r>
      <w:r w:rsidR="00D31D2C">
        <w:rPr>
          <w:rFonts w:ascii="QCF2391" w:hAnsi="QCF2391" w:cs="QCF2391"/>
          <w:color w:val="000000"/>
          <w:sz w:val="33"/>
          <w:szCs w:val="33"/>
          <w:rtl/>
        </w:rPr>
        <w:t>ﱔ</w:t>
      </w:r>
      <w:r w:rsidR="00D31D2C">
        <w:rPr>
          <w:rFonts w:ascii="QCF2391" w:hAnsi="QCF2391" w:cs="QCF2391"/>
          <w:color w:val="0000A5"/>
          <w:sz w:val="33"/>
          <w:szCs w:val="33"/>
          <w:rtl/>
        </w:rPr>
        <w:t>ﱕ</w:t>
      </w:r>
      <w:r w:rsidR="00D31D2C">
        <w:rPr>
          <w:rFonts w:ascii="QCF2391" w:hAnsi="QCF2391" w:cs="QCF23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3"/>
      </w:r>
      <w:r w:rsidR="00324544" w:rsidRPr="00324544">
        <w:rPr>
          <w:rStyle w:val="a9"/>
          <w:rFonts w:ascii="Tahoma" w:hAnsi="Tahoma" w:cs="Traditional Arabic"/>
          <w:color w:val="9DAB0C"/>
          <w:sz w:val="36"/>
          <w:szCs w:val="36"/>
          <w:rtl/>
        </w:rPr>
        <w:t>)</w:t>
      </w:r>
      <w:r w:rsidR="00D31D2C">
        <w:rPr>
          <w:rFonts w:ascii="MS Sans Serif" w:hAnsi="QCF2BSML" w:cs="MS Sans Serif" w:hint="cs"/>
          <w:color w:val="9DAB0C"/>
          <w:sz w:val="27"/>
          <w:szCs w:val="27"/>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17" w:hAnsi="QCF2317" w:cs="QCF2317"/>
          <w:color w:val="000000"/>
          <w:sz w:val="2"/>
          <w:szCs w:val="2"/>
          <w:rtl/>
        </w:rPr>
        <w:t xml:space="preserve"> </w:t>
      </w:r>
      <w:r w:rsidR="00D31D2C">
        <w:rPr>
          <w:rFonts w:ascii="QCF2317" w:hAnsi="QCF2317" w:cs="QCF2317"/>
          <w:color w:val="000000"/>
          <w:sz w:val="33"/>
          <w:szCs w:val="33"/>
          <w:rtl/>
        </w:rPr>
        <w:t>ﲹ</w:t>
      </w:r>
      <w:r w:rsidR="00D31D2C">
        <w:rPr>
          <w:rFonts w:ascii="QCF2317" w:hAnsi="QCF2317" w:cs="QCF2317"/>
          <w:color w:val="000000"/>
          <w:sz w:val="2"/>
          <w:szCs w:val="2"/>
          <w:rtl/>
        </w:rPr>
        <w:t xml:space="preserve"> </w:t>
      </w:r>
      <w:r w:rsidR="00D31D2C">
        <w:rPr>
          <w:rFonts w:ascii="QCF2317" w:hAnsi="QCF2317" w:cs="QCF2317"/>
          <w:color w:val="000000"/>
          <w:sz w:val="33"/>
          <w:szCs w:val="33"/>
          <w:rtl/>
        </w:rPr>
        <w:t>ﲺ</w:t>
      </w:r>
      <w:r w:rsidR="00D31D2C">
        <w:rPr>
          <w:rFonts w:ascii="QCF2317" w:hAnsi="QCF2317" w:cs="QCF2317"/>
          <w:color w:val="000000"/>
          <w:sz w:val="2"/>
          <w:szCs w:val="2"/>
          <w:rtl/>
        </w:rPr>
        <w:t xml:space="preserve">  </w:t>
      </w:r>
      <w:r w:rsidR="00D31D2C">
        <w:rPr>
          <w:rFonts w:ascii="QCF2317" w:hAnsi="QCF2317" w:cs="QCF2317"/>
          <w:color w:val="000000"/>
          <w:sz w:val="33"/>
          <w:szCs w:val="33"/>
          <w:rtl/>
        </w:rPr>
        <w:t>ﲻ</w:t>
      </w:r>
      <w:r w:rsidR="00D31D2C">
        <w:rPr>
          <w:rFonts w:ascii="QCF2317" w:hAnsi="QCF2317" w:cs="QCF23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4"/>
      </w:r>
      <w:r w:rsidR="00324544" w:rsidRPr="00324544">
        <w:rPr>
          <w:rStyle w:val="a9"/>
          <w:rFonts w:ascii="Tahoma" w:hAnsi="Tahoma" w:cs="Traditional Arabic"/>
          <w:color w:val="9DAB0C"/>
          <w:sz w:val="36"/>
          <w:szCs w:val="36"/>
          <w:rtl/>
        </w:rPr>
        <w:t>)</w:t>
      </w:r>
    </w:p>
    <w:p ns2:paraId="36FED37D" ns2:textId="77777777" w:rsidR="00D31D2C" w:rsidRPr="00D31D2C" w:rsidRDefault="00D31D2C" w:rsidP="00324544">
      <w:pPr>
        <w:autoSpaceDE w:val="0"/>
        <w:autoSpaceDN w:val="0"/>
        <w:bidi/>
        <w:adjustRightInd w:val="0"/>
        <w:spacing w:after="0" w:line="240" w:lineRule="auto"/>
        <w:rPr>
          <w:rFonts w:ascii="MS Sans Serif" w:hAnsi="MS Sans Serif" w:cs="MS Sans Serif"/>
          <w:color w:val="808000"/>
          <w:sz w:val="26"/>
          <w:szCs w:val="26"/>
        </w:rPr>
      </w:pPr>
      <w:r>
        <w:rPr>
          <w:vanish/>
        </w:rPr>
        <w:t>{{PG:370}}</w:t>
      </w:r>
      <w:r>
        <w:rPr>
          <w:vanish/>
        </w:rPr>
        <w:t>{{PG:302}}</w:t>
      </w:r>
    </w:p>
    <w:p ns2:paraId="69043C2C" ns2:textId="77777777" w:rsidR="004B16B5" w:rsidRPr="00D31D2C" w:rsidRDefault="004B16B5" w:rsidP="00324544">
      <w:pPr>
        <w:autoSpaceDE w:val="0"/>
        <w:autoSpaceDN w:val="0"/>
        <w:bidi/>
        <w:adjustRightInd w:val="0"/>
        <w:spacing w:after="0" w:line="240" w:lineRule="auto"/>
        <w:rPr>
          <w:rFonts w:ascii="MS Sans Serif" w:hAnsi="MS Sans Serif" w:cs="MS Sans Serif"/>
          <w:color w:val="808000"/>
          <w:sz w:val="26"/>
          <w:szCs w:val="26"/>
        </w:rPr>
      </w:pPr>
      <w:r>
        <w:rPr>
          <w:vanish/>
        </w:rPr>
        <w:t>{{PG:370}}</w:t>
      </w:r>
      <w:r>
        <w:rPr>
          <w:vanish/>
        </w:rPr>
        <w:t>{{PG:302}}</w:t>
      </w:r>
    </w:p>
    <w:p ns2:paraId="6285550D" ns2:textId="77777777" w:rsidR="004B16B5" w:rsidRPr="004B16B5" w:rsidRDefault="004B16B5"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t>{{PG:302}}</w:t>
      </w:r>
    </w:p>
    <w:p ns2:paraId="301CB13C"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{{PG:370}}</w:t>
      </w:r>
      <w:r>
        <w:rPr>
          <w:vanish/>
        </w:rPr>
        <w:lastRenderedPageBreak/>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يظهر فقه طالب العلم في أمور،</w:t>
      </w:r>
      <w:r w:rsidR="00D31D2C">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منها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سرعة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استخراج الأصل الشرعي الحاكم للفرع محل النظر والتفطن للمعارض الراجح الذي يخرج الفرع من أصل متبادر لغيره</w:t>
      </w:r>
      <w:r>
        <w:rPr>
          <w:rFonts w:ascii="Traditional Arabic" w:hAnsi="Traditional Arabic" w:cs="Traditional Arabic" w:hint="cs"/>
          <w:sz w:val="40"/>
          <w:szCs w:val="40"/>
          <w:rtl/>
        </w:rPr>
        <w:t>.</w:t>
      </w:r>
    </w:p>
    <w:p ns2:paraId="57C818A5"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p>
    <w:p ns2:paraId="32666794"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طالب العلم التاجر ينظر لنظرائه كمنافسين على اقتسام كعكة الجمهور والجندي ينظر لنظرائه كسند يعزز وجوده انظر لإخوانك بعين الثاني لا الأول</w:t>
      </w:r>
      <w:r>
        <w:rPr>
          <w:rFonts w:ascii="Traditional Arabic" w:hAnsi="Traditional Arabic" w:cs="Traditional Arabic" w:hint="cs"/>
          <w:sz w:val="40"/>
          <w:szCs w:val="40"/>
          <w:rtl/>
        </w:rPr>
        <w:t>.</w:t>
      </w:r>
    </w:p>
    <w:p ns2:paraId="1DA0795A"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p>
    <w:p ns2:paraId="305C2A58"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تتوهم أن سيأتي يوم ينضبط برنامجك وتستقر المتطلبات، ستظل حياتك عراكا مع تقلبات المهام وشعث الحياة، وكان الإمام أحمد يردد "إنها أيام قلائل</w:t>
      </w:r>
      <w:r w:rsidR="009E79A2" w:rsidRPr="009E79A2">
        <w:rPr>
          <w:rFonts w:ascii="Traditional Arabic" w:hAnsi="Traditional Arabic" w:cs="Traditional Arabic"/>
          <w:sz w:val="40"/>
          <w:szCs w:val="40"/>
        </w:rPr>
        <w:t>"</w:t>
      </w:r>
      <w:r>
        <w:rPr>
          <w:rFonts w:ascii="Traditional Arabic" w:hAnsi="Traditional Arabic" w:cs="Traditional Arabic" w:hint="cs"/>
          <w:sz w:val="40"/>
          <w:szCs w:val="40"/>
          <w:rtl/>
        </w:rPr>
        <w:t>.</w:t>
      </w:r>
    </w:p>
    <w:p ns2:paraId="5AD131BB" ns2:textId="77777777" w:rsidR="00CC5CA5" w:rsidRPr="009E79A2" w:rsidRDefault="00CC5CA5" w:rsidP="00324544">
      <w:pPr>
        <w:bidi/>
        <w:spacing w:line="240" w:lineRule="auto"/>
        <w:contextualSpacing/>
        <w:rPr>
          <w:rFonts w:ascii="Traditional Arabic" w:hAnsi="Traditional Arabic" w:cs="Traditional Arabic"/>
          <w:sz w:val="40"/>
          <w:szCs w:val="40"/>
          <w:rtl/>
          <w:lang w:bidi="ar-JO"/>
        </w:rPr>
      </w:pPr>
      <w:r>
        <w:rPr>
          <w:vanish/>
        </w:rPr>
        <w:t>{{PG:371}}</w:t>
      </w:r>
      <w:r>
        <w:rPr>
          <w:vanish/>
        </w:rPr>
        <w:t>{{PG:303}}</w:t>
      </w:r>
    </w:p>
    <w:p ns2:paraId="266DC2E1" ns2:textId="5122B84B" w:rsid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{{PG:371}}</w:t>
      </w: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راقب نفسك وأنت تطالع وتحفظ وتلخص وتكتب واحترس أن يكون قلبك متشوفا للدهشة في عيون الخلق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95" w:hAnsi="QCF2395" w:cs="QCF2395"/>
          <w:color w:val="000000"/>
          <w:sz w:val="2"/>
          <w:szCs w:val="2"/>
          <w:rtl/>
        </w:rPr>
        <w:t xml:space="preserve"> </w:t>
      </w:r>
      <w:r w:rsidR="00D31D2C">
        <w:rPr>
          <w:rFonts w:ascii="QCF2395" w:hAnsi="QCF2395" w:cs="QCF2395"/>
          <w:color w:val="000000"/>
          <w:sz w:val="33"/>
          <w:szCs w:val="33"/>
          <w:rtl/>
        </w:rPr>
        <w:t>ﲷ</w:t>
      </w:r>
      <w:r w:rsidR="00D31D2C">
        <w:rPr>
          <w:rFonts w:ascii="QCF2395" w:hAnsi="QCF2395" w:cs="QCF2395"/>
          <w:color w:val="000000"/>
          <w:sz w:val="2"/>
          <w:szCs w:val="2"/>
          <w:rtl/>
        </w:rPr>
        <w:t xml:space="preserve"> </w:t>
      </w:r>
      <w:r w:rsidR="00D31D2C">
        <w:rPr>
          <w:rFonts w:ascii="QCF2395" w:hAnsi="QCF2395" w:cs="QCF2395"/>
          <w:color w:val="000000"/>
          <w:sz w:val="33"/>
          <w:szCs w:val="33"/>
          <w:rtl/>
        </w:rPr>
        <w:t>ﲸ</w:t>
      </w:r>
      <w:r w:rsidR="00D31D2C">
        <w:rPr>
          <w:rFonts w:ascii="QCF2395" w:hAnsi="QCF2395" w:cs="QCF2395"/>
          <w:color w:val="000000"/>
          <w:sz w:val="2"/>
          <w:szCs w:val="2"/>
          <w:rtl/>
        </w:rPr>
        <w:t xml:space="preserve"> </w:t>
      </w:r>
      <w:r w:rsidR="00D31D2C">
        <w:rPr>
          <w:rFonts w:ascii="QCF2395" w:hAnsi="QCF2395" w:cs="QCF2395"/>
          <w:color w:val="000000"/>
          <w:sz w:val="33"/>
          <w:szCs w:val="33"/>
          <w:rtl/>
        </w:rPr>
        <w:t>ﲹ</w:t>
      </w:r>
      <w:r w:rsidR="00D31D2C">
        <w:rPr>
          <w:rFonts w:ascii="QCF2395" w:hAnsi="QCF2395" w:cs="QCF2395"/>
          <w:color w:val="000000"/>
          <w:sz w:val="2"/>
          <w:szCs w:val="2"/>
          <w:rtl/>
        </w:rPr>
        <w:t xml:space="preserve"> </w:t>
      </w:r>
      <w:r w:rsidR="00D31D2C">
        <w:rPr>
          <w:rFonts w:ascii="QCF2395" w:hAnsi="QCF2395" w:cs="QCF2395"/>
          <w:color w:val="000000"/>
          <w:sz w:val="33"/>
          <w:szCs w:val="33"/>
          <w:rtl/>
        </w:rPr>
        <w:t>ﲺ</w:t>
      </w:r>
      <w:r w:rsidR="00D31D2C">
        <w:rPr>
          <w:rFonts w:ascii="QCF2395" w:hAnsi="QCF2395" w:cs="QCF2395"/>
          <w:color w:val="000000"/>
          <w:sz w:val="2"/>
          <w:szCs w:val="2"/>
          <w:rtl/>
        </w:rPr>
        <w:t xml:space="preserve">  </w:t>
      </w:r>
      <w:r w:rsidR="00D31D2C">
        <w:rPr>
          <w:rFonts w:ascii="QCF2395" w:hAnsi="QCF2395" w:cs="QCF2395"/>
          <w:color w:val="000000"/>
          <w:sz w:val="33"/>
          <w:szCs w:val="33"/>
          <w:rtl/>
        </w:rPr>
        <w:t>ﲻ</w:t>
      </w:r>
      <w:r w:rsidR="00D31D2C">
        <w:rPr>
          <w:rFonts w:ascii="QCF2395" w:hAnsi="QCF2395" w:cs="QCF2395"/>
          <w:color w:val="000000"/>
          <w:sz w:val="2"/>
          <w:szCs w:val="2"/>
          <w:rtl/>
        </w:rPr>
        <w:t xml:space="preserve"> </w:t>
      </w:r>
      <w:r w:rsidR="00D31D2C">
        <w:rPr>
          <w:rFonts w:ascii="QCF2395" w:hAnsi="QCF2395" w:cs="QCF2395"/>
          <w:color w:val="000000"/>
          <w:sz w:val="33"/>
          <w:szCs w:val="33"/>
          <w:rtl/>
        </w:rPr>
        <w:t>ﲼ</w:t>
      </w:r>
      <w:r w:rsidR="00D31D2C">
        <w:rPr>
          <w:rFonts w:ascii="QCF2395" w:hAnsi="QCF2395" w:cs="QCF2395"/>
          <w:color w:val="000000"/>
          <w:sz w:val="2"/>
          <w:szCs w:val="2"/>
          <w:rtl/>
        </w:rPr>
        <w:t xml:space="preserve"> </w:t>
      </w:r>
      <w:r w:rsidR="00D31D2C">
        <w:rPr>
          <w:rFonts w:ascii="QCF2395" w:hAnsi="QCF2395" w:cs="QCF2395"/>
          <w:color w:val="000000"/>
          <w:sz w:val="33"/>
          <w:szCs w:val="33"/>
          <w:rtl/>
        </w:rPr>
        <w:t>ﲽ</w:t>
      </w:r>
      <w:r w:rsidR="00D31D2C">
        <w:rPr>
          <w:rFonts w:ascii="QCF2395" w:hAnsi="QCF2395" w:cs="QCF2395"/>
          <w:color w:val="000000"/>
          <w:sz w:val="2"/>
          <w:szCs w:val="2"/>
          <w:rtl/>
        </w:rPr>
        <w:t xml:space="preserve"> </w:t>
      </w:r>
      <w:r w:rsidR="00D31D2C">
        <w:rPr>
          <w:rFonts w:ascii="QCF2395" w:hAnsi="QCF2395" w:cs="QCF2395"/>
          <w:color w:val="000000"/>
          <w:sz w:val="33"/>
          <w:szCs w:val="33"/>
          <w:rtl/>
        </w:rPr>
        <w:t>ﲾ</w:t>
      </w:r>
      <w:r w:rsidR="00D31D2C">
        <w:rPr>
          <w:rFonts w:ascii="QCF2395" w:hAnsi="QCF2395" w:cs="QCF2395"/>
          <w:color w:val="000000"/>
          <w:sz w:val="2"/>
          <w:szCs w:val="2"/>
          <w:rtl/>
        </w:rPr>
        <w:t xml:space="preserve"> </w:t>
      </w:r>
      <w:r w:rsidR="00D31D2C">
        <w:rPr>
          <w:rFonts w:ascii="QCF2395" w:hAnsi="QCF2395" w:cs="QCF2395"/>
          <w:color w:val="000000"/>
          <w:sz w:val="33"/>
          <w:szCs w:val="33"/>
          <w:rtl/>
        </w:rPr>
        <w:t>ﲿ</w:t>
      </w:r>
      <w:r w:rsidR="00D31D2C">
        <w:rPr>
          <w:rFonts w:ascii="QCF2395" w:hAnsi="QCF2395" w:cs="QCF2395"/>
          <w:color w:val="000000"/>
          <w:sz w:val="2"/>
          <w:szCs w:val="2"/>
          <w:rtl/>
        </w:rPr>
        <w:t xml:space="preserve"> </w:t>
      </w:r>
      <w:r w:rsidR="00D31D2C">
        <w:rPr>
          <w:rFonts w:ascii="QCF2395" w:hAnsi="QCF2395" w:cs="QCF2395"/>
          <w:color w:val="000000"/>
          <w:sz w:val="33"/>
          <w:szCs w:val="33"/>
          <w:rtl/>
        </w:rPr>
        <w:t>ﳀ</w:t>
      </w:r>
      <w:r w:rsidR="00D31D2C">
        <w:rPr>
          <w:rFonts w:ascii="QCF2395" w:hAnsi="QCF2395" w:cs="QCF2395"/>
          <w:color w:val="000000"/>
          <w:sz w:val="2"/>
          <w:szCs w:val="2"/>
          <w:rtl/>
        </w:rPr>
        <w:t xml:space="preserve"> </w:t>
      </w:r>
      <w:r w:rsidR="00D31D2C">
        <w:rPr>
          <w:rFonts w:ascii="QCF2395" w:hAnsi="QCF2395" w:cs="QCF2395"/>
          <w:color w:val="000000"/>
          <w:sz w:val="33"/>
          <w:szCs w:val="33"/>
          <w:rtl/>
        </w:rPr>
        <w:t>ﳁ</w:t>
      </w:r>
      <w:r w:rsidR="00D31D2C">
        <w:rPr>
          <w:rFonts w:ascii="QCF2395" w:hAnsi="QCF2395" w:cs="QCF2395"/>
          <w:color w:val="000000"/>
          <w:sz w:val="2"/>
          <w:szCs w:val="2"/>
          <w:rtl/>
        </w:rPr>
        <w:t xml:space="preserve"> </w:t>
      </w:r>
      <w:r w:rsidR="00D31D2C">
        <w:rPr>
          <w:rFonts w:ascii="QCF2395" w:hAnsi="QCF2395" w:cs="QCF2395"/>
          <w:color w:val="000000"/>
          <w:sz w:val="33"/>
          <w:szCs w:val="33"/>
          <w:rtl/>
        </w:rPr>
        <w:t>ﳂ</w:t>
      </w:r>
      <w:r w:rsidR="00D31D2C">
        <w:rPr>
          <w:rFonts w:ascii="QCF2395" w:hAnsi="QCF2395" w:cs="QCF2395"/>
          <w:color w:val="0000A5"/>
          <w:sz w:val="33"/>
          <w:szCs w:val="33"/>
          <w:rtl/>
        </w:rPr>
        <w:t>ﳃ</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5"/>
      </w:r>
      <w:r w:rsidR="00324544" w:rsidRPr="00324544">
        <w:rPr>
          <w:rStyle w:val="a9"/>
          <w:rFonts w:ascii="Tahoma" w:hAnsi="Tahoma" w:cs="Traditional Arabic"/>
          <w:color w:val="9DAB0C"/>
          <w:sz w:val="36"/>
          <w:szCs w:val="36"/>
          <w:rtl/>
        </w:rPr>
        <w:t>)</w:t>
      </w:r>
    </w:p>
    <w:p ns2:paraId="5BD9F373" ns2:textId="77777777" w:rsidR="00CC5CA5" w:rsidRPr="00D31D2C" w:rsidRDefault="00CC5CA5" w:rsidP="00324544">
      <w:pPr>
        <w:bidi/>
        <w:spacing w:line="240" w:lineRule="auto"/>
        <w:contextualSpacing/>
        <w:rPr>
          <w:rFonts w:ascii="Traditional Arabic" w:hAnsi="Traditional Arabic" w:cs="Traditional Arabic"/>
          <w:sz w:val="40"/>
          <w:szCs w:val="40"/>
          <w:rtl/>
        </w:rPr>
      </w:pPr>
      <w:r>
        <w:rPr>
          <w:vanish/>
        </w:rPr>
        <w:t>{{PG:371}}</w:t>
      </w:r>
      <w:r>
        <w:rPr>
          <w:vanish/>
        </w:rPr>
        <w:t>{{PG:303}}</w:t>
      </w:r>
    </w:p>
    <w:p ns2:paraId="535D6814" ns2:textId="24776F1D" w:rsidR="009E79A2" w:rsidRDefault="00CC5CA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{{PG:371}}</w:t>
      </w: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هل تعلم أن كل مسألة علمية تتعلمها ترفعك عند الله</w:t>
      </w:r>
      <w:r w:rsidR="00D31D2C">
        <w:rPr>
          <w:rFonts w:ascii="Traditional Arabic" w:hAnsi="Traditional Arabic" w:cs="Traditional Arabic" w:hint="cs"/>
          <w:sz w:val="40"/>
          <w:szCs w:val="40"/>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543" w:hAnsi="QCF2543" w:cs="QCF2543"/>
          <w:color w:val="000000"/>
          <w:sz w:val="2"/>
          <w:szCs w:val="2"/>
          <w:rtl/>
        </w:rPr>
        <w:t xml:space="preserve"> </w:t>
      </w:r>
      <w:r w:rsidR="00D31D2C">
        <w:rPr>
          <w:rFonts w:ascii="QCF2543" w:hAnsi="QCF2543" w:cs="QCF2543"/>
          <w:color w:val="000000"/>
          <w:sz w:val="33"/>
          <w:szCs w:val="33"/>
          <w:rtl/>
        </w:rPr>
        <w:t>ﳘ</w:t>
      </w:r>
      <w:r w:rsidR="00D31D2C">
        <w:rPr>
          <w:rFonts w:ascii="QCF2543" w:hAnsi="QCF2543" w:cs="QCF2543"/>
          <w:color w:val="000000"/>
          <w:sz w:val="2"/>
          <w:szCs w:val="2"/>
          <w:rtl/>
        </w:rPr>
        <w:t xml:space="preserve"> </w:t>
      </w:r>
      <w:r w:rsidR="00D31D2C">
        <w:rPr>
          <w:rFonts w:ascii="QCF2543" w:hAnsi="QCF2543" w:cs="QCF2543"/>
          <w:color w:val="000000"/>
          <w:sz w:val="33"/>
          <w:szCs w:val="33"/>
          <w:rtl/>
        </w:rPr>
        <w:t>ﳙ</w:t>
      </w:r>
      <w:r w:rsidR="00D31D2C">
        <w:rPr>
          <w:rFonts w:ascii="QCF2543" w:hAnsi="QCF2543" w:cs="QCF2543"/>
          <w:color w:val="000000"/>
          <w:sz w:val="2"/>
          <w:szCs w:val="2"/>
          <w:rtl/>
        </w:rPr>
        <w:t xml:space="preserve"> </w:t>
      </w:r>
      <w:r w:rsidR="00D31D2C">
        <w:rPr>
          <w:rFonts w:ascii="QCF2543" w:hAnsi="QCF2543" w:cs="QCF2543"/>
          <w:color w:val="000000"/>
          <w:sz w:val="33"/>
          <w:szCs w:val="33"/>
          <w:rtl/>
        </w:rPr>
        <w:t>ﳚ</w:t>
      </w:r>
      <w:r w:rsidR="00D31D2C">
        <w:rPr>
          <w:rFonts w:ascii="QCF2543" w:hAnsi="QCF2543" w:cs="QCF2543"/>
          <w:color w:val="000000"/>
          <w:sz w:val="2"/>
          <w:szCs w:val="2"/>
          <w:rtl/>
        </w:rPr>
        <w:t xml:space="preserve"> </w:t>
      </w:r>
      <w:r w:rsidR="00D31D2C">
        <w:rPr>
          <w:rFonts w:ascii="QCF2543" w:hAnsi="QCF2543" w:cs="QCF2543"/>
          <w:color w:val="000000"/>
          <w:sz w:val="33"/>
          <w:szCs w:val="33"/>
          <w:rtl/>
        </w:rPr>
        <w:t>ﳛ</w:t>
      </w:r>
      <w:r w:rsidR="00D31D2C">
        <w:rPr>
          <w:rFonts w:ascii="QCF2543" w:hAnsi="QCF2543" w:cs="QCF2543"/>
          <w:color w:val="000000"/>
          <w:sz w:val="2"/>
          <w:szCs w:val="2"/>
          <w:rtl/>
        </w:rPr>
        <w:t xml:space="preserve">  </w:t>
      </w:r>
      <w:r w:rsidR="00D31D2C">
        <w:rPr>
          <w:rFonts w:ascii="QCF2543" w:hAnsi="QCF2543" w:cs="QCF2543"/>
          <w:color w:val="000000"/>
          <w:sz w:val="33"/>
          <w:szCs w:val="33"/>
          <w:rtl/>
        </w:rPr>
        <w:t>ﳜ</w:t>
      </w:r>
      <w:r w:rsidR="00D31D2C">
        <w:rPr>
          <w:rFonts w:ascii="QCF2543" w:hAnsi="QCF2543" w:cs="QCF2543"/>
          <w:color w:val="000000"/>
          <w:sz w:val="2"/>
          <w:szCs w:val="2"/>
          <w:rtl/>
        </w:rPr>
        <w:t xml:space="preserve"> </w:t>
      </w:r>
      <w:r w:rsidR="00D31D2C">
        <w:rPr>
          <w:rFonts w:ascii="QCF2543" w:hAnsi="QCF2543" w:cs="QCF2543"/>
          <w:color w:val="000000"/>
          <w:sz w:val="33"/>
          <w:szCs w:val="33"/>
          <w:rtl/>
        </w:rPr>
        <w:t>ﳝ</w:t>
      </w:r>
      <w:r w:rsidR="00D31D2C">
        <w:rPr>
          <w:rFonts w:ascii="QCF2543" w:hAnsi="QCF2543" w:cs="QCF2543"/>
          <w:color w:val="000000"/>
          <w:sz w:val="2"/>
          <w:szCs w:val="2"/>
          <w:rtl/>
        </w:rPr>
        <w:t xml:space="preserve"> </w:t>
      </w:r>
      <w:r w:rsidR="00D31D2C">
        <w:rPr>
          <w:rFonts w:ascii="QCF2543" w:hAnsi="QCF2543" w:cs="QCF2543"/>
          <w:color w:val="000000"/>
          <w:sz w:val="33"/>
          <w:szCs w:val="33"/>
          <w:rtl/>
        </w:rPr>
        <w:t>ﳞ</w:t>
      </w:r>
      <w:r w:rsidR="00D31D2C">
        <w:rPr>
          <w:rFonts w:ascii="QCF2543" w:hAnsi="QCF2543" w:cs="QCF2543"/>
          <w:color w:val="000000"/>
          <w:sz w:val="2"/>
          <w:szCs w:val="2"/>
          <w:rtl/>
        </w:rPr>
        <w:t xml:space="preserve"> </w:t>
      </w:r>
      <w:r w:rsidR="00D31D2C">
        <w:rPr>
          <w:rFonts w:ascii="QCF2543" w:hAnsi="QCF2543" w:cs="QCF2543"/>
          <w:color w:val="000000"/>
          <w:sz w:val="33"/>
          <w:szCs w:val="33"/>
          <w:rtl/>
        </w:rPr>
        <w:t>ﳟ</w:t>
      </w:r>
      <w:r w:rsidR="00D31D2C">
        <w:rPr>
          <w:rFonts w:ascii="QCF2543" w:hAnsi="QCF2543" w:cs="QCF2543"/>
          <w:color w:val="000000"/>
          <w:sz w:val="2"/>
          <w:szCs w:val="2"/>
          <w:rtl/>
        </w:rPr>
        <w:t xml:space="preserve"> </w:t>
      </w:r>
      <w:r w:rsidR="00D31D2C">
        <w:rPr>
          <w:rFonts w:ascii="QCF2543" w:hAnsi="QCF2543" w:cs="QCF2543"/>
          <w:color w:val="000000"/>
          <w:sz w:val="33"/>
          <w:szCs w:val="33"/>
          <w:rtl/>
        </w:rPr>
        <w:t>ﳠ</w:t>
      </w:r>
      <w:r w:rsidR="00D31D2C">
        <w:rPr>
          <w:rFonts w:ascii="QCF2543" w:hAnsi="QCF2543" w:cs="QCF2543"/>
          <w:color w:val="0000A5"/>
          <w:sz w:val="33"/>
          <w:szCs w:val="33"/>
          <w:rtl/>
        </w:rPr>
        <w:t>ﳡ</w:t>
      </w:r>
      <w:r w:rsidR="00D31D2C">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6"/>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9E79A2" w:rsidRPr="00D31D2C">
        <w:rPr>
          <w:rFonts w:ascii="Traditional Arabic" w:hAnsi="Traditional Arabic" w:cs="Traditional Arabic"/>
          <w:sz w:val="40"/>
          <w:szCs w:val="40"/>
          <w:rtl/>
        </w:rPr>
        <w:t>فانتهز كل دقيقة أن تتعلم مسألة ترفعك</w:t>
      </w:r>
      <w:r w:rsidR="00D31D2C">
        <w:rPr>
          <w:rFonts w:ascii="Traditional Arabic" w:hAnsi="Traditional Arabic" w:cs="Traditional Arabic" w:hint="cs"/>
          <w:sz w:val="40"/>
          <w:szCs w:val="40"/>
          <w:rtl/>
        </w:rPr>
        <w:t>.</w:t>
      </w:r>
    </w:p>
    <w:p ns2:paraId="416EB749" ns2:textId="77777777" w:rsidR="00E81D9A" w:rsidRDefault="00E81D9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{{PG:371}}</w:t>
      </w:r>
      <w:r>
        <w:rPr>
          <w:vanish/>
        </w:rPr>
        <w:t>{{PG:303}}</w:t>
      </w:r>
    </w:p>
    <w:p ns2:paraId="4F7A3433" ns2:textId="77777777" w:rsidR="00D31D2C" w:rsidRPr="00D31D2C" w:rsidRDefault="00D31D2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{{PG:371}}</w:t>
      </w:r>
      <w:r>
        <w:rPr>
          <w:vanish/>
        </w:rPr>
        <w:t>{{PG:303}}</w:t>
      </w:r>
    </w:p>
    <w:p ns2:paraId="1E3169B6"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العامل للإسلام، لا تكترث بالقدح الذي ينشر حولك، فتأثيره محدود، وإنما الذي يخفض ويرفع حقا المزالق الفعلية التي تقع منك، فإن تواطأت دفنتك</w:t>
      </w:r>
      <w:r>
        <w:rPr>
          <w:rFonts w:ascii="Traditional Arabic" w:hAnsi="Traditional Arabic" w:cs="Traditional Arabic" w:hint="cs"/>
          <w:sz w:val="40"/>
          <w:szCs w:val="40"/>
          <w:rtl/>
        </w:rPr>
        <w:t>.</w:t>
      </w:r>
    </w:p>
    <w:p ns2:paraId="68B13525"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t>{{PG:303}}</w:t>
      </w:r>
    </w:p>
    <w:p ns2:paraId="7150B7F6"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{{PG:371}}</w:t>
      </w:r>
      <w:r>
        <w:rPr>
          <w:vanish/>
        </w:rPr>
        <w:lastRenderedPageBreak/>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ذكر لي بعض الإخوة شيئا من تجربته الشخصية فقال: أنني في أيام الدوام أنجز من المهام العلمية والعملية أكثر من أيام الإجازة</w:t>
      </w:r>
      <w:r w:rsidR="009E79A2" w:rsidRPr="009E79A2">
        <w:rPr>
          <w:rFonts w:ascii="Traditional Arabic" w:hAnsi="Traditional Arabic" w:cs="Traditional Arabic"/>
          <w:sz w:val="40"/>
          <w:szCs w:val="40"/>
        </w:rPr>
        <w:t>!</w:t>
      </w:r>
    </w:p>
    <w:p ns2:paraId="40AE4B4F"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798BE1C0"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ستغادرنا هذه المرحلة كغيرها، وأربح الشباب فيها من قضاها في علم أو عمل، وأغبنهم من قضاها في ملاحقة المراء والجدل، فتفاجأ بالرصيد الفارغ لاحقا</w:t>
      </w:r>
      <w:r>
        <w:rPr>
          <w:rFonts w:ascii="Traditional Arabic" w:hAnsi="Traditional Arabic" w:cs="Traditional Arabic" w:hint="cs"/>
          <w:sz w:val="40"/>
          <w:szCs w:val="40"/>
          <w:rtl/>
        </w:rPr>
        <w:t>.</w:t>
      </w:r>
    </w:p>
    <w:p ns2:paraId="06606A9B"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3BE6667E"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المحب للقراءة، ويبحث عن كتب في علوم الشريعة فيها مادة علمية وجميلة الأسلوب، أقترح عليك (كتب ابن القيم) ستعيش معها حالة إيمانية علمية</w:t>
      </w:r>
      <w:r>
        <w:rPr>
          <w:rFonts w:ascii="Traditional Arabic" w:hAnsi="Traditional Arabic" w:cs="Traditional Arabic" w:hint="cs"/>
          <w:sz w:val="40"/>
          <w:szCs w:val="40"/>
          <w:rtl/>
        </w:rPr>
        <w:t>.</w:t>
      </w:r>
    </w:p>
    <w:p ns2:paraId="10F6D3BB"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68256C3F"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تستهن بالتعصب</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ابن تيمية (من اعتقد أنه يجب على الناس اتباع واحد بعينه من هؤلاء الأئمة دون الإمام الآخر؛ فإنه يجب أن يستتاب، وإلا قتل</w:t>
      </w:r>
      <w:r>
        <w:rPr>
          <w:rFonts w:ascii="Traditional Arabic" w:hAnsi="Traditional Arabic" w:cs="Traditional Arabic" w:hint="cs"/>
          <w:sz w:val="40"/>
          <w:szCs w:val="40"/>
          <w:rtl/>
        </w:rPr>
        <w:t>).</w:t>
      </w:r>
    </w:p>
    <w:p ns2:paraId="7EB69961"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3E271F0A"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الغزالي</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(لما كان الجاه لا يقوم إلا بالاستتباع، ولا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يستميل الأتباع مثل التعصب وشتم الخصوم، اتخذوا التعصب عادتهم وآلتهم، وسموه ذبا عن الدين</w:t>
      </w:r>
      <w:r>
        <w:rPr>
          <w:rFonts w:ascii="Traditional Arabic" w:hAnsi="Traditional Arabic" w:cs="Traditional Arabic" w:hint="cs"/>
          <w:sz w:val="40"/>
          <w:szCs w:val="40"/>
          <w:rtl/>
        </w:rPr>
        <w:t>).</w:t>
      </w:r>
    </w:p>
    <w:p ns2:paraId="7DDEA5C2"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618A0F97" ns2:textId="77777777" w:rsidR="009E79A2"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الراغب في الذريعة ص187 (إذا ابتليت بمجادل مهاوش، ومساجل مناوش، قصده اللجاج لا الحجاج، فحقك أن تفر منه فرارك من الأسود</w:t>
      </w:r>
      <w:r>
        <w:rPr>
          <w:rFonts w:ascii="Traditional Arabic" w:hAnsi="Traditional Arabic" w:cs="Traditional Arabic" w:hint="cs"/>
          <w:sz w:val="40"/>
          <w:szCs w:val="40"/>
          <w:rtl/>
        </w:rPr>
        <w:t>).</w:t>
      </w:r>
    </w:p>
    <w:p ns2:paraId="08850779"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آمنت بالله.. مازادتنا الأيام إلا قناعة بعمق عبارة الأوزاعي</w:t>
      </w:r>
      <w:r>
        <w:rPr>
          <w:rFonts w:ascii="Traditional Arabic" w:hAnsi="Traditional Arabic" w:cs="Traditional Arabic" w:hint="cs"/>
          <w:sz w:val="40"/>
          <w:szCs w:val="40"/>
          <w:rtl/>
        </w:rPr>
        <w:t>: "</w:t>
      </w:r>
      <w:r w:rsidR="009E79A2" w:rsidRPr="009E79A2">
        <w:rPr>
          <w:rFonts w:ascii="Traditional Arabic" w:hAnsi="Traditional Arabic" w:cs="Traditional Arabic"/>
          <w:sz w:val="40"/>
          <w:szCs w:val="40"/>
          <w:rtl/>
        </w:rPr>
        <w:t>إذا أراد الله بقوم شرا فتح عليهم باب الجدل، ومنعهم العمل</w:t>
      </w:r>
      <w:r>
        <w:rPr>
          <w:rFonts w:ascii="Traditional Arabic" w:hAnsi="Traditional Arabic" w:cs="Traditional Arabic" w:hint="cs"/>
          <w:sz w:val="40"/>
          <w:szCs w:val="40"/>
          <w:rtl/>
        </w:rPr>
        <w:t>"،</w:t>
      </w:r>
      <w:r w:rsidR="009E79A2" w:rsidRPr="009E79A2">
        <w:rPr>
          <w:rFonts w:ascii="Traditional Arabic" w:hAnsi="Traditional Arabic" w:cs="Traditional Arabic"/>
          <w:sz w:val="40"/>
          <w:szCs w:val="40"/>
        </w:rPr>
        <w:t xml:space="preserve"> </w:t>
      </w:r>
      <w:r w:rsidR="009E79A2" w:rsidRPr="009E79A2">
        <w:rPr>
          <w:rFonts w:ascii="Traditional Arabic" w:hAnsi="Traditional Arabic" w:cs="Traditional Arabic"/>
          <w:sz w:val="40"/>
          <w:szCs w:val="40"/>
          <w:rtl/>
        </w:rPr>
        <w:t>ألا ما أعمق علم السلف</w:t>
      </w:r>
      <w:r>
        <w:rPr>
          <w:rFonts w:ascii="Traditional Arabic" w:hAnsi="Traditional Arabic" w:cs="Traditional Arabic" w:hint="cs"/>
          <w:sz w:val="40"/>
          <w:szCs w:val="40"/>
          <w:rtl/>
        </w:rPr>
        <w:t>.</w:t>
      </w:r>
    </w:p>
    <w:p ns2:paraId="727C6AD8"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{{PG:372}}</w:t>
      </w:r>
      <w:r>
        <w:rPr>
          <w:vanish/>
        </w:rPr>
        <w:t>{{PG:304}}</w:t>
      </w:r>
    </w:p>
    <w:p ns2:paraId="2A1BE205" ns2:textId="1BC4D977" w:rsid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{{PG:372}}</w:t>
      </w:r>
      <w:r>
        <w:rPr>
          <w:vanish/>
        </w:rPr>
        <w:lastRenderedPageBreak/>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 أعظم ما يداوي الشكوك اﻹيمانية ويسقي القلب رحيق اليقين التأمل في علوم الفلك</w:t>
      </w:r>
      <w:r w:rsidR="00D31D2C" w:rsidRPr="00D31D2C">
        <w:rPr>
          <w:rFonts w:ascii="QCF2BSML" w:hAnsi="QCF2BSML" w:cs="QCF2BSML"/>
          <w:color w:val="000000"/>
          <w:sz w:val="33"/>
          <w:szCs w:val="33"/>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137" w:hAnsi="QCF2137" w:cs="QCF2137"/>
          <w:color w:val="000000"/>
          <w:sz w:val="2"/>
          <w:szCs w:val="2"/>
          <w:rtl/>
        </w:rPr>
        <w:t xml:space="preserve"> </w:t>
      </w:r>
      <w:r w:rsidR="00D31D2C">
        <w:rPr>
          <w:rFonts w:ascii="QCF2137" w:hAnsi="QCF2137" w:cs="QCF2137"/>
          <w:color w:val="000000"/>
          <w:sz w:val="33"/>
          <w:szCs w:val="33"/>
          <w:rtl/>
        </w:rPr>
        <w:t>ﱑ</w:t>
      </w:r>
      <w:r w:rsidR="00D31D2C">
        <w:rPr>
          <w:rFonts w:ascii="QCF2137" w:hAnsi="QCF2137" w:cs="QCF2137"/>
          <w:color w:val="000000"/>
          <w:sz w:val="2"/>
          <w:szCs w:val="2"/>
          <w:rtl/>
        </w:rPr>
        <w:t xml:space="preserve"> </w:t>
      </w:r>
      <w:r w:rsidR="00D31D2C">
        <w:rPr>
          <w:rFonts w:ascii="QCF2137" w:hAnsi="QCF2137" w:cs="QCF2137"/>
          <w:color w:val="000000"/>
          <w:sz w:val="33"/>
          <w:szCs w:val="33"/>
          <w:rtl/>
        </w:rPr>
        <w:t>ﱒ</w:t>
      </w:r>
      <w:r w:rsidR="00D31D2C">
        <w:rPr>
          <w:rFonts w:ascii="QCF2137" w:hAnsi="QCF2137" w:cs="QCF2137"/>
          <w:color w:val="000000"/>
          <w:sz w:val="2"/>
          <w:szCs w:val="2"/>
          <w:rtl/>
        </w:rPr>
        <w:t xml:space="preserve"> </w:t>
      </w:r>
      <w:r w:rsidR="00D31D2C">
        <w:rPr>
          <w:rFonts w:ascii="QCF2137" w:hAnsi="QCF2137" w:cs="QCF2137"/>
          <w:color w:val="000000"/>
          <w:sz w:val="33"/>
          <w:szCs w:val="33"/>
          <w:rtl/>
        </w:rPr>
        <w:t>ﱓ</w:t>
      </w:r>
      <w:r w:rsidR="00D31D2C">
        <w:rPr>
          <w:rFonts w:ascii="QCF2137" w:hAnsi="QCF2137" w:cs="QCF2137"/>
          <w:color w:val="000000"/>
          <w:sz w:val="2"/>
          <w:szCs w:val="2"/>
          <w:rtl/>
        </w:rPr>
        <w:t xml:space="preserve">  </w:t>
      </w:r>
      <w:r w:rsidR="00D31D2C">
        <w:rPr>
          <w:rFonts w:ascii="QCF2137" w:hAnsi="QCF2137" w:cs="QCF2137"/>
          <w:color w:val="000000"/>
          <w:sz w:val="33"/>
          <w:szCs w:val="33"/>
          <w:rtl/>
        </w:rPr>
        <w:t>ﱔ</w:t>
      </w:r>
      <w:r w:rsidR="00D31D2C">
        <w:rPr>
          <w:rFonts w:ascii="QCF2137" w:hAnsi="QCF2137" w:cs="QCF2137"/>
          <w:color w:val="000000"/>
          <w:sz w:val="2"/>
          <w:szCs w:val="2"/>
          <w:rtl/>
        </w:rPr>
        <w:t xml:space="preserve"> </w:t>
      </w:r>
      <w:r w:rsidR="00D31D2C">
        <w:rPr>
          <w:rFonts w:ascii="QCF2137" w:hAnsi="QCF2137" w:cs="QCF2137"/>
          <w:color w:val="000000"/>
          <w:sz w:val="33"/>
          <w:szCs w:val="33"/>
          <w:rtl/>
        </w:rPr>
        <w:t>ﱕ</w:t>
      </w:r>
      <w:r w:rsidR="00D31D2C">
        <w:rPr>
          <w:rFonts w:ascii="QCF2137" w:hAnsi="QCF2137" w:cs="QCF2137"/>
          <w:color w:val="000000"/>
          <w:sz w:val="2"/>
          <w:szCs w:val="2"/>
          <w:rtl/>
        </w:rPr>
        <w:t xml:space="preserve"> </w:t>
      </w:r>
      <w:r w:rsidR="00D31D2C">
        <w:rPr>
          <w:rFonts w:ascii="QCF2137" w:hAnsi="QCF2137" w:cs="QCF2137"/>
          <w:color w:val="000000"/>
          <w:sz w:val="33"/>
          <w:szCs w:val="33"/>
          <w:rtl/>
        </w:rPr>
        <w:t>ﱖ</w:t>
      </w:r>
      <w:r w:rsidR="00D31D2C">
        <w:rPr>
          <w:rFonts w:ascii="QCF2137" w:hAnsi="QCF2137" w:cs="QCF2137"/>
          <w:color w:val="000000"/>
          <w:sz w:val="2"/>
          <w:szCs w:val="2"/>
          <w:rtl/>
        </w:rPr>
        <w:t xml:space="preserve"> </w:t>
      </w:r>
      <w:r w:rsidR="00D31D2C">
        <w:rPr>
          <w:rFonts w:ascii="QCF2137" w:hAnsi="QCF2137" w:cs="QCF2137"/>
          <w:color w:val="000000"/>
          <w:sz w:val="33"/>
          <w:szCs w:val="33"/>
          <w:rtl/>
        </w:rPr>
        <w:t>ﱗ</w:t>
      </w:r>
      <w:r w:rsidR="00D31D2C">
        <w:rPr>
          <w:rFonts w:ascii="QCF2137" w:hAnsi="QCF2137" w:cs="QCF2137"/>
          <w:color w:val="000000"/>
          <w:sz w:val="2"/>
          <w:szCs w:val="2"/>
          <w:rtl/>
        </w:rPr>
        <w:t xml:space="preserve"> </w:t>
      </w:r>
      <w:r w:rsidR="00D31D2C">
        <w:rPr>
          <w:rFonts w:ascii="QCF2137" w:hAnsi="QCF2137" w:cs="QCF2137"/>
          <w:color w:val="000000"/>
          <w:sz w:val="33"/>
          <w:szCs w:val="33"/>
          <w:rtl/>
        </w:rPr>
        <w:t>ﱘ</w:t>
      </w:r>
      <w:r w:rsidR="00D31D2C">
        <w:rPr>
          <w:rFonts w:ascii="QCF2137" w:hAnsi="QCF2137" w:cs="QCF2137"/>
          <w:color w:val="000000"/>
          <w:sz w:val="2"/>
          <w:szCs w:val="2"/>
          <w:rtl/>
        </w:rPr>
        <w:t xml:space="preserve"> </w:t>
      </w:r>
      <w:r w:rsidR="00D31D2C">
        <w:rPr>
          <w:rFonts w:ascii="QCF2137" w:hAnsi="QCF2137" w:cs="QCF2137"/>
          <w:color w:val="000000"/>
          <w:sz w:val="33"/>
          <w:szCs w:val="33"/>
          <w:rtl/>
        </w:rPr>
        <w:t>ﱙ</w:t>
      </w:r>
      <w:r w:rsidR="00D31D2C">
        <w:rPr>
          <w:rFonts w:ascii="QCF2137" w:hAnsi="QCF2137" w:cs="QCF2137"/>
          <w:color w:val="000000"/>
          <w:sz w:val="2"/>
          <w:szCs w:val="2"/>
          <w:rtl/>
        </w:rPr>
        <w:t xml:space="preserve"> </w:t>
      </w:r>
      <w:r w:rsidR="00D31D2C">
        <w:rPr>
          <w:rFonts w:ascii="QCF2137" w:hAnsi="QCF2137" w:cs="QCF2137"/>
          <w:color w:val="000000"/>
          <w:sz w:val="33"/>
          <w:szCs w:val="33"/>
          <w:rtl/>
        </w:rPr>
        <w:t>ﱚ</w:t>
      </w:r>
      <w:r w:rsidR="00D31D2C">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37"/>
      </w:r>
      <w:r w:rsidR="00324544" w:rsidRPr="00324544">
        <w:rPr>
          <w:rStyle w:val="a9"/>
          <w:rFonts w:ascii="Tahoma" w:hAnsi="Tahoma" w:cs="Traditional Arabic"/>
          <w:color w:val="000000"/>
          <w:sz w:val="36"/>
          <w:szCs w:val="36"/>
          <w:rtl/>
        </w:rPr>
        <w:t>)</w:t>
      </w:r>
    </w:p>
    <w:p ns2:paraId="0ABAB5E8" ns2:textId="77777777" w:rsidR="00CC5CA5" w:rsidRPr="00D31D2C"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p>
    <w:p ns2:paraId="37E141D3" ns2:textId="09409741" w:rsidR="009E79A2" w:rsidRP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{{PG:373}}</w:t>
      </w: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التحزب بارود التقاتل، قال </w:t>
      </w:r>
      <w:r w:rsidR="009E79A2" w:rsidRPr="00D31D2C">
        <w:rPr>
          <w:rFonts w:ascii="Traditional Arabic" w:hAnsi="Traditional Arabic" w:cs="Traditional Arabic"/>
          <w:sz w:val="40"/>
          <w:szCs w:val="40"/>
          <w:rtl/>
        </w:rPr>
        <w:t xml:space="preserve">الله </w:t>
      </w:r>
      <w:r w:rsidR="00D31D2C" w:rsidRP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sidRPr="00D31D2C">
        <w:rPr>
          <w:rFonts w:ascii="QCF2BSML" w:hAnsi="QCF2BSML" w:cs="QCF2BSML"/>
          <w:color w:val="000000"/>
          <w:sz w:val="33"/>
          <w:szCs w:val="33"/>
          <w:rtl/>
        </w:rPr>
        <w:t>ﭐ</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ﲥ</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ﲦ</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ﲧ</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ﲨ</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ﲩ</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ﲪ</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ﲫ</w:t>
      </w:r>
      <w:r w:rsidR="00D31D2C" w:rsidRPr="00D31D2C">
        <w:rPr>
          <w:rFonts w:ascii="QCF2135" w:hAnsi="QCF2135" w:cs="QCF2135"/>
          <w:color w:val="0000A5"/>
          <w:sz w:val="33"/>
          <w:szCs w:val="33"/>
          <w:rtl/>
        </w:rPr>
        <w:t>ﲬ</w:t>
      </w:r>
      <w:r w:rsidR="00D31D2C" w:rsidRPr="00D31D2C">
        <w:rPr>
          <w:rFonts w:ascii="QCF2135" w:hAnsi="QCF2135" w:cs="QCF21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8"/>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9E79A2" w:rsidRPr="00D31D2C">
        <w:rPr>
          <w:rFonts w:ascii="Traditional Arabic" w:hAnsi="Traditional Arabic" w:cs="Traditional Arabic"/>
          <w:sz w:val="40"/>
          <w:szCs w:val="40"/>
        </w:rPr>
        <w:t xml:space="preserve"> </w:t>
      </w:r>
      <w:r w:rsidR="009E79A2" w:rsidRPr="00D31D2C">
        <w:rPr>
          <w:rFonts w:ascii="Traditional Arabic" w:hAnsi="Traditional Arabic" w:cs="Traditional Arabic"/>
          <w:sz w:val="40"/>
          <w:szCs w:val="40"/>
          <w:rtl/>
        </w:rPr>
        <w:t>وعند الترمذي قال النبي عن هذه اﻵية</w:t>
      </w:r>
      <w:r w:rsidR="00D31D2C">
        <w:rPr>
          <w:rFonts w:ascii="Traditional Arabic" w:hAnsi="Traditional Arabic" w:cs="Traditional Arabic" w:hint="cs"/>
          <w:sz w:val="40"/>
          <w:szCs w:val="40"/>
          <w:rtl/>
        </w:rPr>
        <w:t xml:space="preserve"> </w:t>
      </w:r>
      <w:r w:rsidR="009E79A2" w:rsidRPr="00D31D2C">
        <w:rPr>
          <w:rFonts w:ascii="Traditional Arabic" w:hAnsi="Traditional Arabic" w:cs="Traditional Arabic"/>
          <w:sz w:val="40"/>
          <w:szCs w:val="40"/>
          <w:rtl/>
        </w:rPr>
        <w:t>(أما إنها كائنة ولم يأت</w:t>
      </w:r>
      <w:r w:rsidR="009E79A2" w:rsidRPr="009E79A2">
        <w:rPr>
          <w:rFonts w:ascii="Traditional Arabic" w:hAnsi="Traditional Arabic" w:cs="Traditional Arabic"/>
          <w:sz w:val="40"/>
          <w:szCs w:val="40"/>
          <w:rtl/>
        </w:rPr>
        <w:t xml:space="preserve"> تأويلها بعد</w:t>
      </w:r>
      <w:r w:rsidR="00D31D2C">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57A70C80"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p>
    <w:p ns2:paraId="3E9763F7"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تبذير الوقت في فضول تصفح الانترنت ليس بالضرورة بسبب جاذبية موضوعاته، بل يكون أحيانا حيلة هروب نفسية من الضغط النفسي لمهام متعثرة وعالقة</w:t>
      </w:r>
      <w:r>
        <w:rPr>
          <w:rFonts w:ascii="Traditional Arabic" w:hAnsi="Traditional Arabic" w:cs="Traditional Arabic" w:hint="cs"/>
          <w:sz w:val="40"/>
          <w:szCs w:val="40"/>
          <w:rtl/>
        </w:rPr>
        <w:t>.</w:t>
      </w:r>
    </w:p>
    <w:p ns2:paraId="50E2CFEC"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p>
    <w:p ns2:paraId="284F7EBB"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في بيئتنا العلمية لا أعرف شيخا خ</w:t>
      </w:r>
      <w:r>
        <w:rPr>
          <w:rFonts w:ascii="Traditional Arabic" w:hAnsi="Traditional Arabic" w:cs="Traditional Arabic" w:hint="cs"/>
          <w:sz w:val="40"/>
          <w:szCs w:val="40"/>
          <w:rtl/>
        </w:rPr>
        <w:t xml:space="preserve">رج طلابا كجامعة الشيخ ابن عثيمين، </w:t>
      </w:r>
      <w:r w:rsidR="009E79A2" w:rsidRPr="009E79A2">
        <w:rPr>
          <w:rFonts w:ascii="Traditional Arabic" w:hAnsi="Traditional Arabic" w:cs="Traditional Arabic" w:hint="cs"/>
          <w:sz w:val="40"/>
          <w:szCs w:val="40"/>
          <w:rtl/>
        </w:rPr>
        <w:t>أيمكن تكرار تجربته التعليمية: سكن طلاب بجانبه دروس تأصيلية على مدار العام؟</w:t>
      </w:r>
    </w:p>
    <w:p ns2:paraId="0CBD984A"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Pr>
      </w:pPr>
      <w:r>
        <w:rPr>
          <w:vanish/>
        </w:rPr>
        <w:t>{{PG:373}}</w:t>
      </w:r>
      <w:r>
        <w:rPr>
          <w:vanish/>
        </w:rPr>
        <w:t>{{PG:305}}</w:t>
      </w:r>
    </w:p>
    <w:p ns2:paraId="608805E1" ns2:textId="77777777" w:rsidR="004708F1"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كل يوم لديك قائمة مهام علمية ودعوية ومهنية وغيرها، وعدد الساعات المستثمرة من يومك مرتبط بحزمك مع (الطعام، والنوم، والكلام</w:t>
      </w:r>
      <w:r>
        <w:rPr>
          <w:rFonts w:ascii="Traditional Arabic" w:hAnsi="Traditional Arabic" w:cs="Traditional Arabic" w:hint="cs"/>
          <w:sz w:val="40"/>
          <w:szCs w:val="40"/>
          <w:rtl/>
        </w:rPr>
        <w:t>).</w:t>
      </w:r>
    </w:p>
    <w:p ns2:paraId="5D566F04" ns2:textId="77777777" w:rsidR="00CC5CA5"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p>
    <w:p ns2:paraId="57EDC3F8"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لقمة التصحيح أكبر من فم الجوازات ومكتب العمل</w:t>
      </w:r>
      <w:r>
        <w:rPr>
          <w:rFonts w:ascii="Traditional Arabic" w:hAnsi="Traditional Arabic" w:cs="Traditional Arabic" w:hint="cs"/>
          <w:sz w:val="40"/>
          <w:szCs w:val="40"/>
          <w:rtl/>
        </w:rPr>
        <w:t>.</w:t>
      </w:r>
    </w:p>
    <w:p ns2:paraId="5783E0ED" ns2:textId="77777777" w:rsidR="00D31D2C" w:rsidRPr="004708F1" w:rsidRDefault="00D31D2C"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t>{{PG:305}}</w:t>
      </w:r>
    </w:p>
    <w:p ns2:paraId="7958CA26"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{{PG:373}}</w:t>
      </w:r>
      <w:r>
        <w:rPr>
          <w:vanish/>
        </w:rPr>
        <w:lastRenderedPageBreak/>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مرجعية المتخصص) ليس مفهوما حديثا، بل ظهر مبكرا في تاريخ الإسلام، حتى أن ابن الجزري صدّر كتابه المنجد بأثر الإمام مالك</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(كل علم يسأل عنه أهله</w:t>
      </w:r>
      <w:r>
        <w:rPr>
          <w:rFonts w:ascii="Traditional Arabic" w:hAnsi="Traditional Arabic" w:cs="Traditional Arabic" w:hint="cs"/>
          <w:sz w:val="40"/>
          <w:szCs w:val="40"/>
          <w:rtl/>
        </w:rPr>
        <w:t>).</w:t>
      </w:r>
    </w:p>
    <w:p ns2:paraId="5E4FFCC7" ns2:textId="77777777" w:rsidR="00CC5CA5"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p>
    <w:p ns2:paraId="3DA14A91"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الطرح العام في مجال اهتمامك يعرفك على شركاء الصناعة ويفتح لك آفاق</w:t>
      </w:r>
      <w:r w:rsidR="002C4524">
        <w:rPr>
          <w:rFonts w:ascii="Traditional Arabic" w:hAnsi="Traditional Arabic" w:cs="Traditional Arabic"/>
          <w:sz w:val="40"/>
          <w:szCs w:val="40"/>
          <w:rtl/>
        </w:rPr>
        <w:t>ًا</w:t>
      </w:r>
      <w:r w:rsidR="004708F1" w:rsidRPr="004708F1">
        <w:rPr>
          <w:rFonts w:ascii="Traditional Arabic" w:hAnsi="Traditional Arabic" w:cs="Traditional Arabic"/>
          <w:sz w:val="40"/>
          <w:szCs w:val="40"/>
          <w:rtl/>
        </w:rPr>
        <w:t xml:space="preserve"> في التآزر وتبادل الخبرات لا تخطر ببالك، واسأل المجربين</w:t>
      </w:r>
      <w:r>
        <w:rPr>
          <w:rFonts w:ascii="Traditional Arabic" w:hAnsi="Traditional Arabic" w:cs="Traditional Arabic" w:hint="cs"/>
          <w:sz w:val="40"/>
          <w:szCs w:val="40"/>
          <w:rtl/>
        </w:rPr>
        <w:t>.</w:t>
      </w:r>
    </w:p>
    <w:p ns2:paraId="6FB66235" ns2:textId="77777777" w:rsidR="00CC5CA5"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p>
    <w:p ns2:paraId="42E27AAC" ns2:textId="4567DE40"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من تجربة شخصية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أحيانا كثيرة لا تكون المشكلة مشكلة نق</w:t>
      </w:r>
      <w:r w:rsidR="000862EC" w:rsidRPr="00D73058">
        <w:rPr>
          <w:rFonts w:ascii="Traditional Arabic" w:hAnsi="Traditional Arabic" w:cs="Traditional Arabic"/>
          <w:sz w:val="40"/>
          <w:szCs w:val="40"/>
          <w:rtl/>
        </w:rPr>
        <w:t>ص</w:t>
      </w:r>
      <w:r w:rsidR="000862EC">
        <w:rPr>
          <w:rFonts w:ascii="Traditional Arabic" w:hAnsi="Traditional Arabic" w:cs="Traditional Arabic"/>
          <w:sz w:val="40"/>
          <w:szCs w:val="40"/>
          <w:rtl/>
        </w:rPr>
        <w:t xml:space="preserve"> </w:t>
      </w:r>
      <w:r w:rsidR="000862EC" w:rsidRPr="00D73058">
        <w:rPr>
          <w:rFonts w:ascii="Traditional Arabic" w:hAnsi="Traditional Arabic" w:cs="Traditional Arabic"/>
          <w:sz w:val="40"/>
          <w:szCs w:val="40"/>
          <w:rtl/>
        </w:rPr>
        <w:t>(ا</w:t>
      </w:r>
      <w:r w:rsidR="00D73058" w:rsidRPr="00D73058">
        <w:rPr>
          <w:rFonts w:ascii="Traditional Arabic" w:hAnsi="Traditional Arabic" w:cs="Traditional Arabic"/>
          <w:sz w:val="40"/>
          <w:szCs w:val="40"/>
          <w:rtl/>
        </w:rPr>
        <w:t>لوقت) الكافي للمهام.. ولكن المشكلة هبوط (النسبة المستغلة فعليا) من هذا الوقت المتاح</w:t>
      </w:r>
      <w:r w:rsidR="00D73058" w:rsidRPr="00D73058">
        <w:rPr>
          <w:rFonts w:ascii="Traditional Arabic" w:hAnsi="Traditional Arabic" w:cs="Traditional Arabic"/>
          <w:sz w:val="40"/>
          <w:szCs w:val="40"/>
        </w:rPr>
        <w:t>.</w:t>
      </w:r>
    </w:p>
    <w:p ns2:paraId="0588F639"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p>
    <w:p ns2:paraId="725AA519" ns2:textId="77777777" w:rsidR="005D2AB8" w:rsidRDefault="00CC5CA5" w:rsidP="00324544">
      <w:pPr>
        <w:bidi/>
        <w:spacing w:line="240" w:lineRule="auto"/>
        <w:contextualSpacing/>
        <w:jc w:val="mediumKashida"/>
        <w:rPr>
          <w:rFonts w:ascii="Traditional Arabic" w:hAnsi="Traditional Arabic" w:cs="Traditional Arabic"/>
          <w:sz w:val="40"/>
          <w:szCs w:val="40"/>
          <w:rtl/>
        </w:rPr>
      </w:pPr>
      <w:r>
        <w:rPr>
          <w:vanish/>
        </w:rPr>
        <w:t>{{PG:374}}</w:t>
      </w:r>
      <w:r>
        <w:rPr>
          <w:vanish/>
        </w:rPr>
        <w:t>{{PG:306}}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2AB8" w:rsidRPr="005D2AB8">
        <w:rPr>
          <w:rFonts w:ascii="Traditional Arabic" w:hAnsi="Traditional Arabic" w:cs="Traditional Arabic"/>
          <w:sz w:val="40"/>
          <w:szCs w:val="40"/>
          <w:rtl/>
        </w:rPr>
        <w:t>هل لاحظت في نفسك مايلي: قلبك تشعب، وفقدت ساعات الذكر، وتنتهي صلاتك ما تذوقتها، وتستثقل الوتر؟ إذن فطلق هذه السجالات وعد لحياة الإيمان والعلم</w:t>
      </w:r>
      <w:r>
        <w:rPr>
          <w:rFonts w:ascii="Traditional Arabic" w:hAnsi="Traditional Arabic" w:cs="Traditional Arabic" w:hint="cs"/>
          <w:sz w:val="40"/>
          <w:szCs w:val="40"/>
          <w:rtl/>
        </w:rPr>
        <w:t>.</w:t>
      </w:r>
    </w:p>
    <w:p ns2:paraId="1A7C995C" ns2:textId="77777777" w:rsidR="00CC5CA5" w:rsidRPr="005D2AB8" w:rsidRDefault="00CC5CA5" w:rsidP="00324544">
      <w:pPr>
        <w:bidi/>
        <w:spacing w:line="240" w:lineRule="auto"/>
        <w:contextualSpacing/>
        <w:jc w:val="mediumKashida"/>
        <w:rPr>
          <w:rFonts w:ascii="Traditional Arabic" w:hAnsi="Traditional Arabic" w:cs="Traditional Arabic"/>
          <w:sz w:val="40"/>
          <w:szCs w:val="40"/>
        </w:rPr>
      </w:pPr>
      <w:r>
        <w:rPr>
          <w:vanish/>
        </w:rPr>
        <w:t>{{PG:374}}</w:t>
      </w:r>
      <w:r>
        <w:rPr>
          <w:vanish/>
        </w:rPr>
        <w:t>{{PG:306}}</w:t>
      </w:r>
    </w:p>
    <w:p ns2:paraId="391419D7" ns2:textId="77777777" w:rsidR="001109B9" w:rsidRPr="001109B9" w:rsidRDefault="00CC5CA5" w:rsidP="00324544">
      <w:pPr>
        <w:bidi/>
        <w:spacing w:line="240" w:lineRule="auto"/>
        <w:contextualSpacing/>
        <w:jc w:val="mediumKashida"/>
        <w:rPr>
          <w:rFonts w:ascii="Traditional Arabic" w:hAnsi="Traditional Arabic" w:cs="Traditional Arabic"/>
          <w:sz w:val="40"/>
          <w:szCs w:val="40"/>
        </w:rPr>
      </w:pPr>
      <w:r>
        <w:rPr>
          <w:vanish/>
        </w:rPr>
        <w:t>{{PG:374}}</w:t>
      </w:r>
      <w:r>
        <w:rPr>
          <w:vanish/>
        </w:rPr>
        <w:t>{{PG:306}}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09B9" w:rsidRPr="001109B9">
        <w:rPr>
          <w:rFonts w:ascii="Traditional Arabic" w:hAnsi="Traditional Arabic" w:cs="Traditional Arabic"/>
          <w:sz w:val="40"/>
          <w:szCs w:val="40"/>
          <w:rtl/>
        </w:rPr>
        <w:t>من خيانة الأمانة أن ترى الشاب في (المرحلة الذهبية) للتكوين العلمي، وتراه منهمك</w:t>
      </w:r>
      <w:r w:rsidR="002C4524">
        <w:rPr>
          <w:rFonts w:ascii="Traditional Arabic" w:hAnsi="Traditional Arabic" w:cs="Traditional Arabic"/>
          <w:sz w:val="40"/>
          <w:szCs w:val="40"/>
          <w:rtl/>
        </w:rPr>
        <w:t>ًا</w:t>
      </w:r>
      <w:r w:rsidR="001109B9" w:rsidRPr="001109B9">
        <w:rPr>
          <w:rFonts w:ascii="Traditional Arabic" w:hAnsi="Traditional Arabic" w:cs="Traditional Arabic"/>
          <w:sz w:val="40"/>
          <w:szCs w:val="40"/>
          <w:rtl/>
        </w:rPr>
        <w:t xml:space="preserve"> في السجالات اليومية، ثم لا تمحضه النصيحة بأن يستثمر ثروته</w:t>
      </w:r>
      <w:r w:rsidR="001109B9" w:rsidRPr="001109B9">
        <w:rPr>
          <w:rFonts w:ascii="Traditional Arabic" w:hAnsi="Traditional Arabic" w:cs="Traditional Arabic"/>
          <w:sz w:val="40"/>
          <w:szCs w:val="40"/>
        </w:rPr>
        <w:t>!</w:t>
      </w:r>
    </w:p>
    <w:p ns2:paraId="53302884" ns2:textId="77777777" w:rsidR="00E81D9A" w:rsidRDefault="00E81D9A" w:rsidP="00324544">
      <w:pPr>
        <w:bidi/>
        <w:spacing w:line="240" w:lineRule="auto"/>
        <w:contextualSpacing/>
        <w:jc w:val="both"/>
        <w:rPr>
          <w:rFonts w:ascii="Al-Jazeera-Arabic-Bold" w:hAnsi="Al-Jazeera-Arabic-Bold" w:cs="Al-Jazeera-Arabic-Bold"/>
          <w:sz w:val="40"/>
          <w:szCs w:val="40"/>
          <w:rtl/>
        </w:rPr>
      </w:pPr>
      <w:r>
        <w:rPr>
          <w:vanish/>
        </w:rPr>
        <w:t>{{PG:374}}</w:t>
      </w:r>
      <w:r>
        <w:rPr>
          <w:vanish/>
        </w:rPr>
        <w:t>{{PG:306}}</w:t>
      </w:r>
    </w:p>
    <w:p ns2:paraId="798F40DE" ns2:textId="77777777" w:rsidR="00EE7DFF" w:rsidRDefault="00EE7DFF">
      <w:pPr>
        <w:rPr>
          <w:rFonts w:ascii="Al-Jazeera-Arabic-Bold" w:eastAsiaTheme="majorEastAsia" w:hAnsi="Al-Jazeera-Arabic-Bold" w:cs="Al-Jazeera-Arabic-Bold"/>
          <w:b/>
          <w:bCs/>
          <w:sz w:val="40"/>
          <w:szCs w:val="40"/>
          <w:rtl/>
        </w:rPr>
      </w:pPr>
      <w:r>
        <w:rPr>
          <w:vanish/>
        </w:rPr>
        <w:t>{{PG:374}}</w:t>
      </w:r>
      <w:r>
        <w:rPr>
          <w:vanish/>
        </w:rPr>
        <w:t>{{PG:306}}</w:t>
      </w:r>
      <w:bookmarkStart w:id="65" w:name="_Toc29029607"/>
      <w:r>
        <w:rPr>
          <w:rFonts w:ascii="Al-Jazeera-Arabic-Bold" w:hAnsi="Al-Jazeera-Arabic-Bold" w:cs="Al-Jazeera-Arabic-Bold"/>
          <w:sz w:val="40"/>
          <w:szCs w:val="40"/>
          <w:rtl/>
        </w:rPr>
        <w:br w:type="page"/>
      </w:r>
    </w:p>
    <w:p ns2:paraId="07B87A97" ns2:textId="77777777" w:rsidR="00766DDE" w:rsidRPr="00FC7C61" w:rsidRDefault="004243BD" w:rsidP="00324544">
      <w:pPr>
        <w:pStyle w:val="1"/>
        <w:bidi/>
        <w:rPr>
          <w:rFonts w:ascii="Al-Jazeera-Arabic-Bold" w:hAnsi="Al-Jazeera-Arabic-Bold" w:cs="Al-Jazeera-Arabic-Bold"/>
          <w:color w:val="auto"/>
          <w:sz w:val="40"/>
          <w:szCs w:val="40"/>
          <w:rtl/>
        </w:rPr>
      </w:pPr>
      <w:r>
        <w:rPr>
          <w:vanish/>
        </w:rPr>
        <w:t>{{PG:375}}</w:t>
      </w:r>
      <w:r>
        <w:rPr>
          <w:vanish/>
        </w:rPr>
        <w:lastRenderedPageBreak/>
        <w:t>{{PG:307}}</w:t>
      </w:r>
      <w:r w:rsidRPr="00FC7C61">
        <w:rPr>
          <w:rFonts w:ascii="Al-Jazeera-Arabic-Bold" w:hAnsi="Al-Jazeera-Arabic-Bold" w:cs="Al-Jazeera-Arabic-Bold"/>
          <w:color w:val="auto"/>
          <w:sz w:val="40"/>
          <w:szCs w:val="40"/>
          <w:rtl/>
        </w:rPr>
        <w:t>حقوق</w:t>
      </w:r>
      <w:bookmarkEnd w:id="65"/>
    </w:p>
    <w:p ns2:paraId="4B43A2BC" ns2:textId="61DBAF49" w:rsidR="004243BD" w:rsidRDefault="004243B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{{PG:376}}</w:t>
      </w: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ربك يأمرك بالذلة لهما</w:t>
      </w:r>
      <w:r>
        <w:rPr>
          <w:rFonts w:ascii="Traditional Arabic" w:hAnsi="Traditional Arabic" w:cs="Traditional Arabic" w:hint="cs"/>
          <w:sz w:val="40"/>
          <w:szCs w:val="40"/>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284" w:hAnsi="QCF2284" w:cs="QCF2284"/>
          <w:color w:val="000000"/>
          <w:sz w:val="2"/>
          <w:szCs w:val="2"/>
          <w:rtl/>
        </w:rPr>
        <w:t xml:space="preserve">  </w:t>
      </w:r>
      <w:r w:rsidR="00D31D2C">
        <w:rPr>
          <w:rFonts w:ascii="QCF2284" w:hAnsi="QCF2284" w:cs="QCF2284"/>
          <w:color w:val="000000"/>
          <w:sz w:val="33"/>
          <w:szCs w:val="33"/>
          <w:rtl/>
        </w:rPr>
        <w:t>ﲢ</w:t>
      </w:r>
      <w:r w:rsidR="00D31D2C">
        <w:rPr>
          <w:rFonts w:ascii="QCF2284" w:hAnsi="QCF2284" w:cs="QCF2284"/>
          <w:color w:val="000000"/>
          <w:sz w:val="2"/>
          <w:szCs w:val="2"/>
          <w:rtl/>
        </w:rPr>
        <w:t xml:space="preserve">  </w:t>
      </w:r>
      <w:r w:rsidR="00D31D2C">
        <w:rPr>
          <w:rFonts w:ascii="QCF2284" w:hAnsi="QCF2284" w:cs="QCF2284"/>
          <w:color w:val="000000"/>
          <w:sz w:val="33"/>
          <w:szCs w:val="33"/>
          <w:rtl/>
        </w:rPr>
        <w:t>ﲣ</w:t>
      </w:r>
      <w:r w:rsidR="00D31D2C">
        <w:rPr>
          <w:rFonts w:ascii="QCF2284" w:hAnsi="QCF2284" w:cs="QCF2284"/>
          <w:color w:val="000000"/>
          <w:sz w:val="2"/>
          <w:szCs w:val="2"/>
          <w:rtl/>
        </w:rPr>
        <w:t xml:space="preserve"> </w:t>
      </w:r>
      <w:r w:rsidR="00D31D2C">
        <w:rPr>
          <w:rFonts w:ascii="QCF2284" w:hAnsi="QCF2284" w:cs="QCF2284"/>
          <w:color w:val="000000"/>
          <w:sz w:val="33"/>
          <w:szCs w:val="33"/>
          <w:rtl/>
        </w:rPr>
        <w:t>ﲤ</w:t>
      </w:r>
      <w:r w:rsidR="00D31D2C">
        <w:rPr>
          <w:rFonts w:ascii="QCF2284" w:hAnsi="QCF2284" w:cs="QCF2284"/>
          <w:color w:val="000000"/>
          <w:sz w:val="2"/>
          <w:szCs w:val="2"/>
          <w:rtl/>
        </w:rPr>
        <w:t xml:space="preserve"> </w:t>
      </w:r>
      <w:r w:rsidR="00D31D2C">
        <w:rPr>
          <w:rFonts w:ascii="QCF2284" w:hAnsi="QCF2284" w:cs="QCF2284"/>
          <w:color w:val="000000"/>
          <w:sz w:val="33"/>
          <w:szCs w:val="33"/>
          <w:rtl/>
        </w:rPr>
        <w:t>ﲥ</w:t>
      </w:r>
      <w:r w:rsidR="00D31D2C">
        <w:rPr>
          <w:rFonts w:ascii="QCF2284" w:hAnsi="QCF2284" w:cs="QCF2284"/>
          <w:color w:val="000000"/>
          <w:sz w:val="2"/>
          <w:szCs w:val="2"/>
          <w:rtl/>
        </w:rPr>
        <w:t xml:space="preserve"> </w:t>
      </w:r>
      <w:r w:rsidR="00D31D2C">
        <w:rPr>
          <w:rFonts w:ascii="QCF2284" w:hAnsi="QCF2284" w:cs="QCF2284"/>
          <w:color w:val="000000"/>
          <w:sz w:val="33"/>
          <w:szCs w:val="33"/>
          <w:rtl/>
        </w:rPr>
        <w:t>ﲦ</w:t>
      </w:r>
      <w:r w:rsidR="00D31D2C">
        <w:rPr>
          <w:rFonts w:ascii="QCF2284" w:hAnsi="QCF2284" w:cs="QCF2284"/>
          <w:color w:val="000000"/>
          <w:sz w:val="2"/>
          <w:szCs w:val="2"/>
          <w:rtl/>
        </w:rPr>
        <w:t xml:space="preserve"> </w:t>
      </w:r>
      <w:r w:rsidR="00D31D2C">
        <w:rPr>
          <w:rFonts w:ascii="QCF2284" w:hAnsi="QCF2284" w:cs="QCF2284"/>
          <w:color w:val="000000"/>
          <w:sz w:val="33"/>
          <w:szCs w:val="33"/>
          <w:rtl/>
        </w:rPr>
        <w:t>ﲧ</w:t>
      </w:r>
      <w:r w:rsidR="00D31D2C">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9"/>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766DDE" w:rsidRPr="00766DDE">
        <w:rPr>
          <w:rFonts w:ascii="Traditional Arabic" w:hAnsi="Traditional Arabic" w:cs="Traditional Arabic"/>
          <w:sz w:val="40"/>
          <w:szCs w:val="40"/>
          <w:rtl/>
        </w:rPr>
        <w:t>وأنت تضع جوالك على الصامت حين اتصال والدتك لتستكمل مسامرتك مع صحبك!</w:t>
      </w:r>
      <w:r w:rsidR="00D31D2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الدنيا بحذافيرها فداء قدمها</w:t>
      </w:r>
      <w:r>
        <w:rPr>
          <w:rFonts w:ascii="Traditional Arabic" w:hAnsi="Traditional Arabic" w:cs="Traditional Arabic" w:hint="cs"/>
          <w:sz w:val="40"/>
          <w:szCs w:val="40"/>
          <w:rtl/>
        </w:rPr>
        <w:t>.</w:t>
      </w:r>
    </w:p>
    <w:p ns2:paraId="7CC6E2C1" ns2:textId="77777777" w:rsidR="00D31D2C" w:rsidRPr="00D31D2C" w:rsidRDefault="00D31D2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{{PG:376}}</w:t>
      </w:r>
      <w:r>
        <w:rPr>
          <w:vanish/>
        </w:rPr>
        <w:t>{{PG:308}}</w:t>
      </w:r>
    </w:p>
    <w:p ns2:paraId="74F60BDB"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أرأيت ذاك الذي وضع والدته عن كتفه إلى لحدها،</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وأهال عليها مع الناس التراب؟!</w:t>
      </w:r>
      <w:r w:rsidR="00E81D9A">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لو تدري ما في فؤاده من اللوعة على فوات برها!</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ها أنت في زمن الإمكان</w:t>
      </w:r>
      <w:r>
        <w:rPr>
          <w:rFonts w:ascii="Traditional Arabic" w:hAnsi="Traditional Arabic" w:cs="Traditional Arabic" w:hint="cs"/>
          <w:sz w:val="40"/>
          <w:szCs w:val="40"/>
          <w:rtl/>
        </w:rPr>
        <w:t>.</w:t>
      </w:r>
    </w:p>
    <w:p ns2:paraId="1E31D99B" ns2:textId="77777777" w:rsidR="00D31D2C" w:rsidRDefault="00D31D2C"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p>
    <w:p ns2:paraId="7975CB53"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أحسن طريقة لتحقق طموحك في "بر الوالدين"، وترتوي من نهمة التذلل لهما،أن تجعل برهما "أولوية" بحياتك، وتنسج كل المهام الأخرى تبعا لهذه الأولوية</w:t>
      </w:r>
      <w:r>
        <w:rPr>
          <w:rFonts w:ascii="Traditional Arabic" w:hAnsi="Traditional Arabic" w:cs="Traditional Arabic" w:hint="cs"/>
          <w:sz w:val="40"/>
          <w:szCs w:val="40"/>
          <w:rtl/>
        </w:rPr>
        <w:t>.</w:t>
      </w:r>
    </w:p>
    <w:p ns2:paraId="37061BF3"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p>
    <w:p ns2:paraId="006B093B"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{{PG:376}}</w:t>
      </w: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لا يقف بر الوالدين على إجابة طلبهم وتنفيذ أمرهم، بل من كمال البر بالوالدين أن لاتحوجهما أصلا ﻷن يطلبوا،</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بل تتفقد مسبقا ما</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يمكن أن يخطر ببالهما</w:t>
      </w:r>
      <w:r>
        <w:rPr>
          <w:rFonts w:ascii="Traditional Arabic" w:hAnsi="Traditional Arabic" w:cs="Traditional Arabic" w:hint="cs"/>
          <w:sz w:val="40"/>
          <w:szCs w:val="40"/>
          <w:rtl/>
        </w:rPr>
        <w:t>.</w:t>
      </w:r>
    </w:p>
    <w:p ns2:paraId="254DC8A5"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p>
    <w:p ns2:paraId="34171BDD" ns2:textId="153BB820" w:rsidR="001E00CD" w:rsidRDefault="007F2E8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{{PG:376}}</w:t>
      </w: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حين ترفع يديك وتدعو لوالدي</w:t>
      </w:r>
      <w:r w:rsidR="001E00CD">
        <w:rPr>
          <w:rFonts w:ascii="Traditional Arabic" w:hAnsi="Traditional Arabic" w:cs="Traditional Arabic"/>
          <w:sz w:val="40"/>
          <w:szCs w:val="40"/>
          <w:rtl/>
        </w:rPr>
        <w:t>ك، فماذا يحسن أن تتذكر وتستحضر؟</w:t>
      </w:r>
      <w:r w:rsidR="001E00CD">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 xml:space="preserve">استحضر تربيتهما لك وأنت صغير </w:t>
      </w:r>
      <w:r w:rsidR="001E00C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284" w:hAnsi="QCF2284" w:cs="QCF2284"/>
          <w:color w:val="000000"/>
          <w:sz w:val="2"/>
          <w:szCs w:val="2"/>
          <w:rtl/>
        </w:rPr>
        <w:t xml:space="preserve">  </w:t>
      </w:r>
      <w:r w:rsidR="001E00CD">
        <w:rPr>
          <w:rFonts w:ascii="QCF2284" w:hAnsi="QCF2284" w:cs="QCF2284"/>
          <w:color w:val="000000"/>
          <w:sz w:val="33"/>
          <w:szCs w:val="33"/>
          <w:rtl/>
        </w:rPr>
        <w:t>ﲨ</w:t>
      </w:r>
      <w:r w:rsidR="001E00CD">
        <w:rPr>
          <w:rFonts w:ascii="QCF2284" w:hAnsi="QCF2284" w:cs="QCF2284"/>
          <w:color w:val="000000"/>
          <w:sz w:val="2"/>
          <w:szCs w:val="2"/>
          <w:rtl/>
        </w:rPr>
        <w:t xml:space="preserve"> </w:t>
      </w:r>
      <w:r w:rsidR="001E00CD">
        <w:rPr>
          <w:rFonts w:ascii="QCF2284" w:hAnsi="QCF2284" w:cs="QCF2284"/>
          <w:color w:val="000000"/>
          <w:sz w:val="33"/>
          <w:szCs w:val="33"/>
          <w:rtl/>
        </w:rPr>
        <w:t>ﲩ</w:t>
      </w:r>
      <w:r w:rsidR="001E00CD">
        <w:rPr>
          <w:rFonts w:ascii="QCF2284" w:hAnsi="QCF2284" w:cs="QCF2284"/>
          <w:color w:val="000000"/>
          <w:sz w:val="2"/>
          <w:szCs w:val="2"/>
          <w:rtl/>
        </w:rPr>
        <w:t xml:space="preserve"> </w:t>
      </w:r>
      <w:r w:rsidR="001E00CD">
        <w:rPr>
          <w:rFonts w:ascii="QCF2284" w:hAnsi="QCF2284" w:cs="QCF2284"/>
          <w:color w:val="000000"/>
          <w:sz w:val="33"/>
          <w:szCs w:val="33"/>
          <w:rtl/>
        </w:rPr>
        <w:t>ﲪ</w:t>
      </w:r>
      <w:r w:rsidR="001E00CD">
        <w:rPr>
          <w:rFonts w:ascii="QCF2284" w:hAnsi="QCF2284" w:cs="QCF2284"/>
          <w:color w:val="000000"/>
          <w:sz w:val="2"/>
          <w:szCs w:val="2"/>
          <w:rtl/>
        </w:rPr>
        <w:t xml:space="preserve"> </w:t>
      </w:r>
      <w:r w:rsidR="001E00CD">
        <w:rPr>
          <w:rFonts w:ascii="QCF2284" w:hAnsi="QCF2284" w:cs="QCF2284"/>
          <w:color w:val="000000"/>
          <w:sz w:val="33"/>
          <w:szCs w:val="33"/>
          <w:rtl/>
        </w:rPr>
        <w:t>ﲫ</w:t>
      </w:r>
      <w:r w:rsidR="001E00CD">
        <w:rPr>
          <w:rFonts w:ascii="QCF2284" w:hAnsi="QCF2284" w:cs="QCF2284"/>
          <w:color w:val="000000"/>
          <w:sz w:val="2"/>
          <w:szCs w:val="2"/>
          <w:rtl/>
        </w:rPr>
        <w:t xml:space="preserve"> </w:t>
      </w:r>
      <w:r w:rsidR="001E00CD">
        <w:rPr>
          <w:rFonts w:ascii="QCF2284" w:hAnsi="QCF2284" w:cs="QCF2284"/>
          <w:color w:val="000000"/>
          <w:sz w:val="33"/>
          <w:szCs w:val="33"/>
          <w:rtl/>
        </w:rPr>
        <w:t>ﲬ</w:t>
      </w:r>
      <w:r w:rsidR="001E00CD">
        <w:rPr>
          <w:rFonts w:ascii="QCF2284" w:hAnsi="QCF2284" w:cs="QCF2284"/>
          <w:color w:val="000000"/>
          <w:sz w:val="2"/>
          <w:szCs w:val="2"/>
          <w:rtl/>
        </w:rPr>
        <w:t xml:space="preserve">  </w:t>
      </w:r>
      <w:r w:rsidR="001E00CD">
        <w:rPr>
          <w:rFonts w:ascii="QCF2284" w:hAnsi="QCF2284" w:cs="QCF2284"/>
          <w:color w:val="000000"/>
          <w:sz w:val="33"/>
          <w:szCs w:val="33"/>
          <w:rtl/>
        </w:rPr>
        <w:t>ﲭ</w:t>
      </w:r>
      <w:r w:rsidR="001E00CD">
        <w:rPr>
          <w:rFonts w:ascii="QCF2284" w:hAnsi="QCF2284" w:cs="QCF2284"/>
          <w:color w:val="000000"/>
          <w:sz w:val="2"/>
          <w:szCs w:val="2"/>
          <w:rtl/>
        </w:rPr>
        <w:t xml:space="preserve"> </w:t>
      </w:r>
      <w:r w:rsidR="001E00CD">
        <w:rPr>
          <w:rFonts w:ascii="QCF2284" w:hAnsi="QCF2284" w:cs="QCF2284"/>
          <w:color w:val="000000"/>
          <w:sz w:val="33"/>
          <w:szCs w:val="33"/>
          <w:rtl/>
        </w:rPr>
        <w:t>ﲮ</w:t>
      </w:r>
      <w:r w:rsidR="001E00CD">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0"/>
      </w:r>
      <w:r w:rsidR="00324544" w:rsidRPr="00324544">
        <w:rPr>
          <w:rStyle w:val="a9"/>
          <w:rFonts w:ascii="Tahoma" w:hAnsi="Tahoma" w:cs="Traditional Arabic"/>
          <w:color w:val="9DAB0C"/>
          <w:sz w:val="36"/>
          <w:szCs w:val="36"/>
          <w:rtl/>
        </w:rPr>
        <w:t>)</w:t>
      </w:r>
    </w:p>
    <w:p ns2:paraId="7594BBEB" ns2:textId="77777777" w:rsidR="007F2E83" w:rsidRPr="001E00CD" w:rsidRDefault="007F2E83"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t>{{PG:308}}</w:t>
      </w:r>
    </w:p>
    <w:p ns2:paraId="65FA2BA1"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{{PG:376}}</w:t>
      </w:r>
      <w:r>
        <w:rPr>
          <w:vanish/>
        </w:rPr>
        <w:lastRenderedPageBreak/>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كمال الشفقة بالأبناء ليس في تحري رفاههم الفاني، بل في مساعدتهم للمستقبل الأبدي، وفي البخاري طرق النبي فاطمة وعلي ليلا وقال (ألا تصليان؟)</w:t>
      </w:r>
      <w:r>
        <w:rPr>
          <w:rFonts w:ascii="Traditional Arabic" w:hAnsi="Traditional Arabic" w:cs="Traditional Arabic" w:hint="cs"/>
          <w:sz w:val="40"/>
          <w:szCs w:val="40"/>
          <w:rtl/>
        </w:rPr>
        <w:t>.</w:t>
      </w:r>
    </w:p>
    <w:p ns2:paraId="4968AE75" ns2:textId="77777777" w:rsidR="001E00CD" w:rsidRDefault="001E00CD" w:rsidP="00324544">
      <w:pPr>
        <w:bidi/>
        <w:spacing w:line="240" w:lineRule="auto"/>
        <w:contextualSpacing/>
        <w:jc w:val="mediumKashida"/>
        <w:rPr>
          <w:rFonts w:ascii="Traditional Arabic" w:hAnsi="Traditional Arabic" w:cs="Traditional Arabic"/>
          <w:sz w:val="40"/>
          <w:szCs w:val="40"/>
          <w:rtl/>
        </w:rPr>
      </w:pPr>
      <w:r>
        <w:rPr>
          <w:vanish/>
        </w:rPr>
        <w:t>{{PG:377}}</w:t>
      </w:r>
      <w:r>
        <w:rPr>
          <w:vanish/>
        </w:rPr>
        <w:t>{{PG:309}}</w:t>
      </w:r>
    </w:p>
    <w:p ns2:paraId="4FF998B8"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{{PG:377}}</w:t>
      </w: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إلى الأم التي فجعت ببعض ولدهافي البخاري</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(أيما امرأة مات لها ثلاثة من الولد،كانوا لها حجابا من النار)</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فقالت امرأة: واثنان؟ فقال النبي</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(واثنان)</w:t>
      </w:r>
      <w:r>
        <w:rPr>
          <w:rFonts w:ascii="Traditional Arabic" w:hAnsi="Traditional Arabic" w:cs="Traditional Arabic" w:hint="cs"/>
          <w:sz w:val="40"/>
          <w:szCs w:val="40"/>
          <w:rtl/>
        </w:rPr>
        <w:t>.</w:t>
      </w:r>
    </w:p>
    <w:p ns2:paraId="356498FF"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{{PG:377}}</w:t>
      </w:r>
      <w:r>
        <w:rPr>
          <w:vanish/>
        </w:rPr>
        <w:t>{{PG:309}}</w:t>
      </w:r>
    </w:p>
    <w:p ns2:paraId="6F4E336B"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{{PG:377}}</w:t>
      </w: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من نبل الرجل سخاء يده لأهله، فلا يفوتنك النية الصالحة فيها:</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في صحيح البخاري (إذا أنفق الرجل على أهله يحتسبها فهو له صدقة)</w:t>
      </w:r>
      <w:r>
        <w:rPr>
          <w:rFonts w:ascii="Traditional Arabic" w:hAnsi="Traditional Arabic" w:cs="Traditional Arabic" w:hint="cs"/>
          <w:sz w:val="40"/>
          <w:szCs w:val="40"/>
          <w:rtl/>
        </w:rPr>
        <w:t>.</w:t>
      </w:r>
    </w:p>
    <w:p ns2:paraId="26178656"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{{PG:377}}</w:t>
      </w:r>
      <w:r>
        <w:rPr>
          <w:vanish/>
        </w:rPr>
        <w:t>{{PG:309}}</w:t>
      </w:r>
    </w:p>
    <w:p ns2:paraId="6F894B75"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{{PG:377}}</w:t>
      </w: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يجب على دول الخليج المسارعة</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لتعزيز العمل الدعوي السني في العالم،</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فإنعاش الصحة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العقائدية للمسلمين هو الحصن الأول لمنع الاستسلام للوثنية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الإيرانية</w:t>
      </w:r>
      <w:r>
        <w:rPr>
          <w:rFonts w:ascii="Traditional Arabic" w:hAnsi="Traditional Arabic" w:cs="Traditional Arabic" w:hint="cs"/>
          <w:sz w:val="40"/>
          <w:szCs w:val="40"/>
          <w:rtl/>
        </w:rPr>
        <w:t>.</w:t>
      </w:r>
    </w:p>
    <w:p ns2:paraId="0120CCE1" ns2:textId="77777777" w:rsidR="00E81D9A" w:rsidRPr="00766DDE" w:rsidRDefault="00E81D9A" w:rsidP="00324544">
      <w:pPr>
        <w:bidi/>
        <w:spacing w:line="240" w:lineRule="auto"/>
        <w:contextualSpacing/>
        <w:jc w:val="mediumKashida"/>
        <w:rPr>
          <w:rFonts w:ascii="Traditional Arabic" w:hAnsi="Traditional Arabic" w:cs="Traditional Arabic"/>
          <w:sz w:val="40"/>
          <w:szCs w:val="40"/>
        </w:rPr>
      </w:pPr>
      <w:r>
        <w:rPr>
          <w:vanish/>
        </w:rPr>
        <w:t>{{PG:377}}</w:t>
      </w:r>
      <w:r>
        <w:rPr>
          <w:vanish/>
        </w:rPr>
        <w:t>{{PG:309}}</w:t>
      </w:r>
    </w:p>
    <w:p ns2:paraId="62609380"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{{PG:377}}</w:t>
      </w: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أخي الشاب، متابعتك للنزهة تلو النزهة مع أصحابك، واستثقال خروجك بأهلك والبقاء معهم؛ يجرحهم حتى لو لم يصرحوا لك بذلك، كن وفيا ذا معدن أصيل</w:t>
      </w:r>
      <w:r>
        <w:rPr>
          <w:rFonts w:ascii="Traditional Arabic" w:hAnsi="Traditional Arabic" w:cs="Traditional Arabic" w:hint="cs"/>
          <w:sz w:val="40"/>
          <w:szCs w:val="40"/>
          <w:rtl/>
        </w:rPr>
        <w:t>.</w:t>
      </w:r>
    </w:p>
    <w:p ns2:paraId="2E078572"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{{PG:377}}</w:t>
      </w:r>
      <w:r>
        <w:rPr>
          <w:vanish/>
        </w:rPr>
        <w:t>{{PG:309}}</w:t>
      </w:r>
    </w:p>
    <w:p ns2:paraId="71973396" ns2:textId="16AD7357" w:rsidR="00D27866" w:rsidRDefault="004243B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{{PG:377}}</w:t>
      </w: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القوامة في قول الله </w:t>
      </w:r>
      <w:r w:rsidR="001E00C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084" w:hAnsi="QCF2084" w:cs="QCF2084"/>
          <w:color w:val="000000"/>
          <w:sz w:val="2"/>
          <w:szCs w:val="2"/>
          <w:rtl/>
        </w:rPr>
        <w:t xml:space="preserve"> </w:t>
      </w:r>
      <w:r w:rsidR="001E00CD">
        <w:rPr>
          <w:rFonts w:ascii="QCF2084" w:hAnsi="QCF2084" w:cs="QCF2084"/>
          <w:color w:val="000000"/>
          <w:sz w:val="33"/>
          <w:szCs w:val="33"/>
          <w:rtl/>
        </w:rPr>
        <w:t>ﱁ</w:t>
      </w:r>
      <w:r w:rsidR="001E00CD">
        <w:rPr>
          <w:rFonts w:ascii="QCF2084" w:hAnsi="QCF2084" w:cs="QCF2084"/>
          <w:color w:val="000000"/>
          <w:sz w:val="2"/>
          <w:szCs w:val="2"/>
          <w:rtl/>
        </w:rPr>
        <w:t xml:space="preserve"> </w:t>
      </w:r>
      <w:r w:rsidR="001E00CD">
        <w:rPr>
          <w:rFonts w:ascii="QCF2084" w:hAnsi="QCF2084" w:cs="QCF2084"/>
          <w:color w:val="000000"/>
          <w:sz w:val="33"/>
          <w:szCs w:val="33"/>
          <w:rtl/>
        </w:rPr>
        <w:t>ﱂ</w:t>
      </w:r>
      <w:r w:rsidR="001E00CD">
        <w:rPr>
          <w:rFonts w:ascii="QCF2084" w:hAnsi="QCF2084" w:cs="QCF2084"/>
          <w:color w:val="000000"/>
          <w:sz w:val="2"/>
          <w:szCs w:val="2"/>
          <w:rtl/>
        </w:rPr>
        <w:t xml:space="preserve"> </w:t>
      </w:r>
      <w:r w:rsidR="001E00CD">
        <w:rPr>
          <w:rFonts w:ascii="QCF2084" w:hAnsi="QCF2084" w:cs="QCF2084"/>
          <w:color w:val="000000"/>
          <w:sz w:val="33"/>
          <w:szCs w:val="33"/>
          <w:rtl/>
        </w:rPr>
        <w:t>ﱃ</w:t>
      </w:r>
      <w:r w:rsidR="001E00CD">
        <w:rPr>
          <w:rFonts w:ascii="QCF2084" w:hAnsi="QCF2084" w:cs="QCF2084"/>
          <w:color w:val="000000"/>
          <w:sz w:val="2"/>
          <w:szCs w:val="2"/>
          <w:rtl/>
        </w:rPr>
        <w:t xml:space="preserve"> </w:t>
      </w:r>
      <w:r w:rsidR="001E00CD">
        <w:rPr>
          <w:rFonts w:ascii="QCF2084" w:hAnsi="QCF2084" w:cs="QCF2084"/>
          <w:color w:val="000000"/>
          <w:sz w:val="33"/>
          <w:szCs w:val="33"/>
          <w:rtl/>
        </w:rPr>
        <w:t>ﱄ</w:t>
      </w:r>
      <w:r w:rsidR="001E00CD">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1"/>
      </w:r>
      <w:r w:rsidR="00324544" w:rsidRPr="00324544">
        <w:rPr>
          <w:rStyle w:val="a9"/>
          <w:rFonts w:ascii="Tahoma" w:hAnsi="Tahoma" w:cs="Traditional Arabic"/>
          <w:color w:val="9DAB0C"/>
          <w:sz w:val="36"/>
          <w:szCs w:val="36"/>
          <w:rtl/>
        </w:rPr>
        <w:t>)</w:t>
      </w:r>
      <w:r w:rsidR="001E00CD">
        <w:rPr>
          <w:rFonts w:ascii="18 Khebrat Musamim" w:hAnsi="18 Khebrat Musamim" w:hint="cs"/>
          <w:color w:val="9DAB0C"/>
          <w:sz w:val="27"/>
          <w:szCs w:val="27"/>
          <w:rtl/>
        </w:rPr>
        <w:t xml:space="preserve"> </w:t>
      </w:r>
      <w:r w:rsidR="00766DDE" w:rsidRPr="00766DDE">
        <w:rPr>
          <w:rFonts w:ascii="Traditional Arabic" w:hAnsi="Traditional Arabic" w:cs="Traditional Arabic"/>
          <w:sz w:val="40"/>
          <w:szCs w:val="40"/>
          <w:rtl/>
        </w:rPr>
        <w:t>هي مسؤولية وعبء، وليست تلذذ بالتسلط فمن ينتفخ أنفه لدنياه، ويتساهل بدين أهله، فقد قلب القوامة</w:t>
      </w:r>
      <w:r w:rsidR="00D27866">
        <w:rPr>
          <w:rFonts w:ascii="Traditional Arabic" w:hAnsi="Traditional Arabic" w:cs="Traditional Arabic" w:hint="cs"/>
          <w:sz w:val="40"/>
          <w:szCs w:val="40"/>
          <w:rtl/>
        </w:rPr>
        <w:t>.</w:t>
      </w:r>
    </w:p>
    <w:p ns2:paraId="50A30524" ns2:textId="77777777" w:rsidR="00D27866" w:rsidRDefault="00D2786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{{PG:377}}</w:t>
      </w:r>
      <w:r>
        <w:rPr>
          <w:vanish/>
        </w:rPr>
        <w:t>{{PG:309}}</w:t>
      </w:r>
    </w:p>
    <w:p ns2:paraId="19091577" ns2:textId="70FACF5D" w:rsidR="001E00CD" w:rsidRDefault="00D2786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{{PG:377}}</w:t>
      </w:r>
      <w:r>
        <w:rPr>
          <w:vanish/>
        </w:rPr>
        <w:lastRenderedPageBreak/>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لو لم تكن المودة</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بين الزوجين من الأعمال التي يحبها الله؛</w:t>
      </w:r>
      <w:r w:rsidR="00ED5C5B">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لما جعل الشيا</w:t>
      </w:r>
      <w:r w:rsidR="004243BD">
        <w:rPr>
          <w:rFonts w:ascii="Traditional Arabic" w:hAnsi="Traditional Arabic" w:cs="Traditional Arabic"/>
          <w:sz w:val="40"/>
          <w:szCs w:val="40"/>
          <w:rtl/>
        </w:rPr>
        <w:t>طين تقويضها من أهم أغراضه</w:t>
      </w:r>
      <w:r w:rsidR="00E81D9A">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016" w:hAnsi="QCF2016" w:cs="QCF2016"/>
          <w:color w:val="000000"/>
          <w:sz w:val="2"/>
          <w:szCs w:val="2"/>
          <w:rtl/>
        </w:rPr>
        <w:t xml:space="preserve"> </w:t>
      </w:r>
      <w:r w:rsidR="001E00CD">
        <w:rPr>
          <w:rFonts w:ascii="QCF2016" w:hAnsi="QCF2016" w:cs="QCF2016"/>
          <w:color w:val="0000A5"/>
          <w:sz w:val="33"/>
          <w:szCs w:val="33"/>
          <w:rtl/>
        </w:rPr>
        <w:t>ﱥ</w:t>
      </w:r>
      <w:r w:rsidR="001E00CD">
        <w:rPr>
          <w:rFonts w:ascii="QCF2016" w:hAnsi="QCF2016" w:cs="QCF2016"/>
          <w:color w:val="000000"/>
          <w:sz w:val="2"/>
          <w:szCs w:val="2"/>
          <w:rtl/>
        </w:rPr>
        <w:t xml:space="preserve">  </w:t>
      </w:r>
      <w:r w:rsidR="001E00CD">
        <w:rPr>
          <w:rFonts w:ascii="QCF2016" w:hAnsi="QCF2016" w:cs="QCF2016"/>
          <w:color w:val="000000"/>
          <w:sz w:val="33"/>
          <w:szCs w:val="33"/>
          <w:rtl/>
        </w:rPr>
        <w:t>ﱦ</w:t>
      </w:r>
      <w:r w:rsidR="001E00CD">
        <w:rPr>
          <w:rFonts w:ascii="QCF2016" w:hAnsi="QCF2016" w:cs="QCF2016"/>
          <w:color w:val="000000"/>
          <w:sz w:val="2"/>
          <w:szCs w:val="2"/>
          <w:rtl/>
        </w:rPr>
        <w:t xml:space="preserve"> </w:t>
      </w:r>
      <w:r w:rsidR="001E00CD">
        <w:rPr>
          <w:rFonts w:ascii="QCF2016" w:hAnsi="QCF2016" w:cs="QCF2016"/>
          <w:color w:val="000000"/>
          <w:sz w:val="33"/>
          <w:szCs w:val="33"/>
          <w:rtl/>
        </w:rPr>
        <w:t>ﱧ</w:t>
      </w:r>
      <w:r w:rsidR="001E00CD">
        <w:rPr>
          <w:rFonts w:ascii="QCF2016" w:hAnsi="QCF2016" w:cs="QCF2016"/>
          <w:color w:val="000000"/>
          <w:sz w:val="2"/>
          <w:szCs w:val="2"/>
          <w:rtl/>
        </w:rPr>
        <w:t xml:space="preserve"> </w:t>
      </w:r>
      <w:r w:rsidR="001E00CD">
        <w:rPr>
          <w:rFonts w:ascii="QCF2016" w:hAnsi="QCF2016" w:cs="QCF2016"/>
          <w:color w:val="000000"/>
          <w:sz w:val="33"/>
          <w:szCs w:val="33"/>
          <w:rtl/>
        </w:rPr>
        <w:t>ﱨ</w:t>
      </w:r>
      <w:r w:rsidR="001E00CD">
        <w:rPr>
          <w:rFonts w:ascii="QCF2016" w:hAnsi="QCF2016" w:cs="QCF2016"/>
          <w:color w:val="000000"/>
          <w:sz w:val="2"/>
          <w:szCs w:val="2"/>
          <w:rtl/>
        </w:rPr>
        <w:t xml:space="preserve"> </w:t>
      </w:r>
      <w:r w:rsidR="001E00CD">
        <w:rPr>
          <w:rFonts w:ascii="QCF2016" w:hAnsi="QCF2016" w:cs="QCF2016"/>
          <w:color w:val="000000"/>
          <w:sz w:val="33"/>
          <w:szCs w:val="33"/>
          <w:rtl/>
        </w:rPr>
        <w:t>ﱩ</w:t>
      </w:r>
      <w:r w:rsidR="001E00CD">
        <w:rPr>
          <w:rFonts w:ascii="QCF2016" w:hAnsi="QCF2016" w:cs="QCF2016"/>
          <w:color w:val="000000"/>
          <w:sz w:val="2"/>
          <w:szCs w:val="2"/>
          <w:rtl/>
        </w:rPr>
        <w:t xml:space="preserve"> </w:t>
      </w:r>
      <w:r w:rsidR="001E00CD">
        <w:rPr>
          <w:rFonts w:ascii="QCF2016" w:hAnsi="QCF2016" w:cs="QCF2016"/>
          <w:color w:val="000000"/>
          <w:sz w:val="33"/>
          <w:szCs w:val="33"/>
          <w:rtl/>
        </w:rPr>
        <w:t>ﱪ</w:t>
      </w:r>
      <w:r w:rsidR="001E00CD">
        <w:rPr>
          <w:rFonts w:ascii="QCF2016" w:hAnsi="QCF2016" w:cs="QCF2016"/>
          <w:color w:val="000000"/>
          <w:sz w:val="2"/>
          <w:szCs w:val="2"/>
          <w:rtl/>
        </w:rPr>
        <w:t xml:space="preserve"> </w:t>
      </w:r>
      <w:r w:rsidR="001E00CD">
        <w:rPr>
          <w:rFonts w:ascii="QCF2016" w:hAnsi="QCF2016" w:cs="QCF2016"/>
          <w:color w:val="000000"/>
          <w:sz w:val="33"/>
          <w:szCs w:val="33"/>
          <w:rtl/>
        </w:rPr>
        <w:t>ﱫ</w:t>
      </w:r>
      <w:r w:rsidR="001E00CD">
        <w:rPr>
          <w:rFonts w:ascii="QCF2016" w:hAnsi="QCF2016" w:cs="QCF2016"/>
          <w:color w:val="000000"/>
          <w:sz w:val="2"/>
          <w:szCs w:val="2"/>
          <w:rtl/>
        </w:rPr>
        <w:t xml:space="preserve"> </w:t>
      </w:r>
      <w:r w:rsidR="001E00CD">
        <w:rPr>
          <w:rFonts w:ascii="QCF2016" w:hAnsi="QCF2016" w:cs="QCF2016"/>
          <w:color w:val="000000"/>
          <w:sz w:val="33"/>
          <w:szCs w:val="33"/>
          <w:rtl/>
        </w:rPr>
        <w:t>ﱬ</w:t>
      </w:r>
      <w:r w:rsidR="001E00CD">
        <w:rPr>
          <w:rFonts w:ascii="QCF2016" w:hAnsi="QCF2016" w:cs="QCF2016"/>
          <w:color w:val="000000"/>
          <w:sz w:val="2"/>
          <w:szCs w:val="2"/>
          <w:rtl/>
        </w:rPr>
        <w:t xml:space="preserve"> </w:t>
      </w:r>
      <w:r w:rsidR="001E00CD">
        <w:rPr>
          <w:rFonts w:ascii="QCF2016" w:hAnsi="QCF2016" w:cs="QCF2016"/>
          <w:color w:val="000000"/>
          <w:sz w:val="33"/>
          <w:szCs w:val="33"/>
          <w:rtl/>
        </w:rPr>
        <w:t>ﱭ</w:t>
      </w:r>
      <w:r w:rsidR="001E00CD">
        <w:rPr>
          <w:rFonts w:ascii="QCF2016" w:hAnsi="QCF2016" w:cs="QCF2016"/>
          <w:color w:val="0000A5"/>
          <w:sz w:val="33"/>
          <w:szCs w:val="33"/>
          <w:rtl/>
        </w:rPr>
        <w:t>ﱮ</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2"/>
      </w:r>
      <w:r w:rsidR="00324544" w:rsidRPr="00324544">
        <w:rPr>
          <w:rStyle w:val="a9"/>
          <w:rFonts w:ascii="Tahoma" w:hAnsi="Tahoma" w:cs="Traditional Arabic"/>
          <w:color w:val="9DAB0C"/>
          <w:sz w:val="36"/>
          <w:szCs w:val="36"/>
          <w:rtl/>
        </w:rPr>
        <w:t>)</w:t>
      </w:r>
    </w:p>
    <w:p ns2:paraId="0C89327A" ns2:textId="77777777" w:rsidR="00766DDE" w:rsidRPr="00ED5C5B" w:rsidRDefault="00766DDE" w:rsidP="00324544">
      <w:pPr>
        <w:autoSpaceDE w:val="0"/>
        <w:autoSpaceDN w:val="0"/>
        <w:bidi/>
        <w:adjustRightInd w:val="0"/>
        <w:spacing w:after="0" w:line="240" w:lineRule="auto"/>
        <w:rPr>
          <w:rFonts w:ascii="Traditional Arabic" w:hAnsi="Traditional Arabic" w:cs="Traditional Arabic"/>
          <w:sz w:val="40"/>
          <w:szCs w:val="40"/>
        </w:rPr>
      </w:pPr>
      <w:r>
        <w:rPr>
          <w:vanish/>
        </w:rPr>
        <w:t>{{PG:378}}</w:t>
      </w:r>
      <w:r>
        <w:rPr>
          <w:vanish/>
        </w:rPr>
        <w:t>{{PG:310}}</w:t>
      </w:r>
    </w:p>
    <w:p ns2:paraId="0662274C"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{{PG:378}}</w:t>
      </w: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التحذير من الطلاق يفترض أن يكون بصورة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متوازنة ولغة</w:t>
      </w:r>
      <w:r w:rsidR="00EB0C1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محسوبة، فالمبالغة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في التنفير يقود لتشويه صورة</w:t>
      </w:r>
      <w:r w:rsidR="00EB0C1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المرأة المطلقة، وخلق نظرة اجتماعية دونية تجاهها</w:t>
      </w:r>
      <w:r>
        <w:rPr>
          <w:rFonts w:ascii="Traditional Arabic" w:hAnsi="Traditional Arabic" w:cs="Traditional Arabic" w:hint="cs"/>
          <w:sz w:val="40"/>
          <w:szCs w:val="40"/>
          <w:rtl/>
        </w:rPr>
        <w:t>.</w:t>
      </w:r>
    </w:p>
    <w:p ns2:paraId="7E8A5231" ns2:textId="77777777" w:rsidR="00EB0C1C" w:rsidRPr="00766DDE" w:rsidRDefault="00EB0C1C" w:rsidP="00324544">
      <w:pPr>
        <w:bidi/>
        <w:spacing w:line="240" w:lineRule="auto"/>
        <w:contextualSpacing/>
        <w:jc w:val="mediumKashida"/>
        <w:rPr>
          <w:rFonts w:ascii="Traditional Arabic" w:hAnsi="Traditional Arabic" w:cs="Traditional Arabic"/>
          <w:sz w:val="40"/>
          <w:szCs w:val="40"/>
        </w:rPr>
      </w:pPr>
      <w:r>
        <w:rPr>
          <w:vanish/>
        </w:rPr>
        <w:t>{{PG:378}}</w:t>
      </w:r>
      <w:r>
        <w:rPr>
          <w:vanish/>
        </w:rPr>
        <w:t>{{PG:310}}</w:t>
      </w:r>
    </w:p>
    <w:p ns2:paraId="1B801BDD" ns2:textId="1C408621" w:rsidR="00EB0C1C" w:rsidRDefault="004243B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{{PG:378}}</w:t>
      </w: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من أعظم دلائل اليقين قيام الكون على نظام الزوجية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522" w:hAnsi="QCF2522" w:cs="QCF2522"/>
          <w:color w:val="000000"/>
          <w:sz w:val="2"/>
          <w:szCs w:val="2"/>
          <w:rtl/>
        </w:rPr>
        <w:t xml:space="preserve"> </w:t>
      </w:r>
      <w:r w:rsidR="00EB0C1C">
        <w:rPr>
          <w:rFonts w:ascii="QCF2522" w:hAnsi="QCF2522" w:cs="QCF2522"/>
          <w:color w:val="000000"/>
          <w:sz w:val="33"/>
          <w:szCs w:val="33"/>
          <w:rtl/>
        </w:rPr>
        <w:t>ﳊ</w:t>
      </w:r>
      <w:r w:rsidR="00EB0C1C">
        <w:rPr>
          <w:rFonts w:ascii="QCF2522" w:hAnsi="QCF2522" w:cs="QCF2522"/>
          <w:color w:val="000000"/>
          <w:sz w:val="2"/>
          <w:szCs w:val="2"/>
          <w:rtl/>
        </w:rPr>
        <w:t xml:space="preserve"> </w:t>
      </w:r>
      <w:r w:rsidR="00EB0C1C">
        <w:rPr>
          <w:rFonts w:ascii="QCF2522" w:hAnsi="QCF2522" w:cs="QCF2522"/>
          <w:color w:val="000000"/>
          <w:sz w:val="33"/>
          <w:szCs w:val="33"/>
          <w:rtl/>
        </w:rPr>
        <w:t>ﳋ</w:t>
      </w:r>
      <w:r w:rsidR="00EB0C1C">
        <w:rPr>
          <w:rFonts w:ascii="QCF2522" w:hAnsi="QCF2522" w:cs="QCF2522"/>
          <w:color w:val="000000"/>
          <w:sz w:val="2"/>
          <w:szCs w:val="2"/>
          <w:rtl/>
        </w:rPr>
        <w:t xml:space="preserve"> </w:t>
      </w:r>
      <w:r w:rsidR="00EB0C1C">
        <w:rPr>
          <w:rFonts w:ascii="QCF2522" w:hAnsi="QCF2522" w:cs="QCF2522"/>
          <w:color w:val="000000"/>
          <w:sz w:val="33"/>
          <w:szCs w:val="33"/>
          <w:rtl/>
        </w:rPr>
        <w:t>ﳌ</w:t>
      </w:r>
      <w:r w:rsidR="00EB0C1C">
        <w:rPr>
          <w:rFonts w:ascii="QCF2522" w:hAnsi="QCF2522" w:cs="QCF2522"/>
          <w:color w:val="000000"/>
          <w:sz w:val="2"/>
          <w:szCs w:val="2"/>
          <w:rtl/>
        </w:rPr>
        <w:t xml:space="preserve"> </w:t>
      </w:r>
      <w:r w:rsidR="00EB0C1C">
        <w:rPr>
          <w:rFonts w:ascii="QCF2522" w:hAnsi="QCF2522" w:cs="QCF2522"/>
          <w:color w:val="000000"/>
          <w:sz w:val="33"/>
          <w:szCs w:val="33"/>
          <w:rtl/>
        </w:rPr>
        <w:t>ﳍ</w:t>
      </w:r>
      <w:r w:rsidR="00EB0C1C">
        <w:rPr>
          <w:rFonts w:ascii="QCF2522" w:hAnsi="QCF2522" w:cs="QCF2522"/>
          <w:color w:val="000000"/>
          <w:sz w:val="2"/>
          <w:szCs w:val="2"/>
          <w:rtl/>
        </w:rPr>
        <w:t xml:space="preserve"> </w:t>
      </w:r>
      <w:r w:rsidR="00EB0C1C">
        <w:rPr>
          <w:rFonts w:ascii="QCF2522" w:hAnsi="QCF2522" w:cs="QCF2522"/>
          <w:color w:val="000000"/>
          <w:sz w:val="33"/>
          <w:szCs w:val="33"/>
          <w:rtl/>
        </w:rPr>
        <w:t>ﳎ</w:t>
      </w:r>
      <w:r w:rsidR="00EB0C1C">
        <w:rPr>
          <w:rFonts w:ascii="QCF2522" w:hAnsi="QCF2522" w:cs="QCF2522"/>
          <w:color w:val="000000"/>
          <w:sz w:val="2"/>
          <w:szCs w:val="2"/>
          <w:rtl/>
        </w:rPr>
        <w:t xml:space="preserve">  </w:t>
      </w:r>
      <w:r w:rsidR="00EB0C1C">
        <w:rPr>
          <w:rFonts w:ascii="QCF2522" w:hAnsi="QCF2522" w:cs="QCF2522"/>
          <w:color w:val="000000"/>
          <w:sz w:val="33"/>
          <w:szCs w:val="33"/>
          <w:rtl/>
        </w:rPr>
        <w:t>ﳏ</w:t>
      </w:r>
      <w:r w:rsidR="00EB0C1C">
        <w:rPr>
          <w:rFonts w:ascii="QCF2522" w:hAnsi="QCF2522" w:cs="QCF2522"/>
          <w:color w:val="000000"/>
          <w:sz w:val="2"/>
          <w:szCs w:val="2"/>
          <w:rtl/>
        </w:rPr>
        <w:t xml:space="preserve"> </w:t>
      </w:r>
      <w:r w:rsidR="00EB0C1C">
        <w:rPr>
          <w:rFonts w:ascii="QCF2522" w:hAnsi="QCF2522" w:cs="QCF2522"/>
          <w:color w:val="000000"/>
          <w:sz w:val="33"/>
          <w:szCs w:val="33"/>
          <w:rtl/>
        </w:rPr>
        <w:t>ﳐ</w:t>
      </w:r>
      <w:r w:rsidR="00EB0C1C">
        <w:rPr>
          <w:rFonts w:ascii="QCF2522" w:hAnsi="QCF2522" w:cs="QCF2522"/>
          <w:color w:val="000000"/>
          <w:sz w:val="2"/>
          <w:szCs w:val="2"/>
          <w:rtl/>
        </w:rPr>
        <w:t xml:space="preserve"> </w:t>
      </w:r>
      <w:r w:rsidR="00EB0C1C">
        <w:rPr>
          <w:rFonts w:ascii="QCF2522" w:hAnsi="QCF2522" w:cs="QCF2522"/>
          <w:color w:val="000000"/>
          <w:sz w:val="33"/>
          <w:szCs w:val="33"/>
          <w:rtl/>
        </w:rPr>
        <w:t>ﳑ</w:t>
      </w:r>
      <w:r w:rsidR="00EB0C1C">
        <w:rPr>
          <w:rFonts w:ascii="QCF2522" w:hAnsi="QCF2522" w:cs="QCF252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3"/>
      </w:r>
      <w:r w:rsidR="00324544" w:rsidRPr="00324544">
        <w:rPr>
          <w:rStyle w:val="a9"/>
          <w:rFonts w:ascii="Tahoma" w:hAnsi="Tahoma" w:cs="Traditional Arabic"/>
          <w:color w:val="9DAB0C"/>
          <w:sz w:val="36"/>
          <w:szCs w:val="36"/>
          <w:rtl/>
        </w:rPr>
        <w:t>)</w:t>
      </w:r>
      <w:r w:rsidR="00EB0C1C">
        <w:rPr>
          <w:rFonts w:ascii="18 Khebrat Musamim" w:hAnsi="18 Khebrat Musamim" w:hint="cs"/>
          <w:color w:val="9DAB0C"/>
          <w:sz w:val="27"/>
          <w:szCs w:val="27"/>
          <w:rtl/>
        </w:rPr>
        <w:t xml:space="preserve">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442" w:hAnsi="QCF2442" w:cs="QCF2442"/>
          <w:color w:val="000000"/>
          <w:sz w:val="2"/>
          <w:szCs w:val="2"/>
          <w:rtl/>
        </w:rPr>
        <w:t xml:space="preserve"> </w:t>
      </w:r>
      <w:r w:rsidR="00EB0C1C">
        <w:rPr>
          <w:rFonts w:ascii="QCF2442" w:hAnsi="QCF2442" w:cs="QCF2442"/>
          <w:color w:val="000000"/>
          <w:sz w:val="33"/>
          <w:szCs w:val="33"/>
          <w:rtl/>
        </w:rPr>
        <w:t>ﲙ</w:t>
      </w:r>
      <w:r w:rsidR="00EB0C1C">
        <w:rPr>
          <w:rFonts w:ascii="QCF2442" w:hAnsi="QCF2442" w:cs="QCF2442"/>
          <w:color w:val="000000"/>
          <w:sz w:val="2"/>
          <w:szCs w:val="2"/>
          <w:rtl/>
        </w:rPr>
        <w:t xml:space="preserve"> </w:t>
      </w:r>
      <w:r w:rsidR="00EB0C1C">
        <w:rPr>
          <w:rFonts w:ascii="QCF2442" w:hAnsi="QCF2442" w:cs="QCF2442"/>
          <w:color w:val="000000"/>
          <w:sz w:val="33"/>
          <w:szCs w:val="33"/>
          <w:rtl/>
        </w:rPr>
        <w:t>ﲚ</w:t>
      </w:r>
      <w:r w:rsidR="00EB0C1C">
        <w:rPr>
          <w:rFonts w:ascii="QCF2442" w:hAnsi="QCF2442" w:cs="QCF2442"/>
          <w:color w:val="000000"/>
          <w:sz w:val="2"/>
          <w:szCs w:val="2"/>
          <w:rtl/>
        </w:rPr>
        <w:t xml:space="preserve">  </w:t>
      </w:r>
      <w:r w:rsidR="00EB0C1C">
        <w:rPr>
          <w:rFonts w:ascii="QCF2442" w:hAnsi="QCF2442" w:cs="QCF2442"/>
          <w:color w:val="000000"/>
          <w:sz w:val="33"/>
          <w:szCs w:val="33"/>
          <w:rtl/>
        </w:rPr>
        <w:t>ﲛ</w:t>
      </w:r>
      <w:r w:rsidR="00EB0C1C">
        <w:rPr>
          <w:rFonts w:ascii="QCF2442" w:hAnsi="QCF2442" w:cs="QCF2442"/>
          <w:color w:val="000000"/>
          <w:sz w:val="2"/>
          <w:szCs w:val="2"/>
          <w:rtl/>
        </w:rPr>
        <w:t xml:space="preserve"> </w:t>
      </w:r>
      <w:r w:rsidR="00EB0C1C">
        <w:rPr>
          <w:rFonts w:ascii="QCF2442" w:hAnsi="QCF2442" w:cs="QCF2442"/>
          <w:color w:val="000000"/>
          <w:sz w:val="33"/>
          <w:szCs w:val="33"/>
          <w:rtl/>
        </w:rPr>
        <w:t>ﲜ</w:t>
      </w:r>
      <w:r w:rsidR="00EB0C1C">
        <w:rPr>
          <w:rFonts w:ascii="QCF2442" w:hAnsi="QCF2442" w:cs="QCF2442"/>
          <w:color w:val="000000"/>
          <w:sz w:val="2"/>
          <w:szCs w:val="2"/>
          <w:rtl/>
        </w:rPr>
        <w:t xml:space="preserve"> </w:t>
      </w:r>
      <w:r w:rsidR="00EB0C1C">
        <w:rPr>
          <w:rFonts w:ascii="QCF2442" w:hAnsi="QCF2442" w:cs="QCF2442"/>
          <w:color w:val="000000"/>
          <w:sz w:val="33"/>
          <w:szCs w:val="33"/>
          <w:rtl/>
        </w:rPr>
        <w:t>ﲝ</w:t>
      </w:r>
      <w:r w:rsidR="00EB0C1C">
        <w:rPr>
          <w:rFonts w:ascii="QCF2442" w:hAnsi="QCF2442" w:cs="QCF2442"/>
          <w:color w:val="000000"/>
          <w:sz w:val="2"/>
          <w:szCs w:val="2"/>
          <w:rtl/>
        </w:rPr>
        <w:t xml:space="preserve"> </w:t>
      </w:r>
      <w:r w:rsidR="00EB0C1C">
        <w:rPr>
          <w:rFonts w:ascii="QCF2442" w:hAnsi="QCF2442" w:cs="QCF2442"/>
          <w:color w:val="000000"/>
          <w:sz w:val="33"/>
          <w:szCs w:val="33"/>
          <w:rtl/>
        </w:rPr>
        <w:t>ﲞ</w:t>
      </w:r>
      <w:r w:rsidR="00EB0C1C">
        <w:rPr>
          <w:rFonts w:ascii="QCF2442" w:hAnsi="QCF2442" w:cs="QCF2442"/>
          <w:color w:val="000000"/>
          <w:sz w:val="2"/>
          <w:szCs w:val="2"/>
          <w:rtl/>
        </w:rPr>
        <w:t xml:space="preserve"> </w:t>
      </w:r>
      <w:r w:rsidR="00EB0C1C">
        <w:rPr>
          <w:rFonts w:ascii="QCF2442" w:hAnsi="QCF2442" w:cs="QCF2442"/>
          <w:color w:val="000000"/>
          <w:sz w:val="33"/>
          <w:szCs w:val="33"/>
          <w:rtl/>
        </w:rPr>
        <w:t>ﲟ</w:t>
      </w:r>
      <w:r w:rsidR="00EB0C1C">
        <w:rPr>
          <w:rFonts w:ascii="QCF2442" w:hAnsi="QCF2442" w:cs="QCF2442"/>
          <w:color w:val="000000"/>
          <w:sz w:val="2"/>
          <w:szCs w:val="2"/>
          <w:rtl/>
        </w:rPr>
        <w:t xml:space="preserve"> </w:t>
      </w:r>
      <w:r w:rsidR="00EB0C1C">
        <w:rPr>
          <w:rFonts w:ascii="QCF2442" w:hAnsi="QCF2442" w:cs="QCF2442"/>
          <w:color w:val="000000"/>
          <w:sz w:val="33"/>
          <w:szCs w:val="33"/>
          <w:rtl/>
        </w:rPr>
        <w:t>ﲠ</w:t>
      </w:r>
      <w:r w:rsidR="00EB0C1C">
        <w:rPr>
          <w:rFonts w:ascii="QCF2442" w:hAnsi="QCF2442" w:cs="QCF2442"/>
          <w:color w:val="000000"/>
          <w:sz w:val="2"/>
          <w:szCs w:val="2"/>
          <w:rtl/>
        </w:rPr>
        <w:t xml:space="preserve"> </w:t>
      </w:r>
      <w:r w:rsidR="00EB0C1C">
        <w:rPr>
          <w:rFonts w:ascii="QCF2442" w:hAnsi="QCF2442" w:cs="QCF2442"/>
          <w:color w:val="000000"/>
          <w:sz w:val="33"/>
          <w:szCs w:val="33"/>
          <w:rtl/>
        </w:rPr>
        <w:t>ﲡ</w:t>
      </w:r>
      <w:r w:rsidR="00EB0C1C">
        <w:rPr>
          <w:rFonts w:ascii="QCF2442" w:hAnsi="QCF2442" w:cs="QCF2442"/>
          <w:color w:val="000000"/>
          <w:sz w:val="2"/>
          <w:szCs w:val="2"/>
          <w:rtl/>
        </w:rPr>
        <w:t xml:space="preserve"> </w:t>
      </w:r>
      <w:r w:rsidR="00EB0C1C">
        <w:rPr>
          <w:rFonts w:ascii="QCF2442" w:hAnsi="QCF2442" w:cs="QCF2442"/>
          <w:color w:val="000000"/>
          <w:sz w:val="33"/>
          <w:szCs w:val="33"/>
          <w:rtl/>
        </w:rPr>
        <w:t>ﲢ</w:t>
      </w:r>
      <w:r w:rsidR="00EB0C1C">
        <w:rPr>
          <w:rFonts w:ascii="QCF2442" w:hAnsi="QCF2442" w:cs="QCF2442"/>
          <w:color w:val="000000"/>
          <w:sz w:val="2"/>
          <w:szCs w:val="2"/>
          <w:rtl/>
        </w:rPr>
        <w:t xml:space="preserve">  </w:t>
      </w:r>
      <w:r w:rsidR="00EB0C1C">
        <w:rPr>
          <w:rFonts w:ascii="QCF2442" w:hAnsi="QCF2442" w:cs="QCF2442"/>
          <w:color w:val="000000"/>
          <w:sz w:val="33"/>
          <w:szCs w:val="33"/>
          <w:rtl/>
        </w:rPr>
        <w:t>ﲣ</w:t>
      </w:r>
      <w:r w:rsidR="00EB0C1C">
        <w:rPr>
          <w:rFonts w:ascii="QCF2442" w:hAnsi="QCF2442" w:cs="QCF2442"/>
          <w:color w:val="000000"/>
          <w:sz w:val="2"/>
          <w:szCs w:val="2"/>
          <w:rtl/>
        </w:rPr>
        <w:t xml:space="preserve"> </w:t>
      </w:r>
      <w:r w:rsidR="00EB0C1C">
        <w:rPr>
          <w:rFonts w:ascii="QCF2442" w:hAnsi="QCF2442" w:cs="QCF2442"/>
          <w:color w:val="000000"/>
          <w:sz w:val="33"/>
          <w:szCs w:val="33"/>
          <w:rtl/>
        </w:rPr>
        <w:t>ﲤ</w:t>
      </w:r>
      <w:r w:rsidR="00EB0C1C">
        <w:rPr>
          <w:rFonts w:ascii="QCF2442" w:hAnsi="QCF2442" w:cs="QCF2442"/>
          <w:color w:val="000000"/>
          <w:sz w:val="2"/>
          <w:szCs w:val="2"/>
          <w:rtl/>
        </w:rPr>
        <w:t xml:space="preserve"> </w:t>
      </w:r>
      <w:r w:rsidR="00EB0C1C">
        <w:rPr>
          <w:rFonts w:ascii="QCF2442" w:hAnsi="QCF2442" w:cs="QCF2442"/>
          <w:color w:val="000000"/>
          <w:sz w:val="33"/>
          <w:szCs w:val="33"/>
          <w:rtl/>
        </w:rPr>
        <w:t>ﲥ</w:t>
      </w:r>
      <w:r w:rsidR="00EB0C1C">
        <w:rPr>
          <w:rFonts w:ascii="QCF2442" w:hAnsi="QCF2442" w:cs="QCF2442"/>
          <w:color w:val="000000"/>
          <w:sz w:val="2"/>
          <w:szCs w:val="2"/>
          <w:rtl/>
        </w:rPr>
        <w:t xml:space="preserve"> </w:t>
      </w:r>
      <w:r w:rsidR="00EB0C1C">
        <w:rPr>
          <w:rFonts w:ascii="QCF2442" w:hAnsi="QCF2442" w:cs="QCF2442"/>
          <w:color w:val="000000"/>
          <w:sz w:val="33"/>
          <w:szCs w:val="33"/>
          <w:rtl/>
        </w:rPr>
        <w:t>ﲦ</w:t>
      </w:r>
      <w:r w:rsidR="00EB0C1C">
        <w:rPr>
          <w:rFonts w:ascii="QCF2442" w:hAnsi="QCF2442" w:cs="QCF24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4"/>
      </w:r>
      <w:r w:rsidR="00324544" w:rsidRPr="00324544">
        <w:rPr>
          <w:rStyle w:val="a9"/>
          <w:rFonts w:ascii="Tahoma" w:hAnsi="Tahoma" w:cs="Traditional Arabic"/>
          <w:color w:val="9DAB0C"/>
          <w:sz w:val="36"/>
          <w:szCs w:val="36"/>
          <w:rtl/>
        </w:rPr>
        <w:t>)</w:t>
      </w:r>
    </w:p>
    <w:p ns2:paraId="1CB99CB8" ns2:textId="77777777" w:rsidR="00EB0C1C" w:rsidRDefault="00EB0C1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{{PG:378}}</w:t>
      </w:r>
      <w:r>
        <w:rPr>
          <w:vanish/>
        </w:rPr>
        <w:t>{{PG:310}}</w:t>
      </w:r>
    </w:p>
    <w:p ns2:paraId="17BDF180" ns2:textId="77777777" w:rsidR="00766DDE" w:rsidRPr="00EB0C1C" w:rsidRDefault="00EB0C1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{{PG:378}}</w:t>
      </w:r>
      <w:r>
        <w:rPr>
          <w:vanish/>
        </w:rPr>
        <w:t>{{PG:310}}</w:t>
      </w:r>
      <w:r>
        <w:rPr>
          <w:rFonts w:ascii="Arial" w:hAnsi="Arial" w:cs="Arial"/>
          <w:color w:val="000000"/>
          <w:sz w:val="2"/>
          <w:szCs w:val="2"/>
        </w:rPr>
        <w:t xml:space="preserve"> </w:t>
      </w:r>
    </w:p>
    <w:p ns2:paraId="6CE666E2" ns2:textId="0FF5FBEB" w:rsidR="001D6F7E" w:rsidRPr="001D6F7E" w:rsidRDefault="004243B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{{PG:378}}</w:t>
      </w: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الاجتهاد في دعوة الناس والتقصير في دعوة الأقارب خلاف طريقة القرآن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376" w:hAnsi="QCF2376" w:cs="QCF2376"/>
          <w:color w:val="000000"/>
          <w:sz w:val="2"/>
          <w:szCs w:val="2"/>
          <w:rtl/>
        </w:rPr>
        <w:t xml:space="preserve"> </w:t>
      </w:r>
      <w:r w:rsidR="00EB0C1C">
        <w:rPr>
          <w:rFonts w:ascii="QCF2376" w:hAnsi="QCF2376" w:cs="QCF2376"/>
          <w:color w:val="000000"/>
          <w:sz w:val="33"/>
          <w:szCs w:val="33"/>
          <w:rtl/>
        </w:rPr>
        <w:t>ﱯ</w:t>
      </w:r>
      <w:r w:rsidR="00EB0C1C">
        <w:rPr>
          <w:rFonts w:ascii="QCF2376" w:hAnsi="QCF2376" w:cs="QCF2376"/>
          <w:color w:val="000000"/>
          <w:sz w:val="2"/>
          <w:szCs w:val="2"/>
          <w:rtl/>
        </w:rPr>
        <w:t xml:space="preserve"> </w:t>
      </w:r>
      <w:r w:rsidR="00EB0C1C">
        <w:rPr>
          <w:rFonts w:ascii="QCF2376" w:hAnsi="QCF2376" w:cs="QCF2376"/>
          <w:color w:val="000000"/>
          <w:sz w:val="33"/>
          <w:szCs w:val="33"/>
          <w:rtl/>
        </w:rPr>
        <w:t>ﱰ</w:t>
      </w:r>
      <w:r w:rsidR="00EB0C1C">
        <w:rPr>
          <w:rFonts w:ascii="QCF2376" w:hAnsi="QCF2376" w:cs="QCF2376"/>
          <w:color w:val="000000"/>
          <w:sz w:val="2"/>
          <w:szCs w:val="2"/>
          <w:rtl/>
        </w:rPr>
        <w:t xml:space="preserve"> </w:t>
      </w:r>
      <w:r w:rsidR="00EB0C1C">
        <w:rPr>
          <w:rFonts w:ascii="QCF2376" w:hAnsi="QCF2376" w:cs="QCF2376"/>
          <w:color w:val="000000"/>
          <w:sz w:val="33"/>
          <w:szCs w:val="33"/>
          <w:rtl/>
        </w:rPr>
        <w:t>ﱱ</w:t>
      </w:r>
      <w:r w:rsidR="00EB0C1C">
        <w:rPr>
          <w:rFonts w:ascii="QCF2376" w:hAnsi="QCF2376" w:cs="QCF2376"/>
          <w:color w:val="000000"/>
          <w:sz w:val="2"/>
          <w:szCs w:val="2"/>
          <w:rtl/>
        </w:rPr>
        <w:t xml:space="preserve"> </w:t>
      </w:r>
      <w:r w:rsidR="00EB0C1C">
        <w:rPr>
          <w:rFonts w:ascii="QCF2376" w:hAnsi="QCF2376" w:cs="QCF2376"/>
          <w:color w:val="000000"/>
          <w:sz w:val="33"/>
          <w:szCs w:val="33"/>
          <w:rtl/>
        </w:rPr>
        <w:t>ﱲ</w:t>
      </w:r>
      <w:r w:rsidR="00EB0C1C">
        <w:rPr>
          <w:rFonts w:ascii="QCF2376" w:hAnsi="QCF2376" w:cs="QCF23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5"/>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BSML" w:hAnsi="QCF2BSML" w:cs="QCF2BSML"/>
          <w:color w:val="000000"/>
          <w:sz w:val="33"/>
          <w:szCs w:val="33"/>
          <w:rtl/>
        </w:rPr>
        <w:t>ﭐ</w:t>
      </w:r>
      <w:r w:rsidR="001D6F7E">
        <w:rPr>
          <w:rFonts w:ascii="QCF2321" w:hAnsi="QCF2321" w:cs="QCF2321"/>
          <w:color w:val="000000"/>
          <w:sz w:val="2"/>
          <w:szCs w:val="2"/>
          <w:rtl/>
        </w:rPr>
        <w:t xml:space="preserve"> </w:t>
      </w:r>
      <w:r w:rsidR="001D6F7E">
        <w:rPr>
          <w:rFonts w:ascii="QCF2321" w:hAnsi="QCF2321" w:cs="QCF2321"/>
          <w:color w:val="000000"/>
          <w:sz w:val="33"/>
          <w:szCs w:val="33"/>
          <w:rtl/>
        </w:rPr>
        <w:t>ﲠ</w:t>
      </w:r>
      <w:r w:rsidR="001D6F7E">
        <w:rPr>
          <w:rFonts w:ascii="QCF2321" w:hAnsi="QCF2321" w:cs="QCF2321"/>
          <w:color w:val="000000"/>
          <w:sz w:val="2"/>
          <w:szCs w:val="2"/>
          <w:rtl/>
        </w:rPr>
        <w:t xml:space="preserve"> </w:t>
      </w:r>
      <w:r w:rsidR="001D6F7E">
        <w:rPr>
          <w:rFonts w:ascii="QCF2321" w:hAnsi="QCF2321" w:cs="QCF2321"/>
          <w:color w:val="000000"/>
          <w:sz w:val="33"/>
          <w:szCs w:val="33"/>
          <w:rtl/>
        </w:rPr>
        <w:t>ﲡ</w:t>
      </w:r>
      <w:r w:rsidR="001D6F7E">
        <w:rPr>
          <w:rFonts w:ascii="QCF2321" w:hAnsi="QCF2321" w:cs="QCF2321"/>
          <w:color w:val="000000"/>
          <w:sz w:val="2"/>
          <w:szCs w:val="2"/>
          <w:rtl/>
        </w:rPr>
        <w:t xml:space="preserve"> </w:t>
      </w:r>
      <w:r w:rsidR="001D6F7E">
        <w:rPr>
          <w:rFonts w:ascii="QCF2321" w:hAnsi="QCF2321" w:cs="QCF2321"/>
          <w:color w:val="000000"/>
          <w:sz w:val="33"/>
          <w:szCs w:val="33"/>
          <w:rtl/>
        </w:rPr>
        <w:t>ﲢ</w:t>
      </w:r>
      <w:r w:rsidR="001D6F7E">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6"/>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BSML" w:hAnsi="QCF2BSML" w:cs="QCF2BSML"/>
          <w:color w:val="000000"/>
          <w:sz w:val="33"/>
          <w:szCs w:val="33"/>
          <w:rtl/>
        </w:rPr>
        <w:t>ﭐ</w:t>
      </w:r>
      <w:r w:rsidR="001D6F7E">
        <w:rPr>
          <w:rFonts w:ascii="QCF2560" w:hAnsi="QCF2560" w:cs="QCF2560"/>
          <w:color w:val="000000"/>
          <w:sz w:val="2"/>
          <w:szCs w:val="2"/>
          <w:rtl/>
        </w:rPr>
        <w:t xml:space="preserve"> </w:t>
      </w:r>
      <w:r w:rsidR="001D6F7E">
        <w:rPr>
          <w:rFonts w:ascii="QCF2560" w:hAnsi="QCF2560" w:cs="QCF2560"/>
          <w:color w:val="000000"/>
          <w:sz w:val="33"/>
          <w:szCs w:val="33"/>
          <w:rtl/>
        </w:rPr>
        <w:t>ﲭ</w:t>
      </w:r>
      <w:r w:rsidR="001D6F7E">
        <w:rPr>
          <w:rFonts w:ascii="QCF2560" w:hAnsi="QCF2560" w:cs="QCF2560"/>
          <w:color w:val="000000"/>
          <w:sz w:val="2"/>
          <w:szCs w:val="2"/>
          <w:rtl/>
        </w:rPr>
        <w:t xml:space="preserve"> </w:t>
      </w:r>
      <w:r w:rsidR="001D6F7E">
        <w:rPr>
          <w:rFonts w:ascii="QCF2560" w:hAnsi="QCF2560" w:cs="QCF2560"/>
          <w:color w:val="000000"/>
          <w:sz w:val="33"/>
          <w:szCs w:val="33"/>
          <w:rtl/>
        </w:rPr>
        <w:t>ﲮ</w:t>
      </w:r>
      <w:r w:rsidR="001D6F7E">
        <w:rPr>
          <w:rFonts w:ascii="QCF2560" w:hAnsi="QCF2560" w:cs="QCF2560"/>
          <w:color w:val="000000"/>
          <w:sz w:val="2"/>
          <w:szCs w:val="2"/>
          <w:rtl/>
        </w:rPr>
        <w:t xml:space="preserve"> </w:t>
      </w:r>
      <w:r w:rsidR="001D6F7E">
        <w:rPr>
          <w:rFonts w:ascii="QCF2560" w:hAnsi="QCF2560" w:cs="QCF2560"/>
          <w:color w:val="000000"/>
          <w:sz w:val="33"/>
          <w:szCs w:val="33"/>
          <w:rtl/>
        </w:rPr>
        <w:t>ﲯ</w:t>
      </w:r>
      <w:r w:rsidR="001D6F7E">
        <w:rPr>
          <w:rFonts w:ascii="QCF2560" w:hAnsi="QCF2560" w:cs="QCF2560"/>
          <w:color w:val="000000"/>
          <w:sz w:val="2"/>
          <w:szCs w:val="2"/>
          <w:rtl/>
        </w:rPr>
        <w:t xml:space="preserve">  </w:t>
      </w:r>
      <w:r w:rsidR="001D6F7E">
        <w:rPr>
          <w:rFonts w:ascii="QCF2560" w:hAnsi="QCF2560" w:cs="QCF2560"/>
          <w:color w:val="000000"/>
          <w:sz w:val="33"/>
          <w:szCs w:val="33"/>
          <w:rtl/>
        </w:rPr>
        <w:t>ﲰ</w:t>
      </w:r>
      <w:r w:rsidR="001D6F7E">
        <w:rPr>
          <w:rFonts w:ascii="QCF2560" w:hAnsi="QCF2560" w:cs="QCF25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7"/>
      </w:r>
      <w:r w:rsidR="00324544" w:rsidRPr="00324544">
        <w:rPr>
          <w:rStyle w:val="a9"/>
          <w:rFonts w:ascii="Tahoma" w:hAnsi="Tahoma" w:cs="Traditional Arabic"/>
          <w:color w:val="9DAB0C"/>
          <w:sz w:val="36"/>
          <w:szCs w:val="36"/>
          <w:rtl/>
        </w:rPr>
        <w:t>)</w:t>
      </w:r>
    </w:p>
    <w:p ns2:paraId="5E05CC75" ns2:textId="77777777" w:rsidR="00EB0C1C" w:rsidRPr="001D6F7E" w:rsidRDefault="00EB0C1C" w:rsidP="00324544">
      <w:pPr>
        <w:autoSpaceDE w:val="0"/>
        <w:autoSpaceDN w:val="0"/>
        <w:bidi/>
        <w:adjustRightInd w:val="0"/>
        <w:spacing w:after="0" w:line="240" w:lineRule="auto"/>
        <w:rPr>
          <w:rFonts w:ascii="MS Sans Serif" w:hAnsi="MS Sans Serif" w:cs="MS Sans Serif"/>
          <w:color w:val="808000"/>
          <w:sz w:val="26"/>
          <w:szCs w:val="26"/>
        </w:rPr>
      </w:pPr>
      <w:r>
        <w:rPr>
          <w:vanish/>
        </w:rPr>
        <w:t>{{PG:378}}</w:t>
      </w:r>
      <w:r>
        <w:rPr>
          <w:vanish/>
        </w:rPr>
        <w:t>{{PG:310}}</w:t>
      </w:r>
    </w:p>
    <w:p ns2:paraId="1F819520" ns2:textId="77777777" w:rsidR="001D6F7E" w:rsidRPr="00AC33EA" w:rsidRDefault="001D6F7E" w:rsidP="00324544">
      <w:pPr>
        <w:bidi/>
        <w:spacing w:line="240" w:lineRule="auto"/>
        <w:contextualSpacing/>
        <w:jc w:val="mediumKashida"/>
        <w:rPr>
          <w:rFonts w:ascii="Traditional Arabic" w:hAnsi="Traditional Arabic" w:cs="Traditional Arabic"/>
          <w:sz w:val="40"/>
          <w:szCs w:val="40"/>
          <w:rtl/>
        </w:rPr>
      </w:pPr>
      <w:r>
        <w:rPr>
          <w:vanish/>
        </w:rPr>
        <w:t>{{PG:378}}</w:t>
      </w:r>
      <w:r>
        <w:rPr>
          <w:vanish/>
        </w:rPr>
        <w:t>{{PG:310}}</w:t>
      </w:r>
    </w:p>
    <w:p ns2:paraId="4942A053" ns2:textId="77777777" w:rsidR="0080529B" w:rsidRDefault="0080529B" w:rsidP="00324544">
      <w:pPr>
        <w:bidi/>
        <w:spacing w:line="240" w:lineRule="auto"/>
        <w:contextualSpacing/>
        <w:jc w:val="mediumKashida"/>
        <w:rPr>
          <w:rFonts w:ascii="Traditional Arabic" w:hAnsi="Traditional Arabic" w:cs="Traditional Arabic"/>
          <w:sz w:val="40"/>
          <w:szCs w:val="40"/>
          <w:rtl/>
        </w:rPr>
      </w:pPr>
      <w:r>
        <w:rPr>
          <w:vanish/>
        </w:rPr>
        <w:t>{{PG:378}}</w:t>
      </w: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0529B">
        <w:rPr>
          <w:rFonts w:ascii="Traditional Arabic" w:hAnsi="Traditional Arabic" w:cs="Traditional Arabic"/>
          <w:sz w:val="40"/>
          <w:szCs w:val="40"/>
          <w:rtl/>
        </w:rPr>
        <w:t>لا شيء أشجى على أشداء الرِجال من دمعة خفيّة على ذكرى والديهم</w:t>
      </w:r>
      <w:r w:rsidRPr="0080529B">
        <w:rPr>
          <w:rFonts w:ascii="Traditional Arabic" w:hAnsi="Traditional Arabic" w:cs="Traditional Arabic"/>
          <w:sz w:val="40"/>
          <w:szCs w:val="40"/>
        </w:rPr>
        <w:t xml:space="preserve"> !</w:t>
      </w:r>
    </w:p>
    <w:p ns2:paraId="1C0D76BB" ns2:textId="77777777" w:rsidR="001D6F7E" w:rsidRPr="0080529B" w:rsidRDefault="001D6F7E" w:rsidP="00324544">
      <w:pPr>
        <w:bidi/>
        <w:spacing w:line="240" w:lineRule="auto"/>
        <w:contextualSpacing/>
        <w:jc w:val="mediumKashida"/>
        <w:rPr>
          <w:rFonts w:ascii="Traditional Arabic" w:hAnsi="Traditional Arabic" w:cs="Traditional Arabic"/>
          <w:sz w:val="40"/>
          <w:szCs w:val="40"/>
          <w:rtl/>
        </w:rPr>
      </w:pPr>
      <w:r>
        <w:rPr>
          <w:vanish/>
        </w:rPr>
        <w:t>{{PG:378}}</w:t>
      </w:r>
      <w:r>
        <w:rPr>
          <w:vanish/>
        </w:rPr>
        <w:t>{{PG:310}}</w:t>
      </w:r>
    </w:p>
    <w:p ns2:paraId="4B90B0F6" ns2:textId="77777777" w:rsidR="001A68FF" w:rsidRDefault="001A68FF" w:rsidP="00324544">
      <w:pPr>
        <w:bidi/>
        <w:spacing w:line="240" w:lineRule="auto"/>
        <w:contextualSpacing/>
        <w:jc w:val="mediumKashida"/>
        <w:rPr>
          <w:rFonts w:ascii="Traditional Arabic" w:hAnsi="Traditional Arabic" w:cs="Traditional Arabic"/>
          <w:sz w:val="40"/>
          <w:szCs w:val="40"/>
          <w:rtl/>
        </w:rPr>
      </w:pPr>
      <w:r>
        <w:rPr>
          <w:vanish/>
        </w:rPr>
        <w:t>{{PG:378}}</w:t>
      </w:r>
      <w:r>
        <w:rPr>
          <w:vanish/>
        </w:rPr>
        <w:lastRenderedPageBreak/>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A68FF">
        <w:rPr>
          <w:rFonts w:ascii="Traditional Arabic" w:hAnsi="Traditional Arabic" w:cs="Traditional Arabic"/>
          <w:sz w:val="40"/>
          <w:szCs w:val="40"/>
          <w:rtl/>
        </w:rPr>
        <w:t>أخي الشاب، شقيقاتك أقرب لدخيلة والدتك منك، أرسل لهن واسألهن: ماذا تحتاج الوالدة؟ ينقصها شيء؟ وبادر بجلب ماتريد، قبل أن تتفطر كبدك لفوات برها</w:t>
      </w:r>
    </w:p>
    <w:p ns2:paraId="08E19CB8" ns2:textId="77777777" w:rsidR="001D6F7E" w:rsidRPr="001A68FF"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p>
    <w:p ns2:paraId="52460008" ns2:textId="77777777" w:rsidR="001A68FF" w:rsidRDefault="001A68FF"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A68FF">
        <w:rPr>
          <w:rFonts w:ascii="Traditional Arabic" w:hAnsi="Traditional Arabic" w:cs="Traditional Arabic"/>
          <w:sz w:val="40"/>
          <w:szCs w:val="40"/>
          <w:rtl/>
        </w:rPr>
        <w:t>لا تستهن بالدعاء لوالديك المتوفين، وثِق أنه يبهجهم وهم في قبورهم، ولولا ذلك لما ذكره أعلم الخلق بربه كما في صحيح مسلم (أو ولد صالح يدعو له</w:t>
      </w:r>
      <w:r>
        <w:rPr>
          <w:rFonts w:ascii="Traditional Arabic" w:hAnsi="Traditional Arabic" w:cs="Traditional Arabic" w:hint="cs"/>
          <w:sz w:val="40"/>
          <w:szCs w:val="40"/>
          <w:rtl/>
        </w:rPr>
        <w:t>)</w:t>
      </w:r>
      <w:r w:rsidR="001D6F7E">
        <w:rPr>
          <w:rFonts w:ascii="Traditional Arabic" w:hAnsi="Traditional Arabic" w:cs="Traditional Arabic" w:hint="cs"/>
          <w:sz w:val="40"/>
          <w:szCs w:val="40"/>
          <w:rtl/>
        </w:rPr>
        <w:t>.</w:t>
      </w:r>
    </w:p>
    <w:p ns2:paraId="627C0DCB" ns2:textId="77777777" w:rsidR="001D6F7E"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p>
    <w:p ns2:paraId="4C2A0B3F"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إذا رأيت من والديك تصرفا استفزك وهممت بالتلفظ بعبارة استياء خشنة،</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فتذكر يوما قد تحمل أحدهما إلى المقبرة وتقرض أصابع الحسرة على كل إساءة</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قلتها</w:t>
      </w:r>
      <w:r>
        <w:rPr>
          <w:rFonts w:ascii="Traditional Arabic" w:hAnsi="Traditional Arabic" w:cs="Traditional Arabic" w:hint="cs"/>
          <w:sz w:val="40"/>
          <w:szCs w:val="40"/>
          <w:rtl/>
        </w:rPr>
        <w:t>.</w:t>
      </w:r>
    </w:p>
    <w:p ns2:paraId="03FE5C50" ns2:textId="77777777" w:rsidR="001D6F7E" w:rsidRPr="004D7C27"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p>
    <w:p ns2:paraId="5028162B" ns2:textId="033203EF" w:rsidR="00351C6C" w:rsidRDefault="00351C6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{{PG:379}}</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في تربية</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الأبناء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الدعاء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والتضرع أهم من الأسباب المادية</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وكلاهما مطلوب،</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تأمل قول الأبوين الصالحين</w:t>
      </w:r>
      <w:r w:rsidR="001D6F7E">
        <w:rPr>
          <w:rFonts w:ascii="Traditional Arabic" w:hAnsi="Traditional Arabic" w:cs="Traditional Arabic" w:hint="cs"/>
          <w:sz w:val="40"/>
          <w:szCs w:val="40"/>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504" w:hAnsi="QCF2504" w:cs="QCF2504"/>
          <w:color w:val="000000"/>
          <w:sz w:val="2"/>
          <w:szCs w:val="2"/>
          <w:rtl/>
        </w:rPr>
        <w:t xml:space="preserve"> </w:t>
      </w:r>
      <w:r w:rsidR="001D6F7E">
        <w:rPr>
          <w:rFonts w:ascii="QCF2504" w:hAnsi="QCF2504" w:cs="QCF2504"/>
          <w:color w:val="000000"/>
          <w:sz w:val="33"/>
          <w:szCs w:val="33"/>
          <w:rtl/>
        </w:rPr>
        <w:t>ﲔ</w:t>
      </w:r>
      <w:r w:rsidR="001D6F7E">
        <w:rPr>
          <w:rFonts w:ascii="QCF2504" w:hAnsi="QCF2504" w:cs="QCF2504"/>
          <w:color w:val="000000"/>
          <w:sz w:val="2"/>
          <w:szCs w:val="2"/>
          <w:rtl/>
        </w:rPr>
        <w:t xml:space="preserve"> </w:t>
      </w:r>
      <w:r w:rsidR="001D6F7E">
        <w:rPr>
          <w:rFonts w:ascii="QCF2504" w:hAnsi="QCF2504" w:cs="QCF2504"/>
          <w:color w:val="000000"/>
          <w:sz w:val="33"/>
          <w:szCs w:val="33"/>
          <w:rtl/>
        </w:rPr>
        <w:t>ﲕ</w:t>
      </w:r>
      <w:r w:rsidR="001D6F7E">
        <w:rPr>
          <w:rFonts w:ascii="QCF2504" w:hAnsi="QCF2504" w:cs="QCF2504"/>
          <w:color w:val="000000"/>
          <w:sz w:val="2"/>
          <w:szCs w:val="2"/>
          <w:rtl/>
        </w:rPr>
        <w:t xml:space="preserve"> </w:t>
      </w:r>
      <w:r w:rsidR="001D6F7E">
        <w:rPr>
          <w:rFonts w:ascii="QCF2504" w:hAnsi="QCF2504" w:cs="QCF2504"/>
          <w:color w:val="000000"/>
          <w:sz w:val="33"/>
          <w:szCs w:val="33"/>
          <w:rtl/>
        </w:rPr>
        <w:t>ﲖ</w:t>
      </w:r>
      <w:r w:rsidR="001D6F7E">
        <w:rPr>
          <w:rFonts w:ascii="QCF2504" w:hAnsi="QCF2504" w:cs="QCF2504"/>
          <w:color w:val="000000"/>
          <w:sz w:val="2"/>
          <w:szCs w:val="2"/>
          <w:rtl/>
        </w:rPr>
        <w:t xml:space="preserve"> </w:t>
      </w:r>
      <w:r w:rsidR="001D6F7E">
        <w:rPr>
          <w:rFonts w:ascii="QCF2504" w:hAnsi="QCF2504" w:cs="QCF2504"/>
          <w:color w:val="000000"/>
          <w:sz w:val="33"/>
          <w:szCs w:val="33"/>
          <w:rtl/>
        </w:rPr>
        <w:t>ﲗ</w:t>
      </w:r>
      <w:r w:rsidR="001D6F7E">
        <w:rPr>
          <w:rFonts w:ascii="QCF2504" w:hAnsi="QCF2504" w:cs="QCF2504"/>
          <w:color w:val="000000"/>
          <w:sz w:val="2"/>
          <w:szCs w:val="2"/>
          <w:rtl/>
        </w:rPr>
        <w:t xml:space="preserve"> </w:t>
      </w:r>
      <w:r w:rsidR="001D6F7E">
        <w:rPr>
          <w:rFonts w:ascii="QCF2504" w:hAnsi="QCF2504" w:cs="QCF2504"/>
          <w:color w:val="000000"/>
          <w:sz w:val="33"/>
          <w:szCs w:val="33"/>
          <w:rtl/>
        </w:rPr>
        <w:t>ﲘ</w:t>
      </w:r>
      <w:r w:rsidR="001D6F7E">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8"/>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Pr="00351C6C">
        <w:rPr>
          <w:rFonts w:ascii="Traditional Arabic" w:hAnsi="Traditional Arabic" w:cs="Traditional Arabic"/>
          <w:sz w:val="40"/>
          <w:szCs w:val="40"/>
          <w:rtl/>
        </w:rPr>
        <w:t>فبدأ</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بالدعاء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ثم النصيحة</w:t>
      </w:r>
      <w:r w:rsidR="001D6F7E">
        <w:rPr>
          <w:rFonts w:ascii="Traditional Arabic" w:hAnsi="Traditional Arabic" w:cs="Traditional Arabic" w:hint="cs"/>
          <w:sz w:val="40"/>
          <w:szCs w:val="40"/>
          <w:rtl/>
        </w:rPr>
        <w:t>.</w:t>
      </w:r>
    </w:p>
    <w:p ns2:paraId="2CE756CD" ns2:textId="77777777" w:rsidR="00E81D9A" w:rsidRPr="001D6F7E" w:rsidRDefault="00E81D9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{{PG:379}}</w:t>
      </w:r>
      <w:r>
        <w:rPr>
          <w:vanish/>
        </w:rPr>
        <w:t>{{PG:311}}</w:t>
      </w:r>
    </w:p>
    <w:p ns2:paraId="41F9AE85" ns2:textId="77777777" w:rsidR="004708F1"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المزح مع الوالدين المتضمن روح الاستخفاف (يسمونه الذبات والتعليقات) أرى أنه غير لائق مع الوالدين حتى لو كانا يضحكان، فقد يجرحهما ويخفيان ذلك</w:t>
      </w:r>
      <w:r>
        <w:rPr>
          <w:rFonts w:ascii="Traditional Arabic" w:hAnsi="Traditional Arabic" w:cs="Traditional Arabic" w:hint="cs"/>
          <w:sz w:val="40"/>
          <w:szCs w:val="40"/>
          <w:rtl/>
        </w:rPr>
        <w:t>.</w:t>
      </w:r>
    </w:p>
    <w:p ns2:paraId="22A8F910" ns2:textId="77777777" w:rsidR="001D6F7E" w:rsidRPr="004708F1"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p>
    <w:p ns2:paraId="47679EFF" ns2:textId="77777777" w:rsidR="00C25FFE" w:rsidRDefault="001D6F7E" w:rsidP="00324544">
      <w:pPr>
        <w:bidi/>
        <w:spacing w:line="240" w:lineRule="auto"/>
        <w:contextualSpacing/>
        <w:jc w:val="mediumKashida"/>
        <w:rPr>
          <w:rFonts w:ascii="Traditional Arabic" w:hAnsi="Traditional Arabic" w:cs="Traditional Arabic"/>
          <w:sz w:val="40"/>
          <w:szCs w:val="40"/>
          <w:rtl/>
        </w:rPr>
      </w:pPr>
      <w:r>
        <w:rPr>
          <w:vanish/>
        </w:rPr>
        <w:t>{{PG:379}}</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5FFE" w:rsidRPr="00C25FFE">
        <w:rPr>
          <w:rFonts w:ascii="Traditional Arabic" w:hAnsi="Traditional Arabic" w:cs="Traditional Arabic"/>
          <w:sz w:val="40"/>
          <w:szCs w:val="40"/>
          <w:rtl/>
        </w:rPr>
        <w:t>أتعلم أنه قد يكتب لك (أجر بر الوالدين) العظيم وأنت جالس بمنزلك؟ أن تنبه زوجتك وتعينها على بر والديها، فيكتب لك مثل أجرها، وهكذا العكس للزوجة</w:t>
      </w:r>
      <w:r>
        <w:rPr>
          <w:rFonts w:ascii="Traditional Arabic" w:hAnsi="Traditional Arabic" w:cs="Traditional Arabic" w:hint="cs"/>
          <w:sz w:val="40"/>
          <w:szCs w:val="40"/>
          <w:rtl/>
        </w:rPr>
        <w:t>.</w:t>
      </w:r>
    </w:p>
    <w:p ns2:paraId="6D4B81B6" ns2:textId="77777777" w:rsidR="001D6F7E" w:rsidRPr="00C25FFE" w:rsidRDefault="001D6F7E" w:rsidP="00324544">
      <w:pPr>
        <w:bidi/>
        <w:spacing w:line="240" w:lineRule="auto"/>
        <w:contextualSpacing/>
        <w:jc w:val="mediumKashida"/>
        <w:rPr>
          <w:rFonts w:ascii="Traditional Arabic" w:hAnsi="Traditional Arabic" w:cs="Traditional Arabic"/>
          <w:sz w:val="40"/>
          <w:szCs w:val="40"/>
        </w:rPr>
      </w:pPr>
      <w:r>
        <w:rPr>
          <w:vanish/>
        </w:rPr>
        <w:t>{{PG:379}}</w:t>
      </w:r>
      <w:r>
        <w:rPr>
          <w:vanish/>
        </w:rPr>
        <w:lastRenderedPageBreak/>
        <w:t>{{PG:311}}</w:t>
      </w:r>
    </w:p>
    <w:p ns2:paraId="04BC2499" ns2:textId="77777777" w:rsidR="00DC3041" w:rsidRDefault="001D6F7E" w:rsidP="00324544">
      <w:pPr>
        <w:bidi/>
        <w:spacing w:line="240" w:lineRule="auto"/>
        <w:contextualSpacing/>
        <w:jc w:val="mediumKashida"/>
        <w:rPr>
          <w:rFonts w:ascii="Traditional Arabic" w:hAnsi="Traditional Arabic" w:cs="Traditional Arabic"/>
          <w:sz w:val="40"/>
          <w:szCs w:val="40"/>
          <w:rtl/>
        </w:rPr>
      </w:pPr>
      <w:r>
        <w:rPr>
          <w:vanish/>
        </w:rPr>
        <w:t>{{PG:380}}</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3041" w:rsidRPr="00DC3041">
        <w:rPr>
          <w:rFonts w:ascii="Traditional Arabic" w:hAnsi="Traditional Arabic" w:cs="Traditional Arabic"/>
          <w:sz w:val="40"/>
          <w:szCs w:val="40"/>
          <w:rtl/>
        </w:rPr>
        <w:t>يجب على الزوج الذي عقد له والد البكر عليها بدون إذنها أن يطلقها طلقة بلا رجعة، بواسطة قاض شرعي، يريح كل منهما من صاحبه)</w:t>
      </w:r>
      <w:r>
        <w:rPr>
          <w:rFonts w:ascii="Traditional Arabic" w:hAnsi="Traditional Arabic" w:cs="Traditional Arabic" w:hint="cs"/>
          <w:sz w:val="40"/>
          <w:szCs w:val="40"/>
          <w:rtl/>
        </w:rPr>
        <w:t xml:space="preserve"> </w:t>
      </w:r>
      <w:r w:rsidR="00DC3041" w:rsidRPr="00DC3041">
        <w:rPr>
          <w:rFonts w:ascii="Traditional Arabic" w:hAnsi="Traditional Arabic" w:cs="Traditional Arabic"/>
          <w:sz w:val="40"/>
          <w:szCs w:val="40"/>
          <w:rtl/>
        </w:rPr>
        <w:t>فتاوى ابن باز 20/413</w:t>
      </w:r>
      <w:r>
        <w:rPr>
          <w:rFonts w:ascii="Traditional Arabic" w:hAnsi="Traditional Arabic" w:cs="Traditional Arabic" w:hint="cs"/>
          <w:sz w:val="40"/>
          <w:szCs w:val="40"/>
          <w:rtl/>
        </w:rPr>
        <w:t>.</w:t>
      </w:r>
    </w:p>
    <w:p ns2:paraId="40D4B043" ns2:textId="77777777" w:rsidR="001D6F7E" w:rsidRPr="00DC3041" w:rsidRDefault="001D6F7E" w:rsidP="00324544">
      <w:pPr>
        <w:bidi/>
        <w:spacing w:line="240" w:lineRule="auto"/>
        <w:contextualSpacing/>
        <w:jc w:val="mediumKashida"/>
        <w:rPr>
          <w:rFonts w:ascii="Traditional Arabic" w:hAnsi="Traditional Arabic" w:cs="Traditional Arabic"/>
          <w:sz w:val="40"/>
          <w:szCs w:val="40"/>
        </w:rPr>
      </w:pPr>
      <w:r>
        <w:rPr>
          <w:vanish/>
        </w:rPr>
        <w:t>{{PG:380}}</w:t>
      </w:r>
      <w:r>
        <w:rPr>
          <w:vanish/>
        </w:rPr>
        <w:t>{{PG:311}}</w:t>
      </w:r>
    </w:p>
    <w:p ns2:paraId="3A7ADA66" ns2:textId="5B7822E3" w:rsidR="001D6F7E" w:rsidRDefault="001D6F7E"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{{PG:380}}</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76C4" w:rsidRPr="00F876C4">
        <w:rPr>
          <w:rFonts w:ascii="Traditional Arabic" w:hAnsi="Traditional Arabic" w:cs="Traditional Arabic"/>
          <w:sz w:val="40"/>
          <w:szCs w:val="40"/>
          <w:rtl/>
        </w:rPr>
        <w:t>علم أبناءك الاحتساب، ألا ترى لقمان يقول لابنه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2" w:hAnsi="QCF2412" w:cs="QCF2412"/>
          <w:color w:val="000000"/>
          <w:sz w:val="2"/>
          <w:szCs w:val="2"/>
          <w:rtl/>
        </w:rPr>
        <w:t xml:space="preserve"> </w:t>
      </w:r>
      <w:r>
        <w:rPr>
          <w:rFonts w:ascii="QCF2412" w:hAnsi="QCF2412" w:cs="QCF2412"/>
          <w:color w:val="000000"/>
          <w:sz w:val="33"/>
          <w:szCs w:val="33"/>
          <w:rtl/>
        </w:rPr>
        <w:t>ﲳ</w:t>
      </w:r>
      <w:r>
        <w:rPr>
          <w:rFonts w:ascii="QCF2412" w:hAnsi="QCF2412" w:cs="QCF2412"/>
          <w:color w:val="000000"/>
          <w:sz w:val="2"/>
          <w:szCs w:val="2"/>
          <w:rtl/>
        </w:rPr>
        <w:t xml:space="preserve"> </w:t>
      </w:r>
      <w:r>
        <w:rPr>
          <w:rFonts w:ascii="QCF2412" w:hAnsi="QCF2412" w:cs="QCF2412"/>
          <w:color w:val="000000"/>
          <w:sz w:val="33"/>
          <w:szCs w:val="33"/>
          <w:rtl/>
        </w:rPr>
        <w:t>ﲴ</w:t>
      </w:r>
      <w:r>
        <w:rPr>
          <w:rFonts w:ascii="QCF2412" w:hAnsi="QCF2412" w:cs="QCF2412"/>
          <w:color w:val="000000"/>
          <w:sz w:val="2"/>
          <w:szCs w:val="2"/>
          <w:rtl/>
        </w:rPr>
        <w:t xml:space="preserve"> </w:t>
      </w:r>
      <w:r>
        <w:rPr>
          <w:rFonts w:ascii="QCF2412" w:hAnsi="QCF2412" w:cs="QCF2412"/>
          <w:color w:val="000000"/>
          <w:sz w:val="33"/>
          <w:szCs w:val="33"/>
          <w:rtl/>
        </w:rPr>
        <w:t>ﲵ</w:t>
      </w:r>
      <w:r>
        <w:rPr>
          <w:rFonts w:ascii="QCF2412" w:hAnsi="QCF2412" w:cs="QCF2412"/>
          <w:color w:val="000000"/>
          <w:sz w:val="2"/>
          <w:szCs w:val="2"/>
          <w:rtl/>
        </w:rPr>
        <w:t xml:space="preserve"> </w:t>
      </w:r>
      <w:r>
        <w:rPr>
          <w:rFonts w:ascii="QCF2412" w:hAnsi="QCF2412" w:cs="QCF2412"/>
          <w:color w:val="000000"/>
          <w:sz w:val="33"/>
          <w:szCs w:val="33"/>
          <w:rtl/>
        </w:rPr>
        <w:t>ﲶ</w:t>
      </w:r>
      <w:r>
        <w:rPr>
          <w:rFonts w:ascii="QCF2412" w:hAnsi="QCF2412" w:cs="QCF2412"/>
          <w:color w:val="000000"/>
          <w:sz w:val="2"/>
          <w:szCs w:val="2"/>
          <w:rtl/>
        </w:rPr>
        <w:t xml:space="preserve">  </w:t>
      </w:r>
      <w:r>
        <w:rPr>
          <w:rFonts w:ascii="QCF2412" w:hAnsi="QCF2412" w:cs="QCF2412"/>
          <w:color w:val="000000"/>
          <w:sz w:val="33"/>
          <w:szCs w:val="33"/>
          <w:rtl/>
        </w:rPr>
        <w:t>ﲷ</w:t>
      </w:r>
      <w:r>
        <w:rPr>
          <w:rFonts w:ascii="QCF2412" w:hAnsi="QCF2412" w:cs="QCF2412"/>
          <w:color w:val="000000"/>
          <w:sz w:val="2"/>
          <w:szCs w:val="2"/>
          <w:rtl/>
        </w:rPr>
        <w:t xml:space="preserve"> </w:t>
      </w:r>
      <w:r>
        <w:rPr>
          <w:rFonts w:ascii="QCF2412" w:hAnsi="QCF2412" w:cs="QCF2412"/>
          <w:color w:val="000000"/>
          <w:sz w:val="33"/>
          <w:szCs w:val="33"/>
          <w:rtl/>
        </w:rPr>
        <w:t>ﲸ</w:t>
      </w:r>
      <w:r>
        <w:rPr>
          <w:rFonts w:ascii="QCF2412" w:hAnsi="QCF2412" w:cs="QCF2412"/>
          <w:color w:val="000000"/>
          <w:sz w:val="2"/>
          <w:szCs w:val="2"/>
          <w:rtl/>
        </w:rPr>
        <w:t xml:space="preserve"> </w:t>
      </w:r>
      <w:r>
        <w:rPr>
          <w:rFonts w:ascii="QCF2412" w:hAnsi="QCF2412" w:cs="QCF2412"/>
          <w:color w:val="000000"/>
          <w:sz w:val="33"/>
          <w:szCs w:val="33"/>
          <w:rtl/>
        </w:rPr>
        <w:t>ﲹ</w:t>
      </w:r>
      <w:r>
        <w:rPr>
          <w:rFonts w:ascii="QCF2412" w:hAnsi="QCF2412" w:cs="QCF2412"/>
          <w:color w:val="000000"/>
          <w:sz w:val="2"/>
          <w:szCs w:val="2"/>
          <w:rtl/>
        </w:rPr>
        <w:t xml:space="preserve"> </w:t>
      </w:r>
      <w:r>
        <w:rPr>
          <w:rFonts w:ascii="QCF2412" w:hAnsi="QCF2412" w:cs="QCF2412"/>
          <w:color w:val="000000"/>
          <w:sz w:val="33"/>
          <w:szCs w:val="33"/>
          <w:rtl/>
        </w:rPr>
        <w:t>ﲺ</w:t>
      </w:r>
      <w:r>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49"/>
      </w:r>
      <w:r w:rsidR="00324544" w:rsidRPr="00324544">
        <w:rPr>
          <w:rStyle w:val="a9"/>
          <w:rFonts w:ascii="Tahoma" w:hAnsi="Tahoma" w:cs="Traditional Arabic"/>
          <w:color w:val="000000"/>
          <w:sz w:val="36"/>
          <w:szCs w:val="36"/>
          <w:rtl/>
        </w:rPr>
        <w:t>)</w:t>
      </w:r>
    </w:p>
    <w:p ns2:paraId="16194FA7" ns2:textId="77777777" w:rsidR="001D6F7E" w:rsidRDefault="001D6F7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{{PG:380}}</w:t>
      </w:r>
      <w:r>
        <w:rPr>
          <w:vanish/>
        </w:rPr>
        <w:t>{{PG:311}}</w:t>
      </w:r>
    </w:p>
    <w:p ns2:paraId="64116FEA" ns2:textId="77777777" w:rsidR="001D6F7E" w:rsidRDefault="001D6F7E" w:rsidP="00324544">
      <w:pPr>
        <w:bidi/>
        <w:spacing w:line="240" w:lineRule="auto"/>
        <w:contextualSpacing/>
        <w:jc w:val="mediumKashida"/>
        <w:rPr>
          <w:rFonts w:ascii="Arial" w:hAnsi="Arial" w:cs="Arial"/>
          <w:color w:val="000000"/>
          <w:sz w:val="2"/>
          <w:szCs w:val="2"/>
          <w:rtl/>
        </w:rPr>
      </w:pPr>
      <w:r>
        <w:rPr>
          <w:vanish/>
        </w:rPr>
        <w:t>{{PG:380}}</w:t>
      </w:r>
      <w:r>
        <w:rPr>
          <w:vanish/>
        </w:rPr>
        <w:t>{{PG:311}}</w:t>
      </w:r>
    </w:p>
    <w:p ns2:paraId="0BFF5155" ns2:textId="119323EE" w:rsidR="00B46A96" w:rsidRDefault="001D6F7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{{PG:380}}</w:t>
      </w:r>
      <w:r>
        <w:rPr>
          <w:vanish/>
        </w:rPr>
        <w:t>{{PG:311}}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75AA" w:rsidRPr="006575AA">
        <w:rPr>
          <w:rFonts w:ascii="Traditional Arabic" w:hAnsi="Traditional Arabic" w:cs="Traditional Arabic"/>
          <w:sz w:val="40"/>
          <w:szCs w:val="40"/>
          <w:rtl/>
        </w:rPr>
        <w:t>إذا غضبت على زوجك، أو موظف عندك؛ فاقهر غضب</w:t>
      </w:r>
      <w:r>
        <w:rPr>
          <w:rFonts w:ascii="Traditional Arabic" w:hAnsi="Traditional Arabic" w:cs="Traditional Arabic"/>
          <w:sz w:val="40"/>
          <w:szCs w:val="40"/>
          <w:rtl/>
        </w:rPr>
        <w:t xml:space="preserve">ك، وتذكر حب الله لذلك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7" w:hAnsi="QCF2067" w:cs="QCF2067"/>
          <w:color w:val="000000"/>
          <w:sz w:val="33"/>
          <w:szCs w:val="33"/>
          <w:rtl/>
        </w:rPr>
        <w:t>ﱓ</w:t>
      </w:r>
      <w:r>
        <w:rPr>
          <w:rFonts w:ascii="QCF2067" w:hAnsi="QCF2067" w:cs="QCF2067"/>
          <w:color w:val="000000"/>
          <w:sz w:val="2"/>
          <w:szCs w:val="2"/>
          <w:rtl/>
        </w:rPr>
        <w:t xml:space="preserve"> </w:t>
      </w:r>
      <w:r>
        <w:rPr>
          <w:rFonts w:ascii="QCF2067" w:hAnsi="QCF2067" w:cs="QCF2067"/>
          <w:color w:val="000000"/>
          <w:sz w:val="33"/>
          <w:szCs w:val="33"/>
          <w:rtl/>
        </w:rPr>
        <w:t>ﱔ</w:t>
      </w:r>
      <w:r>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575AA" w:rsidRPr="006575AA">
        <w:rPr>
          <w:rFonts w:ascii="Traditional Arabic" w:hAnsi="Traditional Arabic" w:cs="Traditional Arabic"/>
          <w:sz w:val="40"/>
          <w:szCs w:val="40"/>
          <w:rtl/>
        </w:rPr>
        <w:t xml:space="preserve">وأعظم من هذا أن تغسل قلبك بالصفح </w:t>
      </w:r>
      <w:r w:rsidR="00B46A9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A96">
        <w:rPr>
          <w:rFonts w:ascii="QCF2BSML" w:hAnsi="QCF2BSML" w:cs="QCF2BSML"/>
          <w:color w:val="000000"/>
          <w:sz w:val="33"/>
          <w:szCs w:val="33"/>
          <w:rtl/>
        </w:rPr>
        <w:t>ﭐ</w:t>
      </w:r>
      <w:r w:rsidR="00B46A96">
        <w:rPr>
          <w:rFonts w:ascii="QCF2487" w:hAnsi="QCF2487" w:cs="QCF2487"/>
          <w:color w:val="000000"/>
          <w:sz w:val="33"/>
          <w:szCs w:val="33"/>
          <w:rtl/>
        </w:rPr>
        <w:t>ﲃ</w:t>
      </w:r>
      <w:r w:rsidR="00B46A96">
        <w:rPr>
          <w:rFonts w:ascii="QCF2487" w:hAnsi="QCF2487" w:cs="QCF2487"/>
          <w:color w:val="000000"/>
          <w:sz w:val="2"/>
          <w:szCs w:val="2"/>
          <w:rtl/>
        </w:rPr>
        <w:t xml:space="preserve"> </w:t>
      </w:r>
      <w:r w:rsidR="00B46A96">
        <w:rPr>
          <w:rFonts w:ascii="QCF2487" w:hAnsi="QCF2487" w:cs="QCF2487"/>
          <w:color w:val="000000"/>
          <w:sz w:val="33"/>
          <w:szCs w:val="33"/>
          <w:rtl/>
        </w:rPr>
        <w:t>ﲄ</w:t>
      </w:r>
      <w:r w:rsidR="00B46A96">
        <w:rPr>
          <w:rFonts w:ascii="QCF2487" w:hAnsi="QCF2487" w:cs="QCF2487"/>
          <w:color w:val="000000"/>
          <w:sz w:val="2"/>
          <w:szCs w:val="2"/>
          <w:rtl/>
        </w:rPr>
        <w:t xml:space="preserve">  </w:t>
      </w:r>
      <w:r w:rsidR="00B46A96">
        <w:rPr>
          <w:rFonts w:ascii="QCF2487" w:hAnsi="QCF2487" w:cs="QCF2487"/>
          <w:color w:val="000000"/>
          <w:sz w:val="33"/>
          <w:szCs w:val="33"/>
          <w:rtl/>
        </w:rPr>
        <w:t>ﲅ</w:t>
      </w:r>
      <w:r w:rsidR="00B46A96">
        <w:rPr>
          <w:rFonts w:ascii="QCF2487" w:hAnsi="QCF2487" w:cs="QCF2487"/>
          <w:color w:val="000000"/>
          <w:sz w:val="2"/>
          <w:szCs w:val="2"/>
          <w:rtl/>
        </w:rPr>
        <w:t xml:space="preserve"> </w:t>
      </w:r>
      <w:r w:rsidR="00B46A96">
        <w:rPr>
          <w:rFonts w:ascii="QCF2487" w:hAnsi="QCF2487" w:cs="QCF2487"/>
          <w:color w:val="000000"/>
          <w:sz w:val="33"/>
          <w:szCs w:val="33"/>
          <w:rtl/>
        </w:rPr>
        <w:t>ﲆ</w:t>
      </w:r>
      <w:r w:rsidR="00B46A96">
        <w:rPr>
          <w:rFonts w:ascii="QCF2487" w:hAnsi="QCF2487" w:cs="QCF2487"/>
          <w:color w:val="000000"/>
          <w:sz w:val="2"/>
          <w:szCs w:val="2"/>
          <w:rtl/>
        </w:rPr>
        <w:t xml:space="preserve"> </w:t>
      </w:r>
      <w:r w:rsidR="00B46A96">
        <w:rPr>
          <w:rFonts w:ascii="QCF2487" w:hAnsi="QCF2487" w:cs="QCF2487"/>
          <w:color w:val="000000"/>
          <w:sz w:val="33"/>
          <w:szCs w:val="33"/>
          <w:rtl/>
        </w:rPr>
        <w:t>ﲇ</w:t>
      </w:r>
      <w:r w:rsidR="00B46A96">
        <w:rPr>
          <w:rFonts w:ascii="QCF2487" w:hAnsi="QCF2487" w:cs="QCF2487"/>
          <w:color w:val="000000"/>
          <w:sz w:val="2"/>
          <w:szCs w:val="2"/>
          <w:rtl/>
        </w:rPr>
        <w:t xml:space="preserve"> </w:t>
      </w:r>
      <w:r w:rsidR="00B46A96">
        <w:rPr>
          <w:rFonts w:ascii="QCF2487" w:hAnsi="QCF2487" w:cs="QCF2487"/>
          <w:color w:val="000000"/>
          <w:sz w:val="33"/>
          <w:szCs w:val="33"/>
          <w:rtl/>
        </w:rPr>
        <w:t>ﲈ</w:t>
      </w:r>
      <w:r w:rsidR="00B46A96">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1"/>
      </w:r>
      <w:r w:rsidR="00324544" w:rsidRPr="00324544">
        <w:rPr>
          <w:rStyle w:val="a9"/>
          <w:rFonts w:ascii="Tahoma" w:hAnsi="Tahoma" w:cs="Traditional Arabic"/>
          <w:color w:val="9DAB0C"/>
          <w:sz w:val="36"/>
          <w:szCs w:val="36"/>
          <w:rtl/>
        </w:rPr>
        <w:t>)</w:t>
      </w:r>
    </w:p>
    <w:p ns2:paraId="5CDFDDE1" ns2:textId="77777777" w:rsidR="00B46A96" w:rsidRPr="00782F37" w:rsidRDefault="00B46A96"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{{PG:380}}</w:t>
      </w:r>
      <w:r>
        <w:rPr>
          <w:vanish/>
        </w:rPr>
        <w:t>{{PG:311}}</w:t>
      </w:r>
    </w:p>
    <w:p ns2:paraId="134FDCD4" ns2:textId="77777777" w:rsidR="0069668B" w:rsidRDefault="00B46A9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{{PG:380}}</w:t>
      </w:r>
      <w:r>
        <w:rPr>
          <w:vanish/>
        </w:rPr>
        <w:t>{{PG:311}}</w:t>
      </w:r>
      <w:r>
        <w:rPr>
          <w:rFonts w:ascii="Arial" w:hAnsi="Arial" w:cs="Arial"/>
          <w:color w:val="000000"/>
          <w:sz w:val="2"/>
          <w:szCs w:val="2"/>
        </w:rPr>
        <w:t xml:space="preserve"> </w:t>
      </w:r>
      <w:r w:rsidR="006575AA" w:rsidRPr="006575AA">
        <w:rPr>
          <w:rFonts w:ascii="Traditional Arabic" w:hAnsi="Traditional Arabic" w:cs="Traditional Arabic" w:hint="cs"/>
          <w:sz w:val="40"/>
          <w:szCs w:val="40"/>
          <w:rtl/>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668B" w:rsidRPr="0069668B">
        <w:rPr>
          <w:rFonts w:ascii="Traditional Arabic" w:hAnsi="Traditional Arabic" w:cs="Traditional Arabic"/>
          <w:sz w:val="40"/>
          <w:szCs w:val="40"/>
          <w:rtl/>
        </w:rPr>
        <w:t>ألا تتذكر عزيزا فقدته وقلبك يتحسر على لفظة كنت أغلظت له فيها يوما؟ فهاهم اﻷحياء حولك، أبواك وأرحامك ورفاق دربك، تودد لهم قبل أن يتكرر الندم</w:t>
      </w:r>
      <w:r>
        <w:rPr>
          <w:rFonts w:ascii="Traditional Arabic" w:hAnsi="Traditional Arabic" w:cs="Traditional Arabic" w:hint="cs"/>
          <w:sz w:val="40"/>
          <w:szCs w:val="40"/>
          <w:rtl/>
        </w:rPr>
        <w:t>.</w:t>
      </w:r>
    </w:p>
    <w:p ns2:paraId="79D76D8E" ns2:textId="77777777" w:rsidR="008A5A3D" w:rsidRPr="0069668B" w:rsidRDefault="008A5A3D" w:rsidP="00324544">
      <w:pPr>
        <w:autoSpaceDE w:val="0"/>
        <w:autoSpaceDN w:val="0"/>
        <w:bidi/>
        <w:adjustRightInd w:val="0"/>
        <w:spacing w:after="0" w:line="240" w:lineRule="auto"/>
        <w:jc w:val="mediumKashida"/>
        <w:rPr>
          <w:rFonts w:ascii="Traditional Arabic" w:hAnsi="Traditional Arabic" w:cs="Traditional Arabic"/>
          <w:sz w:val="40"/>
          <w:szCs w:val="40"/>
        </w:rPr>
      </w:pPr>
      <w:r>
        <w:rPr>
          <w:vanish/>
        </w:rPr>
        <w:t>{{PG:380}}</w:t>
      </w:r>
      <w:r>
        <w:rPr>
          <w:vanish/>
        </w:rPr>
        <w:t>{{PG:311}}</w:t>
      </w:r>
    </w:p>
    <w:p ns2:paraId="5892D7CC" ns2:textId="77777777" w:rsidR="00EE7DFF" w:rsidRDefault="008A5A3D" w:rsidP="00EE7DFF">
      <w:pPr>
        <w:bidi/>
        <w:spacing w:line="240" w:lineRule="auto"/>
        <w:contextualSpacing/>
        <w:jc w:val="mediumKashida"/>
        <w:rPr>
          <w:rFonts w:ascii="Al-Jazeera-Arabic-Bold" w:eastAsiaTheme="majorEastAsia" w:hAnsi="Al-Jazeera-Arabic-Bold" w:cs="Al-Jazeera-Arabic-Bold"/>
          <w:b/>
          <w:bCs/>
          <w:sz w:val="40"/>
          <w:szCs w:val="40"/>
        </w:rPr>
      </w:pPr>
      <w:r>
        <w:rPr>
          <w:vanish/>
        </w:rPr>
        <w:t>{{PG:380}}</w:t>
      </w:r>
      <w:r>
        <w:rPr>
          <w:vanish/>
        </w:rPr>
        <w:t>{{PG:311}}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5A3D">
        <w:rPr>
          <w:rFonts w:ascii="Traditional Arabic" w:hAnsi="Traditional Arabic" w:cs="Traditional Arabic"/>
          <w:sz w:val="40"/>
          <w:szCs w:val="40"/>
          <w:rtl/>
        </w:rPr>
        <w:t>يقولون لك: لا يتدين الولد وهو صغير يوسوس! وفي صحيح البخاري (سبعة يظلهم الله في ظله، يوم لا ظل إلا ظله -وذكر منهم-</w:t>
      </w:r>
      <w:r w:rsidR="00EB4455">
        <w:rPr>
          <w:rFonts w:ascii="Traditional Arabic" w:hAnsi="Traditional Arabic" w:cs="Traditional Arabic"/>
          <w:sz w:val="40"/>
          <w:szCs w:val="40"/>
          <w:rtl/>
        </w:rPr>
        <w:t>:</w:t>
      </w:r>
      <w:r w:rsidRPr="008A5A3D">
        <w:rPr>
          <w:rFonts w:ascii="Traditional Arabic" w:hAnsi="Traditional Arabic" w:cs="Traditional Arabic"/>
          <w:sz w:val="40"/>
          <w:szCs w:val="40"/>
          <w:rtl/>
        </w:rPr>
        <w:t xml:space="preserve"> وشاب نشأ في عبادة ربه)</w:t>
      </w:r>
      <w:r>
        <w:rPr>
          <w:rFonts w:ascii="Traditional Arabic" w:hAnsi="Traditional Arabic" w:cs="Traditional Arabic" w:hint="cs"/>
          <w:sz w:val="40"/>
          <w:szCs w:val="40"/>
          <w:rtl/>
        </w:rPr>
        <w:t>.</w:t>
      </w:r>
      <w:bookmarkStart w:id="66" w:name="_Toc29029608"/>
      <w:r w:rsidR="00EE7DFF">
        <w:rPr>
          <w:rFonts w:ascii="Al-Jazeera-Arabic-Bold" w:hAnsi="Al-Jazeera-Arabic-Bold" w:cs="Al-Jazeera-Arabic-Bold"/>
          <w:sz w:val="40"/>
          <w:szCs w:val="40"/>
          <w:rtl/>
        </w:rPr>
        <w:br w:type="page"/>
      </w:r>
    </w:p>
    <w:p ns2:paraId="146D86A7" ns2:textId="77777777" w:rsidR="00834BDA" w:rsidRPr="00FC7C61" w:rsidRDefault="00834BDA" w:rsidP="00324544">
      <w:pPr>
        <w:pStyle w:val="1"/>
        <w:bidi/>
        <w:rPr>
          <w:rFonts w:ascii="Al-Jazeera-Arabic-Bold" w:hAnsi="Al-Jazeera-Arabic-Bold" w:cs="Al-Jazeera-Arabic-Bold"/>
          <w:color w:val="auto"/>
          <w:sz w:val="40"/>
          <w:szCs w:val="40"/>
          <w:rtl/>
        </w:rPr>
      </w:pPr>
      <w:r>
        <w:rPr>
          <w:vanish/>
        </w:rPr>
        <w:t>{{PG:381}}</w:t>
      </w:r>
      <w:r>
        <w:rPr>
          <w:vanish/>
        </w:rPr>
        <w:lastRenderedPageBreak/>
        <w:t>{{PG:312}}</w:t>
      </w:r>
      <w:r w:rsidRPr="00FC7C61">
        <w:rPr>
          <w:rFonts w:ascii="Al-Jazeera-Arabic-Bold" w:hAnsi="Al-Jazeera-Arabic-Bold" w:cs="Al-Jazeera-Arabic-Bold"/>
          <w:color w:val="auto"/>
          <w:sz w:val="40"/>
          <w:szCs w:val="40"/>
          <w:rtl/>
        </w:rPr>
        <w:t>الظلم</w:t>
      </w:r>
      <w:bookmarkEnd w:id="66"/>
    </w:p>
    <w:p ns2:paraId="48D36A77" ns2:textId="77777777"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احتشام لغة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العالم</w:t>
      </w:r>
      <w:r w:rsidR="00B46A96">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قال ابن نجيم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(اختار بعضهم: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التباعد لئلا يسمع مدح الظلمة</w:t>
      </w:r>
      <w:r w:rsidR="00B46A9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الخطبة،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وما</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دام الخطيب يعظ فعليهم الاستماع،</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فإذا مدح الظلمة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جاز الكلام)</w:t>
      </w:r>
      <w:r>
        <w:rPr>
          <w:rFonts w:ascii="Traditional Arabic" w:hAnsi="Traditional Arabic" w:cs="Traditional Arabic" w:hint="cs"/>
          <w:sz w:val="40"/>
          <w:szCs w:val="40"/>
          <w:rtl/>
        </w:rPr>
        <w:t>.</w:t>
      </w:r>
    </w:p>
    <w:p ns2:paraId="71A8411A" ns2:textId="77777777" w:rsidR="00E81D9A" w:rsidRPr="00A01FC6" w:rsidRDefault="00E81D9A"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p>
    <w:p ns2:paraId="5ED67589" ns2:textId="77777777"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احتشام لغة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العالم: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قال النووي</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(يكره في الخطبة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أشياء:</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منها المجازفة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أوصاف السلاطين في الدعاء،</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وكذبهم في كثير منها، كقولهم السلطان العالم العادل)</w:t>
      </w:r>
      <w:r>
        <w:rPr>
          <w:rFonts w:ascii="Traditional Arabic" w:hAnsi="Traditional Arabic" w:cs="Traditional Arabic" w:hint="cs"/>
          <w:sz w:val="40"/>
          <w:szCs w:val="40"/>
          <w:rtl/>
        </w:rPr>
        <w:t>.</w:t>
      </w:r>
    </w:p>
    <w:p ns2:paraId="6467E29B" ns2:textId="77777777" w:rsidR="00B46A96" w:rsidRPr="00A01FC6" w:rsidRDefault="00B46A96"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p>
    <w:p ns2:paraId="006D4C59" ns2:textId="33897163" w:rsidR="00B46A96" w:rsidRDefault="00834BD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{{PG:382}}</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تواطؤ الوجوه التلفزيونية المأجورة على اتهام المصلحين أسلوب تقليدي لمشاغلة المصلحين عن رسالتهم</w:t>
      </w:r>
      <w:r w:rsidR="00B46A96">
        <w:rPr>
          <w:rFonts w:ascii="QCF2BSML" w:hAnsi="QCF2BSML" w:cs="QCF2BSML" w:hint="cs"/>
          <w:color w:val="000000"/>
          <w:sz w:val="33"/>
          <w:szCs w:val="33"/>
          <w:rtl/>
        </w:rPr>
        <w:t xml:space="preserve"> </w:t>
      </w:r>
      <w:r w:rsidR="00B46A9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A96">
        <w:rPr>
          <w:rFonts w:ascii="QCF2BSML" w:hAnsi="QCF2BSML" w:cs="QCF2BSML"/>
          <w:color w:val="000000"/>
          <w:sz w:val="33"/>
          <w:szCs w:val="33"/>
          <w:rtl/>
        </w:rPr>
        <w:t>ﭐ</w:t>
      </w:r>
      <w:r w:rsidR="00B46A96">
        <w:rPr>
          <w:rFonts w:ascii="QCF2445" w:hAnsi="QCF2445" w:cs="QCF2445"/>
          <w:color w:val="000000"/>
          <w:sz w:val="2"/>
          <w:szCs w:val="2"/>
          <w:rtl/>
        </w:rPr>
        <w:t xml:space="preserve"> </w:t>
      </w:r>
      <w:r w:rsidR="00B46A96">
        <w:rPr>
          <w:rFonts w:ascii="QCF2445" w:hAnsi="QCF2445" w:cs="QCF2445"/>
          <w:color w:val="000000"/>
          <w:sz w:val="33"/>
          <w:szCs w:val="33"/>
          <w:rtl/>
        </w:rPr>
        <w:t>ﱭ</w:t>
      </w:r>
      <w:r w:rsidR="00B46A96">
        <w:rPr>
          <w:rFonts w:ascii="QCF2445" w:hAnsi="QCF2445" w:cs="QCF2445"/>
          <w:color w:val="000000"/>
          <w:sz w:val="2"/>
          <w:szCs w:val="2"/>
          <w:rtl/>
        </w:rPr>
        <w:t xml:space="preserve"> </w:t>
      </w:r>
      <w:r w:rsidR="00B46A96">
        <w:rPr>
          <w:rFonts w:ascii="QCF2445" w:hAnsi="QCF2445" w:cs="QCF2445"/>
          <w:color w:val="000000"/>
          <w:sz w:val="33"/>
          <w:szCs w:val="33"/>
          <w:rtl/>
        </w:rPr>
        <w:t>ﱮ</w:t>
      </w:r>
      <w:r w:rsidR="00B46A96">
        <w:rPr>
          <w:rFonts w:ascii="QCF2445" w:hAnsi="QCF2445" w:cs="QCF2445"/>
          <w:color w:val="000000"/>
          <w:sz w:val="2"/>
          <w:szCs w:val="2"/>
          <w:rtl/>
        </w:rPr>
        <w:t xml:space="preserve"> </w:t>
      </w:r>
      <w:r w:rsidR="00B46A96">
        <w:rPr>
          <w:rFonts w:ascii="QCF2445" w:hAnsi="QCF2445" w:cs="QCF2445"/>
          <w:color w:val="000000"/>
          <w:sz w:val="33"/>
          <w:szCs w:val="33"/>
          <w:rtl/>
        </w:rPr>
        <w:t>ﱯ</w:t>
      </w:r>
      <w:r w:rsidR="00B46A96">
        <w:rPr>
          <w:rFonts w:ascii="QCF2445" w:hAnsi="QCF2445" w:cs="QCF2445"/>
          <w:color w:val="0000A5"/>
          <w:sz w:val="33"/>
          <w:szCs w:val="33"/>
          <w:rtl/>
        </w:rPr>
        <w:t>ﱰ</w:t>
      </w:r>
      <w:r w:rsidR="00B46A96">
        <w:rPr>
          <w:rFonts w:ascii="QCF2445" w:hAnsi="QCF2445" w:cs="QCF2445"/>
          <w:color w:val="000000"/>
          <w:sz w:val="2"/>
          <w:szCs w:val="2"/>
          <w:rtl/>
        </w:rPr>
        <w:t xml:space="preserve">  </w:t>
      </w:r>
      <w:r w:rsidR="00B46A96">
        <w:rPr>
          <w:rFonts w:ascii="QCF2445" w:hAnsi="QCF2445" w:cs="QCF2445"/>
          <w:color w:val="000000"/>
          <w:sz w:val="33"/>
          <w:szCs w:val="33"/>
          <w:rtl/>
        </w:rPr>
        <w:t>ﱱ</w:t>
      </w:r>
      <w:r w:rsidR="00B46A96">
        <w:rPr>
          <w:rFonts w:ascii="QCF2445" w:hAnsi="QCF2445" w:cs="QCF2445"/>
          <w:color w:val="000000"/>
          <w:sz w:val="2"/>
          <w:szCs w:val="2"/>
          <w:rtl/>
        </w:rPr>
        <w:t xml:space="preserve"> </w:t>
      </w:r>
      <w:r w:rsidR="00B46A96">
        <w:rPr>
          <w:rFonts w:ascii="QCF2445" w:hAnsi="QCF2445" w:cs="QCF2445"/>
          <w:color w:val="000000"/>
          <w:sz w:val="33"/>
          <w:szCs w:val="33"/>
          <w:rtl/>
        </w:rPr>
        <w:t>ﱲ</w:t>
      </w:r>
      <w:r w:rsidR="00B46A96">
        <w:rPr>
          <w:rFonts w:ascii="QCF2445" w:hAnsi="QCF2445" w:cs="QCF2445"/>
          <w:color w:val="000000"/>
          <w:sz w:val="2"/>
          <w:szCs w:val="2"/>
          <w:rtl/>
        </w:rPr>
        <w:t xml:space="preserve"> </w:t>
      </w:r>
      <w:r w:rsidR="00B46A96">
        <w:rPr>
          <w:rFonts w:ascii="QCF2445" w:hAnsi="QCF2445" w:cs="QCF2445"/>
          <w:color w:val="000000"/>
          <w:sz w:val="33"/>
          <w:szCs w:val="33"/>
          <w:rtl/>
        </w:rPr>
        <w:t>ﱳ</w:t>
      </w:r>
      <w:r w:rsidR="00B46A96">
        <w:rPr>
          <w:rFonts w:ascii="QCF2445" w:hAnsi="QCF2445" w:cs="QCF2445"/>
          <w:color w:val="000000"/>
          <w:sz w:val="2"/>
          <w:szCs w:val="2"/>
          <w:rtl/>
        </w:rPr>
        <w:t xml:space="preserve"> </w:t>
      </w:r>
      <w:r w:rsidR="00B46A96">
        <w:rPr>
          <w:rFonts w:ascii="QCF2445" w:hAnsi="QCF2445" w:cs="QCF2445"/>
          <w:color w:val="000000"/>
          <w:sz w:val="33"/>
          <w:szCs w:val="33"/>
          <w:rtl/>
        </w:rPr>
        <w:t>ﱴ</w:t>
      </w:r>
      <w:r w:rsidR="00B46A96">
        <w:rPr>
          <w:rFonts w:ascii="QCF2445" w:hAnsi="QCF2445" w:cs="QCF2445"/>
          <w:color w:val="000000"/>
          <w:sz w:val="2"/>
          <w:szCs w:val="2"/>
          <w:rtl/>
        </w:rPr>
        <w:t xml:space="preserve"> </w:t>
      </w:r>
      <w:r w:rsidR="00B46A96">
        <w:rPr>
          <w:rFonts w:ascii="QCF2445" w:hAnsi="QCF2445" w:cs="QCF2445"/>
          <w:color w:val="000000"/>
          <w:sz w:val="33"/>
          <w:szCs w:val="33"/>
          <w:rtl/>
        </w:rPr>
        <w:t>ﱵ</w:t>
      </w:r>
      <w:r w:rsidR="00B46A96">
        <w:rPr>
          <w:rFonts w:ascii="QCF2445" w:hAnsi="QCF2445" w:cs="QCF2445"/>
          <w:color w:val="000000"/>
          <w:sz w:val="2"/>
          <w:szCs w:val="2"/>
          <w:rtl/>
        </w:rPr>
        <w:t xml:space="preserve"> </w:t>
      </w:r>
      <w:r w:rsidR="00B46A96">
        <w:rPr>
          <w:rFonts w:ascii="QCF2445" w:hAnsi="QCF2445" w:cs="QCF2445"/>
          <w:color w:val="000000"/>
          <w:sz w:val="33"/>
          <w:szCs w:val="33"/>
          <w:rtl/>
        </w:rPr>
        <w:t>ﱶ</w:t>
      </w:r>
      <w:r w:rsidR="00B46A96">
        <w:rPr>
          <w:rFonts w:ascii="QCF2445" w:hAnsi="QCF2445" w:cs="QCF2445"/>
          <w:color w:val="000000"/>
          <w:sz w:val="2"/>
          <w:szCs w:val="2"/>
          <w:rtl/>
        </w:rPr>
        <w:t xml:space="preserve"> </w:t>
      </w:r>
      <w:r w:rsidR="00B46A96">
        <w:rPr>
          <w:rFonts w:ascii="QCF2445" w:hAnsi="QCF2445" w:cs="QCF2445"/>
          <w:color w:val="000000"/>
          <w:sz w:val="33"/>
          <w:szCs w:val="33"/>
          <w:rtl/>
        </w:rPr>
        <w:t>ﱷ</w:t>
      </w:r>
      <w:r w:rsidR="00B46A96">
        <w:rPr>
          <w:rFonts w:ascii="QCF2445" w:hAnsi="QCF2445" w:cs="QCF24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2"/>
      </w:r>
      <w:r w:rsidR="00324544" w:rsidRPr="00324544">
        <w:rPr>
          <w:rStyle w:val="a9"/>
          <w:rFonts w:ascii="Tahoma" w:hAnsi="Tahoma" w:cs="Traditional Arabic"/>
          <w:color w:val="9DAB0C"/>
          <w:sz w:val="36"/>
          <w:szCs w:val="36"/>
          <w:rtl/>
        </w:rPr>
        <w:t>)</w:t>
      </w:r>
    </w:p>
    <w:p ns2:paraId="7C16A55B" ns2:textId="77777777" w:rsidR="00B46A96" w:rsidRDefault="00B46A9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{{PG:382}}</w:t>
      </w:r>
      <w:r>
        <w:rPr>
          <w:vanish/>
        </w:rPr>
        <w:t>{{PG:313}}</w:t>
      </w:r>
    </w:p>
    <w:p ns2:paraId="0BD288A7" ns2:textId="4D182D31" w:rsidR="00B46A96" w:rsidRDefault="00B46A9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{{PG:382}}</w:t>
      </w:r>
      <w:r>
        <w:rPr>
          <w:vanish/>
        </w:rPr>
        <w:t>{{PG:313}}</w:t>
      </w:r>
      <w:r>
        <w:rPr>
          <w:rFonts w:ascii="Arial" w:hAnsi="Arial" w:cs="Arial"/>
          <w:color w:val="000000"/>
          <w:sz w:val="2"/>
          <w:szCs w:val="2"/>
        </w:rPr>
        <w:t xml:space="preserve"> </w:t>
      </w:r>
      <w:r w:rsidR="00834BDA">
        <w:rPr>
          <w:rFonts w:ascii="Traditional Arabic" w:hAnsi="Traditional Arabic" w:cs="Traditional Arabic"/>
          <w:sz w:val="40"/>
          <w:szCs w:val="40"/>
          <w:rtl/>
        </w:rPr>
        <w:t>۞</w:t>
      </w:r>
      <w:r w:rsidR="00834BDA">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 xml:space="preserve">من غيبتهم عن الميدان بسلاحك، عمروا الأسحار دعاءً عليك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0" w:hAnsi="QCF2220" w:cs="QCF2220"/>
          <w:color w:val="000000"/>
          <w:sz w:val="2"/>
          <w:szCs w:val="2"/>
          <w:rtl/>
        </w:rPr>
        <w:t xml:space="preserve"> </w:t>
      </w:r>
      <w:r>
        <w:rPr>
          <w:rFonts w:ascii="QCF2220" w:hAnsi="QCF2220" w:cs="QCF2220"/>
          <w:color w:val="000000"/>
          <w:sz w:val="33"/>
          <w:szCs w:val="33"/>
          <w:rtl/>
        </w:rPr>
        <w:t>ﲈ</w:t>
      </w:r>
      <w:r>
        <w:rPr>
          <w:rFonts w:ascii="QCF2220" w:hAnsi="QCF2220" w:cs="QCF2220"/>
          <w:color w:val="000000"/>
          <w:sz w:val="2"/>
          <w:szCs w:val="2"/>
          <w:rtl/>
        </w:rPr>
        <w:t xml:space="preserve"> </w:t>
      </w:r>
      <w:r>
        <w:rPr>
          <w:rFonts w:ascii="QCF2220" w:hAnsi="QCF2220" w:cs="QCF2220"/>
          <w:color w:val="000000"/>
          <w:sz w:val="33"/>
          <w:szCs w:val="33"/>
          <w:rtl/>
        </w:rPr>
        <w:t>ﲉ</w:t>
      </w:r>
      <w:r>
        <w:rPr>
          <w:rFonts w:ascii="QCF2220" w:hAnsi="QCF2220" w:cs="QCF2220"/>
          <w:color w:val="000000"/>
          <w:sz w:val="2"/>
          <w:szCs w:val="2"/>
          <w:rtl/>
        </w:rPr>
        <w:t xml:space="preserve"> </w:t>
      </w:r>
      <w:r>
        <w:rPr>
          <w:rFonts w:ascii="QCF2220" w:hAnsi="QCF2220" w:cs="QCF2220"/>
          <w:color w:val="000000"/>
          <w:sz w:val="33"/>
          <w:szCs w:val="33"/>
          <w:rtl/>
        </w:rPr>
        <w:t>ﲊ</w:t>
      </w:r>
      <w:r>
        <w:rPr>
          <w:rFonts w:ascii="QCF2220" w:hAnsi="QCF2220" w:cs="QCF2220"/>
          <w:color w:val="000000"/>
          <w:sz w:val="2"/>
          <w:szCs w:val="2"/>
          <w:rtl/>
        </w:rPr>
        <w:t xml:space="preserve"> </w:t>
      </w:r>
      <w:r>
        <w:rPr>
          <w:rFonts w:ascii="QCF2220" w:hAnsi="QCF2220" w:cs="QCF2220"/>
          <w:color w:val="000000"/>
          <w:sz w:val="33"/>
          <w:szCs w:val="33"/>
          <w:rtl/>
        </w:rPr>
        <w:t>ﲋ</w:t>
      </w:r>
      <w:r>
        <w:rPr>
          <w:rFonts w:ascii="QCF2220" w:hAnsi="QCF2220" w:cs="QCF2220"/>
          <w:color w:val="000000"/>
          <w:sz w:val="2"/>
          <w:szCs w:val="2"/>
          <w:rtl/>
        </w:rPr>
        <w:t xml:space="preserve"> </w:t>
      </w:r>
      <w:r>
        <w:rPr>
          <w:rFonts w:ascii="QCF2220" w:hAnsi="QCF2220" w:cs="QCF2220"/>
          <w:color w:val="000000"/>
          <w:sz w:val="33"/>
          <w:szCs w:val="33"/>
          <w:rtl/>
        </w:rPr>
        <w:t>ﲌ</w:t>
      </w:r>
      <w:r>
        <w:rPr>
          <w:rFonts w:ascii="QCF2220" w:hAnsi="QCF2220" w:cs="QCF2220"/>
          <w:color w:val="000000"/>
          <w:sz w:val="2"/>
          <w:szCs w:val="2"/>
          <w:rtl/>
        </w:rPr>
        <w:t xml:space="preserve"> </w:t>
      </w:r>
      <w:r>
        <w:rPr>
          <w:rFonts w:ascii="QCF2220" w:hAnsi="QCF2220" w:cs="QCF2220"/>
          <w:color w:val="000000"/>
          <w:sz w:val="33"/>
          <w:szCs w:val="33"/>
          <w:rtl/>
        </w:rPr>
        <w:t>ﲍ</w:t>
      </w:r>
      <w:r>
        <w:rPr>
          <w:rFonts w:ascii="QCF2220" w:hAnsi="QCF2220" w:cs="QCF2220"/>
          <w:color w:val="000000"/>
          <w:sz w:val="2"/>
          <w:szCs w:val="2"/>
          <w:rtl/>
        </w:rPr>
        <w:t xml:space="preserve"> </w:t>
      </w:r>
      <w:r>
        <w:rPr>
          <w:rFonts w:ascii="QCF2220" w:hAnsi="QCF2220" w:cs="QCF2220"/>
          <w:color w:val="000000"/>
          <w:sz w:val="33"/>
          <w:szCs w:val="33"/>
          <w:rtl/>
        </w:rPr>
        <w:t>ﲎ</w:t>
      </w:r>
      <w:r>
        <w:rPr>
          <w:rFonts w:ascii="QCF2220" w:hAnsi="QCF2220" w:cs="QCF2220"/>
          <w:color w:val="000000"/>
          <w:sz w:val="2"/>
          <w:szCs w:val="2"/>
          <w:rtl/>
        </w:rPr>
        <w:t xml:space="preserve"> </w:t>
      </w:r>
      <w:r>
        <w:rPr>
          <w:rFonts w:ascii="QCF2220" w:hAnsi="QCF2220" w:cs="QCF2220"/>
          <w:color w:val="000000"/>
          <w:sz w:val="33"/>
          <w:szCs w:val="33"/>
          <w:rtl/>
        </w:rPr>
        <w:t>ﲏ</w:t>
      </w:r>
      <w:r>
        <w:rPr>
          <w:rFonts w:ascii="QCF2220" w:hAnsi="QCF2220" w:cs="QCF2220"/>
          <w:color w:val="000000"/>
          <w:sz w:val="2"/>
          <w:szCs w:val="2"/>
          <w:rtl/>
        </w:rPr>
        <w:t xml:space="preserve"> </w:t>
      </w:r>
      <w:r>
        <w:rPr>
          <w:rFonts w:ascii="QCF2220" w:hAnsi="QCF2220" w:cs="QCF2220"/>
          <w:color w:val="000000"/>
          <w:sz w:val="33"/>
          <w:szCs w:val="33"/>
          <w:rtl/>
        </w:rPr>
        <w:t>ﲐ</w:t>
      </w:r>
      <w:r>
        <w:rPr>
          <w:rFonts w:ascii="QCF2220" w:hAnsi="QCF2220" w:cs="QCF2220"/>
          <w:color w:val="0000A5"/>
          <w:sz w:val="33"/>
          <w:szCs w:val="33"/>
          <w:rtl/>
        </w:rPr>
        <w:t>ﲑ</w:t>
      </w:r>
      <w:r>
        <w:rPr>
          <w:rFonts w:ascii="QCF2220" w:hAnsi="QCF2220" w:cs="QCF2220"/>
          <w:color w:val="000000"/>
          <w:sz w:val="2"/>
          <w:szCs w:val="2"/>
          <w:rtl/>
        </w:rPr>
        <w:t xml:space="preserve">  </w:t>
      </w:r>
      <w:r>
        <w:rPr>
          <w:rFonts w:ascii="QCF2220" w:hAnsi="QCF2220" w:cs="QCF2220"/>
          <w:color w:val="000000"/>
          <w:sz w:val="33"/>
          <w:szCs w:val="33"/>
          <w:rtl/>
        </w:rPr>
        <w:t>ﲒ</w:t>
      </w:r>
      <w:r>
        <w:rPr>
          <w:rFonts w:ascii="QCF2220" w:hAnsi="QCF2220" w:cs="QCF2220"/>
          <w:color w:val="000000"/>
          <w:sz w:val="2"/>
          <w:szCs w:val="2"/>
          <w:rtl/>
        </w:rPr>
        <w:t xml:space="preserve"> </w:t>
      </w:r>
      <w:r>
        <w:rPr>
          <w:rFonts w:ascii="QCF2220" w:hAnsi="QCF2220" w:cs="QCF2220"/>
          <w:color w:val="000000"/>
          <w:sz w:val="33"/>
          <w:szCs w:val="33"/>
          <w:rtl/>
        </w:rPr>
        <w:t>ﲓ</w:t>
      </w:r>
      <w:r>
        <w:rPr>
          <w:rFonts w:ascii="QCF2220" w:hAnsi="QCF2220" w:cs="QCF2220"/>
          <w:color w:val="000000"/>
          <w:sz w:val="2"/>
          <w:szCs w:val="2"/>
          <w:rtl/>
        </w:rPr>
        <w:t xml:space="preserve"> </w:t>
      </w:r>
      <w:r>
        <w:rPr>
          <w:rFonts w:ascii="QCF2220" w:hAnsi="QCF2220" w:cs="QCF2220"/>
          <w:color w:val="000000"/>
          <w:sz w:val="33"/>
          <w:szCs w:val="33"/>
          <w:rtl/>
        </w:rPr>
        <w:t>ﲔ</w:t>
      </w:r>
      <w:r>
        <w:rPr>
          <w:rFonts w:ascii="QCF2220" w:hAnsi="QCF2220" w:cs="QCF2220"/>
          <w:color w:val="000000"/>
          <w:sz w:val="2"/>
          <w:szCs w:val="2"/>
          <w:rtl/>
        </w:rPr>
        <w:t xml:space="preserve"> </w:t>
      </w:r>
      <w:r>
        <w:rPr>
          <w:rFonts w:ascii="QCF2220" w:hAnsi="QCF2220" w:cs="QCF2220"/>
          <w:color w:val="000000"/>
          <w:sz w:val="33"/>
          <w:szCs w:val="33"/>
          <w:rtl/>
        </w:rPr>
        <w:t>ﲕ</w:t>
      </w:r>
      <w:r>
        <w:rPr>
          <w:rFonts w:ascii="QCF2220" w:hAnsi="QCF2220" w:cs="QCF2220"/>
          <w:color w:val="000000"/>
          <w:sz w:val="2"/>
          <w:szCs w:val="2"/>
          <w:rtl/>
        </w:rPr>
        <w:t xml:space="preserve"> </w:t>
      </w:r>
      <w:r>
        <w:rPr>
          <w:rFonts w:ascii="QCF2220" w:hAnsi="QCF2220" w:cs="QCF2220"/>
          <w:color w:val="000000"/>
          <w:sz w:val="33"/>
          <w:szCs w:val="33"/>
          <w:rtl/>
        </w:rPr>
        <w:t>ﲖ</w:t>
      </w:r>
      <w:r>
        <w:rPr>
          <w:rFonts w:ascii="QCF2220" w:hAnsi="QCF2220" w:cs="QCF2220"/>
          <w:color w:val="000000"/>
          <w:sz w:val="2"/>
          <w:szCs w:val="2"/>
          <w:rtl/>
        </w:rPr>
        <w:t xml:space="preserve"> </w:t>
      </w:r>
      <w:r>
        <w:rPr>
          <w:rFonts w:ascii="QCF2220" w:hAnsi="QCF2220" w:cs="QCF2220"/>
          <w:color w:val="000000"/>
          <w:sz w:val="33"/>
          <w:szCs w:val="33"/>
          <w:rtl/>
        </w:rPr>
        <w:t>ﲗ</w:t>
      </w:r>
      <w:r>
        <w:rPr>
          <w:rFonts w:ascii="QCF2220" w:hAnsi="QCF2220" w:cs="QCF2220"/>
          <w:color w:val="000000"/>
          <w:sz w:val="2"/>
          <w:szCs w:val="2"/>
          <w:rtl/>
        </w:rPr>
        <w:t xml:space="preserve"> </w:t>
      </w:r>
      <w:r>
        <w:rPr>
          <w:rFonts w:ascii="QCF2220" w:hAnsi="QCF2220" w:cs="QCF2220"/>
          <w:color w:val="000000"/>
          <w:sz w:val="33"/>
          <w:szCs w:val="33"/>
          <w:rtl/>
        </w:rPr>
        <w:t>ﲘ</w:t>
      </w:r>
      <w:r>
        <w:rPr>
          <w:rFonts w:ascii="QCF2220" w:hAnsi="QCF2220" w:cs="QCF22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3"/>
      </w:r>
      <w:r w:rsidR="00324544" w:rsidRPr="00324544">
        <w:rPr>
          <w:rStyle w:val="a9"/>
          <w:rFonts w:ascii="Tahoma" w:hAnsi="Tahoma" w:cs="Traditional Arabic"/>
          <w:color w:val="9DAB0C"/>
          <w:sz w:val="36"/>
          <w:szCs w:val="36"/>
          <w:rtl/>
        </w:rPr>
        <w:t>)</w:t>
      </w:r>
    </w:p>
    <w:p ns2:paraId="26D11F99" ns2:textId="77777777" w:rsidR="00B46A96" w:rsidRPr="00B46A96" w:rsidRDefault="00B46A96"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p>
    <w:p ns2:paraId="3FB5FB83" ns2:textId="64127177" w:rsidR="006F1DBA" w:rsidRDefault="00834BD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{{PG:382}}</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إعادة التباهي بالقبضة الأمنية ضد المتظاهرين.</w:t>
      </w:r>
      <w:r w:rsidR="00B46A96">
        <w:rPr>
          <w:rFonts w:ascii="Traditional Arabic" w:hAnsi="Traditional Arabic" w:cs="Traditional Arabic" w:hint="cs"/>
          <w:sz w:val="40"/>
          <w:szCs w:val="40"/>
          <w:rtl/>
        </w:rPr>
        <w:t xml:space="preserve"> </w:t>
      </w:r>
      <w:r w:rsidR="006F1DB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F1DBA">
        <w:rPr>
          <w:rFonts w:ascii="QCF2BSML" w:hAnsi="QCF2BSML" w:cs="QCF2BSML"/>
          <w:color w:val="000000"/>
          <w:sz w:val="33"/>
          <w:szCs w:val="33"/>
          <w:rtl/>
        </w:rPr>
        <w:t>ﭐ</w:t>
      </w:r>
      <w:r w:rsidR="006F1DBA">
        <w:rPr>
          <w:rFonts w:ascii="QCF2439" w:hAnsi="QCF2439" w:cs="QCF2439"/>
          <w:color w:val="000000"/>
          <w:sz w:val="2"/>
          <w:szCs w:val="2"/>
          <w:rtl/>
        </w:rPr>
        <w:t xml:space="preserve"> </w:t>
      </w:r>
      <w:r w:rsidR="006F1DBA">
        <w:rPr>
          <w:rFonts w:ascii="QCF2439" w:hAnsi="QCF2439" w:cs="QCF2439"/>
          <w:color w:val="000000"/>
          <w:sz w:val="33"/>
          <w:szCs w:val="33"/>
          <w:rtl/>
        </w:rPr>
        <w:t>ﳋ</w:t>
      </w:r>
      <w:r w:rsidR="006F1DBA">
        <w:rPr>
          <w:rFonts w:ascii="QCF2439" w:hAnsi="QCF2439" w:cs="QCF2439"/>
          <w:color w:val="000000"/>
          <w:sz w:val="2"/>
          <w:szCs w:val="2"/>
          <w:rtl/>
        </w:rPr>
        <w:t xml:space="preserve"> </w:t>
      </w:r>
      <w:r w:rsidR="006F1DBA">
        <w:rPr>
          <w:rFonts w:ascii="QCF2439" w:hAnsi="QCF2439" w:cs="QCF2439"/>
          <w:color w:val="000000"/>
          <w:sz w:val="33"/>
          <w:szCs w:val="33"/>
          <w:rtl/>
        </w:rPr>
        <w:t>ﳌ</w:t>
      </w:r>
      <w:r w:rsidR="006F1DBA">
        <w:rPr>
          <w:rFonts w:ascii="QCF2439" w:hAnsi="QCF2439" w:cs="QCF2439"/>
          <w:color w:val="000000"/>
          <w:sz w:val="2"/>
          <w:szCs w:val="2"/>
          <w:rtl/>
        </w:rPr>
        <w:t xml:space="preserve"> </w:t>
      </w:r>
      <w:r w:rsidR="006F1DBA">
        <w:rPr>
          <w:rFonts w:ascii="QCF2439" w:hAnsi="QCF2439" w:cs="QCF2439"/>
          <w:color w:val="000000"/>
          <w:sz w:val="33"/>
          <w:szCs w:val="33"/>
          <w:rtl/>
        </w:rPr>
        <w:t>ﳍ</w:t>
      </w:r>
      <w:r w:rsidR="006F1DBA">
        <w:rPr>
          <w:rFonts w:ascii="QCF2439" w:hAnsi="QCF2439" w:cs="QCF2439"/>
          <w:color w:val="000000"/>
          <w:sz w:val="2"/>
          <w:szCs w:val="2"/>
          <w:rtl/>
        </w:rPr>
        <w:t xml:space="preserve"> </w:t>
      </w:r>
      <w:r w:rsidR="006F1DBA">
        <w:rPr>
          <w:rFonts w:ascii="QCF2439" w:hAnsi="QCF2439" w:cs="QCF2439"/>
          <w:color w:val="000000"/>
          <w:sz w:val="33"/>
          <w:szCs w:val="33"/>
          <w:rtl/>
        </w:rPr>
        <w:t>ﳎ</w:t>
      </w:r>
      <w:r w:rsidR="006F1DBA">
        <w:rPr>
          <w:rFonts w:ascii="QCF2439" w:hAnsi="QCF2439" w:cs="QCF2439"/>
          <w:color w:val="000000"/>
          <w:sz w:val="2"/>
          <w:szCs w:val="2"/>
          <w:rtl/>
        </w:rPr>
        <w:t xml:space="preserve"> </w:t>
      </w:r>
      <w:r w:rsidR="006F1DBA">
        <w:rPr>
          <w:rFonts w:ascii="QCF2439" w:hAnsi="QCF2439" w:cs="QCF2439"/>
          <w:color w:val="000000"/>
          <w:sz w:val="33"/>
          <w:szCs w:val="33"/>
          <w:rtl/>
        </w:rPr>
        <w:t>ﳏ</w:t>
      </w:r>
      <w:r w:rsidR="006F1DBA">
        <w:rPr>
          <w:rFonts w:ascii="QCF2439" w:hAnsi="QCF2439" w:cs="QCF2439"/>
          <w:color w:val="000000"/>
          <w:sz w:val="2"/>
          <w:szCs w:val="2"/>
          <w:rtl/>
        </w:rPr>
        <w:t xml:space="preserve"> </w:t>
      </w:r>
      <w:r w:rsidR="006F1DBA">
        <w:rPr>
          <w:rFonts w:ascii="QCF2439" w:hAnsi="QCF2439" w:cs="QCF2439"/>
          <w:color w:val="000000"/>
          <w:sz w:val="33"/>
          <w:szCs w:val="33"/>
          <w:rtl/>
        </w:rPr>
        <w:t>ﳐ</w:t>
      </w:r>
      <w:r w:rsidR="006F1DBA">
        <w:rPr>
          <w:rFonts w:ascii="QCF2439" w:hAnsi="QCF2439" w:cs="QCF2439"/>
          <w:color w:val="000000"/>
          <w:sz w:val="2"/>
          <w:szCs w:val="2"/>
          <w:rtl/>
        </w:rPr>
        <w:t xml:space="preserve"> </w:t>
      </w:r>
      <w:r w:rsidR="006F1DBA">
        <w:rPr>
          <w:rFonts w:ascii="QCF2439" w:hAnsi="QCF2439" w:cs="QCF2439"/>
          <w:color w:val="000000"/>
          <w:sz w:val="33"/>
          <w:szCs w:val="33"/>
          <w:rtl/>
        </w:rPr>
        <w:t>ﳑ</w:t>
      </w:r>
      <w:r w:rsidR="006F1DBA">
        <w:rPr>
          <w:rFonts w:ascii="QCF2439" w:hAnsi="QCF2439" w:cs="QCF2439"/>
          <w:color w:val="000000"/>
          <w:sz w:val="2"/>
          <w:szCs w:val="2"/>
          <w:rtl/>
        </w:rPr>
        <w:t xml:space="preserve"> </w:t>
      </w:r>
      <w:r w:rsidR="006F1DBA">
        <w:rPr>
          <w:rFonts w:ascii="QCF2439" w:hAnsi="QCF2439" w:cs="QCF2439"/>
          <w:color w:val="000000"/>
          <w:sz w:val="33"/>
          <w:szCs w:val="33"/>
          <w:rtl/>
        </w:rPr>
        <w:t>ﳒ</w:t>
      </w:r>
      <w:r w:rsidR="006F1DBA">
        <w:rPr>
          <w:rFonts w:ascii="QCF2439" w:hAnsi="QCF2439" w:cs="QCF2439"/>
          <w:color w:val="000000"/>
          <w:sz w:val="2"/>
          <w:szCs w:val="2"/>
          <w:rtl/>
        </w:rPr>
        <w:t xml:space="preserve"> </w:t>
      </w:r>
      <w:r w:rsidR="006F1DBA">
        <w:rPr>
          <w:rFonts w:ascii="QCF2439" w:hAnsi="QCF2439" w:cs="QCF2439"/>
          <w:color w:val="000000"/>
          <w:sz w:val="33"/>
          <w:szCs w:val="33"/>
          <w:rtl/>
        </w:rPr>
        <w:t>ﳓ</w:t>
      </w:r>
      <w:r w:rsidR="006F1DBA">
        <w:rPr>
          <w:rFonts w:ascii="QCF2439" w:hAnsi="QCF2439" w:cs="QCF2439"/>
          <w:color w:val="000000"/>
          <w:sz w:val="2"/>
          <w:szCs w:val="2"/>
          <w:rtl/>
        </w:rPr>
        <w:t xml:space="preserve"> </w:t>
      </w:r>
      <w:r w:rsidR="006F1DBA">
        <w:rPr>
          <w:rFonts w:ascii="QCF2439" w:hAnsi="QCF2439" w:cs="QCF2439"/>
          <w:color w:val="000000"/>
          <w:sz w:val="33"/>
          <w:szCs w:val="33"/>
          <w:rtl/>
        </w:rPr>
        <w:t>ﳔ</w:t>
      </w:r>
      <w:r w:rsidR="006F1DBA">
        <w:rPr>
          <w:rFonts w:ascii="QCF2439" w:hAnsi="QCF2439" w:cs="QCF2439"/>
          <w:color w:val="000000"/>
          <w:sz w:val="2"/>
          <w:szCs w:val="2"/>
          <w:rtl/>
        </w:rPr>
        <w:t xml:space="preserve">  </w:t>
      </w:r>
      <w:r w:rsidR="006F1DBA">
        <w:rPr>
          <w:rFonts w:ascii="QCF2439" w:hAnsi="QCF2439" w:cs="QCF2439"/>
          <w:color w:val="000000"/>
          <w:sz w:val="33"/>
          <w:szCs w:val="33"/>
          <w:rtl/>
        </w:rPr>
        <w:t>ﳕ</w:t>
      </w:r>
      <w:r w:rsidR="006F1DBA">
        <w:rPr>
          <w:rFonts w:ascii="QCF2439" w:hAnsi="QCF2439" w:cs="QCF2439"/>
          <w:color w:val="000000"/>
          <w:sz w:val="2"/>
          <w:szCs w:val="2"/>
          <w:rtl/>
        </w:rPr>
        <w:t xml:space="preserve"> </w:t>
      </w:r>
      <w:r w:rsidR="006F1DBA">
        <w:rPr>
          <w:rFonts w:ascii="QCF2439" w:hAnsi="QCF2439" w:cs="QCF2439"/>
          <w:color w:val="000000"/>
          <w:sz w:val="33"/>
          <w:szCs w:val="33"/>
          <w:rtl/>
        </w:rPr>
        <w:t>ﳖ</w:t>
      </w:r>
      <w:r w:rsidR="006F1DBA">
        <w:rPr>
          <w:rFonts w:ascii="QCF2439" w:hAnsi="QCF2439" w:cs="QCF2439"/>
          <w:color w:val="000000"/>
          <w:sz w:val="2"/>
          <w:szCs w:val="2"/>
          <w:rtl/>
        </w:rPr>
        <w:t xml:space="preserve"> </w:t>
      </w:r>
      <w:r w:rsidR="006F1DBA">
        <w:rPr>
          <w:rFonts w:ascii="QCF2439" w:hAnsi="QCF2439" w:cs="QCF2439"/>
          <w:color w:val="000000"/>
          <w:sz w:val="33"/>
          <w:szCs w:val="33"/>
          <w:rtl/>
        </w:rPr>
        <w:t>ﳗ</w:t>
      </w:r>
      <w:r w:rsidR="006F1DBA">
        <w:rPr>
          <w:rFonts w:ascii="QCF2439" w:hAnsi="QCF2439" w:cs="QCF2439"/>
          <w:color w:val="000000"/>
          <w:sz w:val="2"/>
          <w:szCs w:val="2"/>
          <w:rtl/>
        </w:rPr>
        <w:t xml:space="preserve"> </w:t>
      </w:r>
      <w:r w:rsidR="006F1DBA">
        <w:rPr>
          <w:rFonts w:ascii="QCF2439" w:hAnsi="QCF2439" w:cs="QCF2439"/>
          <w:color w:val="000000"/>
          <w:sz w:val="33"/>
          <w:szCs w:val="33"/>
          <w:rtl/>
        </w:rPr>
        <w:t>ﳘ</w:t>
      </w:r>
      <w:r w:rsidR="006F1DBA">
        <w:rPr>
          <w:rFonts w:ascii="QCF2439" w:hAnsi="QCF2439" w:cs="QCF2439"/>
          <w:color w:val="000000"/>
          <w:sz w:val="2"/>
          <w:szCs w:val="2"/>
          <w:rtl/>
        </w:rPr>
        <w:t xml:space="preserve"> </w:t>
      </w:r>
      <w:r w:rsidR="006F1DBA">
        <w:rPr>
          <w:rFonts w:ascii="QCF2439" w:hAnsi="QCF2439" w:cs="QCF2439"/>
          <w:color w:val="000000"/>
          <w:sz w:val="33"/>
          <w:szCs w:val="33"/>
          <w:rtl/>
        </w:rPr>
        <w:t>ﳙ</w:t>
      </w:r>
      <w:r w:rsidR="006F1DBA">
        <w:rPr>
          <w:rFonts w:ascii="QCF2439" w:hAnsi="QCF2439" w:cs="QCF2439"/>
          <w:color w:val="0000A5"/>
          <w:sz w:val="33"/>
          <w:szCs w:val="33"/>
          <w:rtl/>
        </w:rPr>
        <w:t>ﳚ</w:t>
      </w:r>
      <w:r w:rsidR="006F1DBA">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4"/>
      </w:r>
      <w:r w:rsidR="00324544" w:rsidRPr="00324544">
        <w:rPr>
          <w:rStyle w:val="a9"/>
          <w:rFonts w:ascii="Tahoma" w:hAnsi="Tahoma" w:cs="Traditional Arabic"/>
          <w:color w:val="9DAB0C"/>
          <w:sz w:val="36"/>
          <w:szCs w:val="36"/>
          <w:rtl/>
        </w:rPr>
        <w:t>)</w:t>
      </w:r>
    </w:p>
    <w:p ns2:paraId="437E9CA4" ns2:textId="77777777" w:rsidR="006F1DBA" w:rsidRDefault="006F1DB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{{PG:382}}</w:t>
      </w:r>
      <w:r>
        <w:rPr>
          <w:vanish/>
        </w:rPr>
        <w:t>{{PG:313}}</w:t>
      </w:r>
    </w:p>
    <w:p ns2:paraId="6B4C276D" ns2:textId="77777777" w:rsidR="00834BDA" w:rsidRDefault="006F1DBA"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t>{{PG:313}}</w:t>
      </w:r>
      <w:r>
        <w:rPr>
          <w:rFonts w:ascii="Arial" w:hAnsi="Arial" w:cs="Arial"/>
          <w:color w:val="000000"/>
          <w:sz w:val="2"/>
          <w:szCs w:val="2"/>
        </w:rPr>
        <w:t xml:space="preserve"> </w:t>
      </w:r>
      <w:r w:rsidR="00834BDA">
        <w:rPr>
          <w:rFonts w:ascii="Traditional Arabic" w:hAnsi="Traditional Arabic" w:cs="Traditional Arabic"/>
          <w:sz w:val="40"/>
          <w:szCs w:val="40"/>
          <w:rtl/>
        </w:rPr>
        <w:t>۞</w:t>
      </w:r>
      <w:r w:rsidR="00834BDA">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من سن مسلكا باطلا لقتل المعصومين لحقه مثل إثم من تبعه</w:t>
      </w:r>
      <w:r w:rsidR="002D7902">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في الصحيحين (لا تقتل نفس ظلما إلا كان على ابن آدم الأول كفل منها لأنه أول من سن القتل)</w:t>
      </w:r>
      <w:r w:rsidR="00834BDA">
        <w:rPr>
          <w:rFonts w:ascii="Traditional Arabic" w:hAnsi="Traditional Arabic" w:cs="Traditional Arabic" w:hint="cs"/>
          <w:sz w:val="40"/>
          <w:szCs w:val="40"/>
          <w:rtl/>
        </w:rPr>
        <w:t>.</w:t>
      </w:r>
    </w:p>
    <w:p ns2:paraId="6391775B" ns2:textId="77777777" w:rsidR="006F1DBA" w:rsidRPr="00A01FC6" w:rsidRDefault="006F1DBA" w:rsidP="00324544">
      <w:pPr>
        <w:bidi/>
        <w:spacing w:line="240" w:lineRule="auto"/>
        <w:contextualSpacing/>
        <w:jc w:val="mediumKashida"/>
        <w:rPr>
          <w:rFonts w:ascii="Traditional Arabic" w:hAnsi="Traditional Arabic" w:cs="Traditional Arabic"/>
          <w:sz w:val="40"/>
          <w:szCs w:val="40"/>
          <w:rtl/>
        </w:rPr>
      </w:pPr>
      <w:r>
        <w:rPr>
          <w:vanish/>
        </w:rPr>
        <w:t>{{PG:382}}</w:t>
      </w:r>
      <w:r>
        <w:rPr>
          <w:vanish/>
        </w:rPr>
        <w:lastRenderedPageBreak/>
        <w:t>{{PG:313}}</w:t>
      </w:r>
    </w:p>
    <w:p ns2:paraId="5E9CDA83" ns2:textId="0743B1CF"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رجوع الوصف الظالم على المتلفظ به لا</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يختص بالتكفير،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بل يعم روى مسلم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(من دعا رجلا بالكفر،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أو قال</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"عدو الله" وليس كذلك؛</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إلا حار عليه</w:t>
      </w:r>
      <w:r w:rsidR="000862EC">
        <w:rPr>
          <w:rFonts w:ascii="Traditional Arabic" w:hAnsi="Traditional Arabic" w:cs="Traditional Arabic" w:hint="cs"/>
          <w:sz w:val="40"/>
          <w:szCs w:val="40"/>
          <w:rtl/>
        </w:rPr>
        <w:t>)</w:t>
      </w:r>
      <w:r w:rsidR="002D7902">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فيا فوز المتورع</w:t>
      </w:r>
      <w:r>
        <w:rPr>
          <w:rFonts w:ascii="Traditional Arabic" w:hAnsi="Traditional Arabic" w:cs="Traditional Arabic" w:hint="cs"/>
          <w:sz w:val="40"/>
          <w:szCs w:val="40"/>
          <w:rtl/>
        </w:rPr>
        <w:t>.</w:t>
      </w:r>
    </w:p>
    <w:p ns2:paraId="4277C87A" ns2:textId="77777777" w:rsidR="006F1DBA"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p>
    <w:p ns2:paraId="0852D7F3" ns2:textId="77777777" w:rsidR="005C4B34" w:rsidRDefault="005C4B34"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لطالما كانت الأوهام خير جنود المستبدين</w:t>
      </w:r>
      <w:r w:rsidR="00ED154A">
        <w:rPr>
          <w:rFonts w:ascii="Traditional Arabic" w:hAnsi="Traditional Arabic" w:cs="Traditional Arabic"/>
          <w:sz w:val="40"/>
          <w:szCs w:val="40"/>
          <w:rtl/>
        </w:rPr>
        <w:t>.</w:t>
      </w:r>
      <w:r w:rsidRPr="005C4B34">
        <w:rPr>
          <w:rFonts w:ascii="Traditional Arabic" w:hAnsi="Traditional Arabic" w:cs="Traditional Arabic"/>
          <w:sz w:val="40"/>
          <w:szCs w:val="40"/>
        </w:rPr>
        <w:t>.</w:t>
      </w:r>
    </w:p>
    <w:p ns2:paraId="6D3340C5" ns2:textId="77777777" w:rsidR="006F1DBA"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p>
    <w:p ns2:paraId="6248A7F2" ns2:textId="04D150CA" w:rsidR="006F1DBA" w:rsidRDefault="006F1DB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{{PG:383}}</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قد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يظن البعض أن عاقبة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ظلم الموقوفين تختص بمن ظلمهم فقط،</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وهذا خطأ فقد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يشملنا</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عقاب الله كمجتمع، قال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9" w:hAnsi="QCF2179" w:cs="QCF2179"/>
          <w:color w:val="000000"/>
          <w:sz w:val="2"/>
          <w:szCs w:val="2"/>
          <w:rtl/>
        </w:rPr>
        <w:t xml:space="preserve"> </w:t>
      </w:r>
      <w:r>
        <w:rPr>
          <w:rFonts w:ascii="QCF2179" w:hAnsi="QCF2179" w:cs="QCF2179"/>
          <w:color w:val="000000"/>
          <w:sz w:val="33"/>
          <w:szCs w:val="33"/>
          <w:rtl/>
        </w:rPr>
        <w:t>ﲿ</w:t>
      </w:r>
      <w:r>
        <w:rPr>
          <w:rFonts w:ascii="QCF2179" w:hAnsi="QCF2179" w:cs="QCF2179"/>
          <w:color w:val="000000"/>
          <w:sz w:val="2"/>
          <w:szCs w:val="2"/>
          <w:rtl/>
        </w:rPr>
        <w:t xml:space="preserve"> </w:t>
      </w:r>
      <w:r>
        <w:rPr>
          <w:rFonts w:ascii="QCF2179" w:hAnsi="QCF2179" w:cs="QCF2179"/>
          <w:color w:val="000000"/>
          <w:sz w:val="33"/>
          <w:szCs w:val="33"/>
          <w:rtl/>
        </w:rPr>
        <w:t>ﳀ</w:t>
      </w:r>
      <w:r>
        <w:rPr>
          <w:rFonts w:ascii="QCF2179" w:hAnsi="QCF2179" w:cs="QCF2179"/>
          <w:color w:val="000000"/>
          <w:sz w:val="2"/>
          <w:szCs w:val="2"/>
          <w:rtl/>
        </w:rPr>
        <w:t xml:space="preserve"> </w:t>
      </w:r>
      <w:r>
        <w:rPr>
          <w:rFonts w:ascii="QCF2179" w:hAnsi="QCF2179" w:cs="QCF2179"/>
          <w:color w:val="000000"/>
          <w:sz w:val="33"/>
          <w:szCs w:val="33"/>
          <w:rtl/>
        </w:rPr>
        <w:t>ﳁ</w:t>
      </w:r>
      <w:r>
        <w:rPr>
          <w:rFonts w:ascii="QCF2179" w:hAnsi="QCF2179" w:cs="QCF2179"/>
          <w:color w:val="000000"/>
          <w:sz w:val="2"/>
          <w:szCs w:val="2"/>
          <w:rtl/>
        </w:rPr>
        <w:t xml:space="preserve"> </w:t>
      </w:r>
      <w:r>
        <w:rPr>
          <w:rFonts w:ascii="QCF2179" w:hAnsi="QCF2179" w:cs="QCF2179"/>
          <w:color w:val="000000"/>
          <w:sz w:val="33"/>
          <w:szCs w:val="33"/>
          <w:rtl/>
        </w:rPr>
        <w:t>ﳂ</w:t>
      </w:r>
      <w:r>
        <w:rPr>
          <w:rFonts w:ascii="QCF2179" w:hAnsi="QCF2179" w:cs="QCF2179"/>
          <w:color w:val="000000"/>
          <w:sz w:val="2"/>
          <w:szCs w:val="2"/>
          <w:rtl/>
        </w:rPr>
        <w:t xml:space="preserve"> </w:t>
      </w:r>
      <w:r>
        <w:rPr>
          <w:rFonts w:ascii="QCF2179" w:hAnsi="QCF2179" w:cs="QCF2179"/>
          <w:color w:val="000000"/>
          <w:sz w:val="33"/>
          <w:szCs w:val="33"/>
          <w:rtl/>
        </w:rPr>
        <w:t>ﳃ</w:t>
      </w:r>
      <w:r>
        <w:rPr>
          <w:rFonts w:ascii="QCF2179" w:hAnsi="QCF2179" w:cs="QCF2179"/>
          <w:color w:val="000000"/>
          <w:sz w:val="2"/>
          <w:szCs w:val="2"/>
          <w:rtl/>
        </w:rPr>
        <w:t xml:space="preserve"> </w:t>
      </w:r>
      <w:r>
        <w:rPr>
          <w:rFonts w:ascii="QCF2179" w:hAnsi="QCF2179" w:cs="QCF2179"/>
          <w:color w:val="000000"/>
          <w:sz w:val="33"/>
          <w:szCs w:val="33"/>
          <w:rtl/>
        </w:rPr>
        <w:t>ﳄ</w:t>
      </w:r>
      <w:r>
        <w:rPr>
          <w:rFonts w:ascii="QCF2179" w:hAnsi="QCF2179" w:cs="QCF2179"/>
          <w:color w:val="000000"/>
          <w:sz w:val="2"/>
          <w:szCs w:val="2"/>
          <w:rtl/>
        </w:rPr>
        <w:t xml:space="preserve">  </w:t>
      </w:r>
      <w:r>
        <w:rPr>
          <w:rFonts w:ascii="QCF2179" w:hAnsi="QCF2179" w:cs="QCF2179"/>
          <w:color w:val="000000"/>
          <w:sz w:val="33"/>
          <w:szCs w:val="33"/>
          <w:rtl/>
        </w:rPr>
        <w:t>ﳅ</w:t>
      </w:r>
      <w:r>
        <w:rPr>
          <w:rFonts w:ascii="QCF2179" w:hAnsi="QCF2179" w:cs="QCF2179"/>
          <w:color w:val="000000"/>
          <w:sz w:val="2"/>
          <w:szCs w:val="2"/>
          <w:rtl/>
        </w:rPr>
        <w:t xml:space="preserve"> </w:t>
      </w:r>
      <w:r>
        <w:rPr>
          <w:rFonts w:ascii="QCF2179" w:hAnsi="QCF2179" w:cs="QCF2179"/>
          <w:color w:val="000000"/>
          <w:sz w:val="33"/>
          <w:szCs w:val="33"/>
          <w:rtl/>
        </w:rPr>
        <w:t>ﳆ</w:t>
      </w:r>
      <w:r>
        <w:rPr>
          <w:rFonts w:ascii="QCF2179" w:hAnsi="QCF2179" w:cs="QCF2179"/>
          <w:color w:val="0000A5"/>
          <w:sz w:val="33"/>
          <w:szCs w:val="33"/>
          <w:rtl/>
        </w:rPr>
        <w:t>ﳇ</w:t>
      </w:r>
      <w:r>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5"/>
      </w:r>
      <w:r w:rsidR="00324544" w:rsidRPr="00324544">
        <w:rPr>
          <w:rStyle w:val="a9"/>
          <w:rFonts w:ascii="Tahoma" w:hAnsi="Tahoma" w:cs="Traditional Arabic"/>
          <w:color w:val="9DAB0C"/>
          <w:sz w:val="36"/>
          <w:szCs w:val="36"/>
          <w:rtl/>
        </w:rPr>
        <w:t>)</w:t>
      </w:r>
    </w:p>
    <w:p ns2:paraId="185FDBCA" ns2:textId="77777777"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{{PG:383}}</w:t>
      </w:r>
      <w:r>
        <w:rPr>
          <w:vanish/>
        </w:rPr>
        <w:t>{{PG:313}}</w:t>
      </w:r>
    </w:p>
    <w:p ns2:paraId="307F84F0" ns2:textId="77777777" w:rsidR="008836A0"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r>
        <w:rPr>
          <w:rFonts w:ascii="Traditional Arabic" w:hAnsi="Traditional Arabic" w:cs="Traditional Arabic"/>
          <w:sz w:val="40"/>
          <w:szCs w:val="40"/>
          <w:rtl/>
        </w:rPr>
        <w:t>۞</w:t>
      </w:r>
      <w:r>
        <w:rPr>
          <w:rFonts w:ascii="Arial" w:hAnsi="Arial" w:cs="Arial"/>
          <w:color w:val="000000"/>
          <w:sz w:val="2"/>
          <w:szCs w:val="2"/>
        </w:rPr>
        <w:t xml:space="preserve"> </w:t>
      </w:r>
      <w:r w:rsidR="008836A0" w:rsidRPr="008836A0">
        <w:rPr>
          <w:rFonts w:ascii="Traditional Arabic" w:hAnsi="Traditional Arabic" w:cs="Traditional Arabic"/>
          <w:sz w:val="40"/>
          <w:szCs w:val="40"/>
          <w:rtl/>
        </w:rPr>
        <w:t>هل تشترط معاينة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الظلم لإنكاره،</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أم تكفي الاستفاضة؟ ابن تيمية: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(المسلمون كلهم يشهدون في مثل الحجاج بن يوسف من الظلم بما لايعلمونه إلا بالاستفاضة)</w:t>
      </w:r>
      <w:r>
        <w:rPr>
          <w:rFonts w:ascii="Traditional Arabic" w:hAnsi="Traditional Arabic" w:cs="Traditional Arabic" w:hint="cs"/>
          <w:sz w:val="40"/>
          <w:szCs w:val="40"/>
          <w:rtl/>
        </w:rPr>
        <w:t>.</w:t>
      </w:r>
    </w:p>
    <w:p ns2:paraId="271BB9A4" ns2:textId="77777777" w:rsidR="00E81D9A" w:rsidRPr="008836A0" w:rsidRDefault="00E81D9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p>
    <w:p ns2:paraId="6DAD82DF" ns2:textId="77777777" w:rsidR="0014333E"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من سلك وسيلة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اجتهادية فظلم لزمك نصرته وإن لم تشاركه اعتقاد جواز</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الوسيلة،كمن دخل معاملة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تجارية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خلافية، فسرق، لزمك نصرته وإن لم تعتقد جواز</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المعاملة</w:t>
      </w:r>
      <w:r>
        <w:rPr>
          <w:rFonts w:ascii="Traditional Arabic" w:hAnsi="Traditional Arabic" w:cs="Traditional Arabic" w:hint="cs"/>
          <w:sz w:val="40"/>
          <w:szCs w:val="40"/>
          <w:rtl/>
        </w:rPr>
        <w:t>.</w:t>
      </w:r>
    </w:p>
    <w:p ns2:paraId="34828AFD" ns2:textId="77777777" w:rsidR="006F1DBA" w:rsidRPr="0014333E" w:rsidRDefault="006F1DBA" w:rsidP="00324544">
      <w:pPr>
        <w:bidi/>
        <w:spacing w:line="240" w:lineRule="auto"/>
        <w:contextualSpacing/>
        <w:jc w:val="mediumKashida"/>
        <w:rPr>
          <w:rFonts w:ascii="Traditional Arabic" w:hAnsi="Traditional Arabic" w:cs="Traditional Arabic"/>
          <w:sz w:val="40"/>
          <w:szCs w:val="40"/>
        </w:rPr>
      </w:pPr>
      <w:r>
        <w:rPr>
          <w:vanish/>
        </w:rPr>
        <w:t>{{PG:383}}</w:t>
      </w:r>
      <w:r>
        <w:rPr>
          <w:vanish/>
        </w:rPr>
        <w:t>{{PG:313}}</w:t>
      </w:r>
    </w:p>
    <w:p ns2:paraId="0F1AEDFF" ns2:textId="77777777" w:rsidR="00276354"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6354" w:rsidRPr="00276354">
        <w:rPr>
          <w:rFonts w:ascii="Traditional Arabic" w:hAnsi="Traditional Arabic" w:cs="Traditional Arabic"/>
          <w:sz w:val="40"/>
          <w:szCs w:val="40"/>
          <w:rtl/>
        </w:rPr>
        <w:t>من العقوبات المسلطة على أعوان الظلمة أن يعذبهم الله بهم، كما أن من تعلق شيئا غير الله عذبه الله به، فلا تقفن في صف العسكر ترجو لعاعة سياسية</w:t>
      </w:r>
      <w:r>
        <w:rPr>
          <w:rFonts w:ascii="Traditional Arabic" w:hAnsi="Traditional Arabic" w:cs="Traditional Arabic" w:hint="cs"/>
          <w:sz w:val="40"/>
          <w:szCs w:val="40"/>
          <w:rtl/>
        </w:rPr>
        <w:t>.</w:t>
      </w:r>
    </w:p>
    <w:p ns2:paraId="1728FA33" ns2:textId="77777777" w:rsidR="006F1DBA" w:rsidRPr="00276354" w:rsidRDefault="006F1DBA" w:rsidP="00324544">
      <w:pPr>
        <w:bidi/>
        <w:spacing w:line="240" w:lineRule="auto"/>
        <w:contextualSpacing/>
        <w:jc w:val="mediumKashida"/>
        <w:rPr>
          <w:rFonts w:ascii="Traditional Arabic" w:hAnsi="Traditional Arabic" w:cs="Traditional Arabic"/>
          <w:sz w:val="40"/>
          <w:szCs w:val="40"/>
        </w:rPr>
      </w:pPr>
      <w:r>
        <w:rPr>
          <w:vanish/>
        </w:rPr>
        <w:t>{{PG:383}}</w:t>
      </w:r>
      <w:r>
        <w:rPr>
          <w:vanish/>
        </w:rPr>
        <w:t>{{PG:313}}</w:t>
      </w:r>
    </w:p>
    <w:p ns2:paraId="1A133099" ns2:textId="77777777" w:rsidR="00BD0656" w:rsidRDefault="006F1DBA" w:rsidP="00324544">
      <w:pPr>
        <w:bidi/>
        <w:spacing w:line="240" w:lineRule="auto"/>
        <w:contextualSpacing/>
        <w:jc w:val="mediumKashida"/>
        <w:rPr>
          <w:rFonts w:ascii="Traditional Arabic" w:hAnsi="Traditional Arabic" w:cs="Traditional Arabic"/>
          <w:sz w:val="40"/>
          <w:szCs w:val="40"/>
          <w:rtl/>
        </w:rPr>
      </w:pPr>
      <w:r>
        <w:rPr>
          <w:vanish/>
        </w:rPr>
        <w:t>{{PG:383}}</w:t>
      </w:r>
      <w:r>
        <w:rPr>
          <w:vanish/>
        </w:rPr>
        <w:lastRenderedPageBreak/>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D0656" w:rsidRPr="00BD0656">
        <w:rPr>
          <w:rFonts w:ascii="Traditional Arabic" w:hAnsi="Traditional Arabic" w:cs="Traditional Arabic"/>
          <w:sz w:val="40"/>
          <w:szCs w:val="40"/>
          <w:rtl/>
        </w:rPr>
        <w:t>أن تسكت عن المظالم الولائية عجزا فهذا رخصة، لكن أن تدافع بالباطل وتمدح الجائر بما ليس فيه، ثم تدعي الغيرة على التوحيد والسنة؛ فأنت تخدع نفسك</w:t>
      </w:r>
      <w:r>
        <w:rPr>
          <w:rFonts w:ascii="Traditional Arabic" w:hAnsi="Traditional Arabic" w:cs="Traditional Arabic" w:hint="cs"/>
          <w:sz w:val="40"/>
          <w:szCs w:val="40"/>
          <w:rtl/>
        </w:rPr>
        <w:t>.</w:t>
      </w:r>
    </w:p>
    <w:p ns2:paraId="6D3C2EA7" ns2:textId="77777777" w:rsidR="006F1DBA" w:rsidRPr="00BD0656"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p>
    <w:p ns2:paraId="38D6AB0A" ns2:textId="77777777" w:rsidR="007D616E"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رب حملة إعلامية ضد مجزرة، أورثت الجزار إحجاما عن مجزرة قادمة، فلا تستهن بكلمة احتساب تغمد سيفا ظالما</w:t>
      </w:r>
      <w:r>
        <w:rPr>
          <w:rFonts w:ascii="Traditional Arabic" w:hAnsi="Traditional Arabic" w:cs="Traditional Arabic" w:hint="cs"/>
          <w:sz w:val="40"/>
          <w:szCs w:val="40"/>
          <w:rtl/>
        </w:rPr>
        <w:t>.</w:t>
      </w:r>
    </w:p>
    <w:p ns2:paraId="1E6C678A" ns2:textId="77777777" w:rsidR="006F1DBA" w:rsidRPr="007D616E"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p>
    <w:p ns2:paraId="3FCCE8DB" ns2:textId="77777777" w:rsidR="004C35E8"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رد العدوان بأكثر</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منه جاهلية ابن تيمية:</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(المظلوم الذي 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يمكنه الانتصار إلا بالظلم كالمقتص الذي 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يمكنه الاقتصاص إلا بعدوان فلا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يجوز له الاقتصاص</w:t>
      </w:r>
      <w:r>
        <w:rPr>
          <w:rFonts w:ascii="Traditional Arabic" w:hAnsi="Traditional Arabic" w:cs="Traditional Arabic" w:hint="cs"/>
          <w:sz w:val="40"/>
          <w:szCs w:val="40"/>
          <w:rtl/>
        </w:rPr>
        <w:t>).</w:t>
      </w:r>
    </w:p>
    <w:p ns2:paraId="330DFD97" ns2:textId="77777777" w:rsidR="006F1DBA" w:rsidRPr="004C35E8"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p>
    <w:p ns2:paraId="3AC65024" ns2:textId="5A581939" w:rsidR="006F1DBA" w:rsidRDefault="006F1DB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{{PG:384}}</w:t>
      </w:r>
      <w:r>
        <w:rPr>
          <w:vanish/>
        </w:rPr>
        <w:t>{{PG:314}}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A73A1" w:rsidRPr="004A73A1">
        <w:rPr>
          <w:rFonts w:ascii="Traditional Arabic" w:hAnsi="Traditional Arabic" w:cs="Traditional Arabic"/>
          <w:sz w:val="40"/>
          <w:szCs w:val="40"/>
          <w:rtl/>
        </w:rPr>
        <w:t>من ادعى قيامه بتحكيم الشريعة وهو متساهل في الظلم، فهو كمن يفتخر بنصبه الخيمة وعمودها ملقى</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1" w:hAnsi="QCF2541" w:cs="QCF2541"/>
          <w:color w:val="000000"/>
          <w:sz w:val="2"/>
          <w:szCs w:val="2"/>
          <w:rtl/>
        </w:rPr>
        <w:t xml:space="preserve"> </w:t>
      </w:r>
      <w:r>
        <w:rPr>
          <w:rFonts w:ascii="QCF2541" w:hAnsi="QCF2541" w:cs="QCF2541"/>
          <w:color w:val="000000"/>
          <w:sz w:val="33"/>
          <w:szCs w:val="33"/>
          <w:rtl/>
        </w:rPr>
        <w:t>ﱅ</w:t>
      </w:r>
      <w:r>
        <w:rPr>
          <w:rFonts w:ascii="QCF2541" w:hAnsi="QCF2541" w:cs="QCF2541"/>
          <w:color w:val="000000"/>
          <w:sz w:val="2"/>
          <w:szCs w:val="2"/>
          <w:rtl/>
        </w:rPr>
        <w:t xml:space="preserve"> </w:t>
      </w:r>
      <w:r>
        <w:rPr>
          <w:rFonts w:ascii="QCF2541" w:hAnsi="QCF2541" w:cs="QCF2541"/>
          <w:color w:val="000000"/>
          <w:sz w:val="33"/>
          <w:szCs w:val="33"/>
          <w:rtl/>
        </w:rPr>
        <w:t>ﱆ</w:t>
      </w:r>
      <w:r>
        <w:rPr>
          <w:rFonts w:ascii="QCF2541" w:hAnsi="QCF2541" w:cs="QCF2541"/>
          <w:color w:val="000000"/>
          <w:sz w:val="2"/>
          <w:szCs w:val="2"/>
          <w:rtl/>
        </w:rPr>
        <w:t xml:space="preserve"> </w:t>
      </w:r>
      <w:r>
        <w:rPr>
          <w:rFonts w:ascii="QCF2541" w:hAnsi="QCF2541" w:cs="QCF2541"/>
          <w:color w:val="000000"/>
          <w:sz w:val="33"/>
          <w:szCs w:val="33"/>
          <w:rtl/>
        </w:rPr>
        <w:t>ﱇ</w:t>
      </w:r>
      <w:r>
        <w:rPr>
          <w:rFonts w:ascii="QCF2541" w:hAnsi="QCF2541" w:cs="QCF2541"/>
          <w:color w:val="000000"/>
          <w:sz w:val="2"/>
          <w:szCs w:val="2"/>
          <w:rtl/>
        </w:rPr>
        <w:t xml:space="preserve">  </w:t>
      </w:r>
      <w:r>
        <w:rPr>
          <w:rFonts w:ascii="QCF2541" w:hAnsi="QCF2541" w:cs="QCF2541"/>
          <w:color w:val="000000"/>
          <w:sz w:val="33"/>
          <w:szCs w:val="33"/>
          <w:rtl/>
        </w:rPr>
        <w:t>ﱈ</w:t>
      </w:r>
      <w:r>
        <w:rPr>
          <w:rFonts w:ascii="QCF2541" w:hAnsi="QCF2541" w:cs="QCF2541"/>
          <w:color w:val="000000"/>
          <w:sz w:val="2"/>
          <w:szCs w:val="2"/>
          <w:rtl/>
        </w:rPr>
        <w:t xml:space="preserve"> </w:t>
      </w:r>
      <w:r>
        <w:rPr>
          <w:rFonts w:ascii="QCF2541" w:hAnsi="QCF2541" w:cs="QCF2541"/>
          <w:color w:val="000000"/>
          <w:sz w:val="33"/>
          <w:szCs w:val="33"/>
          <w:rtl/>
        </w:rPr>
        <w:t>ﱉ</w:t>
      </w:r>
      <w:r>
        <w:rPr>
          <w:rFonts w:ascii="QCF2541" w:hAnsi="QCF2541" w:cs="QCF2541"/>
          <w:color w:val="000000"/>
          <w:sz w:val="2"/>
          <w:szCs w:val="2"/>
          <w:rtl/>
        </w:rPr>
        <w:t xml:space="preserve"> </w:t>
      </w:r>
      <w:r>
        <w:rPr>
          <w:rFonts w:ascii="QCF2541" w:hAnsi="QCF2541" w:cs="QCF2541"/>
          <w:color w:val="000000"/>
          <w:sz w:val="33"/>
          <w:szCs w:val="33"/>
          <w:rtl/>
        </w:rPr>
        <w:t>ﱊ</w:t>
      </w:r>
      <w:r>
        <w:rPr>
          <w:rFonts w:ascii="QCF2541" w:hAnsi="QCF2541" w:cs="QCF2541"/>
          <w:color w:val="000000"/>
          <w:sz w:val="2"/>
          <w:szCs w:val="2"/>
          <w:rtl/>
        </w:rPr>
        <w:t xml:space="preserve"> </w:t>
      </w:r>
      <w:r>
        <w:rPr>
          <w:rFonts w:ascii="QCF2541" w:hAnsi="QCF2541" w:cs="QCF2541"/>
          <w:color w:val="000000"/>
          <w:sz w:val="33"/>
          <w:szCs w:val="33"/>
          <w:rtl/>
        </w:rPr>
        <w:t>ﱋ</w:t>
      </w:r>
      <w:r>
        <w:rPr>
          <w:rFonts w:ascii="QCF2541" w:hAnsi="QCF2541" w:cs="QCF2541"/>
          <w:color w:val="0000A5"/>
          <w:sz w:val="33"/>
          <w:szCs w:val="33"/>
          <w:rtl/>
        </w:rPr>
        <w:t>ﱌ</w:t>
      </w:r>
      <w:r>
        <w:rPr>
          <w:rFonts w:ascii="QCF2541" w:hAnsi="QCF2541" w:cs="QCF254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6"/>
      </w:r>
      <w:r w:rsidR="00324544" w:rsidRPr="00324544">
        <w:rPr>
          <w:rStyle w:val="a9"/>
          <w:rFonts w:ascii="Tahoma" w:hAnsi="Tahoma" w:cs="Traditional Arabic"/>
          <w:color w:val="9DAB0C"/>
          <w:sz w:val="36"/>
          <w:szCs w:val="36"/>
          <w:rtl/>
        </w:rPr>
        <w:t>)</w:t>
      </w:r>
    </w:p>
    <w:p ns2:paraId="64FD3717" ns2:textId="77777777" w:rsidR="00ED5C5B" w:rsidRDefault="00ED5C5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{{PG:384}}</w:t>
      </w:r>
      <w:r>
        <w:rPr>
          <w:vanish/>
        </w:rPr>
        <w:t>{{PG:314}}</w:t>
      </w:r>
    </w:p>
    <w:p ns2:paraId="6137482B" ns2:textId="77777777"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{{PG:384}}</w:t>
      </w:r>
      <w:r>
        <w:rPr>
          <w:vanish/>
        </w:rPr>
        <w:t>{{PG:314}}</w:t>
      </w:r>
    </w:p>
    <w:p ns2:paraId="20D87928" ns2:textId="4142ABCE"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{{PG:384}}</w:t>
      </w:r>
      <w:r>
        <w:rPr>
          <w:vanish/>
        </w:rPr>
        <w:t>{{PG:314}}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25BA" w:rsidRPr="001225BA">
        <w:rPr>
          <w:rFonts w:ascii="Traditional Arabic" w:hAnsi="Traditional Arabic" w:cs="Traditional Arabic"/>
          <w:sz w:val="40"/>
          <w:szCs w:val="40"/>
          <w:rtl/>
        </w:rPr>
        <w:t>يساهم في خدمة الظلمة ويحتج بأنه عبد مأمور، والقرآن ينص على اشتراك الملك والوزير والموظفين في الإثم</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6" w:hAnsi="QCF2386" w:cs="QCF2386"/>
          <w:color w:val="000000"/>
          <w:sz w:val="2"/>
          <w:szCs w:val="2"/>
          <w:rtl/>
        </w:rPr>
        <w:t xml:space="preserve"> </w:t>
      </w:r>
      <w:r>
        <w:rPr>
          <w:rFonts w:ascii="QCF2386" w:hAnsi="QCF2386" w:cs="QCF2386"/>
          <w:color w:val="000000"/>
          <w:sz w:val="33"/>
          <w:szCs w:val="33"/>
          <w:rtl/>
        </w:rPr>
        <w:t>ﱯ</w:t>
      </w:r>
      <w:r>
        <w:rPr>
          <w:rFonts w:ascii="QCF2386" w:hAnsi="QCF2386" w:cs="QCF2386"/>
          <w:color w:val="000000"/>
          <w:sz w:val="2"/>
          <w:szCs w:val="2"/>
          <w:rtl/>
        </w:rPr>
        <w:t xml:space="preserve">  </w:t>
      </w:r>
      <w:r>
        <w:rPr>
          <w:rFonts w:ascii="QCF2386" w:hAnsi="QCF2386" w:cs="QCF2386"/>
          <w:color w:val="000000"/>
          <w:sz w:val="33"/>
          <w:szCs w:val="33"/>
          <w:rtl/>
        </w:rPr>
        <w:t>ﱰ</w:t>
      </w:r>
      <w:r>
        <w:rPr>
          <w:rFonts w:ascii="QCF2386" w:hAnsi="QCF2386" w:cs="QCF2386"/>
          <w:color w:val="000000"/>
          <w:sz w:val="2"/>
          <w:szCs w:val="2"/>
          <w:rtl/>
        </w:rPr>
        <w:t xml:space="preserve"> </w:t>
      </w:r>
      <w:r>
        <w:rPr>
          <w:rFonts w:ascii="QCF2386" w:hAnsi="QCF2386" w:cs="QCF2386"/>
          <w:color w:val="000000"/>
          <w:sz w:val="33"/>
          <w:szCs w:val="33"/>
          <w:rtl/>
        </w:rPr>
        <w:t>ﱱ</w:t>
      </w:r>
      <w:r>
        <w:rPr>
          <w:rFonts w:ascii="QCF2386" w:hAnsi="QCF2386" w:cs="QCF2386"/>
          <w:color w:val="000000"/>
          <w:sz w:val="2"/>
          <w:szCs w:val="2"/>
          <w:rtl/>
        </w:rPr>
        <w:t xml:space="preserve"> </w:t>
      </w:r>
      <w:r>
        <w:rPr>
          <w:rFonts w:ascii="QCF2386" w:hAnsi="QCF2386" w:cs="QCF2386"/>
          <w:color w:val="000000"/>
          <w:sz w:val="33"/>
          <w:szCs w:val="33"/>
          <w:rtl/>
        </w:rPr>
        <w:t>ﱲ</w:t>
      </w:r>
      <w:r>
        <w:rPr>
          <w:rFonts w:ascii="QCF2386" w:hAnsi="QCF2386" w:cs="QCF2386"/>
          <w:color w:val="000000"/>
          <w:sz w:val="2"/>
          <w:szCs w:val="2"/>
          <w:rtl/>
        </w:rPr>
        <w:t xml:space="preserve"> </w:t>
      </w:r>
      <w:r>
        <w:rPr>
          <w:rFonts w:ascii="QCF2386" w:hAnsi="QCF2386" w:cs="QCF2386"/>
          <w:color w:val="000000"/>
          <w:sz w:val="33"/>
          <w:szCs w:val="33"/>
          <w:rtl/>
        </w:rPr>
        <w:t>ﱳ</w:t>
      </w:r>
      <w:r>
        <w:rPr>
          <w:rFonts w:ascii="QCF2386" w:hAnsi="QCF2386" w:cs="QCF2386"/>
          <w:color w:val="000000"/>
          <w:sz w:val="2"/>
          <w:szCs w:val="2"/>
          <w:rtl/>
        </w:rPr>
        <w:t xml:space="preserve"> </w:t>
      </w:r>
      <w:r>
        <w:rPr>
          <w:rFonts w:ascii="QCF2386" w:hAnsi="QCF2386" w:cs="QCF2386"/>
          <w:color w:val="000000"/>
          <w:sz w:val="33"/>
          <w:szCs w:val="33"/>
          <w:rtl/>
        </w:rPr>
        <w:t>ﱴ</w:t>
      </w:r>
      <w:r>
        <w:rPr>
          <w:rFonts w:ascii="QCF2386" w:hAnsi="QCF2386" w:cs="QCF2386"/>
          <w:color w:val="000000"/>
          <w:sz w:val="2"/>
          <w:szCs w:val="2"/>
          <w:rtl/>
        </w:rPr>
        <w:t xml:space="preserve"> </w:t>
      </w:r>
      <w:r>
        <w:rPr>
          <w:rFonts w:ascii="QCF2386" w:hAnsi="QCF2386" w:cs="QCF2386"/>
          <w:color w:val="000000"/>
          <w:sz w:val="33"/>
          <w:szCs w:val="33"/>
          <w:rtl/>
        </w:rPr>
        <w:t>ﱵ</w:t>
      </w:r>
      <w:r>
        <w:rPr>
          <w:rFonts w:ascii="QCF2386" w:hAnsi="QCF2386" w:cs="QCF23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7"/>
      </w:r>
      <w:r w:rsidR="00324544" w:rsidRPr="00324544">
        <w:rPr>
          <w:rStyle w:val="a9"/>
          <w:rFonts w:ascii="Tahoma" w:hAnsi="Tahoma" w:cs="Traditional Arabic"/>
          <w:color w:val="9DAB0C"/>
          <w:sz w:val="36"/>
          <w:szCs w:val="36"/>
          <w:rtl/>
        </w:rPr>
        <w:t>)</w:t>
      </w:r>
    </w:p>
    <w:p ns2:paraId="2BACBDB6" ns2:textId="77777777" w:rsidR="001225BA" w:rsidRPr="006F1DBA" w:rsidRDefault="001225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t>{{PG:314}}</w:t>
      </w:r>
    </w:p>
    <w:p ns2:paraId="1CF6C237" ns2:textId="77777777" w:rsidR="005F3A79" w:rsidRDefault="006F1DBA" w:rsidP="00324544">
      <w:pPr>
        <w:bidi/>
        <w:spacing w:line="240" w:lineRule="auto"/>
        <w:contextualSpacing/>
        <w:jc w:val="mediumKashida"/>
        <w:rPr>
          <w:rFonts w:ascii="Traditional Arabic" w:hAnsi="Traditional Arabic" w:cs="Traditional Arabic"/>
          <w:sz w:val="40"/>
          <w:szCs w:val="40"/>
          <w:rtl/>
        </w:rPr>
      </w:pPr>
      <w:r>
        <w:rPr>
          <w:vanish/>
        </w:rPr>
        <w:t>{{PG:384}}</w:t>
      </w:r>
      <w:r>
        <w:rPr>
          <w:vanish/>
        </w:rPr>
        <w:lastRenderedPageBreak/>
        <w:t>{{PG:314}}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الانكشاف الحقيقي ليس فقد القوة الأرضية، ولكن انكشاف حجاب السماء لدعوات المظلومين، ففي البخاري</w:t>
      </w:r>
      <w:r w:rsidR="003564DD">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(اتق دعوة</w:t>
      </w:r>
      <w:r w:rsidR="003564DD">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المظلوم فإنه ليس بينها وبين الله حجاب</w:t>
      </w:r>
      <w:r w:rsidR="003564DD">
        <w:rPr>
          <w:rFonts w:ascii="Traditional Arabic" w:hAnsi="Traditional Arabic" w:cs="Traditional Arabic" w:hint="cs"/>
          <w:sz w:val="40"/>
          <w:szCs w:val="40"/>
          <w:rtl/>
        </w:rPr>
        <w:t>).</w:t>
      </w:r>
    </w:p>
    <w:p ns2:paraId="41857C51"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{{PG:385}}</w:t>
      </w:r>
      <w:r>
        <w:rPr>
          <w:vanish/>
        </w:rPr>
        <w:t>{{PG:315}}</w:t>
      </w:r>
    </w:p>
    <w:p ns2:paraId="38FEFC14" ns2:textId="77777777" w:rsidR="00767D50" w:rsidRPr="005F3A79" w:rsidRDefault="00767D50" w:rsidP="00324544">
      <w:pPr>
        <w:bidi/>
        <w:spacing w:line="240" w:lineRule="auto"/>
        <w:contextualSpacing/>
        <w:jc w:val="mediumKashida"/>
        <w:rPr>
          <w:rFonts w:ascii="Traditional Arabic" w:hAnsi="Traditional Arabic" w:cs="Traditional Arabic"/>
          <w:sz w:val="40"/>
          <w:szCs w:val="40"/>
          <w:rtl/>
        </w:rPr>
      </w:pPr>
      <w:r>
        <w:rPr>
          <w:vanish/>
        </w:rPr>
        <w:t>{{PG:385}}</w:t>
      </w:r>
      <w:r>
        <w:rPr>
          <w:vanish/>
        </w:rPr>
        <w:t>{{PG:315}}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من شناعة الظلم أن الله يجيب دعاء الكافر المظلوم،</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(فإن الله يجيب دعوة المظلوم وإن كان كافرا) فكيف بمن يظلم مصليا يناجي ربه ملهوفا؟</w:t>
      </w:r>
    </w:p>
    <w:p ns2:paraId="29195E23" ns2:textId="77777777" w:rsidR="00782F37" w:rsidRDefault="00782F37">
      <w:pPr>
        <w:rPr>
          <w:rFonts w:ascii="Al-Jazeera-Arabic-Bold" w:eastAsiaTheme="majorEastAsia" w:hAnsi="Al-Jazeera-Arabic-Bold" w:cs="Al-Jazeera-Arabic-Bold"/>
          <w:b/>
          <w:bCs/>
          <w:sz w:val="40"/>
          <w:szCs w:val="40"/>
        </w:rPr>
      </w:pPr>
      <w:r>
        <w:rPr>
          <w:vanish/>
        </w:rPr>
        <w:t>{{PG:385}}</w:t>
      </w:r>
      <w:r>
        <w:rPr>
          <w:vanish/>
        </w:rPr>
        <w:t>{{PG:315}}</w:t>
      </w:r>
      <w:bookmarkStart w:id="67" w:name="_Toc29029609"/>
    </w:p>
    <w:p ns2:paraId="4D3D3A82" ns2:textId="77777777" w:rsidR="00EE7DFF" w:rsidRDefault="00EE7DFF">
      <w:pPr>
        <w:rPr>
          <w:rFonts w:ascii="Al-Jazeera-Arabic-Bold" w:eastAsiaTheme="majorEastAsia" w:hAnsi="Al-Jazeera-Arabic-Bold" w:cs="Al-Jazeera-Arabic-Bold"/>
          <w:b/>
          <w:bCs/>
          <w:sz w:val="40"/>
          <w:szCs w:val="40"/>
        </w:rPr>
      </w:pPr>
      <w:r>
        <w:rPr>
          <w:vanish/>
        </w:rPr>
        <w:t>{{PG:385}}</w:t>
      </w:r>
      <w:r>
        <w:rPr>
          <w:vanish/>
        </w:rPr>
        <w:t>{{PG:315}}</w:t>
      </w:r>
      <w:r>
        <w:rPr>
          <w:rFonts w:ascii="Al-Jazeera-Arabic-Bold" w:hAnsi="Al-Jazeera-Arabic-Bold" w:cs="Al-Jazeera-Arabic-Bold"/>
          <w:sz w:val="40"/>
          <w:szCs w:val="40"/>
          <w:rtl/>
        </w:rPr>
        <w:br w:type="page"/>
      </w:r>
    </w:p>
    <w:p ns2:paraId="40FA663E" ns2:textId="77777777" w:rsidR="00970BFE" w:rsidRPr="00FC7C61" w:rsidRDefault="00F62318" w:rsidP="00324544">
      <w:pPr>
        <w:pStyle w:val="1"/>
        <w:bidi/>
        <w:rPr>
          <w:rFonts w:ascii="Al-Jazeera-Arabic-Bold" w:hAnsi="Al-Jazeera-Arabic-Bold" w:cs="Al-Jazeera-Arabic-Bold"/>
          <w:color w:val="auto"/>
          <w:sz w:val="40"/>
          <w:szCs w:val="40"/>
          <w:rtl/>
        </w:rPr>
      </w:pPr>
      <w:r>
        <w:rPr>
          <w:vanish/>
        </w:rPr>
        <w:t>{{PG:386}}</w:t>
      </w:r>
      <w:r>
        <w:rPr>
          <w:vanish/>
        </w:rPr>
        <w:lastRenderedPageBreak/>
        <w:t>{{PG:316}}</w:t>
      </w:r>
      <w:r w:rsidRPr="00FC7C61">
        <w:rPr>
          <w:rFonts w:ascii="Al-Jazeera-Arabic-Bold" w:hAnsi="Al-Jazeera-Arabic-Bold" w:cs="Al-Jazeera-Arabic-Bold"/>
          <w:color w:val="auto"/>
          <w:sz w:val="40"/>
          <w:szCs w:val="40"/>
          <w:rtl/>
        </w:rPr>
        <w:t>أمراض</w:t>
      </w:r>
      <w:bookmarkEnd w:id="67"/>
    </w:p>
    <w:p ns2:paraId="61312A45" ns2:textId="77777777" w:rsidR="00351C6C" w:rsidRDefault="00F62318"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51C6C" w:rsidRPr="00351C6C">
        <w:rPr>
          <w:rFonts w:ascii="Traditional Arabic" w:hAnsi="Traditional Arabic" w:cs="Traditional Arabic"/>
          <w:sz w:val="40"/>
          <w:szCs w:val="40"/>
          <w:rtl/>
        </w:rPr>
        <w:t>ليس فيه ضبط المحدثين، ولا ذكاء الفقهاء، ولا ورع الأئمة، وضعف الإيمان عليه ظاهر، ويروم إقناعي أنه أفهم للنصوص من السلف</w:t>
      </w:r>
      <w:r w:rsidR="00351C6C">
        <w:rPr>
          <w:rFonts w:ascii="Traditional Arabic" w:hAnsi="Traditional Arabic" w:cs="Traditional Arabic" w:hint="cs"/>
          <w:sz w:val="40"/>
          <w:szCs w:val="40"/>
          <w:rtl/>
        </w:rPr>
        <w:t xml:space="preserve">! </w:t>
      </w:r>
      <w:r w:rsidR="00351C6C" w:rsidRPr="00351C6C">
        <w:rPr>
          <w:rFonts w:ascii="Traditional Arabic" w:hAnsi="Traditional Arabic" w:cs="Traditional Arabic"/>
          <w:sz w:val="40"/>
          <w:szCs w:val="40"/>
          <w:rtl/>
        </w:rPr>
        <w:t>وا عقلاه</w:t>
      </w:r>
      <w:r w:rsidR="00351C6C" w:rsidRPr="00351C6C">
        <w:rPr>
          <w:rFonts w:ascii="Traditional Arabic" w:hAnsi="Traditional Arabic" w:cs="Traditional Arabic"/>
          <w:sz w:val="40"/>
          <w:szCs w:val="40"/>
        </w:rPr>
        <w:t>.</w:t>
      </w:r>
    </w:p>
    <w:p ns2:paraId="362F796D" ns2:textId="77777777" w:rsidR="003564DD" w:rsidRDefault="003564DD"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p>
    <w:p ns2:paraId="565214B3" ns2:textId="77777777" w:rsidR="00F62318" w:rsidRDefault="00351C6C"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التنمر على الجدران القصيرة</w:t>
      </w:r>
      <w:r w:rsidR="00F62318" w:rsidRP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وسيلة تعويض للقرون المنكسرة من مناطحة النافذين</w:t>
      </w:r>
      <w:r w:rsidR="00F62318" w:rsidRP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لإعادة تصنيع بطولات وهمية.إنها شجاعة الجبناء..</w:t>
      </w:r>
    </w:p>
    <w:p ns2:paraId="25F10985"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{{PG:387}}</w:t>
      </w:r>
      <w:r>
        <w:rPr>
          <w:vanish/>
        </w:rPr>
        <w:t>{{PG:317}}</w:t>
      </w:r>
    </w:p>
    <w:p ns2:paraId="2B06FBC6"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اعتبار بكاء</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الخطيب لجراحات المسلمين تحريضا على الغلو تطرف غير</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مسبوق</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روى مسلم</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(كان النبي إذا خطب احمرت عيناه وعلا صوته واشتد غضبه كأنه منذر جيش)</w:t>
      </w:r>
      <w:r>
        <w:rPr>
          <w:rFonts w:ascii="Traditional Arabic" w:hAnsi="Traditional Arabic" w:cs="Traditional Arabic" w:hint="cs"/>
          <w:sz w:val="40"/>
          <w:szCs w:val="40"/>
          <w:rtl/>
        </w:rPr>
        <w:t>.</w:t>
      </w:r>
    </w:p>
    <w:p ns2:paraId="45F5A735"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{{PG:387}}</w:t>
      </w:r>
      <w:r>
        <w:rPr>
          <w:vanish/>
        </w:rPr>
        <w:t>{{PG:317}}</w:t>
      </w:r>
    </w:p>
    <w:p ns2:paraId="7C1C72A5"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من جعل الالتزام بالشرع رقا وأسرا، والتنصل منه حرية، هو كمن عير المسافر المهتدي بأنه مأسور لأغلال الطريق، ومدح التائه في الصحراء بأنه حر طليق</w:t>
      </w:r>
      <w:r>
        <w:rPr>
          <w:rFonts w:ascii="Traditional Arabic" w:hAnsi="Traditional Arabic" w:cs="Traditional Arabic" w:hint="cs"/>
          <w:sz w:val="40"/>
          <w:szCs w:val="40"/>
          <w:rtl/>
        </w:rPr>
        <w:t>.</w:t>
      </w:r>
    </w:p>
    <w:p ns2:paraId="6A670E56"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{{PG:387}}</w:t>
      </w:r>
      <w:r>
        <w:rPr>
          <w:vanish/>
        </w:rPr>
        <w:t>{{PG:317}}</w:t>
      </w:r>
    </w:p>
    <w:p ns2:paraId="0E9DF6C0"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أبرز ذريعة في أدبيات الغلاة تحدي هيمنة الغرب العسكرية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والثقافية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فمن قاتل الغلاة وفتح باب التغريب، كمن لطم الخصم بيمينه وزوده بالذخيرة بشماله</w:t>
      </w:r>
      <w:r>
        <w:rPr>
          <w:rFonts w:ascii="Traditional Arabic" w:hAnsi="Traditional Arabic" w:cs="Traditional Arabic" w:hint="cs"/>
          <w:sz w:val="40"/>
          <w:szCs w:val="40"/>
          <w:rtl/>
        </w:rPr>
        <w:t>.</w:t>
      </w:r>
    </w:p>
    <w:p ns2:paraId="5D0FE0BD"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{{PG:387}}</w:t>
      </w:r>
      <w:r>
        <w:rPr>
          <w:vanish/>
        </w:rPr>
        <w:t>{{PG:317}}</w:t>
      </w:r>
    </w:p>
    <w:p ns2:paraId="452DAD51"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{{PG:387}}</w:t>
      </w: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ثبت بالتجارب المتواطئة أن: عنف السلطة قد يحوّل الحقوقي إلى انتحاري</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وفي صحيح مسلم (إن الله يعطي على الرفق، ما لا يعطي على العنف)</w:t>
      </w:r>
      <w:r>
        <w:rPr>
          <w:rFonts w:ascii="Traditional Arabic" w:hAnsi="Traditional Arabic" w:cs="Traditional Arabic" w:hint="cs"/>
          <w:sz w:val="40"/>
          <w:szCs w:val="40"/>
          <w:rtl/>
        </w:rPr>
        <w:t>.</w:t>
      </w:r>
    </w:p>
    <w:p ns2:paraId="045EE388"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{{PG:387}}</w:t>
      </w:r>
      <w:r>
        <w:rPr>
          <w:vanish/>
        </w:rPr>
        <w:t>{{PG:317}}</w:t>
      </w:r>
    </w:p>
    <w:p ns2:paraId="474B897C" ns2:textId="0199A8DE" w:rsidR="003564DD" w:rsidRDefault="00F62318"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{{PG:387}}</w:t>
      </w:r>
      <w:r>
        <w:rPr>
          <w:vanish/>
        </w:rPr>
        <w:lastRenderedPageBreak/>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ما أكثر المتقحمين كل عجاجة بين المسلمين</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ورب كلمة ألبست جبة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الصدع بالحق أساحت دما وزادت خلخلة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الصف</w:t>
      </w:r>
      <w:r w:rsidR="003564DD">
        <w:rPr>
          <w:rFonts w:ascii="Traditional Arabic" w:hAnsi="Traditional Arabic" w:cs="Traditional Arabic" w:hint="cs"/>
          <w:sz w:val="40"/>
          <w:szCs w:val="40"/>
          <w:rtl/>
        </w:rPr>
        <w:t xml:space="preserve">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91" w:hAnsi="QCF2091" w:cs="QCF2091"/>
          <w:color w:val="000000"/>
          <w:sz w:val="2"/>
          <w:szCs w:val="2"/>
          <w:rtl/>
        </w:rPr>
        <w:t xml:space="preserve"> </w:t>
      </w:r>
      <w:r w:rsidR="003564DD">
        <w:rPr>
          <w:rFonts w:ascii="QCF2091" w:hAnsi="QCF2091" w:cs="QCF2091"/>
          <w:color w:val="000000"/>
          <w:sz w:val="33"/>
          <w:szCs w:val="33"/>
          <w:rtl/>
        </w:rPr>
        <w:t>ﱺ</w:t>
      </w:r>
      <w:r w:rsidR="003564DD">
        <w:rPr>
          <w:rFonts w:ascii="QCF2091" w:hAnsi="QCF2091" w:cs="QCF2091"/>
          <w:color w:val="000000"/>
          <w:sz w:val="2"/>
          <w:szCs w:val="2"/>
          <w:rtl/>
        </w:rPr>
        <w:t xml:space="preserve"> </w:t>
      </w:r>
      <w:r w:rsidR="003564DD">
        <w:rPr>
          <w:rFonts w:ascii="QCF2091" w:hAnsi="QCF2091" w:cs="QCF2091"/>
          <w:color w:val="000000"/>
          <w:sz w:val="33"/>
          <w:szCs w:val="33"/>
          <w:rtl/>
        </w:rPr>
        <w:t>ﱻ</w:t>
      </w:r>
      <w:r w:rsidR="003564DD">
        <w:rPr>
          <w:rFonts w:ascii="QCF2091" w:hAnsi="QCF2091" w:cs="QCF2091"/>
          <w:color w:val="000000"/>
          <w:sz w:val="2"/>
          <w:szCs w:val="2"/>
          <w:rtl/>
        </w:rPr>
        <w:t xml:space="preserve"> </w:t>
      </w:r>
      <w:r w:rsidR="003564DD">
        <w:rPr>
          <w:rFonts w:ascii="QCF2091" w:hAnsi="QCF2091" w:cs="QCF2091"/>
          <w:color w:val="000000"/>
          <w:sz w:val="33"/>
          <w:szCs w:val="33"/>
          <w:rtl/>
        </w:rPr>
        <w:t>ﱼ</w:t>
      </w:r>
      <w:r w:rsidR="003564DD">
        <w:rPr>
          <w:rFonts w:ascii="QCF2091" w:hAnsi="QCF2091" w:cs="QCF2091"/>
          <w:color w:val="000000"/>
          <w:sz w:val="2"/>
          <w:szCs w:val="2"/>
          <w:rtl/>
        </w:rPr>
        <w:t xml:space="preserve"> </w:t>
      </w:r>
      <w:r w:rsidR="003564DD">
        <w:rPr>
          <w:rFonts w:ascii="QCF2091" w:hAnsi="QCF2091" w:cs="QCF2091"/>
          <w:color w:val="000000"/>
          <w:sz w:val="33"/>
          <w:szCs w:val="33"/>
          <w:rtl/>
        </w:rPr>
        <w:t>ﱽ</w:t>
      </w:r>
      <w:r w:rsidR="003564DD">
        <w:rPr>
          <w:rFonts w:ascii="QCF2091" w:hAnsi="QCF2091" w:cs="QCF2091"/>
          <w:color w:val="000000"/>
          <w:sz w:val="2"/>
          <w:szCs w:val="2"/>
          <w:rtl/>
        </w:rPr>
        <w:t xml:space="preserve"> </w:t>
      </w:r>
      <w:r w:rsidR="003564DD">
        <w:rPr>
          <w:rFonts w:ascii="QCF2091" w:hAnsi="QCF2091" w:cs="QCF2091"/>
          <w:color w:val="000000"/>
          <w:sz w:val="33"/>
          <w:szCs w:val="33"/>
          <w:rtl/>
        </w:rPr>
        <w:t>ﱾ</w:t>
      </w:r>
      <w:r w:rsidR="003564DD">
        <w:rPr>
          <w:rFonts w:ascii="QCF2091" w:hAnsi="QCF2091" w:cs="QCF2091"/>
          <w:color w:val="000000"/>
          <w:sz w:val="2"/>
          <w:szCs w:val="2"/>
          <w:rtl/>
        </w:rPr>
        <w:t xml:space="preserve">  </w:t>
      </w:r>
      <w:r w:rsidR="003564DD">
        <w:rPr>
          <w:rFonts w:ascii="QCF2091" w:hAnsi="QCF2091" w:cs="QCF2091"/>
          <w:color w:val="000000"/>
          <w:sz w:val="33"/>
          <w:szCs w:val="33"/>
          <w:rtl/>
        </w:rPr>
        <w:t>ﱿ</w:t>
      </w:r>
      <w:r w:rsidR="003564DD">
        <w:rPr>
          <w:rFonts w:ascii="QCF2091" w:hAnsi="QCF2091" w:cs="QCF2091"/>
          <w:color w:val="000000"/>
          <w:sz w:val="2"/>
          <w:szCs w:val="2"/>
          <w:rtl/>
        </w:rPr>
        <w:t xml:space="preserve"> </w:t>
      </w:r>
      <w:r w:rsidR="003564DD">
        <w:rPr>
          <w:rFonts w:ascii="QCF2091" w:hAnsi="QCF2091" w:cs="QCF2091"/>
          <w:color w:val="000000"/>
          <w:sz w:val="33"/>
          <w:szCs w:val="33"/>
          <w:rtl/>
        </w:rPr>
        <w:t>ﲀ</w:t>
      </w:r>
      <w:r w:rsidR="003564DD">
        <w:rPr>
          <w:rFonts w:ascii="QCF2091" w:hAnsi="QCF2091" w:cs="QCF2091"/>
          <w:color w:val="000000"/>
          <w:sz w:val="2"/>
          <w:szCs w:val="2"/>
          <w:rtl/>
        </w:rPr>
        <w:t xml:space="preserve"> </w:t>
      </w:r>
      <w:r w:rsidR="003564DD">
        <w:rPr>
          <w:rFonts w:ascii="QCF2091" w:hAnsi="QCF2091" w:cs="QCF2091"/>
          <w:color w:val="000000"/>
          <w:sz w:val="33"/>
          <w:szCs w:val="33"/>
          <w:rtl/>
        </w:rPr>
        <w:t>ﲁ</w:t>
      </w:r>
      <w:r w:rsidR="003564DD">
        <w:rPr>
          <w:rFonts w:ascii="QCF2091" w:hAnsi="QCF2091" w:cs="QCF2091"/>
          <w:color w:val="000000"/>
          <w:sz w:val="2"/>
          <w:szCs w:val="2"/>
          <w:rtl/>
        </w:rPr>
        <w:t xml:space="preserve"> </w:t>
      </w:r>
      <w:r w:rsidR="003564DD">
        <w:rPr>
          <w:rFonts w:ascii="QCF2091" w:hAnsi="QCF2091" w:cs="QCF2091"/>
          <w:color w:val="000000"/>
          <w:sz w:val="33"/>
          <w:szCs w:val="33"/>
          <w:rtl/>
        </w:rPr>
        <w:t>ﲂ</w:t>
      </w:r>
      <w:r w:rsidR="003564DD">
        <w:rPr>
          <w:rFonts w:ascii="QCF2091" w:hAnsi="QCF2091" w:cs="QCF2091"/>
          <w:color w:val="0000A5"/>
          <w:sz w:val="33"/>
          <w:szCs w:val="33"/>
          <w:rtl/>
        </w:rPr>
        <w:t>ﲃ</w:t>
      </w:r>
      <w:r w:rsidR="003564DD">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8"/>
      </w:r>
      <w:r w:rsidR="00324544" w:rsidRPr="00324544">
        <w:rPr>
          <w:rStyle w:val="a9"/>
          <w:rFonts w:ascii="Tahoma" w:hAnsi="Tahoma" w:cs="Traditional Arabic"/>
          <w:color w:val="9DAB0C"/>
          <w:sz w:val="36"/>
          <w:szCs w:val="36"/>
          <w:rtl/>
        </w:rPr>
        <w:t>)</w:t>
      </w:r>
    </w:p>
    <w:p ns2:paraId="37E632EA" ns2:textId="77777777" w:rsidR="003564DD" w:rsidRPr="00782F37" w:rsidRDefault="003564DD"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{{PG:388}}</w:t>
      </w:r>
      <w:r>
        <w:rPr>
          <w:vanish/>
        </w:rPr>
        <w:t>{{PG:318}}</w:t>
      </w:r>
    </w:p>
    <w:p ns2:paraId="153BFED2" ns2:textId="77777777" w:rsidR="00F62318" w:rsidRDefault="003564DD"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t>{{PG:318}}</w:t>
      </w:r>
      <w:r>
        <w:rPr>
          <w:rFonts w:ascii="Arial" w:hAnsi="Arial" w:cs="Arial"/>
          <w:color w:val="000000"/>
          <w:sz w:val="2"/>
          <w:szCs w:val="2"/>
        </w:rPr>
        <w:t xml:space="preserve"> </w:t>
      </w:r>
      <w:r w:rsidR="00F62318">
        <w:rPr>
          <w:rFonts w:ascii="Traditional Arabic" w:hAnsi="Traditional Arabic" w:cs="Traditional Arabic"/>
          <w:sz w:val="40"/>
          <w:szCs w:val="40"/>
          <w:rtl/>
        </w:rPr>
        <w:t>۞</w:t>
      </w:r>
      <w:r w:rsid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يدخل الفساد على العلم وشح البركة في العمل بقدر نقص التوحيد،</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ومن مداخل نقص التوحيد التناصر على الرايات والأحزاب،</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ومفتاح التوحيد تعظيم الله</w:t>
      </w:r>
      <w:r w:rsidR="00F62318">
        <w:rPr>
          <w:rFonts w:ascii="Traditional Arabic" w:hAnsi="Traditional Arabic" w:cs="Traditional Arabic" w:hint="cs"/>
          <w:sz w:val="40"/>
          <w:szCs w:val="40"/>
          <w:rtl/>
        </w:rPr>
        <w:t>.</w:t>
      </w:r>
    </w:p>
    <w:p ns2:paraId="39AB8087"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{{PG:388}}</w:t>
      </w:r>
      <w:r>
        <w:rPr>
          <w:vanish/>
        </w:rPr>
        <w:t>{{PG:318}}</w:t>
      </w:r>
    </w:p>
    <w:p ns2:paraId="036E8467"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الغزو الإيراني وجرائم الغلاة أنشأت حالة غير مسبوقة من المزايدة على الوطن، أخمدت صوت الإصلاح، وسوّغت التنافس في الإطراء السياسي</w:t>
      </w:r>
      <w:r>
        <w:rPr>
          <w:rFonts w:ascii="Traditional Arabic" w:hAnsi="Traditional Arabic" w:cs="Traditional Arabic" w:hint="cs"/>
          <w:sz w:val="40"/>
          <w:szCs w:val="40"/>
          <w:rtl/>
        </w:rPr>
        <w:t>.</w:t>
      </w:r>
    </w:p>
    <w:p ns2:paraId="41DA103A"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{{PG:388}}</w:t>
      </w:r>
      <w:r>
        <w:rPr>
          <w:vanish/>
        </w:rPr>
        <w:t>{{PG:318}}</w:t>
      </w:r>
    </w:p>
    <w:p ns2:paraId="65AD4C5F"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الغلو بشع كله</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لكن هذه الثلاث</w:t>
      </w:r>
      <w:r>
        <w:rPr>
          <w:rFonts w:ascii="Traditional Arabic" w:hAnsi="Traditional Arabic" w:cs="Traditional Arabic" w:hint="cs"/>
          <w:sz w:val="40"/>
          <w:szCs w:val="40"/>
          <w:rtl/>
        </w:rPr>
        <w:t xml:space="preserve">ة </w:t>
      </w:r>
      <w:r w:rsidRPr="00F62318">
        <w:rPr>
          <w:rFonts w:ascii="Traditional Arabic" w:hAnsi="Traditional Arabic" w:cs="Traditional Arabic"/>
          <w:sz w:val="40"/>
          <w:szCs w:val="40"/>
          <w:rtl/>
        </w:rPr>
        <w:t>لها غصة كلما تذكرتها:</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قتل ابن العم مدوس وهو ينتخي تكفى يا</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سعد</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وقتل الخال الصفيان ممن آوا</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هو</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قتل ابن الخالة</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الرشيدي</w:t>
      </w:r>
      <w:r w:rsidR="00CA020D">
        <w:rPr>
          <w:rFonts w:ascii="Traditional Arabic" w:hAnsi="Traditional Arabic" w:cs="Traditional Arabic" w:hint="cs"/>
          <w:sz w:val="40"/>
          <w:szCs w:val="40"/>
          <w:rtl/>
        </w:rPr>
        <w:t>.</w:t>
      </w:r>
    </w:p>
    <w:p ns2:paraId="4457C768"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{{PG:388}}</w:t>
      </w:r>
      <w:r>
        <w:rPr>
          <w:vanish/>
        </w:rPr>
        <w:t>{{PG:318}}</w:t>
      </w:r>
    </w:p>
    <w:p ns2:paraId="7689B406" ns2:textId="77777777" w:rsidR="00F62318" w:rsidRDefault="003564DD"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إغواء</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المراهق ليستدرج أقاربه للفلوات ويقتلهم،</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ويصورهم تبجحا: ليس موبقة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فقط</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بل والله إنه انعدام شهامة وموت رجولة</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رب اجعلنا من أهل الصلة بأرحامنا</w:t>
      </w:r>
      <w:r w:rsidR="00CA020D">
        <w:rPr>
          <w:rFonts w:ascii="Traditional Arabic" w:hAnsi="Traditional Arabic" w:cs="Traditional Arabic" w:hint="cs"/>
          <w:sz w:val="40"/>
          <w:szCs w:val="40"/>
          <w:rtl/>
        </w:rPr>
        <w:t>.</w:t>
      </w:r>
    </w:p>
    <w:p ns2:paraId="1BCC42D1"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Pr>
      </w:pPr>
      <w:r>
        <w:rPr>
          <w:vanish/>
        </w:rPr>
        <w:t>{{PG:388}}</w:t>
      </w:r>
      <w:r>
        <w:rPr>
          <w:vanish/>
        </w:rPr>
        <w:t>{{PG:318}}</w:t>
      </w:r>
    </w:p>
    <w:p ns2:paraId="062C107D"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يستيقظ لدوامه مهرولا،</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ويستيقظ لطائرته الثانية ليلا، ويستيقظ قبل الموعد للقاء مسؤول. ثم ينام عن الفجر ويقول:</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عندي مشكلة</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في ثقل النوم تعرف علاج؟</w:t>
      </w:r>
    </w:p>
    <w:p ns2:paraId="6381469A"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{{PG:388}}</w:t>
      </w:r>
      <w:r>
        <w:rPr>
          <w:vanish/>
        </w:rPr>
        <w:lastRenderedPageBreak/>
        <w:t>{{PG:318}}</w:t>
      </w:r>
    </w:p>
    <w:p ns2:paraId="717E6ED0" ns2:textId="58447D2B" w:rsidR="0047209E" w:rsidRDefault="0047209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{{PG:389}}</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 xml:space="preserve">كيف ترجو أن تلقى نبيك في الجنة، وتسلم عليه، وتجالسه؛ وأنت تقدح في بعض أحاديثه؟! بأي وجه ستلقى رسول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ﲐ</w:t>
      </w:r>
      <w:r>
        <w:rPr>
          <w:rFonts w:ascii="QCF2515" w:hAnsi="QCF2515" w:cs="QCF2515"/>
          <w:color w:val="000000"/>
          <w:sz w:val="2"/>
          <w:szCs w:val="2"/>
          <w:rtl/>
        </w:rPr>
        <w:t xml:space="preserve"> </w:t>
      </w:r>
      <w:r>
        <w:rPr>
          <w:rFonts w:ascii="QCF2515" w:hAnsi="QCF2515" w:cs="QCF2515"/>
          <w:color w:val="000000"/>
          <w:sz w:val="33"/>
          <w:szCs w:val="33"/>
          <w:rtl/>
        </w:rPr>
        <w:t>ﲑ</w:t>
      </w:r>
      <w:r>
        <w:rPr>
          <w:rFonts w:ascii="QCF2515" w:hAnsi="QCF2515" w:cs="QCF2515"/>
          <w:color w:val="000000"/>
          <w:sz w:val="2"/>
          <w:szCs w:val="2"/>
          <w:rtl/>
        </w:rPr>
        <w:t xml:space="preserve"> </w:t>
      </w:r>
      <w:r>
        <w:rPr>
          <w:rFonts w:ascii="QCF2515" w:hAnsi="QCF2515" w:cs="QCF2515"/>
          <w:color w:val="000000"/>
          <w:sz w:val="33"/>
          <w:szCs w:val="33"/>
          <w:rtl/>
        </w:rPr>
        <w:t>ﲒ</w:t>
      </w:r>
      <w:r>
        <w:rPr>
          <w:rFonts w:ascii="QCF2515" w:hAnsi="QCF2515" w:cs="QCF2515"/>
          <w:color w:val="000000"/>
          <w:sz w:val="2"/>
          <w:szCs w:val="2"/>
          <w:rtl/>
        </w:rPr>
        <w:t xml:space="preserve"> </w:t>
      </w:r>
      <w:r>
        <w:rPr>
          <w:rFonts w:ascii="QCF2515" w:hAnsi="QCF2515" w:cs="QCF2515"/>
          <w:color w:val="000000"/>
          <w:sz w:val="33"/>
          <w:szCs w:val="33"/>
          <w:rtl/>
        </w:rPr>
        <w:t>ﲓ</w:t>
      </w:r>
      <w:r>
        <w:rPr>
          <w:rFonts w:ascii="QCF2515" w:hAnsi="QCF2515" w:cs="QCF2515"/>
          <w:color w:val="000000"/>
          <w:sz w:val="2"/>
          <w:szCs w:val="2"/>
          <w:rtl/>
        </w:rPr>
        <w:t xml:space="preserve"> </w:t>
      </w:r>
      <w:r>
        <w:rPr>
          <w:rFonts w:ascii="QCF2515" w:hAnsi="QCF2515" w:cs="QCF2515"/>
          <w:color w:val="000000"/>
          <w:sz w:val="33"/>
          <w:szCs w:val="33"/>
          <w:rtl/>
        </w:rPr>
        <w:t>ﲔ</w:t>
      </w:r>
      <w:r>
        <w:rPr>
          <w:rFonts w:ascii="QCF2515" w:hAnsi="QCF2515" w:cs="QCF2515"/>
          <w:color w:val="000000"/>
          <w:sz w:val="2"/>
          <w:szCs w:val="2"/>
          <w:rtl/>
        </w:rPr>
        <w:t xml:space="preserve"> </w:t>
      </w:r>
      <w:r>
        <w:rPr>
          <w:rFonts w:ascii="QCF2515" w:hAnsi="QCF2515" w:cs="QCF2515"/>
          <w:color w:val="000000"/>
          <w:sz w:val="33"/>
          <w:szCs w:val="33"/>
          <w:rtl/>
        </w:rPr>
        <w:t>ﲕ</w:t>
      </w:r>
      <w:r>
        <w:rPr>
          <w:rFonts w:ascii="QCF2515" w:hAnsi="QCF2515" w:cs="QCF2515"/>
          <w:color w:val="000000"/>
          <w:sz w:val="2"/>
          <w:szCs w:val="2"/>
          <w:rtl/>
        </w:rPr>
        <w:t xml:space="preserve">  </w:t>
      </w:r>
      <w:r>
        <w:rPr>
          <w:rFonts w:ascii="QCF2515" w:hAnsi="QCF2515" w:cs="QCF2515"/>
          <w:color w:val="000000"/>
          <w:sz w:val="33"/>
          <w:szCs w:val="33"/>
          <w:rtl/>
        </w:rPr>
        <w:t>ﲖ</w:t>
      </w:r>
      <w:r>
        <w:rPr>
          <w:rFonts w:ascii="QCF2515" w:hAnsi="QCF2515" w:cs="QCF2515"/>
          <w:color w:val="000000"/>
          <w:sz w:val="2"/>
          <w:szCs w:val="2"/>
          <w:rtl/>
        </w:rPr>
        <w:t xml:space="preserve"> </w:t>
      </w:r>
      <w:r>
        <w:rPr>
          <w:rFonts w:ascii="QCF2515" w:hAnsi="QCF2515" w:cs="QCF2515"/>
          <w:color w:val="000000"/>
          <w:sz w:val="33"/>
          <w:szCs w:val="33"/>
          <w:rtl/>
        </w:rPr>
        <w:t>ﲗ</w:t>
      </w:r>
      <w:r>
        <w:rPr>
          <w:rFonts w:ascii="QCF2515" w:hAnsi="QCF2515" w:cs="QCF2515"/>
          <w:color w:val="000000"/>
          <w:sz w:val="2"/>
          <w:szCs w:val="2"/>
          <w:rtl/>
        </w:rPr>
        <w:t xml:space="preserve"> </w:t>
      </w:r>
      <w:r>
        <w:rPr>
          <w:rFonts w:ascii="QCF2515" w:hAnsi="QCF2515" w:cs="QCF2515"/>
          <w:color w:val="000000"/>
          <w:sz w:val="33"/>
          <w:szCs w:val="33"/>
          <w:rtl/>
        </w:rPr>
        <w:t>ﲘ</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9"/>
      </w:r>
      <w:r w:rsidR="00324544" w:rsidRPr="00324544">
        <w:rPr>
          <w:rStyle w:val="a9"/>
          <w:rFonts w:ascii="Tahoma" w:hAnsi="Tahoma" w:cs="Traditional Arabic"/>
          <w:color w:val="9DAB0C"/>
          <w:sz w:val="36"/>
          <w:szCs w:val="36"/>
          <w:rtl/>
        </w:rPr>
        <w:t>)</w:t>
      </w:r>
    </w:p>
    <w:p ns2:paraId="1A6E1ED8" ns2:textId="77777777" w:rsidR="003564DD" w:rsidRPr="0047209E" w:rsidRDefault="003564DD" w:rsidP="00324544">
      <w:pPr>
        <w:bidi/>
        <w:spacing w:line="240" w:lineRule="auto"/>
        <w:contextualSpacing/>
        <w:jc w:val="mediumKashida"/>
        <w:rPr>
          <w:rFonts w:ascii="Traditional Arabic" w:hAnsi="Traditional Arabic" w:cs="Traditional Arabic"/>
          <w:sz w:val="40"/>
          <w:szCs w:val="40"/>
          <w:rtl/>
        </w:rPr>
      </w:pPr>
      <w:r>
        <w:rPr>
          <w:vanish/>
        </w:rPr>
        <w:t>{{PG:389}}</w:t>
      </w:r>
      <w:r>
        <w:rPr>
          <w:vanish/>
        </w:rPr>
        <w:t>{{PG:318}}</w:t>
      </w:r>
    </w:p>
    <w:p ns2:paraId="0DA212EC"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{{PG:389}}</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جزء من أحزان الإنسان ونكده أنه يكلف نفسه الكماليات،</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فتقصر نفقته عن احتياجاته، فتتسلل له الهموم، ولو صرف نظره عن الاسترسال مع الكماليات لارتاح</w:t>
      </w:r>
      <w:r>
        <w:rPr>
          <w:rFonts w:ascii="Traditional Arabic" w:hAnsi="Traditional Arabic" w:cs="Traditional Arabic" w:hint="cs"/>
          <w:sz w:val="40"/>
          <w:szCs w:val="40"/>
          <w:rtl/>
        </w:rPr>
        <w:t>.</w:t>
      </w:r>
    </w:p>
    <w:p ns2:paraId="1DBCA208"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{{PG:389}}</w:t>
      </w:r>
      <w:r>
        <w:rPr>
          <w:vanish/>
        </w:rPr>
        <w:t>{{PG:318}}</w:t>
      </w:r>
    </w:p>
    <w:p ns2:paraId="68A0CC85"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{{PG:389}}</w:t>
      </w: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إذا اعتراه مرض تحرى أوثق طبيب، وإذا ابتنى منزلا تقصى المقاول الأمين،</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فإذا جاء أمر الدين بحث عن أسهل فتوى</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أيكون العاجل أهم من المستقبل الأبدي؟</w:t>
      </w:r>
    </w:p>
    <w:p ns2:paraId="7BD2EC52" ns2:textId="77777777" w:rsidR="00E81D9A" w:rsidRPr="00CA020D" w:rsidRDefault="00E81D9A" w:rsidP="00324544">
      <w:pPr>
        <w:bidi/>
        <w:spacing w:line="240" w:lineRule="auto"/>
        <w:contextualSpacing/>
        <w:jc w:val="mediumKashida"/>
        <w:rPr>
          <w:rFonts w:ascii="Traditional Arabic" w:hAnsi="Traditional Arabic" w:cs="Traditional Arabic"/>
          <w:sz w:val="40"/>
          <w:szCs w:val="40"/>
          <w:rtl/>
        </w:rPr>
      </w:pPr>
      <w:r>
        <w:rPr>
          <w:vanish/>
        </w:rPr>
        <w:t>{{PG:389}}</w:t>
      </w:r>
      <w:r>
        <w:rPr>
          <w:vanish/>
        </w:rPr>
        <w:t>{{PG:318}}</w:t>
      </w:r>
    </w:p>
    <w:p ns2:paraId="65C0F61B" ns2:textId="77777777" w:rsidR="00F62318" w:rsidRPr="00A01FC6"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{{PG:389}}</w:t>
      </w:r>
      <w:r>
        <w:rPr>
          <w:vanish/>
        </w:rPr>
        <w:t>{{PG:318}}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رحمك الله يا إمام يقول عن نفسه ما قاتل إلا ل</w:t>
      </w:r>
      <w:r w:rsidR="003564DD">
        <w:rPr>
          <w:rFonts w:ascii="Traditional Arabic" w:eastAsia="Times New Roman" w:hAnsi="Traditional Arabic" w:cs="Traditional Arabic" w:hint="cs"/>
          <w:sz w:val="40"/>
          <w:szCs w:val="40"/>
          <w:rtl/>
        </w:rPr>
        <w:t>ـ</w:t>
      </w:r>
      <w:r w:rsidR="00F62318" w:rsidRPr="00A01FC6">
        <w:rPr>
          <w:rFonts w:ascii="Traditional Arabic" w:eastAsia="Times New Roman" w:hAnsi="Traditional Arabic" w:cs="Traditional Arabic"/>
          <w:sz w:val="40"/>
          <w:szCs w:val="40"/>
          <w:rtl/>
        </w:rPr>
        <w:t xml:space="preserve"> ٣ أسباب</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دفاع،</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وجزاء عدوان،</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وقتال ساب الدين كم شوهه قوم، وتذرع به آخرون</w:t>
      </w:r>
      <w:r>
        <w:rPr>
          <w:rFonts w:ascii="Traditional Arabic" w:eastAsia="Times New Roman" w:hAnsi="Traditional Arabic" w:cs="Traditional Arabic" w:hint="cs"/>
          <w:sz w:val="40"/>
          <w:szCs w:val="40"/>
          <w:rtl/>
        </w:rPr>
        <w:t>.</w:t>
      </w:r>
    </w:p>
    <w:p ns2:paraId="36AE4E70" ns2:textId="77777777" w:rsidR="00F62318" w:rsidRPr="00A01FC6" w:rsidRDefault="00F62318"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Pr>
      </w:pPr>
      <w:r>
        <w:rPr>
          <w:vanish/>
        </w:rPr>
        <w:t>{{PG:389}}</w:t>
      </w:r>
      <w:r>
        <w:rPr>
          <w:vanish/>
        </w:rPr>
        <w:t>{{PG:318}}</w:t>
      </w:r>
    </w:p>
    <w:p ns2:paraId="5803F65A" ns2:textId="70601861" w:rsidR="003564DD"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{{PG:389}}</w:t>
      </w:r>
      <w:r>
        <w:rPr>
          <w:vanish/>
        </w:rPr>
        <w:t>{{PG:318}}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hint="cs"/>
          <w:sz w:val="40"/>
          <w:szCs w:val="40"/>
          <w:rtl/>
        </w:rPr>
        <w:t>كم عمل صالح تلذذنا بالتلبس به،</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hint="cs"/>
          <w:sz w:val="40"/>
          <w:szCs w:val="40"/>
          <w:rtl/>
        </w:rPr>
        <w:t xml:space="preserve">ثم خلعته منا معصية ماألقينا لها بالا </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70" w:hAnsi="QCF2070" w:cs="QCF2070"/>
          <w:color w:val="000000"/>
          <w:sz w:val="2"/>
          <w:szCs w:val="2"/>
          <w:rtl/>
        </w:rPr>
        <w:t xml:space="preserve"> </w:t>
      </w:r>
      <w:r w:rsidR="003564DD">
        <w:rPr>
          <w:rFonts w:ascii="QCF2070" w:hAnsi="QCF2070" w:cs="QCF2070"/>
          <w:color w:val="000000"/>
          <w:sz w:val="33"/>
          <w:szCs w:val="33"/>
          <w:rtl/>
        </w:rPr>
        <w:t>ﲕ</w:t>
      </w:r>
      <w:r w:rsidR="003564DD">
        <w:rPr>
          <w:rFonts w:ascii="QCF2070" w:hAnsi="QCF2070" w:cs="QCF2070"/>
          <w:color w:val="000000"/>
          <w:sz w:val="2"/>
          <w:szCs w:val="2"/>
          <w:rtl/>
        </w:rPr>
        <w:t xml:space="preserve"> </w:t>
      </w:r>
      <w:r w:rsidR="003564DD">
        <w:rPr>
          <w:rFonts w:ascii="QCF2070" w:hAnsi="QCF2070" w:cs="QCF2070"/>
          <w:color w:val="000000"/>
          <w:sz w:val="33"/>
          <w:szCs w:val="33"/>
          <w:rtl/>
        </w:rPr>
        <w:t>ﲖ</w:t>
      </w:r>
      <w:r w:rsidR="003564DD">
        <w:rPr>
          <w:rFonts w:ascii="QCF2070" w:hAnsi="QCF2070" w:cs="QCF2070"/>
          <w:color w:val="000000"/>
          <w:sz w:val="2"/>
          <w:szCs w:val="2"/>
          <w:rtl/>
        </w:rPr>
        <w:t xml:space="preserve"> </w:t>
      </w:r>
      <w:r w:rsidR="003564DD">
        <w:rPr>
          <w:rFonts w:ascii="QCF2070" w:hAnsi="QCF2070" w:cs="QCF2070"/>
          <w:color w:val="000000"/>
          <w:sz w:val="33"/>
          <w:szCs w:val="33"/>
          <w:rtl/>
        </w:rPr>
        <w:t>ﲗ</w:t>
      </w:r>
      <w:r w:rsidR="003564DD">
        <w:rPr>
          <w:rFonts w:ascii="QCF2070" w:hAnsi="QCF2070" w:cs="QCF2070"/>
          <w:color w:val="000000"/>
          <w:sz w:val="2"/>
          <w:szCs w:val="2"/>
          <w:rtl/>
        </w:rPr>
        <w:t xml:space="preserve"> </w:t>
      </w:r>
      <w:r w:rsidR="003564DD">
        <w:rPr>
          <w:rFonts w:ascii="QCF2070" w:hAnsi="QCF2070" w:cs="QCF2070"/>
          <w:color w:val="000000"/>
          <w:sz w:val="33"/>
          <w:szCs w:val="33"/>
          <w:rtl/>
        </w:rPr>
        <w:t>ﲘ</w:t>
      </w:r>
      <w:r w:rsidR="003564DD">
        <w:rPr>
          <w:rFonts w:ascii="QCF2070" w:hAnsi="QCF2070" w:cs="QCF2070"/>
          <w:color w:val="000000"/>
          <w:sz w:val="2"/>
          <w:szCs w:val="2"/>
          <w:rtl/>
        </w:rPr>
        <w:t xml:space="preserve">  </w:t>
      </w:r>
      <w:r w:rsidR="003564DD">
        <w:rPr>
          <w:rFonts w:ascii="QCF2070" w:hAnsi="QCF2070" w:cs="QCF2070"/>
          <w:color w:val="000000"/>
          <w:sz w:val="33"/>
          <w:szCs w:val="33"/>
          <w:rtl/>
        </w:rPr>
        <w:t>ﲙ</w:t>
      </w:r>
      <w:r w:rsidR="003564DD">
        <w:rPr>
          <w:rFonts w:ascii="QCF2070" w:hAnsi="QCF2070" w:cs="QCF2070"/>
          <w:color w:val="000000"/>
          <w:sz w:val="2"/>
          <w:szCs w:val="2"/>
          <w:rtl/>
        </w:rPr>
        <w:t xml:space="preserve"> </w:t>
      </w:r>
      <w:r w:rsidR="003564DD">
        <w:rPr>
          <w:rFonts w:ascii="QCF2070" w:hAnsi="QCF2070" w:cs="QCF2070"/>
          <w:color w:val="000000"/>
          <w:sz w:val="33"/>
          <w:szCs w:val="33"/>
          <w:rtl/>
        </w:rPr>
        <w:t>ﲚ</w:t>
      </w:r>
      <w:r w:rsidR="003564DD">
        <w:rPr>
          <w:rFonts w:ascii="QCF2070" w:hAnsi="QCF2070" w:cs="QCF2070"/>
          <w:color w:val="000000"/>
          <w:sz w:val="2"/>
          <w:szCs w:val="2"/>
          <w:rtl/>
        </w:rPr>
        <w:t xml:space="preserve"> </w:t>
      </w:r>
      <w:r w:rsidR="003564DD">
        <w:rPr>
          <w:rFonts w:ascii="QCF2070" w:hAnsi="QCF2070" w:cs="QCF2070"/>
          <w:color w:val="000000"/>
          <w:sz w:val="33"/>
          <w:szCs w:val="33"/>
          <w:rtl/>
        </w:rPr>
        <w:t>ﲛ</w:t>
      </w:r>
      <w:r w:rsidR="003564DD">
        <w:rPr>
          <w:rFonts w:ascii="QCF2070" w:hAnsi="QCF2070" w:cs="QCF2070"/>
          <w:color w:val="000000"/>
          <w:sz w:val="2"/>
          <w:szCs w:val="2"/>
          <w:rtl/>
        </w:rPr>
        <w:t xml:space="preserve"> </w:t>
      </w:r>
      <w:r w:rsidR="003564DD">
        <w:rPr>
          <w:rFonts w:ascii="QCF2070" w:hAnsi="QCF2070" w:cs="QCF2070"/>
          <w:color w:val="000000"/>
          <w:sz w:val="33"/>
          <w:szCs w:val="33"/>
          <w:rtl/>
        </w:rPr>
        <w:t>ﲜ</w:t>
      </w:r>
      <w:r w:rsidR="003564DD">
        <w:rPr>
          <w:rFonts w:ascii="QCF2070" w:hAnsi="QCF2070" w:cs="QCF2070"/>
          <w:color w:val="000000"/>
          <w:sz w:val="2"/>
          <w:szCs w:val="2"/>
          <w:rtl/>
        </w:rPr>
        <w:t xml:space="preserve"> </w:t>
      </w:r>
      <w:r w:rsidR="003564DD">
        <w:rPr>
          <w:rFonts w:ascii="QCF2070" w:hAnsi="QCF2070" w:cs="QCF2070"/>
          <w:color w:val="000000"/>
          <w:sz w:val="33"/>
          <w:szCs w:val="33"/>
          <w:rtl/>
        </w:rPr>
        <w:t>ﲝ</w:t>
      </w:r>
      <w:r w:rsidR="003564DD">
        <w:rPr>
          <w:rFonts w:ascii="QCF2070" w:hAnsi="QCF2070" w:cs="QCF2070"/>
          <w:color w:val="000000"/>
          <w:sz w:val="2"/>
          <w:szCs w:val="2"/>
          <w:rtl/>
        </w:rPr>
        <w:t xml:space="preserve"> </w:t>
      </w:r>
      <w:r w:rsidR="003564DD">
        <w:rPr>
          <w:rFonts w:ascii="QCF2070" w:hAnsi="QCF2070" w:cs="QCF2070"/>
          <w:color w:val="000000"/>
          <w:sz w:val="33"/>
          <w:szCs w:val="33"/>
          <w:rtl/>
        </w:rPr>
        <w:t>ﲞ</w:t>
      </w:r>
      <w:r w:rsidR="003564DD">
        <w:rPr>
          <w:rFonts w:ascii="QCF2070" w:hAnsi="QCF2070" w:cs="QCF2070"/>
          <w:color w:val="000000"/>
          <w:sz w:val="2"/>
          <w:szCs w:val="2"/>
          <w:rtl/>
        </w:rPr>
        <w:t xml:space="preserve"> </w:t>
      </w:r>
      <w:r w:rsidR="003564DD">
        <w:rPr>
          <w:rFonts w:ascii="QCF2070" w:hAnsi="QCF2070" w:cs="QCF2070"/>
          <w:color w:val="000000"/>
          <w:sz w:val="33"/>
          <w:szCs w:val="33"/>
          <w:rtl/>
        </w:rPr>
        <w:t>ﲟ</w:t>
      </w:r>
      <w:r w:rsidR="003564DD">
        <w:rPr>
          <w:rFonts w:ascii="QCF2070" w:hAnsi="QCF2070" w:cs="QCF2070"/>
          <w:color w:val="000000"/>
          <w:sz w:val="2"/>
          <w:szCs w:val="2"/>
          <w:rtl/>
        </w:rPr>
        <w:t xml:space="preserve"> </w:t>
      </w:r>
      <w:r w:rsidR="003564DD">
        <w:rPr>
          <w:rFonts w:ascii="QCF2070" w:hAnsi="QCF2070" w:cs="QCF2070"/>
          <w:color w:val="000000"/>
          <w:sz w:val="33"/>
          <w:szCs w:val="33"/>
          <w:rtl/>
        </w:rPr>
        <w:t>ﲠ</w:t>
      </w:r>
      <w:r w:rsidR="003564DD">
        <w:rPr>
          <w:rFonts w:ascii="QCF2070" w:hAnsi="QCF2070" w:cs="QCF2070"/>
          <w:color w:val="000000"/>
          <w:sz w:val="2"/>
          <w:szCs w:val="2"/>
          <w:rtl/>
        </w:rPr>
        <w:t xml:space="preserve">  </w:t>
      </w:r>
      <w:r w:rsidR="003564DD">
        <w:rPr>
          <w:rFonts w:ascii="QCF2070" w:hAnsi="QCF2070" w:cs="QCF2070"/>
          <w:color w:val="000000"/>
          <w:sz w:val="33"/>
          <w:szCs w:val="33"/>
          <w:rtl/>
        </w:rPr>
        <w:t>ﲡ</w:t>
      </w:r>
      <w:r w:rsidR="003564DD">
        <w:rPr>
          <w:rFonts w:ascii="QCF2070" w:hAnsi="QCF2070" w:cs="QCF2070"/>
          <w:color w:val="0000A5"/>
          <w:sz w:val="33"/>
          <w:szCs w:val="33"/>
          <w:rtl/>
        </w:rPr>
        <w:t>ﲢ</w:t>
      </w:r>
      <w:r w:rsidR="003564DD">
        <w:rPr>
          <w:rFonts w:ascii="QCF2070" w:hAnsi="QCF2070" w:cs="QCF20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0"/>
      </w:r>
      <w:r w:rsidR="00324544" w:rsidRPr="00324544">
        <w:rPr>
          <w:rStyle w:val="a9"/>
          <w:rFonts w:ascii="Tahoma" w:hAnsi="Tahoma" w:cs="Traditional Arabic"/>
          <w:color w:val="9DAB0C"/>
          <w:sz w:val="36"/>
          <w:szCs w:val="36"/>
          <w:rtl/>
        </w:rPr>
        <w:t>)</w:t>
      </w:r>
    </w:p>
    <w:p ns2:paraId="2B0EC878" ns2:textId="77777777" w:rsidR="003564DD" w:rsidRDefault="003564D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{{PG:389}}</w:t>
      </w:r>
      <w:r>
        <w:rPr>
          <w:vanish/>
        </w:rPr>
        <w:t>{{PG:318}}</w:t>
      </w:r>
    </w:p>
    <w:p ns2:paraId="712D5B0A" ns2:textId="77777777" w:rsidR="00F62318" w:rsidRDefault="003564DD"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tl/>
        </w:rPr>
      </w:pPr>
      <w:r>
        <w:rPr>
          <w:vanish/>
        </w:rPr>
        <w:t>{{PG:389}}</w:t>
      </w:r>
      <w:r>
        <w:rPr>
          <w:vanish/>
        </w:rPr>
        <w:t>{{PG:318}}</w:t>
      </w:r>
      <w:r>
        <w:rPr>
          <w:rFonts w:ascii="Arial" w:hAnsi="Arial" w:cs="Arial"/>
          <w:color w:val="000000"/>
          <w:sz w:val="2"/>
          <w:szCs w:val="2"/>
        </w:rPr>
        <w:t xml:space="preserve"> </w:t>
      </w:r>
      <w:r w:rsidR="00CA020D">
        <w:rPr>
          <w:rFonts w:ascii="Traditional Arabic" w:eastAsia="Times New Roman" w:hAnsi="Traditional Arabic" w:cs="Traditional Arabic"/>
          <w:sz w:val="40"/>
          <w:szCs w:val="40"/>
          <w:rtl/>
        </w:rPr>
        <w:t>۞</w:t>
      </w:r>
      <w:r w:rsidR="00CA020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إذا فرط المرء في حظه المعتاد من ذكر ربه اختنقت روحه وخارت قواه، حتى أنه يعرف السبب، ويرى المفتاح لكنه كالمأسور يعالج شدة في تناوله</w:t>
      </w:r>
      <w:r w:rsidR="00CA020D">
        <w:rPr>
          <w:rFonts w:ascii="Traditional Arabic" w:eastAsia="Times New Roman" w:hAnsi="Traditional Arabic" w:cs="Traditional Arabic" w:hint="cs"/>
          <w:sz w:val="40"/>
          <w:szCs w:val="40"/>
          <w:rtl/>
        </w:rPr>
        <w:t>.</w:t>
      </w:r>
    </w:p>
    <w:p ns2:paraId="740A785B" ns2:textId="77777777" w:rsidR="003564DD" w:rsidRPr="00A01FC6" w:rsidRDefault="003564DD"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Pr>
      </w:pPr>
      <w:r>
        <w:rPr>
          <w:vanish/>
        </w:rPr>
        <w:t>{{PG:389}}</w:t>
      </w:r>
      <w:r>
        <w:rPr>
          <w:vanish/>
        </w:rPr>
        <w:t>{{PG:318}}</w:t>
      </w:r>
    </w:p>
    <w:p ns2:paraId="50B82049" ns2:textId="77777777" w:rsidR="00F62318"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{{PG:389}}</w:t>
      </w:r>
      <w:r>
        <w:rPr>
          <w:vanish/>
        </w:rPr>
        <w:lastRenderedPageBreak/>
        <w:t>{{PG:318}}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من اعتدى على قوم،</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فردوا عليه، فاعتدى عليهم محتجا بأن ردهم اعتداء، فهذا قد جعل القصاص سببا للقصاص، وهذا من تبديل الشرع وخداع الله والذين آمنوا</w:t>
      </w:r>
      <w:r>
        <w:rPr>
          <w:rFonts w:ascii="Traditional Arabic" w:eastAsia="Times New Roman" w:hAnsi="Traditional Arabic" w:cs="Traditional Arabic" w:hint="cs"/>
          <w:sz w:val="40"/>
          <w:szCs w:val="40"/>
          <w:rtl/>
        </w:rPr>
        <w:t>.</w:t>
      </w:r>
    </w:p>
    <w:p ns2:paraId="42BB79A5" ns2:textId="77777777" w:rsidR="003564DD" w:rsidRPr="00A01FC6" w:rsidRDefault="003564DD" w:rsidP="00324544">
      <w:pPr>
        <w:bidi/>
        <w:spacing w:after="0" w:line="240" w:lineRule="auto"/>
        <w:contextualSpacing/>
        <w:jc w:val="mediumKashida"/>
        <w:rPr>
          <w:rFonts w:ascii="Traditional Arabic" w:eastAsia="Times New Roman" w:hAnsi="Traditional Arabic" w:cs="Traditional Arabic"/>
          <w:sz w:val="40"/>
          <w:szCs w:val="40"/>
        </w:rPr>
      </w:pPr>
      <w:r>
        <w:rPr>
          <w:vanish/>
        </w:rPr>
        <w:t>{{PG:390}}</w:t>
      </w:r>
      <w:r>
        <w:rPr>
          <w:vanish/>
        </w:rPr>
        <w:t>{{PG:319}}</w:t>
      </w:r>
    </w:p>
    <w:p ns2:paraId="2D3682B6"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A01FC6">
        <w:rPr>
          <w:rFonts w:ascii="Traditional Arabic" w:hAnsi="Traditional Arabic" w:cs="Traditional Arabic" w:hint="cs"/>
          <w:sz w:val="40"/>
          <w:szCs w:val="40"/>
          <w:rtl/>
        </w:rPr>
        <w:t>قد ينغمس المسلم في ثقافة الأجنبي حتى ينسلخ من دينه وهو يتباهى ويستعرض بفجاجة</w:t>
      </w:r>
      <w:r w:rsidR="00F62318" w:rsidRPr="00A01FC6">
        <w:rPr>
          <w:rFonts w:ascii="Traditional Arabic" w:hAnsi="Traditional Arabic" w:cs="Traditional Arabic" w:hint="cs"/>
          <w:sz w:val="40"/>
          <w:szCs w:val="40"/>
        </w:rPr>
        <w:t xml:space="preserve">! </w:t>
      </w:r>
      <w:r w:rsidR="002D7902">
        <w:rPr>
          <w:rFonts w:ascii="Traditional Arabic" w:hAnsi="Traditional Arabic" w:cs="Traditional Arabic" w:hint="cs"/>
          <w:sz w:val="40"/>
          <w:szCs w:val="40"/>
          <w:rtl/>
        </w:rPr>
        <w:t xml:space="preserve"> </w:t>
      </w:r>
      <w:r w:rsidR="00F62318" w:rsidRPr="00A01FC6">
        <w:rPr>
          <w:rFonts w:ascii="Traditional Arabic" w:hAnsi="Traditional Arabic" w:cs="Traditional Arabic" w:hint="cs"/>
          <w:sz w:val="40"/>
          <w:szCs w:val="40"/>
          <w:rtl/>
        </w:rPr>
        <w:t>وتأمل هذه القصة التي يرويها ابن تيمية</w:t>
      </w:r>
      <w:r w:rsidR="00F62318" w:rsidRPr="00A01FC6">
        <w:rPr>
          <w:rFonts w:ascii="Traditional Arabic" w:hAnsi="Traditional Arabic" w:cs="Traditional Arabic" w:hint="cs"/>
          <w:sz w:val="40"/>
          <w:szCs w:val="40"/>
        </w:rPr>
        <w:t>:</w:t>
      </w:r>
    </w:p>
    <w:p ns2:paraId="1F415CCE" ns2:textId="77777777" w:rsidR="00CA020D" w:rsidRPr="00A01FC6" w:rsidRDefault="00CA020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p>
    <w:p ns2:paraId="299218C3" ns2:textId="77777777" w:rsidR="00F62318" w:rsidRDefault="00F62318" w:rsidP="00324544">
      <w:pPr>
        <w:bidi/>
        <w:spacing w:line="240" w:lineRule="auto"/>
        <w:contextualSpacing/>
        <w:jc w:val="center"/>
        <w:rPr>
          <w:rFonts w:ascii="Traditional Arabic" w:hAnsi="Traditional Arabic" w:cs="Traditional Arabic"/>
          <w:sz w:val="40"/>
          <w:szCs w:val="40"/>
          <w:rtl/>
        </w:rPr>
      </w:pPr>
      <w:r>
        <w:rPr>
          <w:vanish/>
        </w:rPr>
        <w:t>{{PG:390}}</w:t>
      </w:r>
      <w:r>
        <w:rPr>
          <w:vanish/>
        </w:rPr>
        <w:t>{{PG:319}}</w:t>
      </w:r>
      <w:r w:rsidRPr="00A01FC6">
        <w:rPr>
          <w:rFonts w:ascii="Traditional Arabic" w:hAnsi="Traditional Arabic" w:cs="Traditional Arabic"/>
          <w:noProof/>
          <w:sz w:val="40"/>
          <w:szCs w:val="40"/>
        </w:rPr>
        <w:drawing>
          <ns3:inline distT="0" distB="0" distL="0" distR="0" ns4:anchorId="52F78F10" ns4:editId="7E38363F">
            <ns3:extent cx="2952750" cy="2153770"/>
            <ns3:effectExtent l="0" t="0" r="0" b="0"/>
            <ns3:docPr id="11" name="Picture 11"/>
            <ns3:cNvGraphicFramePr>
              <ns5:graphicFrameLocks noChangeAspect="1"/>
            </ns3:cNvGraphicFramePr>
            <ns5:graphic>
              <ns5:graphicData uri="http://schemas.openxmlformats.org/drawingml/2006/picture">
                <ns6:pic>
                  <ns6:nvPicPr>
                    <ns6:cNvPr id="0" name="BuLi8MOCYAAnnE-.jpg"/>
                    <ns6:cNvPicPr/>
                  </ns6:nvPicPr>
                  <ns6:blipFill>
                    <ns5:blip r:embed="rId25">
                      <ns5:extLst>
                        <ns5:ext uri="{28A0092B-C50C-407E-A947-70E740481C1C}">
                          <ns8:useLocalDpi val="0"/>
                        </ns5:ext>
                      </ns5:extLst>
                    </ns5:blip>
                    <ns5:stretch>
                      <ns5:fillRect/>
                    </ns5:stretch>
                  </ns6:blipFill>
                  <ns6:spPr>
                    <ns5:xfrm>
                      <ns5:off x="0" y="0"/>
                      <ns5:ext cx="2950646" cy="2152235"/>
                    </ns5:xfrm>
                    <ns5:prstGeom prst="rect">
                      <ns5:avLst/>
                    </ns5:prstGeom>
                  </ns6:spPr>
                </ns6:pic>
              </ns5:graphicData>
            </ns5:graphic>
          </ns3:inline>
        </w:drawing>
      </w:r>
    </w:p>
    <w:p ns2:paraId="64CCC715" ns2:textId="77777777" w:rsidR="0000608B" w:rsidRPr="00A01FC6" w:rsidRDefault="0000608B" w:rsidP="00324544">
      <w:pPr>
        <w:bidi/>
        <w:spacing w:line="240" w:lineRule="auto"/>
        <w:contextualSpacing/>
        <w:jc w:val="center"/>
        <w:rPr>
          <w:rFonts w:ascii="Traditional Arabic" w:hAnsi="Traditional Arabic" w:cs="Traditional Arabic"/>
          <w:sz w:val="40"/>
          <w:szCs w:val="40"/>
        </w:rPr>
      </w:pPr>
      <w:r>
        <w:rPr>
          <w:vanish/>
        </w:rPr>
        <w:t>{{PG:390}}</w:t>
      </w:r>
      <w:r>
        <w:rPr>
          <w:vanish/>
        </w:rPr>
        <w:t>{{PG:319}}</w:t>
      </w:r>
    </w:p>
    <w:p ns2:paraId="1EFE4D18"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إذا كنت في مجلسك الخاص تستلمون الناس بالإزدراء والانتقاص،</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فقد دخلت في حد"كبيرة الكبر" </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كما عرفها النبي في صحيح مسلم</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(الكبر بطر الحق وغمط الناس</w:t>
      </w:r>
      <w:r>
        <w:rPr>
          <w:rFonts w:ascii="Traditional Arabic" w:hAnsi="Traditional Arabic" w:cs="Traditional Arabic" w:hint="cs"/>
          <w:sz w:val="40"/>
          <w:szCs w:val="40"/>
          <w:rtl/>
        </w:rPr>
        <w:t>).</w:t>
      </w:r>
    </w:p>
    <w:p ns2:paraId="1CE04ABE"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p>
    <w:p ns2:paraId="63A01744" ns2:textId="77777777" w:rsidR="00CA020D" w:rsidRDefault="00CA020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الدوري السعودي</w:t>
      </w:r>
      <w:r w:rsidR="003564DD">
        <w:rPr>
          <w:rFonts w:ascii="Traditional Arabic" w:hAnsi="Traditional Arabic" w:cs="Traditional Arabic" w:hint="cs"/>
          <w:sz w:val="40"/>
          <w:szCs w:val="40"/>
          <w:rtl/>
        </w:rPr>
        <w:t xml:space="preserve"> على قنوات </w:t>
      </w:r>
      <w:r w:rsidR="003564DD" w:rsidRPr="00CA020D">
        <w:rPr>
          <w:rFonts w:ascii="Traditional Arabic" w:hAnsi="Traditional Arabic" w:cs="Traditional Arabic"/>
          <w:sz w:val="40"/>
          <w:szCs w:val="40"/>
        </w:rPr>
        <w:t>MBC</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الالتفاف على حملة</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الفضيلة بالتدسس للناس عبر الرياضة اعتراف غير مباشر بالهزيمة، من وصول ذاتي إلى الاضطرار لوسيط</w:t>
      </w:r>
      <w:r>
        <w:rPr>
          <w:rFonts w:ascii="Traditional Arabic" w:hAnsi="Traditional Arabic" w:cs="Traditional Arabic" w:hint="cs"/>
          <w:sz w:val="40"/>
          <w:szCs w:val="40"/>
          <w:rtl/>
        </w:rPr>
        <w:t>.</w:t>
      </w:r>
    </w:p>
    <w:p ns2:paraId="0FA9670B" ns2:textId="77777777" w:rsidR="003564DD" w:rsidRDefault="003564D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t>{{PG:319}}</w:t>
      </w:r>
    </w:p>
    <w:p ns2:paraId="70E2D494"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{{PG:390}}</w:t>
      </w:r>
      <w:r>
        <w:rPr>
          <w:vanish/>
        </w:rPr>
        <w:lastRenderedPageBreak/>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يأتي طالب علم بفكرة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ويقتبس قول عالم يعززها فيستشكلون:</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هذه كهنوتية وهو بسبب عدم تمييزهم بين</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باب الاحتجاج والاستدلال وباب الاستشهاد والاستئناس</w:t>
      </w:r>
      <w:r>
        <w:rPr>
          <w:rFonts w:ascii="Traditional Arabic" w:hAnsi="Traditional Arabic" w:cs="Traditional Arabic" w:hint="cs"/>
          <w:sz w:val="40"/>
          <w:szCs w:val="40"/>
          <w:rtl/>
        </w:rPr>
        <w:t>.</w:t>
      </w:r>
    </w:p>
    <w:p ns2:paraId="49022BD3"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p>
    <w:p ns2:paraId="73581371"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من استنتج من تغير اجتهاد العلماء ببعض المسائل التساهل ببقية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المحرمات فهو كمن يستنتج من تغير موقف الأطباء بتشخيصات معينة الاستهانة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ببقية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أدويتهم</w:t>
      </w:r>
      <w:r>
        <w:rPr>
          <w:rFonts w:ascii="Traditional Arabic" w:hAnsi="Traditional Arabic" w:cs="Traditional Arabic" w:hint="cs"/>
          <w:sz w:val="40"/>
          <w:szCs w:val="40"/>
          <w:rtl/>
        </w:rPr>
        <w:t>.</w:t>
      </w:r>
    </w:p>
    <w:p ns2:paraId="14EED56F"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p>
    <w:p ns2:paraId="297EAEB6"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أخي الداعية إذا بدأت تؤول الأحكام الشرعية بما يوافق الثقافة الغالبة لتبقى ضيفا فضائيا فأنت تبحث عن بقاء ذاتك لا بقاء الشرع</w:t>
      </w:r>
      <w:r>
        <w:rPr>
          <w:rFonts w:ascii="Traditional Arabic" w:hAnsi="Traditional Arabic" w:cs="Traditional Arabic" w:hint="cs"/>
          <w:sz w:val="40"/>
          <w:szCs w:val="40"/>
          <w:rtl/>
        </w:rPr>
        <w:t>.</w:t>
      </w:r>
    </w:p>
    <w:p ns2:paraId="7C01361C"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p>
    <w:p ns2:paraId="5585C0A3"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يقول (لماذا الجماعة الفلانية لا تهتم بالتوحيد؟</w:t>
      </w:r>
      <w:r w:rsidR="00F62318" w:rsidRPr="00CA020D">
        <w:rPr>
          <w:rFonts w:ascii="Traditional Arabic" w:hAnsi="Traditional Arabic" w:cs="Traditional Arabic" w:hint="cs"/>
          <w:sz w:val="40"/>
          <w:szCs w:val="40"/>
        </w:rPr>
        <w:t>!</w:t>
      </w:r>
      <w:r>
        <w:rPr>
          <w:rFonts w:ascii="Traditional Arabic" w:hAnsi="Traditional Arabic" w:cs="Traditional Arabic" w:hint="cs"/>
          <w:sz w:val="40"/>
          <w:szCs w:val="40"/>
          <w:rtl/>
        </w:rPr>
        <w:t>)</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بينما هو يبرر لمظاهرة الكفار المحاربين عليها</w:t>
      </w:r>
      <w:r w:rsidR="00F62318" w:rsidRPr="00CA020D">
        <w:rPr>
          <w:rFonts w:ascii="Traditional Arabic" w:hAnsi="Traditional Arabic" w:cs="Traditional Arabic" w:hint="cs"/>
          <w:sz w:val="40"/>
          <w:szCs w:val="40"/>
        </w:rPr>
        <w:t xml:space="preserve">! </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يسح الدموع على التوحيد، وهو يعب من نواقضه</w:t>
      </w:r>
      <w:r w:rsidR="00F62318" w:rsidRPr="00CA020D">
        <w:rPr>
          <w:rFonts w:ascii="Traditional Arabic" w:hAnsi="Traditional Arabic" w:cs="Traditional Arabic" w:hint="cs"/>
          <w:sz w:val="40"/>
          <w:szCs w:val="40"/>
        </w:rPr>
        <w:t>!</w:t>
      </w:r>
      <w:r>
        <w:rPr>
          <w:rFonts w:ascii="Traditional Arabic" w:hAnsi="Traditional Arabic" w:cs="Traditional Arabic" w:hint="cs"/>
          <w:sz w:val="40"/>
          <w:szCs w:val="40"/>
          <w:rtl/>
        </w:rPr>
        <w:t>.</w:t>
      </w:r>
    </w:p>
    <w:p ns2:paraId="073C1FC9" ns2:textId="77777777" w:rsidR="008E20C0" w:rsidRDefault="008E20C0" w:rsidP="00324544">
      <w:pPr>
        <w:bidi/>
        <w:spacing w:line="240" w:lineRule="auto"/>
        <w:contextualSpacing/>
        <w:jc w:val="mediumKashida"/>
        <w:rPr>
          <w:rFonts w:ascii="Traditional Arabic" w:hAnsi="Traditional Arabic" w:cs="Traditional Arabic"/>
          <w:sz w:val="40"/>
          <w:szCs w:val="40"/>
          <w:rtl/>
        </w:rPr>
      </w:pPr>
      <w:r>
        <w:rPr>
          <w:vanish/>
        </w:rPr>
        <w:t>{{PG:391}}</w:t>
      </w:r>
      <w:r>
        <w:rPr>
          <w:vanish/>
        </w:rPr>
        <w:t>{{PG:320}}</w:t>
      </w:r>
    </w:p>
    <w:p ns2:paraId="289C0B15" ns2:textId="1EFE650B" w:rsidR="003564DD" w:rsidRDefault="00CA020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{{PG:391}}</w:t>
      </w: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A01FC6">
        <w:rPr>
          <w:rFonts w:ascii="Traditional Arabic" w:hAnsi="Traditional Arabic" w:cs="Traditional Arabic"/>
          <w:sz w:val="40"/>
          <w:szCs w:val="40"/>
          <w:rtl/>
        </w:rPr>
        <w:t xml:space="preserve">من كانت بضاعته الفساد، أحب أن يكثر زبائنها قال الله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85" w:hAnsi="QCF2085" w:cs="QCF2085"/>
          <w:color w:val="000000"/>
          <w:sz w:val="2"/>
          <w:szCs w:val="2"/>
          <w:rtl/>
        </w:rPr>
        <w:t xml:space="preserve"> </w:t>
      </w:r>
      <w:r w:rsidR="003564DD">
        <w:rPr>
          <w:rFonts w:ascii="QCF2085" w:hAnsi="QCF2085" w:cs="QCF2085"/>
          <w:color w:val="000000"/>
          <w:sz w:val="33"/>
          <w:szCs w:val="33"/>
          <w:rtl/>
        </w:rPr>
        <w:t>ﳆ</w:t>
      </w:r>
      <w:r w:rsidR="003564DD">
        <w:rPr>
          <w:rFonts w:ascii="QCF2085" w:hAnsi="QCF2085" w:cs="QCF2085"/>
          <w:color w:val="000000"/>
          <w:sz w:val="2"/>
          <w:szCs w:val="2"/>
          <w:rtl/>
        </w:rPr>
        <w:t xml:space="preserve"> </w:t>
      </w:r>
      <w:r w:rsidR="003564DD">
        <w:rPr>
          <w:rFonts w:ascii="QCF2085" w:hAnsi="QCF2085" w:cs="QCF2085"/>
          <w:color w:val="000000"/>
          <w:sz w:val="33"/>
          <w:szCs w:val="33"/>
          <w:rtl/>
        </w:rPr>
        <w:t>ﳇ</w:t>
      </w:r>
      <w:r w:rsidR="003564DD">
        <w:rPr>
          <w:rFonts w:ascii="QCF2085" w:hAnsi="QCF2085" w:cs="QCF2085"/>
          <w:color w:val="000000"/>
          <w:sz w:val="2"/>
          <w:szCs w:val="2"/>
          <w:rtl/>
        </w:rPr>
        <w:t xml:space="preserve"> </w:t>
      </w:r>
      <w:r w:rsidR="003564DD">
        <w:rPr>
          <w:rFonts w:ascii="QCF2085" w:hAnsi="QCF2085" w:cs="QCF2085"/>
          <w:color w:val="000000"/>
          <w:sz w:val="33"/>
          <w:szCs w:val="33"/>
          <w:rtl/>
        </w:rPr>
        <w:t>ﳈ</w:t>
      </w:r>
      <w:r w:rsidR="003564DD">
        <w:rPr>
          <w:rFonts w:ascii="QCF2085" w:hAnsi="QCF2085" w:cs="QCF2085"/>
          <w:color w:val="000000"/>
          <w:sz w:val="2"/>
          <w:szCs w:val="2"/>
          <w:rtl/>
        </w:rPr>
        <w:t xml:space="preserve"> </w:t>
      </w:r>
      <w:r w:rsidR="003564DD">
        <w:rPr>
          <w:rFonts w:ascii="QCF2085" w:hAnsi="QCF2085" w:cs="QCF2085"/>
          <w:color w:val="000000"/>
          <w:sz w:val="33"/>
          <w:szCs w:val="33"/>
          <w:rtl/>
        </w:rPr>
        <w:t>ﳉ</w:t>
      </w:r>
      <w:r w:rsidR="003564DD">
        <w:rPr>
          <w:rFonts w:ascii="QCF2085" w:hAnsi="QCF2085" w:cs="QCF2085"/>
          <w:color w:val="000000"/>
          <w:sz w:val="2"/>
          <w:szCs w:val="2"/>
          <w:rtl/>
        </w:rPr>
        <w:t xml:space="preserve"> </w:t>
      </w:r>
      <w:r w:rsidR="003564DD">
        <w:rPr>
          <w:rFonts w:ascii="QCF2085" w:hAnsi="QCF2085" w:cs="QCF2085"/>
          <w:color w:val="000000"/>
          <w:sz w:val="33"/>
          <w:szCs w:val="33"/>
          <w:rtl/>
        </w:rPr>
        <w:t>ﳊ</w:t>
      </w:r>
      <w:r w:rsidR="003564DD">
        <w:rPr>
          <w:rFonts w:ascii="QCF2085" w:hAnsi="QCF2085" w:cs="QCF2085"/>
          <w:color w:val="000000"/>
          <w:sz w:val="2"/>
          <w:szCs w:val="2"/>
          <w:rtl/>
        </w:rPr>
        <w:t xml:space="preserve"> </w:t>
      </w:r>
      <w:r w:rsidR="003564DD">
        <w:rPr>
          <w:rFonts w:ascii="QCF2085" w:hAnsi="QCF2085" w:cs="QCF2085"/>
          <w:color w:val="000000"/>
          <w:sz w:val="33"/>
          <w:szCs w:val="33"/>
          <w:rtl/>
        </w:rPr>
        <w:t>ﳋ</w:t>
      </w:r>
      <w:r w:rsidR="003564DD">
        <w:rPr>
          <w:rFonts w:ascii="QCF2085" w:hAnsi="QCF2085" w:cs="QCF2085"/>
          <w:color w:val="000000"/>
          <w:sz w:val="2"/>
          <w:szCs w:val="2"/>
          <w:rtl/>
        </w:rPr>
        <w:t xml:space="preserve"> </w:t>
      </w:r>
      <w:r w:rsidR="003564DD">
        <w:rPr>
          <w:rFonts w:ascii="QCF2085" w:hAnsi="QCF2085" w:cs="QCF2085"/>
          <w:color w:val="000000"/>
          <w:sz w:val="33"/>
          <w:szCs w:val="33"/>
          <w:rtl/>
        </w:rPr>
        <w:t>ﳌ</w:t>
      </w:r>
      <w:r w:rsidR="003564DD">
        <w:rPr>
          <w:rFonts w:ascii="QCF2085" w:hAnsi="QCF2085" w:cs="QCF2085"/>
          <w:color w:val="000000"/>
          <w:sz w:val="2"/>
          <w:szCs w:val="2"/>
          <w:rtl/>
        </w:rPr>
        <w:t xml:space="preserve">  </w:t>
      </w:r>
      <w:r w:rsidR="003564DD">
        <w:rPr>
          <w:rFonts w:ascii="QCF2085" w:hAnsi="QCF2085" w:cs="QCF2085"/>
          <w:color w:val="000000"/>
          <w:sz w:val="33"/>
          <w:szCs w:val="33"/>
          <w:rtl/>
        </w:rPr>
        <w:t>ﳍ</w:t>
      </w:r>
      <w:r w:rsidR="003564DD">
        <w:rPr>
          <w:rFonts w:ascii="QCF2085" w:hAnsi="QCF2085" w:cs="QCF2085"/>
          <w:color w:val="000000"/>
          <w:sz w:val="2"/>
          <w:szCs w:val="2"/>
          <w:rtl/>
        </w:rPr>
        <w:t xml:space="preserve"> </w:t>
      </w:r>
      <w:r w:rsidR="003564DD">
        <w:rPr>
          <w:rFonts w:ascii="QCF2085" w:hAnsi="QCF2085" w:cs="QCF2085"/>
          <w:color w:val="000000"/>
          <w:sz w:val="33"/>
          <w:szCs w:val="33"/>
          <w:rtl/>
        </w:rPr>
        <w:t>ﳎ</w:t>
      </w:r>
      <w:r w:rsidR="003564DD">
        <w:rPr>
          <w:rFonts w:ascii="QCF2085" w:hAnsi="QCF2085" w:cs="QCF2085"/>
          <w:color w:val="000000"/>
          <w:sz w:val="2"/>
          <w:szCs w:val="2"/>
          <w:rtl/>
        </w:rPr>
        <w:t xml:space="preserve"> </w:t>
      </w:r>
      <w:r w:rsidR="003564DD">
        <w:rPr>
          <w:rFonts w:ascii="QCF2085" w:hAnsi="QCF2085" w:cs="QCF2085"/>
          <w:color w:val="000000"/>
          <w:sz w:val="33"/>
          <w:szCs w:val="33"/>
          <w:rtl/>
        </w:rPr>
        <w:t>ﳏ</w:t>
      </w:r>
      <w:r w:rsidR="003564DD">
        <w:rPr>
          <w:rFonts w:ascii="QCF2085" w:hAnsi="QCF2085" w:cs="QCF2085"/>
          <w:color w:val="000000"/>
          <w:sz w:val="2"/>
          <w:szCs w:val="2"/>
          <w:rtl/>
        </w:rPr>
        <w:t xml:space="preserve"> </w:t>
      </w:r>
      <w:r w:rsidR="003564DD">
        <w:rPr>
          <w:rFonts w:ascii="QCF2085" w:hAnsi="QCF2085" w:cs="QCF2085"/>
          <w:color w:val="000000"/>
          <w:sz w:val="33"/>
          <w:szCs w:val="33"/>
          <w:rtl/>
        </w:rPr>
        <w:t>ﳐ</w:t>
      </w:r>
      <w:r w:rsidR="003564DD">
        <w:rPr>
          <w:rFonts w:ascii="QCF2085" w:hAnsi="QCF2085" w:cs="QCF2085"/>
          <w:color w:val="000000"/>
          <w:sz w:val="2"/>
          <w:szCs w:val="2"/>
          <w:rtl/>
        </w:rPr>
        <w:t xml:space="preserve"> </w:t>
      </w:r>
      <w:r w:rsidR="003564DD">
        <w:rPr>
          <w:rFonts w:ascii="QCF2085" w:hAnsi="QCF2085" w:cs="QCF2085"/>
          <w:color w:val="000000"/>
          <w:sz w:val="33"/>
          <w:szCs w:val="33"/>
          <w:rtl/>
        </w:rPr>
        <w:t>ﳑ</w:t>
      </w:r>
      <w:r w:rsidR="003564DD">
        <w:rPr>
          <w:rFonts w:ascii="QCF2085" w:hAnsi="QCF2085" w:cs="QCF2085"/>
          <w:color w:val="000000"/>
          <w:sz w:val="2"/>
          <w:szCs w:val="2"/>
          <w:rtl/>
        </w:rPr>
        <w:t xml:space="preserve"> </w:t>
      </w:r>
      <w:r w:rsidR="003564DD">
        <w:rPr>
          <w:rFonts w:ascii="QCF2085" w:hAnsi="QCF2085" w:cs="QCF2085"/>
          <w:color w:val="000000"/>
          <w:sz w:val="33"/>
          <w:szCs w:val="33"/>
          <w:rtl/>
        </w:rPr>
        <w:t>ﳒ</w:t>
      </w:r>
      <w:r w:rsidR="003564DD">
        <w:rPr>
          <w:rFonts w:ascii="QCF2085" w:hAnsi="QCF2085" w:cs="QCF2085"/>
          <w:color w:val="000000"/>
          <w:sz w:val="2"/>
          <w:szCs w:val="2"/>
          <w:rtl/>
        </w:rPr>
        <w:t xml:space="preserve"> </w:t>
      </w:r>
      <w:r w:rsidR="003564DD">
        <w:rPr>
          <w:rFonts w:ascii="QCF2085" w:hAnsi="QCF2085" w:cs="QCF2085"/>
          <w:color w:val="000000"/>
          <w:sz w:val="33"/>
          <w:szCs w:val="33"/>
          <w:rtl/>
        </w:rPr>
        <w:t>ﳓ</w:t>
      </w:r>
      <w:r w:rsidR="003564DD">
        <w:rPr>
          <w:rFonts w:ascii="QCF2085" w:hAnsi="QCF2085" w:cs="QCF2085"/>
          <w:color w:val="000000"/>
          <w:sz w:val="2"/>
          <w:szCs w:val="2"/>
          <w:rtl/>
        </w:rPr>
        <w:t xml:space="preserve"> </w:t>
      </w:r>
      <w:r w:rsidR="003564DD">
        <w:rPr>
          <w:rFonts w:ascii="QCF2085" w:hAnsi="QCF2085" w:cs="QCF2085"/>
          <w:color w:val="000000"/>
          <w:sz w:val="33"/>
          <w:szCs w:val="33"/>
          <w:rtl/>
        </w:rPr>
        <w:t>ﳔ</w:t>
      </w:r>
      <w:r w:rsidR="003564DD">
        <w:rPr>
          <w:rFonts w:ascii="QCF2085" w:hAnsi="QCF2085" w:cs="QCF20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1"/>
      </w:r>
      <w:r w:rsidR="00324544" w:rsidRPr="00324544">
        <w:rPr>
          <w:rStyle w:val="a9"/>
          <w:rFonts w:ascii="Tahoma" w:hAnsi="Tahoma" w:cs="Traditional Arabic"/>
          <w:color w:val="9DAB0C"/>
          <w:sz w:val="36"/>
          <w:szCs w:val="36"/>
          <w:rtl/>
        </w:rPr>
        <w:t>)</w:t>
      </w:r>
    </w:p>
    <w:p ns2:paraId="0561ECCA" ns2:textId="77777777" w:rsidR="003564DD" w:rsidRPr="0000608B" w:rsidRDefault="003564DD" w:rsidP="00324544">
      <w:pPr>
        <w:bidi/>
        <w:spacing w:line="240" w:lineRule="auto"/>
        <w:contextualSpacing/>
        <w:jc w:val="mediumKashida"/>
        <w:rPr>
          <w:rFonts w:ascii="Traditional Arabic" w:hAnsi="Traditional Arabic" w:cs="Traditional Arabic"/>
          <w:sz w:val="40"/>
          <w:szCs w:val="40"/>
        </w:rPr>
      </w:pPr>
      <w:r>
        <w:rPr>
          <w:vanish/>
        </w:rPr>
        <w:t>{{PG:391}}</w:t>
      </w:r>
      <w:r>
        <w:rPr>
          <w:vanish/>
        </w:rPr>
        <w:t>{{PG:320}}</w:t>
      </w:r>
    </w:p>
    <w:p ns2:paraId="18C5B1CA" ns2:textId="77777777" w:rsidR="003564DD"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{{PG:391}}</w:t>
      </w:r>
      <w:r>
        <w:rPr>
          <w:vanish/>
        </w:rPr>
        <w:t>{{PG:320}}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إذا رأيت المنحرف يمدحك ويطريك عبر الطعن في غيرك من أئمة</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العلم والدعوة،</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فاعلم أنما يتلاعب بك ويستثمرك في معركته، وإن كان مدحه يسرك فراجع مروءتك</w:t>
      </w:r>
      <w:r w:rsidR="003564DD">
        <w:rPr>
          <w:rFonts w:ascii="Traditional Arabic" w:eastAsia="Times New Roman" w:hAnsi="Traditional Arabic" w:cs="Traditional Arabic" w:hint="cs"/>
          <w:sz w:val="40"/>
          <w:szCs w:val="40"/>
          <w:rtl/>
        </w:rPr>
        <w:t>.</w:t>
      </w:r>
    </w:p>
    <w:p ns2:paraId="734252E5" ns2:textId="77777777" w:rsidR="003564DD" w:rsidRDefault="003564D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{{PG:391}}</w:t>
      </w:r>
      <w:r>
        <w:rPr>
          <w:vanish/>
        </w:rPr>
        <w:t>{{PG:320}}</w:t>
      </w:r>
    </w:p>
    <w:p ns2:paraId="52730417" ns2:textId="77777777" w:rsidR="00F62318" w:rsidRDefault="003564D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{{PG:391}}</w:t>
      </w:r>
      <w:r>
        <w:rPr>
          <w:vanish/>
        </w:rPr>
        <w:lastRenderedPageBreak/>
        <w:t>{{PG:320}}</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00F62318" w:rsidRPr="00A01FC6">
        <w:rPr>
          <w:rFonts w:ascii="Traditional Arabic" w:eastAsia="Times New Roman" w:hAnsi="Traditional Arabic" w:cs="Traditional Arabic"/>
          <w:sz w:val="40"/>
          <w:szCs w:val="40"/>
          <w:rtl/>
        </w:rPr>
        <w:t>المغالاة في الديات ظاهرة مؤسفة</w:t>
      </w:r>
      <w:r w:rsidR="00ED154A">
        <w:rPr>
          <w:rFonts w:ascii="Traditional Arabic" w:eastAsia="Times New Roman" w:hAnsi="Traditional Arabic" w:cs="Traditional Arabic"/>
          <w:sz w:val="40"/>
          <w:szCs w:val="40"/>
          <w:rtl/>
        </w:rPr>
        <w:t>.</w:t>
      </w:r>
      <w:r w:rsidR="00F62318" w:rsidRPr="00A01FC6">
        <w:rPr>
          <w:rFonts w:ascii="Traditional Arabic" w:eastAsia="Times New Roman" w:hAnsi="Traditional Arabic" w:cs="Traditional Arabic"/>
          <w:sz w:val="40"/>
          <w:szCs w:val="40"/>
          <w:rtl/>
        </w:rPr>
        <w:t xml:space="preserve">. وهي استثمار للميت وقلة توقير </w:t>
      </w:r>
      <w:r>
        <w:rPr>
          <w:rFonts w:ascii="Traditional Arabic" w:eastAsia="Times New Roman" w:hAnsi="Traditional Arabic" w:cs="Traditional Arabic" w:hint="cs"/>
          <w:sz w:val="40"/>
          <w:szCs w:val="40"/>
          <w:rtl/>
        </w:rPr>
        <w:t>له</w:t>
      </w:r>
      <w:r w:rsidR="00ED154A">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حتى الموت ذهبت هيبته وتمت رسملته وتحويله لبزنس</w:t>
      </w:r>
      <w:r w:rsidR="00CA020D">
        <w:rPr>
          <w:rFonts w:ascii="Traditional Arabic" w:eastAsia="Times New Roman" w:hAnsi="Traditional Arabic" w:cs="Traditional Arabic" w:hint="cs"/>
          <w:sz w:val="40"/>
          <w:szCs w:val="40"/>
          <w:rtl/>
        </w:rPr>
        <w:t>.</w:t>
      </w:r>
    </w:p>
    <w:p ns2:paraId="2170CB96" ns2:textId="77777777" w:rsidR="003564DD" w:rsidRPr="00A01FC6" w:rsidRDefault="003564DD" w:rsidP="00324544">
      <w:pPr>
        <w:bidi/>
        <w:spacing w:after="0" w:line="240" w:lineRule="auto"/>
        <w:contextualSpacing/>
        <w:jc w:val="mediumKashida"/>
        <w:rPr>
          <w:rFonts w:ascii="Traditional Arabic" w:eastAsia="Times New Roman" w:hAnsi="Traditional Arabic" w:cs="Traditional Arabic"/>
          <w:sz w:val="40"/>
          <w:szCs w:val="40"/>
        </w:rPr>
      </w:pPr>
      <w:r>
        <w:rPr>
          <w:vanish/>
        </w:rPr>
        <w:t>{{PG:392}}</w:t>
      </w:r>
      <w:r>
        <w:rPr>
          <w:vanish/>
        </w:rPr>
        <w:t>{{PG:321}}</w:t>
      </w:r>
    </w:p>
    <w:p ns2:paraId="7F3EFC2D"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{{PG:392}}</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ما رأيت أعجب ممن يسأل عن وزن زكاة الفطر بالجرام، ويأخذ أقل ما قيل</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عامل ربك بالجود ليجود عليك، واجعل صاعك وفيرا، والفرق كله بضعة ريالات</w:t>
      </w:r>
      <w:r>
        <w:rPr>
          <w:rFonts w:ascii="Traditional Arabic" w:hAnsi="Traditional Arabic" w:cs="Traditional Arabic" w:hint="cs"/>
          <w:sz w:val="40"/>
          <w:szCs w:val="40"/>
          <w:rtl/>
        </w:rPr>
        <w:t>.</w:t>
      </w:r>
    </w:p>
    <w:p ns2:paraId="2E5D3D84"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{{PG:392}}</w:t>
      </w:r>
      <w:r>
        <w:rPr>
          <w:vanish/>
        </w:rPr>
        <w:t>{{PG:321}}</w:t>
      </w:r>
    </w:p>
    <w:p ns2:paraId="4A0DAB79" ns2:textId="12EAA959" w:rsidR="003564DD"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{{PG:392}}</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الجهد الفكري المصادم للشرع وبال على صاحبه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575" w:hAnsi="QCF2575" w:cs="QCF2575"/>
          <w:color w:val="000000"/>
          <w:sz w:val="2"/>
          <w:szCs w:val="2"/>
          <w:rtl/>
        </w:rPr>
        <w:t xml:space="preserve"> </w:t>
      </w:r>
      <w:r w:rsidR="003564DD">
        <w:rPr>
          <w:rFonts w:ascii="QCF2575" w:hAnsi="QCF2575" w:cs="QCF2575"/>
          <w:color w:val="000000"/>
          <w:sz w:val="33"/>
          <w:szCs w:val="33"/>
          <w:rtl/>
        </w:rPr>
        <w:t>ﳟ</w:t>
      </w:r>
      <w:r w:rsidR="003564DD">
        <w:rPr>
          <w:rFonts w:ascii="QCF2575" w:hAnsi="QCF2575" w:cs="QCF2575"/>
          <w:color w:val="000000"/>
          <w:sz w:val="2"/>
          <w:szCs w:val="2"/>
          <w:rtl/>
        </w:rPr>
        <w:t xml:space="preserve"> </w:t>
      </w:r>
      <w:r w:rsidR="003564DD">
        <w:rPr>
          <w:rFonts w:ascii="QCF2575" w:hAnsi="QCF2575" w:cs="QCF2575"/>
          <w:color w:val="000000"/>
          <w:sz w:val="33"/>
          <w:szCs w:val="33"/>
          <w:rtl/>
        </w:rPr>
        <w:t>ﳠ</w:t>
      </w:r>
      <w:r w:rsidR="003564DD">
        <w:rPr>
          <w:rFonts w:ascii="QCF2575" w:hAnsi="QCF2575" w:cs="QCF2575"/>
          <w:color w:val="000000"/>
          <w:sz w:val="2"/>
          <w:szCs w:val="2"/>
          <w:rtl/>
        </w:rPr>
        <w:t xml:space="preserve"> </w:t>
      </w:r>
      <w:r w:rsidR="003564DD">
        <w:rPr>
          <w:rFonts w:ascii="QCF2575" w:hAnsi="QCF2575" w:cs="QCF2575"/>
          <w:color w:val="000000"/>
          <w:sz w:val="33"/>
          <w:szCs w:val="33"/>
          <w:rtl/>
        </w:rPr>
        <w:t>ﳡ</w:t>
      </w:r>
      <w:r w:rsidR="003564DD">
        <w:rPr>
          <w:rFonts w:ascii="QCF2575" w:hAnsi="QCF2575" w:cs="QCF2575"/>
          <w:color w:val="000000"/>
          <w:sz w:val="2"/>
          <w:szCs w:val="2"/>
          <w:rtl/>
        </w:rPr>
        <w:t xml:space="preserve"> </w:t>
      </w:r>
      <w:r w:rsidR="003564DD">
        <w:rPr>
          <w:rFonts w:ascii="QCF2575" w:hAnsi="QCF2575" w:cs="QCF2575"/>
          <w:color w:val="000000"/>
          <w:sz w:val="33"/>
          <w:szCs w:val="33"/>
          <w:rtl/>
        </w:rPr>
        <w:t>ﳢ</w:t>
      </w:r>
      <w:r w:rsidR="003564DD">
        <w:rPr>
          <w:rFonts w:ascii="QCF2575" w:hAnsi="QCF2575" w:cs="QCF2575"/>
          <w:color w:val="000000"/>
          <w:sz w:val="2"/>
          <w:szCs w:val="2"/>
          <w:rtl/>
        </w:rPr>
        <w:t xml:space="preserve"> </w:t>
      </w:r>
      <w:r w:rsidR="003564DD">
        <w:rPr>
          <w:rFonts w:ascii="QCF2576" w:hAnsi="QCF2576" w:cs="QCF2576"/>
          <w:color w:val="000000"/>
          <w:sz w:val="33"/>
          <w:szCs w:val="33"/>
          <w:rtl/>
        </w:rPr>
        <w:t>ﱁ</w:t>
      </w:r>
      <w:r w:rsidR="003564DD">
        <w:rPr>
          <w:rFonts w:ascii="QCF2576" w:hAnsi="QCF2576" w:cs="QCF2576"/>
          <w:color w:val="000000"/>
          <w:sz w:val="2"/>
          <w:szCs w:val="2"/>
          <w:rtl/>
        </w:rPr>
        <w:t xml:space="preserve"> </w:t>
      </w:r>
      <w:r w:rsidR="003564DD">
        <w:rPr>
          <w:rFonts w:ascii="QCF2576" w:hAnsi="QCF2576" w:cs="QCF2576"/>
          <w:color w:val="000000"/>
          <w:sz w:val="33"/>
          <w:szCs w:val="33"/>
          <w:rtl/>
        </w:rPr>
        <w:t>ﱂ</w:t>
      </w:r>
      <w:r w:rsidR="003564DD">
        <w:rPr>
          <w:rFonts w:ascii="QCF2576" w:hAnsi="QCF2576" w:cs="QCF2576"/>
          <w:color w:val="000000"/>
          <w:sz w:val="2"/>
          <w:szCs w:val="2"/>
          <w:rtl/>
        </w:rPr>
        <w:t xml:space="preserve"> </w:t>
      </w:r>
      <w:r w:rsidR="003564DD">
        <w:rPr>
          <w:rFonts w:ascii="QCF2576" w:hAnsi="QCF2576" w:cs="QCF2576"/>
          <w:color w:val="000000"/>
          <w:sz w:val="33"/>
          <w:szCs w:val="33"/>
          <w:rtl/>
        </w:rPr>
        <w:t>ﱃ</w:t>
      </w:r>
      <w:r w:rsidR="003564DD">
        <w:rPr>
          <w:rFonts w:ascii="QCF2576" w:hAnsi="QCF2576" w:cs="QCF2576"/>
          <w:color w:val="000000"/>
          <w:sz w:val="2"/>
          <w:szCs w:val="2"/>
          <w:rtl/>
        </w:rPr>
        <w:t xml:space="preserve"> </w:t>
      </w:r>
      <w:r w:rsidR="003564DD">
        <w:rPr>
          <w:rFonts w:ascii="QCF2576" w:hAnsi="QCF2576" w:cs="QCF2576"/>
          <w:color w:val="000000"/>
          <w:sz w:val="33"/>
          <w:szCs w:val="33"/>
          <w:rtl/>
        </w:rPr>
        <w:t>ﱄ</w:t>
      </w:r>
      <w:r w:rsidR="003564DD">
        <w:rPr>
          <w:rFonts w:ascii="QCF2576" w:hAnsi="QCF2576" w:cs="QCF25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2"/>
      </w:r>
      <w:r w:rsidR="00324544" w:rsidRPr="00324544">
        <w:rPr>
          <w:rStyle w:val="a9"/>
          <w:rFonts w:ascii="Tahoma" w:hAnsi="Tahoma" w:cs="Traditional Arabic"/>
          <w:color w:val="9DAB0C"/>
          <w:sz w:val="36"/>
          <w:szCs w:val="36"/>
          <w:rtl/>
        </w:rPr>
        <w:t>)</w:t>
      </w:r>
    </w:p>
    <w:p ns2:paraId="0978157B" ns2:textId="77777777" w:rsidR="003564DD" w:rsidRDefault="003564D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{{PG:392}}</w:t>
      </w:r>
      <w:r>
        <w:rPr>
          <w:vanish/>
        </w:rPr>
        <w:t>{{PG:321}}</w:t>
      </w:r>
    </w:p>
    <w:p ns2:paraId="5EDCBEF6" ns2:textId="7FBBBB39" w:rsidR="00F62318" w:rsidRDefault="003564DD"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{{PG:392}}</w:t>
      </w:r>
      <w:r>
        <w:rPr>
          <w:vanish/>
        </w:rPr>
        <w:t>{{PG:321}}</w:t>
      </w:r>
      <w:r>
        <w:rPr>
          <w:rFonts w:ascii="Arial" w:hAnsi="Arial" w:cs="Arial"/>
          <w:color w:val="000000"/>
          <w:sz w:val="2"/>
          <w:szCs w:val="2"/>
        </w:rPr>
        <w:t xml:space="preserve"> </w:t>
      </w:r>
      <w:r w:rsidR="00CA020D">
        <w:rPr>
          <w:rFonts w:ascii="Traditional Arabic" w:hAnsi="Traditional Arabic" w:cs="Traditional Arabic"/>
          <w:sz w:val="40"/>
          <w:szCs w:val="40"/>
          <w:rtl/>
        </w:rPr>
        <w:t>۞</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تواطؤ المقالات الفاسدة لا يدل على تآمر القائلين، بل بسبب تشابه الدوافع</w:t>
      </w:r>
      <w:r w:rsidR="00CA020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523" w:hAnsi="QCF2523" w:cs="QCF2523"/>
          <w:color w:val="000000"/>
          <w:sz w:val="33"/>
          <w:szCs w:val="33"/>
          <w:rtl/>
        </w:rPr>
        <w:t>ﱏ</w:t>
      </w:r>
      <w:r w:rsidR="00EF35BB">
        <w:rPr>
          <w:rFonts w:ascii="QCF2523" w:hAnsi="QCF2523" w:cs="QCF2523"/>
          <w:color w:val="000000"/>
          <w:sz w:val="2"/>
          <w:szCs w:val="2"/>
          <w:rtl/>
        </w:rPr>
        <w:t xml:space="preserve"> </w:t>
      </w:r>
      <w:r w:rsidR="00EF35BB">
        <w:rPr>
          <w:rFonts w:ascii="QCF2523" w:hAnsi="QCF2523" w:cs="QCF2523"/>
          <w:color w:val="000000"/>
          <w:sz w:val="33"/>
          <w:szCs w:val="33"/>
          <w:rtl/>
        </w:rPr>
        <w:t>ﱐ</w:t>
      </w:r>
      <w:r w:rsidR="00EF35BB">
        <w:rPr>
          <w:rFonts w:ascii="QCF2523" w:hAnsi="QCF2523" w:cs="QCF2523"/>
          <w:color w:val="0000A5"/>
          <w:sz w:val="33"/>
          <w:szCs w:val="33"/>
          <w:rtl/>
        </w:rPr>
        <w:t>ﱑ</w:t>
      </w:r>
      <w:r w:rsidR="00EF35BB">
        <w:rPr>
          <w:rFonts w:ascii="QCF2523" w:hAnsi="QCF2523" w:cs="QCF2523"/>
          <w:color w:val="000000"/>
          <w:sz w:val="2"/>
          <w:szCs w:val="2"/>
          <w:rtl/>
        </w:rPr>
        <w:t xml:space="preserve"> </w:t>
      </w:r>
      <w:r w:rsidR="00EF35BB">
        <w:rPr>
          <w:rFonts w:ascii="QCF2523" w:hAnsi="QCF2523" w:cs="QCF2523"/>
          <w:color w:val="000000"/>
          <w:sz w:val="33"/>
          <w:szCs w:val="33"/>
          <w:rtl/>
        </w:rPr>
        <w:t>ﱒ</w:t>
      </w:r>
      <w:r w:rsidR="00EF35BB">
        <w:rPr>
          <w:rFonts w:ascii="QCF2523" w:hAnsi="QCF2523" w:cs="QCF2523"/>
          <w:color w:val="000000"/>
          <w:sz w:val="2"/>
          <w:szCs w:val="2"/>
          <w:rtl/>
        </w:rPr>
        <w:t xml:space="preserve"> </w:t>
      </w:r>
      <w:r w:rsidR="00EF35BB">
        <w:rPr>
          <w:rFonts w:ascii="QCF2523" w:hAnsi="QCF2523" w:cs="QCF2523"/>
          <w:color w:val="000000"/>
          <w:sz w:val="33"/>
          <w:szCs w:val="33"/>
          <w:rtl/>
        </w:rPr>
        <w:t>ﱓ</w:t>
      </w:r>
      <w:r w:rsidR="00EF35BB">
        <w:rPr>
          <w:rFonts w:ascii="QCF2523" w:hAnsi="QCF2523" w:cs="QCF2523"/>
          <w:color w:val="000000"/>
          <w:sz w:val="2"/>
          <w:szCs w:val="2"/>
          <w:rtl/>
        </w:rPr>
        <w:t xml:space="preserve"> </w:t>
      </w:r>
      <w:r w:rsidR="00EF35BB">
        <w:rPr>
          <w:rFonts w:ascii="QCF2523" w:hAnsi="QCF2523" w:cs="QCF2523"/>
          <w:color w:val="000000"/>
          <w:sz w:val="33"/>
          <w:szCs w:val="33"/>
          <w:rtl/>
        </w:rPr>
        <w:t>ﱔ</w:t>
      </w:r>
      <w:r w:rsidR="00EF35BB">
        <w:rPr>
          <w:rFonts w:ascii="QCF2523" w:hAnsi="QCF2523" w:cs="QCF2523"/>
          <w:color w:val="000000"/>
          <w:sz w:val="2"/>
          <w:szCs w:val="2"/>
          <w:rtl/>
        </w:rPr>
        <w:t xml:space="preserve"> </w:t>
      </w:r>
      <w:r w:rsidR="00EF35BB">
        <w:rPr>
          <w:rFonts w:ascii="QCF2523" w:hAnsi="QCF2523" w:cs="QCF2523"/>
          <w:color w:val="000000"/>
          <w:sz w:val="33"/>
          <w:szCs w:val="33"/>
          <w:rtl/>
        </w:rPr>
        <w:t>ﱕ</w:t>
      </w:r>
      <w:r w:rsidR="00EF35BB">
        <w:rPr>
          <w:rFonts w:ascii="QCF2523" w:hAnsi="QCF2523" w:cs="QCF2523"/>
          <w:color w:val="000000"/>
          <w:sz w:val="2"/>
          <w:szCs w:val="2"/>
          <w:rtl/>
        </w:rPr>
        <w:t xml:space="preserve"> </w:t>
      </w:r>
      <w:r w:rsidR="00EF35BB">
        <w:rPr>
          <w:rFonts w:ascii="QCF2523" w:hAnsi="QCF2523" w:cs="QCF2523"/>
          <w:color w:val="000000"/>
          <w:sz w:val="33"/>
          <w:szCs w:val="33"/>
          <w:rtl/>
        </w:rPr>
        <w:t>ﱖ</w:t>
      </w:r>
      <w:r w:rsidR="00EF35BB">
        <w:rPr>
          <w:rFonts w:ascii="QCF2523" w:hAnsi="QCF2523" w:cs="QCF25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3"/>
      </w:r>
      <w:r w:rsidR="00324544" w:rsidRPr="00324544">
        <w:rPr>
          <w:rStyle w:val="a9"/>
          <w:rFonts w:ascii="Tahoma" w:hAnsi="Tahoma" w:cs="Traditional Arabic"/>
          <w:color w:val="9DAB0C"/>
          <w:sz w:val="36"/>
          <w:szCs w:val="36"/>
          <w:rtl/>
        </w:rPr>
        <w:t>)</w:t>
      </w:r>
      <w:r w:rsidR="00EF35BB">
        <w:rPr>
          <w:rFonts w:ascii="MS Sans Serif" w:hAnsi="QCF2BSML" w:cs="MS Sans Serif" w:hint="cs"/>
          <w:color w:val="9DAB0C"/>
          <w:sz w:val="27"/>
          <w:szCs w:val="27"/>
          <w:rtl/>
        </w:rPr>
        <w:t xml:space="preserve"> </w:t>
      </w:r>
      <w:r w:rsidR="00F62318" w:rsidRPr="00CA020D">
        <w:rPr>
          <w:rFonts w:ascii="Traditional Arabic" w:hAnsi="Traditional Arabic" w:cs="Traditional Arabic"/>
          <w:sz w:val="40"/>
          <w:szCs w:val="40"/>
          <w:rtl/>
        </w:rPr>
        <w:t>فنفى التواصي وأثبت الاشتراك في الحافز</w:t>
      </w:r>
      <w:r w:rsidR="00CA020D">
        <w:rPr>
          <w:rFonts w:ascii="Traditional Arabic" w:hAnsi="Traditional Arabic" w:cs="Traditional Arabic" w:hint="cs"/>
          <w:sz w:val="40"/>
          <w:szCs w:val="40"/>
          <w:rtl/>
        </w:rPr>
        <w:t>.</w:t>
      </w:r>
    </w:p>
    <w:p ns2:paraId="5596D4CF" ns2:textId="77777777" w:rsidR="00EF35BB" w:rsidRPr="00EF35BB" w:rsidRDefault="00EF35BB"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{{PG:392}}</w:t>
      </w:r>
      <w:r>
        <w:rPr>
          <w:vanish/>
        </w:rPr>
        <w:t>{{PG:321}}</w:t>
      </w:r>
    </w:p>
    <w:p ns2:paraId="166EE331" ns2:textId="0C72574A" w:rsidR="00EF35BB" w:rsidRDefault="00CA020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{{PG:392}}</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تحدثه بقال الله قال رسول الله، فيقول لك: الزمان تغير والعلم تقدم صدق الله إذ قال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76" w:hAnsi="QCF2476" w:cs="QCF2476"/>
          <w:color w:val="000000"/>
          <w:sz w:val="33"/>
          <w:szCs w:val="33"/>
          <w:rtl/>
        </w:rPr>
        <w:t>ﲝ</w:t>
      </w:r>
      <w:r w:rsidR="00EF35BB">
        <w:rPr>
          <w:rFonts w:ascii="QCF2476" w:hAnsi="QCF2476" w:cs="QCF2476"/>
          <w:color w:val="000000"/>
          <w:sz w:val="2"/>
          <w:szCs w:val="2"/>
          <w:rtl/>
        </w:rPr>
        <w:t xml:space="preserve"> </w:t>
      </w:r>
      <w:r w:rsidR="00EF35BB">
        <w:rPr>
          <w:rFonts w:ascii="QCF2476" w:hAnsi="QCF2476" w:cs="QCF2476"/>
          <w:color w:val="000000"/>
          <w:sz w:val="33"/>
          <w:szCs w:val="33"/>
          <w:rtl/>
        </w:rPr>
        <w:t>ﲞ</w:t>
      </w:r>
      <w:r w:rsidR="00EF35BB">
        <w:rPr>
          <w:rFonts w:ascii="QCF2476" w:hAnsi="QCF2476" w:cs="QCF2476"/>
          <w:color w:val="000000"/>
          <w:sz w:val="2"/>
          <w:szCs w:val="2"/>
          <w:rtl/>
        </w:rPr>
        <w:t xml:space="preserve"> </w:t>
      </w:r>
      <w:r w:rsidR="00EF35BB">
        <w:rPr>
          <w:rFonts w:ascii="QCF2476" w:hAnsi="QCF2476" w:cs="QCF2476"/>
          <w:color w:val="000000"/>
          <w:sz w:val="33"/>
          <w:szCs w:val="33"/>
          <w:rtl/>
        </w:rPr>
        <w:t>ﲟ</w:t>
      </w:r>
      <w:r w:rsidR="00EF35BB">
        <w:rPr>
          <w:rFonts w:ascii="QCF2476" w:hAnsi="QCF2476" w:cs="QCF2476"/>
          <w:color w:val="000000"/>
          <w:sz w:val="2"/>
          <w:szCs w:val="2"/>
          <w:rtl/>
        </w:rPr>
        <w:t xml:space="preserve"> </w:t>
      </w:r>
      <w:r w:rsidR="00EF35BB">
        <w:rPr>
          <w:rFonts w:ascii="QCF2476" w:hAnsi="QCF2476" w:cs="QCF2476"/>
          <w:color w:val="000000"/>
          <w:sz w:val="33"/>
          <w:szCs w:val="33"/>
          <w:rtl/>
        </w:rPr>
        <w:t>ﲠ</w:t>
      </w:r>
      <w:r w:rsidR="00EF35BB">
        <w:rPr>
          <w:rFonts w:ascii="QCF2476" w:hAnsi="QCF2476" w:cs="QCF2476"/>
          <w:color w:val="000000"/>
          <w:sz w:val="2"/>
          <w:szCs w:val="2"/>
          <w:rtl/>
        </w:rPr>
        <w:t xml:space="preserve"> </w:t>
      </w:r>
      <w:r w:rsidR="00EF35BB">
        <w:rPr>
          <w:rFonts w:ascii="QCF2476" w:hAnsi="QCF2476" w:cs="QCF2476"/>
          <w:color w:val="000000"/>
          <w:sz w:val="33"/>
          <w:szCs w:val="33"/>
          <w:rtl/>
        </w:rPr>
        <w:t>ﲡ</w:t>
      </w:r>
      <w:r w:rsidR="00EF35BB">
        <w:rPr>
          <w:rFonts w:ascii="QCF2476" w:hAnsi="QCF2476" w:cs="QCF2476"/>
          <w:color w:val="000000"/>
          <w:sz w:val="2"/>
          <w:szCs w:val="2"/>
          <w:rtl/>
        </w:rPr>
        <w:t xml:space="preserve"> </w:t>
      </w:r>
      <w:r w:rsidR="00EF35BB">
        <w:rPr>
          <w:rFonts w:ascii="QCF2476" w:hAnsi="QCF2476" w:cs="QCF2476"/>
          <w:color w:val="000000"/>
          <w:sz w:val="33"/>
          <w:szCs w:val="33"/>
          <w:rtl/>
        </w:rPr>
        <w:t>ﲢ</w:t>
      </w:r>
      <w:r w:rsidR="00EF35BB">
        <w:rPr>
          <w:rFonts w:ascii="QCF2476" w:hAnsi="QCF2476" w:cs="QCF2476"/>
          <w:color w:val="000000"/>
          <w:sz w:val="2"/>
          <w:szCs w:val="2"/>
          <w:rtl/>
        </w:rPr>
        <w:t xml:space="preserve"> </w:t>
      </w:r>
      <w:r w:rsidR="00EF35BB">
        <w:rPr>
          <w:rFonts w:ascii="QCF2476" w:hAnsi="QCF2476" w:cs="QCF2476"/>
          <w:color w:val="000000"/>
          <w:sz w:val="33"/>
          <w:szCs w:val="33"/>
          <w:rtl/>
        </w:rPr>
        <w:t>ﲣ</w:t>
      </w:r>
      <w:r w:rsidR="00EF35BB">
        <w:rPr>
          <w:rFonts w:ascii="QCF2476" w:hAnsi="QCF2476" w:cs="QCF2476"/>
          <w:color w:val="000000"/>
          <w:sz w:val="2"/>
          <w:szCs w:val="2"/>
          <w:rtl/>
        </w:rPr>
        <w:t xml:space="preserve">  </w:t>
      </w:r>
      <w:r w:rsidR="00EF35BB">
        <w:rPr>
          <w:rFonts w:ascii="QCF2476" w:hAnsi="QCF2476" w:cs="QCF2476"/>
          <w:color w:val="000000"/>
          <w:sz w:val="33"/>
          <w:szCs w:val="33"/>
          <w:rtl/>
        </w:rPr>
        <w:t>ﲤ</w:t>
      </w:r>
      <w:r w:rsidR="00EF35BB">
        <w:rPr>
          <w:rFonts w:ascii="QCF2476" w:hAnsi="QCF2476" w:cs="QCF2476"/>
          <w:color w:val="000000"/>
          <w:sz w:val="2"/>
          <w:szCs w:val="2"/>
          <w:rtl/>
        </w:rPr>
        <w:t xml:space="preserve"> </w:t>
      </w:r>
      <w:r w:rsidR="00EF35BB">
        <w:rPr>
          <w:rFonts w:ascii="QCF2476" w:hAnsi="QCF2476" w:cs="QCF2476"/>
          <w:color w:val="000000"/>
          <w:sz w:val="33"/>
          <w:szCs w:val="33"/>
          <w:rtl/>
        </w:rPr>
        <w:t>ﲥ</w:t>
      </w:r>
      <w:r w:rsidR="00EF35BB">
        <w:rPr>
          <w:rFonts w:ascii="QCF2476" w:hAnsi="QCF2476" w:cs="QCF24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4"/>
      </w:r>
      <w:r w:rsidR="00324544" w:rsidRPr="00324544">
        <w:rPr>
          <w:rStyle w:val="a9"/>
          <w:rFonts w:ascii="Tahoma" w:hAnsi="Tahoma" w:cs="Traditional Arabic"/>
          <w:color w:val="9DAB0C"/>
          <w:sz w:val="36"/>
          <w:szCs w:val="36"/>
          <w:rtl/>
        </w:rPr>
        <w:t>)</w:t>
      </w:r>
    </w:p>
    <w:p ns2:paraId="370E880C" ns2:textId="77777777" w:rsidR="00F62318" w:rsidRPr="00EF35BB" w:rsidRDefault="00F62318" w:rsidP="00324544">
      <w:pPr>
        <w:bidi/>
        <w:spacing w:line="240" w:lineRule="auto"/>
        <w:contextualSpacing/>
        <w:jc w:val="mediumKashida"/>
        <w:rPr>
          <w:rFonts w:ascii="Traditional Arabic" w:hAnsi="Traditional Arabic" w:cs="Traditional Arabic"/>
          <w:sz w:val="40"/>
          <w:szCs w:val="40"/>
          <w:rtl/>
        </w:rPr>
      </w:pPr>
      <w:r>
        <w:rPr>
          <w:vanish/>
        </w:rPr>
        <w:t>{{PG:392}}</w:t>
      </w:r>
      <w:r>
        <w:rPr>
          <w:vanish/>
        </w:rPr>
        <w:t>{{PG:321}}</w:t>
      </w:r>
    </w:p>
    <w:p ns2:paraId="43860582" ns2:textId="14CD5FD0" w:rsidR="00F62318" w:rsidRDefault="00CA020D" w:rsidP="00324544">
      <w:pPr>
        <w:autoSpaceDE w:val="0"/>
        <w:autoSpaceDN w:val="0"/>
        <w:bidi/>
        <w:adjustRightInd w:val="0"/>
        <w:spacing w:after="0" w:line="240" w:lineRule="auto"/>
        <w:rPr>
          <w:rFonts w:ascii="Traditional Arabic" w:hAnsi="Traditional Arabic" w:cs="Traditional Arabic"/>
          <w:sz w:val="40"/>
          <w:szCs w:val="40"/>
          <w:rtl/>
        </w:rPr>
      </w:pPr>
      <w:r>
        <w:rPr>
          <w:vanish/>
        </w:rPr>
        <w:t>{{PG:392}}</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خجلت ممن حولك فتظاهرت بغض بصرك وأنت تسارق النظر لامرأة عابرة والله يقول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69" w:hAnsi="QCF2469" w:cs="QCF2469"/>
          <w:color w:val="000000"/>
          <w:sz w:val="2"/>
          <w:szCs w:val="2"/>
          <w:rtl/>
        </w:rPr>
        <w:t xml:space="preserve"> </w:t>
      </w:r>
      <w:r w:rsidR="00EF35BB">
        <w:rPr>
          <w:rFonts w:ascii="QCF2469" w:hAnsi="QCF2469" w:cs="QCF2469"/>
          <w:color w:val="000000"/>
          <w:sz w:val="33"/>
          <w:szCs w:val="33"/>
          <w:rtl/>
        </w:rPr>
        <w:t>ﱢ</w:t>
      </w:r>
      <w:r w:rsidR="00EF35BB">
        <w:rPr>
          <w:rFonts w:ascii="QCF2469" w:hAnsi="QCF2469" w:cs="QCF2469"/>
          <w:color w:val="000000"/>
          <w:sz w:val="2"/>
          <w:szCs w:val="2"/>
          <w:rtl/>
        </w:rPr>
        <w:t xml:space="preserve"> </w:t>
      </w:r>
      <w:r w:rsidR="00EF35BB">
        <w:rPr>
          <w:rFonts w:ascii="QCF2469" w:hAnsi="QCF2469" w:cs="QCF2469"/>
          <w:color w:val="000000"/>
          <w:sz w:val="33"/>
          <w:szCs w:val="33"/>
          <w:rtl/>
        </w:rPr>
        <w:t>ﱣ</w:t>
      </w:r>
      <w:r w:rsidR="00EF35BB">
        <w:rPr>
          <w:rFonts w:ascii="QCF2469" w:hAnsi="QCF2469" w:cs="QCF2469"/>
          <w:color w:val="000000"/>
          <w:sz w:val="2"/>
          <w:szCs w:val="2"/>
          <w:rtl/>
        </w:rPr>
        <w:t xml:space="preserve"> </w:t>
      </w:r>
      <w:r w:rsidR="00EF35BB">
        <w:rPr>
          <w:rFonts w:ascii="QCF2469" w:hAnsi="QCF2469" w:cs="QCF2469"/>
          <w:color w:val="000000"/>
          <w:sz w:val="33"/>
          <w:szCs w:val="33"/>
          <w:rtl/>
        </w:rPr>
        <w:t>ﱤ</w:t>
      </w:r>
      <w:r w:rsidR="00EF35BB">
        <w:rPr>
          <w:rFonts w:ascii="QCF2469" w:hAnsi="QCF2469" w:cs="QCF24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5"/>
      </w:r>
      <w:r w:rsidR="00324544" w:rsidRPr="00324544">
        <w:rPr>
          <w:rStyle w:val="a9"/>
          <w:rFonts w:ascii="Tahoma" w:hAnsi="Tahoma" w:cs="Traditional Arabic"/>
          <w:color w:val="9DAB0C"/>
          <w:sz w:val="36"/>
          <w:szCs w:val="36"/>
          <w:rtl/>
        </w:rPr>
        <w:t>)</w:t>
      </w:r>
      <w:r w:rsidR="00EF35BB">
        <w:rPr>
          <w:rFonts w:ascii="MS Sans Serif" w:hAnsi="QCF2BSML" w:cs="MS Sans Serif" w:hint="cs"/>
          <w:color w:val="9DAB0C"/>
          <w:sz w:val="27"/>
          <w:szCs w:val="27"/>
          <w:rtl/>
        </w:rPr>
        <w:t xml:space="preserve"> </w:t>
      </w:r>
      <w:r w:rsidR="00F62318" w:rsidRPr="00CA020D">
        <w:rPr>
          <w:rFonts w:ascii="Traditional Arabic" w:hAnsi="Traditional Arabic" w:cs="Traditional Arabic"/>
          <w:sz w:val="40"/>
          <w:szCs w:val="40"/>
          <w:rtl/>
        </w:rPr>
        <w:t>أتأمن أن يسخط الله عليك إذ تخشى الناس أكثر منه؟</w:t>
      </w:r>
    </w:p>
    <w:p ns2:paraId="078E1B34" ns2:textId="77777777" w:rsidR="00882D22" w:rsidRPr="00EF35BB" w:rsidRDefault="00882D22"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{{PG:392}}</w:t>
      </w:r>
      <w:r>
        <w:rPr>
          <w:vanish/>
        </w:rPr>
        <w:t>{{PG:321}}</w:t>
      </w:r>
    </w:p>
    <w:p ns2:paraId="71B65E99" ns2:textId="513BD9A9" w:rsidR="00EF35BB"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{{PG:392}}</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ما أكثر مايغفل المغالط، فيطلب الدليل البعيد، والدليل قريب عنده قال الله </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45" w:hAnsi="QCF2445" w:cs="QCF2445"/>
          <w:color w:val="000000"/>
          <w:sz w:val="2"/>
          <w:szCs w:val="2"/>
          <w:rtl/>
        </w:rPr>
        <w:t xml:space="preserve"> </w:t>
      </w:r>
      <w:r w:rsidR="00EF35BB">
        <w:rPr>
          <w:rFonts w:ascii="QCF2445" w:hAnsi="QCF2445" w:cs="QCF2445"/>
          <w:color w:val="000000"/>
          <w:sz w:val="33"/>
          <w:szCs w:val="33"/>
          <w:rtl/>
        </w:rPr>
        <w:t>ﲄ</w:t>
      </w:r>
      <w:r w:rsidR="00EF35BB">
        <w:rPr>
          <w:rFonts w:ascii="QCF2445" w:hAnsi="QCF2445" w:cs="QCF2445"/>
          <w:color w:val="000000"/>
          <w:sz w:val="2"/>
          <w:szCs w:val="2"/>
          <w:rtl/>
        </w:rPr>
        <w:t xml:space="preserve"> </w:t>
      </w:r>
      <w:r w:rsidR="00EF35BB">
        <w:rPr>
          <w:rFonts w:ascii="QCF2445" w:hAnsi="QCF2445" w:cs="QCF2445"/>
          <w:color w:val="000000"/>
          <w:sz w:val="33"/>
          <w:szCs w:val="33"/>
          <w:rtl/>
        </w:rPr>
        <w:t>ﲅ</w:t>
      </w:r>
      <w:r w:rsidR="00EF35BB">
        <w:rPr>
          <w:rFonts w:ascii="QCF2445" w:hAnsi="QCF2445" w:cs="QCF2445"/>
          <w:color w:val="000000"/>
          <w:sz w:val="2"/>
          <w:szCs w:val="2"/>
          <w:rtl/>
        </w:rPr>
        <w:t xml:space="preserve">  </w:t>
      </w:r>
      <w:r w:rsidR="00EF35BB">
        <w:rPr>
          <w:rFonts w:ascii="QCF2445" w:hAnsi="QCF2445" w:cs="QCF2445"/>
          <w:color w:val="000000"/>
          <w:sz w:val="33"/>
          <w:szCs w:val="33"/>
          <w:rtl/>
        </w:rPr>
        <w:t>ﲆ</w:t>
      </w:r>
      <w:r w:rsidR="00EF35BB">
        <w:rPr>
          <w:rFonts w:ascii="QCF2445" w:hAnsi="QCF2445" w:cs="QCF2445"/>
          <w:color w:val="000000"/>
          <w:sz w:val="2"/>
          <w:szCs w:val="2"/>
          <w:rtl/>
        </w:rPr>
        <w:t xml:space="preserve"> </w:t>
      </w:r>
      <w:r w:rsidR="00EF35BB">
        <w:rPr>
          <w:rFonts w:ascii="QCF2445" w:hAnsi="QCF2445" w:cs="QCF2445"/>
          <w:color w:val="000000"/>
          <w:sz w:val="33"/>
          <w:szCs w:val="33"/>
          <w:rtl/>
        </w:rPr>
        <w:t>ﲇ</w:t>
      </w:r>
      <w:r w:rsidR="00EF35BB">
        <w:rPr>
          <w:rFonts w:ascii="QCF2445" w:hAnsi="QCF2445" w:cs="QCF2445"/>
          <w:color w:val="000000"/>
          <w:sz w:val="2"/>
          <w:szCs w:val="2"/>
          <w:rtl/>
        </w:rPr>
        <w:t xml:space="preserve"> </w:t>
      </w:r>
      <w:r w:rsidR="00EF35BB">
        <w:rPr>
          <w:rFonts w:ascii="QCF2445" w:hAnsi="QCF2445" w:cs="QCF2445"/>
          <w:color w:val="000000"/>
          <w:sz w:val="33"/>
          <w:szCs w:val="33"/>
          <w:rtl/>
        </w:rPr>
        <w:t>ﲈ</w:t>
      </w:r>
      <w:r w:rsidR="00EF35BB">
        <w:rPr>
          <w:rFonts w:ascii="QCF2445" w:hAnsi="QCF2445" w:cs="QCF2445"/>
          <w:color w:val="0000A5"/>
          <w:sz w:val="33"/>
          <w:szCs w:val="33"/>
          <w:rtl/>
        </w:rPr>
        <w:t>ﲉ</w:t>
      </w:r>
      <w:r w:rsidR="00EF35BB">
        <w:rPr>
          <w:rFonts w:ascii="QCF2445" w:hAnsi="QCF2445" w:cs="QCF2445"/>
          <w:color w:val="000000"/>
          <w:sz w:val="2"/>
          <w:szCs w:val="2"/>
          <w:rtl/>
        </w:rPr>
        <w:t xml:space="preserve"> </w:t>
      </w:r>
      <w:r w:rsidR="00EF35BB">
        <w:rPr>
          <w:rFonts w:ascii="QCF2445" w:hAnsi="QCF2445" w:cs="QCF2445"/>
          <w:color w:val="000000"/>
          <w:sz w:val="33"/>
          <w:szCs w:val="33"/>
          <w:rtl/>
        </w:rPr>
        <w:t>ﲊ</w:t>
      </w:r>
      <w:r w:rsidR="00EF35BB">
        <w:rPr>
          <w:rFonts w:ascii="QCF2445" w:hAnsi="QCF2445" w:cs="QCF2445"/>
          <w:color w:val="000000"/>
          <w:sz w:val="2"/>
          <w:szCs w:val="2"/>
          <w:rtl/>
        </w:rPr>
        <w:t xml:space="preserve"> </w:t>
      </w:r>
      <w:r w:rsidR="00EF35BB">
        <w:rPr>
          <w:rFonts w:ascii="QCF2445" w:hAnsi="QCF2445" w:cs="QCF2445"/>
          <w:color w:val="000000"/>
          <w:sz w:val="33"/>
          <w:szCs w:val="33"/>
          <w:rtl/>
        </w:rPr>
        <w:t>ﲋ</w:t>
      </w:r>
      <w:r w:rsidR="00EF35BB">
        <w:rPr>
          <w:rFonts w:ascii="QCF2445" w:hAnsi="QCF2445" w:cs="QCF2445"/>
          <w:color w:val="000000"/>
          <w:sz w:val="2"/>
          <w:szCs w:val="2"/>
          <w:rtl/>
        </w:rPr>
        <w:t xml:space="preserve"> </w:t>
      </w:r>
      <w:r w:rsidR="00EF35BB">
        <w:rPr>
          <w:rFonts w:ascii="QCF2445" w:hAnsi="QCF2445" w:cs="QCF2445"/>
          <w:color w:val="000000"/>
          <w:sz w:val="33"/>
          <w:szCs w:val="33"/>
          <w:rtl/>
        </w:rPr>
        <w:t>ﲌ</w:t>
      </w:r>
      <w:r w:rsidR="00EF35BB">
        <w:rPr>
          <w:rFonts w:ascii="QCF2445" w:hAnsi="QCF2445" w:cs="QCF2445"/>
          <w:color w:val="000000"/>
          <w:sz w:val="2"/>
          <w:szCs w:val="2"/>
          <w:rtl/>
        </w:rPr>
        <w:t xml:space="preserve"> </w:t>
      </w:r>
      <w:r w:rsidR="00EF35BB">
        <w:rPr>
          <w:rFonts w:ascii="QCF2445" w:hAnsi="QCF2445" w:cs="QCF2445"/>
          <w:color w:val="000000"/>
          <w:sz w:val="33"/>
          <w:szCs w:val="33"/>
          <w:rtl/>
        </w:rPr>
        <w:t>ﲍ</w:t>
      </w:r>
      <w:r w:rsidR="00EF35BB">
        <w:rPr>
          <w:rFonts w:ascii="QCF2445" w:hAnsi="QCF2445" w:cs="QCF2445"/>
          <w:color w:val="000000"/>
          <w:sz w:val="2"/>
          <w:szCs w:val="2"/>
          <w:rtl/>
        </w:rPr>
        <w:t xml:space="preserve"> </w:t>
      </w:r>
      <w:r w:rsidR="00EF35BB">
        <w:rPr>
          <w:rFonts w:ascii="QCF2445" w:hAnsi="QCF2445" w:cs="QCF2445"/>
          <w:color w:val="000000"/>
          <w:sz w:val="33"/>
          <w:szCs w:val="33"/>
          <w:rtl/>
        </w:rPr>
        <w:t>ﲎ</w:t>
      </w:r>
      <w:r w:rsidR="00EF35BB">
        <w:rPr>
          <w:rFonts w:ascii="QCF2445" w:hAnsi="QCF2445" w:cs="QCF2445"/>
          <w:color w:val="000000"/>
          <w:sz w:val="2"/>
          <w:szCs w:val="2"/>
          <w:rtl/>
        </w:rPr>
        <w:t xml:space="preserve"> </w:t>
      </w:r>
      <w:r w:rsidR="00EF35BB">
        <w:rPr>
          <w:rFonts w:ascii="QCF2445" w:hAnsi="QCF2445" w:cs="QCF2445"/>
          <w:color w:val="000000"/>
          <w:sz w:val="33"/>
          <w:szCs w:val="33"/>
          <w:rtl/>
        </w:rPr>
        <w:t>ﲏ</w:t>
      </w:r>
      <w:r w:rsidR="00EF35BB">
        <w:rPr>
          <w:rFonts w:ascii="QCF2445" w:hAnsi="QCF2445" w:cs="QCF2445"/>
          <w:color w:val="000000"/>
          <w:sz w:val="2"/>
          <w:szCs w:val="2"/>
          <w:rtl/>
        </w:rPr>
        <w:t xml:space="preserve"> </w:t>
      </w:r>
      <w:r w:rsidR="00EF35BB">
        <w:rPr>
          <w:rFonts w:ascii="QCF2445" w:hAnsi="QCF2445" w:cs="QCF2445"/>
          <w:color w:val="000000"/>
          <w:sz w:val="33"/>
          <w:szCs w:val="33"/>
          <w:rtl/>
        </w:rPr>
        <w:t>ﲐ</w:t>
      </w:r>
      <w:r w:rsidR="00EF35BB">
        <w:rPr>
          <w:rFonts w:ascii="QCF2445" w:hAnsi="QCF2445" w:cs="QCF24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6"/>
      </w:r>
      <w:r w:rsidR="00324544" w:rsidRPr="00324544">
        <w:rPr>
          <w:rStyle w:val="a9"/>
          <w:rFonts w:ascii="Tahoma" w:hAnsi="Tahoma" w:cs="Traditional Arabic"/>
          <w:color w:val="9DAB0C"/>
          <w:sz w:val="36"/>
          <w:szCs w:val="36"/>
          <w:rtl/>
        </w:rPr>
        <w:t>)</w:t>
      </w:r>
    </w:p>
    <w:p ns2:paraId="7C580312" ns2:textId="77777777" w:rsidR="00EF35BB" w:rsidRDefault="00EF35B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{{PG:392}}</w:t>
      </w:r>
      <w:r>
        <w:rPr>
          <w:vanish/>
        </w:rPr>
        <w:lastRenderedPageBreak/>
        <w:t>{{PG:321}}</w:t>
      </w:r>
    </w:p>
    <w:p ns2:paraId="577AD488" ns2:textId="77777777" w:rsid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r>
        <w:rPr>
          <w:rFonts w:ascii="Arial" w:hAnsi="Arial" w:cs="Arial"/>
          <w:color w:val="000000"/>
          <w:sz w:val="2"/>
          <w:szCs w:val="2"/>
        </w:rPr>
        <w:t xml:space="preserve"> </w:t>
      </w:r>
      <w:r w:rsidR="00CA020D">
        <w:rPr>
          <w:rFonts w:ascii="Traditional Arabic" w:hAnsi="Traditional Arabic" w:cs="Traditional Arabic"/>
          <w:sz w:val="40"/>
          <w:szCs w:val="40"/>
          <w:rtl/>
        </w:rPr>
        <w:t>۞</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المراقب الذي كلما وقع حدث زمجر</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(أين علماؤنا عن هذا؟) تجده غالبا شخص سلبي لا</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يقدم شيئا،</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يظهر بمظهر المتمعر في ذات الله بمثل هذه اللافتات الصوتية</w:t>
      </w:r>
      <w:r w:rsidR="00CA020D">
        <w:rPr>
          <w:rFonts w:ascii="Traditional Arabic" w:hAnsi="Traditional Arabic" w:cs="Traditional Arabic" w:hint="cs"/>
          <w:sz w:val="40"/>
          <w:szCs w:val="40"/>
          <w:rtl/>
        </w:rPr>
        <w:t>.</w:t>
      </w:r>
    </w:p>
    <w:p ns2:paraId="1E383D26" ns2:textId="77777777" w:rsidR="00EF35BB" w:rsidRP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p>
    <w:p ns2:paraId="6E8EA92D" ns2:textId="77777777" w:rsidR="004F20B3" w:rsidRDefault="004F20B3"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F20B3">
        <w:rPr>
          <w:rFonts w:ascii="Traditional Arabic" w:hAnsi="Traditional Arabic" w:cs="Traditional Arabic"/>
          <w:sz w:val="40"/>
          <w:szCs w:val="40"/>
          <w:rtl/>
        </w:rPr>
        <w:t>الإسلام انتشر بدون عمليات إعادة التصنيع والتشكيل طبقا لميول المستهلك</w:t>
      </w:r>
      <w:r w:rsidRPr="004F20B3">
        <w:rPr>
          <w:rFonts w:ascii="Traditional Arabic" w:hAnsi="Traditional Arabic" w:cs="Traditional Arabic"/>
          <w:sz w:val="40"/>
          <w:szCs w:val="40"/>
        </w:rPr>
        <w:t xml:space="preserve"> !</w:t>
      </w:r>
    </w:p>
    <w:p ns2:paraId="71FD2366" ns2:textId="77777777" w:rsidR="00EF35BB" w:rsidRP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p>
    <w:p ns2:paraId="1743EA3B" ns2:textId="77777777" w:rsidR="001C6AF8" w:rsidRDefault="001C6AF8"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C6AF8">
        <w:rPr>
          <w:rFonts w:ascii="Traditional Arabic" w:hAnsi="Traditional Arabic" w:cs="Traditional Arabic"/>
          <w:sz w:val="40"/>
          <w:szCs w:val="40"/>
          <w:rtl/>
        </w:rPr>
        <w:t>وإنه والله لغاية الخسارة أن يبني المثقف المسلم شخصيته من كتب فكرية منحرفة ، هل رأيت أخسر ممن يترك النبع ويترشف المستنقعات</w:t>
      </w:r>
      <w:r w:rsidRPr="001C6AF8">
        <w:rPr>
          <w:rFonts w:ascii="Traditional Arabic" w:hAnsi="Traditional Arabic" w:cs="Traditional Arabic"/>
          <w:sz w:val="40"/>
          <w:szCs w:val="40"/>
        </w:rPr>
        <w:t xml:space="preserve"> !</w:t>
      </w:r>
    </w:p>
    <w:p ns2:paraId="237D9BBF" ns2:textId="77777777" w:rsidR="00EF35BB" w:rsidRPr="001C6AF8" w:rsidRDefault="00EF35B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p>
    <w:p ns2:paraId="24CCBEB6" ns2:textId="52A8CE1C"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الشعارات المنحرفة لها سطوة على النفوس الضعيفة، البعض صار يخجل من عقيدته في انحراف الرافضة خوفا من تعيير المفتونين له ب</w:t>
      </w:r>
      <w:r w:rsidR="000862EC" w:rsidRPr="00881396">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881396">
        <w:rPr>
          <w:rFonts w:ascii="Traditional Arabic" w:hAnsi="Traditional Arabic" w:cs="Traditional Arabic"/>
          <w:sz w:val="40"/>
          <w:szCs w:val="40"/>
          <w:rtl/>
        </w:rPr>
        <w:t>(ا</w:t>
      </w:r>
      <w:r w:rsidRPr="00881396">
        <w:rPr>
          <w:rFonts w:ascii="Traditional Arabic" w:hAnsi="Traditional Arabic" w:cs="Traditional Arabic"/>
          <w:sz w:val="40"/>
          <w:szCs w:val="40"/>
          <w:rtl/>
        </w:rPr>
        <w:t>لطائفية</w:t>
      </w:r>
      <w:r w:rsidR="00EF35BB">
        <w:rPr>
          <w:rFonts w:ascii="Traditional Arabic" w:hAnsi="Traditional Arabic" w:cs="Traditional Arabic" w:hint="cs"/>
          <w:sz w:val="40"/>
          <w:szCs w:val="40"/>
          <w:rtl/>
        </w:rPr>
        <w:t>)!</w:t>
      </w:r>
    </w:p>
    <w:p ns2:paraId="5DBD1B2A" ns2:textId="77777777" w:rsidR="00EF35BB" w:rsidRPr="00881396" w:rsidRDefault="00EF35B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p>
    <w:p ns2:paraId="3AC80C4D"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الدولة المسلمة إنما يحفظها إقامة الدين والدنيا، وليس إحصاء أنفاس الناس، وتتبع أفواههم، فواعجبا لمن يسلك الطريق الأشق للاستقرار السياسي</w:t>
      </w:r>
      <w:r w:rsidRPr="00881396">
        <w:rPr>
          <w:rFonts w:ascii="Traditional Arabic" w:hAnsi="Traditional Arabic" w:cs="Traditional Arabic"/>
          <w:sz w:val="40"/>
          <w:szCs w:val="40"/>
        </w:rPr>
        <w:t>.</w:t>
      </w:r>
    </w:p>
    <w:p ns2:paraId="278CAAFC" ns2:textId="77777777" w:rsidR="00ED5C5B" w:rsidRPr="00881396" w:rsidRDefault="00ED5C5B" w:rsidP="00324544">
      <w:pPr>
        <w:bidi/>
        <w:spacing w:line="240" w:lineRule="auto"/>
        <w:contextualSpacing/>
        <w:jc w:val="mediumKashida"/>
        <w:rPr>
          <w:rFonts w:ascii="Traditional Arabic" w:hAnsi="Traditional Arabic" w:cs="Traditional Arabic"/>
          <w:sz w:val="40"/>
          <w:szCs w:val="40"/>
          <w:rtl/>
        </w:rPr>
      </w:pPr>
      <w:r>
        <w:rPr>
          <w:vanish/>
        </w:rPr>
        <w:t>{{PG:393}}</w:t>
      </w:r>
      <w:r>
        <w:rPr>
          <w:vanish/>
        </w:rPr>
        <w:t>{{PG:321}}</w:t>
      </w:r>
    </w:p>
    <w:p ns2:paraId="5A884430" ns2:textId="00532F4B" w:rsidR="00EF35BB" w:rsidRDefault="00FE1135" w:rsidP="00324544">
      <w:pPr>
        <w:autoSpaceDE w:val="0"/>
        <w:autoSpaceDN w:val="0"/>
        <w:bidi/>
        <w:adjustRightInd w:val="0"/>
        <w:spacing w:after="0" w:line="240" w:lineRule="auto"/>
        <w:rPr>
          <w:rFonts w:ascii="MS Sans Serif" w:hAnsi="QCF2BSML" w:cs="MS Sans Serif"/>
          <w:color w:val="9DAB0C"/>
          <w:sz w:val="27"/>
          <w:szCs w:val="27"/>
          <w:rtl/>
        </w:rPr>
      </w:pPr>
      <w:r>
        <w:rPr>
          <w:vanish/>
        </w:rPr>
        <w:t>{{PG:393}}</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يكذب بأحاديث البخاري وهو</w:t>
      </w:r>
      <w:r w:rsidR="00EF35BB">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لم يحط علما بالأسانيد</w:t>
      </w:r>
      <w:r w:rsidR="00EF35BB">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ويطعن في الصحابة وهو لم يحط علما بالتاريخ الإسلامي وتدبر قول الله</w:t>
      </w:r>
      <w:r w:rsidR="00EF35BB">
        <w:rPr>
          <w:rFonts w:ascii="Traditional Arabic" w:hAnsi="Traditional Arabic" w:cs="Traditional Arabic" w:hint="cs"/>
          <w:sz w:val="40"/>
          <w:szCs w:val="40"/>
          <w:rtl/>
        </w:rPr>
        <w:t xml:space="preserve">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213" w:hAnsi="QCF2213" w:cs="QCF2213"/>
          <w:color w:val="000000"/>
          <w:sz w:val="2"/>
          <w:szCs w:val="2"/>
          <w:rtl/>
        </w:rPr>
        <w:t xml:space="preserve"> </w:t>
      </w:r>
      <w:r w:rsidR="00EF35BB">
        <w:rPr>
          <w:rFonts w:ascii="QCF2213" w:hAnsi="QCF2213" w:cs="QCF2213"/>
          <w:color w:val="000000"/>
          <w:sz w:val="33"/>
          <w:szCs w:val="33"/>
          <w:rtl/>
        </w:rPr>
        <w:t>ﲳ</w:t>
      </w:r>
      <w:r w:rsidR="00EF35BB">
        <w:rPr>
          <w:rFonts w:ascii="QCF2213" w:hAnsi="QCF2213" w:cs="QCF2213"/>
          <w:color w:val="000000"/>
          <w:sz w:val="2"/>
          <w:szCs w:val="2"/>
          <w:rtl/>
        </w:rPr>
        <w:t xml:space="preserve"> </w:t>
      </w:r>
      <w:r w:rsidR="00EF35BB">
        <w:rPr>
          <w:rFonts w:ascii="QCF2213" w:hAnsi="QCF2213" w:cs="QCF2213"/>
          <w:color w:val="000000"/>
          <w:sz w:val="33"/>
          <w:szCs w:val="33"/>
          <w:rtl/>
        </w:rPr>
        <w:t>ﲴ</w:t>
      </w:r>
      <w:r w:rsidR="00EF35BB">
        <w:rPr>
          <w:rFonts w:ascii="QCF2213" w:hAnsi="QCF2213" w:cs="QCF2213"/>
          <w:color w:val="000000"/>
          <w:sz w:val="2"/>
          <w:szCs w:val="2"/>
          <w:rtl/>
        </w:rPr>
        <w:t xml:space="preserve"> </w:t>
      </w:r>
      <w:r w:rsidR="00EF35BB">
        <w:rPr>
          <w:rFonts w:ascii="QCF2213" w:hAnsi="QCF2213" w:cs="QCF2213"/>
          <w:color w:val="000000"/>
          <w:sz w:val="33"/>
          <w:szCs w:val="33"/>
          <w:rtl/>
        </w:rPr>
        <w:t>ﲵ</w:t>
      </w:r>
      <w:r w:rsidR="00EF35BB">
        <w:rPr>
          <w:rFonts w:ascii="QCF2213" w:hAnsi="QCF2213" w:cs="QCF2213"/>
          <w:color w:val="000000"/>
          <w:sz w:val="2"/>
          <w:szCs w:val="2"/>
          <w:rtl/>
        </w:rPr>
        <w:t xml:space="preserve"> </w:t>
      </w:r>
      <w:r w:rsidR="00EF35BB">
        <w:rPr>
          <w:rFonts w:ascii="QCF2213" w:hAnsi="QCF2213" w:cs="QCF2213"/>
          <w:color w:val="000000"/>
          <w:sz w:val="33"/>
          <w:szCs w:val="33"/>
          <w:rtl/>
        </w:rPr>
        <w:t>ﲶ</w:t>
      </w:r>
      <w:r w:rsidR="00EF35BB">
        <w:rPr>
          <w:rFonts w:ascii="QCF2213" w:hAnsi="QCF2213" w:cs="QCF2213"/>
          <w:color w:val="000000"/>
          <w:sz w:val="2"/>
          <w:szCs w:val="2"/>
          <w:rtl/>
        </w:rPr>
        <w:t xml:space="preserve"> </w:t>
      </w:r>
      <w:r w:rsidR="00EF35BB">
        <w:rPr>
          <w:rFonts w:ascii="QCF2213" w:hAnsi="QCF2213" w:cs="QCF2213"/>
          <w:color w:val="000000"/>
          <w:sz w:val="33"/>
          <w:szCs w:val="33"/>
          <w:rtl/>
        </w:rPr>
        <w:t>ﲷ</w:t>
      </w:r>
      <w:r w:rsidR="00EF35BB">
        <w:rPr>
          <w:rFonts w:ascii="QCF2213" w:hAnsi="QCF2213" w:cs="QCF2213"/>
          <w:color w:val="000000"/>
          <w:sz w:val="2"/>
          <w:szCs w:val="2"/>
          <w:rtl/>
        </w:rPr>
        <w:t xml:space="preserve"> </w:t>
      </w:r>
      <w:r w:rsidR="00EF35BB">
        <w:rPr>
          <w:rFonts w:ascii="QCF2213" w:hAnsi="QCF2213" w:cs="QCF2213"/>
          <w:color w:val="000000"/>
          <w:sz w:val="33"/>
          <w:szCs w:val="33"/>
          <w:rtl/>
        </w:rPr>
        <w:t>ﲸ</w:t>
      </w:r>
      <w:r w:rsidR="00EF35BB">
        <w:rPr>
          <w:rFonts w:ascii="QCF2213" w:hAnsi="QCF2213" w:cs="QCF22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7"/>
      </w:r>
      <w:r w:rsidR="00324544" w:rsidRPr="00324544">
        <w:rPr>
          <w:rStyle w:val="a9"/>
          <w:rFonts w:ascii="Tahoma" w:hAnsi="Tahoma" w:cs="Traditional Arabic"/>
          <w:color w:val="9DAB0C"/>
          <w:sz w:val="36"/>
          <w:szCs w:val="36"/>
          <w:rtl/>
        </w:rPr>
        <w:t>)</w:t>
      </w:r>
    </w:p>
    <w:p ns2:paraId="38ACB995" ns2:textId="77777777" w:rsidR="00B155FF" w:rsidRPr="00B155FF" w:rsidRDefault="00B155FF" w:rsidP="00324544">
      <w:pPr>
        <w:autoSpaceDE w:val="0"/>
        <w:autoSpaceDN w:val="0"/>
        <w:bidi/>
        <w:adjustRightInd w:val="0"/>
        <w:spacing w:after="0" w:line="240" w:lineRule="auto"/>
        <w:rPr>
          <w:rFonts w:ascii="18 Khebrat Musamim" w:hAnsi="18 Khebrat Musamim" w:cs="18 Khebrat Musamim"/>
          <w:color w:val="808000"/>
          <w:sz w:val="26"/>
          <w:szCs w:val="26"/>
          <w:rtl/>
        </w:rPr>
      </w:pPr>
      <w:r>
        <w:rPr>
          <w:vanish/>
        </w:rPr>
        <w:t>{{PG:393}}</w:t>
      </w:r>
      <w:r>
        <w:rPr>
          <w:vanish/>
        </w:rPr>
        <w:t>{{PG:321}}</w:t>
      </w:r>
    </w:p>
    <w:p ns2:paraId="5558624B" ns2:textId="77777777" w:rsidR="00B155FF" w:rsidRDefault="00B155F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{{PG:393}}</w:t>
      </w:r>
      <w:r>
        <w:rPr>
          <w:vanish/>
        </w:rPr>
        <w:t>{{PG:321}}</w:t>
      </w:r>
    </w:p>
    <w:p ns2:paraId="3ABFB6EE" ns2:textId="3B781C06" w:rsidR="00B27C1C" w:rsidRDefault="00EF35B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{{PG:393}}</w:t>
      </w:r>
      <w:r>
        <w:rPr>
          <w:vanish/>
        </w:rPr>
        <w:t>{{PG:321}}</w:t>
      </w:r>
      <w:r>
        <w:rPr>
          <w:rFonts w:ascii="Traditional Arabic" w:hAnsi="Traditional Arabic" w:cs="Traditional Arabic"/>
          <w:sz w:val="40"/>
          <w:szCs w:val="40"/>
          <w:rtl/>
        </w:rPr>
        <w:t>۞</w:t>
      </w:r>
      <w:r>
        <w:rPr>
          <w:rFonts w:ascii="Arial" w:hAnsi="Arial" w:cs="Arial"/>
          <w:color w:val="000000"/>
          <w:sz w:val="2"/>
          <w:szCs w:val="2"/>
        </w:rPr>
        <w:t xml:space="preserve"> </w:t>
      </w:r>
      <w:r w:rsidR="00B27C1C" w:rsidRPr="00B27C1C">
        <w:rPr>
          <w:rFonts w:ascii="Traditional Arabic" w:hAnsi="Traditional Arabic" w:cs="Traditional Arabic"/>
          <w:sz w:val="40"/>
          <w:szCs w:val="40"/>
          <w:rtl/>
        </w:rPr>
        <w:t xml:space="preserve">فضائيات الفحش وروايات المجون والمظالم السياسية تفسد البيئة </w:t>
      </w:r>
      <w:r w:rsidR="00B155F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155FF">
        <w:rPr>
          <w:rFonts w:ascii="QCF2BSML" w:hAnsi="QCF2BSML" w:cs="QCF2BSML"/>
          <w:color w:val="000000"/>
          <w:sz w:val="33"/>
          <w:szCs w:val="33"/>
          <w:rtl/>
        </w:rPr>
        <w:t>ﭐ</w:t>
      </w:r>
      <w:r w:rsidR="00B155FF">
        <w:rPr>
          <w:rFonts w:ascii="QCF2408" w:hAnsi="QCF2408" w:cs="QCF2408"/>
          <w:color w:val="000000"/>
          <w:sz w:val="2"/>
          <w:szCs w:val="2"/>
          <w:rtl/>
        </w:rPr>
        <w:t xml:space="preserve"> </w:t>
      </w:r>
      <w:r w:rsidR="00B155FF">
        <w:rPr>
          <w:rFonts w:ascii="QCF2408" w:hAnsi="QCF2408" w:cs="QCF2408"/>
          <w:color w:val="000000"/>
          <w:sz w:val="33"/>
          <w:szCs w:val="33"/>
          <w:rtl/>
        </w:rPr>
        <w:t>ﳍ</w:t>
      </w:r>
      <w:r w:rsidR="00B155FF">
        <w:rPr>
          <w:rFonts w:ascii="QCF2408" w:hAnsi="QCF2408" w:cs="QCF2408"/>
          <w:color w:val="000000"/>
          <w:sz w:val="2"/>
          <w:szCs w:val="2"/>
          <w:rtl/>
        </w:rPr>
        <w:t xml:space="preserve"> </w:t>
      </w:r>
      <w:r w:rsidR="00B155FF">
        <w:rPr>
          <w:rFonts w:ascii="QCF2408" w:hAnsi="QCF2408" w:cs="QCF2408"/>
          <w:color w:val="000000"/>
          <w:sz w:val="33"/>
          <w:szCs w:val="33"/>
          <w:rtl/>
        </w:rPr>
        <w:t>ﳎ</w:t>
      </w:r>
      <w:r w:rsidR="00B155FF">
        <w:rPr>
          <w:rFonts w:ascii="QCF2408" w:hAnsi="QCF2408" w:cs="QCF2408"/>
          <w:color w:val="000000"/>
          <w:sz w:val="2"/>
          <w:szCs w:val="2"/>
          <w:rtl/>
        </w:rPr>
        <w:t xml:space="preserve"> </w:t>
      </w:r>
      <w:r w:rsidR="00B155FF">
        <w:rPr>
          <w:rFonts w:ascii="QCF2408" w:hAnsi="QCF2408" w:cs="QCF2408"/>
          <w:color w:val="000000"/>
          <w:sz w:val="33"/>
          <w:szCs w:val="33"/>
          <w:rtl/>
        </w:rPr>
        <w:t>ﳏ</w:t>
      </w:r>
      <w:r w:rsidR="00B155FF">
        <w:rPr>
          <w:rFonts w:ascii="QCF2408" w:hAnsi="QCF2408" w:cs="QCF2408"/>
          <w:color w:val="000000"/>
          <w:sz w:val="2"/>
          <w:szCs w:val="2"/>
          <w:rtl/>
        </w:rPr>
        <w:t xml:space="preserve"> </w:t>
      </w:r>
      <w:r w:rsidR="00B155FF">
        <w:rPr>
          <w:rFonts w:ascii="QCF2408" w:hAnsi="QCF2408" w:cs="QCF2408"/>
          <w:color w:val="000000"/>
          <w:sz w:val="33"/>
          <w:szCs w:val="33"/>
          <w:rtl/>
        </w:rPr>
        <w:t>ﳐ</w:t>
      </w:r>
      <w:r w:rsidR="00B155FF">
        <w:rPr>
          <w:rFonts w:ascii="QCF2408" w:hAnsi="QCF2408" w:cs="QCF2408"/>
          <w:color w:val="000000"/>
          <w:sz w:val="2"/>
          <w:szCs w:val="2"/>
          <w:rtl/>
        </w:rPr>
        <w:t xml:space="preserve"> </w:t>
      </w:r>
      <w:r w:rsidR="00B155FF">
        <w:rPr>
          <w:rFonts w:ascii="QCF2408" w:hAnsi="QCF2408" w:cs="QCF2408"/>
          <w:color w:val="000000"/>
          <w:sz w:val="33"/>
          <w:szCs w:val="33"/>
          <w:rtl/>
        </w:rPr>
        <w:t>ﳑ</w:t>
      </w:r>
      <w:r w:rsidR="00B155FF">
        <w:rPr>
          <w:rFonts w:ascii="QCF2408" w:hAnsi="QCF2408" w:cs="QCF2408"/>
          <w:color w:val="000000"/>
          <w:sz w:val="2"/>
          <w:szCs w:val="2"/>
          <w:rtl/>
        </w:rPr>
        <w:t xml:space="preserve"> </w:t>
      </w:r>
      <w:r w:rsidR="00B155FF">
        <w:rPr>
          <w:rFonts w:ascii="QCF2408" w:hAnsi="QCF2408" w:cs="QCF2408"/>
          <w:color w:val="000000"/>
          <w:sz w:val="33"/>
          <w:szCs w:val="33"/>
          <w:rtl/>
        </w:rPr>
        <w:t>ﳒ</w:t>
      </w:r>
      <w:r w:rsidR="00B155FF">
        <w:rPr>
          <w:rFonts w:ascii="QCF2408" w:hAnsi="QCF2408" w:cs="QCF2408"/>
          <w:color w:val="000000"/>
          <w:sz w:val="2"/>
          <w:szCs w:val="2"/>
          <w:rtl/>
        </w:rPr>
        <w:t xml:space="preserve"> </w:t>
      </w:r>
      <w:r w:rsidR="00B155FF">
        <w:rPr>
          <w:rFonts w:ascii="QCF2408" w:hAnsi="QCF2408" w:cs="QCF2408"/>
          <w:color w:val="000000"/>
          <w:sz w:val="33"/>
          <w:szCs w:val="33"/>
          <w:rtl/>
        </w:rPr>
        <w:t>ﳓ</w:t>
      </w:r>
      <w:r w:rsidR="00B155FF">
        <w:rPr>
          <w:rFonts w:ascii="QCF2408" w:hAnsi="QCF2408" w:cs="QCF2408"/>
          <w:color w:val="000000"/>
          <w:sz w:val="2"/>
          <w:szCs w:val="2"/>
          <w:rtl/>
        </w:rPr>
        <w:t xml:space="preserve">  </w:t>
      </w:r>
      <w:r w:rsidR="00B155FF">
        <w:rPr>
          <w:rFonts w:ascii="QCF2408" w:hAnsi="QCF2408" w:cs="QCF2408"/>
          <w:color w:val="000000"/>
          <w:sz w:val="33"/>
          <w:szCs w:val="33"/>
          <w:rtl/>
        </w:rPr>
        <w:t>ﳔ</w:t>
      </w:r>
      <w:r w:rsidR="00B155FF">
        <w:rPr>
          <w:rFonts w:ascii="QCF2408" w:hAnsi="QCF2408" w:cs="QCF2408"/>
          <w:color w:val="000000"/>
          <w:sz w:val="2"/>
          <w:szCs w:val="2"/>
          <w:rtl/>
        </w:rPr>
        <w:t xml:space="preserve"> </w:t>
      </w:r>
      <w:r w:rsidR="00B155FF">
        <w:rPr>
          <w:rFonts w:ascii="QCF2408" w:hAnsi="QCF2408" w:cs="QCF2408"/>
          <w:color w:val="000000"/>
          <w:sz w:val="33"/>
          <w:szCs w:val="33"/>
          <w:rtl/>
        </w:rPr>
        <w:t>ﳕ</w:t>
      </w:r>
      <w:r w:rsidR="00B155FF">
        <w:rPr>
          <w:rFonts w:ascii="QCF2408" w:hAnsi="QCF2408" w:cs="QCF24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8"/>
      </w:r>
      <w:r w:rsidR="00324544" w:rsidRPr="00324544">
        <w:rPr>
          <w:rStyle w:val="a9"/>
          <w:rFonts w:ascii="Tahoma" w:hAnsi="Tahoma" w:cs="Traditional Arabic"/>
          <w:color w:val="9DAB0C"/>
          <w:sz w:val="36"/>
          <w:szCs w:val="36"/>
          <w:rtl/>
        </w:rPr>
        <w:t>)</w:t>
      </w:r>
      <w:r w:rsidR="00B155FF">
        <w:rPr>
          <w:rFonts w:ascii="MS Sans Serif" w:hAnsi="QCF2BSML" w:cs="MS Sans Serif" w:hint="cs"/>
          <w:color w:val="9DAB0C"/>
          <w:sz w:val="27"/>
          <w:szCs w:val="27"/>
          <w:rtl/>
        </w:rPr>
        <w:t xml:space="preserve"> </w:t>
      </w:r>
      <w:r w:rsidR="00B27C1C" w:rsidRPr="00B27C1C">
        <w:rPr>
          <w:rFonts w:ascii="Traditional Arabic" w:hAnsi="Traditional Arabic" w:cs="Traditional Arabic"/>
          <w:sz w:val="40"/>
          <w:szCs w:val="40"/>
          <w:rtl/>
        </w:rPr>
        <w:t xml:space="preserve"> وعليه فالإصلاح الديني يحفظها</w:t>
      </w:r>
      <w:r w:rsidR="00B27C1C" w:rsidRPr="00B27C1C">
        <w:rPr>
          <w:rFonts w:ascii="Traditional Arabic" w:hAnsi="Traditional Arabic" w:cs="Traditional Arabic"/>
          <w:sz w:val="40"/>
          <w:szCs w:val="40"/>
        </w:rPr>
        <w:t>.</w:t>
      </w:r>
    </w:p>
    <w:p ns2:paraId="67D9A093" ns2:textId="77777777" w:rsidR="00B155FF" w:rsidRPr="00B155FF" w:rsidRDefault="00B155F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{{PG:393}}</w:t>
      </w:r>
      <w:r>
        <w:rPr>
          <w:vanish/>
        </w:rPr>
        <w:lastRenderedPageBreak/>
        <w:t>{{PG:321}}</w:t>
      </w:r>
    </w:p>
    <w:p ns2:paraId="22F2189F" ns2:textId="77777777" w:rsidR="00E074B0" w:rsidRDefault="00E074B0"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tl/>
        </w:rPr>
        <w:t>إذا رأيته يبصر القذاة في عيون الدعاة، ويعمى عن الشرر في عيون العلمانيين، فلا يذهب ذهنك للخلل الفكري، بل فتش عن صدأ النفوس وجراحات النرجسية</w:t>
      </w:r>
      <w:r w:rsidR="00B155FF">
        <w:rPr>
          <w:rFonts w:ascii="Traditional Arabic" w:hAnsi="Traditional Arabic" w:cs="Traditional Arabic" w:hint="cs"/>
          <w:sz w:val="40"/>
          <w:szCs w:val="40"/>
          <w:rtl/>
        </w:rPr>
        <w:t>.</w:t>
      </w:r>
    </w:p>
    <w:p ns2:paraId="3CA750D9" ns2:textId="77777777" w:rsidR="00B155FF" w:rsidRPr="00E074B0" w:rsidRDefault="00B155FF"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p>
    <w:p ns2:paraId="79D55A70"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إذا تحفَّز الناس لخدمتك من أجل تدين</w:t>
      </w:r>
      <w:r w:rsidR="00B155FF">
        <w:rPr>
          <w:rFonts w:ascii="Traditional Arabic" w:hAnsi="Traditional Arabic" w:cs="Traditional Arabic"/>
          <w:sz w:val="40"/>
          <w:szCs w:val="40"/>
          <w:rtl/>
        </w:rPr>
        <w:t>ك، ووجدت في نفسك ارتياحًا لذلك</w:t>
      </w:r>
      <w:r w:rsidRPr="00667552">
        <w:rPr>
          <w:rFonts w:ascii="Traditional Arabic" w:hAnsi="Traditional Arabic" w:cs="Traditional Arabic"/>
          <w:sz w:val="40"/>
          <w:szCs w:val="40"/>
          <w:rtl/>
        </w:rPr>
        <w:t>؛ فاعلم أنك بدأت التكسب بالدين ، وتركت رب العالمين</w:t>
      </w:r>
      <w:r w:rsidR="00ED154A">
        <w:rPr>
          <w:rFonts w:ascii="Traditional Arabic" w:hAnsi="Traditional Arabic" w:cs="Traditional Arabic"/>
          <w:sz w:val="40"/>
          <w:szCs w:val="40"/>
          <w:rtl/>
        </w:rPr>
        <w:t>.</w:t>
      </w:r>
    </w:p>
    <w:p ns2:paraId="08FB7114" ns2:textId="77777777" w:rsidR="00B155FF" w:rsidRDefault="00B155FF"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p>
    <w:p ns2:paraId="312DBF71" ns2:textId="3024CA63" w:rsidR="000F5AD4" w:rsidRDefault="000F5AD4"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قبل سنوات كان بعض الجهلة يتهكم بالمتدين الذي يشمر ثوبه لنصف الساق..</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وينبزونه بالألقاب، فلما لبس الغربي ال</w:t>
      </w:r>
      <w:r w:rsidR="000862EC" w:rsidRPr="000F5AD4">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0F5AD4">
        <w:rPr>
          <w:rFonts w:ascii="Traditional Arabic" w:hAnsi="Traditional Arabic" w:cs="Traditional Arabic"/>
          <w:sz w:val="40"/>
          <w:szCs w:val="40"/>
          <w:rtl/>
        </w:rPr>
        <w:t>(ب</w:t>
      </w:r>
      <w:r w:rsidRPr="000F5AD4">
        <w:rPr>
          <w:rFonts w:ascii="Traditional Arabic" w:hAnsi="Traditional Arabic" w:cs="Traditional Arabic"/>
          <w:sz w:val="40"/>
          <w:szCs w:val="40"/>
          <w:rtl/>
        </w:rPr>
        <w:t>رمودا)</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صار التشمير</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لنصف الساق كشخة!</w:t>
      </w:r>
    </w:p>
    <w:p ns2:paraId="43162E36" ns2:textId="77777777" w:rsidR="00B155FF" w:rsidRPr="000F5AD4" w:rsidRDefault="00B155FF"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p>
    <w:p ns2:paraId="44F7B77E" ns2:textId="389A372A" w:rsidR="00B155FF" w:rsidRDefault="00B155F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{{PG:394}}</w:t>
      </w: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 xml:space="preserve">مررت في حياتي بأذكياء أصحاب اطلاع، ولكنهم تائهون عن بناء مستقبلهم الأبدي، فكنت أتعجب حتى قرأت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8" w:hAnsi="QCF2548" w:cs="QCF2548"/>
          <w:color w:val="000000"/>
          <w:sz w:val="2"/>
          <w:szCs w:val="2"/>
          <w:rtl/>
        </w:rPr>
        <w:t xml:space="preserve"> </w:t>
      </w:r>
      <w:r>
        <w:rPr>
          <w:rFonts w:ascii="QCF2548" w:hAnsi="QCF2548" w:cs="QCF2548"/>
          <w:color w:val="000000"/>
          <w:sz w:val="33"/>
          <w:szCs w:val="33"/>
          <w:rtl/>
        </w:rPr>
        <w:t>ﱡ</w:t>
      </w:r>
      <w:r>
        <w:rPr>
          <w:rFonts w:ascii="QCF2548" w:hAnsi="QCF2548" w:cs="QCF2548"/>
          <w:color w:val="000000"/>
          <w:sz w:val="2"/>
          <w:szCs w:val="2"/>
          <w:rtl/>
        </w:rPr>
        <w:t xml:space="preserve"> </w:t>
      </w:r>
      <w:r>
        <w:rPr>
          <w:rFonts w:ascii="QCF2548" w:hAnsi="QCF2548" w:cs="QCF2548"/>
          <w:color w:val="000000"/>
          <w:sz w:val="33"/>
          <w:szCs w:val="33"/>
          <w:rtl/>
        </w:rPr>
        <w:t>ﱢ</w:t>
      </w:r>
      <w:r>
        <w:rPr>
          <w:rFonts w:ascii="QCF2548" w:hAnsi="QCF2548" w:cs="QCF2548"/>
          <w:color w:val="000000"/>
          <w:sz w:val="2"/>
          <w:szCs w:val="2"/>
          <w:rtl/>
        </w:rPr>
        <w:t xml:space="preserve"> </w:t>
      </w:r>
      <w:r>
        <w:rPr>
          <w:rFonts w:ascii="QCF2548" w:hAnsi="QCF2548" w:cs="QCF2548"/>
          <w:color w:val="000000"/>
          <w:sz w:val="33"/>
          <w:szCs w:val="33"/>
          <w:rtl/>
        </w:rPr>
        <w:t>ﱣ</w:t>
      </w:r>
      <w:r>
        <w:rPr>
          <w:rFonts w:ascii="QCF2548" w:hAnsi="QCF2548" w:cs="QCF2548"/>
          <w:color w:val="000000"/>
          <w:sz w:val="2"/>
          <w:szCs w:val="2"/>
          <w:rtl/>
        </w:rPr>
        <w:t xml:space="preserve"> </w:t>
      </w:r>
      <w:r>
        <w:rPr>
          <w:rFonts w:ascii="QCF2548" w:hAnsi="QCF2548" w:cs="QCF2548"/>
          <w:color w:val="000000"/>
          <w:sz w:val="33"/>
          <w:szCs w:val="33"/>
          <w:rtl/>
        </w:rPr>
        <w:t>ﱤ</w:t>
      </w:r>
      <w:r>
        <w:rPr>
          <w:rFonts w:ascii="QCF2548" w:hAnsi="QCF2548" w:cs="QCF2548"/>
          <w:color w:val="000000"/>
          <w:sz w:val="2"/>
          <w:szCs w:val="2"/>
          <w:rtl/>
        </w:rPr>
        <w:t xml:space="preserve"> </w:t>
      </w:r>
      <w:r>
        <w:rPr>
          <w:rFonts w:ascii="QCF2548" w:hAnsi="QCF2548" w:cs="QCF2548"/>
          <w:color w:val="000000"/>
          <w:sz w:val="33"/>
          <w:szCs w:val="33"/>
          <w:rtl/>
        </w:rPr>
        <w:t>ﱥ</w:t>
      </w:r>
      <w:r>
        <w:rPr>
          <w:rFonts w:ascii="QCF2548" w:hAnsi="QCF2548" w:cs="QCF2548"/>
          <w:color w:val="000000"/>
          <w:sz w:val="2"/>
          <w:szCs w:val="2"/>
          <w:rtl/>
        </w:rPr>
        <w:t xml:space="preserve"> </w:t>
      </w:r>
      <w:r>
        <w:rPr>
          <w:rFonts w:ascii="QCF2548" w:hAnsi="QCF2548" w:cs="QCF2548"/>
          <w:color w:val="000000"/>
          <w:sz w:val="33"/>
          <w:szCs w:val="33"/>
          <w:rtl/>
        </w:rPr>
        <w:t>ﱦ</w:t>
      </w:r>
      <w:r>
        <w:rPr>
          <w:rFonts w:ascii="QCF2548" w:hAnsi="QCF2548" w:cs="QCF2548"/>
          <w:color w:val="000000"/>
          <w:sz w:val="2"/>
          <w:szCs w:val="2"/>
          <w:rtl/>
        </w:rPr>
        <w:t xml:space="preserve"> </w:t>
      </w:r>
      <w:r>
        <w:rPr>
          <w:rFonts w:ascii="QCF2548" w:hAnsi="QCF2548" w:cs="QCF2548"/>
          <w:color w:val="000000"/>
          <w:sz w:val="33"/>
          <w:szCs w:val="33"/>
          <w:rtl/>
        </w:rPr>
        <w:t>ﱧ</w:t>
      </w:r>
      <w:r>
        <w:rPr>
          <w:rFonts w:ascii="QCF2548" w:hAnsi="QCF2548" w:cs="QCF2548"/>
          <w:color w:val="0000A5"/>
          <w:sz w:val="33"/>
          <w:szCs w:val="33"/>
          <w:rtl/>
        </w:rPr>
        <w:t>ﱨ</w:t>
      </w:r>
      <w:r>
        <w:rPr>
          <w:rFonts w:ascii="QCF2548" w:hAnsi="QCF2548" w:cs="QCF2548"/>
          <w:color w:val="000000"/>
          <w:sz w:val="2"/>
          <w:szCs w:val="2"/>
          <w:rtl/>
        </w:rPr>
        <w:t xml:space="preserve"> </w:t>
      </w:r>
      <w:r>
        <w:rPr>
          <w:rFonts w:ascii="QCF2548" w:hAnsi="QCF2548" w:cs="QCF2548"/>
          <w:color w:val="000000"/>
          <w:sz w:val="33"/>
          <w:szCs w:val="33"/>
          <w:rtl/>
        </w:rPr>
        <w:t>ﱩ</w:t>
      </w:r>
      <w:r>
        <w:rPr>
          <w:rFonts w:ascii="QCF2548" w:hAnsi="QCF2548" w:cs="QCF2548"/>
          <w:color w:val="000000"/>
          <w:sz w:val="2"/>
          <w:szCs w:val="2"/>
          <w:rtl/>
        </w:rPr>
        <w:t xml:space="preserve">  </w:t>
      </w:r>
      <w:r>
        <w:rPr>
          <w:rFonts w:ascii="QCF2548" w:hAnsi="QCF2548" w:cs="QCF2548"/>
          <w:color w:val="000000"/>
          <w:sz w:val="33"/>
          <w:szCs w:val="33"/>
          <w:rtl/>
        </w:rPr>
        <w:t>ﱪ</w:t>
      </w:r>
      <w:r>
        <w:rPr>
          <w:rFonts w:ascii="QCF2548" w:hAnsi="QCF2548" w:cs="QCF2548"/>
          <w:color w:val="000000"/>
          <w:sz w:val="2"/>
          <w:szCs w:val="2"/>
          <w:rtl/>
        </w:rPr>
        <w:t xml:space="preserve"> </w:t>
      </w:r>
      <w:r>
        <w:rPr>
          <w:rFonts w:ascii="QCF2548" w:hAnsi="QCF2548" w:cs="QCF2548"/>
          <w:color w:val="000000"/>
          <w:sz w:val="33"/>
          <w:szCs w:val="33"/>
          <w:rtl/>
        </w:rPr>
        <w:t>ﱫ</w:t>
      </w:r>
      <w:r>
        <w:rPr>
          <w:rFonts w:ascii="QCF2548" w:hAnsi="QCF2548" w:cs="QCF2548"/>
          <w:color w:val="000000"/>
          <w:sz w:val="2"/>
          <w:szCs w:val="2"/>
          <w:rtl/>
        </w:rPr>
        <w:t xml:space="preserve"> </w:t>
      </w:r>
      <w:r>
        <w:rPr>
          <w:rFonts w:ascii="QCF2548" w:hAnsi="QCF2548" w:cs="QCF2548"/>
          <w:color w:val="000000"/>
          <w:sz w:val="33"/>
          <w:szCs w:val="33"/>
          <w:rtl/>
        </w:rPr>
        <w:t>ﱬ</w:t>
      </w:r>
      <w:r>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9"/>
      </w:r>
      <w:r w:rsidR="00324544" w:rsidRPr="00324544">
        <w:rPr>
          <w:rStyle w:val="a9"/>
          <w:rFonts w:ascii="Tahoma" w:hAnsi="Tahoma" w:cs="Traditional Arabic"/>
          <w:color w:val="9DAB0C"/>
          <w:sz w:val="36"/>
          <w:szCs w:val="36"/>
          <w:rtl/>
        </w:rPr>
        <w:t>)</w:t>
      </w:r>
    </w:p>
    <w:p ns2:paraId="6E47297F" ns2:textId="77777777" w:rsidR="009E2F85" w:rsidRPr="009E2F85" w:rsidRDefault="009E2F85"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{{PG:394}}</w:t>
      </w:r>
      <w:r>
        <w:rPr>
          <w:vanish/>
        </w:rPr>
        <w:t>{{PG:321}}</w:t>
      </w:r>
    </w:p>
    <w:p ns2:paraId="3B0FED57" ns2:textId="1D24D167" w:rsidR="009E2F85" w:rsidRDefault="00B155F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{{PG:394}}</w:t>
      </w:r>
      <w:r>
        <w:rPr>
          <w:vanish/>
        </w:rPr>
        <w:t>{{PG:321}}</w:t>
      </w:r>
      <w:r>
        <w:rPr>
          <w:rFonts w:ascii="Arial" w:hAnsi="Arial" w:cs="Arial"/>
          <w:color w:val="000000"/>
          <w:sz w:val="2"/>
          <w:szCs w:val="2"/>
        </w:rPr>
        <w:t xml:space="preserve"> </w:t>
      </w:r>
      <w:r w:rsidR="001F066A" w:rsidRPr="001F066A">
        <w:rPr>
          <w:rFonts w:ascii="Traditional Arabic" w:hAnsi="Traditional Arabic" w:cs="Traditional Arabic"/>
          <w:sz w:val="40"/>
          <w:szCs w:val="40"/>
          <w:rtl/>
        </w:rPr>
        <w:t xml:space="preserve">يا أخي لقد مضى زمن كنت فيه لا شئ، فعلام الغرور أيها الإنسان..؟! </w:t>
      </w:r>
      <w:r w:rsidR="009E2F8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E2F85">
        <w:rPr>
          <w:rFonts w:ascii="QCF2BSML" w:hAnsi="QCF2BSML" w:cs="QCF2BSML"/>
          <w:color w:val="000000"/>
          <w:sz w:val="33"/>
          <w:szCs w:val="33"/>
          <w:rtl/>
        </w:rPr>
        <w:t>ﭐ</w:t>
      </w:r>
      <w:r w:rsidR="009E2F85">
        <w:rPr>
          <w:rFonts w:ascii="QCF2578" w:hAnsi="QCF2578" w:cs="QCF2578"/>
          <w:color w:val="000000"/>
          <w:sz w:val="2"/>
          <w:szCs w:val="2"/>
          <w:rtl/>
        </w:rPr>
        <w:t xml:space="preserve"> </w:t>
      </w:r>
      <w:r w:rsidR="009E2F85">
        <w:rPr>
          <w:rFonts w:ascii="QCF2578" w:hAnsi="QCF2578" w:cs="QCF2578"/>
          <w:color w:val="000000"/>
          <w:sz w:val="33"/>
          <w:szCs w:val="33"/>
          <w:rtl/>
        </w:rPr>
        <w:t>ﲫ</w:t>
      </w:r>
      <w:r w:rsidR="009E2F85">
        <w:rPr>
          <w:rFonts w:ascii="QCF2578" w:hAnsi="QCF2578" w:cs="QCF2578"/>
          <w:color w:val="000000"/>
          <w:sz w:val="2"/>
          <w:szCs w:val="2"/>
          <w:rtl/>
        </w:rPr>
        <w:t xml:space="preserve"> </w:t>
      </w:r>
      <w:r w:rsidR="009E2F85">
        <w:rPr>
          <w:rFonts w:ascii="QCF2578" w:hAnsi="QCF2578" w:cs="QCF2578"/>
          <w:color w:val="000000"/>
          <w:sz w:val="33"/>
          <w:szCs w:val="33"/>
          <w:rtl/>
        </w:rPr>
        <w:t>ﲬ</w:t>
      </w:r>
      <w:r w:rsidR="009E2F85">
        <w:rPr>
          <w:rFonts w:ascii="QCF2578" w:hAnsi="QCF2578" w:cs="QCF2578"/>
          <w:color w:val="000000"/>
          <w:sz w:val="2"/>
          <w:szCs w:val="2"/>
          <w:rtl/>
        </w:rPr>
        <w:t xml:space="preserve"> </w:t>
      </w:r>
      <w:r w:rsidR="009E2F85">
        <w:rPr>
          <w:rFonts w:ascii="QCF2578" w:hAnsi="QCF2578" w:cs="QCF2578"/>
          <w:color w:val="000000"/>
          <w:sz w:val="33"/>
          <w:szCs w:val="33"/>
          <w:rtl/>
        </w:rPr>
        <w:t>ﲭ</w:t>
      </w:r>
      <w:r w:rsidR="009E2F85">
        <w:rPr>
          <w:rFonts w:ascii="QCF2578" w:hAnsi="QCF2578" w:cs="QCF2578"/>
          <w:color w:val="000000"/>
          <w:sz w:val="2"/>
          <w:szCs w:val="2"/>
          <w:rtl/>
        </w:rPr>
        <w:t xml:space="preserve"> </w:t>
      </w:r>
      <w:r w:rsidR="009E2F85">
        <w:rPr>
          <w:rFonts w:ascii="QCF2578" w:hAnsi="QCF2578" w:cs="QCF2578"/>
          <w:color w:val="000000"/>
          <w:sz w:val="33"/>
          <w:szCs w:val="33"/>
          <w:rtl/>
        </w:rPr>
        <w:t>ﲮ</w:t>
      </w:r>
      <w:r w:rsidR="009E2F85">
        <w:rPr>
          <w:rFonts w:ascii="QCF2578" w:hAnsi="QCF2578" w:cs="QCF2578"/>
          <w:color w:val="000000"/>
          <w:sz w:val="2"/>
          <w:szCs w:val="2"/>
          <w:rtl/>
        </w:rPr>
        <w:t xml:space="preserve"> </w:t>
      </w:r>
      <w:r w:rsidR="009E2F85">
        <w:rPr>
          <w:rFonts w:ascii="QCF2578" w:hAnsi="QCF2578" w:cs="QCF2578"/>
          <w:color w:val="000000"/>
          <w:sz w:val="33"/>
          <w:szCs w:val="33"/>
          <w:rtl/>
        </w:rPr>
        <w:t>ﲯ</w:t>
      </w:r>
      <w:r w:rsidR="009E2F85">
        <w:rPr>
          <w:rFonts w:ascii="QCF2578" w:hAnsi="QCF2578" w:cs="QCF2578"/>
          <w:color w:val="000000"/>
          <w:sz w:val="2"/>
          <w:szCs w:val="2"/>
          <w:rtl/>
        </w:rPr>
        <w:t xml:space="preserve"> </w:t>
      </w:r>
      <w:r w:rsidR="009E2F85">
        <w:rPr>
          <w:rFonts w:ascii="QCF2578" w:hAnsi="QCF2578" w:cs="QCF2578"/>
          <w:color w:val="000000"/>
          <w:sz w:val="33"/>
          <w:szCs w:val="33"/>
          <w:rtl/>
        </w:rPr>
        <w:t>ﲰ</w:t>
      </w:r>
      <w:r w:rsidR="009E2F85">
        <w:rPr>
          <w:rFonts w:ascii="QCF2578" w:hAnsi="QCF2578" w:cs="QCF2578"/>
          <w:color w:val="000000"/>
          <w:sz w:val="2"/>
          <w:szCs w:val="2"/>
          <w:rtl/>
        </w:rPr>
        <w:t xml:space="preserve"> </w:t>
      </w:r>
      <w:r w:rsidR="009E2F85">
        <w:rPr>
          <w:rFonts w:ascii="QCF2578" w:hAnsi="QCF2578" w:cs="QCF2578"/>
          <w:color w:val="000000"/>
          <w:sz w:val="33"/>
          <w:szCs w:val="33"/>
          <w:rtl/>
        </w:rPr>
        <w:t>ﲱ</w:t>
      </w:r>
      <w:r w:rsidR="009E2F85">
        <w:rPr>
          <w:rFonts w:ascii="QCF2578" w:hAnsi="QCF2578" w:cs="QCF2578"/>
          <w:color w:val="000000"/>
          <w:sz w:val="2"/>
          <w:szCs w:val="2"/>
          <w:rtl/>
        </w:rPr>
        <w:t xml:space="preserve"> </w:t>
      </w:r>
      <w:r w:rsidR="009E2F85">
        <w:rPr>
          <w:rFonts w:ascii="QCF2578" w:hAnsi="QCF2578" w:cs="QCF2578"/>
          <w:color w:val="000000"/>
          <w:sz w:val="33"/>
          <w:szCs w:val="33"/>
          <w:rtl/>
        </w:rPr>
        <w:t>ﲲ</w:t>
      </w:r>
      <w:r w:rsidR="009E2F85">
        <w:rPr>
          <w:rFonts w:ascii="QCF2578" w:hAnsi="QCF2578" w:cs="QCF2578"/>
          <w:color w:val="000000"/>
          <w:sz w:val="2"/>
          <w:szCs w:val="2"/>
          <w:rtl/>
        </w:rPr>
        <w:t xml:space="preserve"> </w:t>
      </w:r>
      <w:r w:rsidR="009E2F85">
        <w:rPr>
          <w:rFonts w:ascii="QCF2578" w:hAnsi="QCF2578" w:cs="QCF2578"/>
          <w:color w:val="000000"/>
          <w:sz w:val="33"/>
          <w:szCs w:val="33"/>
          <w:rtl/>
        </w:rPr>
        <w:t>ﲳ</w:t>
      </w:r>
      <w:r w:rsidR="009E2F85">
        <w:rPr>
          <w:rFonts w:ascii="QCF2578" w:hAnsi="QCF2578" w:cs="QCF2578"/>
          <w:color w:val="000000"/>
          <w:sz w:val="2"/>
          <w:szCs w:val="2"/>
          <w:rtl/>
        </w:rPr>
        <w:t xml:space="preserve"> </w:t>
      </w:r>
      <w:r w:rsidR="009E2F85">
        <w:rPr>
          <w:rFonts w:ascii="QCF2578" w:hAnsi="QCF2578" w:cs="QCF2578"/>
          <w:color w:val="000000"/>
          <w:sz w:val="33"/>
          <w:szCs w:val="33"/>
          <w:rtl/>
        </w:rPr>
        <w:t>ﲴ</w:t>
      </w:r>
      <w:r w:rsidR="009E2F85">
        <w:rPr>
          <w:rFonts w:ascii="QCF2578" w:hAnsi="QCF2578" w:cs="QCF2578"/>
          <w:color w:val="000000"/>
          <w:sz w:val="2"/>
          <w:szCs w:val="2"/>
          <w:rtl/>
        </w:rPr>
        <w:t xml:space="preserve"> </w:t>
      </w:r>
      <w:r w:rsidR="009E2F85">
        <w:rPr>
          <w:rFonts w:ascii="QCF2578" w:hAnsi="QCF2578" w:cs="QCF2578"/>
          <w:color w:val="000000"/>
          <w:sz w:val="33"/>
          <w:szCs w:val="33"/>
          <w:rtl/>
        </w:rPr>
        <w:t>ﲵ</w:t>
      </w:r>
      <w:r w:rsidR="009E2F85">
        <w:rPr>
          <w:rFonts w:ascii="QCF2578" w:hAnsi="QCF2578" w:cs="QCF2578"/>
          <w:color w:val="000000"/>
          <w:sz w:val="2"/>
          <w:szCs w:val="2"/>
          <w:rtl/>
        </w:rPr>
        <w:t xml:space="preserve"> </w:t>
      </w:r>
      <w:r w:rsidR="009E2F85">
        <w:rPr>
          <w:rFonts w:ascii="QCF2578" w:hAnsi="QCF2578" w:cs="QCF2578"/>
          <w:color w:val="000000"/>
          <w:sz w:val="33"/>
          <w:szCs w:val="33"/>
          <w:rtl/>
        </w:rPr>
        <w:t>ﲶ</w:t>
      </w:r>
      <w:r w:rsidR="009E2F85">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0"/>
      </w:r>
      <w:r w:rsidR="00324544" w:rsidRPr="00324544">
        <w:rPr>
          <w:rStyle w:val="a9"/>
          <w:rFonts w:ascii="Tahoma" w:hAnsi="Tahoma" w:cs="Traditional Arabic"/>
          <w:color w:val="9DAB0C"/>
          <w:sz w:val="36"/>
          <w:szCs w:val="36"/>
          <w:rtl/>
        </w:rPr>
        <w:t>)</w:t>
      </w:r>
    </w:p>
    <w:p ns2:paraId="6D10F45A" ns2:textId="77777777" w:rsidR="009E2F85" w:rsidRPr="009E2F85" w:rsidRDefault="009E2F85"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t>{{PG:321}}</w:t>
      </w:r>
    </w:p>
    <w:p ns2:paraId="3E7B010E" ns2:textId="77777777" w:rsidR="003C0F5E" w:rsidRDefault="009E2F85" w:rsidP="00324544">
      <w:pPr>
        <w:bidi/>
        <w:spacing w:line="240" w:lineRule="auto"/>
        <w:contextualSpacing/>
        <w:jc w:val="mediumKashida"/>
        <w:rPr>
          <w:rFonts w:ascii="Traditional Arabic" w:hAnsi="Traditional Arabic" w:cs="Traditional Arabic"/>
          <w:sz w:val="40"/>
          <w:szCs w:val="40"/>
          <w:rtl/>
        </w:rPr>
      </w:pPr>
      <w:r>
        <w:rPr>
          <w:vanish/>
        </w:rPr>
        <w:t>{{PG:394}}</w:t>
      </w:r>
      <w:r>
        <w:rPr>
          <w:vanish/>
        </w:rPr>
        <w:lastRenderedPageBreak/>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حاذر دسيسة</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الشيطان في الاستملاح للنساء بمشاكستهن في موضوعات التعدد ونحوها،</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فالمشاكسة أخت المعاكسة،</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وكل أبصر بدخيلة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نفسه،</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والمسافة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الجادة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كمال رجولة</w:t>
      </w:r>
      <w:r w:rsidR="00882D22">
        <w:rPr>
          <w:rFonts w:ascii="Traditional Arabic" w:hAnsi="Traditional Arabic" w:cs="Traditional Arabic" w:hint="cs"/>
          <w:sz w:val="40"/>
          <w:szCs w:val="40"/>
          <w:rtl/>
        </w:rPr>
        <w:t>.</w:t>
      </w:r>
    </w:p>
    <w:p ns2:paraId="0FE44058" ns2:textId="77777777" w:rsidR="00882D22" w:rsidRPr="003C0F5E" w:rsidRDefault="00882D22" w:rsidP="00324544">
      <w:pPr>
        <w:bidi/>
        <w:spacing w:line="240" w:lineRule="auto"/>
        <w:contextualSpacing/>
        <w:jc w:val="mediumKashida"/>
        <w:rPr>
          <w:rFonts w:ascii="Traditional Arabic" w:hAnsi="Traditional Arabic" w:cs="Traditional Arabic"/>
          <w:sz w:val="40"/>
          <w:szCs w:val="40"/>
        </w:rPr>
      </w:pPr>
      <w:r>
        <w:rPr>
          <w:vanish/>
        </w:rPr>
        <w:t>{{PG:395}}</w:t>
      </w:r>
      <w:r>
        <w:rPr>
          <w:vanish/>
        </w:rPr>
        <w:t>{{PG:322}}</w:t>
      </w:r>
    </w:p>
    <w:p ns2:paraId="428523AB" ns2:textId="23ADD314"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{{PG:395}}</w:t>
      </w:r>
      <w:r>
        <w:rPr>
          <w:vanish/>
        </w:rPr>
        <w:t>{{PG:322}}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316A" w:rsidRPr="0027316A">
        <w:rPr>
          <w:rFonts w:ascii="Traditional Arabic" w:hAnsi="Traditional Arabic" w:cs="Traditional Arabic"/>
          <w:sz w:val="40"/>
          <w:szCs w:val="40"/>
          <w:rtl/>
        </w:rPr>
        <w:t xml:space="preserve">كل من غرته ثقافته أو مطالعاته فأعرض ونأى بجانبه عن النصوص الشرعية دخل في عموم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6" w:hAnsi="QCF2476" w:cs="QCF2476"/>
          <w:color w:val="000000"/>
          <w:sz w:val="2"/>
          <w:szCs w:val="2"/>
          <w:rtl/>
        </w:rPr>
        <w:t xml:space="preserve"> </w:t>
      </w:r>
      <w:r>
        <w:rPr>
          <w:rFonts w:ascii="QCF2476" w:hAnsi="QCF2476" w:cs="QCF2476"/>
          <w:color w:val="000000"/>
          <w:sz w:val="33"/>
          <w:szCs w:val="33"/>
          <w:rtl/>
        </w:rPr>
        <w:t>ﲝ</w:t>
      </w:r>
      <w:r>
        <w:rPr>
          <w:rFonts w:ascii="QCF2476" w:hAnsi="QCF2476" w:cs="QCF2476"/>
          <w:color w:val="000000"/>
          <w:sz w:val="2"/>
          <w:szCs w:val="2"/>
          <w:rtl/>
        </w:rPr>
        <w:t xml:space="preserve"> </w:t>
      </w:r>
      <w:r>
        <w:rPr>
          <w:rFonts w:ascii="QCF2476" w:hAnsi="QCF2476" w:cs="QCF2476"/>
          <w:color w:val="000000"/>
          <w:sz w:val="33"/>
          <w:szCs w:val="33"/>
          <w:rtl/>
        </w:rPr>
        <w:t>ﲞ</w:t>
      </w:r>
      <w:r>
        <w:rPr>
          <w:rFonts w:ascii="QCF2476" w:hAnsi="QCF2476" w:cs="QCF2476"/>
          <w:color w:val="000000"/>
          <w:sz w:val="2"/>
          <w:szCs w:val="2"/>
          <w:rtl/>
        </w:rPr>
        <w:t xml:space="preserve"> </w:t>
      </w:r>
      <w:r>
        <w:rPr>
          <w:rFonts w:ascii="QCF2476" w:hAnsi="QCF2476" w:cs="QCF2476"/>
          <w:color w:val="000000"/>
          <w:sz w:val="33"/>
          <w:szCs w:val="33"/>
          <w:rtl/>
        </w:rPr>
        <w:t>ﲟ</w:t>
      </w:r>
      <w:r>
        <w:rPr>
          <w:rFonts w:ascii="QCF2476" w:hAnsi="QCF2476" w:cs="QCF2476"/>
          <w:color w:val="000000"/>
          <w:sz w:val="2"/>
          <w:szCs w:val="2"/>
          <w:rtl/>
        </w:rPr>
        <w:t xml:space="preserve"> </w:t>
      </w:r>
      <w:r>
        <w:rPr>
          <w:rFonts w:ascii="QCF2476" w:hAnsi="QCF2476" w:cs="QCF2476"/>
          <w:color w:val="000000"/>
          <w:sz w:val="33"/>
          <w:szCs w:val="33"/>
          <w:rtl/>
        </w:rPr>
        <w:t>ﲠ</w:t>
      </w:r>
      <w:r>
        <w:rPr>
          <w:rFonts w:ascii="QCF2476" w:hAnsi="QCF2476" w:cs="QCF2476"/>
          <w:color w:val="000000"/>
          <w:sz w:val="2"/>
          <w:szCs w:val="2"/>
          <w:rtl/>
        </w:rPr>
        <w:t xml:space="preserve"> </w:t>
      </w:r>
      <w:r>
        <w:rPr>
          <w:rFonts w:ascii="QCF2476" w:hAnsi="QCF2476" w:cs="QCF2476"/>
          <w:color w:val="000000"/>
          <w:sz w:val="33"/>
          <w:szCs w:val="33"/>
          <w:rtl/>
        </w:rPr>
        <w:t>ﲡ</w:t>
      </w:r>
      <w:r>
        <w:rPr>
          <w:rFonts w:ascii="QCF2476" w:hAnsi="QCF2476" w:cs="QCF2476"/>
          <w:color w:val="000000"/>
          <w:sz w:val="2"/>
          <w:szCs w:val="2"/>
          <w:rtl/>
        </w:rPr>
        <w:t xml:space="preserve"> </w:t>
      </w:r>
      <w:r>
        <w:rPr>
          <w:rFonts w:ascii="QCF2476" w:hAnsi="QCF2476" w:cs="QCF2476"/>
          <w:color w:val="000000"/>
          <w:sz w:val="33"/>
          <w:szCs w:val="33"/>
          <w:rtl/>
        </w:rPr>
        <w:t>ﲢ</w:t>
      </w:r>
      <w:r>
        <w:rPr>
          <w:rFonts w:ascii="QCF2476" w:hAnsi="QCF2476" w:cs="QCF2476"/>
          <w:color w:val="000000"/>
          <w:sz w:val="2"/>
          <w:szCs w:val="2"/>
          <w:rtl/>
        </w:rPr>
        <w:t xml:space="preserve"> </w:t>
      </w:r>
      <w:r>
        <w:rPr>
          <w:rFonts w:ascii="QCF2476" w:hAnsi="QCF2476" w:cs="QCF2476"/>
          <w:color w:val="000000"/>
          <w:sz w:val="33"/>
          <w:szCs w:val="33"/>
          <w:rtl/>
        </w:rPr>
        <w:t>ﲣ</w:t>
      </w:r>
      <w:r>
        <w:rPr>
          <w:rFonts w:ascii="QCF2476" w:hAnsi="QCF2476" w:cs="QCF2476"/>
          <w:color w:val="000000"/>
          <w:sz w:val="2"/>
          <w:szCs w:val="2"/>
          <w:rtl/>
        </w:rPr>
        <w:t xml:space="preserve">  </w:t>
      </w:r>
      <w:r>
        <w:rPr>
          <w:rFonts w:ascii="QCF2476" w:hAnsi="QCF2476" w:cs="QCF2476"/>
          <w:color w:val="000000"/>
          <w:sz w:val="33"/>
          <w:szCs w:val="33"/>
          <w:rtl/>
        </w:rPr>
        <w:t>ﲤ</w:t>
      </w:r>
      <w:r>
        <w:rPr>
          <w:rFonts w:ascii="QCF2476" w:hAnsi="QCF2476" w:cs="QCF2476"/>
          <w:color w:val="000000"/>
          <w:sz w:val="2"/>
          <w:szCs w:val="2"/>
          <w:rtl/>
        </w:rPr>
        <w:t xml:space="preserve"> </w:t>
      </w:r>
      <w:r>
        <w:rPr>
          <w:rFonts w:ascii="QCF2476" w:hAnsi="QCF2476" w:cs="QCF2476"/>
          <w:color w:val="000000"/>
          <w:sz w:val="33"/>
          <w:szCs w:val="33"/>
          <w:rtl/>
        </w:rPr>
        <w:t>ﲥ</w:t>
      </w:r>
      <w:r>
        <w:rPr>
          <w:rFonts w:ascii="QCF2476" w:hAnsi="QCF2476" w:cs="QCF24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1"/>
      </w:r>
      <w:r w:rsidR="00324544" w:rsidRPr="00324544">
        <w:rPr>
          <w:rStyle w:val="a9"/>
          <w:rFonts w:ascii="Tahoma" w:hAnsi="Tahoma" w:cs="Traditional Arabic"/>
          <w:color w:val="9DAB0C"/>
          <w:sz w:val="36"/>
          <w:szCs w:val="36"/>
          <w:rtl/>
        </w:rPr>
        <w:t>)</w:t>
      </w:r>
    </w:p>
    <w:p ns2:paraId="08B63DB4" ns2:textId="77777777" w:rsidR="0027316A" w:rsidRPr="00882D22" w:rsidRDefault="0027316A" w:rsidP="00324544">
      <w:pPr>
        <w:bidi/>
        <w:spacing w:line="240" w:lineRule="auto"/>
        <w:contextualSpacing/>
        <w:jc w:val="mediumKashida"/>
        <w:rPr>
          <w:rFonts w:ascii="Traditional Arabic" w:hAnsi="Traditional Arabic" w:cs="Traditional Arabic"/>
          <w:sz w:val="40"/>
          <w:szCs w:val="40"/>
        </w:rPr>
      </w:pPr>
      <w:r>
        <w:rPr>
          <w:vanish/>
        </w:rPr>
        <w:t>{{PG:395}}</w:t>
      </w:r>
      <w:r>
        <w:rPr>
          <w:vanish/>
        </w:rPr>
        <w:t>{{PG:322}}</w:t>
      </w:r>
    </w:p>
    <w:p ns2:paraId="5269C90E" ns2:textId="678B25D7" w:rsidR="00520ABE" w:rsidRPr="00882D22" w:rsidRDefault="00882D22" w:rsidP="00324544">
      <w:pPr>
        <w:autoSpaceDE w:val="0"/>
        <w:autoSpaceDN w:val="0"/>
        <w:bidi/>
        <w:adjustRightInd w:val="0"/>
        <w:spacing w:after="0" w:line="240" w:lineRule="auto"/>
        <w:rPr>
          <w:rFonts w:ascii="18 Khebrat Musamim" w:hAnsi="18 Khebrat Musamim"/>
          <w:color w:val="9DAB0C"/>
          <w:sz w:val="27"/>
          <w:szCs w:val="27"/>
          <w:rtl/>
        </w:rPr>
      </w:pPr>
      <w:r>
        <w:rPr>
          <w:vanish/>
        </w:rPr>
        <w:t>{{PG:395}}</w:t>
      </w:r>
      <w:r>
        <w:rPr>
          <w:vanish/>
        </w:rPr>
        <w:t>{{PG:322}}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يقولون لا دخل للدين في نزاعات سياسية</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 xml:space="preserve">والقرآن يصرح بخضوع النزاع للشرع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8" w:hAnsi="QCF2088" w:cs="QCF2088"/>
          <w:color w:val="000000"/>
          <w:sz w:val="2"/>
          <w:szCs w:val="2"/>
          <w:rtl/>
        </w:rPr>
        <w:t xml:space="preserve">  </w:t>
      </w:r>
      <w:r>
        <w:rPr>
          <w:rFonts w:ascii="QCF2088" w:hAnsi="QCF2088" w:cs="QCF2088"/>
          <w:color w:val="000000"/>
          <w:sz w:val="33"/>
          <w:szCs w:val="33"/>
          <w:rtl/>
        </w:rPr>
        <w:t>ﲰ</w:t>
      </w:r>
      <w:r>
        <w:rPr>
          <w:rFonts w:ascii="QCF2088" w:hAnsi="QCF2088" w:cs="QCF2088"/>
          <w:color w:val="000000"/>
          <w:sz w:val="2"/>
          <w:szCs w:val="2"/>
          <w:rtl/>
        </w:rPr>
        <w:t xml:space="preserve"> </w:t>
      </w:r>
      <w:r>
        <w:rPr>
          <w:rFonts w:ascii="QCF2088" w:hAnsi="QCF2088" w:cs="QCF2088"/>
          <w:color w:val="000000"/>
          <w:sz w:val="33"/>
          <w:szCs w:val="33"/>
          <w:rtl/>
        </w:rPr>
        <w:t>ﲱ</w:t>
      </w:r>
      <w:r>
        <w:rPr>
          <w:rFonts w:ascii="QCF2088" w:hAnsi="QCF2088" w:cs="QCF2088"/>
          <w:color w:val="000000"/>
          <w:sz w:val="2"/>
          <w:szCs w:val="2"/>
          <w:rtl/>
        </w:rPr>
        <w:t xml:space="preserve"> </w:t>
      </w:r>
      <w:r>
        <w:rPr>
          <w:rFonts w:ascii="QCF2088" w:hAnsi="QCF2088" w:cs="QCF2088"/>
          <w:color w:val="000000"/>
          <w:sz w:val="33"/>
          <w:szCs w:val="33"/>
          <w:rtl/>
        </w:rPr>
        <w:t>ﲲ</w:t>
      </w:r>
      <w:r>
        <w:rPr>
          <w:rFonts w:ascii="QCF2088" w:hAnsi="QCF2088" w:cs="QCF2088"/>
          <w:color w:val="000000"/>
          <w:sz w:val="2"/>
          <w:szCs w:val="2"/>
          <w:rtl/>
        </w:rPr>
        <w:t xml:space="preserve"> </w:t>
      </w:r>
      <w:r>
        <w:rPr>
          <w:rFonts w:ascii="QCF2088" w:hAnsi="QCF2088" w:cs="QCF2088"/>
          <w:color w:val="000000"/>
          <w:sz w:val="33"/>
          <w:szCs w:val="33"/>
          <w:rtl/>
        </w:rPr>
        <w:t>ﲳ</w:t>
      </w:r>
      <w:r>
        <w:rPr>
          <w:rFonts w:ascii="QCF2088" w:hAnsi="QCF2088" w:cs="QCF2088"/>
          <w:color w:val="000000"/>
          <w:sz w:val="2"/>
          <w:szCs w:val="2"/>
          <w:rtl/>
        </w:rPr>
        <w:t xml:space="preserve"> </w:t>
      </w:r>
      <w:r>
        <w:rPr>
          <w:rFonts w:ascii="QCF2088" w:hAnsi="QCF2088" w:cs="QCF2088"/>
          <w:color w:val="000000"/>
          <w:sz w:val="33"/>
          <w:szCs w:val="33"/>
          <w:rtl/>
        </w:rPr>
        <w:t>ﲴ</w:t>
      </w:r>
      <w:r>
        <w:rPr>
          <w:rFonts w:ascii="QCF2088" w:hAnsi="QCF2088" w:cs="QCF20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2"/>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ﳓ</w:t>
      </w:r>
      <w:r>
        <w:rPr>
          <w:rFonts w:ascii="QCF2087" w:hAnsi="QCF2087" w:cs="QCF2087"/>
          <w:color w:val="000000"/>
          <w:sz w:val="2"/>
          <w:szCs w:val="2"/>
          <w:rtl/>
        </w:rPr>
        <w:t xml:space="preserve"> </w:t>
      </w:r>
      <w:r>
        <w:rPr>
          <w:rFonts w:ascii="QCF2087" w:hAnsi="QCF2087" w:cs="QCF2087"/>
          <w:color w:val="000000"/>
          <w:sz w:val="33"/>
          <w:szCs w:val="33"/>
          <w:rtl/>
        </w:rPr>
        <w:t>ﳔ</w:t>
      </w:r>
      <w:r>
        <w:rPr>
          <w:rFonts w:ascii="QCF2087" w:hAnsi="QCF2087" w:cs="QCF2087"/>
          <w:color w:val="000000"/>
          <w:sz w:val="2"/>
          <w:szCs w:val="2"/>
          <w:rtl/>
        </w:rPr>
        <w:t xml:space="preserve"> </w:t>
      </w:r>
      <w:r>
        <w:rPr>
          <w:rFonts w:ascii="QCF2087" w:hAnsi="QCF2087" w:cs="QCF2087"/>
          <w:color w:val="000000"/>
          <w:sz w:val="33"/>
          <w:szCs w:val="33"/>
          <w:rtl/>
        </w:rPr>
        <w:t>ﳕ</w:t>
      </w:r>
      <w:r>
        <w:rPr>
          <w:rFonts w:ascii="QCF2087" w:hAnsi="QCF2087" w:cs="QCF2087"/>
          <w:color w:val="000000"/>
          <w:sz w:val="2"/>
          <w:szCs w:val="2"/>
          <w:rtl/>
        </w:rPr>
        <w:t xml:space="preserve"> </w:t>
      </w:r>
      <w:r>
        <w:rPr>
          <w:rFonts w:ascii="QCF2087" w:hAnsi="QCF2087" w:cs="QCF2087"/>
          <w:color w:val="000000"/>
          <w:sz w:val="33"/>
          <w:szCs w:val="33"/>
          <w:rtl/>
        </w:rPr>
        <w:t>ﳖ</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3"/>
      </w:r>
      <w:r w:rsidR="00324544" w:rsidRPr="00324544">
        <w:rPr>
          <w:rStyle w:val="a9"/>
          <w:rFonts w:ascii="Tahoma" w:hAnsi="Tahoma" w:cs="Traditional Arabic"/>
          <w:color w:val="9DAB0C"/>
          <w:sz w:val="36"/>
          <w:szCs w:val="36"/>
          <w:rtl/>
        </w:rPr>
        <w:t>)</w:t>
      </w:r>
    </w:p>
    <w:p ns2:paraId="3F52ED6F" ns2:textId="77777777" w:rsidR="008C1E05" w:rsidRPr="008C1E05" w:rsidRDefault="008C1E05" w:rsidP="00324544">
      <w:pPr>
        <w:bidi/>
        <w:spacing w:line="240" w:lineRule="auto"/>
        <w:contextualSpacing/>
        <w:jc w:val="mediumKashida"/>
        <w:rPr>
          <w:rFonts w:ascii="Traditional Arabic" w:hAnsi="Traditional Arabic" w:cs="Traditional Arabic"/>
          <w:sz w:val="40"/>
          <w:szCs w:val="40"/>
        </w:rPr>
      </w:pPr>
      <w:r>
        <w:rPr>
          <w:vanish/>
        </w:rPr>
        <w:t>{{PG:395}}</w:t>
      </w:r>
      <w:r>
        <w:rPr>
          <w:vanish/>
        </w:rPr>
        <w:t>{{PG:322}}</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5E7852B4">
          <ns9:rect id="Rectangle 196" ns10:spid="_x0000_s1032"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6B6BA2DF" ns2:textId="4E7BDA81" w:rsidR="00882D22" w:rsidRDefault="00882D2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{{PG:395}}</w:t>
      </w:r>
      <w:r>
        <w:rPr>
          <w:vanish/>
        </w:rPr>
        <w:t>{{PG:322}}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1E05" w:rsidRPr="008C1E05">
        <w:rPr>
          <w:rFonts w:ascii="Traditional Arabic" w:hAnsi="Traditional Arabic" w:cs="Traditional Arabic"/>
          <w:sz w:val="40"/>
          <w:szCs w:val="40"/>
          <w:rtl/>
        </w:rPr>
        <w:t>انتشار الغش التجاري يسلط غلاء الأسعار، كما قال بعض السلف في تفسير</w:t>
      </w:r>
      <w:r w:rsidRPr="00882D22">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00"/>
          <w:sz w:val="33"/>
          <w:szCs w:val="33"/>
          <w:rtl/>
        </w:rPr>
        <w:t>ﱨ</w:t>
      </w:r>
      <w:r>
        <w:rPr>
          <w:rFonts w:ascii="QCF2231" w:hAnsi="QCF2231" w:cs="QCF2231"/>
          <w:color w:val="000000"/>
          <w:sz w:val="2"/>
          <w:szCs w:val="2"/>
          <w:rtl/>
        </w:rPr>
        <w:t xml:space="preserve"> </w:t>
      </w:r>
      <w:r>
        <w:rPr>
          <w:rFonts w:ascii="QCF2231" w:hAnsi="QCF2231" w:cs="QCF2231"/>
          <w:color w:val="000000"/>
          <w:sz w:val="33"/>
          <w:szCs w:val="33"/>
          <w:rtl/>
        </w:rPr>
        <w:t>ﱩ</w:t>
      </w:r>
      <w:r>
        <w:rPr>
          <w:rFonts w:ascii="QCF2231" w:hAnsi="QCF2231" w:cs="QCF2231"/>
          <w:color w:val="000000"/>
          <w:sz w:val="2"/>
          <w:szCs w:val="2"/>
          <w:rtl/>
        </w:rPr>
        <w:t xml:space="preserve"> </w:t>
      </w:r>
      <w:r>
        <w:rPr>
          <w:rFonts w:ascii="QCF2231" w:hAnsi="QCF2231" w:cs="QCF2231"/>
          <w:color w:val="000000"/>
          <w:sz w:val="33"/>
          <w:szCs w:val="33"/>
          <w:rtl/>
        </w:rPr>
        <w:t>ﱪ</w:t>
      </w:r>
      <w:r>
        <w:rPr>
          <w:rFonts w:ascii="QCF2231" w:hAnsi="QCF2231" w:cs="QCF2231"/>
          <w:color w:val="000000"/>
          <w:sz w:val="2"/>
          <w:szCs w:val="2"/>
          <w:rtl/>
        </w:rPr>
        <w:t xml:space="preserve"> </w:t>
      </w:r>
      <w:r>
        <w:rPr>
          <w:rFonts w:ascii="QCF2231" w:hAnsi="QCF2231" w:cs="QCF2231"/>
          <w:color w:val="000000"/>
          <w:sz w:val="33"/>
          <w:szCs w:val="33"/>
          <w:rtl/>
        </w:rPr>
        <w:t>ﱫ</w:t>
      </w:r>
      <w:r>
        <w:rPr>
          <w:rFonts w:ascii="QCF2231" w:hAnsi="QCF2231" w:cs="QCF2231"/>
          <w:color w:val="0000A5"/>
          <w:sz w:val="33"/>
          <w:szCs w:val="33"/>
          <w:rtl/>
        </w:rPr>
        <w:t>ﱬ</w:t>
      </w:r>
      <w:r>
        <w:rPr>
          <w:rFonts w:ascii="QCF2231" w:hAnsi="QCF2231" w:cs="QCF2231"/>
          <w:color w:val="000000"/>
          <w:sz w:val="2"/>
          <w:szCs w:val="2"/>
          <w:rtl/>
        </w:rPr>
        <w:t xml:space="preserve"> </w:t>
      </w:r>
      <w:r>
        <w:rPr>
          <w:rFonts w:ascii="QCF2231" w:hAnsi="QCF2231" w:cs="QCF2231"/>
          <w:color w:val="000000"/>
          <w:sz w:val="33"/>
          <w:szCs w:val="33"/>
          <w:rtl/>
        </w:rPr>
        <w:t>ﱭ</w:t>
      </w:r>
      <w:r>
        <w:rPr>
          <w:rFonts w:ascii="QCF2231" w:hAnsi="QCF2231" w:cs="QCF2231"/>
          <w:color w:val="000000"/>
          <w:sz w:val="2"/>
          <w:szCs w:val="2"/>
          <w:rtl/>
        </w:rPr>
        <w:t xml:space="preserve"> </w:t>
      </w:r>
      <w:r>
        <w:rPr>
          <w:rFonts w:ascii="QCF2231" w:hAnsi="QCF2231" w:cs="QCF2231"/>
          <w:color w:val="000000"/>
          <w:sz w:val="33"/>
          <w:szCs w:val="33"/>
          <w:rtl/>
        </w:rPr>
        <w:t>ﱮ</w:t>
      </w:r>
      <w:r>
        <w:rPr>
          <w:rFonts w:ascii="QCF2231" w:hAnsi="QCF2231" w:cs="QCF2231"/>
          <w:color w:val="000000"/>
          <w:sz w:val="2"/>
          <w:szCs w:val="2"/>
          <w:rtl/>
        </w:rPr>
        <w:t xml:space="preserve"> </w:t>
      </w:r>
      <w:r>
        <w:rPr>
          <w:rFonts w:ascii="QCF2231" w:hAnsi="QCF2231" w:cs="QCF2231"/>
          <w:color w:val="000000"/>
          <w:sz w:val="33"/>
          <w:szCs w:val="33"/>
          <w:rtl/>
        </w:rPr>
        <w:t>ﱯ</w:t>
      </w:r>
      <w:r>
        <w:rPr>
          <w:rFonts w:ascii="QCF2231" w:hAnsi="QCF2231" w:cs="QCF2231"/>
          <w:color w:val="000000"/>
          <w:sz w:val="2"/>
          <w:szCs w:val="2"/>
          <w:rtl/>
        </w:rPr>
        <w:t xml:space="preserve">  </w:t>
      </w:r>
      <w:r>
        <w:rPr>
          <w:rFonts w:ascii="QCF2231" w:hAnsi="QCF2231" w:cs="QCF2231"/>
          <w:color w:val="000000"/>
          <w:sz w:val="33"/>
          <w:szCs w:val="33"/>
          <w:rtl/>
        </w:rPr>
        <w:t>ﱰ</w:t>
      </w:r>
      <w:r>
        <w:rPr>
          <w:rFonts w:ascii="QCF2231" w:hAnsi="QCF2231" w:cs="QCF2231"/>
          <w:color w:val="000000"/>
          <w:sz w:val="2"/>
          <w:szCs w:val="2"/>
          <w:rtl/>
        </w:rPr>
        <w:t xml:space="preserve"> </w:t>
      </w:r>
      <w:r>
        <w:rPr>
          <w:rFonts w:ascii="QCF2231" w:hAnsi="QCF2231" w:cs="QCF2231"/>
          <w:color w:val="000000"/>
          <w:sz w:val="33"/>
          <w:szCs w:val="33"/>
          <w:rtl/>
        </w:rPr>
        <w:t>ﱱ</w:t>
      </w:r>
      <w:r>
        <w:rPr>
          <w:rFonts w:ascii="QCF2231" w:hAnsi="QCF2231" w:cs="QCF2231"/>
          <w:color w:val="000000"/>
          <w:sz w:val="2"/>
          <w:szCs w:val="2"/>
          <w:rtl/>
        </w:rPr>
        <w:t xml:space="preserve"> </w:t>
      </w:r>
      <w:r>
        <w:rPr>
          <w:rFonts w:ascii="QCF2231" w:hAnsi="QCF2231" w:cs="QCF2231"/>
          <w:color w:val="000000"/>
          <w:sz w:val="33"/>
          <w:szCs w:val="33"/>
          <w:rtl/>
        </w:rPr>
        <w:t>ﱲ</w:t>
      </w:r>
      <w:r>
        <w:rPr>
          <w:rFonts w:ascii="QCF2231" w:hAnsi="QCF2231" w:cs="QCF2231"/>
          <w:color w:val="000000"/>
          <w:sz w:val="2"/>
          <w:szCs w:val="2"/>
          <w:rtl/>
        </w:rPr>
        <w:t xml:space="preserve"> </w:t>
      </w:r>
      <w:r>
        <w:rPr>
          <w:rFonts w:ascii="QCF2231" w:hAnsi="QCF2231" w:cs="QCF2231"/>
          <w:color w:val="000000"/>
          <w:sz w:val="33"/>
          <w:szCs w:val="33"/>
          <w:rtl/>
        </w:rPr>
        <w:t>ﱳ</w:t>
      </w:r>
      <w:r>
        <w:rPr>
          <w:rFonts w:ascii="QCF2231" w:hAnsi="QCF2231" w:cs="QCF2231"/>
          <w:color w:val="000000"/>
          <w:sz w:val="2"/>
          <w:szCs w:val="2"/>
          <w:rtl/>
        </w:rPr>
        <w:t xml:space="preserve"> </w:t>
      </w:r>
      <w:r>
        <w:rPr>
          <w:rFonts w:ascii="QCF2231" w:hAnsi="QCF2231" w:cs="QCF2231"/>
          <w:color w:val="000000"/>
          <w:sz w:val="33"/>
          <w:szCs w:val="33"/>
          <w:rtl/>
        </w:rPr>
        <w:t>ﱴ</w:t>
      </w:r>
      <w:r>
        <w:rPr>
          <w:rFonts w:ascii="QCF2231" w:hAnsi="QCF2231" w:cs="QCF2231"/>
          <w:color w:val="000000"/>
          <w:sz w:val="2"/>
          <w:szCs w:val="2"/>
          <w:rtl/>
        </w:rPr>
        <w:t xml:space="preserve"> </w:t>
      </w:r>
      <w:r>
        <w:rPr>
          <w:rFonts w:ascii="QCF2231" w:hAnsi="QCF2231" w:cs="QCF2231"/>
          <w:color w:val="000000"/>
          <w:sz w:val="33"/>
          <w:szCs w:val="33"/>
          <w:rtl/>
        </w:rPr>
        <w:t>ﱵ</w:t>
      </w:r>
      <w:r>
        <w:rPr>
          <w:rFonts w:ascii="QCF2231" w:hAnsi="QCF2231" w:cs="QCF2231"/>
          <w:color w:val="000000"/>
          <w:sz w:val="2"/>
          <w:szCs w:val="2"/>
          <w:rtl/>
        </w:rPr>
        <w:t xml:space="preserve"> </w:t>
      </w:r>
      <w:r>
        <w:rPr>
          <w:rFonts w:ascii="QCF2231" w:hAnsi="QCF2231" w:cs="QCF2231"/>
          <w:color w:val="000000"/>
          <w:sz w:val="33"/>
          <w:szCs w:val="33"/>
          <w:rtl/>
        </w:rPr>
        <w:t>ﱶ</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4"/>
      </w:r>
      <w:r w:rsidR="00324544" w:rsidRPr="00324544">
        <w:rPr>
          <w:rStyle w:val="a9"/>
          <w:rFonts w:ascii="Tahoma" w:hAnsi="Tahoma" w:cs="Traditional Arabic"/>
          <w:color w:val="9DAB0C"/>
          <w:sz w:val="36"/>
          <w:szCs w:val="36"/>
          <w:rtl/>
        </w:rPr>
        <w:t>)</w:t>
      </w:r>
    </w:p>
    <w:p ns2:paraId="1B544644" ns2:textId="77777777"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{{PG:395}}</w:t>
      </w:r>
      <w:r>
        <w:rPr>
          <w:vanish/>
        </w:rPr>
        <w:t>{{PG:322}}</w:t>
      </w:r>
    </w:p>
    <w:p ns2:paraId="0B185EEC" ns2:textId="749CEB60"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{{PG:395}}</w:t>
      </w:r>
      <w:r>
        <w:rPr>
          <w:vanish/>
        </w:rPr>
        <w:t>{{PG:322}}</w:t>
      </w:r>
      <w:r>
        <w:rPr>
          <w:rFonts w:ascii="Traditional Arabic" w:hAnsi="Traditional Arabic" w:cs="Traditional Arabic"/>
          <w:sz w:val="40"/>
          <w:szCs w:val="40"/>
          <w:rtl/>
        </w:rPr>
        <w:t>۞</w:t>
      </w:r>
      <w:r>
        <w:rPr>
          <w:rFonts w:ascii="Arial" w:hAnsi="Arial" w:cs="Arial"/>
          <w:color w:val="000000"/>
          <w:sz w:val="2"/>
          <w:szCs w:val="2"/>
        </w:rPr>
        <w:t xml:space="preserve"> </w:t>
      </w:r>
      <w:r w:rsidR="00407DC8" w:rsidRPr="00407DC8">
        <w:rPr>
          <w:rFonts w:ascii="Traditional Arabic" w:hAnsi="Traditional Arabic" w:cs="Traditional Arabic"/>
          <w:sz w:val="40"/>
          <w:szCs w:val="40"/>
          <w:rtl/>
        </w:rPr>
        <w:t xml:space="preserve">الإزراء بالصحابة من صفات المنافقين بنص القرآن، حيث حكى </w:t>
      </w:r>
      <w:r>
        <w:rPr>
          <w:rFonts w:ascii="Traditional Arabic" w:hAnsi="Traditional Arabic" w:cs="Traditional Arabic"/>
          <w:sz w:val="40"/>
          <w:szCs w:val="40"/>
          <w:rtl/>
        </w:rPr>
        <w:t>الله استسفاه المنافقين للصحابة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2"/>
          <w:szCs w:val="2"/>
          <w:rtl/>
        </w:rPr>
        <w:t xml:space="preserve"> </w:t>
      </w:r>
      <w:r>
        <w:rPr>
          <w:rFonts w:ascii="QCF2003" w:hAnsi="QCF2003" w:cs="QCF2003"/>
          <w:color w:val="000000"/>
          <w:sz w:val="33"/>
          <w:szCs w:val="33"/>
          <w:rtl/>
        </w:rPr>
        <w:t>ﲜ</w:t>
      </w:r>
      <w:r>
        <w:rPr>
          <w:rFonts w:ascii="QCF2003" w:hAnsi="QCF2003" w:cs="QCF2003"/>
          <w:color w:val="000000"/>
          <w:sz w:val="2"/>
          <w:szCs w:val="2"/>
          <w:rtl/>
        </w:rPr>
        <w:t xml:space="preserve"> </w:t>
      </w:r>
      <w:r>
        <w:rPr>
          <w:rFonts w:ascii="QCF2003" w:hAnsi="QCF2003" w:cs="QCF2003"/>
          <w:color w:val="000000"/>
          <w:sz w:val="33"/>
          <w:szCs w:val="33"/>
          <w:rtl/>
        </w:rPr>
        <w:t>ﲝ</w:t>
      </w:r>
      <w:r>
        <w:rPr>
          <w:rFonts w:ascii="QCF2003" w:hAnsi="QCF2003" w:cs="QCF2003"/>
          <w:color w:val="000000"/>
          <w:sz w:val="2"/>
          <w:szCs w:val="2"/>
          <w:rtl/>
        </w:rPr>
        <w:t xml:space="preserve"> </w:t>
      </w:r>
      <w:r>
        <w:rPr>
          <w:rFonts w:ascii="QCF2003" w:hAnsi="QCF2003" w:cs="QCF2003"/>
          <w:color w:val="000000"/>
          <w:sz w:val="33"/>
          <w:szCs w:val="33"/>
          <w:rtl/>
        </w:rPr>
        <w:t>ﲞ</w:t>
      </w:r>
      <w:r>
        <w:rPr>
          <w:rFonts w:ascii="QCF2003" w:hAnsi="QCF2003" w:cs="QCF2003"/>
          <w:color w:val="000000"/>
          <w:sz w:val="2"/>
          <w:szCs w:val="2"/>
          <w:rtl/>
        </w:rPr>
        <w:t xml:space="preserve"> </w:t>
      </w:r>
      <w:r>
        <w:rPr>
          <w:rFonts w:ascii="QCF2003" w:hAnsi="QCF2003" w:cs="QCF2003"/>
          <w:color w:val="000000"/>
          <w:sz w:val="33"/>
          <w:szCs w:val="33"/>
          <w:rtl/>
        </w:rPr>
        <w:t>ﲟ</w:t>
      </w:r>
      <w:r>
        <w:rPr>
          <w:rFonts w:ascii="QCF2003" w:hAnsi="QCF2003" w:cs="QCF2003"/>
          <w:color w:val="000000"/>
          <w:sz w:val="2"/>
          <w:szCs w:val="2"/>
          <w:rtl/>
        </w:rPr>
        <w:t xml:space="preserve"> </w:t>
      </w:r>
      <w:r>
        <w:rPr>
          <w:rFonts w:ascii="QCF2003" w:hAnsi="QCF2003" w:cs="QCF2003"/>
          <w:color w:val="000000"/>
          <w:sz w:val="33"/>
          <w:szCs w:val="33"/>
          <w:rtl/>
        </w:rPr>
        <w:t>ﲠ</w:t>
      </w:r>
      <w:r>
        <w:rPr>
          <w:rFonts w:ascii="QCF2003" w:hAnsi="QCF2003" w:cs="QCF2003"/>
          <w:color w:val="0000A5"/>
          <w:sz w:val="33"/>
          <w:szCs w:val="33"/>
          <w:rtl/>
        </w:rPr>
        <w:t>ﲡ</w:t>
      </w:r>
      <w:r>
        <w:rPr>
          <w:rFonts w:ascii="QCF2003" w:hAnsi="QCF2003" w:cs="QCF20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5"/>
      </w:r>
      <w:r w:rsidR="00324544" w:rsidRPr="00324544">
        <w:rPr>
          <w:rStyle w:val="a9"/>
          <w:rFonts w:ascii="Tahoma" w:hAnsi="Tahoma" w:cs="Traditional Arabic"/>
          <w:color w:val="9DAB0C"/>
          <w:sz w:val="36"/>
          <w:szCs w:val="36"/>
          <w:rtl/>
        </w:rPr>
        <w:t>)</w:t>
      </w:r>
    </w:p>
    <w:p ns2:paraId="40FE2A66" ns2:textId="77777777" w:rsidR="00407DC8" w:rsidRPr="00882D22" w:rsidRDefault="00407DC8" w:rsidP="00324544">
      <w:pPr>
        <w:bidi/>
        <w:spacing w:line="240" w:lineRule="auto"/>
        <w:contextualSpacing/>
        <w:jc w:val="mediumKashida"/>
        <w:rPr>
          <w:rFonts w:ascii="Traditional Arabic" w:hAnsi="Traditional Arabic" w:cs="Traditional Arabic"/>
          <w:sz w:val="40"/>
          <w:szCs w:val="40"/>
          <w:rtl/>
        </w:rPr>
      </w:pPr>
      <w:r>
        <w:rPr>
          <w:vanish/>
        </w:rPr>
        <w:t>{{PG:395}}</w:t>
      </w:r>
      <w:r>
        <w:rPr>
          <w:vanish/>
        </w:rPr>
        <w:t>{{PG:322}}</w:t>
      </w:r>
    </w:p>
    <w:p ns2:paraId="71AD5A67" ns2:textId="40828C55" w:rsidR="00277829" w:rsidRDefault="00882D22" w:rsidP="00324544">
      <w:pPr>
        <w:autoSpaceDE w:val="0"/>
        <w:autoSpaceDN w:val="0"/>
        <w:bidi/>
        <w:adjustRightInd w:val="0"/>
        <w:spacing w:after="0" w:line="240" w:lineRule="auto"/>
        <w:rPr>
          <w:rFonts w:ascii="Traditional Arabic" w:hAnsi="Traditional Arabic" w:cs="Traditional Arabic"/>
          <w:sz w:val="40"/>
          <w:szCs w:val="40"/>
          <w:rtl/>
        </w:rPr>
      </w:pPr>
      <w:r>
        <w:rPr>
          <w:vanish/>
        </w:rPr>
        <w:t>{{PG:395}}</w:t>
      </w:r>
      <w:r>
        <w:rPr>
          <w:vanish/>
        </w:rPr>
        <w:lastRenderedPageBreak/>
        <w:t>{{PG:322}}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الوصولي يتوهم نفسه الأذكى،</w:t>
      </w:r>
      <w:r w:rsidRP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 xml:space="preserve">فيتزلف للظلمة لظنه أن الله لن ينصر العاملين للإسلام </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511" w:hAnsi="QCF2511" w:cs="QCF2511"/>
          <w:color w:val="000000"/>
          <w:sz w:val="2"/>
          <w:szCs w:val="2"/>
          <w:rtl/>
        </w:rPr>
        <w:t xml:space="preserve">  </w:t>
      </w:r>
      <w:r w:rsidR="00ED3DB2">
        <w:rPr>
          <w:rFonts w:ascii="QCF2511" w:hAnsi="QCF2511" w:cs="QCF2511"/>
          <w:color w:val="000000"/>
          <w:sz w:val="33"/>
          <w:szCs w:val="33"/>
          <w:rtl/>
        </w:rPr>
        <w:t>ﲌ</w:t>
      </w:r>
      <w:r w:rsidR="00ED3DB2">
        <w:rPr>
          <w:rFonts w:ascii="QCF2511" w:hAnsi="QCF2511" w:cs="QCF2511"/>
          <w:color w:val="000000"/>
          <w:sz w:val="2"/>
          <w:szCs w:val="2"/>
          <w:rtl/>
        </w:rPr>
        <w:t xml:space="preserve">  </w:t>
      </w:r>
      <w:r w:rsidR="00ED3DB2">
        <w:rPr>
          <w:rFonts w:ascii="QCF2511" w:hAnsi="QCF2511" w:cs="QCF2511"/>
          <w:color w:val="000000"/>
          <w:sz w:val="33"/>
          <w:szCs w:val="33"/>
          <w:rtl/>
        </w:rPr>
        <w:t>ﲍ</w:t>
      </w:r>
      <w:r w:rsidR="00ED3DB2">
        <w:rPr>
          <w:rFonts w:ascii="QCF2511" w:hAnsi="QCF2511" w:cs="QCF2511"/>
          <w:color w:val="000000"/>
          <w:sz w:val="2"/>
          <w:szCs w:val="2"/>
          <w:rtl/>
        </w:rPr>
        <w:t xml:space="preserve"> </w:t>
      </w:r>
      <w:r w:rsidR="00ED3DB2">
        <w:rPr>
          <w:rFonts w:ascii="QCF2511" w:hAnsi="QCF2511" w:cs="QCF2511"/>
          <w:color w:val="000000"/>
          <w:sz w:val="33"/>
          <w:szCs w:val="33"/>
          <w:rtl/>
        </w:rPr>
        <w:t>ﲎ</w:t>
      </w:r>
      <w:r w:rsidR="00ED3DB2">
        <w:rPr>
          <w:rFonts w:ascii="QCF2511" w:hAnsi="QCF2511" w:cs="QCF2511"/>
          <w:color w:val="000000"/>
          <w:sz w:val="2"/>
          <w:szCs w:val="2"/>
          <w:rtl/>
        </w:rPr>
        <w:t xml:space="preserve"> </w:t>
      </w:r>
      <w:r w:rsidR="00ED3DB2">
        <w:rPr>
          <w:rFonts w:ascii="QCF2511" w:hAnsi="QCF2511" w:cs="QCF2511"/>
          <w:color w:val="000000"/>
          <w:sz w:val="33"/>
          <w:szCs w:val="33"/>
          <w:rtl/>
        </w:rPr>
        <w:t>ﲏ</w:t>
      </w:r>
      <w:r w:rsidR="00ED3DB2">
        <w:rPr>
          <w:rFonts w:ascii="QCF2511" w:hAnsi="QCF2511" w:cs="QCF2511"/>
          <w:color w:val="0000A5"/>
          <w:sz w:val="33"/>
          <w:szCs w:val="33"/>
          <w:rtl/>
        </w:rPr>
        <w:t>ﲐ</w:t>
      </w:r>
      <w:r w:rsidR="00ED3DB2">
        <w:rPr>
          <w:rFonts w:ascii="QCF2511" w:hAnsi="QCF2511" w:cs="QCF25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6"/>
      </w:r>
      <w:r w:rsidR="00324544" w:rsidRPr="00324544">
        <w:rPr>
          <w:rStyle w:val="a9"/>
          <w:rFonts w:ascii="Tahoma" w:hAnsi="Tahoma" w:cs="Traditional Arabic"/>
          <w:color w:val="9DAB0C"/>
          <w:sz w:val="36"/>
          <w:szCs w:val="36"/>
          <w:rtl/>
        </w:rPr>
        <w:t>)</w:t>
      </w:r>
      <w:r w:rsidR="00ED3DB2">
        <w:rPr>
          <w:rFonts w:ascii="18 Khebrat Musamim" w:hAnsi="18 Khebrat Musamim" w:hint="cs"/>
          <w:color w:val="9DAB0C"/>
          <w:sz w:val="27"/>
          <w:szCs w:val="27"/>
          <w:rtl/>
        </w:rPr>
        <w:t xml:space="preserve"> </w:t>
      </w:r>
      <w:r w:rsidR="00ED3DB2">
        <w:rPr>
          <w:rFonts w:ascii="Arial" w:hAnsi="Arial" w:cs="Arial"/>
          <w:color w:val="000000"/>
          <w:sz w:val="2"/>
          <w:szCs w:val="2"/>
        </w:rPr>
        <w:t xml:space="preserve"> </w:t>
      </w:r>
      <w:r w:rsidR="00277829" w:rsidRPr="00ED3DB2">
        <w:rPr>
          <w:rFonts w:ascii="Traditional Arabic" w:hAnsi="Traditional Arabic" w:cs="Traditional Arabic"/>
          <w:sz w:val="40"/>
          <w:szCs w:val="40"/>
          <w:rtl/>
        </w:rPr>
        <w:t>قال المفسرون:</w:t>
      </w:r>
      <w:r w:rsid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ظنوا أن الله لا</w:t>
      </w:r>
      <w:r w:rsid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ينصر الحق</w:t>
      </w:r>
      <w:r w:rsidR="00ED3DB2">
        <w:rPr>
          <w:rFonts w:ascii="Traditional Arabic" w:hAnsi="Traditional Arabic" w:cs="Traditional Arabic" w:hint="cs"/>
          <w:sz w:val="40"/>
          <w:szCs w:val="40"/>
          <w:rtl/>
        </w:rPr>
        <w:t>.</w:t>
      </w:r>
    </w:p>
    <w:p ns2:paraId="227208F9" ns2:textId="77777777" w:rsidR="00ED3DB2" w:rsidRPr="00ED3DB2" w:rsidRDefault="00ED3DB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{{PG:396}}</w:t>
      </w:r>
      <w:r>
        <w:rPr>
          <w:vanish/>
        </w:rPr>
        <w:t>{{PG:323}}</w:t>
      </w:r>
    </w:p>
    <w:p ns2:paraId="0BCEED23" ns2:textId="77777777" w:rsidR="00277829" w:rsidRPr="00277829" w:rsidRDefault="00ED3DB2" w:rsidP="00324544">
      <w:pPr>
        <w:bidi/>
        <w:spacing w:line="240" w:lineRule="auto"/>
        <w:contextualSpacing/>
        <w:jc w:val="mediumKashida"/>
        <w:rPr>
          <w:rFonts w:ascii="Traditional Arabic" w:hAnsi="Traditional Arabic" w:cs="Traditional Arabic"/>
          <w:sz w:val="40"/>
          <w:szCs w:val="40"/>
        </w:rPr>
      </w:pPr>
      <w:r>
        <w:rPr>
          <w:vanish/>
        </w:rPr>
        <w:t>{{PG:396}}</w:t>
      </w:r>
      <w:r>
        <w:rPr>
          <w:vanish/>
        </w:rPr>
        <w:t>{{PG:323}}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4597" w:rsidRPr="00ED3DB2">
        <w:rPr>
          <w:rFonts w:ascii="Traditional Arabic" w:hAnsi="Traditional Arabic" w:cs="Traditional Arabic"/>
          <w:sz w:val="40"/>
          <w:szCs w:val="40"/>
          <w:rtl/>
        </w:rPr>
        <w:t>الفتنة بثناء الناس ليس طرب القلب حال سماعه،</w:t>
      </w:r>
      <w:r>
        <w:rPr>
          <w:rFonts w:ascii="Traditional Arabic" w:hAnsi="Traditional Arabic" w:cs="Traditional Arabic" w:hint="cs"/>
          <w:sz w:val="40"/>
          <w:szCs w:val="40"/>
          <w:rtl/>
        </w:rPr>
        <w:t xml:space="preserve"> </w:t>
      </w:r>
      <w:r w:rsidR="00324597" w:rsidRPr="00ED3DB2">
        <w:rPr>
          <w:rFonts w:ascii="Traditional Arabic" w:hAnsi="Traditional Arabic" w:cs="Traditional Arabic"/>
          <w:sz w:val="40"/>
          <w:szCs w:val="40"/>
          <w:rtl/>
        </w:rPr>
        <w:t>وإنما محاولة التحدث مستقبلا بما يؤكده ويعززه، فيرسف في وحل الخلق بعد أن كان يرفرف في فضاء التوحيد</w:t>
      </w:r>
      <w:r>
        <w:rPr>
          <w:rFonts w:ascii="Traditional Arabic" w:hAnsi="Traditional Arabic" w:cs="Traditional Arabic" w:hint="cs"/>
          <w:sz w:val="40"/>
          <w:szCs w:val="40"/>
          <w:rtl/>
        </w:rPr>
        <w:t>.</w:t>
      </w:r>
    </w:p>
    <w:p ns2:paraId="1C6BFF6E" ns2:textId="77777777" w:rsidR="000F5AD4" w:rsidRPr="00407DC8" w:rsidRDefault="000F5AD4" w:rsidP="00324544">
      <w:pPr>
        <w:bidi/>
        <w:spacing w:line="240" w:lineRule="auto"/>
        <w:contextualSpacing/>
        <w:jc w:val="both"/>
        <w:rPr>
          <w:rFonts w:ascii="Traditional Arabic" w:hAnsi="Traditional Arabic" w:cs="Traditional Arabic"/>
          <w:sz w:val="40"/>
          <w:szCs w:val="40"/>
          <w:rtl/>
        </w:rPr>
      </w:pPr>
      <w:r>
        <w:rPr>
          <w:vanish/>
        </w:rPr>
        <w:t>{{PG:396}}</w:t>
      </w:r>
      <w:r>
        <w:rPr>
          <w:vanish/>
        </w:rPr>
        <w:t>{{PG:323}}</w:t>
      </w:r>
    </w:p>
    <w:p ns2:paraId="7632DCC6" ns2:textId="77777777" w:rsidR="00782F37" w:rsidRDefault="00782F37">
      <w:pPr>
        <w:rPr>
          <w:rFonts w:ascii="Al-Jazeera-Arabic-Bold" w:eastAsiaTheme="majorEastAsia" w:hAnsi="Al-Jazeera-Arabic-Bold" w:cs="Al-Jazeera-Arabic-Bold"/>
          <w:b/>
          <w:bCs/>
          <w:sz w:val="40"/>
          <w:szCs w:val="40"/>
        </w:rPr>
      </w:pPr>
      <w:r>
        <w:rPr>
          <w:vanish/>
        </w:rPr>
        <w:t>{{PG:396}}</w:t>
      </w:r>
      <w:r>
        <w:rPr>
          <w:vanish/>
        </w:rPr>
        <w:t>{{PG:323}}</w:t>
      </w:r>
      <w:bookmarkStart w:id="68" w:name="_Toc29029610"/>
      <w:r>
        <w:rPr>
          <w:rFonts w:ascii="Al-Jazeera-Arabic-Bold" w:hAnsi="Al-Jazeera-Arabic-Bold" w:cs="Al-Jazeera-Arabic-Bold"/>
          <w:sz w:val="40"/>
          <w:szCs w:val="40"/>
          <w:rtl/>
        </w:rPr>
        <w:br w:type="page"/>
      </w:r>
    </w:p>
    <w:p ns2:paraId="184C9284" ns2:textId="77777777" w:rsidR="00667552" w:rsidRPr="00FC7C61" w:rsidRDefault="00667552" w:rsidP="00324544">
      <w:pPr>
        <w:pStyle w:val="1"/>
        <w:bidi/>
        <w:rPr>
          <w:rFonts w:ascii="Al-Jazeera-Arabic-Bold" w:hAnsi="Al-Jazeera-Arabic-Bold" w:cs="Al-Jazeera-Arabic-Bold"/>
          <w:color w:val="auto"/>
          <w:sz w:val="40"/>
          <w:szCs w:val="40"/>
          <w:rtl/>
        </w:rPr>
      </w:pPr>
      <w:r>
        <w:rPr>
          <w:vanish/>
        </w:rPr>
        <w:t>{{PG:397}}</w:t>
      </w:r>
      <w:r>
        <w:rPr>
          <w:vanish/>
        </w:rPr>
        <w:lastRenderedPageBreak/>
        <w:t>{{PG:324}}</w:t>
      </w:r>
      <w:r w:rsidRPr="00FC7C61">
        <w:rPr>
          <w:rFonts w:ascii="Al-Jazeera-Arabic-Bold" w:hAnsi="Al-Jazeera-Arabic-Bold" w:cs="Al-Jazeera-Arabic-Bold"/>
          <w:color w:val="auto"/>
          <w:sz w:val="40"/>
          <w:szCs w:val="40"/>
          <w:rtl/>
        </w:rPr>
        <w:t>أسأل وأتساءل</w:t>
      </w:r>
      <w:bookmarkEnd w:id="68"/>
    </w:p>
    <w:p ns2:paraId="4C9D8BB9"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ما زلت أتأمل وأتساءل</w:t>
      </w:r>
      <w:r w:rsidR="00ED154A">
        <w:rPr>
          <w:rFonts w:ascii="Traditional Arabic" w:hAnsi="Traditional Arabic" w:cs="Traditional Arabic"/>
          <w:sz w:val="40"/>
          <w:szCs w:val="40"/>
          <w:rtl/>
        </w:rPr>
        <w:t>.</w:t>
      </w:r>
      <w:r w:rsidRPr="00667552">
        <w:rPr>
          <w:rFonts w:ascii="Traditional Arabic" w:hAnsi="Traditional Arabic" w:cs="Traditional Arabic"/>
          <w:sz w:val="40"/>
          <w:szCs w:val="40"/>
          <w:rtl/>
        </w:rPr>
        <w:t>. كيف يستقصر بعض الشباب المسافات الطوال في رضا أصحابه، ويستطيل مشوار البقالة المجاورة في رضا والدته؟</w:t>
      </w:r>
      <w:r w:rsidRPr="00667552">
        <w:rPr>
          <w:rFonts w:ascii="Traditional Arabic" w:hAnsi="Traditional Arabic" w:cs="Traditional Arabic"/>
          <w:sz w:val="40"/>
          <w:szCs w:val="40"/>
        </w:rPr>
        <w:t>!</w:t>
      </w:r>
    </w:p>
    <w:p ns2:paraId="530613C5" ns2:textId="77777777" w:rsidR="00ED3DB2" w:rsidRPr="00667552" w:rsidRDefault="00ED3DB2"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p>
    <w:p ns2:paraId="2B31450F"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كيف يا ترى يصور بعض الناس لأنفسهم التعب والمشقة من القيام ثلث ساعة في صلاة التراويح، بينما يتلذذون بتسكع الأسواق، وقفز الملاعب، لعدة ساعات؟</w:t>
      </w:r>
      <w:r w:rsidRPr="00667552">
        <w:rPr>
          <w:rFonts w:ascii="Traditional Arabic" w:hAnsi="Traditional Arabic" w:cs="Traditional Arabic"/>
          <w:sz w:val="40"/>
          <w:szCs w:val="40"/>
        </w:rPr>
        <w:t>!</w:t>
      </w:r>
    </w:p>
    <w:p ns2:paraId="1C3317C9" ns2:textId="77777777" w:rsidR="00ED3DB2" w:rsidRPr="00667552" w:rsidRDefault="00ED3DB2"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p>
    <w:p ns2:paraId="6F242A7F"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كيف يا ترى يستطيل بعض الناس أن يقرأ القرآن نصف ساعة، بينما يخبت أمام تويتر والواتساب ونحوها ساعات، منهمك</w:t>
      </w:r>
      <w:r w:rsidR="002C4524">
        <w:rPr>
          <w:rFonts w:ascii="Traditional Arabic" w:hAnsi="Traditional Arabic" w:cs="Traditional Arabic"/>
          <w:sz w:val="40"/>
          <w:szCs w:val="40"/>
          <w:rtl/>
        </w:rPr>
        <w:t>ًا</w:t>
      </w:r>
      <w:r w:rsidRPr="00667552">
        <w:rPr>
          <w:rFonts w:ascii="Traditional Arabic" w:hAnsi="Traditional Arabic" w:cs="Traditional Arabic"/>
          <w:sz w:val="40"/>
          <w:szCs w:val="40"/>
          <w:rtl/>
        </w:rPr>
        <w:t xml:space="preserve"> ما شعر بنفسه؟</w:t>
      </w:r>
      <w:r w:rsidRPr="00667552">
        <w:rPr>
          <w:rFonts w:ascii="Traditional Arabic" w:hAnsi="Traditional Arabic" w:cs="Traditional Arabic"/>
          <w:sz w:val="40"/>
          <w:szCs w:val="40"/>
        </w:rPr>
        <w:t>!</w:t>
      </w:r>
    </w:p>
    <w:p ns2:paraId="597F37FB" ns2:textId="77777777" w:rsidR="0000608B" w:rsidRDefault="0000608B" w:rsidP="00324544">
      <w:pPr>
        <w:bidi/>
        <w:spacing w:line="240" w:lineRule="auto"/>
        <w:contextualSpacing/>
        <w:jc w:val="mediumKashida"/>
        <w:rPr>
          <w:rFonts w:ascii="Traditional Arabic" w:hAnsi="Traditional Arabic" w:cs="Traditional Arabic"/>
          <w:sz w:val="40"/>
          <w:szCs w:val="40"/>
          <w:rtl/>
        </w:rPr>
      </w:pPr>
      <w:r>
        <w:rPr>
          <w:vanish/>
        </w:rPr>
        <w:t>{{PG:398}}</w:t>
      </w:r>
      <w:r>
        <w:rPr>
          <w:vanish/>
        </w:rPr>
        <w:t>{{PG:325}}</w:t>
      </w:r>
    </w:p>
    <w:p ns2:paraId="00937D1E" ns2:textId="77777777" w:rsidR="00782F37" w:rsidRDefault="00782F37">
      <w:pPr>
        <w:rPr>
          <w:rFonts w:ascii="Al-Jazeera-Arabic-Bold" w:eastAsiaTheme="majorEastAsia" w:hAnsi="Al-Jazeera-Arabic-Bold" w:cs="Al-Jazeera-Arabic-Bold"/>
          <w:b/>
          <w:bCs/>
          <w:sz w:val="40"/>
          <w:szCs w:val="40"/>
        </w:rPr>
      </w:pPr>
      <w:r>
        <w:rPr>
          <w:vanish/>
        </w:rPr>
        <w:t>{{PG:398}}</w:t>
      </w:r>
      <w:r>
        <w:rPr>
          <w:vanish/>
        </w:rPr>
        <w:t>{{PG:325}}</w:t>
      </w:r>
      <w:bookmarkStart w:id="69" w:name="_Toc29029611"/>
      <w:r>
        <w:rPr>
          <w:rFonts w:ascii="Al-Jazeera-Arabic-Bold" w:hAnsi="Al-Jazeera-Arabic-Bold" w:cs="Al-Jazeera-Arabic-Bold"/>
          <w:sz w:val="40"/>
          <w:szCs w:val="40"/>
          <w:rtl/>
        </w:rPr>
        <w:br w:type="page"/>
      </w:r>
    </w:p>
    <w:p ns2:paraId="35338EB6" ns2:textId="77777777" w:rsidR="009D0A01" w:rsidRPr="00FC7C61" w:rsidRDefault="009D0A01" w:rsidP="00324544">
      <w:pPr>
        <w:pStyle w:val="1"/>
        <w:bidi/>
        <w:rPr>
          <w:rFonts w:ascii="Al-Jazeera-Arabic-Bold" w:hAnsi="Al-Jazeera-Arabic-Bold" w:cs="Al-Jazeera-Arabic-Bold"/>
          <w:color w:val="auto"/>
          <w:sz w:val="40"/>
          <w:szCs w:val="40"/>
          <w:rtl/>
        </w:rPr>
      </w:pPr>
      <w:r>
        <w:rPr>
          <w:vanish/>
        </w:rPr>
        <w:t>{{PG:399}}</w:t>
      </w:r>
      <w:r>
        <w:rPr>
          <w:vanish/>
        </w:rPr>
        <w:lastRenderedPageBreak/>
        <w:t>{{PG:326}}</w:t>
      </w:r>
      <w:r w:rsidRPr="00FC7C61">
        <w:rPr>
          <w:rFonts w:ascii="Al-Jazeera-Arabic-Bold" w:hAnsi="Al-Jazeera-Arabic-Bold" w:cs="Al-Jazeera-Arabic-Bold"/>
          <w:color w:val="auto"/>
          <w:sz w:val="40"/>
          <w:szCs w:val="40"/>
          <w:rtl/>
        </w:rPr>
        <w:t>دور الزندقة</w:t>
      </w:r>
      <w:bookmarkEnd w:id="69"/>
    </w:p>
    <w:p ns2:paraId="15F6B968"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من أكثر ما</w:t>
      </w:r>
      <w:r w:rsidR="00ED52C2">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أحزنني في  معرض الكتاب</w:t>
      </w:r>
      <w:r w:rsidR="00ED3DB2">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ظاهرة</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(التمويل الإسلامي لدور الزندقة)</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حيث رأيت بعض الأخيار منهمكين في الشراء</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من الدور</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التي عرفت بمحاداة الدين</w:t>
      </w:r>
      <w:r>
        <w:rPr>
          <w:rFonts w:ascii="Traditional Arabic" w:hAnsi="Traditional Arabic" w:cs="Traditional Arabic" w:hint="cs"/>
          <w:sz w:val="40"/>
          <w:szCs w:val="40"/>
          <w:rtl/>
        </w:rPr>
        <w:t>.</w:t>
      </w:r>
    </w:p>
    <w:p ns2:paraId="35338F3B"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Pr>
      </w:pPr>
      <w:r>
        <w:rPr>
          <w:vanish/>
        </w:rPr>
        <w:t>{{PG:400}}</w:t>
      </w:r>
      <w:r>
        <w:rPr>
          <w:vanish/>
        </w:rPr>
        <w:t>{{PG:327}}</w:t>
      </w:r>
    </w:p>
    <w:p ns2:paraId="160A8E5C"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أن يتم تمويلُ</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(دور الزندقة)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بأموال علمانية أو مؤسسات عملية؛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فهذا طبيعي،</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لكن أن يتم تمويل دُور الزندقة بدنانير سلفية نظيفة..فهذا شديد على النفس</w:t>
      </w:r>
      <w:r>
        <w:rPr>
          <w:rFonts w:ascii="Traditional Arabic" w:hAnsi="Traditional Arabic" w:cs="Traditional Arabic" w:hint="cs"/>
          <w:sz w:val="40"/>
          <w:szCs w:val="40"/>
          <w:rtl/>
        </w:rPr>
        <w:t>.</w:t>
      </w:r>
    </w:p>
    <w:p ns2:paraId="2E0418EE"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p>
    <w:p ns2:paraId="6E3D38D0"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هناك فرق بين دار النشر (التجارية) التي تبيع الكتاب المنحرف عرضا، ودار النشر (ذات الرسالة الإفسادية) التي تستهدف بث الشكوك بمنهج أهل السنة</w:t>
      </w:r>
      <w:r w:rsidR="00ED3DB2">
        <w:rPr>
          <w:rFonts w:ascii="Traditional Arabic" w:hAnsi="Traditional Arabic" w:cs="Traditional Arabic" w:hint="cs"/>
          <w:sz w:val="40"/>
          <w:szCs w:val="40"/>
          <w:rtl/>
        </w:rPr>
        <w:t>.</w:t>
      </w:r>
    </w:p>
    <w:p ns2:paraId="3DB97DA9"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p>
    <w:p ns2:paraId="10168275"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هذا المال الذي رزقك الله إياه ، وهذه الريالات التي قضى الكريم أن تصل لمحفظت</w:t>
      </w:r>
      <w:r w:rsidR="00ED3DB2">
        <w:rPr>
          <w:rFonts w:ascii="Traditional Arabic" w:hAnsi="Traditional Arabic" w:cs="Traditional Arabic"/>
          <w:sz w:val="40"/>
          <w:szCs w:val="40"/>
          <w:rtl/>
        </w:rPr>
        <w:t>ك</w:t>
      </w:r>
      <w:r w:rsidRPr="009D0A01">
        <w:rPr>
          <w:rFonts w:ascii="Traditional Arabic" w:hAnsi="Traditional Arabic" w:cs="Traditional Arabic"/>
          <w:sz w:val="40"/>
          <w:szCs w:val="40"/>
          <w:rtl/>
        </w:rPr>
        <w:t>، ليست شأنًا عاديا، بل هي محل اختبار ضمن أسئلة أربعة</w:t>
      </w:r>
      <w:r w:rsidR="00ED3DB2">
        <w:rPr>
          <w:rFonts w:ascii="Traditional Arabic" w:hAnsi="Traditional Arabic" w:cs="Traditional Arabic" w:hint="cs"/>
          <w:sz w:val="40"/>
          <w:szCs w:val="40"/>
          <w:rtl/>
        </w:rPr>
        <w:t>.</w:t>
      </w:r>
    </w:p>
    <w:p ns2:paraId="4A976F9C"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p>
    <w:p ns2:paraId="2EA19AD9"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الأسئلة الأربعة التي لن تتحرك أقدامنا يوم القيامة حتى نسأل عنها، ومنها (وعن ماله: من أين اكتسبه؟ وفيم أنفقه؟) مصدرك المالي؟ ومنفقك المالي؟</w:t>
      </w:r>
    </w:p>
    <w:p ns2:paraId="08BE553F"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{{PG:400}}</w:t>
      </w:r>
      <w:r>
        <w:rPr>
          <w:vanish/>
        </w:rPr>
        <w:t>{{PG:327}}</w:t>
      </w:r>
    </w:p>
    <w:p ns2:paraId="08D90045" ns2:textId="3C3D66E3" w:rsidR="009D0A01" w:rsidRDefault="009D0A01" w:rsidP="00324544">
      <w:pPr>
        <w:autoSpaceDE w:val="0"/>
        <w:autoSpaceDN w:val="0"/>
        <w:bidi/>
        <w:adjustRightInd w:val="0"/>
        <w:spacing w:after="0" w:line="240" w:lineRule="auto"/>
        <w:rPr>
          <w:rFonts w:ascii="Traditional Arabic" w:hAnsi="Traditional Arabic" w:cs="Traditional Arabic"/>
          <w:sz w:val="40"/>
          <w:szCs w:val="40"/>
          <w:rtl/>
        </w:rPr>
      </w:pPr>
      <w:r>
        <w:rPr>
          <w:vanish/>
        </w:rPr>
        <w:t>{{PG:400}}</w:t>
      </w: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وهذا الحديث الذي ذكر الأسئلة الأربعة كان كثير من أهل العلم يعتبرونه مما تفسر به الآية العظيمة </w:t>
      </w:r>
      <w:r w:rsidR="00ED3DB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446" w:hAnsi="QCF2446" w:cs="QCF2446"/>
          <w:color w:val="000000"/>
          <w:sz w:val="33"/>
          <w:szCs w:val="33"/>
          <w:rtl/>
        </w:rPr>
        <w:t>ﳕ</w:t>
      </w:r>
      <w:r w:rsidR="00ED3DB2">
        <w:rPr>
          <w:rFonts w:ascii="QCF2446" w:hAnsi="QCF2446" w:cs="QCF2446"/>
          <w:color w:val="0000A5"/>
          <w:sz w:val="33"/>
          <w:szCs w:val="33"/>
          <w:rtl/>
        </w:rPr>
        <w:t>ﳖ</w:t>
      </w:r>
      <w:r w:rsidR="00ED3DB2">
        <w:rPr>
          <w:rFonts w:ascii="QCF2446" w:hAnsi="QCF2446" w:cs="QCF2446"/>
          <w:color w:val="000000"/>
          <w:sz w:val="2"/>
          <w:szCs w:val="2"/>
          <w:rtl/>
        </w:rPr>
        <w:t xml:space="preserve"> </w:t>
      </w:r>
      <w:r w:rsidR="00ED3DB2">
        <w:rPr>
          <w:rFonts w:ascii="QCF2446" w:hAnsi="QCF2446" w:cs="QCF2446"/>
          <w:color w:val="000000"/>
          <w:sz w:val="33"/>
          <w:szCs w:val="33"/>
          <w:rtl/>
        </w:rPr>
        <w:t>ﳗ</w:t>
      </w:r>
      <w:r w:rsidR="00ED3DB2">
        <w:rPr>
          <w:rFonts w:ascii="QCF2446" w:hAnsi="QCF2446" w:cs="QCF2446"/>
          <w:color w:val="000000"/>
          <w:sz w:val="2"/>
          <w:szCs w:val="2"/>
          <w:rtl/>
        </w:rPr>
        <w:t xml:space="preserve"> </w:t>
      </w:r>
      <w:r w:rsidR="00ED3DB2">
        <w:rPr>
          <w:rFonts w:ascii="QCF2446" w:hAnsi="QCF2446" w:cs="QCF2446"/>
          <w:color w:val="000000"/>
          <w:sz w:val="33"/>
          <w:szCs w:val="33"/>
          <w:rtl/>
        </w:rPr>
        <w:t>ﳘ</w:t>
      </w:r>
      <w:r w:rsidR="00ED3DB2">
        <w:rPr>
          <w:rFonts w:ascii="QCF2446" w:hAnsi="QCF2446" w:cs="QCF2446"/>
          <w:color w:val="000000"/>
          <w:sz w:val="2"/>
          <w:szCs w:val="2"/>
          <w:rtl/>
        </w:rPr>
        <w:t xml:space="preserve"> </w:t>
      </w:r>
      <w:r w:rsidR="00ED3DB2">
        <w:rPr>
          <w:rFonts w:ascii="QCF2446" w:hAnsi="QCF2446" w:cs="QCF2446"/>
          <w:color w:val="000000"/>
          <w:sz w:val="33"/>
          <w:szCs w:val="33"/>
          <w:rtl/>
        </w:rPr>
        <w:t>ﳙ</w:t>
      </w:r>
      <w:r w:rsidR="00ED3DB2">
        <w:rPr>
          <w:rFonts w:ascii="QCF2446" w:hAnsi="QCF2446" w:cs="QCF24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7"/>
      </w:r>
      <w:r w:rsidR="00324544" w:rsidRPr="00324544">
        <w:rPr>
          <w:rStyle w:val="a9"/>
          <w:rFonts w:ascii="Tahoma" w:hAnsi="Tahoma" w:cs="Traditional Arabic"/>
          <w:color w:val="9DAB0C"/>
          <w:sz w:val="36"/>
          <w:szCs w:val="36"/>
          <w:rtl/>
        </w:rPr>
        <w:t>)</w:t>
      </w:r>
      <w:r w:rsidR="00ED3DB2">
        <w:rPr>
          <w:rFonts w:ascii="18 Khebrat Musamim" w:hAnsi="18 Khebrat Musamim" w:hint="cs"/>
          <w:color w:val="9DAB0C"/>
          <w:sz w:val="27"/>
          <w:szCs w:val="27"/>
          <w:rtl/>
        </w:rPr>
        <w:t xml:space="preserve"> </w:t>
      </w:r>
      <w:r w:rsidRPr="009D0A01">
        <w:rPr>
          <w:rFonts w:ascii="Traditional Arabic" w:hAnsi="Traditional Arabic" w:cs="Traditional Arabic"/>
          <w:sz w:val="40"/>
          <w:szCs w:val="40"/>
          <w:rtl/>
        </w:rPr>
        <w:t>فالحديث يفسر بالآية</w:t>
      </w:r>
      <w:r w:rsidR="00ED3DB2">
        <w:rPr>
          <w:rFonts w:ascii="Traditional Arabic" w:hAnsi="Traditional Arabic" w:cs="Traditional Arabic" w:hint="cs"/>
          <w:sz w:val="40"/>
          <w:szCs w:val="40"/>
          <w:rtl/>
        </w:rPr>
        <w:t>.</w:t>
      </w:r>
    </w:p>
    <w:p ns2:paraId="07EC1B41" ns2:textId="77777777" w:rsidR="00ED5C5B" w:rsidRPr="00ED3DB2" w:rsidRDefault="00ED5C5B"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{{PG:400}}</w:t>
      </w:r>
      <w:r>
        <w:rPr>
          <w:vanish/>
        </w:rPr>
        <w:t>{{PG:327}}</w:t>
      </w:r>
    </w:p>
    <w:p ns2:paraId="07DE4B55" ns2:textId="28969508" w:rsidR="009D0A01" w:rsidRPr="00ED3DB2" w:rsidRDefault="009D0A01"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{{PG:400}}</w:t>
      </w:r>
      <w:r>
        <w:rPr>
          <w:vanish/>
        </w:rPr>
        <w:lastRenderedPageBreak/>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هل تعرف يا من أنفقت مالك في تمويل دور الزندقة ساعة الندم القريبة والتي ذكرها الله بقوله </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594" w:hAnsi="QCF2594" w:cs="QCF2594"/>
          <w:color w:val="000000"/>
          <w:sz w:val="2"/>
          <w:szCs w:val="2"/>
          <w:rtl/>
        </w:rPr>
        <w:t xml:space="preserve"> </w:t>
      </w:r>
      <w:r w:rsidR="00ED3DB2">
        <w:rPr>
          <w:rFonts w:ascii="QCF2594" w:hAnsi="QCF2594" w:cs="QCF2594"/>
          <w:color w:val="000000"/>
          <w:sz w:val="33"/>
          <w:szCs w:val="33"/>
          <w:rtl/>
        </w:rPr>
        <w:t>ﲈ</w:t>
      </w:r>
      <w:r w:rsidR="00ED3DB2">
        <w:rPr>
          <w:rFonts w:ascii="QCF2594" w:hAnsi="QCF2594" w:cs="QCF2594"/>
          <w:color w:val="000000"/>
          <w:sz w:val="2"/>
          <w:szCs w:val="2"/>
          <w:rtl/>
        </w:rPr>
        <w:t xml:space="preserve"> </w:t>
      </w:r>
      <w:r w:rsidR="00ED3DB2">
        <w:rPr>
          <w:rFonts w:ascii="QCF2594" w:hAnsi="QCF2594" w:cs="QCF2594"/>
          <w:color w:val="000000"/>
          <w:sz w:val="33"/>
          <w:szCs w:val="33"/>
          <w:rtl/>
        </w:rPr>
        <w:t>ﲉ</w:t>
      </w:r>
      <w:r w:rsidR="00ED3DB2">
        <w:rPr>
          <w:rFonts w:ascii="QCF2594" w:hAnsi="QCF2594" w:cs="QCF2594"/>
          <w:color w:val="000000"/>
          <w:sz w:val="2"/>
          <w:szCs w:val="2"/>
          <w:rtl/>
        </w:rPr>
        <w:t xml:space="preserve"> </w:t>
      </w:r>
      <w:r w:rsidR="00ED3DB2">
        <w:rPr>
          <w:rFonts w:ascii="QCF2594" w:hAnsi="QCF2594" w:cs="QCF2594"/>
          <w:color w:val="000000"/>
          <w:sz w:val="33"/>
          <w:szCs w:val="33"/>
          <w:rtl/>
        </w:rPr>
        <w:t>ﲊ</w:t>
      </w:r>
      <w:r w:rsidR="00ED3DB2">
        <w:rPr>
          <w:rFonts w:ascii="QCF2594" w:hAnsi="QCF2594" w:cs="QCF2594"/>
          <w:color w:val="000000"/>
          <w:sz w:val="2"/>
          <w:szCs w:val="2"/>
          <w:rtl/>
        </w:rPr>
        <w:t xml:space="preserve"> </w:t>
      </w:r>
      <w:r w:rsidR="00ED3DB2">
        <w:rPr>
          <w:rFonts w:ascii="QCF2594" w:hAnsi="QCF2594" w:cs="QCF2594"/>
          <w:color w:val="000000"/>
          <w:sz w:val="33"/>
          <w:szCs w:val="33"/>
          <w:rtl/>
        </w:rPr>
        <w:t>ﲋ</w:t>
      </w:r>
      <w:r w:rsidR="00ED3DB2">
        <w:rPr>
          <w:rFonts w:ascii="QCF2594" w:hAnsi="QCF2594" w:cs="QCF2594"/>
          <w:color w:val="000000"/>
          <w:sz w:val="2"/>
          <w:szCs w:val="2"/>
          <w:rtl/>
        </w:rPr>
        <w:t xml:space="preserve"> </w:t>
      </w:r>
      <w:r w:rsidR="00ED3DB2">
        <w:rPr>
          <w:rFonts w:ascii="QCF2594" w:hAnsi="QCF2594" w:cs="QCF2594"/>
          <w:color w:val="000000"/>
          <w:sz w:val="33"/>
          <w:szCs w:val="33"/>
          <w:rtl/>
        </w:rPr>
        <w:t>ﲌ</w:t>
      </w:r>
      <w:r w:rsidR="00ED3DB2">
        <w:rPr>
          <w:rFonts w:ascii="QCF2594" w:hAnsi="QCF2594" w:cs="QCF25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78"/>
      </w:r>
      <w:r w:rsidR="00324544" w:rsidRPr="00324544">
        <w:rPr>
          <w:rStyle w:val="a9"/>
          <w:rFonts w:ascii="Tahoma" w:hAnsi="Tahoma" w:cs="Traditional Arabic"/>
          <w:color w:val="000000"/>
          <w:sz w:val="36"/>
          <w:szCs w:val="36"/>
          <w:rtl/>
        </w:rPr>
        <w:t>)</w:t>
      </w:r>
      <w:r w:rsidRPr="00ED3DB2">
        <w:rPr>
          <w:rFonts w:ascii="Traditional Arabic" w:hAnsi="Traditional Arabic" w:cs="Traditional Arabic"/>
          <w:sz w:val="40"/>
          <w:szCs w:val="40"/>
          <w:rtl/>
        </w:rPr>
        <w:t>.. أ</w:t>
      </w:r>
      <w:r w:rsidRPr="009D0A01">
        <w:rPr>
          <w:rFonts w:ascii="Traditional Arabic" w:hAnsi="Traditional Arabic" w:cs="Traditional Arabic"/>
          <w:sz w:val="40"/>
          <w:szCs w:val="40"/>
          <w:rtl/>
        </w:rPr>
        <w:t>تريد لنفسك هذا الموضع؟</w:t>
      </w:r>
      <w:r w:rsidRPr="009D0A01">
        <w:rPr>
          <w:rFonts w:ascii="Traditional Arabic" w:hAnsi="Traditional Arabic" w:cs="Traditional Arabic"/>
          <w:sz w:val="40"/>
          <w:szCs w:val="40"/>
        </w:rPr>
        <w:t>!</w:t>
      </w:r>
    </w:p>
    <w:p ns2:paraId="75FCB0A0"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p>
    <w:p ns2:paraId="7A10E587" ns2:textId="35290508" w:rsidR="00A9243E" w:rsidRDefault="009D0A0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{{PG:401}}</w:t>
      </w:r>
      <w:r>
        <w:rPr>
          <w:vanish/>
        </w:rPr>
        <w:t>{{PG:328}}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هل تعلم أن الكتاب المنحرف الذي اقتنيته ووضعته بمكتبتك قد يجده وارث بعدك فيضل؟</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أتريد أن تدخل في قول ربنا</w:t>
      </w:r>
      <w:r>
        <w:rPr>
          <w:rFonts w:ascii="Traditional Arabic" w:hAnsi="Traditional Arabic" w:cs="Traditional Arabic" w:hint="cs"/>
          <w:sz w:val="40"/>
          <w:szCs w:val="40"/>
          <w:rtl/>
        </w:rPr>
        <w:t xml:space="preserve"> </w:t>
      </w:r>
      <w:r w:rsidR="00A924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9243E">
        <w:rPr>
          <w:rFonts w:ascii="QCF2BSML" w:hAnsi="QCF2BSML" w:cs="QCF2BSML"/>
          <w:color w:val="000000"/>
          <w:sz w:val="33"/>
          <w:szCs w:val="33"/>
          <w:rtl/>
        </w:rPr>
        <w:t>ﭐ</w:t>
      </w:r>
      <w:r w:rsidR="00A9243E">
        <w:rPr>
          <w:rFonts w:ascii="QCF2397" w:hAnsi="QCF2397" w:cs="QCF2397"/>
          <w:color w:val="000000"/>
          <w:sz w:val="2"/>
          <w:szCs w:val="2"/>
          <w:rtl/>
        </w:rPr>
        <w:t xml:space="preserve"> </w:t>
      </w:r>
      <w:r w:rsidR="00A9243E">
        <w:rPr>
          <w:rFonts w:ascii="QCF2397" w:hAnsi="QCF2397" w:cs="QCF2397"/>
          <w:color w:val="000000"/>
          <w:sz w:val="33"/>
          <w:szCs w:val="33"/>
          <w:rtl/>
        </w:rPr>
        <w:t>ﲫ</w:t>
      </w:r>
      <w:r w:rsidR="00A9243E">
        <w:rPr>
          <w:rFonts w:ascii="QCF2397" w:hAnsi="QCF2397" w:cs="QCF2397"/>
          <w:color w:val="000000"/>
          <w:sz w:val="2"/>
          <w:szCs w:val="2"/>
          <w:rtl/>
        </w:rPr>
        <w:t xml:space="preserve"> </w:t>
      </w:r>
      <w:r w:rsidR="00A9243E">
        <w:rPr>
          <w:rFonts w:ascii="QCF2397" w:hAnsi="QCF2397" w:cs="QCF2397"/>
          <w:color w:val="000000"/>
          <w:sz w:val="33"/>
          <w:szCs w:val="33"/>
          <w:rtl/>
        </w:rPr>
        <w:t>ﲬ</w:t>
      </w:r>
      <w:r w:rsidR="00A9243E">
        <w:rPr>
          <w:rFonts w:ascii="QCF2397" w:hAnsi="QCF2397" w:cs="QCF2397"/>
          <w:color w:val="000000"/>
          <w:sz w:val="2"/>
          <w:szCs w:val="2"/>
          <w:rtl/>
        </w:rPr>
        <w:t xml:space="preserve"> </w:t>
      </w:r>
      <w:r w:rsidR="00A9243E">
        <w:rPr>
          <w:rFonts w:ascii="QCF2397" w:hAnsi="QCF2397" w:cs="QCF2397"/>
          <w:color w:val="000000"/>
          <w:sz w:val="33"/>
          <w:szCs w:val="33"/>
          <w:rtl/>
        </w:rPr>
        <w:t>ﲭ</w:t>
      </w:r>
      <w:r w:rsidR="00A9243E">
        <w:rPr>
          <w:rFonts w:ascii="QCF2397" w:hAnsi="QCF2397" w:cs="QCF2397"/>
          <w:color w:val="000000"/>
          <w:sz w:val="2"/>
          <w:szCs w:val="2"/>
          <w:rtl/>
        </w:rPr>
        <w:t xml:space="preserve">  </w:t>
      </w:r>
      <w:r w:rsidR="00A9243E">
        <w:rPr>
          <w:rFonts w:ascii="QCF2397" w:hAnsi="QCF2397" w:cs="QCF2397"/>
          <w:color w:val="000000"/>
          <w:sz w:val="33"/>
          <w:szCs w:val="33"/>
          <w:rtl/>
        </w:rPr>
        <w:t>ﲮ</w:t>
      </w:r>
      <w:r w:rsidR="00A9243E">
        <w:rPr>
          <w:rFonts w:ascii="QCF2397" w:hAnsi="QCF2397" w:cs="QCF2397"/>
          <w:color w:val="000000"/>
          <w:sz w:val="2"/>
          <w:szCs w:val="2"/>
          <w:rtl/>
        </w:rPr>
        <w:t xml:space="preserve"> </w:t>
      </w:r>
      <w:r w:rsidR="00A9243E">
        <w:rPr>
          <w:rFonts w:ascii="QCF2397" w:hAnsi="QCF2397" w:cs="QCF2397"/>
          <w:color w:val="000000"/>
          <w:sz w:val="33"/>
          <w:szCs w:val="33"/>
          <w:rtl/>
        </w:rPr>
        <w:t>ﲯ</w:t>
      </w:r>
      <w:r w:rsidR="00A9243E">
        <w:rPr>
          <w:rFonts w:ascii="QCF2397" w:hAnsi="QCF2397" w:cs="QCF2397"/>
          <w:color w:val="0000A5"/>
          <w:sz w:val="33"/>
          <w:szCs w:val="33"/>
          <w:rtl/>
        </w:rPr>
        <w:t>ﲰ</w:t>
      </w:r>
      <w:r w:rsidR="00A9243E">
        <w:rPr>
          <w:rFonts w:ascii="QCF2397" w:hAnsi="QCF2397" w:cs="QCF23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9"/>
      </w:r>
      <w:r w:rsidR="00324544" w:rsidRPr="00324544">
        <w:rPr>
          <w:rStyle w:val="a9"/>
          <w:rFonts w:ascii="Tahoma" w:hAnsi="Tahoma" w:cs="Traditional Arabic"/>
          <w:color w:val="9DAB0C"/>
          <w:sz w:val="36"/>
          <w:szCs w:val="36"/>
          <w:rtl/>
        </w:rPr>
        <w:t>)</w:t>
      </w:r>
    </w:p>
    <w:p ns2:paraId="75427289" ns2:textId="77777777" w:rsidR="009D0A01" w:rsidRPr="00A9243E"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p>
    <w:p ns2:paraId="1130F3C6"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هل تتخيل أن يسألك الله ع</w:t>
      </w:r>
      <w:r w:rsidR="00A9243E">
        <w:rPr>
          <w:rFonts w:ascii="Traditional Arabic" w:hAnsi="Traditional Arabic" w:cs="Traditional Arabic"/>
          <w:sz w:val="40"/>
          <w:szCs w:val="40"/>
          <w:rtl/>
        </w:rPr>
        <w:t>ن مالك الذي رزقك إياه وأكرمك به</w:t>
      </w:r>
      <w:r w:rsidRPr="009D0A01">
        <w:rPr>
          <w:rFonts w:ascii="Traditional Arabic" w:hAnsi="Traditional Arabic" w:cs="Traditional Arabic"/>
          <w:sz w:val="40"/>
          <w:szCs w:val="40"/>
          <w:rtl/>
        </w:rPr>
        <w:t>، فتقول: اشتريت به كتبًا منحرفة ولم أقرأها أصلا، وبقيت بعدي يقرؤها من ورث مكتبتي</w:t>
      </w:r>
      <w:r w:rsidR="00EB4455">
        <w:rPr>
          <w:rFonts w:ascii="Traditional Arabic" w:hAnsi="Traditional Arabic" w:cs="Traditional Arabic"/>
          <w:sz w:val="40"/>
          <w:szCs w:val="40"/>
          <w:rtl/>
        </w:rPr>
        <w:t>؟</w:t>
      </w:r>
    </w:p>
    <w:p ns2:paraId="1E04AC1A" ns2:textId="77777777" w:rsidR="00A9243E" w:rsidRPr="009D0A01" w:rsidRDefault="00A9243E"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p>
    <w:p ns2:paraId="344B2BA0"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والله إن القلب ليتفطر حين يرى دور النشر ذات الرسالة التشكيكية والتي حملت على عاتقها مناوأة الدين وأهله،تمول من جيوب الملتحين.. أواه..أواه</w:t>
      </w:r>
      <w:r w:rsidR="00A9243E">
        <w:rPr>
          <w:rFonts w:ascii="Traditional Arabic" w:hAnsi="Traditional Arabic" w:cs="Traditional Arabic" w:hint="cs"/>
          <w:sz w:val="40"/>
          <w:szCs w:val="40"/>
          <w:rtl/>
        </w:rPr>
        <w:t>.</w:t>
      </w:r>
    </w:p>
    <w:p ns2:paraId="42D56C38" ns2:textId="77777777" w:rsidR="00A9243E" w:rsidRPr="009D0A01" w:rsidRDefault="00A9243E"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p>
    <w:p ns2:paraId="10A58B0B" ns2:textId="4996F666" w:rsidR="00A9243E" w:rsidRP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إذا أفلحنا أن نوضح جذر وجوهر المسألة وهو </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الصدق مع الله</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 xml:space="preserve"> انحلت ألغام </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فيه خلاف)، فالصادق مع ربه لا يبحث عن التسويغات والتبريرات لتقصيره</w:t>
      </w:r>
      <w:r w:rsidRPr="009D0A01">
        <w:rPr>
          <w:rFonts w:ascii="Traditional Arabic" w:hAnsi="Traditional Arabic" w:cs="Traditional Arabic"/>
          <w:sz w:val="40"/>
          <w:szCs w:val="40"/>
        </w:rPr>
        <w:t>.</w:t>
      </w:r>
    </w:p>
    <w:p ns2:paraId="39D3F1A6" ns2:textId="77777777" w:rsidR="009D0A01" w:rsidRP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p>
    <w:p ns2:paraId="12EA402E"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{{PG:401}}</w:t>
      </w:r>
      <w:r>
        <w:rPr>
          <w:vanish/>
        </w:rPr>
        <w:t>{{PG:328}}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لا نحتاج جهود إفسادية، منذ أن نصرف للشاب أقراص (فيه خلاف) ستجده بعد أشهر:</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مدمنا للمعازف،</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وحسناوات الشاشات،</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وعاجرا لصلاة الجماعة،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وشتاما للمشايخ</w:t>
      </w:r>
      <w:r w:rsidRPr="009D0A01">
        <w:rPr>
          <w:rFonts w:ascii="Traditional Arabic" w:hAnsi="Traditional Arabic" w:cs="Traditional Arabic"/>
          <w:sz w:val="40"/>
          <w:szCs w:val="40"/>
        </w:rPr>
        <w:t>.</w:t>
      </w:r>
    </w:p>
    <w:p ns2:paraId="3FACD424" ns2:textId="77777777" w:rsidR="00782F37" w:rsidRDefault="00782F37">
      <w:pPr>
        <w:rPr>
          <w:rFonts w:ascii="Al-Jazeera-Arabic-Bold" w:eastAsiaTheme="majorEastAsia" w:hAnsi="Al-Jazeera-Arabic-Bold" w:cs="Al-Jazeera-Arabic-Bold"/>
          <w:b/>
          <w:bCs/>
          <w:sz w:val="40"/>
          <w:szCs w:val="40"/>
        </w:rPr>
      </w:pPr>
      <w:r>
        <w:rPr>
          <w:vanish/>
        </w:rPr>
        <w:t>{{PG:401}}</w:t>
      </w:r>
      <w:r>
        <w:rPr>
          <w:vanish/>
        </w:rPr>
        <w:t>{{PG:328}}</w:t>
      </w:r>
      <w:bookmarkStart w:id="70" w:name="_Toc29029612"/>
      <w:r>
        <w:rPr>
          <w:rFonts w:ascii="Al-Jazeera-Arabic-Bold" w:hAnsi="Al-Jazeera-Arabic-Bold" w:cs="Al-Jazeera-Arabic-Bold"/>
          <w:sz w:val="40"/>
          <w:szCs w:val="40"/>
          <w:rtl/>
        </w:rPr>
        <w:br w:type="page"/>
      </w:r>
    </w:p>
    <w:p ns2:paraId="64534217"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{{PG:402}}</w:t>
      </w:r>
      <w:r>
        <w:rPr>
          <w:vanish/>
        </w:rPr>
        <w:lastRenderedPageBreak/>
        <w:t>{{PG:329}}</w:t>
      </w:r>
      <w:r w:rsidRPr="00FC7C61">
        <w:rPr>
          <w:rFonts w:ascii="Al-Jazeera-Arabic-Bold" w:hAnsi="Al-Jazeera-Arabic-Bold" w:cs="Al-Jazeera-Arabic-Bold"/>
          <w:color w:val="auto"/>
          <w:sz w:val="40"/>
          <w:szCs w:val="40"/>
          <w:rtl/>
        </w:rPr>
        <w:t>الضيف</w:t>
      </w:r>
      <w:bookmarkEnd w:id="70"/>
    </w:p>
    <w:p ns2:paraId="691B6477" ns2:textId="45C97BDE" w:rsidR="00A9243E" w:rsidRDefault="00822A6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{{PG:403}}</w:t>
      </w:r>
      <w:r>
        <w:rPr>
          <w:vanish/>
        </w:rPr>
        <w:t>{{PG:330}}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كثار الطعام للضيف لابأس به، إنما المذموم إلقاء فائضه وعدم تحري مستحقه قال الله عن إكرام إبراهيم لضيوف معدودين</w:t>
      </w:r>
      <w:r>
        <w:rPr>
          <w:rFonts w:ascii="Traditional Arabic" w:hAnsi="Traditional Arabic" w:cs="Traditional Arabic" w:hint="cs"/>
          <w:sz w:val="40"/>
          <w:szCs w:val="40"/>
          <w:rtl/>
        </w:rPr>
        <w:t xml:space="preserve"> </w:t>
      </w:r>
      <w:r w:rsidR="00A924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9243E">
        <w:rPr>
          <w:rFonts w:ascii="QCF2BSML" w:hAnsi="QCF2BSML" w:cs="QCF2BSML"/>
          <w:color w:val="000000"/>
          <w:sz w:val="33"/>
          <w:szCs w:val="33"/>
          <w:rtl/>
        </w:rPr>
        <w:t>ﭐ</w:t>
      </w:r>
      <w:r w:rsidR="00A9243E">
        <w:rPr>
          <w:rFonts w:ascii="QCF2521" w:hAnsi="QCF2521" w:cs="QCF2521"/>
          <w:color w:val="000000"/>
          <w:sz w:val="2"/>
          <w:szCs w:val="2"/>
          <w:rtl/>
        </w:rPr>
        <w:t xml:space="preserve"> </w:t>
      </w:r>
      <w:r w:rsidR="00A9243E">
        <w:rPr>
          <w:rFonts w:ascii="QCF2521" w:hAnsi="QCF2521" w:cs="QCF2521"/>
          <w:color w:val="000000"/>
          <w:sz w:val="33"/>
          <w:szCs w:val="33"/>
          <w:rtl/>
        </w:rPr>
        <w:t>ﲺ</w:t>
      </w:r>
      <w:r w:rsidR="00A9243E">
        <w:rPr>
          <w:rFonts w:ascii="QCF2521" w:hAnsi="QCF2521" w:cs="QCF2521"/>
          <w:color w:val="000000"/>
          <w:sz w:val="2"/>
          <w:szCs w:val="2"/>
          <w:rtl/>
        </w:rPr>
        <w:t xml:space="preserve"> </w:t>
      </w:r>
      <w:r w:rsidR="00A9243E">
        <w:rPr>
          <w:rFonts w:ascii="QCF2521" w:hAnsi="QCF2521" w:cs="QCF2521"/>
          <w:color w:val="000000"/>
          <w:sz w:val="33"/>
          <w:szCs w:val="33"/>
          <w:rtl/>
        </w:rPr>
        <w:t>ﲻ</w:t>
      </w:r>
      <w:r w:rsidR="00A9243E">
        <w:rPr>
          <w:rFonts w:ascii="QCF2521" w:hAnsi="QCF2521" w:cs="QCF2521"/>
          <w:color w:val="000000"/>
          <w:sz w:val="2"/>
          <w:szCs w:val="2"/>
          <w:rtl/>
        </w:rPr>
        <w:t xml:space="preserve">  </w:t>
      </w:r>
      <w:r w:rsidR="00A9243E">
        <w:rPr>
          <w:rFonts w:ascii="QCF2521" w:hAnsi="QCF2521" w:cs="QCF2521"/>
          <w:color w:val="000000"/>
          <w:sz w:val="33"/>
          <w:szCs w:val="33"/>
          <w:rtl/>
        </w:rPr>
        <w:t>ﲼ</w:t>
      </w:r>
      <w:r w:rsidR="00A9243E">
        <w:rPr>
          <w:rFonts w:ascii="QCF2521" w:hAnsi="QCF2521" w:cs="QCF2521"/>
          <w:color w:val="000000"/>
          <w:sz w:val="2"/>
          <w:szCs w:val="2"/>
          <w:rtl/>
        </w:rPr>
        <w:t xml:space="preserve"> </w:t>
      </w:r>
      <w:r w:rsidR="00A9243E">
        <w:rPr>
          <w:rFonts w:ascii="QCF2521" w:hAnsi="QCF2521" w:cs="QCF2521"/>
          <w:color w:val="000000"/>
          <w:sz w:val="33"/>
          <w:szCs w:val="33"/>
          <w:rtl/>
        </w:rPr>
        <w:t>ﲽ</w:t>
      </w:r>
      <w:r w:rsidR="00A9243E">
        <w:rPr>
          <w:rFonts w:ascii="QCF2521" w:hAnsi="QCF2521" w:cs="QCF2521"/>
          <w:color w:val="000000"/>
          <w:sz w:val="2"/>
          <w:szCs w:val="2"/>
          <w:rtl/>
        </w:rPr>
        <w:t xml:space="preserve"> </w:t>
      </w:r>
      <w:r w:rsidR="00A9243E">
        <w:rPr>
          <w:rFonts w:ascii="QCF2521" w:hAnsi="QCF2521" w:cs="QCF2521"/>
          <w:color w:val="000000"/>
          <w:sz w:val="33"/>
          <w:szCs w:val="33"/>
          <w:rtl/>
        </w:rPr>
        <w:t>ﲾ</w:t>
      </w:r>
      <w:r w:rsidR="00A9243E">
        <w:rPr>
          <w:rFonts w:ascii="QCF2521" w:hAnsi="QCF2521" w:cs="QCF2521"/>
          <w:color w:val="000000"/>
          <w:sz w:val="2"/>
          <w:szCs w:val="2"/>
          <w:rtl/>
        </w:rPr>
        <w:t xml:space="preserve"> </w:t>
      </w:r>
      <w:r w:rsidR="00A9243E">
        <w:rPr>
          <w:rFonts w:ascii="QCF2521" w:hAnsi="QCF2521" w:cs="QCF2521"/>
          <w:color w:val="000000"/>
          <w:sz w:val="33"/>
          <w:szCs w:val="33"/>
          <w:rtl/>
        </w:rPr>
        <w:t>ﲿ</w:t>
      </w:r>
      <w:r w:rsidR="00A9243E">
        <w:rPr>
          <w:rFonts w:ascii="QCF2521" w:hAnsi="QCF2521" w:cs="QCF2521"/>
          <w:color w:val="000000"/>
          <w:sz w:val="2"/>
          <w:szCs w:val="2"/>
          <w:rtl/>
        </w:rPr>
        <w:t xml:space="preserve"> </w:t>
      </w:r>
      <w:r w:rsidR="00A9243E">
        <w:rPr>
          <w:rFonts w:ascii="QCF2521" w:hAnsi="QCF2521" w:cs="QCF2521"/>
          <w:color w:val="000000"/>
          <w:sz w:val="33"/>
          <w:szCs w:val="33"/>
          <w:rtl/>
        </w:rPr>
        <w:t>ﳀ</w:t>
      </w:r>
      <w:r w:rsidR="00A9243E">
        <w:rPr>
          <w:rFonts w:ascii="QCF2521" w:hAnsi="QCF2521" w:cs="QCF25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0"/>
      </w:r>
      <w:r w:rsidR="00324544" w:rsidRPr="00324544">
        <w:rPr>
          <w:rStyle w:val="a9"/>
          <w:rFonts w:ascii="Tahoma" w:hAnsi="Tahoma" w:cs="Traditional Arabic"/>
          <w:color w:val="9DAB0C"/>
          <w:sz w:val="36"/>
          <w:szCs w:val="36"/>
          <w:rtl/>
        </w:rPr>
        <w:t>)</w:t>
      </w:r>
    </w:p>
    <w:p ns2:paraId="5AEA0996" ns2:textId="77777777" w:rsidR="00822A61" w:rsidRPr="0000608B" w:rsidRDefault="00822A61" w:rsidP="00324544">
      <w:pPr>
        <w:bidi/>
        <w:spacing w:line="240" w:lineRule="auto"/>
        <w:contextualSpacing/>
        <w:jc w:val="mediumKashida"/>
        <w:rPr>
          <w:rFonts w:ascii="Traditional Arabic" w:hAnsi="Traditional Arabic" w:cs="Traditional Arabic"/>
          <w:sz w:val="40"/>
          <w:szCs w:val="40"/>
          <w:rtl/>
        </w:rPr>
      </w:pPr>
      <w:r>
        <w:rPr>
          <w:vanish/>
        </w:rPr>
        <w:t>{{PG:403}}</w:t>
      </w:r>
      <w:r>
        <w:rPr>
          <w:vanish/>
        </w:rPr>
        <w:t>{{PG:330}}</w:t>
      </w:r>
    </w:p>
    <w:p ns2:paraId="5F7EAFF5" ns2:textId="26297C7F" w:rsidR="00A9243E" w:rsidRDefault="00A9243E" w:rsidP="00324544">
      <w:pPr>
        <w:autoSpaceDE w:val="0"/>
        <w:autoSpaceDN w:val="0"/>
        <w:bidi/>
        <w:adjustRightInd w:val="0"/>
        <w:spacing w:after="0" w:line="240" w:lineRule="auto"/>
        <w:rPr>
          <w:rFonts w:ascii="MS Sans Serif" w:hAnsi="QCF2BSML" w:cs="MS Sans Serif"/>
          <w:color w:val="9DAB0C"/>
          <w:sz w:val="27"/>
          <w:szCs w:val="27"/>
          <w:rtl/>
        </w:rPr>
      </w:pPr>
      <w:r>
        <w:rPr>
          <w:vanish/>
        </w:rPr>
        <w:t>{{PG:403}}</w:t>
      </w:r>
      <w:r>
        <w:rPr>
          <w:vanish/>
        </w:rPr>
        <w:t>{{PG:330}}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5B87" w:rsidRPr="00C55B87">
        <w:rPr>
          <w:rFonts w:ascii="Traditional Arabic" w:hAnsi="Traditional Arabic" w:cs="Traditional Arabic"/>
          <w:sz w:val="40"/>
          <w:szCs w:val="40"/>
          <w:rtl/>
        </w:rPr>
        <w:t xml:space="preserve">التناول من قهوة وطعام المضيف يؤنسه، والامتناع يوحشه، ألا ترى الخليل قال الله عنه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9" w:hAnsi="QCF2229" w:cs="QCF2229"/>
          <w:color w:val="000000"/>
          <w:sz w:val="2"/>
          <w:szCs w:val="2"/>
          <w:rtl/>
        </w:rPr>
        <w:t xml:space="preserve">  </w:t>
      </w:r>
      <w:r>
        <w:rPr>
          <w:rFonts w:ascii="QCF2229" w:hAnsi="QCF2229" w:cs="QCF2229"/>
          <w:color w:val="000000"/>
          <w:sz w:val="33"/>
          <w:szCs w:val="33"/>
          <w:rtl/>
        </w:rPr>
        <w:t>ﲸ</w:t>
      </w:r>
      <w:r>
        <w:rPr>
          <w:rFonts w:ascii="QCF2229" w:hAnsi="QCF2229" w:cs="QCF2229"/>
          <w:color w:val="000000"/>
          <w:sz w:val="2"/>
          <w:szCs w:val="2"/>
          <w:rtl/>
        </w:rPr>
        <w:t xml:space="preserve">  </w:t>
      </w:r>
      <w:r>
        <w:rPr>
          <w:rFonts w:ascii="QCF2229" w:hAnsi="QCF2229" w:cs="QCF2229"/>
          <w:color w:val="000000"/>
          <w:sz w:val="33"/>
          <w:szCs w:val="33"/>
          <w:rtl/>
        </w:rPr>
        <w:t>ﲹ</w:t>
      </w:r>
      <w:r>
        <w:rPr>
          <w:rFonts w:ascii="QCF2229" w:hAnsi="QCF2229" w:cs="QCF2229"/>
          <w:color w:val="000000"/>
          <w:sz w:val="2"/>
          <w:szCs w:val="2"/>
          <w:rtl/>
        </w:rPr>
        <w:t xml:space="preserve"> </w:t>
      </w:r>
      <w:r>
        <w:rPr>
          <w:rFonts w:ascii="QCF2229" w:hAnsi="QCF2229" w:cs="QCF2229"/>
          <w:color w:val="000000"/>
          <w:sz w:val="33"/>
          <w:szCs w:val="33"/>
          <w:rtl/>
        </w:rPr>
        <w:t>ﲺ</w:t>
      </w:r>
      <w:r>
        <w:rPr>
          <w:rFonts w:ascii="QCF2229" w:hAnsi="QCF2229" w:cs="QCF2229"/>
          <w:color w:val="000000"/>
          <w:sz w:val="2"/>
          <w:szCs w:val="2"/>
          <w:rtl/>
        </w:rPr>
        <w:t xml:space="preserve"> </w:t>
      </w:r>
      <w:r>
        <w:rPr>
          <w:rFonts w:ascii="QCF2229" w:hAnsi="QCF2229" w:cs="QCF2229"/>
          <w:color w:val="000000"/>
          <w:sz w:val="33"/>
          <w:szCs w:val="33"/>
          <w:rtl/>
        </w:rPr>
        <w:t>ﲻ</w:t>
      </w:r>
      <w:r>
        <w:rPr>
          <w:rFonts w:ascii="QCF2229" w:hAnsi="QCF2229" w:cs="QCF2229"/>
          <w:color w:val="000000"/>
          <w:sz w:val="2"/>
          <w:szCs w:val="2"/>
          <w:rtl/>
        </w:rPr>
        <w:t xml:space="preserve"> </w:t>
      </w:r>
      <w:r>
        <w:rPr>
          <w:rFonts w:ascii="QCF2229" w:hAnsi="QCF2229" w:cs="QCF2229"/>
          <w:color w:val="000000"/>
          <w:sz w:val="33"/>
          <w:szCs w:val="33"/>
          <w:rtl/>
        </w:rPr>
        <w:t>ﲼ</w:t>
      </w:r>
      <w:r>
        <w:rPr>
          <w:rFonts w:ascii="QCF2229" w:hAnsi="QCF2229" w:cs="QCF2229"/>
          <w:color w:val="000000"/>
          <w:sz w:val="2"/>
          <w:szCs w:val="2"/>
          <w:rtl/>
        </w:rPr>
        <w:t xml:space="preserve"> </w:t>
      </w:r>
      <w:r>
        <w:rPr>
          <w:rFonts w:ascii="QCF2229" w:hAnsi="QCF2229" w:cs="QCF2229"/>
          <w:color w:val="000000"/>
          <w:sz w:val="33"/>
          <w:szCs w:val="33"/>
          <w:rtl/>
        </w:rPr>
        <w:t>ﲽ</w:t>
      </w:r>
      <w:r>
        <w:rPr>
          <w:rFonts w:ascii="QCF2229" w:hAnsi="QCF2229" w:cs="QCF2229"/>
          <w:color w:val="000000"/>
          <w:sz w:val="2"/>
          <w:szCs w:val="2"/>
          <w:rtl/>
        </w:rPr>
        <w:t xml:space="preserve"> </w:t>
      </w:r>
      <w:r>
        <w:rPr>
          <w:rFonts w:ascii="QCF2229" w:hAnsi="QCF2229" w:cs="QCF2229"/>
          <w:color w:val="000000"/>
          <w:sz w:val="33"/>
          <w:szCs w:val="33"/>
          <w:rtl/>
        </w:rPr>
        <w:t>ﲾ</w:t>
      </w:r>
      <w:r>
        <w:rPr>
          <w:rFonts w:ascii="QCF2229" w:hAnsi="QCF2229" w:cs="QCF2229"/>
          <w:color w:val="000000"/>
          <w:sz w:val="2"/>
          <w:szCs w:val="2"/>
          <w:rtl/>
        </w:rPr>
        <w:t xml:space="preserve"> </w:t>
      </w:r>
      <w:r>
        <w:rPr>
          <w:rFonts w:ascii="QCF2229" w:hAnsi="QCF2229" w:cs="QCF2229"/>
          <w:color w:val="000000"/>
          <w:sz w:val="33"/>
          <w:szCs w:val="33"/>
          <w:rtl/>
        </w:rPr>
        <w:t>ﲿ</w:t>
      </w:r>
      <w:r>
        <w:rPr>
          <w:rFonts w:ascii="QCF2229" w:hAnsi="QCF2229" w:cs="QCF2229"/>
          <w:color w:val="000000"/>
          <w:sz w:val="2"/>
          <w:szCs w:val="2"/>
          <w:rtl/>
        </w:rPr>
        <w:t xml:space="preserve"> </w:t>
      </w:r>
      <w:r>
        <w:rPr>
          <w:rFonts w:ascii="QCF2229" w:hAnsi="QCF2229" w:cs="QCF2229"/>
          <w:color w:val="000000"/>
          <w:sz w:val="33"/>
          <w:szCs w:val="33"/>
          <w:rtl/>
        </w:rPr>
        <w:t>ﳀ</w:t>
      </w:r>
      <w:r>
        <w:rPr>
          <w:rFonts w:ascii="QCF2229" w:hAnsi="QCF2229" w:cs="QCF2229"/>
          <w:color w:val="000000"/>
          <w:sz w:val="2"/>
          <w:szCs w:val="2"/>
          <w:rtl/>
        </w:rPr>
        <w:t xml:space="preserve"> </w:t>
      </w:r>
      <w:r>
        <w:rPr>
          <w:rFonts w:ascii="QCF2229" w:hAnsi="QCF2229" w:cs="QCF2229"/>
          <w:color w:val="000000"/>
          <w:sz w:val="33"/>
          <w:szCs w:val="33"/>
          <w:rtl/>
        </w:rPr>
        <w:t>ﳁ</w:t>
      </w:r>
      <w:r>
        <w:rPr>
          <w:rFonts w:ascii="QCF2229" w:hAnsi="QCF2229" w:cs="QCF2229"/>
          <w:color w:val="0000A5"/>
          <w:sz w:val="33"/>
          <w:szCs w:val="33"/>
          <w:rtl/>
        </w:rPr>
        <w:t>ﳂ</w:t>
      </w:r>
      <w:r>
        <w:rPr>
          <w:rFonts w:ascii="QCF2229" w:hAnsi="QCF2229" w:cs="QCF222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1"/>
      </w:r>
      <w:r w:rsidR="00324544" w:rsidRPr="00324544">
        <w:rPr>
          <w:rStyle w:val="a9"/>
          <w:rFonts w:ascii="Tahoma" w:hAnsi="Tahoma" w:cs="Traditional Arabic"/>
          <w:color w:val="9DAB0C"/>
          <w:sz w:val="36"/>
          <w:szCs w:val="36"/>
          <w:rtl/>
        </w:rPr>
        <w:t>)</w:t>
      </w:r>
    </w:p>
    <w:p ns2:paraId="1A313C7F" ns2:textId="77777777" w:rsidR="00782F37" w:rsidRDefault="00782F37" w:rsidP="00324544">
      <w:pPr>
        <w:bidi/>
        <w:spacing w:line="240" w:lineRule="auto"/>
        <w:contextualSpacing/>
        <w:jc w:val="mediumKashida"/>
        <w:rPr>
          <w:rFonts w:ascii="Traditional Arabic" w:hAnsi="Traditional Arabic" w:cs="Traditional Arabic"/>
          <w:sz w:val="40"/>
          <w:szCs w:val="40"/>
          <w:rtl/>
        </w:rPr>
      </w:pPr>
      <w:r>
        <w:rPr>
          <w:vanish/>
        </w:rPr>
        <w:t>{{PG:403}}</w:t>
      </w:r>
      <w:r>
        <w:rPr>
          <w:vanish/>
        </w:rPr>
        <w:t>{{PG:330}}</w:t>
      </w:r>
    </w:p>
    <w:p ns2:paraId="6DEA9C97" ns2:textId="77777777" w:rsidR="00736089" w:rsidRPr="00736089" w:rsidRDefault="00A9243E" w:rsidP="00782F37">
      <w:pPr>
        <w:bidi/>
        <w:spacing w:line="240" w:lineRule="auto"/>
        <w:contextualSpacing/>
        <w:jc w:val="mediumKashida"/>
        <w:rPr>
          <w:rFonts w:ascii="Traditional Arabic" w:hAnsi="Traditional Arabic" w:cs="Traditional Arabic"/>
          <w:sz w:val="40"/>
          <w:szCs w:val="40"/>
        </w:rPr>
      </w:pPr>
      <w:r>
        <w:rPr>
          <w:vanish/>
        </w:rPr>
        <w:t>{{PG:403}}</w:t>
      </w:r>
      <w:r>
        <w:rPr>
          <w:vanish/>
        </w:rPr>
        <w:t>{{PG:330}}</w:t>
      </w:r>
      <w:r>
        <w:rPr>
          <w:rFonts w:ascii="Traditional Arabic" w:hAnsi="Traditional Arabic" w:cs="Traditional Arabic"/>
          <w:sz w:val="40"/>
          <w:szCs w:val="40"/>
          <w:rtl/>
        </w:rPr>
        <w:t>۞</w:t>
      </w:r>
      <w:r>
        <w:rPr>
          <w:rFonts w:ascii="Arial" w:hAnsi="Arial" w:cs="Arial"/>
          <w:color w:val="000000"/>
          <w:sz w:val="2"/>
          <w:szCs w:val="2"/>
        </w:rPr>
        <w:t xml:space="preserve"> </w:t>
      </w:r>
      <w:r w:rsidR="00736089" w:rsidRPr="00736089">
        <w:rPr>
          <w:rFonts w:ascii="Traditional Arabic" w:hAnsi="Traditional Arabic" w:cs="Traditional Arabic"/>
          <w:sz w:val="40"/>
          <w:szCs w:val="40"/>
          <w:rtl/>
        </w:rPr>
        <w:t>إذا حضر مع الضيف من لم يُدعَ فيشرع استئذان المضيف، ففي البخاري أن النبي قال لأبي شعيب (إن هذا قد تبعنا فإن شئت أن تأذن له وإلا رجع) فأذن له</w:t>
      </w:r>
      <w:r>
        <w:rPr>
          <w:rFonts w:ascii="Traditional Arabic" w:hAnsi="Traditional Arabic" w:cs="Traditional Arabic" w:hint="cs"/>
          <w:sz w:val="40"/>
          <w:szCs w:val="40"/>
          <w:rtl/>
        </w:rPr>
        <w:t>.</w:t>
      </w:r>
    </w:p>
    <w:p ns2:paraId="5C863F7F" ns2:textId="77777777" w:rsidR="00736089" w:rsidRPr="00736089" w:rsidRDefault="00736089" w:rsidP="00324544">
      <w:pPr>
        <w:bidi/>
        <w:spacing w:line="240" w:lineRule="auto"/>
        <w:contextualSpacing/>
        <w:jc w:val="both"/>
        <w:rPr>
          <w:rFonts w:ascii="Traditional Arabic" w:hAnsi="Traditional Arabic" w:cs="Traditional Arabic"/>
          <w:sz w:val="40"/>
          <w:szCs w:val="40"/>
        </w:rPr>
      </w:pPr>
      <w:r>
        <w:rPr>
          <w:vanish/>
        </w:rPr>
        <w:t>{{PG:403}}</w:t>
      </w:r>
      <w:r>
        <w:rPr>
          <w:vanish/>
        </w:rPr>
        <w:t>{{PG:330}}</w:t>
      </w:r>
    </w:p>
    <w:p ns2:paraId="253EC1AE" ns2:textId="77777777" w:rsidR="00782F37" w:rsidRDefault="00782F37">
      <w:pPr>
        <w:rPr>
          <w:rFonts w:ascii="Al-Jazeera-Arabic-Bold" w:eastAsiaTheme="majorEastAsia" w:hAnsi="Al-Jazeera-Arabic-Bold" w:cs="Al-Jazeera-Arabic-Bold"/>
          <w:b/>
          <w:bCs/>
          <w:sz w:val="40"/>
          <w:szCs w:val="40"/>
        </w:rPr>
      </w:pPr>
      <w:r>
        <w:rPr>
          <w:vanish/>
        </w:rPr>
        <w:t>{{PG:403}}</w:t>
      </w:r>
      <w:r>
        <w:rPr>
          <w:vanish/>
        </w:rPr>
        <w:t>{{PG:330}}</w:t>
      </w:r>
      <w:bookmarkStart w:id="71" w:name="_Toc29029613"/>
      <w:r>
        <w:rPr>
          <w:rFonts w:ascii="Al-Jazeera-Arabic-Bold" w:hAnsi="Al-Jazeera-Arabic-Bold" w:cs="Al-Jazeera-Arabic-Bold"/>
          <w:sz w:val="40"/>
          <w:szCs w:val="40"/>
          <w:rtl/>
        </w:rPr>
        <w:br w:type="page"/>
      </w:r>
    </w:p>
    <w:p ns2:paraId="7399022E"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{{PG:404}}</w:t>
      </w:r>
      <w:r>
        <w:rPr>
          <w:vanish/>
        </w:rPr>
        <w:lastRenderedPageBreak/>
        <w:t>{{PG:331}}</w:t>
      </w:r>
      <w:r w:rsidRPr="00FC7C61">
        <w:rPr>
          <w:rFonts w:ascii="Al-Jazeera-Arabic-Bold" w:hAnsi="Al-Jazeera-Arabic-Bold" w:cs="Al-Jazeera-Arabic-Bold"/>
          <w:color w:val="auto"/>
          <w:sz w:val="40"/>
          <w:szCs w:val="40"/>
          <w:rtl/>
        </w:rPr>
        <w:t>الإلحاد</w:t>
      </w:r>
      <w:bookmarkEnd w:id="71"/>
    </w:p>
    <w:p ns2:paraId="4FF593F9" ns2:textId="77777777" w:rsidR="00822A61" w:rsidRDefault="00822A61" w:rsidP="00324544">
      <w:pPr>
        <w:bidi/>
        <w:spacing w:line="240" w:lineRule="auto"/>
        <w:contextualSpacing/>
        <w:jc w:val="mediumKashida"/>
        <w:rPr>
          <w:rFonts w:ascii="Traditional Arabic" w:hAnsi="Traditional Arabic" w:cs="Traditional Arabic"/>
          <w:sz w:val="40"/>
          <w:szCs w:val="40"/>
          <w:rtl/>
        </w:rPr>
      </w:pPr>
      <w:r>
        <w:rPr>
          <w:vanish/>
        </w:rPr>
        <w:t>{{PG:405}}</w:t>
      </w:r>
      <w:r>
        <w:rPr>
          <w:vanish/>
        </w:rPr>
        <w:t>{{PG:332}}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يتوهم أنه سيجد السعادة</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في الإلحاد</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وهو يتلظى داخليا بعذابات الحيرة ويتظاهر مكابرةبيقين طريق</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هو</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يعيش مجتمعيا ذلة</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النفاق، بل صاروا يتواصون بالتقية</w:t>
      </w:r>
      <w:r>
        <w:rPr>
          <w:rFonts w:ascii="Traditional Arabic" w:hAnsi="Traditional Arabic" w:cs="Traditional Arabic" w:hint="cs"/>
          <w:sz w:val="40"/>
          <w:szCs w:val="40"/>
          <w:rtl/>
        </w:rPr>
        <w:t>.</w:t>
      </w:r>
    </w:p>
    <w:p ns2:paraId="1B3A9BA4" ns2:textId="77777777" w:rsidR="00A9243E" w:rsidRPr="00822A61" w:rsidRDefault="00A9243E" w:rsidP="00324544">
      <w:pPr>
        <w:bidi/>
        <w:spacing w:line="240" w:lineRule="auto"/>
        <w:contextualSpacing/>
        <w:jc w:val="mediumKashida"/>
        <w:rPr>
          <w:rFonts w:ascii="Traditional Arabic" w:hAnsi="Traditional Arabic" w:cs="Traditional Arabic"/>
          <w:sz w:val="40"/>
          <w:szCs w:val="40"/>
          <w:rtl/>
        </w:rPr>
      </w:pPr>
      <w:r>
        <w:rPr>
          <w:vanish/>
        </w:rPr>
        <w:t>{{PG:405}}</w:t>
      </w:r>
      <w:r>
        <w:rPr>
          <w:vanish/>
        </w:rPr>
        <w:t>{{PG:332}}</w:t>
      </w:r>
    </w:p>
    <w:p ns2:paraId="3271906F" ns2:textId="4A76D692" w:rsidR="00A9243E" w:rsidRDefault="00822A61"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{{PG:405}}</w:t>
      </w:r>
      <w:r>
        <w:rPr>
          <w:vanish/>
        </w:rPr>
        <w:t>{{PG:332}}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يتمضمض بالزندقة، فإذا احتدم تمعر الناس لدينهم؛ أراق الأيمان يتأول لقصده</w:t>
      </w:r>
      <w:r w:rsidR="00A9243E">
        <w:rPr>
          <w:rFonts w:ascii="Traditional Arabic" w:hAnsi="Traditional Arabic" w:cs="Traditional Arabic" w:hint="cs"/>
          <w:sz w:val="40"/>
          <w:szCs w:val="40"/>
          <w:rtl/>
        </w:rPr>
        <w:t xml:space="preserve"> </w:t>
      </w:r>
      <w:r w:rsidR="00A9243E" w:rsidRPr="00782F37">
        <w:rPr>
          <w:rFonts w:ascii="QCF2BSML" w:hAnsi="QCF2BSML" w:cs="QCF2BSML"/>
          <w:color w:val="000000"/>
          <w:sz w:val="27"/>
          <w:szCs w:val="27"/>
          <w:rtl/>
        </w:rPr>
        <w:t>ﭐ</w:t>
      </w:r>
      <w:r w:rsidR="000862EC">
        <w:rPr>
          <w:rFonts w:ascii="Sakkal Majalla" w:hAnsi="Sakkal Majalla" w:cs="Sakkal Majalla" w:hint="cs"/>
          <w:color w:val="000000"/>
          <w:sz w:val="27"/>
          <w:szCs w:val="27"/>
          <w:rtl/>
        </w:rPr>
        <w:t>﴿</w:t>
      </w:r>
      <w:r w:rsidR="00A9243E" w:rsidRPr="00782F37">
        <w:rPr>
          <w:rFonts w:ascii="QCF2BSML" w:hAnsi="QCF2BSML" w:cs="QCF2BSML"/>
          <w:color w:val="000000"/>
          <w:sz w:val="27"/>
          <w:szCs w:val="27"/>
          <w:rtl/>
        </w:rPr>
        <w:t>ﭐ</w:t>
      </w:r>
      <w:r w:rsidR="00A9243E" w:rsidRPr="00782F37">
        <w:rPr>
          <w:rFonts w:ascii="QCF2197" w:hAnsi="QCF2197" w:cs="QCF2197"/>
          <w:color w:val="000000"/>
          <w:sz w:val="27"/>
          <w:szCs w:val="27"/>
          <w:rtl/>
        </w:rPr>
        <w:t>ﱁ</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ﱂ</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ﱃ</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ﱄ</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ﱅ</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ﱆ</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ﱇ</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ﱈ</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ﱉ</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ﱊ</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ﱋ</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ﱌ</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ﱍ</w:t>
      </w:r>
      <w:r w:rsidR="000862EC">
        <w:rPr>
          <w:rFonts w:ascii="Sakkal Majalla" w:hAnsi="Sakkal Majalla" w:cs="Sakkal Majalla" w:hint="cs"/>
          <w:color w:val="000000"/>
          <w:sz w:val="27"/>
          <w:szCs w:val="27"/>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2"/>
      </w:r>
      <w:r w:rsidR="00324544" w:rsidRPr="00324544">
        <w:rPr>
          <w:rStyle w:val="a9"/>
          <w:rFonts w:ascii="Tahoma" w:hAnsi="Tahoma" w:cs="Traditional Arabic"/>
          <w:color w:val="9DAB0C"/>
          <w:sz w:val="36"/>
          <w:szCs w:val="36"/>
          <w:rtl/>
        </w:rPr>
        <w:t>)</w:t>
      </w:r>
    </w:p>
    <w:p ns2:paraId="49BED275" ns2:textId="77777777" w:rsidR="00A9243E" w:rsidRPr="00782F37" w:rsidRDefault="00A9243E"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{{PG:405}}</w:t>
      </w:r>
      <w:r>
        <w:rPr>
          <w:vanish/>
        </w:rPr>
        <w:t>{{PG:332}}</w:t>
      </w:r>
    </w:p>
    <w:p ns2:paraId="389CAE11" ns2:textId="7E91206E" w:rsidR="00822A61" w:rsidRPr="00A9243E" w:rsidRDefault="00A9243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{{PG:405}}</w:t>
      </w:r>
      <w:r>
        <w:rPr>
          <w:vanish/>
        </w:rPr>
        <w:t>{{PG:332}}</w:t>
      </w:r>
      <w:r>
        <w:rPr>
          <w:rFonts w:ascii="Arial" w:hAnsi="Arial" w:cs="Arial"/>
          <w:color w:val="000000"/>
          <w:sz w:val="2"/>
          <w:szCs w:val="2"/>
        </w:rPr>
        <w:t xml:space="preserve"> </w:t>
      </w:r>
      <w:r w:rsidR="00822A61">
        <w:rPr>
          <w:rFonts w:ascii="Traditional Arabic" w:hAnsi="Traditional Arabic" w:cs="Traditional Arabic"/>
          <w:sz w:val="40"/>
          <w:szCs w:val="40"/>
          <w:rtl/>
        </w:rPr>
        <w:t>۞</w:t>
      </w:r>
      <w:r w:rsidR="00822A61">
        <w:rPr>
          <w:rFonts w:ascii="Traditional Arabic" w:hAnsi="Traditional Arabic" w:cs="Traditional Arabic" w:hint="cs"/>
          <w:sz w:val="40"/>
          <w:szCs w:val="40"/>
          <w:rtl/>
        </w:rPr>
        <w:t xml:space="preserve"> </w:t>
      </w:r>
      <w:r w:rsidR="00822A61" w:rsidRPr="00822A61">
        <w:rPr>
          <w:rFonts w:ascii="Traditional Arabic" w:hAnsi="Traditional Arabic" w:cs="Traditional Arabic"/>
          <w:sz w:val="40"/>
          <w:szCs w:val="40"/>
          <w:rtl/>
        </w:rPr>
        <w:t xml:space="preserve">قبل أن تتأمل النص الشرعي لتميل بدلالته إلى ما يوافق ضغط الواقع فتذكّر هذا التهديد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1" w:hAnsi="QCF2481" w:cs="QCF2481"/>
          <w:color w:val="000000"/>
          <w:sz w:val="2"/>
          <w:szCs w:val="2"/>
          <w:rtl/>
        </w:rPr>
        <w:t xml:space="preserve"> </w:t>
      </w:r>
      <w:r>
        <w:rPr>
          <w:rFonts w:ascii="QCF2481" w:hAnsi="QCF2481" w:cs="QCF2481"/>
          <w:color w:val="000000"/>
          <w:sz w:val="33"/>
          <w:szCs w:val="33"/>
          <w:rtl/>
        </w:rPr>
        <w:t>ﱚ</w:t>
      </w:r>
      <w:r>
        <w:rPr>
          <w:rFonts w:ascii="QCF2481" w:hAnsi="QCF2481" w:cs="QCF2481"/>
          <w:color w:val="000000"/>
          <w:sz w:val="2"/>
          <w:szCs w:val="2"/>
          <w:rtl/>
        </w:rPr>
        <w:t xml:space="preserve"> </w:t>
      </w:r>
      <w:r>
        <w:rPr>
          <w:rFonts w:ascii="QCF2481" w:hAnsi="QCF2481" w:cs="QCF2481"/>
          <w:color w:val="000000"/>
          <w:sz w:val="33"/>
          <w:szCs w:val="33"/>
          <w:rtl/>
        </w:rPr>
        <w:t>ﱛ</w:t>
      </w:r>
      <w:r>
        <w:rPr>
          <w:rFonts w:ascii="QCF2481" w:hAnsi="QCF2481" w:cs="QCF2481"/>
          <w:color w:val="000000"/>
          <w:sz w:val="2"/>
          <w:szCs w:val="2"/>
          <w:rtl/>
        </w:rPr>
        <w:t xml:space="preserve"> </w:t>
      </w:r>
      <w:r>
        <w:rPr>
          <w:rFonts w:ascii="QCF2481" w:hAnsi="QCF2481" w:cs="QCF2481"/>
          <w:color w:val="000000"/>
          <w:sz w:val="33"/>
          <w:szCs w:val="33"/>
          <w:rtl/>
        </w:rPr>
        <w:t>ﱜ</w:t>
      </w:r>
      <w:r>
        <w:rPr>
          <w:rFonts w:ascii="QCF2481" w:hAnsi="QCF2481" w:cs="QCF2481"/>
          <w:color w:val="000000"/>
          <w:sz w:val="2"/>
          <w:szCs w:val="2"/>
          <w:rtl/>
        </w:rPr>
        <w:t xml:space="preserve"> </w:t>
      </w:r>
      <w:r>
        <w:rPr>
          <w:rFonts w:ascii="QCF2481" w:hAnsi="QCF2481" w:cs="QCF2481"/>
          <w:color w:val="000000"/>
          <w:sz w:val="33"/>
          <w:szCs w:val="33"/>
          <w:rtl/>
        </w:rPr>
        <w:t>ﱝ</w:t>
      </w:r>
      <w:r>
        <w:rPr>
          <w:rFonts w:ascii="QCF2481" w:hAnsi="QCF2481" w:cs="QCF2481"/>
          <w:color w:val="000000"/>
          <w:sz w:val="2"/>
          <w:szCs w:val="2"/>
          <w:rtl/>
        </w:rPr>
        <w:t xml:space="preserve"> </w:t>
      </w:r>
      <w:r>
        <w:rPr>
          <w:rFonts w:ascii="QCF2481" w:hAnsi="QCF2481" w:cs="QCF2481"/>
          <w:color w:val="000000"/>
          <w:sz w:val="33"/>
          <w:szCs w:val="33"/>
          <w:rtl/>
        </w:rPr>
        <w:t>ﱞ</w:t>
      </w:r>
      <w:r>
        <w:rPr>
          <w:rFonts w:ascii="QCF2481" w:hAnsi="QCF2481" w:cs="QCF2481"/>
          <w:color w:val="000000"/>
          <w:sz w:val="2"/>
          <w:szCs w:val="2"/>
          <w:rtl/>
        </w:rPr>
        <w:t xml:space="preserve"> </w:t>
      </w:r>
      <w:r>
        <w:rPr>
          <w:rFonts w:ascii="QCF2481" w:hAnsi="QCF2481" w:cs="QCF2481"/>
          <w:color w:val="000000"/>
          <w:sz w:val="33"/>
          <w:szCs w:val="33"/>
          <w:rtl/>
        </w:rPr>
        <w:t>ﱟ</w:t>
      </w:r>
      <w:r>
        <w:rPr>
          <w:rFonts w:ascii="QCF2481" w:hAnsi="QCF2481" w:cs="QCF2481"/>
          <w:color w:val="000000"/>
          <w:sz w:val="2"/>
          <w:szCs w:val="2"/>
          <w:rtl/>
        </w:rPr>
        <w:t xml:space="preserve"> </w:t>
      </w:r>
      <w:r>
        <w:rPr>
          <w:rFonts w:ascii="QCF2481" w:hAnsi="QCF2481" w:cs="QCF2481"/>
          <w:color w:val="000000"/>
          <w:sz w:val="33"/>
          <w:szCs w:val="33"/>
          <w:rtl/>
        </w:rPr>
        <w:t>ﱠ</w:t>
      </w:r>
      <w:r>
        <w:rPr>
          <w:rFonts w:ascii="QCF2481" w:hAnsi="QCF2481" w:cs="QCF2481"/>
          <w:color w:val="000000"/>
          <w:sz w:val="2"/>
          <w:szCs w:val="2"/>
          <w:rtl/>
        </w:rPr>
        <w:t xml:space="preserve"> </w:t>
      </w:r>
      <w:r>
        <w:rPr>
          <w:rFonts w:ascii="QCF2481" w:hAnsi="QCF2481" w:cs="QCF2481"/>
          <w:color w:val="000000"/>
          <w:sz w:val="33"/>
          <w:szCs w:val="33"/>
          <w:rtl/>
        </w:rPr>
        <w:t>ﱡ</w:t>
      </w:r>
      <w:r>
        <w:rPr>
          <w:rFonts w:ascii="QCF2481" w:hAnsi="QCF2481" w:cs="QCF2481"/>
          <w:color w:val="0000A5"/>
          <w:sz w:val="33"/>
          <w:szCs w:val="33"/>
          <w:rtl/>
        </w:rPr>
        <w:t>ﱢ</w:t>
      </w:r>
      <w:r>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22A61" w:rsidRPr="00822A61">
        <w:rPr>
          <w:rFonts w:ascii="Traditional Arabic" w:hAnsi="Traditional Arabic" w:cs="Traditional Arabic"/>
          <w:sz w:val="40"/>
          <w:szCs w:val="40"/>
          <w:rtl/>
        </w:rPr>
        <w:t>والإلحاد:</w:t>
      </w:r>
      <w:r w:rsidR="00822A61">
        <w:rPr>
          <w:rFonts w:ascii="Traditional Arabic" w:hAnsi="Traditional Arabic" w:cs="Traditional Arabic" w:hint="cs"/>
          <w:sz w:val="40"/>
          <w:szCs w:val="40"/>
          <w:rtl/>
        </w:rPr>
        <w:t xml:space="preserve"> </w:t>
      </w:r>
      <w:r w:rsidR="00822A61" w:rsidRPr="00822A61">
        <w:rPr>
          <w:rFonts w:ascii="Traditional Arabic" w:hAnsi="Traditional Arabic" w:cs="Traditional Arabic"/>
          <w:sz w:val="40"/>
          <w:szCs w:val="40"/>
          <w:rtl/>
        </w:rPr>
        <w:t>الميل</w:t>
      </w:r>
      <w:r w:rsidR="00822A61">
        <w:rPr>
          <w:rFonts w:ascii="Traditional Arabic" w:hAnsi="Traditional Arabic" w:cs="Traditional Arabic" w:hint="cs"/>
          <w:sz w:val="40"/>
          <w:szCs w:val="40"/>
          <w:rtl/>
        </w:rPr>
        <w:t>.</w:t>
      </w:r>
    </w:p>
    <w:p ns2:paraId="6DCE9AAA" ns2:textId="77777777" w:rsidR="00822A61" w:rsidRDefault="00822A61" w:rsidP="00324544">
      <w:pPr>
        <w:pStyle w:val="a6"/>
        <w:bidi/>
        <w:spacing w:line="240" w:lineRule="auto"/>
        <w:ind w:left="1080"/>
        <w:jc w:val="mediumKashida"/>
        <w:rPr>
          <w:rFonts w:ascii="Traditional Arabic" w:hAnsi="Traditional Arabic" w:cs="Traditional Arabic"/>
          <w:sz w:val="40"/>
          <w:szCs w:val="40"/>
          <w:rtl/>
        </w:rPr>
      </w:pPr>
      <w:r>
        <w:rPr>
          <w:vanish/>
        </w:rPr>
        <w:t>{{PG:405}}</w:t>
      </w:r>
      <w:r>
        <w:rPr>
          <w:vanish/>
        </w:rPr>
        <w:t>{{PG:332}}</w:t>
      </w:r>
    </w:p>
    <w:p ns2:paraId="2A105974" ns2:textId="377043B3" w:rsidR="00ED52C2" w:rsidRDefault="00033855"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{{PG:405}}</w:t>
      </w:r>
      <w:r>
        <w:rPr>
          <w:vanish/>
        </w:rPr>
        <w:t>{{PG:332}}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النزعة الحسية لدى ال</w:t>
      </w:r>
      <w:r>
        <w:rPr>
          <w:rFonts w:ascii="Traditional Arabic" w:hAnsi="Traditional Arabic" w:cs="Traditional Arabic" w:hint="cs"/>
          <w:sz w:val="40"/>
          <w:szCs w:val="40"/>
          <w:rtl/>
        </w:rPr>
        <w:t>إ</w:t>
      </w:r>
      <w:r w:rsidRPr="001F066A">
        <w:rPr>
          <w:rFonts w:ascii="Traditional Arabic" w:hAnsi="Traditional Arabic" w:cs="Traditional Arabic"/>
          <w:sz w:val="40"/>
          <w:szCs w:val="40"/>
          <w:rtl/>
        </w:rPr>
        <w:t>نسان الغربي المؤدية لإنكار الغيب</w:t>
      </w:r>
      <w:r>
        <w:rPr>
          <w:rFonts w:ascii="Traditional Arabic" w:hAnsi="Traditional Arabic" w:cs="Traditional Arabic"/>
          <w:sz w:val="40"/>
          <w:szCs w:val="40"/>
          <w:rtl/>
        </w:rPr>
        <w:t xml:space="preserve">يات؛ ظهرت قديما عند زنادقة بني </w:t>
      </w:r>
      <w:r>
        <w:rPr>
          <w:rFonts w:ascii="Traditional Arabic" w:hAnsi="Traditional Arabic" w:cs="Traditional Arabic" w:hint="cs"/>
          <w:sz w:val="40"/>
          <w:szCs w:val="40"/>
          <w:rtl/>
        </w:rPr>
        <w:t>إ</w:t>
      </w:r>
      <w:r w:rsidRPr="001F066A">
        <w:rPr>
          <w:rFonts w:ascii="Traditional Arabic" w:hAnsi="Traditional Arabic" w:cs="Traditional Arabic"/>
          <w:sz w:val="40"/>
          <w:szCs w:val="40"/>
          <w:rtl/>
        </w:rPr>
        <w:t xml:space="preserve">سرائيل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8" w:hAnsi="QCF2008" w:cs="QCF2008"/>
          <w:color w:val="000000"/>
          <w:sz w:val="2"/>
          <w:szCs w:val="2"/>
          <w:rtl/>
        </w:rPr>
        <w:t xml:space="preserve"> </w:t>
      </w:r>
      <w:r>
        <w:rPr>
          <w:rFonts w:ascii="QCF2008" w:hAnsi="QCF2008" w:cs="QCF2008"/>
          <w:color w:val="000000"/>
          <w:sz w:val="33"/>
          <w:szCs w:val="33"/>
          <w:rtl/>
        </w:rPr>
        <w:t>ﲠ</w:t>
      </w:r>
      <w:r>
        <w:rPr>
          <w:rFonts w:ascii="QCF2008" w:hAnsi="QCF2008" w:cs="QCF2008"/>
          <w:color w:val="000000"/>
          <w:sz w:val="2"/>
          <w:szCs w:val="2"/>
          <w:rtl/>
        </w:rPr>
        <w:t xml:space="preserve"> </w:t>
      </w:r>
      <w:r>
        <w:rPr>
          <w:rFonts w:ascii="QCF2008" w:hAnsi="QCF2008" w:cs="QCF2008"/>
          <w:color w:val="000000"/>
          <w:sz w:val="33"/>
          <w:szCs w:val="33"/>
          <w:rtl/>
        </w:rPr>
        <w:t>ﲡ</w:t>
      </w:r>
      <w:r>
        <w:rPr>
          <w:rFonts w:ascii="QCF2008" w:hAnsi="QCF2008" w:cs="QCF2008"/>
          <w:color w:val="000000"/>
          <w:sz w:val="2"/>
          <w:szCs w:val="2"/>
          <w:rtl/>
        </w:rPr>
        <w:t xml:space="preserve"> </w:t>
      </w:r>
      <w:r>
        <w:rPr>
          <w:rFonts w:ascii="QCF2008" w:hAnsi="QCF2008" w:cs="QCF2008"/>
          <w:color w:val="000000"/>
          <w:sz w:val="33"/>
          <w:szCs w:val="33"/>
          <w:rtl/>
        </w:rPr>
        <w:t>ﲢ</w:t>
      </w:r>
      <w:r>
        <w:rPr>
          <w:rFonts w:ascii="QCF2008" w:hAnsi="QCF2008" w:cs="QCF2008"/>
          <w:color w:val="000000"/>
          <w:sz w:val="2"/>
          <w:szCs w:val="2"/>
          <w:rtl/>
        </w:rPr>
        <w:t xml:space="preserve"> </w:t>
      </w:r>
      <w:r>
        <w:rPr>
          <w:rFonts w:ascii="QCF2008" w:hAnsi="QCF2008" w:cs="QCF2008"/>
          <w:color w:val="000000"/>
          <w:sz w:val="33"/>
          <w:szCs w:val="33"/>
          <w:rtl/>
        </w:rPr>
        <w:t>ﲣ</w:t>
      </w:r>
      <w:r>
        <w:rPr>
          <w:rFonts w:ascii="QCF2008" w:hAnsi="QCF2008" w:cs="QCF20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4"/>
      </w:r>
      <w:r w:rsidR="00324544" w:rsidRPr="00324544">
        <w:rPr>
          <w:rStyle w:val="a9"/>
          <w:rFonts w:ascii="Tahoma" w:hAnsi="Tahoma" w:cs="Traditional Arabic"/>
          <w:color w:val="9DAB0C"/>
          <w:sz w:val="36"/>
          <w:szCs w:val="36"/>
          <w:rtl/>
        </w:rPr>
        <w:t>)</w:t>
      </w:r>
    </w:p>
    <w:p ns2:paraId="50448DFB" ns2:textId="77777777" w:rsidR="00ED52C2" w:rsidRDefault="00ED52C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{{PG:405}}</w:t>
      </w:r>
      <w:r>
        <w:rPr>
          <w:vanish/>
        </w:rPr>
        <w:t>{{PG:332}}</w:t>
      </w:r>
    </w:p>
    <w:p ns2:paraId="7107C407" ns2:textId="77777777" w:rsidR="00782F37" w:rsidRDefault="00782F37">
      <w:pPr>
        <w:rPr>
          <w:rFonts w:ascii="Al-Jazeera-Arabic-Bold" w:eastAsiaTheme="majorEastAsia" w:hAnsi="Al-Jazeera-Arabic-Bold" w:cs="Al-Jazeera-Arabic-Bold"/>
          <w:b/>
          <w:bCs/>
          <w:sz w:val="40"/>
          <w:szCs w:val="40"/>
          <w:rtl/>
        </w:rPr>
      </w:pPr>
      <w:r>
        <w:rPr>
          <w:vanish/>
        </w:rPr>
        <w:t>{{PG:405}}</w:t>
      </w:r>
      <w:r>
        <w:rPr>
          <w:vanish/>
        </w:rPr>
        <w:t>{{PG:332}}</w:t>
      </w:r>
      <w:bookmarkStart w:id="72" w:name="_Toc29029614"/>
      <w:r>
        <w:rPr>
          <w:rFonts w:ascii="Al-Jazeera-Arabic-Bold" w:hAnsi="Al-Jazeera-Arabic-Bold" w:cs="Al-Jazeera-Arabic-Bold"/>
          <w:sz w:val="40"/>
          <w:szCs w:val="40"/>
          <w:rtl/>
        </w:rPr>
        <w:br w:type="page"/>
      </w:r>
    </w:p>
    <w:p ns2:paraId="51F82552"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{{PG:406}}</w:t>
      </w:r>
      <w:r>
        <w:rPr>
          <w:vanish/>
        </w:rPr>
        <w:lastRenderedPageBreak/>
        <w:t>{{PG:333}}</w:t>
      </w:r>
      <w:r w:rsidRPr="00FC7C61">
        <w:rPr>
          <w:rFonts w:ascii="Al-Jazeera-Arabic-Bold" w:hAnsi="Al-Jazeera-Arabic-Bold" w:cs="Al-Jazeera-Arabic-Bold"/>
          <w:color w:val="auto"/>
          <w:sz w:val="40"/>
          <w:szCs w:val="40"/>
          <w:rtl/>
        </w:rPr>
        <w:t>الليبيرالي</w:t>
      </w:r>
      <w:bookmarkEnd w:id="72"/>
    </w:p>
    <w:p ns2:paraId="37BCA078" ns2:textId="77777777" w:rsidR="00822A61" w:rsidRDefault="00822A61"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لا أغرب من ليبرالي يتحدث عن فوبيا الجنس عند الهيئة، وهو يحدق في أجساد النخاسة</w:t>
      </w:r>
      <w:r w:rsidR="00033855">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الفنية وعارضات الأزياء والرياضة النسائية،</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ويقيم بينها المقارنات!</w:t>
      </w:r>
    </w:p>
    <w:p ns2:paraId="5A64E1BA" ns2:textId="77777777" w:rsidR="00A9243E" w:rsidRDefault="00A9243E"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p>
    <w:p ns2:paraId="6B347702" ns2:textId="77777777" w:rsidR="00741010" w:rsidRDefault="00822A61"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822A61">
        <w:rPr>
          <w:rFonts w:ascii="Traditional Arabic" w:hAnsi="Traditional Arabic" w:cs="Traditional Arabic"/>
          <w:sz w:val="40"/>
          <w:szCs w:val="40"/>
          <w:rtl/>
        </w:rPr>
        <w:t>ليبرالي يرقع لسحل السيسي للفتيات في الميادين</w:t>
      </w:r>
      <w:r w:rsidR="00033855">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وشيعي يرقع لميليشيات تهتك الأعراض في العراق والشامثم يتواطؤون على جنازة إعلامية لخطأ الهيئة!</w:t>
      </w:r>
    </w:p>
    <w:p ns2:paraId="56C66AC8" ns2:textId="77777777" w:rsidR="00033855" w:rsidRDefault="00033855" w:rsidP="00324544">
      <w:pPr>
        <w:bidi/>
        <w:spacing w:line="240" w:lineRule="auto"/>
        <w:contextualSpacing/>
        <w:jc w:val="mediumKashida"/>
        <w:rPr>
          <w:rFonts w:ascii="Traditional Arabic" w:hAnsi="Traditional Arabic" w:cs="Traditional Arabic"/>
          <w:sz w:val="40"/>
          <w:szCs w:val="40"/>
          <w:rtl/>
          <w:lang w:bidi="ar-JO"/>
        </w:rPr>
      </w:pPr>
      <w:r>
        <w:rPr>
          <w:vanish/>
        </w:rPr>
        <w:t>{{PG:407}}</w:t>
      </w:r>
      <w:r>
        <w:rPr>
          <w:vanish/>
        </w:rPr>
        <w:t>{{PG:334}}</w:t>
      </w:r>
    </w:p>
    <w:p ns2:paraId="14FB5998" ns2:textId="77777777" w:rsidR="00741010" w:rsidRDefault="00741010"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822A61" w:rsidRPr="00741010">
        <w:rPr>
          <w:rFonts w:ascii="Traditional Arabic" w:hAnsi="Traditional Arabic" w:cs="Traditional Arabic"/>
          <w:sz w:val="40"/>
          <w:szCs w:val="40"/>
          <w:rtl/>
        </w:rPr>
        <w:t>فما أعظم جناية الإعلام الليبرالي على مجتمعات المسلمين، في الفواحش والدماء كليهما</w:t>
      </w:r>
      <w:r w:rsidR="00822A61" w:rsidRPr="00741010">
        <w:rPr>
          <w:rFonts w:ascii="Traditional Arabic" w:hAnsi="Traditional Arabic" w:cs="Traditional Arabic"/>
          <w:sz w:val="40"/>
          <w:szCs w:val="40"/>
        </w:rPr>
        <w:t>!</w:t>
      </w:r>
    </w:p>
    <w:p ns2:paraId="09A8D505" ns2:textId="77777777" w:rsidR="00033855" w:rsidRDefault="00033855" w:rsidP="00324544">
      <w:pPr>
        <w:bidi/>
        <w:spacing w:line="240" w:lineRule="auto"/>
        <w:contextualSpacing/>
        <w:jc w:val="mediumKashida"/>
        <w:rPr>
          <w:rFonts w:ascii="Traditional Arabic" w:hAnsi="Traditional Arabic" w:cs="Traditional Arabic"/>
          <w:sz w:val="40"/>
          <w:szCs w:val="40"/>
          <w:rtl/>
          <w:lang w:bidi="ar-JO"/>
        </w:rPr>
      </w:pPr>
      <w:r>
        <w:rPr>
          <w:vanish/>
        </w:rPr>
        <w:t>{{PG:407}}</w:t>
      </w:r>
      <w:r>
        <w:rPr>
          <w:vanish/>
        </w:rPr>
        <w:t>{{PG:334}}</w:t>
      </w:r>
    </w:p>
    <w:p ns2:paraId="2D00C828" ns2:textId="77777777" w:rsidR="00822A61" w:rsidRDefault="00741010"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هناك موجة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ليبرالية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مكثفة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حاليا لاستثمار الاستبشاع الجماهيري ضد أفعال الغلاة</w:t>
      </w:r>
      <w:r w:rsidR="00033855">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المصورة، بربطها بمنهج السلف ودعوة الإمام محمد بن عبد الوهاب، للتشويه</w:t>
      </w:r>
      <w:r>
        <w:rPr>
          <w:rFonts w:ascii="Traditional Arabic" w:hAnsi="Traditional Arabic" w:cs="Traditional Arabic" w:hint="cs"/>
          <w:sz w:val="40"/>
          <w:szCs w:val="40"/>
          <w:rtl/>
        </w:rPr>
        <w:t>.</w:t>
      </w:r>
    </w:p>
    <w:p ns2:paraId="120B67DF" ns2:textId="77777777" w:rsidR="00033855" w:rsidRPr="00741010" w:rsidRDefault="00033855" w:rsidP="00324544">
      <w:pPr>
        <w:bidi/>
        <w:spacing w:line="240" w:lineRule="auto"/>
        <w:contextualSpacing/>
        <w:jc w:val="mediumKashida"/>
        <w:rPr>
          <w:rFonts w:ascii="Traditional Arabic" w:hAnsi="Traditional Arabic" w:cs="Traditional Arabic"/>
          <w:sz w:val="40"/>
          <w:szCs w:val="40"/>
        </w:rPr>
      </w:pPr>
      <w:r>
        <w:rPr>
          <w:vanish/>
        </w:rPr>
        <w:t>{{PG:407}}</w:t>
      </w:r>
      <w:r>
        <w:rPr>
          <w:vanish/>
        </w:rPr>
        <w:t>{{PG:334}}</w:t>
      </w:r>
    </w:p>
    <w:p ns2:paraId="5A9C9879" ns2:textId="77777777" w:rsidR="004654D9" w:rsidRDefault="00741010"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قال الليبرالي</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(من التناقض أن تدعو</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على أمريكا وتقاطعها،</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وأنت تشتري علومهم وطبهم</w:t>
      </w:r>
      <w:r w:rsidR="00033855">
        <w:rPr>
          <w:rFonts w:ascii="Traditional Arabic" w:hAnsi="Traditional Arabic" w:cs="Traditional Arabic" w:hint="cs"/>
          <w:sz w:val="40"/>
          <w:szCs w:val="40"/>
          <w:rtl/>
        </w:rPr>
        <w:t>) ق</w:t>
      </w:r>
      <w:r w:rsidR="00822A61" w:rsidRPr="00741010">
        <w:rPr>
          <w:rFonts w:ascii="Traditional Arabic" w:hAnsi="Traditional Arabic" w:cs="Traditional Arabic"/>
          <w:sz w:val="40"/>
          <w:szCs w:val="40"/>
          <w:rtl/>
        </w:rPr>
        <w:t>لت:</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النبي حارب المشركين،</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واشترى م</w:t>
      </w:r>
      <w:r w:rsidR="004654D9">
        <w:rPr>
          <w:rFonts w:ascii="Traditional Arabic" w:hAnsi="Traditional Arabic" w:cs="Traditional Arabic"/>
          <w:sz w:val="40"/>
          <w:szCs w:val="40"/>
          <w:rtl/>
        </w:rPr>
        <w:t>نسوجاتهم وأسلحتهم فأين التناقض؟</w:t>
      </w:r>
    </w:p>
    <w:p ns2:paraId="44923838"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p>
    <w:p ns2:paraId="38838327" ns2:textId="77777777" w:rsidR="004654D9" w:rsidRDefault="004654D9"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r>
        <w:rPr>
          <w:rFonts w:ascii="Traditional Arabic" w:hAnsi="Traditional Arabic" w:cs="Traditional Arabic"/>
          <w:sz w:val="40"/>
          <w:szCs w:val="40"/>
          <w:rtl/>
        </w:rPr>
        <w:t>۞</w:t>
      </w:r>
      <w:r w:rsidRPr="004654D9">
        <w:rPr>
          <w:rFonts w:ascii="Traditional Arabic" w:hAnsi="Traditional Arabic" w:cs="Traditional Arabic"/>
          <w:sz w:val="40"/>
          <w:szCs w:val="40"/>
          <w:rtl/>
        </w:rPr>
        <w:t xml:space="preserve"> الحساسية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من نقد</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الأشخاص فكرة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ليبرالية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حديثة، في البخاري قال النبي عن عيينة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(بئس أخو</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العشيرة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وفي البخاري قال ابن عباس عن نوف البكالي</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(كذب عدوالله</w:t>
      </w:r>
      <w:r w:rsidR="00033855">
        <w:rPr>
          <w:rFonts w:ascii="Traditional Arabic" w:hAnsi="Traditional Arabic" w:cs="Traditional Arabic" w:hint="cs"/>
          <w:sz w:val="40"/>
          <w:szCs w:val="40"/>
          <w:rtl/>
        </w:rPr>
        <w:t>).</w:t>
      </w:r>
    </w:p>
    <w:p ns2:paraId="284B3B99" ns2:textId="77777777" w:rsidR="00033855" w:rsidRPr="004654D9" w:rsidRDefault="00033855"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t>{{PG:334}}</w:t>
      </w:r>
    </w:p>
    <w:p ns2:paraId="693A1A8C" ns2:textId="77777777" w:rsidR="00B00901" w:rsidRDefault="00B00901" w:rsidP="00324544">
      <w:pPr>
        <w:bidi/>
        <w:spacing w:line="240" w:lineRule="auto"/>
        <w:contextualSpacing/>
        <w:jc w:val="mediumKashida"/>
        <w:rPr>
          <w:rFonts w:ascii="Traditional Arabic" w:hAnsi="Traditional Arabic" w:cs="Traditional Arabic"/>
          <w:sz w:val="40"/>
          <w:szCs w:val="40"/>
          <w:rtl/>
        </w:rPr>
      </w:pPr>
      <w:r>
        <w:rPr>
          <w:vanish/>
        </w:rPr>
        <w:t>{{PG:407}}</w:t>
      </w:r>
      <w:r>
        <w:rPr>
          <w:vanish/>
        </w:rPr>
        <w:lastRenderedPageBreak/>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33855">
        <w:rPr>
          <w:rFonts w:ascii="Traditional Arabic" w:hAnsi="Traditional Arabic" w:cs="Traditional Arabic"/>
          <w:sz w:val="40"/>
          <w:szCs w:val="40"/>
          <w:rtl/>
        </w:rPr>
        <w:t>تساءل كثير من الليبراليين</w:t>
      </w:r>
      <w:r w:rsidRPr="00B00901">
        <w:rPr>
          <w:rFonts w:ascii="Traditional Arabic" w:hAnsi="Traditional Arabic" w:cs="Traditional Arabic"/>
          <w:sz w:val="40"/>
          <w:szCs w:val="40"/>
          <w:rtl/>
        </w:rPr>
        <w:t>: ما السر في كون التربويين الإسلاميين استطاعوا التأثير في الشباب والأسر بهذا الاتساع الاجتماعي المذهل؟</w:t>
      </w:r>
    </w:p>
    <w:p ns2:paraId="75194F03" ns2:textId="77777777" w:rsidR="00033855" w:rsidRPr="00B00901"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p>
    <w:p ns2:paraId="66F92458" ns2:textId="77777777" w:rsidR="00822A61" w:rsidRDefault="00B00901"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0901">
        <w:rPr>
          <w:rFonts w:ascii="Traditional Arabic" w:hAnsi="Traditional Arabic" w:cs="Traditional Arabic"/>
          <w:sz w:val="40"/>
          <w:szCs w:val="40"/>
          <w:rtl/>
        </w:rPr>
        <w:t>السبب الجوهري يعود إلى سحر الأخلاق والتضحية التي يبذلها أولئك التربويون الفضلاء</w:t>
      </w:r>
      <w:r w:rsidR="00033855">
        <w:rPr>
          <w:rFonts w:ascii="Traditional Arabic" w:hAnsi="Traditional Arabic" w:cs="Traditional Arabic" w:hint="cs"/>
          <w:sz w:val="40"/>
          <w:szCs w:val="40"/>
          <w:rtl/>
        </w:rPr>
        <w:t>.</w:t>
      </w:r>
    </w:p>
    <w:p ns2:paraId="7EF4205A"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p>
    <w:p ns2:paraId="768A1B79" ns2:textId="77777777" w:rsidR="004830A7"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الشخص الذي يعيش في غرفة صغيرة، لو أعطيته أي قطعة أثاث فسيحاول تشكيلها بما يتناسب مع مساحة غرفته، وإلا تخلص منها وهكذا الشخص الذي تقوقع داخل صندوق (الحرية الليبرالية) يحاول تعديل الأحكام الشرعية لتتناسب مع صندوقه، أو يتخلص منها</w:t>
      </w:r>
      <w:r w:rsidR="004830A7" w:rsidRPr="004830A7">
        <w:rPr>
          <w:rFonts w:ascii="Traditional Arabic" w:hAnsi="Traditional Arabic" w:cs="Traditional Arabic"/>
          <w:sz w:val="40"/>
          <w:szCs w:val="40"/>
        </w:rPr>
        <w:t>.</w:t>
      </w:r>
    </w:p>
    <w:p ns2:paraId="2B4CD7AF" ns2:textId="77777777" w:rsidR="00ED5C5B" w:rsidRDefault="00ED5C5B"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p>
    <w:p ns2:paraId="3DFB2F9D" ns2:textId="77777777" w:rsidR="009B6FE4"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{{PG:408}}</w:t>
      </w:r>
      <w:r>
        <w:rPr>
          <w:vanish/>
        </w:rPr>
        <w:t>{{PG:335}}</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أغلب الحجج اللبرالية هي</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(التشويش على الأغلب بالأقل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مثال: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الشارع حرم سفر المرأة بلا</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محرم للفتنة يقول: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فيه نساء بمحرم فسدن، ونساء بلا</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محرم منضبطات</w:t>
      </w:r>
      <w:r w:rsidRPr="00782F37">
        <w:rPr>
          <w:rFonts w:ascii="Traditional Arabic" w:hAnsi="Traditional Arabic" w:cs="Traditional Arabic" w:hint="cs"/>
          <w:sz w:val="38"/>
          <w:szCs w:val="38"/>
          <w:rtl/>
        </w:rPr>
        <w:t>.</w:t>
      </w:r>
    </w:p>
    <w:p ns2:paraId="685E681C" ns2:textId="77777777" w:rsidR="00033855" w:rsidRPr="009B6FE4"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p>
    <w:p ns2:paraId="08CCDE5B"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مثال آخر للمنطق اللبرالي</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(التشويش على الأغلب بالأقل) تقول: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الا</w:t>
      </w:r>
      <w:r>
        <w:rPr>
          <w:rFonts w:ascii="Traditional Arabic" w:hAnsi="Traditional Arabic" w:cs="Traditional Arabic"/>
          <w:sz w:val="40"/>
          <w:szCs w:val="40"/>
          <w:rtl/>
        </w:rPr>
        <w:t>ختلاط يجر للعلاقات غير المشروعة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يقول لك:</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فيه مختلطات منضبطات، وفيه منفصلات منحلات</w:t>
      </w:r>
      <w:r>
        <w:rPr>
          <w:rFonts w:ascii="Traditional Arabic" w:hAnsi="Traditional Arabic" w:cs="Traditional Arabic" w:hint="cs"/>
          <w:sz w:val="40"/>
          <w:szCs w:val="40"/>
          <w:rtl/>
        </w:rPr>
        <w:t>.</w:t>
      </w:r>
    </w:p>
    <w:p ns2:paraId="367AF6EA"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p>
    <w:p ns2:paraId="265F4F25"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نقض المنطق اللبرالي (التشويش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يكون بذكر نظائر وأمثلة في الحياة المدنية لو طبقنا عليها قاعدته لتناقض</w:t>
      </w:r>
      <w:r>
        <w:rPr>
          <w:rFonts w:ascii="Traditional Arabic" w:hAnsi="Traditional Arabic" w:cs="Traditional Arabic" w:hint="cs"/>
          <w:sz w:val="40"/>
          <w:szCs w:val="40"/>
          <w:rtl/>
        </w:rPr>
        <w:t>.</w:t>
      </w:r>
    </w:p>
    <w:p ns2:paraId="316BF3A4"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{{PG:408}}</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مثال لنقض المنطق اللبرالي</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يقال له:</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لا</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داعي لتحديد السرعة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في الطرق، فقد وقعت حوادث بسرعة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منخفضة، وسلم أناس بسرعة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عالية</w:t>
      </w:r>
      <w:r>
        <w:rPr>
          <w:rFonts w:ascii="Traditional Arabic" w:hAnsi="Traditional Arabic" w:cs="Traditional Arabic" w:hint="cs"/>
          <w:sz w:val="40"/>
          <w:szCs w:val="40"/>
          <w:rtl/>
        </w:rPr>
        <w:t>.</w:t>
      </w:r>
    </w:p>
    <w:p ns2:paraId="156EB312"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Pr>
      </w:pPr>
      <w:r>
        <w:rPr>
          <w:vanish/>
        </w:rPr>
        <w:t>{{PG:408}}</w:t>
      </w:r>
      <w:r>
        <w:rPr>
          <w:vanish/>
        </w:rPr>
        <w:lastRenderedPageBreak/>
        <w:t>{{PG:335}}</w:t>
      </w:r>
    </w:p>
    <w:p ns2:paraId="52D880DF"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مثال آخر لنقض مغالطة (التشويش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يقال: على طريقة تفكيرك لا داعي لضبط الطب بالمؤهلات، قد أخطأ حملة شهادات، وأصاب أطباء شعبيون</w:t>
      </w:r>
      <w:r>
        <w:rPr>
          <w:rFonts w:ascii="Traditional Arabic" w:hAnsi="Traditional Arabic" w:cs="Traditional Arabic" w:hint="cs"/>
          <w:sz w:val="40"/>
          <w:szCs w:val="40"/>
          <w:rtl/>
        </w:rPr>
        <w:t>.</w:t>
      </w:r>
    </w:p>
    <w:p ns2:paraId="56D4C1DA"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Pr>
      </w:pPr>
      <w:r>
        <w:rPr>
          <w:vanish/>
        </w:rPr>
        <w:t>{{PG:409}}</w:t>
      </w:r>
      <w:r>
        <w:rPr>
          <w:vanish/>
        </w:rPr>
        <w:t>{{PG:335}}</w:t>
      </w:r>
    </w:p>
    <w:p ns2:paraId="3B1DB60A" ns2:textId="77777777" w:rsidR="001A4266"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{{PG:409}}</w:t>
      </w:r>
      <w:r>
        <w:rPr>
          <w:vanish/>
        </w:rPr>
        <w:t>{{PG:335}}</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غضب الليبرالي على</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(القبلية) لا ﻷنها تعصب بالباطل،</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بل لكونها حامل اجتماعي لقيم الفضيلة:</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الغيرة على المرأة،</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والحمية للدين،</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واﻷنفة من الخنوع للأجنبي</w:t>
      </w:r>
      <w:r w:rsidRPr="00782F37">
        <w:rPr>
          <w:rFonts w:ascii="Traditional Arabic" w:hAnsi="Traditional Arabic" w:cs="Traditional Arabic" w:hint="cs"/>
          <w:sz w:val="38"/>
          <w:szCs w:val="38"/>
          <w:rtl/>
        </w:rPr>
        <w:t>.</w:t>
      </w:r>
    </w:p>
    <w:p ns2:paraId="7DDD8268" ns2:textId="77777777" w:rsidR="0000608B" w:rsidRPr="001A4266" w:rsidRDefault="0000608B" w:rsidP="00324544">
      <w:pPr>
        <w:bidi/>
        <w:spacing w:line="240" w:lineRule="auto"/>
        <w:contextualSpacing/>
        <w:jc w:val="mediumKashida"/>
        <w:rPr>
          <w:rFonts w:ascii="Traditional Arabic" w:hAnsi="Traditional Arabic" w:cs="Traditional Arabic"/>
          <w:sz w:val="40"/>
          <w:szCs w:val="40"/>
        </w:rPr>
      </w:pPr>
      <w:r>
        <w:rPr>
          <w:vanish/>
        </w:rPr>
        <w:t>{{PG:409}}</w:t>
      </w:r>
      <w:r>
        <w:rPr>
          <w:vanish/>
        </w:rPr>
        <w:t>{{PG:335}}</w:t>
      </w:r>
    </w:p>
    <w:p ns2:paraId="35E0DBC0" ns2:textId="4305BE73" w:rsidR="00033855" w:rsidRDefault="00033855"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{{PG:409}}</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1D78" w:rsidRPr="002F1D78">
        <w:rPr>
          <w:rFonts w:ascii="Traditional Arabic" w:hAnsi="Traditional Arabic" w:cs="Traditional Arabic"/>
          <w:sz w:val="40"/>
          <w:szCs w:val="40"/>
          <w:rtl/>
        </w:rPr>
        <w:t>كان يحمل مصابيح القرآن،</w:t>
      </w:r>
      <w:r>
        <w:rPr>
          <w:rFonts w:ascii="Traditional Arabic" w:hAnsi="Traditional Arabic" w:cs="Traditional Arabic" w:hint="cs"/>
          <w:sz w:val="40"/>
          <w:szCs w:val="40"/>
          <w:rtl/>
        </w:rPr>
        <w:t xml:space="preserve"> </w:t>
      </w:r>
      <w:r w:rsidR="002F1D78" w:rsidRPr="002F1D78">
        <w:rPr>
          <w:rFonts w:ascii="Traditional Arabic" w:hAnsi="Traditional Arabic" w:cs="Traditional Arabic"/>
          <w:sz w:val="40"/>
          <w:szCs w:val="40"/>
          <w:rtl/>
        </w:rPr>
        <w:t xml:space="preserve">ثم صار في ظلمات الليبرالية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4" w:hAnsi="QCF2004" w:cs="QCF2004"/>
          <w:color w:val="000000"/>
          <w:sz w:val="2"/>
          <w:szCs w:val="2"/>
          <w:rtl/>
        </w:rPr>
        <w:t xml:space="preserve"> </w:t>
      </w:r>
      <w:r>
        <w:rPr>
          <w:rFonts w:ascii="QCF2004" w:hAnsi="QCF2004" w:cs="QCF2004"/>
          <w:color w:val="000000"/>
          <w:sz w:val="33"/>
          <w:szCs w:val="33"/>
          <w:rtl/>
        </w:rPr>
        <w:t>ﱁ</w:t>
      </w:r>
      <w:r>
        <w:rPr>
          <w:rFonts w:ascii="QCF2004" w:hAnsi="QCF2004" w:cs="QCF2004"/>
          <w:color w:val="000000"/>
          <w:sz w:val="2"/>
          <w:szCs w:val="2"/>
          <w:rtl/>
        </w:rPr>
        <w:t xml:space="preserve"> </w:t>
      </w:r>
      <w:r>
        <w:rPr>
          <w:rFonts w:ascii="QCF2004" w:hAnsi="QCF2004" w:cs="QCF2004"/>
          <w:color w:val="000000"/>
          <w:sz w:val="33"/>
          <w:szCs w:val="33"/>
          <w:rtl/>
        </w:rPr>
        <w:t>ﱂ</w:t>
      </w:r>
      <w:r>
        <w:rPr>
          <w:rFonts w:ascii="QCF2004" w:hAnsi="QCF2004" w:cs="QCF2004"/>
          <w:color w:val="000000"/>
          <w:sz w:val="2"/>
          <w:szCs w:val="2"/>
          <w:rtl/>
        </w:rPr>
        <w:t xml:space="preserve"> </w:t>
      </w:r>
      <w:r>
        <w:rPr>
          <w:rFonts w:ascii="QCF2004" w:hAnsi="QCF2004" w:cs="QCF2004"/>
          <w:color w:val="000000"/>
          <w:sz w:val="33"/>
          <w:szCs w:val="33"/>
          <w:rtl/>
        </w:rPr>
        <w:t>ﱃ</w:t>
      </w:r>
      <w:r>
        <w:rPr>
          <w:rFonts w:ascii="QCF2004" w:hAnsi="QCF2004" w:cs="QCF2004"/>
          <w:color w:val="000000"/>
          <w:sz w:val="2"/>
          <w:szCs w:val="2"/>
          <w:rtl/>
        </w:rPr>
        <w:t xml:space="preserve"> </w:t>
      </w:r>
      <w:r>
        <w:rPr>
          <w:rFonts w:ascii="QCF2004" w:hAnsi="QCF2004" w:cs="QCF2004"/>
          <w:color w:val="000000"/>
          <w:sz w:val="33"/>
          <w:szCs w:val="33"/>
          <w:rtl/>
        </w:rPr>
        <w:t>ﱄ</w:t>
      </w:r>
      <w:r>
        <w:rPr>
          <w:rFonts w:ascii="QCF2004" w:hAnsi="QCF2004" w:cs="QCF2004"/>
          <w:color w:val="000000"/>
          <w:sz w:val="2"/>
          <w:szCs w:val="2"/>
          <w:rtl/>
        </w:rPr>
        <w:t xml:space="preserve"> </w:t>
      </w:r>
      <w:r>
        <w:rPr>
          <w:rFonts w:ascii="QCF2004" w:hAnsi="QCF2004" w:cs="QCF2004"/>
          <w:color w:val="000000"/>
          <w:sz w:val="33"/>
          <w:szCs w:val="33"/>
          <w:rtl/>
        </w:rPr>
        <w:t>ﱅ</w:t>
      </w:r>
      <w:r>
        <w:rPr>
          <w:rFonts w:ascii="QCF2004" w:hAnsi="QCF2004" w:cs="QCF2004"/>
          <w:color w:val="000000"/>
          <w:sz w:val="2"/>
          <w:szCs w:val="2"/>
          <w:rtl/>
        </w:rPr>
        <w:t xml:space="preserve"> </w:t>
      </w:r>
      <w:r>
        <w:rPr>
          <w:rFonts w:ascii="QCF2004" w:hAnsi="QCF2004" w:cs="QCF2004"/>
          <w:color w:val="000000"/>
          <w:sz w:val="33"/>
          <w:szCs w:val="33"/>
          <w:rtl/>
        </w:rPr>
        <w:t>ﱆ</w:t>
      </w:r>
      <w:r>
        <w:rPr>
          <w:rFonts w:ascii="QCF2004" w:hAnsi="QCF2004" w:cs="QCF2004"/>
          <w:color w:val="000000"/>
          <w:sz w:val="2"/>
          <w:szCs w:val="2"/>
          <w:rtl/>
        </w:rPr>
        <w:t xml:space="preserve"> </w:t>
      </w:r>
      <w:r>
        <w:rPr>
          <w:rFonts w:ascii="QCF2004" w:hAnsi="QCF2004" w:cs="QCF2004"/>
          <w:color w:val="000000"/>
          <w:sz w:val="33"/>
          <w:szCs w:val="33"/>
          <w:rtl/>
        </w:rPr>
        <w:t>ﱇ</w:t>
      </w:r>
      <w:r>
        <w:rPr>
          <w:rFonts w:ascii="QCF2004" w:hAnsi="QCF2004" w:cs="QCF2004"/>
          <w:color w:val="000000"/>
          <w:sz w:val="2"/>
          <w:szCs w:val="2"/>
          <w:rtl/>
        </w:rPr>
        <w:t xml:space="preserve"> </w:t>
      </w:r>
      <w:r>
        <w:rPr>
          <w:rFonts w:ascii="QCF2004" w:hAnsi="QCF2004" w:cs="QCF2004"/>
          <w:color w:val="000000"/>
          <w:sz w:val="33"/>
          <w:szCs w:val="33"/>
          <w:rtl/>
        </w:rPr>
        <w:t>ﱈ</w:t>
      </w:r>
      <w:r>
        <w:rPr>
          <w:rFonts w:ascii="QCF2004" w:hAnsi="QCF2004" w:cs="QCF2004"/>
          <w:color w:val="000000"/>
          <w:sz w:val="2"/>
          <w:szCs w:val="2"/>
          <w:rtl/>
        </w:rPr>
        <w:t xml:space="preserve"> </w:t>
      </w:r>
      <w:r>
        <w:rPr>
          <w:rFonts w:ascii="QCF2004" w:hAnsi="QCF2004" w:cs="QCF2004"/>
          <w:color w:val="000000"/>
          <w:sz w:val="33"/>
          <w:szCs w:val="33"/>
          <w:rtl/>
        </w:rPr>
        <w:t>ﱉ</w:t>
      </w:r>
      <w:r>
        <w:rPr>
          <w:rFonts w:ascii="QCF2004" w:hAnsi="QCF2004" w:cs="QCF2004"/>
          <w:color w:val="000000"/>
          <w:sz w:val="2"/>
          <w:szCs w:val="2"/>
          <w:rtl/>
        </w:rPr>
        <w:t xml:space="preserve">  </w:t>
      </w:r>
      <w:r>
        <w:rPr>
          <w:rFonts w:ascii="QCF2004" w:hAnsi="QCF2004" w:cs="QCF2004"/>
          <w:color w:val="000000"/>
          <w:sz w:val="33"/>
          <w:szCs w:val="33"/>
          <w:rtl/>
        </w:rPr>
        <w:t>ﱊ</w:t>
      </w:r>
      <w:r>
        <w:rPr>
          <w:rFonts w:ascii="QCF2004" w:hAnsi="QCF2004" w:cs="QCF2004"/>
          <w:color w:val="000000"/>
          <w:sz w:val="2"/>
          <w:szCs w:val="2"/>
          <w:rtl/>
        </w:rPr>
        <w:t xml:space="preserve"> </w:t>
      </w:r>
      <w:r>
        <w:rPr>
          <w:rFonts w:ascii="QCF2004" w:hAnsi="QCF2004" w:cs="QCF2004"/>
          <w:color w:val="000000"/>
          <w:sz w:val="33"/>
          <w:szCs w:val="33"/>
          <w:rtl/>
        </w:rPr>
        <w:t>ﱋ</w:t>
      </w:r>
      <w:r>
        <w:rPr>
          <w:rFonts w:ascii="QCF2004" w:hAnsi="QCF2004" w:cs="QCF2004"/>
          <w:color w:val="000000"/>
          <w:sz w:val="2"/>
          <w:szCs w:val="2"/>
          <w:rtl/>
        </w:rPr>
        <w:t xml:space="preserve"> </w:t>
      </w:r>
      <w:r>
        <w:rPr>
          <w:rFonts w:ascii="QCF2004" w:hAnsi="QCF2004" w:cs="QCF2004"/>
          <w:color w:val="000000"/>
          <w:sz w:val="33"/>
          <w:szCs w:val="33"/>
          <w:rtl/>
        </w:rPr>
        <w:t>ﱌ</w:t>
      </w:r>
      <w:r>
        <w:rPr>
          <w:rFonts w:ascii="QCF2004" w:hAnsi="QCF2004" w:cs="QCF2004"/>
          <w:color w:val="000000"/>
          <w:sz w:val="2"/>
          <w:szCs w:val="2"/>
          <w:rtl/>
        </w:rPr>
        <w:t xml:space="preserve"> </w:t>
      </w:r>
      <w:r>
        <w:rPr>
          <w:rFonts w:ascii="QCF2004" w:hAnsi="QCF2004" w:cs="QCF2004"/>
          <w:color w:val="000000"/>
          <w:sz w:val="33"/>
          <w:szCs w:val="33"/>
          <w:rtl/>
        </w:rPr>
        <w:t>ﱍ</w:t>
      </w:r>
      <w:r>
        <w:rPr>
          <w:rFonts w:ascii="QCF2004" w:hAnsi="QCF2004" w:cs="QCF2004"/>
          <w:color w:val="000000"/>
          <w:sz w:val="2"/>
          <w:szCs w:val="2"/>
          <w:rtl/>
        </w:rPr>
        <w:t xml:space="preserve"> </w:t>
      </w:r>
      <w:r>
        <w:rPr>
          <w:rFonts w:ascii="QCF2004" w:hAnsi="QCF2004" w:cs="QCF2004"/>
          <w:color w:val="000000"/>
          <w:sz w:val="33"/>
          <w:szCs w:val="33"/>
          <w:rtl/>
        </w:rPr>
        <w:t>ﱎ</w:t>
      </w:r>
      <w:r>
        <w:rPr>
          <w:rFonts w:ascii="QCF2004" w:hAnsi="QCF2004" w:cs="QCF2004"/>
          <w:color w:val="000000"/>
          <w:sz w:val="2"/>
          <w:szCs w:val="2"/>
          <w:rtl/>
        </w:rPr>
        <w:t xml:space="preserve"> </w:t>
      </w:r>
      <w:r>
        <w:rPr>
          <w:rFonts w:ascii="QCF2004" w:hAnsi="QCF2004" w:cs="QCF2004"/>
          <w:color w:val="000000"/>
          <w:sz w:val="33"/>
          <w:szCs w:val="33"/>
          <w:rtl/>
        </w:rPr>
        <w:t>ﱏ</w:t>
      </w:r>
      <w:r>
        <w:rPr>
          <w:rFonts w:ascii="QCF2004" w:hAnsi="QCF2004" w:cs="QCF2004"/>
          <w:color w:val="000000"/>
          <w:sz w:val="2"/>
          <w:szCs w:val="2"/>
          <w:rtl/>
        </w:rPr>
        <w:t xml:space="preserve"> </w:t>
      </w:r>
      <w:r>
        <w:rPr>
          <w:rFonts w:ascii="QCF2004" w:hAnsi="QCF2004" w:cs="QCF2004"/>
          <w:color w:val="000000"/>
          <w:sz w:val="33"/>
          <w:szCs w:val="33"/>
          <w:rtl/>
        </w:rPr>
        <w:t>ﱐ</w:t>
      </w:r>
      <w:r>
        <w:rPr>
          <w:rFonts w:ascii="QCF2004" w:hAnsi="QCF2004" w:cs="QCF2004"/>
          <w:color w:val="000000"/>
          <w:sz w:val="2"/>
          <w:szCs w:val="2"/>
          <w:rtl/>
        </w:rPr>
        <w:t xml:space="preserve"> </w:t>
      </w:r>
      <w:r>
        <w:rPr>
          <w:rFonts w:ascii="QCF2004" w:hAnsi="QCF2004" w:cs="QCF2004"/>
          <w:color w:val="000000"/>
          <w:sz w:val="33"/>
          <w:szCs w:val="33"/>
          <w:rtl/>
        </w:rPr>
        <w:t>ﱑ</w:t>
      </w:r>
      <w:r>
        <w:rPr>
          <w:rFonts w:ascii="QCF2004" w:hAnsi="QCF2004" w:cs="QCF2004"/>
          <w:color w:val="000000"/>
          <w:sz w:val="2"/>
          <w:szCs w:val="2"/>
          <w:rtl/>
        </w:rPr>
        <w:t xml:space="preserve"> </w:t>
      </w:r>
      <w:r>
        <w:rPr>
          <w:rFonts w:ascii="QCF2004" w:hAnsi="QCF2004" w:cs="QCF2004"/>
          <w:color w:val="000000"/>
          <w:sz w:val="33"/>
          <w:szCs w:val="33"/>
          <w:rtl/>
        </w:rPr>
        <w:t>ﱒ</w:t>
      </w:r>
      <w:r>
        <w:rPr>
          <w:rFonts w:ascii="QCF2004" w:hAnsi="QCF2004" w:cs="QCF20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5"/>
      </w:r>
      <w:r w:rsidR="00324544" w:rsidRPr="00324544">
        <w:rPr>
          <w:rStyle w:val="a9"/>
          <w:rFonts w:ascii="Tahoma" w:hAnsi="Tahoma" w:cs="Traditional Arabic"/>
          <w:color w:val="9DAB0C"/>
          <w:sz w:val="36"/>
          <w:szCs w:val="36"/>
          <w:rtl/>
        </w:rPr>
        <w:t>)</w:t>
      </w:r>
    </w:p>
    <w:p ns2:paraId="0E5B13EB"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t>{{PG:335}}</w:t>
      </w:r>
      <w:r>
        <w:rPr>
          <w:rFonts w:ascii="Arial" w:hAnsi="Arial" w:cs="Arial"/>
          <w:color w:val="000000"/>
          <w:sz w:val="2"/>
          <w:szCs w:val="2"/>
        </w:rPr>
        <w:t xml:space="preserve"> </w:t>
      </w:r>
    </w:p>
    <w:p ns2:paraId="5717D691" ns2:textId="77777777" w:rsidR="00002BD2" w:rsidRDefault="00033855"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t>{{PG:335}}</w:t>
      </w:r>
      <w:r>
        <w:rPr>
          <w:rFonts w:ascii="Traditional Arabic" w:hAnsi="Traditional Arabic" w:cs="Traditional Arabic"/>
          <w:sz w:val="40"/>
          <w:szCs w:val="40"/>
          <w:rtl/>
        </w:rPr>
        <w:t>۞</w:t>
      </w:r>
      <w:r w:rsidR="00002BD2" w:rsidRPr="00002BD2">
        <w:rPr>
          <w:rFonts w:ascii="Traditional Arabic" w:hAnsi="Traditional Arabic" w:cs="Traditional Arabic"/>
          <w:sz w:val="40"/>
          <w:szCs w:val="40"/>
          <w:rtl/>
        </w:rPr>
        <w:t>كانت المنابر تغتني بأهل العلم والدعوة، ووسائل الإعلام تتلوث بهيمنة</w:t>
      </w:r>
      <w:r>
        <w:rPr>
          <w:rFonts w:ascii="Traditional Arabic" w:hAnsi="Traditional Arabic" w:cs="Traditional Arabic" w:hint="cs"/>
          <w:sz w:val="40"/>
          <w:szCs w:val="40"/>
          <w:rtl/>
        </w:rPr>
        <w:t xml:space="preserve"> </w:t>
      </w:r>
      <w:r w:rsidR="00002BD2" w:rsidRPr="00002BD2">
        <w:rPr>
          <w:rFonts w:ascii="Traditional Arabic" w:hAnsi="Traditional Arabic" w:cs="Traditional Arabic"/>
          <w:sz w:val="40"/>
          <w:szCs w:val="40"/>
          <w:rtl/>
        </w:rPr>
        <w:t>الليبراليين، بعد تويتر دخل الأخيار للإعلام الجديد،</w:t>
      </w:r>
      <w:r>
        <w:rPr>
          <w:rFonts w:ascii="Traditional Arabic" w:hAnsi="Traditional Arabic" w:cs="Traditional Arabic" w:hint="cs"/>
          <w:sz w:val="40"/>
          <w:szCs w:val="40"/>
          <w:rtl/>
        </w:rPr>
        <w:t xml:space="preserve"> </w:t>
      </w:r>
      <w:r w:rsidR="00002BD2" w:rsidRPr="00002BD2">
        <w:rPr>
          <w:rFonts w:ascii="Traditional Arabic" w:hAnsi="Traditional Arabic" w:cs="Traditional Arabic"/>
          <w:sz w:val="40"/>
          <w:szCs w:val="40"/>
          <w:rtl/>
        </w:rPr>
        <w:t>وزاد الانكشاف الليبرالي</w:t>
      </w:r>
      <w:r>
        <w:rPr>
          <w:rFonts w:ascii="Traditional Arabic" w:hAnsi="Traditional Arabic" w:cs="Traditional Arabic" w:hint="cs"/>
          <w:sz w:val="40"/>
          <w:szCs w:val="40"/>
          <w:rtl/>
        </w:rPr>
        <w:t>.</w:t>
      </w:r>
    </w:p>
    <w:p ns2:paraId="488F5B5B"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t>{{PG:335}}</w:t>
      </w:r>
    </w:p>
    <w:p ns2:paraId="3EB0945D" ns2:textId="77777777" w:rsidR="0074793D"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{{PG:409}}</w:t>
      </w:r>
      <w:r>
        <w:rPr>
          <w:vanish/>
        </w:rPr>
        <w:t>{{PG:335}}</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هتاف الليبراليين لرصاص الجيش،</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يكشف أن تغنيهم السابق بالتسامح عجز لا فكر،</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ولو قدروا لفتكوا وذكر توينبي:</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فكرة</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التسامح الديني عجز عن الإيقاع بالآخر</w:t>
      </w:r>
      <w:r w:rsidRPr="00782F37">
        <w:rPr>
          <w:rFonts w:ascii="Traditional Arabic" w:hAnsi="Traditional Arabic" w:cs="Traditional Arabic" w:hint="cs"/>
          <w:sz w:val="38"/>
          <w:szCs w:val="38"/>
          <w:rtl/>
        </w:rPr>
        <w:t>.</w:t>
      </w:r>
    </w:p>
    <w:p ns2:paraId="1738999E" ns2:textId="77777777" w:rsidR="00782F37" w:rsidRDefault="00782F37"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t>{{PG:335}}</w:t>
      </w:r>
    </w:p>
    <w:p ns2:paraId="7169F01A" ns2:textId="77777777" w:rsidR="002B622E" w:rsidRDefault="00033855" w:rsidP="00782F37">
      <w:pPr>
        <w:bidi/>
        <w:spacing w:line="240" w:lineRule="auto"/>
        <w:contextualSpacing/>
        <w:jc w:val="mediumKashida"/>
        <w:rPr>
          <w:rFonts w:ascii="Traditional Arabic" w:hAnsi="Traditional Arabic" w:cs="Traditional Arabic"/>
          <w:sz w:val="40"/>
          <w:szCs w:val="40"/>
          <w:rtl/>
        </w:rPr>
      </w:pPr>
      <w:r>
        <w:rPr>
          <w:vanish/>
        </w:rPr>
        <w:t>{{PG:409}}</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ستجد بين معارفك شخص يقول</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(تراني ليبرالي،</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وحنا يالليبراليين نرى كذا</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ولم يقرأ طيلة</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حياته كتابا عن الليبرالية</w:t>
      </w:r>
      <w:r>
        <w:rPr>
          <w:rFonts w:ascii="Traditional Arabic" w:hAnsi="Traditional Arabic" w:cs="Traditional Arabic" w:hint="cs"/>
          <w:sz w:val="40"/>
          <w:szCs w:val="40"/>
          <w:rtl/>
        </w:rPr>
        <w:t>،</w:t>
      </w:r>
      <w:r w:rsidR="002B622E" w:rsidRPr="002B622E">
        <w:rPr>
          <w:rFonts w:ascii="Traditional Arabic" w:hAnsi="Traditional Arabic" w:cs="Traditional Arabic"/>
          <w:sz w:val="40"/>
          <w:szCs w:val="40"/>
          <w:rtl/>
        </w:rPr>
        <w:t xml:space="preserve"> لا</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تأخذ الأمر بجدية،</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هو يظنها برستيج</w:t>
      </w:r>
      <w:r>
        <w:rPr>
          <w:rFonts w:ascii="Traditional Arabic" w:hAnsi="Traditional Arabic" w:cs="Traditional Arabic" w:hint="cs"/>
          <w:sz w:val="40"/>
          <w:szCs w:val="40"/>
          <w:rtl/>
        </w:rPr>
        <w:t>.</w:t>
      </w:r>
    </w:p>
    <w:p ns2:paraId="082D0E02" ns2:textId="77777777" w:rsidR="00033855" w:rsidRPr="002B622E" w:rsidRDefault="00033855" w:rsidP="00324544">
      <w:pPr>
        <w:bidi/>
        <w:spacing w:line="240" w:lineRule="auto"/>
        <w:contextualSpacing/>
        <w:jc w:val="mediumKashida"/>
        <w:rPr>
          <w:rFonts w:ascii="Traditional Arabic" w:hAnsi="Traditional Arabic" w:cs="Traditional Arabic"/>
          <w:sz w:val="40"/>
          <w:szCs w:val="40"/>
        </w:rPr>
      </w:pPr>
      <w:r>
        <w:rPr>
          <w:vanish/>
        </w:rPr>
        <w:t>{{PG:409}}</w:t>
      </w:r>
      <w:r>
        <w:rPr>
          <w:vanish/>
        </w:rPr>
        <w:t>{{PG:335}}</w:t>
      </w:r>
    </w:p>
    <w:p ns2:paraId="437F203E" ns2:textId="77777777" w:rsidR="00F33234"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{{PG:409}}</w:t>
      </w:r>
      <w:r>
        <w:rPr>
          <w:vanish/>
        </w:rPr>
        <w:t>{{PG:335}}</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أطروحة ليبرالية</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تتكرر كالتالي: (هذه فتاوى ضد التنمية،</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جلبتها الصحوة</w:t>
      </w:r>
      <w:r w:rsidR="00782F37"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w:t>
      </w:r>
      <w:r w:rsidR="00782F37"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اﻹخونجية) تأملتها فدهشت،</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هي فتاوى مشايخنا:</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ابن إبراهيم، ابن باز، ابن عثيمين</w:t>
      </w:r>
      <w:r w:rsidR="00F33234" w:rsidRPr="00782F37">
        <w:rPr>
          <w:rFonts w:ascii="Traditional Arabic" w:hAnsi="Traditional Arabic" w:cs="Traditional Arabic"/>
          <w:sz w:val="38"/>
          <w:szCs w:val="38"/>
        </w:rPr>
        <w:t>!</w:t>
      </w:r>
    </w:p>
    <w:p ns2:paraId="7F04C93B"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{{PG:409}}</w:t>
      </w:r>
      <w:r>
        <w:rPr>
          <w:vanish/>
        </w:rPr>
        <w:lastRenderedPageBreak/>
        <w:t>{{PG:335}}</w:t>
      </w:r>
    </w:p>
    <w:p ns2:paraId="75A8CD0C" ns2:textId="77777777" w:rsid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أتعس المذاهب</w:t>
      </w:r>
      <w:r>
        <w:rPr>
          <w:rFonts w:ascii="Traditional Arabic" w:hAnsi="Traditional Arabic" w:cs="Traditional Arabic"/>
          <w:sz w:val="40"/>
          <w:szCs w:val="40"/>
          <w:rtl/>
        </w:rPr>
        <w:t xml:space="preserve"> الفكرية (الليبرالية السلطانية)</w:t>
      </w:r>
      <w:r w:rsidR="00F33234" w:rsidRPr="00F33234">
        <w:rPr>
          <w:rFonts w:ascii="Traditional Arabic" w:hAnsi="Traditional Arabic" w:cs="Traditional Arabic"/>
          <w:sz w:val="40"/>
          <w:szCs w:val="40"/>
          <w:rtl/>
        </w:rPr>
        <w:t>: ليس فيها شهامة الإصلاح السياسي ولا عفة المحافظة الاجتماعية اللهم صل على محمد (تعس عبد</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الدينار)</w:t>
      </w:r>
      <w:r>
        <w:rPr>
          <w:rFonts w:ascii="Traditional Arabic" w:hAnsi="Traditional Arabic" w:cs="Traditional Arabic" w:hint="cs"/>
          <w:sz w:val="40"/>
          <w:szCs w:val="40"/>
          <w:rtl/>
        </w:rPr>
        <w:t>.</w:t>
      </w:r>
    </w:p>
    <w:p ns2:paraId="67CF45DC"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p>
    <w:p ns2:paraId="15B7F68B" ns2:textId="77777777" w:rsid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الإعلام الليبرالي وغلاة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قضوا العقد السابق بالتحذير من الدماء إبان تفجيرات الداخل ثم قضوا هذا العقد</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بالخوض بدماء رابعة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وغزة ما</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كان لله بقي</w:t>
      </w:r>
      <w:r>
        <w:rPr>
          <w:rFonts w:ascii="Traditional Arabic" w:hAnsi="Traditional Arabic" w:cs="Traditional Arabic" w:hint="cs"/>
          <w:sz w:val="40"/>
          <w:szCs w:val="40"/>
          <w:rtl/>
        </w:rPr>
        <w:t>.</w:t>
      </w:r>
    </w:p>
    <w:p ns2:paraId="4D7A025F"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p>
    <w:p ns2:paraId="5CB9C21D" ns2:textId="77777777" w:rsidR="008C24C9" w:rsidRDefault="00033855"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24C9" w:rsidRPr="008C24C9">
        <w:rPr>
          <w:rFonts w:ascii="Traditional Arabic" w:hAnsi="Traditional Arabic" w:cs="Traditional Arabic"/>
          <w:sz w:val="40"/>
          <w:szCs w:val="40"/>
          <w:rtl/>
        </w:rPr>
        <w:t>طوال العقد السابق غيّب الإعلام الليبرالي الوعي الشعبي عن الخطر الإيراني:</w:t>
      </w:r>
      <w:r>
        <w:rPr>
          <w:rFonts w:ascii="Traditional Arabic" w:hAnsi="Traditional Arabic" w:cs="Traditional Arabic" w:hint="cs"/>
          <w:sz w:val="40"/>
          <w:szCs w:val="40"/>
          <w:rtl/>
        </w:rPr>
        <w:t xml:space="preserve"> </w:t>
      </w:r>
      <w:r w:rsidR="008C24C9" w:rsidRPr="008C24C9">
        <w:rPr>
          <w:rFonts w:ascii="Traditional Arabic" w:hAnsi="Traditional Arabic" w:cs="Traditional Arabic"/>
          <w:sz w:val="40"/>
          <w:szCs w:val="40"/>
          <w:rtl/>
        </w:rPr>
        <w:t>اعتبر نقد الشيعة طائفية، وأشغل المجتمع بالحرب على المحتسبين والفتاوى</w:t>
      </w:r>
      <w:r>
        <w:rPr>
          <w:rFonts w:ascii="Traditional Arabic" w:hAnsi="Traditional Arabic" w:cs="Traditional Arabic" w:hint="cs"/>
          <w:sz w:val="40"/>
          <w:szCs w:val="40"/>
          <w:rtl/>
        </w:rPr>
        <w:t>.</w:t>
      </w:r>
    </w:p>
    <w:p ns2:paraId="5D58B6F0"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{{PG:410}}</w:t>
      </w:r>
      <w:r>
        <w:rPr>
          <w:vanish/>
        </w:rPr>
        <w:t>{{PG:335}}</w:t>
      </w:r>
    </w:p>
    <w:p ns2:paraId="2F6EFE50" ns2:textId="08DEC642" w:rsidR="000605B9" w:rsidRDefault="00343891"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{{PG:410}}</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يقول الليبرالي: يجب احترام كل خلاف</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والله يقول</w:t>
      </w:r>
      <w:r w:rsidR="000605B9">
        <w:rPr>
          <w:rFonts w:ascii="Traditional Arabic" w:hAnsi="Traditional Arabic" w:cs="Traditional Arabic" w:hint="cs"/>
          <w:sz w:val="40"/>
          <w:szCs w:val="40"/>
          <w:rtl/>
        </w:rPr>
        <w:t xml:space="preserve"> </w:t>
      </w:r>
      <w:r w:rsidR="000605B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605B9">
        <w:rPr>
          <w:rFonts w:ascii="QCF2BSML" w:hAnsi="QCF2BSML" w:cs="QCF2BSML"/>
          <w:color w:val="000000"/>
          <w:sz w:val="33"/>
          <w:szCs w:val="33"/>
          <w:rtl/>
        </w:rPr>
        <w:t>ﭐ</w:t>
      </w:r>
      <w:r w:rsidR="000605B9">
        <w:rPr>
          <w:rFonts w:ascii="QCF2033" w:hAnsi="QCF2033" w:cs="QCF2033"/>
          <w:color w:val="000000"/>
          <w:sz w:val="2"/>
          <w:szCs w:val="2"/>
          <w:rtl/>
        </w:rPr>
        <w:t xml:space="preserve"> </w:t>
      </w:r>
      <w:r w:rsidR="000605B9">
        <w:rPr>
          <w:rFonts w:ascii="QCF2033" w:hAnsi="QCF2033" w:cs="QCF2033"/>
          <w:color w:val="000000"/>
          <w:sz w:val="33"/>
          <w:szCs w:val="33"/>
          <w:rtl/>
        </w:rPr>
        <w:t>ﱷ</w:t>
      </w:r>
      <w:r w:rsidR="000605B9">
        <w:rPr>
          <w:rFonts w:ascii="QCF2033" w:hAnsi="QCF2033" w:cs="QCF2033"/>
          <w:color w:val="000000"/>
          <w:sz w:val="2"/>
          <w:szCs w:val="2"/>
          <w:rtl/>
        </w:rPr>
        <w:t xml:space="preserve"> </w:t>
      </w:r>
      <w:r w:rsidR="000605B9">
        <w:rPr>
          <w:rFonts w:ascii="QCF2033" w:hAnsi="QCF2033" w:cs="QCF2033"/>
          <w:color w:val="000000"/>
          <w:sz w:val="33"/>
          <w:szCs w:val="33"/>
          <w:rtl/>
        </w:rPr>
        <w:t>ﱸ</w:t>
      </w:r>
      <w:r w:rsidR="000605B9">
        <w:rPr>
          <w:rFonts w:ascii="QCF2033" w:hAnsi="QCF2033" w:cs="QCF2033"/>
          <w:color w:val="000000"/>
          <w:sz w:val="2"/>
          <w:szCs w:val="2"/>
          <w:rtl/>
        </w:rPr>
        <w:t xml:space="preserve"> </w:t>
      </w:r>
      <w:r w:rsidR="000605B9">
        <w:rPr>
          <w:rFonts w:ascii="QCF2033" w:hAnsi="QCF2033" w:cs="QCF2033"/>
          <w:color w:val="000000"/>
          <w:sz w:val="33"/>
          <w:szCs w:val="33"/>
          <w:rtl/>
        </w:rPr>
        <w:t>ﱹ</w:t>
      </w:r>
      <w:r w:rsidR="000605B9">
        <w:rPr>
          <w:rFonts w:ascii="QCF2033" w:hAnsi="QCF2033" w:cs="QCF2033"/>
          <w:color w:val="000000"/>
          <w:sz w:val="2"/>
          <w:szCs w:val="2"/>
          <w:rtl/>
        </w:rPr>
        <w:t xml:space="preserve"> </w:t>
      </w:r>
      <w:r w:rsidR="000605B9">
        <w:rPr>
          <w:rFonts w:ascii="QCF2033" w:hAnsi="QCF2033" w:cs="QCF2033"/>
          <w:color w:val="000000"/>
          <w:sz w:val="33"/>
          <w:szCs w:val="33"/>
          <w:rtl/>
        </w:rPr>
        <w:t>ﱺ</w:t>
      </w:r>
      <w:r w:rsidR="000605B9">
        <w:rPr>
          <w:rFonts w:ascii="QCF2033" w:hAnsi="QCF2033" w:cs="QCF2033"/>
          <w:color w:val="000000"/>
          <w:sz w:val="2"/>
          <w:szCs w:val="2"/>
          <w:rtl/>
        </w:rPr>
        <w:t xml:space="preserve"> </w:t>
      </w:r>
      <w:r w:rsidR="000605B9">
        <w:rPr>
          <w:rFonts w:ascii="QCF2033" w:hAnsi="QCF2033" w:cs="QCF2033"/>
          <w:color w:val="000000"/>
          <w:sz w:val="33"/>
          <w:szCs w:val="33"/>
          <w:rtl/>
        </w:rPr>
        <w:t>ﱻ</w:t>
      </w:r>
      <w:r w:rsidR="000605B9">
        <w:rPr>
          <w:rFonts w:ascii="QCF2033" w:hAnsi="QCF2033" w:cs="QCF2033"/>
          <w:color w:val="000000"/>
          <w:sz w:val="2"/>
          <w:szCs w:val="2"/>
          <w:rtl/>
        </w:rPr>
        <w:t xml:space="preserve"> </w:t>
      </w:r>
      <w:r w:rsidR="000605B9">
        <w:rPr>
          <w:rFonts w:ascii="QCF2033" w:hAnsi="QCF2033" w:cs="QCF2033"/>
          <w:color w:val="000000"/>
          <w:sz w:val="33"/>
          <w:szCs w:val="33"/>
          <w:rtl/>
        </w:rPr>
        <w:t>ﱼ</w:t>
      </w:r>
      <w:r w:rsidR="000605B9">
        <w:rPr>
          <w:rFonts w:ascii="QCF2033" w:hAnsi="QCF2033" w:cs="QCF2033"/>
          <w:color w:val="000000"/>
          <w:sz w:val="2"/>
          <w:szCs w:val="2"/>
          <w:rtl/>
        </w:rPr>
        <w:t xml:space="preserve"> </w:t>
      </w:r>
      <w:r w:rsidR="000605B9">
        <w:rPr>
          <w:rFonts w:ascii="QCF2033" w:hAnsi="QCF2033" w:cs="QCF2033"/>
          <w:color w:val="000000"/>
          <w:sz w:val="33"/>
          <w:szCs w:val="33"/>
          <w:rtl/>
        </w:rPr>
        <w:t>ﱽ</w:t>
      </w:r>
      <w:r w:rsidR="000605B9">
        <w:rPr>
          <w:rFonts w:ascii="QCF2033" w:hAnsi="QCF2033" w:cs="QCF2033"/>
          <w:color w:val="000000"/>
          <w:sz w:val="2"/>
          <w:szCs w:val="2"/>
          <w:rtl/>
        </w:rPr>
        <w:t xml:space="preserve">  </w:t>
      </w:r>
      <w:r w:rsidR="000605B9">
        <w:rPr>
          <w:rFonts w:ascii="QCF2033" w:hAnsi="QCF2033" w:cs="QCF2033"/>
          <w:color w:val="000000"/>
          <w:sz w:val="33"/>
          <w:szCs w:val="33"/>
          <w:rtl/>
        </w:rPr>
        <w:t>ﱾ</w:t>
      </w:r>
      <w:r w:rsidR="000605B9">
        <w:rPr>
          <w:rFonts w:ascii="QCF2033" w:hAnsi="QCF2033" w:cs="QCF2033"/>
          <w:color w:val="000000"/>
          <w:sz w:val="2"/>
          <w:szCs w:val="2"/>
          <w:rtl/>
        </w:rPr>
        <w:t xml:space="preserve"> </w:t>
      </w:r>
      <w:r w:rsidR="000605B9">
        <w:rPr>
          <w:rFonts w:ascii="QCF2033" w:hAnsi="QCF2033" w:cs="QCF2033"/>
          <w:color w:val="000000"/>
          <w:sz w:val="33"/>
          <w:szCs w:val="33"/>
          <w:rtl/>
        </w:rPr>
        <w:t>ﱿ</w:t>
      </w:r>
      <w:r w:rsidR="000605B9">
        <w:rPr>
          <w:rFonts w:ascii="QCF2033" w:hAnsi="QCF2033" w:cs="QCF2033"/>
          <w:color w:val="000000"/>
          <w:sz w:val="2"/>
          <w:szCs w:val="2"/>
          <w:rtl/>
        </w:rPr>
        <w:t xml:space="preserve"> </w:t>
      </w:r>
      <w:r w:rsidR="000605B9">
        <w:rPr>
          <w:rFonts w:ascii="QCF2033" w:hAnsi="QCF2033" w:cs="QCF2033"/>
          <w:color w:val="000000"/>
          <w:sz w:val="33"/>
          <w:szCs w:val="33"/>
          <w:rtl/>
        </w:rPr>
        <w:t>ﲀ</w:t>
      </w:r>
      <w:r w:rsidR="000605B9">
        <w:rPr>
          <w:rFonts w:ascii="QCF2033" w:hAnsi="QCF2033" w:cs="QCF2033"/>
          <w:color w:val="0000A5"/>
          <w:sz w:val="33"/>
          <w:szCs w:val="33"/>
          <w:rtl/>
        </w:rPr>
        <w:t>ﲁ</w:t>
      </w:r>
      <w:r w:rsidR="000605B9">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6"/>
      </w:r>
      <w:r w:rsidR="00324544" w:rsidRPr="00324544">
        <w:rPr>
          <w:rStyle w:val="a9"/>
          <w:rFonts w:ascii="Tahoma" w:hAnsi="Tahoma" w:cs="Traditional Arabic"/>
          <w:color w:val="9DAB0C"/>
          <w:sz w:val="36"/>
          <w:szCs w:val="36"/>
          <w:rtl/>
        </w:rPr>
        <w:t>)</w:t>
      </w:r>
    </w:p>
    <w:p ns2:paraId="501F16D5" ns2:textId="76449FC4" w:rsidR="00343891" w:rsidRPr="000605B9" w:rsidRDefault="00343891" w:rsidP="00782F37">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{{PG:410}}</w:t>
      </w:r>
      <w:r>
        <w:rPr>
          <w:vanish/>
        </w:rPr>
        <w:t>{{PG:335}}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يقول الليبرالي: لا مانع أن تشارك المرأة في الأولمبياد</w:t>
      </w:r>
      <w:r w:rsidRPr="00343891">
        <w:rPr>
          <w:rFonts w:ascii="Traditional Arabic" w:hAnsi="Traditional Arabic" w:cs="Traditional Arabic"/>
          <w:sz w:val="40"/>
          <w:szCs w:val="40"/>
        </w:rPr>
        <w:t xml:space="preserve"> </w:t>
      </w:r>
      <w:r w:rsidR="000605B9">
        <w:rPr>
          <w:rFonts w:ascii="Traditional Arabic" w:hAnsi="Traditional Arabic" w:cs="Traditional Arabic"/>
          <w:sz w:val="40"/>
          <w:szCs w:val="40"/>
          <w:rtl/>
        </w:rPr>
        <w:t>والله يقول</w:t>
      </w:r>
      <w:r w:rsidR="000605B9">
        <w:rPr>
          <w:rFonts w:ascii="Traditional Arabic" w:hAnsi="Traditional Arabic" w:cs="Traditional Arabic" w:hint="cs"/>
          <w:sz w:val="40"/>
          <w:szCs w:val="40"/>
          <w:rtl/>
        </w:rPr>
        <w:t xml:space="preserve"> </w:t>
      </w:r>
      <w:r w:rsidR="000605B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605B9">
        <w:rPr>
          <w:rFonts w:ascii="QCF2BSML" w:hAnsi="QCF2BSML" w:cs="QCF2BSML"/>
          <w:color w:val="000000"/>
          <w:sz w:val="33"/>
          <w:szCs w:val="33"/>
          <w:rtl/>
        </w:rPr>
        <w:t>ﭐ</w:t>
      </w:r>
      <w:r w:rsidR="000605B9">
        <w:rPr>
          <w:rFonts w:ascii="QCF2353" w:hAnsi="QCF2353" w:cs="QCF2353"/>
          <w:color w:val="000000"/>
          <w:sz w:val="2"/>
          <w:szCs w:val="2"/>
          <w:rtl/>
        </w:rPr>
        <w:t xml:space="preserve"> </w:t>
      </w:r>
      <w:r w:rsidR="000605B9">
        <w:rPr>
          <w:rFonts w:ascii="QCF2353" w:hAnsi="QCF2353" w:cs="QCF2353"/>
          <w:color w:val="000000"/>
          <w:sz w:val="33"/>
          <w:szCs w:val="33"/>
          <w:rtl/>
        </w:rPr>
        <w:t>ﳁ</w:t>
      </w:r>
      <w:r w:rsidR="000605B9">
        <w:rPr>
          <w:rFonts w:ascii="QCF2353" w:hAnsi="QCF2353" w:cs="QCF2353"/>
          <w:color w:val="000000"/>
          <w:sz w:val="2"/>
          <w:szCs w:val="2"/>
          <w:rtl/>
        </w:rPr>
        <w:t xml:space="preserve"> </w:t>
      </w:r>
      <w:r w:rsidR="000605B9">
        <w:rPr>
          <w:rFonts w:ascii="QCF2353" w:hAnsi="QCF2353" w:cs="QCF2353"/>
          <w:color w:val="000000"/>
          <w:sz w:val="33"/>
          <w:szCs w:val="33"/>
          <w:rtl/>
        </w:rPr>
        <w:t>ﳂ</w:t>
      </w:r>
      <w:r w:rsidR="000605B9">
        <w:rPr>
          <w:rFonts w:ascii="QCF2353" w:hAnsi="QCF2353" w:cs="QCF2353"/>
          <w:color w:val="000000"/>
          <w:sz w:val="2"/>
          <w:szCs w:val="2"/>
          <w:rtl/>
        </w:rPr>
        <w:t xml:space="preserve"> </w:t>
      </w:r>
      <w:r w:rsidR="000605B9">
        <w:rPr>
          <w:rFonts w:ascii="QCF2353" w:hAnsi="QCF2353" w:cs="QCF2353"/>
          <w:color w:val="000000"/>
          <w:sz w:val="33"/>
          <w:szCs w:val="33"/>
          <w:rtl/>
        </w:rPr>
        <w:t>ﳃ</w:t>
      </w:r>
      <w:r w:rsidR="000605B9">
        <w:rPr>
          <w:rFonts w:ascii="QCF2353" w:hAnsi="QCF2353" w:cs="QCF2353"/>
          <w:color w:val="000000"/>
          <w:sz w:val="2"/>
          <w:szCs w:val="2"/>
          <w:rtl/>
        </w:rPr>
        <w:t xml:space="preserve"> </w:t>
      </w:r>
      <w:r w:rsidR="000605B9">
        <w:rPr>
          <w:rFonts w:ascii="QCF2353" w:hAnsi="QCF2353" w:cs="QCF2353"/>
          <w:color w:val="000000"/>
          <w:sz w:val="33"/>
          <w:szCs w:val="33"/>
          <w:rtl/>
        </w:rPr>
        <w:t>ﳄ</w:t>
      </w:r>
      <w:r w:rsidR="000605B9">
        <w:rPr>
          <w:rFonts w:ascii="QCF2353" w:hAnsi="QCF2353" w:cs="QCF2353"/>
          <w:color w:val="000000"/>
          <w:sz w:val="2"/>
          <w:szCs w:val="2"/>
          <w:rtl/>
        </w:rPr>
        <w:t xml:space="preserve"> </w:t>
      </w:r>
      <w:r w:rsidR="000605B9">
        <w:rPr>
          <w:rFonts w:ascii="QCF2353" w:hAnsi="QCF2353" w:cs="QCF2353"/>
          <w:color w:val="000000"/>
          <w:sz w:val="33"/>
          <w:szCs w:val="33"/>
          <w:rtl/>
        </w:rPr>
        <w:t>ﳅ</w:t>
      </w:r>
      <w:r w:rsidR="000605B9">
        <w:rPr>
          <w:rFonts w:ascii="QCF2353" w:hAnsi="QCF2353" w:cs="QCF2353"/>
          <w:color w:val="000000"/>
          <w:sz w:val="2"/>
          <w:szCs w:val="2"/>
          <w:rtl/>
        </w:rPr>
        <w:t xml:space="preserve"> </w:t>
      </w:r>
      <w:r w:rsidR="000605B9">
        <w:rPr>
          <w:rFonts w:ascii="QCF2353" w:hAnsi="QCF2353" w:cs="QCF2353"/>
          <w:color w:val="000000"/>
          <w:sz w:val="33"/>
          <w:szCs w:val="33"/>
          <w:rtl/>
        </w:rPr>
        <w:t>ﳆ</w:t>
      </w:r>
      <w:r w:rsidR="000605B9">
        <w:rPr>
          <w:rFonts w:ascii="QCF2353" w:hAnsi="QCF2353" w:cs="QCF2353"/>
          <w:color w:val="000000"/>
          <w:sz w:val="2"/>
          <w:szCs w:val="2"/>
          <w:rtl/>
        </w:rPr>
        <w:t xml:space="preserve"> </w:t>
      </w:r>
      <w:r w:rsidR="000605B9">
        <w:rPr>
          <w:rFonts w:ascii="QCF2353" w:hAnsi="QCF2353" w:cs="QCF2353"/>
          <w:color w:val="000000"/>
          <w:sz w:val="33"/>
          <w:szCs w:val="33"/>
          <w:rtl/>
        </w:rPr>
        <w:t>ﳇ</w:t>
      </w:r>
      <w:r w:rsidR="000605B9">
        <w:rPr>
          <w:rFonts w:ascii="QCF2353" w:hAnsi="QCF2353" w:cs="QCF2353"/>
          <w:color w:val="000000"/>
          <w:sz w:val="2"/>
          <w:szCs w:val="2"/>
          <w:rtl/>
        </w:rPr>
        <w:t xml:space="preserve"> </w:t>
      </w:r>
      <w:r w:rsidR="000605B9">
        <w:rPr>
          <w:rFonts w:ascii="QCF2353" w:hAnsi="QCF2353" w:cs="QCF2353"/>
          <w:color w:val="000000"/>
          <w:sz w:val="33"/>
          <w:szCs w:val="33"/>
          <w:rtl/>
        </w:rPr>
        <w:t>ﳈ</w:t>
      </w:r>
      <w:r w:rsidR="000605B9">
        <w:rPr>
          <w:rFonts w:ascii="QCF2353" w:hAnsi="QCF2353" w:cs="QCF2353"/>
          <w:color w:val="0000A5"/>
          <w:sz w:val="33"/>
          <w:szCs w:val="33"/>
          <w:rtl/>
        </w:rPr>
        <w:t>ﳉ</w:t>
      </w:r>
      <w:r w:rsidR="000605B9">
        <w:rPr>
          <w:rFonts w:ascii="QCF2353" w:hAnsi="QCF2353" w:cs="QCF23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87"/>
      </w:r>
      <w:r w:rsidR="00324544" w:rsidRPr="00324544">
        <w:rPr>
          <w:rStyle w:val="a9"/>
          <w:rFonts w:ascii="Tahoma" w:hAnsi="Tahoma" w:cs="Traditional Arabic"/>
          <w:color w:val="000000"/>
          <w:sz w:val="36"/>
          <w:szCs w:val="36"/>
          <w:rtl/>
        </w:rPr>
        <w:t>)</w:t>
      </w:r>
      <w:r w:rsidR="00782F37" w:rsidRPr="00782F37">
        <w:rPr>
          <w:rFonts w:ascii="Traditional Arabic" w:hAnsi="Traditional Arabic" w:cs="Traditional Arabic" w:hint="cs"/>
          <w:sz w:val="40"/>
          <w:szCs w:val="40"/>
          <w:rtl/>
        </w:rPr>
        <w:t>.</w:t>
      </w:r>
    </w:p>
    <w:p ns2:paraId="53BBC610" ns2:textId="77777777" w:rsidR="00782F37" w:rsidRDefault="00782F37">
      <w:pPr>
        <w:rPr>
          <w:rFonts w:ascii="Al-Jazeera-Arabic-Bold" w:eastAsiaTheme="majorEastAsia" w:hAnsi="Al-Jazeera-Arabic-Bold" w:cs="Al-Jazeera-Arabic-Bold"/>
          <w:b/>
          <w:bCs/>
          <w:sz w:val="40"/>
          <w:szCs w:val="40"/>
        </w:rPr>
      </w:pPr>
      <w:r>
        <w:rPr>
          <w:vanish/>
        </w:rPr>
        <w:t>{{PG:410}}</w:t>
      </w:r>
      <w:r>
        <w:rPr>
          <w:vanish/>
        </w:rPr>
        <w:t>{{PG:335}}</w:t>
      </w:r>
      <w:bookmarkStart w:id="73" w:name="_Toc29029615"/>
      <w:r>
        <w:rPr>
          <w:rFonts w:ascii="Al-Jazeera-Arabic-Bold" w:hAnsi="Al-Jazeera-Arabic-Bold" w:cs="Al-Jazeera-Arabic-Bold"/>
          <w:sz w:val="40"/>
          <w:szCs w:val="40"/>
          <w:rtl/>
        </w:rPr>
        <w:br w:type="page"/>
      </w:r>
    </w:p>
    <w:p ns2:paraId="65AA4819" ns2:textId="77777777" w:rsidR="00F7470E" w:rsidRPr="00FC7C61" w:rsidRDefault="00F7470E" w:rsidP="00324544">
      <w:pPr>
        <w:pStyle w:val="1"/>
        <w:bidi/>
        <w:rPr>
          <w:rFonts w:ascii="Al-Jazeera-Arabic-Bold" w:hAnsi="Al-Jazeera-Arabic-Bold" w:cs="Al-Jazeera-Arabic-Bold"/>
          <w:color w:val="auto"/>
          <w:sz w:val="40"/>
          <w:szCs w:val="40"/>
          <w:rtl/>
        </w:rPr>
      </w:pPr>
      <w:r>
        <w:rPr>
          <w:vanish/>
        </w:rPr>
        <w:t>{{PG:411}}</w:t>
      </w:r>
      <w:r>
        <w:rPr>
          <w:vanish/>
        </w:rPr>
        <w:lastRenderedPageBreak/>
        <w:t>{{PG:336}}</w:t>
      </w:r>
      <w:r w:rsidRPr="00FC7C61">
        <w:rPr>
          <w:rFonts w:ascii="Al-Jazeera-Arabic-Bold" w:hAnsi="Al-Jazeera-Arabic-Bold" w:cs="Al-Jazeera-Arabic-Bold"/>
          <w:color w:val="auto"/>
          <w:sz w:val="40"/>
          <w:szCs w:val="40"/>
          <w:rtl/>
        </w:rPr>
        <w:t>الع</w:t>
      </w:r>
      <w:r w:rsidR="00EF3324" w:rsidRPr="00FC7C61">
        <w:rPr>
          <w:rFonts w:ascii="Al-Jazeera-Arabic-Bold" w:hAnsi="Al-Jazeera-Arabic-Bold" w:cs="Al-Jazeera-Arabic-Bold"/>
          <w:color w:val="auto"/>
          <w:sz w:val="40"/>
          <w:szCs w:val="40"/>
          <w:rtl/>
        </w:rPr>
        <w:t>لم والع</w:t>
      </w:r>
      <w:r w:rsidRPr="00FC7C61">
        <w:rPr>
          <w:rFonts w:ascii="Al-Jazeera-Arabic-Bold" w:hAnsi="Al-Jazeera-Arabic-Bold" w:cs="Al-Jazeera-Arabic-Bold"/>
          <w:color w:val="auto"/>
          <w:sz w:val="40"/>
          <w:szCs w:val="40"/>
          <w:rtl/>
        </w:rPr>
        <w:t>لماء</w:t>
      </w:r>
      <w:bookmarkEnd w:id="73"/>
    </w:p>
    <w:p ns2:paraId="509CE3B0" ns2:textId="77777777" w:rsid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4A1188" w:rsidRPr="00033855">
        <w:rPr>
          <w:rFonts w:ascii="Traditional Arabic" w:hAnsi="Traditional Arabic" w:cs="Traditional Arabic"/>
          <w:sz w:val="40"/>
          <w:szCs w:val="40"/>
          <w:rtl/>
        </w:rPr>
        <w:t>العلم ليس بوجود الكتب والمكتبات ومعارض الكتاب، ولكن بوجود (العلماء) في الأمة، ففي صحيح البخاري (ولكن يقبض العلم بقبض العلماء</w:t>
      </w:r>
      <w:r w:rsidR="00033855">
        <w:rPr>
          <w:rFonts w:ascii="Traditional Arabic" w:hAnsi="Traditional Arabic" w:cs="Traditional Arabic" w:hint="cs"/>
          <w:sz w:val="40"/>
          <w:szCs w:val="40"/>
          <w:rtl/>
        </w:rPr>
        <w:t>).</w:t>
      </w:r>
    </w:p>
    <w:p ns2:paraId="2DD7B36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p>
    <w:p ns2:paraId="470A2F70" ns2:textId="77777777" w:rsidR="008C3A80"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ما العلم؟</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مفهوم العلم هو ما كان أوفى لقضايا القرآن الايمانية والخبرية والتكليفية، وليس محصورا في فقه المسائل التي تدور عليها الفتيا</w:t>
      </w:r>
      <w:r>
        <w:rPr>
          <w:rFonts w:ascii="Traditional Arabic" w:hAnsi="Traditional Arabic" w:cs="Traditional Arabic" w:hint="cs"/>
          <w:sz w:val="40"/>
          <w:szCs w:val="40"/>
          <w:rtl/>
        </w:rPr>
        <w:t>.</w:t>
      </w:r>
    </w:p>
    <w:p ns2:paraId="6CCABE4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p>
    <w:p ns2:paraId="38F31E96" ns2:textId="77777777" w:rsidR="00F7470E"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تمسك بالعالم الذي ينفع ذهنك وقلبك</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قال ابن الجوزي</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(لقيت مشايخ تتفاوت مقاديرهم في العلم،</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وكان أنفعهم لي العامل منهم بعلمه،</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وإن كان غيره أعلم منه)</w:t>
      </w:r>
      <w:r w:rsidR="00F7470E" w:rsidRPr="00033855">
        <w:rPr>
          <w:rFonts w:ascii="Traditional Arabic" w:hAnsi="Traditional Arabic" w:cs="Traditional Arabic" w:hint="cs"/>
          <w:sz w:val="40"/>
          <w:szCs w:val="40"/>
          <w:rtl/>
        </w:rPr>
        <w:t>.</w:t>
      </w:r>
    </w:p>
    <w:p ns2:paraId="61E9242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p>
    <w:p ns2:paraId="481CC6D5" ns2:textId="77777777" w:rsidR="008C3A80"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كان يتهكم بالتراث لرأي معين،</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فلما كشف له أن بعض الباحثين الغربيين المعاصر</w:t>
      </w:r>
      <w:r>
        <w:rPr>
          <w:rFonts w:ascii="Traditional Arabic" w:hAnsi="Traditional Arabic" w:cs="Traditional Arabic"/>
          <w:sz w:val="40"/>
          <w:szCs w:val="40"/>
          <w:rtl/>
        </w:rPr>
        <w:t>ين يتبنى ذات الرأي؛ خفت حدة نقد</w:t>
      </w:r>
      <w:r>
        <w:rPr>
          <w:rFonts w:ascii="Traditional Arabic" w:hAnsi="Traditional Arabic" w:cs="Traditional Arabic" w:hint="cs"/>
          <w:sz w:val="40"/>
          <w:szCs w:val="40"/>
          <w:rtl/>
        </w:rPr>
        <w:t>ه،</w:t>
      </w:r>
      <w:r w:rsidR="008C3A80" w:rsidRPr="00033855">
        <w:rPr>
          <w:rFonts w:ascii="Traditional Arabic" w:hAnsi="Traditional Arabic" w:cs="Traditional Arabic"/>
          <w:sz w:val="40"/>
          <w:szCs w:val="40"/>
        </w:rPr>
        <w:t xml:space="preserve"> </w:t>
      </w:r>
      <w:r w:rsidR="008C3A80" w:rsidRPr="00033855">
        <w:rPr>
          <w:rFonts w:ascii="Traditional Arabic" w:hAnsi="Traditional Arabic" w:cs="Traditional Arabic"/>
          <w:sz w:val="40"/>
          <w:szCs w:val="40"/>
          <w:rtl/>
        </w:rPr>
        <w:t>ياه.. ياللعبودية للعيون الزرقاء</w:t>
      </w:r>
      <w:r w:rsidR="008C3A80" w:rsidRPr="00033855">
        <w:rPr>
          <w:rFonts w:ascii="Traditional Arabic" w:hAnsi="Traditional Arabic" w:cs="Traditional Arabic"/>
          <w:sz w:val="40"/>
          <w:szCs w:val="40"/>
        </w:rPr>
        <w:t>!</w:t>
      </w:r>
    </w:p>
    <w:p ns2:paraId="1304AAFB"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p>
    <w:p ns2:paraId="35200B3E" ns2:textId="77777777" w:rsidR="005B2400" w:rsidRDefault="005B2400"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عجائب أخلاقيات ابن تيمية أنه كان يذهب للمستشفى دوريا لزيارة المرضى (وكان كل أسبوع يعود المرضى، خصوصا الذين بالمارستان)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الأعلام العلية ص40</w:t>
      </w:r>
      <w:r w:rsidRPr="00033855">
        <w:rPr>
          <w:rFonts w:ascii="Traditional Arabic" w:hAnsi="Traditional Arabic" w:cs="Traditional Arabic" w:hint="cs"/>
          <w:sz w:val="40"/>
          <w:szCs w:val="40"/>
          <w:rtl/>
        </w:rPr>
        <w:t>.</w:t>
      </w:r>
    </w:p>
    <w:p ns2:paraId="295C1BDF"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p>
    <w:p ns2:paraId="4DA60564"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أنبل الوفاء للعالم المظلوم بث علمه، والآثار التي صححها والتي أعلها، واستنباطاته القرآنية، يزيد بها أجره، ويبقى ذكره حي</w:t>
      </w:r>
      <w:r w:rsidR="002C4524">
        <w:rPr>
          <w:rFonts w:ascii="Traditional Arabic" w:hAnsi="Traditional Arabic" w:cs="Traditional Arabic"/>
          <w:sz w:val="40"/>
          <w:szCs w:val="40"/>
          <w:rtl/>
        </w:rPr>
        <w:t>ًا</w:t>
      </w:r>
      <w:r w:rsidRPr="00033855">
        <w:rPr>
          <w:rFonts w:ascii="Traditional Arabic" w:hAnsi="Traditional Arabic" w:cs="Traditional Arabic"/>
          <w:sz w:val="40"/>
          <w:szCs w:val="40"/>
          <w:rtl/>
        </w:rPr>
        <w:t xml:space="preserve"> في النفوس</w:t>
      </w:r>
      <w:r w:rsidRPr="00033855">
        <w:rPr>
          <w:rFonts w:ascii="Traditional Arabic" w:hAnsi="Traditional Arabic" w:cs="Traditional Arabic" w:hint="cs"/>
          <w:sz w:val="40"/>
          <w:szCs w:val="40"/>
          <w:rtl/>
        </w:rPr>
        <w:t>.</w:t>
      </w:r>
    </w:p>
    <w:p ns2:paraId="75299CD3" ns2:textId="77777777" w:rsidR="008C3A80" w:rsidRPr="00033855" w:rsidRDefault="008C3A80" w:rsidP="00324544">
      <w:pPr>
        <w:bidi/>
        <w:spacing w:line="240" w:lineRule="auto"/>
        <w:contextualSpacing/>
        <w:jc w:val="mediumKashida"/>
        <w:rPr>
          <w:rFonts w:ascii="Traditional Arabic" w:hAnsi="Traditional Arabic" w:cs="Traditional Arabic"/>
          <w:sz w:val="40"/>
          <w:szCs w:val="40"/>
          <w:rtl/>
          <w:lang w:bidi="ar-JO"/>
        </w:rPr>
      </w:pPr>
      <w:r>
        <w:rPr>
          <w:vanish/>
        </w:rPr>
        <w:t>{{PG:412}}</w:t>
      </w:r>
      <w:r>
        <w:rPr>
          <w:vanish/>
        </w:rPr>
        <w:t>{{PG:337}}</w:t>
      </w:r>
    </w:p>
    <w:p ns2:paraId="58724024"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t>{{PG:337}}</w:t>
      </w:r>
      <w:r w:rsidRPr="00033855">
        <w:rPr>
          <w:rFonts w:ascii="Traditional Arabic" w:hAnsi="Traditional Arabic" w:cs="Traditional Arabic"/>
          <w:sz w:val="40"/>
          <w:szCs w:val="40"/>
          <w:rtl/>
          <w:lang w:bidi="ar-JO"/>
        </w:rPr>
        <w:t>۞</w:t>
      </w:r>
      <w:r w:rsidRPr="00033855">
        <w:rPr>
          <w:rFonts w:ascii="Traditional Arabic" w:hAnsi="Traditional Arabic" w:cs="Traditional Arabic" w:hint="cs"/>
          <w:sz w:val="40"/>
          <w:szCs w:val="40"/>
          <w:rtl/>
          <w:lang w:bidi="ar-JO"/>
        </w:rPr>
        <w:t xml:space="preserve"> </w:t>
      </w:r>
      <w:r w:rsidRPr="00033855">
        <w:rPr>
          <w:rFonts w:ascii="Traditional Arabic" w:hAnsi="Traditional Arabic" w:cs="Traditional Arabic"/>
          <w:sz w:val="40"/>
          <w:szCs w:val="40"/>
          <w:rtl/>
        </w:rPr>
        <w:t>قال ابن تيمية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حكى عن إمام في فنه قولا يظهر فساده لمبتدئ الفن،علم أنه غلط في النقل عليه، وأنه لم ينقل على وجهه،وإن لم يكن تعمد الكذب عليه)</w:t>
      </w:r>
      <w:r w:rsidRPr="00033855">
        <w:rPr>
          <w:rFonts w:ascii="Traditional Arabic" w:hAnsi="Traditional Arabic" w:cs="Traditional Arabic" w:hint="cs"/>
          <w:sz w:val="40"/>
          <w:szCs w:val="40"/>
          <w:rtl/>
        </w:rPr>
        <w:t>.</w:t>
      </w:r>
    </w:p>
    <w:p ns2:paraId="321377B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{{PG:412}}</w:t>
      </w:r>
      <w:r>
        <w:rPr>
          <w:vanish/>
        </w:rPr>
        <w:t>{{PG:337}}</w:t>
      </w:r>
    </w:p>
    <w:p ns2:paraId="2FE4DB76"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{{PG:412}}</w:t>
      </w:r>
      <w:r>
        <w:rPr>
          <w:vanish/>
        </w:rPr>
        <w:lastRenderedPageBreak/>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ومن رعونات البدايات:</w:t>
      </w:r>
    </w:p>
    <w:p ns2:paraId="79C3FCE1" ns2:textId="77777777" w:rsid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{{PG:413}}</w:t>
      </w:r>
      <w:r>
        <w:rPr>
          <w:vanish/>
        </w:rPr>
        <w:t>{{PG:338}}</w:t>
      </w:r>
      <w:r w:rsidRPr="00033855">
        <w:rPr>
          <w:rFonts w:ascii="Traditional Arabic" w:hAnsi="Traditional Arabic" w:cs="Traditional Arabic"/>
          <w:sz w:val="40"/>
          <w:szCs w:val="40"/>
          <w:rtl/>
        </w:rPr>
        <w:t>الاستدراك على عبارات أئمة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الفن بما لا يتصور فواته على المبتدئين وصغارالطلبة</w:t>
      </w:r>
      <w:r w:rsidR="00033855">
        <w:rPr>
          <w:rFonts w:ascii="Traditional Arabic" w:hAnsi="Traditional Arabic" w:cs="Traditional Arabic" w:hint="cs"/>
          <w:sz w:val="40"/>
          <w:szCs w:val="40"/>
          <w:rtl/>
        </w:rPr>
        <w:t>.</w:t>
      </w:r>
    </w:p>
    <w:p ns2:paraId="6EC93AB9" ns2:textId="77777777" w:rsidR="00F7470E" w:rsidRP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{{PG:413}}</w:t>
      </w:r>
      <w:r>
        <w:rPr>
          <w:vanish/>
        </w:rPr>
        <w:t>{{PG:338}}</w:t>
      </w:r>
      <w:r w:rsidRPr="00033855">
        <w:rPr>
          <w:rFonts w:ascii="Traditional Arabic" w:hAnsi="Traditional Arabic" w:cs="Traditional Arabic"/>
          <w:sz w:val="40"/>
          <w:szCs w:val="40"/>
          <w:rtl/>
        </w:rPr>
        <w:t>القدح في الكليات العلمية بوجود استثناءات</w:t>
      </w:r>
      <w:r w:rsidRPr="00033855">
        <w:rPr>
          <w:rFonts w:ascii="Traditional Arabic" w:hAnsi="Traditional Arabic" w:cs="Traditional Arabic" w:hint="cs"/>
          <w:sz w:val="40"/>
          <w:szCs w:val="40"/>
          <w:rtl/>
        </w:rPr>
        <w:t>.</w:t>
      </w:r>
    </w:p>
    <w:p ns2:paraId="38DEB621" ns2:textId="77777777" w:rsidR="00F7470E" w:rsidRP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{{PG:413}}</w:t>
      </w:r>
      <w:r>
        <w:rPr>
          <w:vanish/>
        </w:rPr>
        <w:t>{{PG:338}}</w:t>
      </w:r>
      <w:r w:rsidRPr="00033855">
        <w:rPr>
          <w:rFonts w:ascii="Traditional Arabic" w:hAnsi="Traditional Arabic" w:cs="Traditional Arabic"/>
          <w:sz w:val="40"/>
          <w:szCs w:val="40"/>
          <w:rtl/>
        </w:rPr>
        <w:t>تحفز المبتدئ للاستدراك على حقائق العلوم التي تواطأ عليها فحول الفن، ليس نبوغا،</w:t>
      </w:r>
      <w:r w:rsidR="0000608B">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بل مجازفة وطيش، وما أكثر ماخجل المتوسطون لتذكر رعونات البدايات</w:t>
      </w:r>
      <w:r w:rsidRPr="00033855">
        <w:rPr>
          <w:rFonts w:ascii="Traditional Arabic" w:hAnsi="Traditional Arabic" w:cs="Traditional Arabic" w:hint="cs"/>
          <w:sz w:val="40"/>
          <w:szCs w:val="40"/>
          <w:rtl/>
        </w:rPr>
        <w:t>.</w:t>
      </w:r>
    </w:p>
    <w:p ns2:paraId="52FDF19E" ns2:textId="77777777" w:rsidR="00F7470E"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{{PG:413}}</w:t>
      </w:r>
      <w:r>
        <w:rPr>
          <w:vanish/>
        </w:rPr>
        <w:t>{{PG:338}}</w:t>
      </w:r>
      <w:r w:rsidRPr="00033855">
        <w:rPr>
          <w:rFonts w:ascii="Traditional Arabic" w:hAnsi="Traditional Arabic" w:cs="Traditional Arabic"/>
          <w:sz w:val="40"/>
          <w:szCs w:val="40"/>
          <w:rtl/>
        </w:rPr>
        <w:t>تطلب المبتدئ لكتاب جامع لتفاصيل الفن من أسباب الانقطاع والتشتت، فالجوامع لا تناسب مرحلةالبدايات، أنسب كتاب للتأسيس المقتصر على أصول الفن فقط</w:t>
      </w:r>
      <w:r w:rsidRPr="00033855">
        <w:rPr>
          <w:rFonts w:ascii="Traditional Arabic" w:hAnsi="Traditional Arabic" w:cs="Traditional Arabic" w:hint="cs"/>
          <w:sz w:val="40"/>
          <w:szCs w:val="40"/>
          <w:rtl/>
        </w:rPr>
        <w:t>.</w:t>
      </w:r>
    </w:p>
    <w:p ns2:paraId="732B2E3C" ns2:textId="77777777" w:rsidR="00033855" w:rsidRPr="00033855" w:rsidRDefault="00033855" w:rsidP="00324544">
      <w:pPr>
        <w:pStyle w:val="a6"/>
        <w:bidi/>
        <w:spacing w:line="240" w:lineRule="auto"/>
        <w:jc w:val="mediumKashida"/>
        <w:rPr>
          <w:rFonts w:ascii="Traditional Arabic" w:hAnsi="Traditional Arabic" w:cs="Traditional Arabic"/>
          <w:sz w:val="40"/>
          <w:szCs w:val="40"/>
        </w:rPr>
      </w:pPr>
      <w:r>
        <w:rPr>
          <w:vanish/>
        </w:rPr>
        <w:t>{{PG:413}}</w:t>
      </w:r>
      <w:r>
        <w:rPr>
          <w:vanish/>
        </w:rPr>
        <w:t>{{PG:338}}</w:t>
      </w:r>
    </w:p>
    <w:p ns2:paraId="5A99ACF4"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{{PG:413}}</w:t>
      </w: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سئل الحسن:</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استنفروني لقتال الخوارج؟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هؤلاء أخرجتهم ذنوب هؤلاء،</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وهؤلاء يرسلونك تقاتل ذنوبهم،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فلا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تكن القتيل منهم.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ففارق الطرفين</w:t>
      </w:r>
      <w:r w:rsidRPr="00033855">
        <w:rPr>
          <w:rFonts w:ascii="Traditional Arabic" w:hAnsi="Traditional Arabic" w:cs="Traditional Arabic" w:hint="cs"/>
          <w:sz w:val="40"/>
          <w:szCs w:val="40"/>
          <w:rtl/>
        </w:rPr>
        <w:t>.</w:t>
      </w:r>
    </w:p>
    <w:p ns2:paraId="548D01E7"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{{PG:413}}</w:t>
      </w:r>
      <w:r>
        <w:rPr>
          <w:vanish/>
        </w:rPr>
        <w:t>{{PG:338}}</w:t>
      </w:r>
    </w:p>
    <w:p ns2:paraId="408EDF06"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{{PG:413}}</w:t>
      </w: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كثرت آثار الثوري في أمرين: ذم الولاة، وذم الخروج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 الذهبي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(ينكر على الملوك،</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ولايرى الخروج)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ففاصل الطرفين: أهل الدماء والظلمة</w:t>
      </w:r>
      <w:r w:rsidRPr="00033855">
        <w:rPr>
          <w:rFonts w:ascii="Traditional Arabic" w:hAnsi="Traditional Arabic" w:cs="Traditional Arabic" w:hint="cs"/>
          <w:sz w:val="40"/>
          <w:szCs w:val="40"/>
          <w:rtl/>
        </w:rPr>
        <w:t>.</w:t>
      </w:r>
    </w:p>
    <w:p ns2:paraId="440EB66E"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{{PG:413}}</w:t>
      </w:r>
      <w:r>
        <w:rPr>
          <w:vanish/>
        </w:rPr>
        <w:t>{{PG:338}}</w:t>
      </w:r>
    </w:p>
    <w:p ns2:paraId="03797E38"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{{PG:413}}</w:t>
      </w: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 مالك:</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إن كان الإمام مثل عمر بن عبدالعزيز وجب الذب عنه،</w:t>
      </w:r>
      <w:r w:rsid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أما غيره فدعه ينتقم الله من ظالم بظالم.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فاستقل عن الطرفين: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غلاة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وظلمة</w:t>
      </w:r>
      <w:r w:rsidRPr="00033855">
        <w:rPr>
          <w:rFonts w:ascii="Traditional Arabic" w:hAnsi="Traditional Arabic" w:cs="Traditional Arabic" w:hint="cs"/>
          <w:sz w:val="40"/>
          <w:szCs w:val="40"/>
          <w:rtl/>
        </w:rPr>
        <w:t>.</w:t>
      </w:r>
    </w:p>
    <w:p ns2:paraId="66EBDF2B"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{{PG:413}}</w:t>
      </w:r>
      <w:r>
        <w:rPr>
          <w:vanish/>
        </w:rPr>
        <w:t>{{PG:338}}</w:t>
      </w:r>
    </w:p>
    <w:p ns2:paraId="01DD50A3"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{{PG:413}}</w:t>
      </w:r>
      <w:r>
        <w:rPr>
          <w:vanish/>
        </w:rPr>
        <w:lastRenderedPageBreak/>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(بعث التيمي إلى الخوارج يدعوهم. فقال النخعي: إلى من تدعوهم؟ إلى الحجاج؟!)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فرأى النخعي الاستقلال عن الطرفين: الغلاة والظلمة</w:t>
      </w:r>
      <w:r w:rsidRPr="00033855">
        <w:rPr>
          <w:rFonts w:ascii="Traditional Arabic" w:hAnsi="Traditional Arabic" w:cs="Traditional Arabic" w:hint="cs"/>
          <w:sz w:val="40"/>
          <w:szCs w:val="40"/>
          <w:rtl/>
        </w:rPr>
        <w:t>.</w:t>
      </w:r>
    </w:p>
    <w:p ns2:paraId="226B32C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{{PG:414}}</w:t>
      </w:r>
      <w:r>
        <w:rPr>
          <w:vanish/>
        </w:rPr>
        <w:t>{{PG:339}}</w:t>
      </w:r>
    </w:p>
    <w:p ns2:paraId="0588445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شروحات أحاديث الاحكام أغزر بالتنبيه على القواعد الأصولية من كتب الفروع المذهبية، لأن الثانية مدارها تقرير المسائل، ومدار الأولى آحاد الدلائل</w:t>
      </w:r>
      <w:r w:rsidRPr="00033855">
        <w:rPr>
          <w:rFonts w:ascii="Traditional Arabic" w:hAnsi="Traditional Arabic" w:cs="Traditional Arabic" w:hint="cs"/>
          <w:sz w:val="40"/>
          <w:szCs w:val="40"/>
          <w:rtl/>
        </w:rPr>
        <w:t>.</w:t>
      </w:r>
    </w:p>
    <w:p ns2:paraId="57B320C9"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p>
    <w:p ns2:paraId="0DFDB509" ns2:textId="77777777" w:rsidR="003C11CD" w:rsidRDefault="00033855"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يظن البعض أن منهج أهل السنة مسائل معينة، ويغفل عما ذكره ابن تيمية في غير موضع أن الدين (مسائل ودلائل) وأن الإحداث يكون في المسائل أو الدلائل</w:t>
      </w:r>
      <w:r>
        <w:rPr>
          <w:rFonts w:ascii="Traditional Arabic" w:hAnsi="Traditional Arabic" w:cs="Traditional Arabic" w:hint="cs"/>
          <w:sz w:val="40"/>
          <w:szCs w:val="40"/>
          <w:rtl/>
        </w:rPr>
        <w:t>.</w:t>
      </w:r>
    </w:p>
    <w:p ns2:paraId="5916D0F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p>
    <w:p ns2:paraId="5B5B847F" ns2:textId="77777777" w:rsidR="003C11CD"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خلل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(الدلائل) أخطر غالبا من خلل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(المسائل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مثال: من قال</w:t>
      </w:r>
      <w:r>
        <w:rPr>
          <w:rFonts w:ascii="Traditional Arabic" w:hAnsi="Traditional Arabic" w:cs="Traditional Arabic"/>
          <w:sz w:val="40"/>
          <w:szCs w:val="40"/>
          <w:rtl/>
        </w:rPr>
        <w:t xml:space="preserve"> قتل المرتد أو الرجم أو المهدي </w:t>
      </w:r>
      <w:r>
        <w:rPr>
          <w:rFonts w:ascii="Traditional Arabic" w:hAnsi="Traditional Arabic" w:cs="Traditional Arabic" w:hint="cs"/>
          <w:sz w:val="40"/>
          <w:szCs w:val="40"/>
          <w:rtl/>
        </w:rPr>
        <w:t>إ</w:t>
      </w:r>
      <w:r w:rsidR="003C11CD" w:rsidRPr="00033855">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3C11CD" w:rsidRPr="00033855">
        <w:rPr>
          <w:rFonts w:ascii="Traditional Arabic" w:hAnsi="Traditional Arabic" w:cs="Traditional Arabic"/>
          <w:sz w:val="40"/>
          <w:szCs w:val="40"/>
          <w:rtl/>
        </w:rPr>
        <w:t xml:space="preserve"> باطل لعدم وروده في القرآن، فالدليل أخطر من المسألة</w:t>
      </w:r>
      <w:r>
        <w:rPr>
          <w:rFonts w:ascii="Traditional Arabic" w:hAnsi="Traditional Arabic" w:cs="Traditional Arabic" w:hint="cs"/>
          <w:sz w:val="40"/>
          <w:szCs w:val="40"/>
          <w:rtl/>
        </w:rPr>
        <w:t>.</w:t>
      </w:r>
    </w:p>
    <w:p ns2:paraId="60F6E423" ns2:textId="77777777" w:rsidR="003C11CD" w:rsidRPr="00033855" w:rsidRDefault="003C11CD" w:rsidP="00324544">
      <w:pPr>
        <w:bidi/>
        <w:spacing w:line="240" w:lineRule="auto"/>
        <w:contextualSpacing/>
        <w:jc w:val="mediumKashida"/>
        <w:rPr>
          <w:rFonts w:ascii="Traditional Arabic" w:hAnsi="Traditional Arabic" w:cs="Traditional Arabic"/>
          <w:sz w:val="40"/>
          <w:szCs w:val="40"/>
        </w:rPr>
      </w:pPr>
      <w:r>
        <w:rPr>
          <w:vanish/>
        </w:rPr>
        <w:t>{{PG:414}}</w:t>
      </w:r>
      <w:r>
        <w:rPr>
          <w:vanish/>
        </w:rPr>
        <w:t>{{PG:339}}</w:t>
      </w:r>
    </w:p>
    <w:p ns2:paraId="7A9AF10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استعمال العبارات </w:t>
      </w:r>
      <w:r w:rsidRPr="001A73E7">
        <w:rPr>
          <w:rFonts w:ascii="Traditional Arabic" w:hAnsi="Traditional Arabic" w:cs="Traditional Arabic" w:hint="cs"/>
          <w:sz w:val="40"/>
          <w:szCs w:val="40"/>
          <w:rtl/>
        </w:rPr>
        <w:t>الحاسمة والحادة في مسائل الاجتهاد العلمية، أو مسائل الاجتهاد في توصيف الواقع؛ يعكس حالة نفسية للمتحدث، لا أنه يملك زيادة معطيات.</w:t>
      </w:r>
    </w:p>
    <w:p ns2:paraId="251E4D80"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{{PG:414}}</w:t>
      </w:r>
      <w:r>
        <w:rPr>
          <w:vanish/>
        </w:rPr>
        <w:t>{{PG:339}}</w:t>
      </w:r>
    </w:p>
    <w:p ns2:paraId="168FEFF5"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أي مدرسة فكرية تتبنى التقييم السياسي للعلماء، فتبجل وتزهد بحسب الاجتهاديات السياسية؛ تخنق نفسها بنفسها عن ثراء الموارد المعرفية فيورثها الضحالة.</w:t>
      </w:r>
    </w:p>
    <w:p ns2:paraId="2AF55648"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t>{{PG:339}}</w:t>
      </w:r>
    </w:p>
    <w:p ns2:paraId="20FBDE8D"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Pr>
      </w:pPr>
      <w:r>
        <w:rPr>
          <w:vanish/>
        </w:rPr>
        <w:t>{{PG:414}}</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الآيات البينات للعبادي لم يأخذ حقه من الاهتمام المعاصر، وفيه دفع أكثر الاعتراضات الحاشياتية المتأخرة، ورأيت اهتمام كبار شراح الجمع والمراقي به.</w:t>
      </w:r>
    </w:p>
    <w:p ns2:paraId="79958B41"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{{PG:414}}</w:t>
      </w:r>
      <w:r>
        <w:rPr>
          <w:vanish/>
        </w:rPr>
        <w:lastRenderedPageBreak/>
        <w:t>{{PG:339}}</w:t>
      </w:r>
    </w:p>
    <w:p ns2:paraId="790C3A1D"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نقل ابن تيمية في مواضع متعددة عن الإمام أحمد قوله (أكثر ما يخطئ الناس من جهة التأويل والقياس</w:t>
      </w:r>
      <w:r w:rsidR="001A73E7">
        <w:rPr>
          <w:rFonts w:ascii="Traditional Arabic" w:hAnsi="Traditional Arabic" w:cs="Traditional Arabic" w:hint="cs"/>
          <w:sz w:val="40"/>
          <w:szCs w:val="40"/>
          <w:rtl/>
        </w:rPr>
        <w:t>) و</w:t>
      </w:r>
      <w:r w:rsidRPr="00033855">
        <w:rPr>
          <w:rFonts w:ascii="Traditional Arabic" w:hAnsi="Traditional Arabic" w:cs="Traditional Arabic" w:hint="cs"/>
          <w:sz w:val="40"/>
          <w:szCs w:val="40"/>
          <w:rtl/>
        </w:rPr>
        <w:t>خطأ القياس إلحاق نموذج بنموذج دون مراعاة الفوارق</w:t>
      </w:r>
      <w:r w:rsidR="001A73E7">
        <w:rPr>
          <w:rFonts w:ascii="Traditional Arabic" w:hAnsi="Traditional Arabic" w:cs="Traditional Arabic" w:hint="cs"/>
          <w:sz w:val="40"/>
          <w:szCs w:val="40"/>
          <w:rtl/>
        </w:rPr>
        <w:t>.</w:t>
      </w:r>
    </w:p>
    <w:p ns2:paraId="651E7454"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{{PG:415}}</w:t>
      </w:r>
      <w:r>
        <w:rPr>
          <w:vanish/>
        </w:rPr>
        <w:t>{{PG:339}}</w:t>
      </w:r>
    </w:p>
    <w:p ns2:paraId="5C6195DA"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من تأمل دقةكلام الأصوليين في تكييف (مفهوم الموافقة): لفظي، قياسي، مجازي، عرفي لغوي؛ أدرك أن</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hint="cs"/>
          <w:sz w:val="40"/>
          <w:szCs w:val="40"/>
          <w:rtl/>
        </w:rPr>
        <w:t>(التكييف الأصولي) لا يقل أهمية عن (التكييف الفقهي).</w:t>
      </w:r>
    </w:p>
    <w:p ns2:paraId="26BEB62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{{PG:415}}</w:t>
      </w:r>
      <w:r>
        <w:rPr>
          <w:vanish/>
        </w:rPr>
        <w:t>{{PG:339}}</w:t>
      </w:r>
    </w:p>
    <w:p ns2:paraId="7D5E7D22"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التخصص) فائدته لا</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تنكر، لكن الإغراق فيه على حساب باقي العلوم يجعل صاحبه يقدس</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(دقائق علمه الصغار) فيراها أوثق من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(يقينيات العلوم الأخرى الكبار)</w:t>
      </w:r>
      <w:r w:rsidRPr="00033855">
        <w:rPr>
          <w:rFonts w:ascii="Traditional Arabic" w:hAnsi="Traditional Arabic" w:cs="Traditional Arabic" w:hint="cs"/>
          <w:sz w:val="40"/>
          <w:szCs w:val="40"/>
          <w:rtl/>
        </w:rPr>
        <w:t>.</w:t>
      </w:r>
    </w:p>
    <w:p ns2:paraId="2CF37D6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{{PG:415}}</w:t>
      </w:r>
      <w:r>
        <w:rPr>
          <w:vanish/>
        </w:rPr>
        <w:t>{{PG:339}}</w:t>
      </w:r>
    </w:p>
    <w:p ns2:paraId="141FDD60"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يشيع في لغة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الثقافة إطلاق النص على غير الوحي،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ويستشكله بعضهم،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وهو أحد اصطلاحات النص الأربعة قال في المراقي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(ويطلق النص على مادلا،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وفي كلام الوحي)</w:t>
      </w:r>
      <w:r w:rsidRPr="00033855">
        <w:rPr>
          <w:rFonts w:ascii="Traditional Arabic" w:hAnsi="Traditional Arabic" w:cs="Traditional Arabic" w:hint="cs"/>
          <w:sz w:val="40"/>
          <w:szCs w:val="40"/>
          <w:rtl/>
        </w:rPr>
        <w:t>.</w:t>
      </w:r>
    </w:p>
    <w:p ns2:paraId="257C5B62"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p>
    <w:p ns2:paraId="2ECA7839"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كثير من أحكام الوقائع التي يدعى فيها التناقض مبنية على مقارنة اعتبار باعتبار، بينما الحكم في الوقائع هو خلاصة توازن الاعتبارات والمعطيات</w:t>
      </w:r>
      <w:r w:rsidRPr="00033855">
        <w:rPr>
          <w:rFonts w:ascii="Traditional Arabic" w:hAnsi="Traditional Arabic" w:cs="Traditional Arabic" w:hint="cs"/>
          <w:sz w:val="40"/>
          <w:szCs w:val="40"/>
          <w:rtl/>
        </w:rPr>
        <w:t>.</w:t>
      </w:r>
    </w:p>
    <w:p ns2:paraId="2872F056"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p>
    <w:p ns2:paraId="5C7ACD9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شرح الماتن لكتابه يكشف ما غمض بسبب اختصار اللفظ، وشرح غير الماتن يكشف ما تركه الماتن في شرحه ظانا وضوحه، وتختلف زاوية التناول فيزيد الاستيعاب.</w:t>
      </w:r>
    </w:p>
    <w:p ns2:paraId="6E2EC69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{{PG:415}}</w:t>
      </w:r>
      <w:r>
        <w:rPr>
          <w:vanish/>
        </w:rPr>
        <w:lastRenderedPageBreak/>
        <w:t>{{PG:339}}</w:t>
      </w:r>
    </w:p>
    <w:p ns2:paraId="13867949" ns2:textId="77777777" w:rsidR="00F7470E" w:rsidRPr="00033855" w:rsidRDefault="00F7470E" w:rsidP="00324544">
      <w:pPr>
        <w:bidi/>
        <w:spacing w:after="0" w:line="240" w:lineRule="auto"/>
        <w:contextualSpacing/>
        <w:jc w:val="mediumKashida"/>
        <w:rPr>
          <w:rFonts w:ascii="Traditional Arabic" w:eastAsia="Times New Roman" w:hAnsi="Traditional Arabic" w:cs="Traditional Arabic"/>
          <w:sz w:val="40"/>
          <w:szCs w:val="40"/>
        </w:rPr>
      </w:pPr>
      <w:r>
        <w:rPr>
          <w:vanish/>
        </w:rPr>
        <w:t>{{PG:416}}</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بعض الموفقين إذا رأى طالب علم يصلح بقدر إمكانه آزره ودعا له، وبعضهم يتسلط عليه بالمزايدة والإحراج فيما يعجز عنه، ما أشد الفرق في نبل النفوس</w:t>
      </w:r>
      <w:r w:rsidRPr="00033855">
        <w:rPr>
          <w:rFonts w:ascii="Traditional Arabic" w:eastAsia="Times New Roman" w:hAnsi="Traditional Arabic" w:cs="Traditional Arabic" w:hint="cs"/>
          <w:sz w:val="40"/>
          <w:szCs w:val="40"/>
          <w:rtl/>
        </w:rPr>
        <w:t>.</w:t>
      </w:r>
    </w:p>
    <w:p ns2:paraId="28E7AFED" ns2:textId="77777777" w:rsidR="00F7470E" w:rsidRPr="00033855" w:rsidRDefault="00F7470E" w:rsidP="00324544">
      <w:pPr>
        <w:pStyle w:val="a6"/>
        <w:bidi/>
        <w:spacing w:line="240" w:lineRule="auto"/>
        <w:ind w:left="1080"/>
        <w:jc w:val="mediumKashida"/>
        <w:rPr>
          <w:rFonts w:ascii="Traditional Arabic" w:hAnsi="Traditional Arabic" w:cs="Traditional Arabic"/>
          <w:sz w:val="40"/>
          <w:szCs w:val="40"/>
        </w:rPr>
      </w:pPr>
      <w:r>
        <w:rPr>
          <w:vanish/>
        </w:rPr>
        <w:t>{{PG:416}}</w:t>
      </w:r>
      <w:r>
        <w:rPr>
          <w:vanish/>
        </w:rPr>
        <w:t>{{PG:339}}</w:t>
      </w:r>
    </w:p>
    <w:p ns2:paraId="5B54D8BC" ns2:textId="77777777" w:rsidR="00F7470E" w:rsidRDefault="00F7470E"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إطلاق الإجماع على قول الجمهور</w:t>
      </w:r>
      <w:r w:rsidR="001A73E7">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ابن تيمية: (الطبري كان يقول إن خلاف الواحد والاثنين لا</w:t>
      </w:r>
      <w:r w:rsidR="0014101E">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يعتد به فجعل قول الجمهور إجماعا</w:t>
      </w:r>
      <w:r w:rsidRPr="00033855">
        <w:rPr>
          <w:rFonts w:ascii="Traditional Arabic" w:eastAsia="Times New Roman" w:hAnsi="Traditional Arabic" w:cs="Traditional Arabic" w:hint="cs"/>
          <w:sz w:val="40"/>
          <w:szCs w:val="40"/>
          <w:rtl/>
        </w:rPr>
        <w:t>)</w:t>
      </w:r>
      <w:r w:rsidRPr="00033855">
        <w:rPr>
          <w:rFonts w:ascii="Traditional Arabic" w:eastAsia="Times New Roman" w:hAnsi="Traditional Arabic" w:cs="Traditional Arabic"/>
          <w:sz w:val="40"/>
          <w:szCs w:val="40"/>
        </w:rPr>
        <w:t xml:space="preserve"> </w:t>
      </w:r>
      <w:r w:rsidRPr="00033855">
        <w:rPr>
          <w:rFonts w:ascii="Traditional Arabic" w:eastAsia="Times New Roman" w:hAnsi="Traditional Arabic" w:cs="Traditional Arabic"/>
          <w:sz w:val="40"/>
          <w:szCs w:val="40"/>
          <w:rtl/>
        </w:rPr>
        <w:t>الرد على السبكي ١/٩</w:t>
      </w:r>
      <w:r w:rsidRPr="00033855">
        <w:rPr>
          <w:rFonts w:ascii="Traditional Arabic" w:eastAsia="Times New Roman" w:hAnsi="Traditional Arabic" w:cs="Traditional Arabic" w:hint="cs"/>
          <w:sz w:val="40"/>
          <w:szCs w:val="40"/>
          <w:rtl/>
        </w:rPr>
        <w:t>.</w:t>
      </w:r>
    </w:p>
    <w:p ns2:paraId="610B82A1"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{{PG:416}}</w:t>
      </w:r>
      <w:r>
        <w:rPr>
          <w:vanish/>
        </w:rPr>
        <w:t>{{PG:339}}</w:t>
      </w:r>
    </w:p>
    <w:p ns2:paraId="119F4EA1"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من عوائق التحصيل العلمي الاشتغال بدفع المطاعن في بداية الطلب</w:t>
      </w:r>
      <w:r w:rsidR="001A73E7">
        <w:rPr>
          <w:rFonts w:ascii="Traditional Arabic" w:eastAsia="Times New Roman" w:hAnsi="Traditional Arabic" w:cs="Traditional Arabic" w:hint="cs"/>
          <w:sz w:val="40"/>
          <w:szCs w:val="40"/>
          <w:rtl/>
        </w:rPr>
        <w:t xml:space="preserve">. كمن </w:t>
      </w:r>
      <w:r w:rsidR="00F7470E" w:rsidRPr="00033855">
        <w:rPr>
          <w:rFonts w:ascii="Traditional Arabic" w:eastAsia="Times New Roman" w:hAnsi="Traditional Arabic" w:cs="Traditional Arabic"/>
          <w:sz w:val="40"/>
          <w:szCs w:val="40"/>
          <w:rtl/>
        </w:rPr>
        <w:t>يشتغل برد الطعون في السنة النبوية أو</w:t>
      </w:r>
      <w:r w:rsidR="001A73E7">
        <w:rPr>
          <w:rFonts w:ascii="Traditional Arabic" w:eastAsia="Times New Roman" w:hAnsi="Traditional Arabic" w:cs="Traditional Arabic"/>
          <w:sz w:val="40"/>
          <w:szCs w:val="40"/>
          <w:rtl/>
        </w:rPr>
        <w:t xml:space="preserve"> أصول الفقه </w:t>
      </w:r>
      <w:r w:rsidR="001A73E7">
        <w:rPr>
          <w:rFonts w:ascii="Traditional Arabic" w:eastAsia="Times New Roman" w:hAnsi="Traditional Arabic" w:cs="Traditional Arabic" w:hint="cs"/>
          <w:sz w:val="40"/>
          <w:szCs w:val="40"/>
          <w:rtl/>
        </w:rPr>
        <w:t>إ</w:t>
      </w:r>
      <w:r w:rsidR="00F7470E" w:rsidRPr="00033855">
        <w:rPr>
          <w:rFonts w:ascii="Traditional Arabic" w:eastAsia="Times New Roman" w:hAnsi="Traditional Arabic" w:cs="Traditional Arabic"/>
          <w:sz w:val="40"/>
          <w:szCs w:val="40"/>
          <w:rtl/>
        </w:rPr>
        <w:t>لخ</w:t>
      </w:r>
      <w:r w:rsidR="001A73E7">
        <w:rPr>
          <w:rFonts w:ascii="Traditional Arabic" w:eastAsia="Times New Roman" w:hAnsi="Traditional Arabic" w:cs="Traditional Arabic" w:hint="cs"/>
          <w:sz w:val="40"/>
          <w:szCs w:val="40"/>
          <w:rtl/>
        </w:rPr>
        <w:t>،</w:t>
      </w:r>
      <w:r w:rsidR="00F7470E" w:rsidRPr="00033855">
        <w:rPr>
          <w:rFonts w:ascii="Traditional Arabic" w:eastAsia="Times New Roman" w:hAnsi="Traditional Arabic" w:cs="Traditional Arabic"/>
          <w:sz w:val="40"/>
          <w:szCs w:val="40"/>
          <w:rtl/>
        </w:rPr>
        <w:t xml:space="preserve"> في بداية طلبه وحفظه</w:t>
      </w:r>
      <w:r w:rsidRPr="00033855">
        <w:rPr>
          <w:rFonts w:ascii="Traditional Arabic" w:eastAsia="Times New Roman" w:hAnsi="Traditional Arabic" w:cs="Traditional Arabic" w:hint="cs"/>
          <w:sz w:val="40"/>
          <w:szCs w:val="40"/>
          <w:rtl/>
        </w:rPr>
        <w:t>.</w:t>
      </w:r>
    </w:p>
    <w:p ns2:paraId="27983ECC"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{{PG:416}}</w:t>
      </w:r>
      <w:r>
        <w:rPr>
          <w:vanish/>
        </w:rPr>
        <w:t>{{PG:339}}</w:t>
      </w:r>
    </w:p>
    <w:p ns2:paraId="16ADD674"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كتاب ابن تيمية (الرد على السبكي في الطلاق) الذي طبع لأول مرة هذا الشهر كان معنونا باسم خاطئ يا</w:t>
      </w:r>
      <w:r w:rsidR="001A73E7">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ترى كم مخطوط لابن تيمية يضطجع تحت غلاف مضلل</w:t>
      </w:r>
      <w:r w:rsidRPr="00033855">
        <w:rPr>
          <w:rFonts w:ascii="Traditional Arabic" w:eastAsia="Times New Roman" w:hAnsi="Traditional Arabic" w:cs="Traditional Arabic" w:hint="cs"/>
          <w:sz w:val="40"/>
          <w:szCs w:val="40"/>
          <w:rtl/>
        </w:rPr>
        <w:t>.</w:t>
      </w:r>
    </w:p>
    <w:p ns2:paraId="2608D86A"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{{PG:416}}</w:t>
      </w:r>
      <w:r>
        <w:rPr>
          <w:vanish/>
        </w:rPr>
        <w:t>{{PG:339}}</w:t>
      </w:r>
    </w:p>
    <w:p ns2:paraId="3C631DCB"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التزهيد في دراسة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مسائل العلم وبثها بذريعة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أنها لا تعالج قضايا المسلمين؛ لا</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يصدر عادة إلا من شخص ترهلت همته عن التحصيل فيظهر فتوره في صورة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النضال</w:t>
      </w:r>
      <w:r w:rsidRPr="00033855">
        <w:rPr>
          <w:rFonts w:ascii="Traditional Arabic" w:eastAsia="Times New Roman" w:hAnsi="Traditional Arabic" w:cs="Traditional Arabic" w:hint="cs"/>
          <w:sz w:val="40"/>
          <w:szCs w:val="40"/>
          <w:rtl/>
        </w:rPr>
        <w:t>.</w:t>
      </w:r>
    </w:p>
    <w:p ns2:paraId="417AD2EE"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p>
    <w:p ns2:paraId="1FFADAAA" ns2:textId="77777777" w:rsidR="00EF3324" w:rsidRPr="00033855"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{{PG:416}}</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ثمة مساران لدراسة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علوم الآلة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(الأصول،</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النحو،</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البلاغة</w:t>
      </w:r>
      <w:r w:rsidR="001A73E7">
        <w:rPr>
          <w:rFonts w:ascii="Traditional Arabic" w:eastAsia="Times New Roman" w:hAnsi="Traditional Arabic" w:cs="Traditional Arabic" w:hint="cs"/>
          <w:sz w:val="40"/>
          <w:szCs w:val="40"/>
          <w:rtl/>
        </w:rPr>
        <w:t>)</w:t>
      </w:r>
      <w:r w:rsidRPr="00033855">
        <w:rPr>
          <w:rFonts w:ascii="Traditional Arabic" w:eastAsia="Times New Roman" w:hAnsi="Traditional Arabic" w:cs="Traditional Arabic" w:hint="cs"/>
          <w:sz w:val="40"/>
          <w:szCs w:val="40"/>
          <w:rtl/>
        </w:rPr>
        <w:t xml:space="preserve"> </w:t>
      </w:r>
      <w:r w:rsidR="001A73E7">
        <w:rPr>
          <w:rFonts w:ascii="Traditional Arabic" w:eastAsia="Times New Roman" w:hAnsi="Traditional Arabic" w:cs="Traditional Arabic" w:hint="cs"/>
          <w:sz w:val="40"/>
          <w:szCs w:val="40"/>
          <w:rtl/>
        </w:rPr>
        <w:t>إ</w:t>
      </w:r>
      <w:r w:rsidR="00F7470E" w:rsidRPr="00033855">
        <w:rPr>
          <w:rFonts w:ascii="Traditional Arabic" w:eastAsia="Times New Roman" w:hAnsi="Traditional Arabic" w:cs="Traditional Arabic"/>
          <w:sz w:val="40"/>
          <w:szCs w:val="40"/>
          <w:rtl/>
        </w:rPr>
        <w:t>لخ</w:t>
      </w:r>
      <w:r w:rsidR="001A73E7">
        <w:rPr>
          <w:rFonts w:ascii="Traditional Arabic" w:eastAsia="Times New Roman" w:hAnsi="Traditional Arabic" w:cs="Traditional Arabic" w:hint="cs"/>
          <w:sz w:val="40"/>
          <w:szCs w:val="40"/>
          <w:rtl/>
        </w:rPr>
        <w:t>:</w:t>
      </w:r>
    </w:p>
    <w:p ns2:paraId="75A37C4E" ns2:textId="77777777" w:rsidR="00EF3324" w:rsidRPr="00033855" w:rsidRDefault="00F7470E" w:rsidP="00324544">
      <w:pPr>
        <w:pStyle w:val="a6"/>
        <w:numPr>
          <w:ilvl w:val="0"/>
          <w:numId w:val="22"/>
        </w:numPr>
        <w:bidi/>
        <w:spacing w:after="0" w:line="240" w:lineRule="auto"/>
        <w:jc w:val="mediumKashida"/>
        <w:rPr>
          <w:rFonts w:ascii="Traditional Arabic" w:eastAsia="Times New Roman" w:hAnsi="Traditional Arabic" w:cs="Traditional Arabic"/>
          <w:sz w:val="40"/>
          <w:szCs w:val="40"/>
        </w:rPr>
      </w:pPr>
      <w:r>
        <w:rPr>
          <w:vanish/>
        </w:rPr>
        <w:t>{{PG:416}}</w:t>
      </w:r>
      <w:r>
        <w:rPr>
          <w:vanish/>
        </w:rPr>
        <w:t>{{PG:339}}</w:t>
      </w:r>
      <w:r w:rsidRPr="00033855">
        <w:rPr>
          <w:rFonts w:ascii="Traditional Arabic" w:eastAsia="Times New Roman" w:hAnsi="Traditional Arabic" w:cs="Traditional Arabic"/>
          <w:sz w:val="40"/>
          <w:szCs w:val="40"/>
          <w:rtl/>
        </w:rPr>
        <w:t>دراسة</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التخص</w:t>
      </w:r>
      <w:r w:rsidR="00EF3324" w:rsidRPr="00033855">
        <w:rPr>
          <w:rFonts w:ascii="Traditional Arabic" w:eastAsia="Times New Roman" w:hAnsi="Traditional Arabic" w:cs="Traditional Arabic"/>
          <w:sz w:val="40"/>
          <w:szCs w:val="40"/>
          <w:rtl/>
        </w:rPr>
        <w:t>ص: يجب على دارسها تحقيق مسائلها</w:t>
      </w:r>
      <w:r w:rsidR="00EF3324" w:rsidRPr="00033855">
        <w:rPr>
          <w:rFonts w:ascii="Traditional Arabic" w:eastAsia="Times New Roman" w:hAnsi="Traditional Arabic" w:cs="Traditional Arabic" w:hint="cs"/>
          <w:sz w:val="40"/>
          <w:szCs w:val="40"/>
          <w:rtl/>
        </w:rPr>
        <w:t>.</w:t>
      </w:r>
    </w:p>
    <w:p ns2:paraId="1BE4A04B" ns2:textId="77777777" w:rsidR="00F7470E" w:rsidRDefault="00F7470E" w:rsidP="00324544">
      <w:pPr>
        <w:pStyle w:val="a6"/>
        <w:numPr>
          <w:ilvl w:val="0"/>
          <w:numId w:val="22"/>
        </w:numPr>
        <w:bidi/>
        <w:spacing w:after="0" w:line="240" w:lineRule="auto"/>
        <w:jc w:val="mediumKashida"/>
        <w:rPr>
          <w:rFonts w:ascii="Traditional Arabic" w:eastAsia="Times New Roman" w:hAnsi="Traditional Arabic" w:cs="Traditional Arabic"/>
          <w:sz w:val="40"/>
          <w:szCs w:val="40"/>
        </w:rPr>
      </w:pPr>
      <w:r>
        <w:rPr>
          <w:vanish/>
        </w:rPr>
        <w:t>{{PG:416}}</w:t>
      </w:r>
      <w:r>
        <w:rPr>
          <w:vanish/>
        </w:rPr>
        <w:t>{{PG:339}}</w:t>
      </w:r>
      <w:r w:rsidRPr="00033855">
        <w:rPr>
          <w:rFonts w:ascii="Traditional Arabic" w:eastAsia="Times New Roman" w:hAnsi="Traditional Arabic" w:cs="Traditional Arabic"/>
          <w:sz w:val="40"/>
          <w:szCs w:val="40"/>
          <w:rtl/>
        </w:rPr>
        <w:t>دراسة</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التطبيق:</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يكفي ضبط ما استقر عليه العلم</w:t>
      </w:r>
      <w:r w:rsidR="00EF3324" w:rsidRPr="00033855">
        <w:rPr>
          <w:rFonts w:ascii="Traditional Arabic" w:eastAsia="Times New Roman" w:hAnsi="Traditional Arabic" w:cs="Traditional Arabic" w:hint="cs"/>
          <w:sz w:val="40"/>
          <w:szCs w:val="40"/>
          <w:rtl/>
        </w:rPr>
        <w:t>.</w:t>
      </w:r>
    </w:p>
    <w:p ns2:paraId="2CE61CB6" ns2:textId="77777777" w:rsidR="001A73E7" w:rsidRDefault="001A73E7" w:rsidP="00324544">
      <w:pPr>
        <w:pStyle w:val="a6"/>
        <w:bidi/>
        <w:spacing w:after="0" w:line="240" w:lineRule="auto"/>
        <w:ind w:left="1080"/>
        <w:jc w:val="mediumKashida"/>
        <w:rPr>
          <w:rFonts w:ascii="Traditional Arabic" w:eastAsia="Times New Roman" w:hAnsi="Traditional Arabic" w:cs="Traditional Arabic"/>
          <w:sz w:val="40"/>
          <w:szCs w:val="40"/>
          <w:rtl/>
        </w:rPr>
      </w:pPr>
      <w:r>
        <w:rPr>
          <w:vanish/>
        </w:rPr>
        <w:t>{{PG:416}}</w:t>
      </w:r>
      <w:r>
        <w:rPr>
          <w:vanish/>
        </w:rPr>
        <w:t>{{PG:339}}</w:t>
      </w:r>
    </w:p>
    <w:p ns2:paraId="12E84631" ns2:textId="77777777" w:rsidR="001A73E7" w:rsidRPr="001A73E7" w:rsidRDefault="001A73E7" w:rsidP="00324544">
      <w:pPr>
        <w:bidi/>
        <w:spacing w:after="0" w:line="240" w:lineRule="auto"/>
        <w:jc w:val="mediumKashida"/>
        <w:rPr>
          <w:rFonts w:ascii="Traditional Arabic" w:eastAsia="Times New Roman" w:hAnsi="Traditional Arabic" w:cs="Traditional Arabic"/>
          <w:sz w:val="40"/>
          <w:szCs w:val="40"/>
        </w:rPr>
      </w:pPr>
      <w:r>
        <w:rPr>
          <w:vanish/>
        </w:rPr>
        <w:t>{{PG:416}}</w:t>
      </w:r>
      <w:r>
        <w:rPr>
          <w:vanish/>
        </w:rPr>
        <w:lastRenderedPageBreak/>
        <w:t>{{PG:339}}</w:t>
      </w:r>
    </w:p>
    <w:p ns2:paraId="73D971A2" ns2:textId="77777777" w:rsidR="00F7470E" w:rsidRDefault="00EF3324"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{{PG:417}}</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يتسامح المعاصرون في شرح المتون المذهبية بالتبرع بالأدلة،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وهذا موضع احتراس، فالمسألة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فيها منطلق ونتيجة، والدليل يضيف للمذهب منطلقا قد لا يلتزمه</w:t>
      </w:r>
      <w:r w:rsidRPr="00033855">
        <w:rPr>
          <w:rFonts w:ascii="Traditional Arabic" w:eastAsia="Times New Roman" w:hAnsi="Traditional Arabic" w:cs="Traditional Arabic" w:hint="cs"/>
          <w:sz w:val="40"/>
          <w:szCs w:val="40"/>
          <w:rtl/>
        </w:rPr>
        <w:t>.</w:t>
      </w:r>
    </w:p>
    <w:p ns2:paraId="77E937A7"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{{PG:417}}</w:t>
      </w:r>
      <w:r>
        <w:rPr>
          <w:vanish/>
        </w:rPr>
        <w:t>{{PG:339}}</w:t>
      </w:r>
    </w:p>
    <w:p ns2:paraId="4908FFC6" ns2:textId="77777777" w:rsidR="00F7470E" w:rsidRDefault="00EF3324"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{{PG:417}}</w:t>
      </w:r>
      <w:r>
        <w:rPr>
          <w:vanish/>
        </w:rPr>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من ثبت عنده خطأ "معين"، شرع الإنكار عليه، ومن عجز عن التحقق فليتكلم بالقواعد الشرعية العامة، ينتفع بها من ثبت عنده، ولا تضر المعين البريء</w:t>
      </w:r>
      <w:r w:rsidRPr="00033855">
        <w:rPr>
          <w:rFonts w:ascii="Traditional Arabic" w:eastAsia="Times New Roman" w:hAnsi="Traditional Arabic" w:cs="Traditional Arabic" w:hint="cs"/>
          <w:sz w:val="40"/>
          <w:szCs w:val="40"/>
          <w:rtl/>
        </w:rPr>
        <w:t>.</w:t>
      </w:r>
    </w:p>
    <w:p ns2:paraId="79491D60"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{{PG:417}}</w:t>
      </w:r>
      <w:r>
        <w:rPr>
          <w:vanish/>
        </w:rPr>
        <w:t>{{PG:339}}</w:t>
      </w:r>
    </w:p>
    <w:p ns2:paraId="04F8F2E6"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مشايخنا الذين يملكون إمكانيات بحثية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مذهلة الشيخ دعبدالعزيز العبداللطيف، وقد ظهر جليا في كتابه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(دعاوى المناوئين لدعوة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الشيخ محمدبن عبدالوهاب</w:t>
      </w:r>
      <w:r w:rsidRPr="00033855">
        <w:rPr>
          <w:rFonts w:ascii="Traditional Arabic" w:hAnsi="Traditional Arabic" w:cs="Traditional Arabic" w:hint="cs"/>
          <w:sz w:val="40"/>
          <w:szCs w:val="40"/>
          <w:rtl/>
        </w:rPr>
        <w:t>).</w:t>
      </w:r>
    </w:p>
    <w:p ns2:paraId="5D8B2151"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p>
    <w:p ns2:paraId="3D8A105E"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طريقة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الإمام ابن عثيمين في الفقه"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ضبط خلاصات النصوص في كل باب" ثم محاكمة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المسائل إليها، حتى لو لم يستحضر</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بقية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معلومات الباب كنقل المذاهب والتخريج</w:t>
      </w:r>
      <w:r w:rsidRPr="00033855">
        <w:rPr>
          <w:rFonts w:ascii="Traditional Arabic" w:hAnsi="Traditional Arabic" w:cs="Traditional Arabic" w:hint="cs"/>
          <w:sz w:val="40"/>
          <w:szCs w:val="40"/>
          <w:rtl/>
        </w:rPr>
        <w:t>.</w:t>
      </w:r>
    </w:p>
    <w:p ns2:paraId="74A2CE39"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p>
    <w:p ns2:paraId="24CE4603"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hint="cs"/>
          <w:sz w:val="40"/>
          <w:szCs w:val="40"/>
          <w:rtl/>
        </w:rPr>
        <w:t>اتهام إمام من أئمة المسلمين الذي له في الأمة لسان صدق عام، وأظهر الله حسن عاقبة دعوته؛ بأنه "صناعة يهودية"؛ والله إنه من أعظم الفجور والبغي</w:t>
      </w:r>
      <w:r w:rsidRPr="00033855">
        <w:rPr>
          <w:rFonts w:ascii="Traditional Arabic" w:hAnsi="Traditional Arabic" w:cs="Traditional Arabic" w:hint="cs"/>
          <w:sz w:val="40"/>
          <w:szCs w:val="40"/>
          <w:rtl/>
        </w:rPr>
        <w:t>.</w:t>
      </w:r>
    </w:p>
    <w:p ns2:paraId="1860AAB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p>
    <w:p ns2:paraId="4F832A11"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{{PG:417}}</w:t>
      </w:r>
      <w:r>
        <w:rPr>
          <w:vanish/>
        </w:rPr>
        <w:t>{{PG:339}}</w:t>
      </w:r>
      <w:r w:rsidRPr="00033855">
        <w:rPr>
          <w:rFonts w:ascii="Traditional Arabic" w:hAnsi="Traditional Arabic" w:cs="Traditional Arabic"/>
          <w:sz w:val="40"/>
          <w:szCs w:val="40"/>
          <w:rtl/>
        </w:rPr>
        <w:t>۞</w:t>
      </w:r>
      <w:r w:rsidR="001A73E7">
        <w:rPr>
          <w:rFonts w:ascii="Traditional Arabic" w:hAnsi="Traditional Arabic" w:cs="Traditional Arabic" w:hint="cs"/>
          <w:sz w:val="40"/>
          <w:szCs w:val="40"/>
          <w:rtl/>
        </w:rPr>
        <w:t xml:space="preserve"> قال شيخ الإسلام ابن تيمية: </w:t>
      </w:r>
      <w:r w:rsidR="00F7470E" w:rsidRPr="00033855">
        <w:rPr>
          <w:rFonts w:ascii="Traditional Arabic" w:hAnsi="Traditional Arabic" w:cs="Traditional Arabic" w:hint="cs"/>
          <w:sz w:val="40"/>
          <w:szCs w:val="40"/>
          <w:rtl/>
        </w:rPr>
        <w:t>المقتتلون من المسلمين في الفتن الواقعة بينهم، لا تكون عاقبتهما إلا عاقبة سوء، الغالب والمغلوب</w:t>
      </w:r>
      <w:r w:rsidR="00F7470E" w:rsidRPr="00033855">
        <w:rPr>
          <w:rFonts w:ascii="Traditional Arabic" w:hAnsi="Traditional Arabic" w:cs="Traditional Arabic" w:hint="cs"/>
          <w:sz w:val="40"/>
          <w:szCs w:val="40"/>
        </w:rPr>
        <w:t xml:space="preserve">) </w:t>
      </w:r>
      <w:r w:rsidR="00F7470E" w:rsidRPr="00033855">
        <w:rPr>
          <w:rFonts w:ascii="Traditional Arabic" w:hAnsi="Traditional Arabic" w:cs="Traditional Arabic" w:hint="cs"/>
          <w:sz w:val="40"/>
          <w:szCs w:val="40"/>
          <w:rtl/>
        </w:rPr>
        <w:t>الفتاوى 14 / 127</w:t>
      </w:r>
      <w:r w:rsidRPr="00033855">
        <w:rPr>
          <w:rFonts w:ascii="Traditional Arabic" w:hAnsi="Traditional Arabic" w:cs="Traditional Arabic" w:hint="cs"/>
          <w:sz w:val="40"/>
          <w:szCs w:val="40"/>
          <w:rtl/>
        </w:rPr>
        <w:t>).</w:t>
      </w:r>
    </w:p>
    <w:p ns2:paraId="75F1AF5B"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{{PG:417}}</w:t>
      </w:r>
      <w:r>
        <w:rPr>
          <w:vanish/>
        </w:rPr>
        <w:t>{{PG:339}}</w:t>
      </w:r>
    </w:p>
    <w:p ns2:paraId="53E12673" ns2:textId="77777777" w:rsidR="00F7470E" w:rsidRPr="00033855" w:rsidRDefault="00EF3324" w:rsidP="00324544">
      <w:pPr>
        <w:bidi/>
        <w:spacing w:after="0" w:line="240" w:lineRule="auto"/>
        <w:contextualSpacing/>
        <w:jc w:val="mediumKashida"/>
        <w:rPr>
          <w:rFonts w:ascii="Traditional Arabic" w:eastAsia="Times New Roman" w:hAnsi="Traditional Arabic" w:cs="Traditional Arabic"/>
          <w:sz w:val="40"/>
          <w:szCs w:val="40"/>
        </w:rPr>
      </w:pPr>
      <w:r>
        <w:rPr>
          <w:vanish/>
        </w:rPr>
        <w:t>{{PG:417}}</w:t>
      </w:r>
      <w:r>
        <w:rPr>
          <w:vanish/>
        </w:rPr>
        <w:lastRenderedPageBreak/>
        <w:t>{{PG:339}}</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حمدون القصار</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المخلوق بالمخلوق كاستغاثة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المسجون بالمسجون)</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طبقات السلمي111 ابن تيمية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وهذا تقريب،</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وإلا فهو كاستغاثة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العدم بالعدم</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فتاوى14/29</w:t>
      </w:r>
      <w:r w:rsidR="001A73E7">
        <w:rPr>
          <w:rFonts w:ascii="Traditional Arabic" w:eastAsia="Times New Roman" w:hAnsi="Traditional Arabic" w:cs="Traditional Arabic" w:hint="cs"/>
          <w:sz w:val="40"/>
          <w:szCs w:val="40"/>
          <w:rtl/>
        </w:rPr>
        <w:t>.</w:t>
      </w:r>
    </w:p>
    <w:p ns2:paraId="7F8CF54C" ns2:textId="77777777" w:rsidR="00F7470E" w:rsidRPr="00033855" w:rsidRDefault="00F7470E" w:rsidP="00324544">
      <w:pPr>
        <w:bidi/>
        <w:spacing w:after="0" w:line="240" w:lineRule="auto"/>
        <w:contextualSpacing/>
        <w:jc w:val="mediumKashida"/>
        <w:rPr>
          <w:rFonts w:ascii="Traditional Arabic" w:eastAsia="Times New Roman" w:hAnsi="Traditional Arabic" w:cs="Traditional Arabic"/>
          <w:sz w:val="40"/>
          <w:szCs w:val="40"/>
        </w:rPr>
      </w:pPr>
      <w:r>
        <w:rPr>
          <w:vanish/>
        </w:rPr>
        <w:t>{{PG:418}}</w:t>
      </w:r>
      <w:r>
        <w:rPr>
          <w:vanish/>
        </w:rPr>
        <w:t>{{PG:340}}</w:t>
      </w:r>
      <w:r w:rsidRPr="00033855">
        <w:rPr>
          <w:rFonts w:ascii="Traditional Arabic" w:eastAsia="Times New Roman" w:hAnsi="Traditional Arabic" w:cs="Traditional Arabic" w:hint="cs"/>
          <w:sz w:val="40"/>
          <w:szCs w:val="40"/>
          <w:rtl/>
        </w:rPr>
        <w:t xml:space="preserve"> </w:t>
      </w:r>
    </w:p>
    <w:p ns2:paraId="5DAB578C"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العلم أبواب،</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فمنه باب التعليم، وباب الفتيا،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وباب الحكم والقضاء،</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وباب تحرير النوازل، وباب تحقيق المخطوطات، الخ، والحاذق من قصد الباب الذي فتح له</w:t>
      </w:r>
      <w:r w:rsidRPr="00033855">
        <w:rPr>
          <w:rFonts w:ascii="Traditional Arabic" w:hAnsi="Traditional Arabic" w:cs="Traditional Arabic" w:hint="cs"/>
          <w:sz w:val="40"/>
          <w:szCs w:val="40"/>
          <w:rtl/>
        </w:rPr>
        <w:t>.</w:t>
      </w:r>
    </w:p>
    <w:p ns2:paraId="114A8847"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t>{{PG:340}}</w:t>
      </w:r>
    </w:p>
    <w:p ns2:paraId="735ACD47"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يقول الإمام ابن عثيمين</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(الجهاد للوطنية لاينفع صاحبه في القيامة وليس بشهيد</w:t>
      </w:r>
      <w:r w:rsidRPr="00033855">
        <w:rPr>
          <w:rFonts w:ascii="Traditional Arabic" w:hAnsi="Traditional Arabic" w:cs="Traditional Arabic" w:hint="cs"/>
          <w:sz w:val="40"/>
          <w:szCs w:val="40"/>
          <w:rtl/>
        </w:rPr>
        <w:t>)</w:t>
      </w:r>
      <w:r w:rsidR="00F7470E" w:rsidRPr="00033855">
        <w:rPr>
          <w:rFonts w:ascii="Traditional Arabic" w:hAnsi="Traditional Arabic" w:cs="Traditional Arabic"/>
          <w:sz w:val="40"/>
          <w:szCs w:val="40"/>
        </w:rPr>
        <w:t xml:space="preserve"> </w:t>
      </w:r>
      <w:r w:rsidR="00F7470E" w:rsidRPr="00033855">
        <w:rPr>
          <w:rFonts w:ascii="Traditional Arabic" w:hAnsi="Traditional Arabic" w:cs="Traditional Arabic"/>
          <w:sz w:val="40"/>
          <w:szCs w:val="40"/>
          <w:rtl/>
        </w:rPr>
        <w:t>وهذه صورة كلامه في"شرح رياض الصالحين"ص١/٣٤</w:t>
      </w:r>
      <w:r w:rsidR="001A73E7">
        <w:rPr>
          <w:rFonts w:ascii="Traditional Arabic" w:hAnsi="Traditional Arabic" w:cs="Traditional Arabic" w:hint="cs"/>
          <w:sz w:val="40"/>
          <w:szCs w:val="40"/>
          <w:rtl/>
        </w:rPr>
        <w:t>.</w:t>
      </w:r>
    </w:p>
    <w:p ns2:paraId="7D82138D"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t>{{PG:340}}</w:t>
      </w:r>
    </w:p>
    <w:p ns2:paraId="023504AF" ns2:textId="77777777" w:rsidR="00F7470E" w:rsidRPr="00033855" w:rsidRDefault="00F7470E" w:rsidP="00324544">
      <w:pPr>
        <w:pStyle w:val="a6"/>
        <w:bidi/>
        <w:spacing w:line="240" w:lineRule="auto"/>
        <w:ind w:left="1080"/>
        <w:jc w:val="center"/>
        <w:rPr>
          <w:rFonts w:ascii="Traditional Arabic" w:hAnsi="Traditional Arabic" w:cs="Traditional Arabic"/>
          <w:sz w:val="40"/>
          <w:szCs w:val="40"/>
          <w:rtl/>
        </w:rPr>
      </w:pPr>
      <w:r>
        <w:rPr>
          <w:vanish/>
        </w:rPr>
        <w:t>{{PG:418}}</w:t>
      </w:r>
      <w:r>
        <w:rPr>
          <w:vanish/>
        </w:rPr>
        <w:t>{{PG:340}}</w:t>
      </w:r>
      <w:r w:rsidRPr="00033855">
        <w:rPr>
          <w:rFonts w:ascii="Traditional Arabic" w:hAnsi="Traditional Arabic" w:cs="Traditional Arabic" w:hint="cs"/>
          <w:noProof/>
          <w:sz w:val="40"/>
          <w:szCs w:val="40"/>
          <w:rtl/>
        </w:rPr>
        <w:drawing>
          <ns3:inline distT="0" distB="0" distL="0" distR="0" ns4:anchorId="66D27A55" ns4:editId="33AC0F88">
            <ns3:extent cx="3692105" cy="3209074"/>
            <ns3:effectExtent l="0" t="0" r="3810" b="0"/>
            <ns3:docPr id="12" name="Picture 12"/>
            <ns3:cNvGraphicFramePr>
              <ns5:graphicFrameLocks noChangeAspect="1"/>
            </ns3:cNvGraphicFramePr>
            <ns5:graphic>
              <ns5:graphicData uri="http://schemas.openxmlformats.org/drawingml/2006/picture">
                <ns6:pic>
                  <ns6:nvPicPr>
                    <ns6:cNvPr id="0" name="BuCksBeCMAAb253.jpg"/>
                    <ns6:cNvPicPr/>
                  </ns6:nvPicPr>
                  <ns6:blipFill>
                    <ns5:blip r:embed="rId26">
                      <ns5:extLst>
                        <ns5:ext uri="{28A0092B-C50C-407E-A947-70E740481C1C}">
                          <ns8:useLocalDpi val="0"/>
                        </ns5:ext>
                      </ns5:extLst>
                    </ns5:blip>
                    <ns5:stretch>
                      <ns5:fillRect/>
                    </ns5:stretch>
                  </ns6:blipFill>
                  <ns6:spPr>
                    <ns5:xfrm>
                      <ns5:off x="0" y="0"/>
                      <ns5:ext cx="3694262" cy="3210949"/>
                    </ns5:xfrm>
                    <ns5:prstGeom prst="rect">
                      <ns5:avLst/>
                    </ns5:prstGeom>
                  </ns6:spPr>
                </ns6:pic>
              </ns5:graphicData>
            </ns5:graphic>
          </ns3:inline>
        </w:drawing>
      </w:r>
    </w:p>
    <w:p ns2:paraId="470155D0" ns2:textId="77777777" w:rsidR="00EF3324" w:rsidRPr="00033855" w:rsidRDefault="00EF3324"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t>{{PG:340}}</w:t>
      </w:r>
    </w:p>
    <w:p ns2:paraId="1945D4CC"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{{PG:418}}</w:t>
      </w:r>
      <w:r>
        <w:rPr>
          <w:vanish/>
        </w:rPr>
        <w:lastRenderedPageBreak/>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أخي المتصدي لشرح العلم، لا تستحضر نظراءك فينزاح عزمك لحل عويص المسائل، وإنما افتح عينيك على مبتدئين لم يطرق أذهانهم أكثر الأصول المألوفة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عندك</w:t>
      </w:r>
      <w:r w:rsidR="001A73E7">
        <w:rPr>
          <w:rFonts w:ascii="Traditional Arabic" w:hAnsi="Traditional Arabic" w:cs="Traditional Arabic" w:hint="cs"/>
          <w:sz w:val="40"/>
          <w:szCs w:val="40"/>
          <w:rtl/>
        </w:rPr>
        <w:t>.</w:t>
      </w:r>
    </w:p>
    <w:p ns2:paraId="2701647C"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7B78C2BC"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أكثر</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قول السلف</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(لاأدري)</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ليس جهلا محضا بالمسألة،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إنما منشؤه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إحجام عن الجزم لقيام الاحتمال وعدم المرجح أو تورع عن الابتداء لعدم العلم بقائل تقدمه</w:t>
      </w:r>
      <w:r w:rsidRPr="00033855">
        <w:rPr>
          <w:rFonts w:ascii="Traditional Arabic" w:hAnsi="Traditional Arabic" w:cs="Traditional Arabic" w:hint="cs"/>
          <w:sz w:val="40"/>
          <w:szCs w:val="40"/>
          <w:rtl/>
        </w:rPr>
        <w:t>.</w:t>
      </w:r>
    </w:p>
    <w:p ns2:paraId="62D3906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69575452"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إذا انتفعت بسمت العالم فلا تبالغ في الاقتراب، فربما وقعت عينك على مباسطاته الخاصة فيبرد وهج الاقتداء، احفظ مسافة الحشمة تبقى حرارة التلقي</w:t>
      </w:r>
      <w:r w:rsidRPr="00033855">
        <w:rPr>
          <w:rFonts w:ascii="Traditional Arabic" w:hAnsi="Traditional Arabic" w:cs="Traditional Arabic" w:hint="cs"/>
          <w:sz w:val="40"/>
          <w:szCs w:val="40"/>
          <w:rtl/>
        </w:rPr>
        <w:t>.</w:t>
      </w:r>
    </w:p>
    <w:p ns2:paraId="564AC1A1"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0CF3104A" ns2:textId="68B6AEC6" w:rsidR="001A73E7" w:rsidRDefault="0018429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{{PG:419}}</w:t>
      </w: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الحفظ من أركان العلم، كم مسألة فهمتها فلما جاء موضع حاجتها نسيت معطياتها، ولكن الحفظ رزق، فاسأله ممن بيده، قال الله لنبيه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591" w:hAnsi="QCF2591" w:cs="QCF2591"/>
          <w:color w:val="000000"/>
          <w:sz w:val="2"/>
          <w:szCs w:val="2"/>
          <w:rtl/>
        </w:rPr>
        <w:t xml:space="preserve">  </w:t>
      </w:r>
      <w:r w:rsidR="001A73E7">
        <w:rPr>
          <w:rFonts w:ascii="QCF2591" w:hAnsi="QCF2591" w:cs="QCF2591"/>
          <w:color w:val="000000"/>
          <w:sz w:val="33"/>
          <w:szCs w:val="33"/>
          <w:rtl/>
        </w:rPr>
        <w:t>ﲤ</w:t>
      </w:r>
      <w:r w:rsidR="001A73E7">
        <w:rPr>
          <w:rFonts w:ascii="QCF2591" w:hAnsi="QCF2591" w:cs="QCF2591"/>
          <w:color w:val="000000"/>
          <w:sz w:val="2"/>
          <w:szCs w:val="2"/>
          <w:rtl/>
        </w:rPr>
        <w:t xml:space="preserve">  </w:t>
      </w:r>
      <w:r w:rsidR="001A73E7">
        <w:rPr>
          <w:rFonts w:ascii="QCF2591" w:hAnsi="QCF2591" w:cs="QCF2591"/>
          <w:color w:val="000000"/>
          <w:sz w:val="33"/>
          <w:szCs w:val="33"/>
          <w:rtl/>
        </w:rPr>
        <w:t>ﲥ</w:t>
      </w:r>
      <w:r w:rsidR="001A73E7">
        <w:rPr>
          <w:rFonts w:ascii="QCF2591" w:hAnsi="QCF2591" w:cs="QCF2591"/>
          <w:color w:val="000000"/>
          <w:sz w:val="2"/>
          <w:szCs w:val="2"/>
          <w:rtl/>
        </w:rPr>
        <w:t xml:space="preserve"> </w:t>
      </w:r>
      <w:r w:rsidR="001A73E7">
        <w:rPr>
          <w:rFonts w:ascii="QCF2591" w:hAnsi="QCF2591" w:cs="QCF2591"/>
          <w:color w:val="000000"/>
          <w:sz w:val="33"/>
          <w:szCs w:val="33"/>
          <w:rtl/>
        </w:rPr>
        <w:t>ﲦ</w:t>
      </w:r>
      <w:r w:rsidR="001A73E7">
        <w:rPr>
          <w:rFonts w:ascii="QCF2591" w:hAnsi="QCF2591" w:cs="QCF2591"/>
          <w:color w:val="000000"/>
          <w:sz w:val="2"/>
          <w:szCs w:val="2"/>
          <w:rtl/>
        </w:rPr>
        <w:t xml:space="preserve"> </w:t>
      </w:r>
      <w:r w:rsidR="001A73E7">
        <w:rPr>
          <w:rFonts w:ascii="QCF2591" w:hAnsi="QCF2591" w:cs="QCF2591"/>
          <w:color w:val="000000"/>
          <w:sz w:val="33"/>
          <w:szCs w:val="33"/>
          <w:rtl/>
        </w:rPr>
        <w:t>ﲧ</w:t>
      </w:r>
      <w:r w:rsidR="001A73E7">
        <w:rPr>
          <w:rFonts w:ascii="QCF2591" w:hAnsi="QCF2591" w:cs="QCF25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8"/>
      </w:r>
      <w:r w:rsidR="00324544" w:rsidRPr="00324544">
        <w:rPr>
          <w:rStyle w:val="a9"/>
          <w:rFonts w:ascii="Tahoma" w:hAnsi="Tahoma" w:cs="Traditional Arabic"/>
          <w:color w:val="9DAB0C"/>
          <w:sz w:val="36"/>
          <w:szCs w:val="36"/>
          <w:rtl/>
        </w:rPr>
        <w:t>)</w:t>
      </w:r>
    </w:p>
    <w:p ns2:paraId="63C48F58"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06BC001C"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الفقه مرتبط بالخبرة فالمفتون أخبر</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بالعبادات واللجان الشرعية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بالمعاملات والقضاة بالمعاملات والجنايات والأكاديميون بالنظريات كالتعاريف والتقاسيم</w:t>
      </w:r>
      <w:r w:rsidRPr="00033855">
        <w:rPr>
          <w:rFonts w:ascii="Traditional Arabic" w:hAnsi="Traditional Arabic" w:cs="Traditional Arabic" w:hint="cs"/>
          <w:sz w:val="40"/>
          <w:szCs w:val="40"/>
          <w:rtl/>
        </w:rPr>
        <w:t>.</w:t>
      </w:r>
    </w:p>
    <w:p ns2:paraId="755CDD2E"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069E1198"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شهوات الابتداء العلمي زيادة تسليط القواعد، فمبتدئ علم العلل يزيد تضعيف الأحاديث، ومبتدئ اللغة يزيد تخطئة الألفاظ الشائعة، فإذا تبحر اعتدل</w:t>
      </w:r>
      <w:r w:rsidRPr="00033855">
        <w:rPr>
          <w:rFonts w:ascii="Traditional Arabic" w:hAnsi="Traditional Arabic" w:cs="Traditional Arabic" w:hint="cs"/>
          <w:sz w:val="40"/>
          <w:szCs w:val="40"/>
          <w:rtl/>
        </w:rPr>
        <w:t>.</w:t>
      </w:r>
    </w:p>
    <w:p ns2:paraId="7915ACA3"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{{PG:419}}</w:t>
      </w:r>
      <w:r>
        <w:rPr>
          <w:vanish/>
        </w:rPr>
        <w:t>{{PG:341}}</w:t>
      </w:r>
    </w:p>
    <w:p ns2:paraId="4F8CE0CD" ns2:textId="2A1543ED" w:rsidR="00F7470E" w:rsidRDefault="00184290" w:rsidP="00324544">
      <w:pPr>
        <w:autoSpaceDE w:val="0"/>
        <w:autoSpaceDN w:val="0"/>
        <w:bidi/>
        <w:adjustRightInd w:val="0"/>
        <w:spacing w:after="0" w:line="240" w:lineRule="auto"/>
        <w:rPr>
          <w:rFonts w:ascii="Traditional Arabic" w:hAnsi="Traditional Arabic" w:cs="Traditional Arabic"/>
          <w:sz w:val="40"/>
          <w:szCs w:val="40"/>
          <w:rtl/>
        </w:rPr>
      </w:pPr>
      <w:r>
        <w:rPr>
          <w:vanish/>
        </w:rPr>
        <w:t>{{PG:419}}</w:t>
      </w:r>
      <w:r>
        <w:rPr>
          <w:vanish/>
        </w:rPr>
        <w:lastRenderedPageBreak/>
        <w:t>{{PG:341}}</w:t>
      </w:r>
      <w:r w:rsidRPr="00033855">
        <w:rPr>
          <w:rFonts w:ascii="Calibri" w:hAnsi="Calibri" w:cs="Times New Roman"/>
          <w:sz w:val="40"/>
          <w:szCs w:val="40"/>
          <w:rtl/>
        </w:rPr>
        <w:t>۞</w:t>
      </w:r>
      <w:r w:rsidRPr="00033855">
        <w:rPr>
          <w:rFonts w:hint="cs"/>
          <w:sz w:val="40"/>
          <w:szCs w:val="40"/>
          <w:rtl/>
        </w:rPr>
        <w:t xml:space="preserve"> </w:t>
      </w:r>
      <w:r w:rsidR="00F7470E" w:rsidRPr="00033855">
        <w:rPr>
          <w:rFonts w:ascii="Traditional Arabic" w:hAnsi="Traditional Arabic" w:cs="Traditional Arabic"/>
          <w:sz w:val="40"/>
          <w:szCs w:val="40"/>
          <w:rtl/>
        </w:rPr>
        <w:t>ذكر الله مثلثة النصارى</w:t>
      </w:r>
      <w:r w:rsidRPr="00033855">
        <w:rPr>
          <w:rFonts w:ascii="Traditional Arabic" w:hAnsi="Traditional Arabic" w:cs="Traditional Arabic" w:hint="cs"/>
          <w:sz w:val="40"/>
          <w:szCs w:val="40"/>
          <w:rtl/>
        </w:rPr>
        <w:t xml:space="preserve">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120" w:hAnsi="QCF2120" w:cs="QCF2120"/>
          <w:color w:val="000000"/>
          <w:sz w:val="2"/>
          <w:szCs w:val="2"/>
          <w:rtl/>
        </w:rPr>
        <w:t xml:space="preserve"> </w:t>
      </w:r>
      <w:r w:rsidR="001A73E7">
        <w:rPr>
          <w:rFonts w:ascii="QCF2120" w:hAnsi="QCF2120" w:cs="QCF2120"/>
          <w:color w:val="000000"/>
          <w:sz w:val="33"/>
          <w:szCs w:val="33"/>
          <w:rtl/>
        </w:rPr>
        <w:t>ﱻ</w:t>
      </w:r>
      <w:r w:rsidR="001A73E7">
        <w:rPr>
          <w:rFonts w:ascii="QCF2120" w:hAnsi="QCF2120" w:cs="QCF2120"/>
          <w:color w:val="000000"/>
          <w:sz w:val="2"/>
          <w:szCs w:val="2"/>
          <w:rtl/>
        </w:rPr>
        <w:t xml:space="preserve"> </w:t>
      </w:r>
      <w:r w:rsidR="001A73E7">
        <w:rPr>
          <w:rFonts w:ascii="QCF2120" w:hAnsi="QCF2120" w:cs="QCF2120"/>
          <w:color w:val="000000"/>
          <w:sz w:val="33"/>
          <w:szCs w:val="33"/>
          <w:rtl/>
        </w:rPr>
        <w:t>ﱼ</w:t>
      </w:r>
      <w:r w:rsidR="001A73E7">
        <w:rPr>
          <w:rFonts w:ascii="QCF2120" w:hAnsi="QCF2120" w:cs="QCF2120"/>
          <w:color w:val="000000"/>
          <w:sz w:val="2"/>
          <w:szCs w:val="2"/>
          <w:rtl/>
        </w:rPr>
        <w:t xml:space="preserve"> </w:t>
      </w:r>
      <w:r w:rsidR="001A73E7">
        <w:rPr>
          <w:rFonts w:ascii="QCF2120" w:hAnsi="QCF2120" w:cs="QCF2120"/>
          <w:color w:val="000000"/>
          <w:sz w:val="33"/>
          <w:szCs w:val="33"/>
          <w:rtl/>
        </w:rPr>
        <w:t>ﱽ</w:t>
      </w:r>
      <w:r w:rsidR="001A73E7">
        <w:rPr>
          <w:rFonts w:ascii="QCF2120" w:hAnsi="QCF2120" w:cs="QCF2120"/>
          <w:color w:val="000000"/>
          <w:sz w:val="2"/>
          <w:szCs w:val="2"/>
          <w:rtl/>
        </w:rPr>
        <w:t xml:space="preserve"> </w:t>
      </w:r>
      <w:r w:rsidR="001A73E7">
        <w:rPr>
          <w:rFonts w:ascii="QCF2120" w:hAnsi="QCF2120" w:cs="QCF2120"/>
          <w:color w:val="000000"/>
          <w:sz w:val="33"/>
          <w:szCs w:val="33"/>
          <w:rtl/>
        </w:rPr>
        <w:t>ﱾ</w:t>
      </w:r>
      <w:r w:rsidR="001A73E7">
        <w:rPr>
          <w:rFonts w:ascii="QCF2120" w:hAnsi="QCF2120" w:cs="QCF2120"/>
          <w:color w:val="000000"/>
          <w:sz w:val="2"/>
          <w:szCs w:val="2"/>
          <w:rtl/>
        </w:rPr>
        <w:t xml:space="preserve"> </w:t>
      </w:r>
      <w:r w:rsidR="001A73E7">
        <w:rPr>
          <w:rFonts w:ascii="QCF2120" w:hAnsi="QCF2120" w:cs="QCF2120"/>
          <w:color w:val="000000"/>
          <w:sz w:val="33"/>
          <w:szCs w:val="33"/>
          <w:rtl/>
        </w:rPr>
        <w:t>ﱿ</w:t>
      </w:r>
      <w:r w:rsidR="001A73E7">
        <w:rPr>
          <w:rFonts w:ascii="QCF2120" w:hAnsi="QCF2120" w:cs="QCF2120"/>
          <w:color w:val="000000"/>
          <w:sz w:val="2"/>
          <w:szCs w:val="2"/>
          <w:rtl/>
        </w:rPr>
        <w:t xml:space="preserve"> </w:t>
      </w:r>
      <w:r w:rsidR="001A73E7">
        <w:rPr>
          <w:rFonts w:ascii="QCF2120" w:hAnsi="QCF2120" w:cs="QCF2120"/>
          <w:color w:val="000000"/>
          <w:sz w:val="33"/>
          <w:szCs w:val="33"/>
          <w:rtl/>
        </w:rPr>
        <w:t>ﲀ</w:t>
      </w:r>
      <w:r w:rsidR="001A73E7">
        <w:rPr>
          <w:rFonts w:ascii="QCF2120" w:hAnsi="QCF2120" w:cs="QCF2120"/>
          <w:color w:val="000000"/>
          <w:sz w:val="2"/>
          <w:szCs w:val="2"/>
          <w:rtl/>
        </w:rPr>
        <w:t xml:space="preserve"> </w:t>
      </w:r>
      <w:r w:rsidR="001A73E7">
        <w:rPr>
          <w:rFonts w:ascii="QCF2120" w:hAnsi="QCF2120" w:cs="QCF2120"/>
          <w:color w:val="000000"/>
          <w:sz w:val="33"/>
          <w:szCs w:val="33"/>
          <w:rtl/>
        </w:rPr>
        <w:t>ﲁ</w:t>
      </w:r>
      <w:r w:rsidR="001A73E7">
        <w:rPr>
          <w:rFonts w:ascii="QCF2120" w:hAnsi="QCF2120" w:cs="QCF2120"/>
          <w:color w:val="000000"/>
          <w:sz w:val="2"/>
          <w:szCs w:val="2"/>
          <w:rtl/>
        </w:rPr>
        <w:t xml:space="preserve"> </w:t>
      </w:r>
      <w:r w:rsidR="001A73E7">
        <w:rPr>
          <w:rFonts w:ascii="QCF2120" w:hAnsi="QCF2120" w:cs="QCF2120"/>
          <w:color w:val="000000"/>
          <w:sz w:val="33"/>
          <w:szCs w:val="33"/>
          <w:rtl/>
        </w:rPr>
        <w:t>ﲂ</w:t>
      </w:r>
      <w:r w:rsidR="001A73E7">
        <w:rPr>
          <w:rFonts w:ascii="QCF2120" w:hAnsi="QCF2120" w:cs="QCF2120"/>
          <w:color w:val="0000A5"/>
          <w:sz w:val="33"/>
          <w:szCs w:val="33"/>
          <w:rtl/>
        </w:rPr>
        <w:t>ﲃ</w:t>
      </w:r>
      <w:r w:rsidR="001A73E7">
        <w:rPr>
          <w:rFonts w:ascii="QCF2120" w:hAnsi="QCF2120" w:cs="QCF21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9"/>
      </w:r>
      <w:r w:rsidR="00324544" w:rsidRPr="00324544">
        <w:rPr>
          <w:rStyle w:val="a9"/>
          <w:rFonts w:ascii="Tahoma" w:hAnsi="Tahoma" w:cs="Traditional Arabic"/>
          <w:color w:val="9DAB0C"/>
          <w:sz w:val="36"/>
          <w:szCs w:val="36"/>
          <w:rtl/>
        </w:rPr>
        <w:t>)</w:t>
      </w:r>
      <w:r w:rsidR="001A73E7">
        <w:rPr>
          <w:rFonts w:ascii="MS Sans Serif" w:hAnsi="QCF2BSML" w:cs="MS Sans Serif" w:hint="cs"/>
          <w:color w:val="9DAB0C"/>
          <w:sz w:val="27"/>
          <w:szCs w:val="27"/>
          <w:rtl/>
        </w:rPr>
        <w:t xml:space="preserve"> </w:t>
      </w:r>
      <w:r w:rsidR="00F7470E" w:rsidRPr="00033855">
        <w:rPr>
          <w:rFonts w:ascii="Traditional Arabic" w:hAnsi="Traditional Arabic" w:cs="Traditional Arabic"/>
          <w:sz w:val="40"/>
          <w:szCs w:val="40"/>
          <w:rtl/>
        </w:rPr>
        <w:t>ثم عرض عليهم التوبة</w:t>
      </w:r>
      <w:r w:rsidRPr="00033855">
        <w:rPr>
          <w:rFonts w:ascii="Traditional Arabic" w:hAnsi="Traditional Arabic" w:cs="Traditional Arabic" w:hint="cs"/>
          <w:sz w:val="40"/>
          <w:szCs w:val="40"/>
          <w:rtl/>
        </w:rPr>
        <w:t xml:space="preserve">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120" w:hAnsi="QCF2120" w:cs="QCF2120"/>
          <w:color w:val="000000"/>
          <w:sz w:val="2"/>
          <w:szCs w:val="2"/>
          <w:rtl/>
        </w:rPr>
        <w:t xml:space="preserve"> </w:t>
      </w:r>
      <w:r w:rsidR="001A73E7">
        <w:rPr>
          <w:rFonts w:ascii="QCF2120" w:hAnsi="QCF2120" w:cs="QCF2120"/>
          <w:color w:val="000000"/>
          <w:sz w:val="33"/>
          <w:szCs w:val="33"/>
          <w:rtl/>
        </w:rPr>
        <w:t>ﲗ</w:t>
      </w:r>
      <w:r w:rsidR="001A73E7">
        <w:rPr>
          <w:rFonts w:ascii="QCF2120" w:hAnsi="QCF2120" w:cs="QCF2120"/>
          <w:color w:val="000000"/>
          <w:sz w:val="2"/>
          <w:szCs w:val="2"/>
          <w:rtl/>
        </w:rPr>
        <w:t xml:space="preserve"> </w:t>
      </w:r>
      <w:r w:rsidR="001A73E7">
        <w:rPr>
          <w:rFonts w:ascii="QCF2120" w:hAnsi="QCF2120" w:cs="QCF2120"/>
          <w:color w:val="000000"/>
          <w:sz w:val="33"/>
          <w:szCs w:val="33"/>
          <w:rtl/>
        </w:rPr>
        <w:t>ﲘ</w:t>
      </w:r>
      <w:r w:rsidR="001A73E7">
        <w:rPr>
          <w:rFonts w:ascii="QCF2120" w:hAnsi="QCF2120" w:cs="QCF2120"/>
          <w:color w:val="000000"/>
          <w:sz w:val="2"/>
          <w:szCs w:val="2"/>
          <w:rtl/>
        </w:rPr>
        <w:t xml:space="preserve">  </w:t>
      </w:r>
      <w:r w:rsidR="001A73E7">
        <w:rPr>
          <w:rFonts w:ascii="QCF2120" w:hAnsi="QCF2120" w:cs="QCF2120"/>
          <w:color w:val="000000"/>
          <w:sz w:val="33"/>
          <w:szCs w:val="33"/>
          <w:rtl/>
        </w:rPr>
        <w:t>ﲙ</w:t>
      </w:r>
      <w:r w:rsidR="001A73E7">
        <w:rPr>
          <w:rFonts w:ascii="QCF2120" w:hAnsi="QCF2120" w:cs="QCF2120"/>
          <w:color w:val="000000"/>
          <w:sz w:val="2"/>
          <w:szCs w:val="2"/>
          <w:rtl/>
        </w:rPr>
        <w:t xml:space="preserve"> </w:t>
      </w:r>
      <w:r w:rsidR="001A73E7">
        <w:rPr>
          <w:rFonts w:ascii="QCF2120" w:hAnsi="QCF2120" w:cs="QCF2120"/>
          <w:color w:val="000000"/>
          <w:sz w:val="33"/>
          <w:szCs w:val="33"/>
          <w:rtl/>
        </w:rPr>
        <w:t>ﲚ</w:t>
      </w:r>
      <w:r w:rsidR="001A73E7">
        <w:rPr>
          <w:rFonts w:ascii="QCF2120" w:hAnsi="QCF2120" w:cs="QCF2120"/>
          <w:color w:val="000000"/>
          <w:sz w:val="2"/>
          <w:szCs w:val="2"/>
          <w:rtl/>
        </w:rPr>
        <w:t xml:space="preserve"> </w:t>
      </w:r>
      <w:r w:rsidR="001A73E7">
        <w:rPr>
          <w:rFonts w:ascii="QCF2120" w:hAnsi="QCF2120" w:cs="QCF2120"/>
          <w:color w:val="000000"/>
          <w:sz w:val="33"/>
          <w:szCs w:val="33"/>
          <w:rtl/>
        </w:rPr>
        <w:t>ﲛ</w:t>
      </w:r>
      <w:r w:rsidR="001A73E7">
        <w:rPr>
          <w:rFonts w:ascii="QCF2120" w:hAnsi="QCF2120" w:cs="QCF2120"/>
          <w:color w:val="0000A5"/>
          <w:sz w:val="33"/>
          <w:szCs w:val="33"/>
          <w:rtl/>
        </w:rPr>
        <w:t>ﲜ</w:t>
      </w:r>
      <w:r w:rsidR="001A73E7">
        <w:rPr>
          <w:rFonts w:ascii="QCF2120" w:hAnsi="QCF2120" w:cs="QCF2120"/>
          <w:color w:val="000000"/>
          <w:sz w:val="2"/>
          <w:szCs w:val="2"/>
          <w:rtl/>
        </w:rPr>
        <w:t xml:space="preserve"> </w:t>
      </w:r>
      <w:r w:rsidR="001A73E7">
        <w:rPr>
          <w:rFonts w:ascii="QCF2120" w:hAnsi="QCF2120" w:cs="QCF2120"/>
          <w:color w:val="000000"/>
          <w:sz w:val="33"/>
          <w:szCs w:val="33"/>
          <w:rtl/>
        </w:rPr>
        <w:t>ﲝ</w:t>
      </w:r>
      <w:r w:rsidR="001A73E7">
        <w:rPr>
          <w:rFonts w:ascii="QCF2120" w:hAnsi="QCF2120" w:cs="QCF2120"/>
          <w:color w:val="000000"/>
          <w:sz w:val="2"/>
          <w:szCs w:val="2"/>
          <w:rtl/>
        </w:rPr>
        <w:t xml:space="preserve"> </w:t>
      </w:r>
      <w:r w:rsidR="001A73E7">
        <w:rPr>
          <w:rFonts w:ascii="QCF2120" w:hAnsi="QCF2120" w:cs="QCF2120"/>
          <w:color w:val="000000"/>
          <w:sz w:val="33"/>
          <w:szCs w:val="33"/>
          <w:rtl/>
        </w:rPr>
        <w:t>ﲞ</w:t>
      </w:r>
      <w:r w:rsidR="001A73E7">
        <w:rPr>
          <w:rFonts w:ascii="QCF2120" w:hAnsi="QCF2120" w:cs="QCF2120"/>
          <w:color w:val="000000"/>
          <w:sz w:val="2"/>
          <w:szCs w:val="2"/>
          <w:rtl/>
        </w:rPr>
        <w:t xml:space="preserve"> </w:t>
      </w:r>
      <w:r w:rsidR="001A73E7">
        <w:rPr>
          <w:rFonts w:ascii="QCF2120" w:hAnsi="QCF2120" w:cs="QCF2120"/>
          <w:color w:val="000000"/>
          <w:sz w:val="33"/>
          <w:szCs w:val="33"/>
          <w:rtl/>
        </w:rPr>
        <w:t>ﲟ</w:t>
      </w:r>
      <w:r w:rsidR="001A73E7">
        <w:rPr>
          <w:rFonts w:ascii="QCF2120" w:hAnsi="QCF2120" w:cs="QCF2120"/>
          <w:color w:val="000000"/>
          <w:sz w:val="2"/>
          <w:szCs w:val="2"/>
          <w:rtl/>
        </w:rPr>
        <w:t xml:space="preserve"> </w:t>
      </w:r>
      <w:r w:rsidR="001A73E7">
        <w:rPr>
          <w:rFonts w:ascii="QCF2120" w:hAnsi="QCF2120" w:cs="QCF2120"/>
          <w:color w:val="000000"/>
          <w:sz w:val="33"/>
          <w:szCs w:val="33"/>
          <w:rtl/>
        </w:rPr>
        <w:t>ﲠ</w:t>
      </w:r>
      <w:r w:rsidR="001A73E7">
        <w:rPr>
          <w:rFonts w:ascii="QCF2120" w:hAnsi="QCF2120" w:cs="QCF21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0"/>
      </w:r>
      <w:r w:rsidR="00324544" w:rsidRPr="00324544">
        <w:rPr>
          <w:rStyle w:val="a9"/>
          <w:rFonts w:ascii="Tahoma" w:hAnsi="Tahoma" w:cs="Traditional Arabic"/>
          <w:color w:val="9DAB0C"/>
          <w:sz w:val="36"/>
          <w:szCs w:val="36"/>
          <w:rtl/>
        </w:rPr>
        <w:t>)</w:t>
      </w:r>
      <w:r w:rsidR="001A73E7">
        <w:rPr>
          <w:rFonts w:ascii="18 Khebrat Musamim" w:hAnsi="18 Khebrat Musamim" w:hint="cs"/>
          <w:color w:val="9DAB0C"/>
          <w:sz w:val="27"/>
          <w:szCs w:val="27"/>
          <w:rtl/>
        </w:rPr>
        <w:t xml:space="preserve"> </w:t>
      </w:r>
      <w:r w:rsidR="00F7470E" w:rsidRPr="00033855">
        <w:rPr>
          <w:rFonts w:ascii="Traditional Arabic" w:hAnsi="Traditional Arabic" w:cs="Traditional Arabic"/>
          <w:sz w:val="40"/>
          <w:szCs w:val="40"/>
          <w:rtl/>
        </w:rPr>
        <w:t>فلا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نتعاظم ذنوبنا أن نتوب</w:t>
      </w:r>
      <w:r w:rsidRPr="00033855">
        <w:rPr>
          <w:rFonts w:ascii="Traditional Arabic" w:hAnsi="Traditional Arabic" w:cs="Traditional Arabic" w:hint="cs"/>
          <w:sz w:val="40"/>
          <w:szCs w:val="40"/>
          <w:rtl/>
        </w:rPr>
        <w:t>.</w:t>
      </w:r>
    </w:p>
    <w:p ns2:paraId="6A98EE6A" ns2:textId="77777777" w:rsidR="001A73E7" w:rsidRPr="001A73E7" w:rsidRDefault="001A73E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{{PG:420}}</w:t>
      </w:r>
      <w:r>
        <w:rPr>
          <w:vanish/>
        </w:rPr>
        <w:t>{{PG:342}}</w:t>
      </w:r>
    </w:p>
    <w:p ns2:paraId="07FF3F77" ns2:textId="5EDC84DB" w:rsidR="001A73E7" w:rsidRDefault="0018429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{{PG:420}}</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من حنكة العالم والداعية أن لا يزود المتصيدين بعبارات يشغبون بها وهذا له أصل قرآني دلّ على جنسه قول الله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023" w:hAnsi="QCF2023" w:cs="QCF2023"/>
          <w:color w:val="000000"/>
          <w:sz w:val="2"/>
          <w:szCs w:val="2"/>
          <w:rtl/>
        </w:rPr>
        <w:t xml:space="preserve"> </w:t>
      </w:r>
      <w:r w:rsidR="001A73E7">
        <w:rPr>
          <w:rFonts w:ascii="QCF2023" w:hAnsi="QCF2023" w:cs="QCF2023"/>
          <w:color w:val="000000"/>
          <w:sz w:val="33"/>
          <w:szCs w:val="33"/>
          <w:rtl/>
        </w:rPr>
        <w:t>ﲓ</w:t>
      </w:r>
      <w:r w:rsidR="001A73E7">
        <w:rPr>
          <w:rFonts w:ascii="QCF2023" w:hAnsi="QCF2023" w:cs="QCF2023"/>
          <w:color w:val="000000"/>
          <w:sz w:val="2"/>
          <w:szCs w:val="2"/>
          <w:rtl/>
        </w:rPr>
        <w:t xml:space="preserve"> </w:t>
      </w:r>
      <w:r w:rsidR="001A73E7">
        <w:rPr>
          <w:rFonts w:ascii="QCF2023" w:hAnsi="QCF2023" w:cs="QCF2023"/>
          <w:color w:val="000000"/>
          <w:sz w:val="33"/>
          <w:szCs w:val="33"/>
          <w:rtl/>
        </w:rPr>
        <w:t>ﲔ</w:t>
      </w:r>
      <w:r w:rsidR="001A73E7">
        <w:rPr>
          <w:rFonts w:ascii="QCF2023" w:hAnsi="QCF2023" w:cs="QCF2023"/>
          <w:color w:val="000000"/>
          <w:sz w:val="2"/>
          <w:szCs w:val="2"/>
          <w:rtl/>
        </w:rPr>
        <w:t xml:space="preserve"> </w:t>
      </w:r>
      <w:r w:rsidR="001A73E7">
        <w:rPr>
          <w:rFonts w:ascii="QCF2023" w:hAnsi="QCF2023" w:cs="QCF2023"/>
          <w:color w:val="000000"/>
          <w:sz w:val="33"/>
          <w:szCs w:val="33"/>
          <w:rtl/>
        </w:rPr>
        <w:t>ﲕ</w:t>
      </w:r>
      <w:r w:rsidR="001A73E7">
        <w:rPr>
          <w:rFonts w:ascii="QCF2023" w:hAnsi="QCF2023" w:cs="QCF2023"/>
          <w:color w:val="000000"/>
          <w:sz w:val="2"/>
          <w:szCs w:val="2"/>
          <w:rtl/>
        </w:rPr>
        <w:t xml:space="preserve"> </w:t>
      </w:r>
      <w:r w:rsidR="001A73E7">
        <w:rPr>
          <w:rFonts w:ascii="QCF2023" w:hAnsi="QCF2023" w:cs="QCF2023"/>
          <w:color w:val="000000"/>
          <w:sz w:val="33"/>
          <w:szCs w:val="33"/>
          <w:rtl/>
        </w:rPr>
        <w:t>ﲖ</w:t>
      </w:r>
      <w:r w:rsidR="001A73E7">
        <w:rPr>
          <w:rFonts w:ascii="QCF2023" w:hAnsi="QCF2023" w:cs="QCF2023"/>
          <w:color w:val="000000"/>
          <w:sz w:val="2"/>
          <w:szCs w:val="2"/>
          <w:rtl/>
        </w:rPr>
        <w:t xml:space="preserve"> </w:t>
      </w:r>
      <w:r w:rsidR="001A73E7">
        <w:rPr>
          <w:rFonts w:ascii="QCF2023" w:hAnsi="QCF2023" w:cs="QCF2023"/>
          <w:color w:val="000000"/>
          <w:sz w:val="33"/>
          <w:szCs w:val="33"/>
          <w:rtl/>
        </w:rPr>
        <w:t>ﲗ</w:t>
      </w:r>
      <w:r w:rsidR="001A73E7">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1"/>
      </w:r>
      <w:r w:rsidR="00324544" w:rsidRPr="00324544">
        <w:rPr>
          <w:rStyle w:val="a9"/>
          <w:rFonts w:ascii="Tahoma" w:hAnsi="Tahoma" w:cs="Traditional Arabic"/>
          <w:color w:val="9DAB0C"/>
          <w:sz w:val="36"/>
          <w:szCs w:val="36"/>
          <w:rtl/>
        </w:rPr>
        <w:t>)</w:t>
      </w:r>
    </w:p>
    <w:p ns2:paraId="66325B5F" ns2:textId="77777777" w:rsidR="00F7470E" w:rsidRPr="001A73E7" w:rsidRDefault="00F7470E" w:rsidP="00324544">
      <w:pPr>
        <w:bidi/>
        <w:spacing w:line="240" w:lineRule="auto"/>
        <w:contextualSpacing/>
        <w:jc w:val="mediumKashida"/>
        <w:rPr>
          <w:rFonts w:ascii="Traditional Arabic" w:hAnsi="Traditional Arabic" w:cs="Traditional Arabic"/>
          <w:sz w:val="40"/>
          <w:szCs w:val="40"/>
        </w:rPr>
      </w:pPr>
      <w:r>
        <w:rPr>
          <w:vanish/>
        </w:rPr>
        <w:t>{{PG:420}}</w:t>
      </w:r>
      <w:r>
        <w:rPr>
          <w:vanish/>
        </w:rPr>
        <w:t>{{PG:342}}</w:t>
      </w:r>
    </w:p>
    <w:p ns2:paraId="34E82C9F"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كتب الجهبذ ابن أبي حاتم الثلاثة (الجرح والتعديل، والمراسيل، والعلل): تصلح تقسيما فنيا لعلوم النقد الحديثي، فكل كتاب منها هو علم حديثي فرعي</w:t>
      </w:r>
      <w:r w:rsidRPr="00033855">
        <w:rPr>
          <w:rFonts w:ascii="Traditional Arabic" w:hAnsi="Traditional Arabic" w:cs="Traditional Arabic" w:hint="cs"/>
          <w:sz w:val="40"/>
          <w:szCs w:val="40"/>
          <w:rtl/>
        </w:rPr>
        <w:t>.</w:t>
      </w:r>
    </w:p>
    <w:p ns2:paraId="4A0492D2"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p>
    <w:p ns2:paraId="2C8171EF" ns2:textId="707B229E"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فكتاب (الجرح والتعديل) فيه علم التقييم المجمل للرواة،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(ا</w:t>
      </w:r>
      <w:r w:rsidR="00F7470E" w:rsidRPr="00033855">
        <w:rPr>
          <w:rFonts w:ascii="Traditional Arabic" w:hAnsi="Traditional Arabic" w:cs="Traditional Arabic"/>
          <w:sz w:val="40"/>
          <w:szCs w:val="40"/>
          <w:rtl/>
        </w:rPr>
        <w:t xml:space="preserve">لمراسيل) فيه علم السماع والانقطاع،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(ا</w:t>
      </w:r>
      <w:r w:rsidR="00F7470E" w:rsidRPr="00033855">
        <w:rPr>
          <w:rFonts w:ascii="Traditional Arabic" w:hAnsi="Traditional Arabic" w:cs="Traditional Arabic"/>
          <w:sz w:val="40"/>
          <w:szCs w:val="40"/>
          <w:rtl/>
        </w:rPr>
        <w:t>لعلل) فيه أخطاء الرواة عبر اختلاف الطرق</w:t>
      </w:r>
      <w:r w:rsidRPr="00033855">
        <w:rPr>
          <w:rFonts w:ascii="Traditional Arabic" w:hAnsi="Traditional Arabic" w:cs="Traditional Arabic" w:hint="cs"/>
          <w:sz w:val="40"/>
          <w:szCs w:val="40"/>
          <w:rtl/>
        </w:rPr>
        <w:t>.</w:t>
      </w:r>
    </w:p>
    <w:p ns2:paraId="7CFCAA06"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p>
    <w:p ns2:paraId="04139DF9" ns2:textId="77777777" w:rsidR="00184290" w:rsidRDefault="00184290"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بصورة مجملة: متقدمو المحدثين يتشددون في التصحيح ويتسامحون في الاحتجاج والعمل، والمتأخرون بعكسهم، وكمثال لذلك تعامل الطرفين مع المراسيل</w:t>
      </w:r>
      <w:r w:rsidRPr="00033855">
        <w:rPr>
          <w:rFonts w:ascii="Traditional Arabic" w:hAnsi="Traditional Arabic" w:cs="Traditional Arabic" w:hint="cs"/>
          <w:sz w:val="40"/>
          <w:szCs w:val="40"/>
          <w:rtl/>
        </w:rPr>
        <w:t>.</w:t>
      </w:r>
    </w:p>
    <w:p ns2:paraId="7F9FFB3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p>
    <w:p ns2:paraId="37769D05"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فجاء بعض المعاصرين فأخذ بطريقة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المتقدمين في التصحيح، وبطريقة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المتأخرين في الاحتجاج والعمل، فنشأ عن ذلك إشكال، وتركبت صورة حديثية/فقهية جديدة</w:t>
      </w:r>
      <w:r w:rsidRPr="00033855">
        <w:rPr>
          <w:rFonts w:ascii="Traditional Arabic" w:hAnsi="Traditional Arabic" w:cs="Traditional Arabic" w:hint="cs"/>
          <w:sz w:val="40"/>
          <w:szCs w:val="40"/>
          <w:rtl/>
        </w:rPr>
        <w:t>.</w:t>
      </w:r>
    </w:p>
    <w:p ns2:paraId="5C72897A"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{{PG:420}}</w:t>
      </w:r>
      <w:r>
        <w:rPr>
          <w:vanish/>
        </w:rPr>
        <w:lastRenderedPageBreak/>
        <w:t>{{PG:342}}</w:t>
      </w:r>
    </w:p>
    <w:p ns2:paraId="31110428"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الاستحضار اللاحق لخلفيات فكرية للترويج الاجتماعي لتقبل أحكام قضائية مسيسة بشأن الناشطين الحقوقين مجرد استغفال للناس</w:t>
      </w:r>
      <w:r w:rsidRPr="00033855">
        <w:rPr>
          <w:rFonts w:ascii="Traditional Arabic" w:hAnsi="Traditional Arabic" w:cs="Traditional Arabic" w:hint="cs"/>
          <w:sz w:val="40"/>
          <w:szCs w:val="40"/>
          <w:rtl/>
        </w:rPr>
        <w:t>.</w:t>
      </w:r>
    </w:p>
    <w:p ns2:paraId="74D94F84"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4FCC64C0"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أنفع ما رأيت من دروس أهل العلم المعاصرين في تزكية الإيمان: دروس الشيخين محمد المختار الشنقيطي، وخالد بن عثمان السبت، وأحسب ذلك بصدقهما</w:t>
      </w:r>
      <w:r w:rsidRPr="00033855">
        <w:rPr>
          <w:rFonts w:ascii="Traditional Arabic" w:hAnsi="Traditional Arabic" w:cs="Traditional Arabic" w:hint="cs"/>
          <w:sz w:val="40"/>
          <w:szCs w:val="40"/>
          <w:rtl/>
        </w:rPr>
        <w:t>.</w:t>
      </w:r>
    </w:p>
    <w:p ns2:paraId="6F4205DE"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52E819F9"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جدية ابن مالك النحوي كما في ترجمته أنه "خرج يوما مع أصحابه للفرجة بدمشق، فغفلوا عنه سويعة فلم يجدوه، ثم فحصوا عنه فوجدوه منكبا على أوراق</w:t>
      </w:r>
      <w:r w:rsidR="00F7470E" w:rsidRPr="00033855">
        <w:rPr>
          <w:rFonts w:ascii="Traditional Arabic" w:hAnsi="Traditional Arabic" w:cs="Traditional Arabic"/>
          <w:sz w:val="40"/>
          <w:szCs w:val="40"/>
        </w:rPr>
        <w:t>"</w:t>
      </w:r>
      <w:r w:rsidRPr="00033855">
        <w:rPr>
          <w:rFonts w:ascii="Traditional Arabic" w:hAnsi="Traditional Arabic" w:cs="Traditional Arabic" w:hint="cs"/>
          <w:sz w:val="40"/>
          <w:szCs w:val="40"/>
          <w:rtl/>
        </w:rPr>
        <w:t>.</w:t>
      </w:r>
    </w:p>
    <w:p ns2:paraId="2D3936E8"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06FC26C5"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جدية العز بن عبدالسلام أنهم ذكروا في ترجمته أنه يخرج إلى مسجد بالقرافة الأربعاء والخميس والجمعة، ويختم نهاية المطلب للجويني، وهو 19 مجلد</w:t>
      </w:r>
      <w:r w:rsidRPr="00033855">
        <w:rPr>
          <w:rFonts w:ascii="Traditional Arabic" w:hAnsi="Traditional Arabic" w:cs="Traditional Arabic" w:hint="cs"/>
          <w:sz w:val="40"/>
          <w:szCs w:val="40"/>
          <w:rtl/>
        </w:rPr>
        <w:t>.</w:t>
      </w:r>
    </w:p>
    <w:p ns2:paraId="126807CB"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3BFFC160" ns2:textId="77777777" w:rsidR="001A73E7"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البلاغة ليست عامل جمالي فقط، بل عامل عقلي أيضا، فالتشبيه والاستعارة في جوفها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(قياس عقلي)، فليست متعة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فقط، بل فيها برهنة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مضمرة، وهذا سبب سطوتها</w:t>
      </w:r>
      <w:r w:rsidR="001A73E7">
        <w:rPr>
          <w:rFonts w:ascii="Traditional Arabic" w:hAnsi="Traditional Arabic" w:cs="Traditional Arabic" w:hint="cs"/>
          <w:sz w:val="40"/>
          <w:szCs w:val="40"/>
          <w:rtl/>
        </w:rPr>
        <w:t>.</w:t>
      </w:r>
    </w:p>
    <w:p ns2:paraId="5DAA566A"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6AC218D7"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أعظم ما يحتسب فيه اليوم نشر (ثقافة الجدية) في العلم والعمل، واستحلاء العناء وركوب التعب، فالأمم لا تنهض وهي مستندة على أرائك الترفيه</w:t>
      </w:r>
      <w:r w:rsidRPr="00033855">
        <w:rPr>
          <w:rFonts w:ascii="Traditional Arabic" w:hAnsi="Traditional Arabic" w:cs="Traditional Arabic" w:hint="cs"/>
          <w:sz w:val="40"/>
          <w:szCs w:val="40"/>
          <w:rtl/>
        </w:rPr>
        <w:t>.</w:t>
      </w:r>
    </w:p>
    <w:p ns2:paraId="333FE55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t>{{PG:342}}</w:t>
      </w:r>
    </w:p>
    <w:p ns2:paraId="354F2B41"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{{PG:421}}</w:t>
      </w:r>
      <w:r>
        <w:rPr>
          <w:vanish/>
        </w:rPr>
        <w:lastRenderedPageBreak/>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أمتع وسائل إحياء العلم أن تعقد مع أصحابك (مجالس علمية دورية) يطرح فيها أحدكم كل مرة بحثا قصيرا ﻷحد اﻹشكاليات محل اهتمامكم وتتناقشون حولها</w:t>
      </w:r>
      <w:r w:rsidR="001A73E7">
        <w:rPr>
          <w:rFonts w:ascii="Traditional Arabic" w:hAnsi="Traditional Arabic" w:cs="Traditional Arabic" w:hint="cs"/>
          <w:sz w:val="40"/>
          <w:szCs w:val="40"/>
          <w:rtl/>
        </w:rPr>
        <w:t>.</w:t>
      </w:r>
    </w:p>
    <w:p ns2:paraId="393B29D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p>
    <w:p ns2:paraId="2DC1E78A" ns2:textId="77777777" w:rsidR="00F7470E" w:rsidRPr="00033855" w:rsidRDefault="00184290"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قال ابن تيمية </w:t>
      </w:r>
      <w:r w:rsidRPr="00033855">
        <w:rPr>
          <w:rFonts w:ascii="Traditional Arabic" w:hAnsi="Traditional Arabic" w:cs="Traditional Arabic" w:hint="cs"/>
          <w:sz w:val="40"/>
          <w:szCs w:val="40"/>
          <w:rtl/>
        </w:rPr>
        <w:t>(</w:t>
      </w:r>
      <w:r w:rsidR="00F7470E" w:rsidRPr="00033855">
        <w:rPr>
          <w:rFonts w:ascii="Traditional Arabic" w:hAnsi="Traditional Arabic" w:cs="Traditional Arabic"/>
          <w:sz w:val="40"/>
          <w:szCs w:val="40"/>
          <w:rtl/>
        </w:rPr>
        <w:t>القتال مداره على قوة البدن وقوةالقلب، والمحمود منهما ماكان بعلم، دون التهور الذي لا يفكر صاحبه ولا يميز بين المحمود والمذموم</w:t>
      </w:r>
      <w:r w:rsidRPr="00033855">
        <w:rPr>
          <w:rFonts w:ascii="Traditional Arabic" w:hAnsi="Traditional Arabic" w:cs="Traditional Arabic" w:hint="cs"/>
          <w:sz w:val="40"/>
          <w:szCs w:val="40"/>
          <w:rtl/>
        </w:rPr>
        <w:t>).</w:t>
      </w:r>
    </w:p>
    <w:p ns2:paraId="02DC7453" ns2:textId="77777777" w:rsidR="00F7470E" w:rsidRPr="00033855" w:rsidRDefault="00F7470E" w:rsidP="00324544">
      <w:pPr>
        <w:pStyle w:val="a6"/>
        <w:bidi/>
        <w:spacing w:line="240" w:lineRule="auto"/>
        <w:ind w:left="1080"/>
        <w:jc w:val="mediumKashida"/>
        <w:rPr>
          <w:rFonts w:ascii="Traditional Arabic" w:hAnsi="Traditional Arabic" w:cs="Traditional Arabic"/>
          <w:sz w:val="40"/>
          <w:szCs w:val="40"/>
          <w:rtl/>
        </w:rPr>
      </w:pPr>
      <w:r>
        <w:rPr>
          <w:vanish/>
        </w:rPr>
        <w:t>{{PG:422}}</w:t>
      </w:r>
      <w:r>
        <w:rPr>
          <w:vanish/>
        </w:rPr>
        <w:t>{{PG:343}}</w:t>
      </w:r>
    </w:p>
    <w:p ns2:paraId="5E6749CD"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الفقه جوهرة علوم اﻹسلام، وعامة أئمة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الدين في عصر السلف إنما كانوا علماء في علم الحلال والحرام، وهو أطول العلوم اﻹسلامية من حيث كمية المسائل</w:t>
      </w:r>
      <w:r w:rsidRPr="00033855">
        <w:rPr>
          <w:rFonts w:ascii="Traditional Arabic" w:hAnsi="Traditional Arabic" w:cs="Traditional Arabic" w:hint="cs"/>
          <w:sz w:val="40"/>
          <w:szCs w:val="40"/>
          <w:rtl/>
        </w:rPr>
        <w:t>.</w:t>
      </w:r>
    </w:p>
    <w:p ns2:paraId="3B87196A"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p>
    <w:p ns2:paraId="48E6BD1E"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ولما كان علم الفقه بهذه المواصفات من حيث المنزلة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والكمية، فلا مناص من تخصيص ورد يومي لمراجعته: في مختصر يختم كل أسبوع، أو متوسط يختم كل شهر</w:t>
      </w:r>
      <w:r w:rsidRPr="00033855">
        <w:rPr>
          <w:rFonts w:ascii="Traditional Arabic" w:hAnsi="Traditional Arabic" w:cs="Traditional Arabic" w:hint="cs"/>
          <w:sz w:val="40"/>
          <w:szCs w:val="40"/>
          <w:rtl/>
        </w:rPr>
        <w:t>.</w:t>
      </w:r>
    </w:p>
    <w:p ns2:paraId="56F1F7EC"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p>
    <w:p ns2:paraId="1BC0F247" ns2:textId="77777777" w:rsidR="006366FF" w:rsidRDefault="006366FF"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المحب للقراءة، ويبحث عن كتب في علوم الشريعة فيها مادة علمية وجميلة الأسلوب، أقترح عليك (كتب ابن القيم) ستعيش معها حالة إيمانية علمية</w:t>
      </w:r>
      <w:r w:rsidR="001A73E7">
        <w:rPr>
          <w:rFonts w:ascii="Traditional Arabic" w:hAnsi="Traditional Arabic" w:cs="Traditional Arabic" w:hint="cs"/>
          <w:sz w:val="40"/>
          <w:szCs w:val="40"/>
          <w:rtl/>
        </w:rPr>
        <w:t>.</w:t>
      </w:r>
    </w:p>
    <w:p ns2:paraId="541B4397"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p>
    <w:p ns2:paraId="34FCE1BB" ns2:textId="77777777" w:rsidR="006366FF" w:rsidRDefault="006366FF"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ذكر لي بعض الإخوة شيئا من تجربته الشخصية فقال: أنني في أيام الدوام أنجز من المهام العلمية والعملية أكثر من أيام الإجازة</w:t>
      </w:r>
      <w:r w:rsidRPr="00033855">
        <w:rPr>
          <w:rFonts w:ascii="Traditional Arabic" w:hAnsi="Traditional Arabic" w:cs="Traditional Arabic"/>
          <w:sz w:val="40"/>
          <w:szCs w:val="40"/>
        </w:rPr>
        <w:t>!</w:t>
      </w:r>
    </w:p>
    <w:p ns2:paraId="646C8FA9"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t>{{PG:343}}</w:t>
      </w:r>
    </w:p>
    <w:p ns2:paraId="33D0203C" ns2:textId="77777777" w:rsidR="004F20B3" w:rsidRDefault="004F20B3" w:rsidP="00324544">
      <w:pPr>
        <w:bidi/>
        <w:spacing w:line="240" w:lineRule="auto"/>
        <w:contextualSpacing/>
        <w:jc w:val="mediumKashida"/>
        <w:rPr>
          <w:rFonts w:ascii="Traditional Arabic" w:hAnsi="Traditional Arabic" w:cs="Traditional Arabic"/>
          <w:sz w:val="40"/>
          <w:szCs w:val="40"/>
          <w:rtl/>
        </w:rPr>
      </w:pPr>
      <w:r>
        <w:rPr>
          <w:vanish/>
        </w:rPr>
        <w:t>{{PG:422}}</w:t>
      </w:r>
      <w:r>
        <w:rPr>
          <w:vanish/>
        </w:rPr>
        <w:lastRenderedPageBreak/>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سل من شئت من أهل العلم المبدعين،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ونقّب في السيرة الذاتية لمن يأسرك تدفقه بالعلوم؛</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وستجد أن المتضرر الأكبر في حياتهم هو النوم والطعام والترفيه</w:t>
      </w:r>
      <w:r w:rsidRPr="00033855">
        <w:rPr>
          <w:rFonts w:ascii="Traditional Arabic" w:hAnsi="Traditional Arabic" w:cs="Traditional Arabic"/>
          <w:sz w:val="40"/>
          <w:szCs w:val="40"/>
        </w:rPr>
        <w:t>.</w:t>
      </w:r>
    </w:p>
    <w:p ns2:paraId="52716F78"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64CE27FB" ns2:textId="77777777" w:rsidR="009D1DBE" w:rsidRDefault="009D1DBE"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عقيدة أهل السنة أن نصرة المظلوم لا ينظر فيها إلى عقيدة وأفكار المظلوم، قال الإمام ابن تيمية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(لا يحل ظلم أحد أصلا، سواء كان مسلما أو كافرا</w:t>
      </w:r>
      <w:r w:rsidR="001A73E7">
        <w:rPr>
          <w:rFonts w:ascii="Traditional Arabic" w:hAnsi="Traditional Arabic" w:cs="Traditional Arabic" w:hint="cs"/>
          <w:sz w:val="40"/>
          <w:szCs w:val="40"/>
          <w:rtl/>
        </w:rPr>
        <w:t>).</w:t>
      </w:r>
    </w:p>
    <w:p ns2:paraId="53E0BCC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6FB6C3AE" ns2:textId="77777777" w:rsidR="009D1DBE" w:rsidRDefault="009D1DBE"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أقوى وسائل التأثير بمحيطك القريب:الرسائل غير المباشرة،</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وأتذكر كثيرا</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التربويين الإسلاميين الذين عشنا معهم كانوا لايوجهون بشكل مباشر غالبا</w:t>
      </w:r>
      <w:r w:rsidR="00905493" w:rsidRPr="00033855">
        <w:rPr>
          <w:rFonts w:ascii="Traditional Arabic" w:hAnsi="Traditional Arabic" w:cs="Traditional Arabic" w:hint="cs"/>
          <w:sz w:val="40"/>
          <w:szCs w:val="40"/>
          <w:rtl/>
        </w:rPr>
        <w:t>.</w:t>
      </w:r>
    </w:p>
    <w:p ns2:paraId="517DDC8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6482EE41" ns2:textId="77777777" w:rsidR="00905493" w:rsidRDefault="00905493"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خلقه الله ثمينًا لا يُجلَب في الأسواق المُخفَّضة</w:t>
      </w:r>
      <w:r w:rsidR="00ED154A">
        <w:rPr>
          <w:rFonts w:ascii="Traditional Arabic" w:hAnsi="Traditional Arabic" w:cs="Traditional Arabic"/>
          <w:sz w:val="40"/>
          <w:szCs w:val="40"/>
          <w:rtl/>
        </w:rPr>
        <w:t>.</w:t>
      </w:r>
    </w:p>
    <w:p ns2:paraId="0DFB1613"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748A7DF0" ns2:textId="3C94D01F"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أقترح أن يكون كتاب </w:t>
      </w:r>
      <w:r w:rsidR="000862EC" w:rsidRPr="00033855">
        <w:rPr>
          <w:rFonts w:ascii="Traditional Arabic" w:hAnsi="Traditional Arabic" w:cs="Traditional Arabic"/>
          <w:sz w:val="40"/>
          <w:szCs w:val="40"/>
          <w:rtl/>
        </w:rPr>
        <w:t>(</w:t>
      </w:r>
      <w:r w:rsidRPr="00033855">
        <w:rPr>
          <w:rFonts w:ascii="Traditional Arabic" w:hAnsi="Traditional Arabic" w:cs="Traditional Arabic"/>
          <w:sz w:val="40"/>
          <w:szCs w:val="40"/>
          <w:rtl/>
        </w:rPr>
        <w:t>غمرات الأصول</w:t>
      </w:r>
      <w:r w:rsidR="000862EC" w:rsidRPr="000338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قراءة موصى بها في أقسام الثقافة في الأكاديميات العربية للتعرف على أغوار علم الأصول</w:t>
      </w:r>
      <w:r w:rsidR="00ED154A">
        <w:rPr>
          <w:rFonts w:ascii="Traditional Arabic" w:hAnsi="Traditional Arabic" w:cs="Traditional Arabic"/>
          <w:sz w:val="40"/>
          <w:szCs w:val="40"/>
          <w:rtl/>
        </w:rPr>
        <w:t>.</w:t>
      </w:r>
    </w:p>
    <w:p ns2:paraId="000E5262"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407B262F" ns2:textId="098F9C7E" w:rsidR="0014101E"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ليس من الدقيق إطلاق عذر الجاهل أو عدمه، فالجاهل لا يعذر أحيانا، كالجاهل المعرض عن العلم المتبع لهواه </w:t>
      </w:r>
      <w:r w:rsidR="0014101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4101E">
        <w:rPr>
          <w:rFonts w:ascii="QCF2BSML" w:hAnsi="QCF2BSML" w:cs="QCF2BSML"/>
          <w:color w:val="000000"/>
          <w:sz w:val="33"/>
          <w:szCs w:val="33"/>
          <w:rtl/>
        </w:rPr>
        <w:t>ﭐ</w:t>
      </w:r>
      <w:r w:rsidR="0014101E">
        <w:rPr>
          <w:rFonts w:ascii="QCF2407" w:hAnsi="QCF2407" w:cs="QCF2407"/>
          <w:color w:val="000000"/>
          <w:sz w:val="2"/>
          <w:szCs w:val="2"/>
          <w:rtl/>
        </w:rPr>
        <w:t xml:space="preserve"> </w:t>
      </w:r>
      <w:r w:rsidR="0014101E">
        <w:rPr>
          <w:rFonts w:ascii="QCF2407" w:hAnsi="QCF2407" w:cs="QCF2407"/>
          <w:color w:val="000000"/>
          <w:sz w:val="33"/>
          <w:szCs w:val="33"/>
          <w:rtl/>
        </w:rPr>
        <w:t>ﲐ</w:t>
      </w:r>
      <w:r w:rsidR="0014101E">
        <w:rPr>
          <w:rFonts w:ascii="QCF2407" w:hAnsi="QCF2407" w:cs="QCF2407"/>
          <w:color w:val="000000"/>
          <w:sz w:val="2"/>
          <w:szCs w:val="2"/>
          <w:rtl/>
        </w:rPr>
        <w:t xml:space="preserve"> </w:t>
      </w:r>
      <w:r w:rsidR="0014101E">
        <w:rPr>
          <w:rFonts w:ascii="QCF2407" w:hAnsi="QCF2407" w:cs="QCF2407"/>
          <w:color w:val="000000"/>
          <w:sz w:val="33"/>
          <w:szCs w:val="33"/>
          <w:rtl/>
        </w:rPr>
        <w:t>ﲑ</w:t>
      </w:r>
      <w:r w:rsidR="0014101E">
        <w:rPr>
          <w:rFonts w:ascii="QCF2407" w:hAnsi="QCF2407" w:cs="QCF2407"/>
          <w:color w:val="000000"/>
          <w:sz w:val="2"/>
          <w:szCs w:val="2"/>
          <w:rtl/>
        </w:rPr>
        <w:t xml:space="preserve"> </w:t>
      </w:r>
      <w:r w:rsidR="0014101E">
        <w:rPr>
          <w:rFonts w:ascii="QCF2407" w:hAnsi="QCF2407" w:cs="QCF2407"/>
          <w:color w:val="000000"/>
          <w:sz w:val="33"/>
          <w:szCs w:val="33"/>
          <w:rtl/>
        </w:rPr>
        <w:t>ﲒ</w:t>
      </w:r>
      <w:r w:rsidR="0014101E">
        <w:rPr>
          <w:rFonts w:ascii="QCF2407" w:hAnsi="QCF2407" w:cs="QCF2407"/>
          <w:color w:val="000000"/>
          <w:sz w:val="2"/>
          <w:szCs w:val="2"/>
          <w:rtl/>
        </w:rPr>
        <w:t xml:space="preserve"> </w:t>
      </w:r>
      <w:r w:rsidR="0014101E">
        <w:rPr>
          <w:rFonts w:ascii="QCF2407" w:hAnsi="QCF2407" w:cs="QCF2407"/>
          <w:color w:val="000000"/>
          <w:sz w:val="33"/>
          <w:szCs w:val="33"/>
          <w:rtl/>
        </w:rPr>
        <w:t>ﲓ</w:t>
      </w:r>
      <w:r w:rsidR="0014101E">
        <w:rPr>
          <w:rFonts w:ascii="QCF2407" w:hAnsi="QCF2407" w:cs="QCF2407"/>
          <w:color w:val="000000"/>
          <w:sz w:val="2"/>
          <w:szCs w:val="2"/>
          <w:rtl/>
        </w:rPr>
        <w:t xml:space="preserve"> </w:t>
      </w:r>
      <w:r w:rsidR="0014101E">
        <w:rPr>
          <w:rFonts w:ascii="QCF2407" w:hAnsi="QCF2407" w:cs="QCF2407"/>
          <w:color w:val="000000"/>
          <w:sz w:val="33"/>
          <w:szCs w:val="33"/>
          <w:rtl/>
        </w:rPr>
        <w:t>ﲔ</w:t>
      </w:r>
      <w:r w:rsidR="0014101E">
        <w:rPr>
          <w:rFonts w:ascii="QCF2407" w:hAnsi="QCF2407" w:cs="QCF2407"/>
          <w:color w:val="000000"/>
          <w:sz w:val="2"/>
          <w:szCs w:val="2"/>
          <w:rtl/>
        </w:rPr>
        <w:t xml:space="preserve"> </w:t>
      </w:r>
      <w:r w:rsidR="0014101E">
        <w:rPr>
          <w:rFonts w:ascii="QCF2407" w:hAnsi="QCF2407" w:cs="QCF2407"/>
          <w:color w:val="000000"/>
          <w:sz w:val="33"/>
          <w:szCs w:val="33"/>
          <w:rtl/>
        </w:rPr>
        <w:t>ﲕ</w:t>
      </w:r>
      <w:r w:rsidR="0014101E">
        <w:rPr>
          <w:rFonts w:ascii="QCF2407" w:hAnsi="QCF2407" w:cs="QCF2407"/>
          <w:color w:val="000000"/>
          <w:sz w:val="2"/>
          <w:szCs w:val="2"/>
          <w:rtl/>
        </w:rPr>
        <w:t xml:space="preserve"> </w:t>
      </w:r>
      <w:r w:rsidR="0014101E">
        <w:rPr>
          <w:rFonts w:ascii="QCF2407" w:hAnsi="QCF2407" w:cs="QCF2407"/>
          <w:color w:val="000000"/>
          <w:sz w:val="33"/>
          <w:szCs w:val="33"/>
          <w:rtl/>
        </w:rPr>
        <w:t>ﲖ</w:t>
      </w:r>
      <w:r w:rsidR="0014101E">
        <w:rPr>
          <w:rFonts w:ascii="QCF2407" w:hAnsi="QCF2407" w:cs="QCF2407"/>
          <w:color w:val="0000A5"/>
          <w:sz w:val="33"/>
          <w:szCs w:val="33"/>
          <w:rtl/>
        </w:rPr>
        <w:t>ﲗ</w:t>
      </w:r>
      <w:r w:rsidR="0014101E">
        <w:rPr>
          <w:rFonts w:ascii="QCF2407" w:hAnsi="QCF2407" w:cs="QCF24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2"/>
      </w:r>
      <w:r w:rsidR="00324544" w:rsidRPr="00324544">
        <w:rPr>
          <w:rStyle w:val="a9"/>
          <w:rFonts w:ascii="Tahoma" w:hAnsi="Tahoma" w:cs="Traditional Arabic"/>
          <w:color w:val="9DAB0C"/>
          <w:sz w:val="36"/>
          <w:szCs w:val="36"/>
          <w:rtl/>
        </w:rPr>
        <w:t>)</w:t>
      </w:r>
    </w:p>
    <w:p ns2:paraId="4F74B5D6" ns2:textId="77777777" w:rsidR="001A73E7" w:rsidRPr="0014101E" w:rsidRDefault="001A73E7"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4B70B546" ns2:textId="77777777" w:rsidR="00D00858" w:rsidRDefault="00D00858"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أجد في نفسي إشكالًا حين أرى شخصًا يتحدث تارة عن الإخلاص والتجرد في تبليغ العلم، ثم في موضع آخر أجده يزمجر لأن فلانًا نقل عنه ولم يشر لاسمه</w:t>
      </w:r>
      <w:r w:rsidRPr="00033855">
        <w:rPr>
          <w:rFonts w:ascii="Traditional Arabic" w:hAnsi="Traditional Arabic" w:cs="Traditional Arabic"/>
          <w:sz w:val="40"/>
          <w:szCs w:val="40"/>
        </w:rPr>
        <w:t>!</w:t>
      </w:r>
    </w:p>
    <w:p ns2:paraId="3DE712CD" ns2:textId="77777777" w:rsidR="0014101E" w:rsidRDefault="0014101E"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t>{{PG:344}}</w:t>
      </w:r>
    </w:p>
    <w:p ns2:paraId="64C90A2D" ns2:textId="77777777" w:rsidR="00D00858" w:rsidRDefault="00D00858" w:rsidP="00324544">
      <w:pPr>
        <w:bidi/>
        <w:spacing w:line="240" w:lineRule="auto"/>
        <w:contextualSpacing/>
        <w:jc w:val="mediumKashida"/>
        <w:rPr>
          <w:rFonts w:ascii="Traditional Arabic" w:hAnsi="Traditional Arabic" w:cs="Traditional Arabic"/>
          <w:sz w:val="40"/>
          <w:szCs w:val="40"/>
          <w:rtl/>
        </w:rPr>
      </w:pPr>
      <w:r>
        <w:rPr>
          <w:vanish/>
        </w:rPr>
        <w:t>{{PG:423}}</w:t>
      </w:r>
      <w:r>
        <w:rPr>
          <w:vanish/>
        </w:rPr>
        <w:lastRenderedPageBreak/>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ما أكثر ما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يحرق الإنسان كنوزه وهو لا يشعر</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تثار المسألة في المجلس، فيكون عنده طرف علم عنها، فبدلا من استحضار الثواب، يستحضر دهشة الناس منه</w:t>
      </w:r>
      <w:r w:rsidRPr="00033855">
        <w:rPr>
          <w:rFonts w:ascii="Traditional Arabic" w:hAnsi="Traditional Arabic" w:cs="Traditional Arabic"/>
          <w:sz w:val="40"/>
          <w:szCs w:val="40"/>
        </w:rPr>
        <w:t>!</w:t>
      </w:r>
    </w:p>
    <w:p ns2:paraId="0F985A09"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62C2BE25" ns2:textId="13CB8CB5" w:rsidR="0014101E" w:rsidRDefault="00D00858"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{{PG:424}}</w:t>
      </w:r>
      <w:r>
        <w:rPr>
          <w:vanish/>
        </w:rPr>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التوفيق للحجة في نقض أفكار التيارات المنحرفة منزلة دينية يتفضل الله بها على العبد</w:t>
      </w:r>
      <w:r w:rsidR="0014101E">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14101E">
        <w:rPr>
          <w:rFonts w:ascii="QCF2BSML" w:hAnsi="QCF2BSML" w:cs="QCF2BSML"/>
          <w:color w:val="000000"/>
          <w:sz w:val="33"/>
          <w:szCs w:val="33"/>
          <w:rtl/>
        </w:rPr>
        <w:t>ﭐ</w:t>
      </w:r>
      <w:r w:rsidR="0014101E">
        <w:rPr>
          <w:rFonts w:ascii="QCF2138" w:hAnsi="QCF2138" w:cs="QCF2138"/>
          <w:color w:val="000000"/>
          <w:sz w:val="2"/>
          <w:szCs w:val="2"/>
          <w:rtl/>
        </w:rPr>
        <w:t xml:space="preserve"> </w:t>
      </w:r>
      <w:r w:rsidR="0014101E">
        <w:rPr>
          <w:rFonts w:ascii="QCF2138" w:hAnsi="QCF2138" w:cs="QCF2138"/>
          <w:color w:val="000000"/>
          <w:sz w:val="33"/>
          <w:szCs w:val="33"/>
          <w:rtl/>
        </w:rPr>
        <w:t>ﱍ</w:t>
      </w:r>
      <w:r w:rsidR="0014101E">
        <w:rPr>
          <w:rFonts w:ascii="QCF2138" w:hAnsi="QCF2138" w:cs="QCF2138"/>
          <w:color w:val="000000"/>
          <w:sz w:val="2"/>
          <w:szCs w:val="2"/>
          <w:rtl/>
        </w:rPr>
        <w:t xml:space="preserve"> </w:t>
      </w:r>
      <w:r w:rsidR="0014101E">
        <w:rPr>
          <w:rFonts w:ascii="QCF2138" w:hAnsi="QCF2138" w:cs="QCF2138"/>
          <w:color w:val="000000"/>
          <w:sz w:val="33"/>
          <w:szCs w:val="33"/>
          <w:rtl/>
        </w:rPr>
        <w:t>ﱎ</w:t>
      </w:r>
      <w:r w:rsidR="0014101E">
        <w:rPr>
          <w:rFonts w:ascii="QCF2138" w:hAnsi="QCF2138" w:cs="QCF2138"/>
          <w:color w:val="000000"/>
          <w:sz w:val="2"/>
          <w:szCs w:val="2"/>
          <w:rtl/>
        </w:rPr>
        <w:t xml:space="preserve"> </w:t>
      </w:r>
      <w:r w:rsidR="0014101E">
        <w:rPr>
          <w:rFonts w:ascii="QCF2138" w:hAnsi="QCF2138" w:cs="QCF2138"/>
          <w:color w:val="000000"/>
          <w:sz w:val="33"/>
          <w:szCs w:val="33"/>
          <w:rtl/>
        </w:rPr>
        <w:t>ﱏ</w:t>
      </w:r>
      <w:r w:rsidR="0014101E">
        <w:rPr>
          <w:rFonts w:ascii="QCF2138" w:hAnsi="QCF2138" w:cs="QCF2138"/>
          <w:color w:val="000000"/>
          <w:sz w:val="2"/>
          <w:szCs w:val="2"/>
          <w:rtl/>
        </w:rPr>
        <w:t xml:space="preserve"> </w:t>
      </w:r>
      <w:r w:rsidR="0014101E">
        <w:rPr>
          <w:rFonts w:ascii="QCF2138" w:hAnsi="QCF2138" w:cs="QCF2138"/>
          <w:color w:val="000000"/>
          <w:sz w:val="33"/>
          <w:szCs w:val="33"/>
          <w:rtl/>
        </w:rPr>
        <w:t>ﱐ</w:t>
      </w:r>
      <w:r w:rsidR="0014101E">
        <w:rPr>
          <w:rFonts w:ascii="QCF2138" w:hAnsi="QCF2138" w:cs="QCF2138"/>
          <w:color w:val="000000"/>
          <w:sz w:val="2"/>
          <w:szCs w:val="2"/>
          <w:rtl/>
        </w:rPr>
        <w:t xml:space="preserve"> </w:t>
      </w:r>
      <w:r w:rsidR="0014101E">
        <w:rPr>
          <w:rFonts w:ascii="QCF2138" w:hAnsi="QCF2138" w:cs="QCF2138"/>
          <w:color w:val="000000"/>
          <w:sz w:val="33"/>
          <w:szCs w:val="33"/>
          <w:rtl/>
        </w:rPr>
        <w:t>ﱑ</w:t>
      </w:r>
      <w:r w:rsidR="0014101E">
        <w:rPr>
          <w:rFonts w:ascii="QCF2138" w:hAnsi="QCF2138" w:cs="QCF2138"/>
          <w:color w:val="000000"/>
          <w:sz w:val="2"/>
          <w:szCs w:val="2"/>
          <w:rtl/>
        </w:rPr>
        <w:t xml:space="preserve">  </w:t>
      </w:r>
      <w:r w:rsidR="0014101E">
        <w:rPr>
          <w:rFonts w:ascii="QCF2138" w:hAnsi="QCF2138" w:cs="QCF2138"/>
          <w:color w:val="000000"/>
          <w:sz w:val="33"/>
          <w:szCs w:val="33"/>
          <w:rtl/>
        </w:rPr>
        <w:t>ﱒ</w:t>
      </w:r>
      <w:r w:rsidR="0014101E">
        <w:rPr>
          <w:rFonts w:ascii="QCF2138" w:hAnsi="QCF2138" w:cs="QCF2138"/>
          <w:color w:val="0000A5"/>
          <w:sz w:val="33"/>
          <w:szCs w:val="33"/>
          <w:rtl/>
        </w:rPr>
        <w:t>ﱓ</w:t>
      </w:r>
      <w:r w:rsidR="0014101E">
        <w:rPr>
          <w:rFonts w:ascii="QCF2138" w:hAnsi="QCF2138" w:cs="QCF2138"/>
          <w:color w:val="000000"/>
          <w:sz w:val="2"/>
          <w:szCs w:val="2"/>
          <w:rtl/>
        </w:rPr>
        <w:t xml:space="preserve"> </w:t>
      </w:r>
      <w:r w:rsidR="0014101E">
        <w:rPr>
          <w:rFonts w:ascii="QCF2138" w:hAnsi="QCF2138" w:cs="QCF2138"/>
          <w:color w:val="000000"/>
          <w:sz w:val="33"/>
          <w:szCs w:val="33"/>
          <w:rtl/>
        </w:rPr>
        <w:t>ﱔ</w:t>
      </w:r>
      <w:r w:rsidR="0014101E">
        <w:rPr>
          <w:rFonts w:ascii="QCF2138" w:hAnsi="QCF2138" w:cs="QCF2138"/>
          <w:color w:val="000000"/>
          <w:sz w:val="2"/>
          <w:szCs w:val="2"/>
          <w:rtl/>
        </w:rPr>
        <w:t xml:space="preserve"> </w:t>
      </w:r>
      <w:r w:rsidR="0014101E">
        <w:rPr>
          <w:rFonts w:ascii="QCF2138" w:hAnsi="QCF2138" w:cs="QCF2138"/>
          <w:color w:val="000000"/>
          <w:sz w:val="33"/>
          <w:szCs w:val="33"/>
          <w:rtl/>
        </w:rPr>
        <w:t>ﱕ</w:t>
      </w:r>
      <w:r w:rsidR="0014101E">
        <w:rPr>
          <w:rFonts w:ascii="QCF2138" w:hAnsi="QCF2138" w:cs="QCF2138"/>
          <w:color w:val="000000"/>
          <w:sz w:val="2"/>
          <w:szCs w:val="2"/>
          <w:rtl/>
        </w:rPr>
        <w:t xml:space="preserve"> </w:t>
      </w:r>
      <w:r w:rsidR="0014101E">
        <w:rPr>
          <w:rFonts w:ascii="QCF2138" w:hAnsi="QCF2138" w:cs="QCF2138"/>
          <w:color w:val="000000"/>
          <w:sz w:val="33"/>
          <w:szCs w:val="33"/>
          <w:rtl/>
        </w:rPr>
        <w:t>ﱖ</w:t>
      </w:r>
      <w:r w:rsidR="0014101E">
        <w:rPr>
          <w:rFonts w:ascii="QCF2138" w:hAnsi="QCF2138" w:cs="QCF2138"/>
          <w:color w:val="000000"/>
          <w:sz w:val="2"/>
          <w:szCs w:val="2"/>
          <w:rtl/>
        </w:rPr>
        <w:t xml:space="preserve"> </w:t>
      </w:r>
      <w:r w:rsidR="0014101E">
        <w:rPr>
          <w:rFonts w:ascii="QCF2138" w:hAnsi="QCF2138" w:cs="QCF2138"/>
          <w:color w:val="000000"/>
          <w:sz w:val="33"/>
          <w:szCs w:val="33"/>
          <w:rtl/>
        </w:rPr>
        <w:t>ﱗ</w:t>
      </w:r>
      <w:r w:rsidR="0014101E">
        <w:rPr>
          <w:rFonts w:ascii="QCF2138" w:hAnsi="QCF2138" w:cs="QCF2138"/>
          <w:color w:val="0000A5"/>
          <w:sz w:val="33"/>
          <w:szCs w:val="33"/>
          <w:rtl/>
        </w:rPr>
        <w:t>ﱘ</w:t>
      </w:r>
      <w:r w:rsidR="0014101E">
        <w:rPr>
          <w:rFonts w:ascii="QCF2138" w:hAnsi="QCF2138" w:cs="QCF2138"/>
          <w:color w:val="000000"/>
          <w:sz w:val="2"/>
          <w:szCs w:val="2"/>
          <w:rtl/>
        </w:rPr>
        <w:t xml:space="preserve"> </w:t>
      </w:r>
      <w:r w:rsidR="0014101E">
        <w:rPr>
          <w:rFonts w:ascii="QCF2138" w:hAnsi="QCF2138" w:cs="QCF2138"/>
          <w:color w:val="000000"/>
          <w:sz w:val="33"/>
          <w:szCs w:val="33"/>
          <w:rtl/>
        </w:rPr>
        <w:t>ﱙ</w:t>
      </w:r>
      <w:r w:rsidR="0014101E">
        <w:rPr>
          <w:rFonts w:ascii="QCF2138" w:hAnsi="QCF2138" w:cs="QCF2138"/>
          <w:color w:val="000000"/>
          <w:sz w:val="2"/>
          <w:szCs w:val="2"/>
          <w:rtl/>
        </w:rPr>
        <w:t xml:space="preserve"> </w:t>
      </w:r>
      <w:r w:rsidR="0014101E">
        <w:rPr>
          <w:rFonts w:ascii="QCF2138" w:hAnsi="QCF2138" w:cs="QCF2138"/>
          <w:color w:val="000000"/>
          <w:sz w:val="33"/>
          <w:szCs w:val="33"/>
          <w:rtl/>
        </w:rPr>
        <w:t>ﱚ</w:t>
      </w:r>
      <w:r w:rsidR="0014101E">
        <w:rPr>
          <w:rFonts w:ascii="QCF2138" w:hAnsi="QCF2138" w:cs="QCF2138"/>
          <w:color w:val="000000"/>
          <w:sz w:val="2"/>
          <w:szCs w:val="2"/>
          <w:rtl/>
        </w:rPr>
        <w:t xml:space="preserve"> </w:t>
      </w:r>
      <w:r w:rsidR="0014101E">
        <w:rPr>
          <w:rFonts w:ascii="QCF2138" w:hAnsi="QCF2138" w:cs="QCF2138"/>
          <w:color w:val="000000"/>
          <w:sz w:val="33"/>
          <w:szCs w:val="33"/>
          <w:rtl/>
        </w:rPr>
        <w:t>ﱛ</w:t>
      </w:r>
      <w:r w:rsidR="0014101E">
        <w:rPr>
          <w:rFonts w:ascii="QCF2138" w:hAnsi="QCF2138" w:cs="QCF2138"/>
          <w:color w:val="000000"/>
          <w:sz w:val="2"/>
          <w:szCs w:val="2"/>
          <w:rtl/>
        </w:rPr>
        <w:t xml:space="preserve"> </w:t>
      </w:r>
      <w:r w:rsidR="0014101E">
        <w:rPr>
          <w:rFonts w:ascii="QCF2138" w:hAnsi="QCF2138" w:cs="QCF2138"/>
          <w:color w:val="000000"/>
          <w:sz w:val="33"/>
          <w:szCs w:val="33"/>
          <w:rtl/>
        </w:rPr>
        <w:t>ﱜ</w:t>
      </w:r>
      <w:r w:rsidR="0014101E">
        <w:rPr>
          <w:rFonts w:ascii="QCF2138" w:hAnsi="QCF2138" w:cs="QCF2138"/>
          <w:color w:val="000000"/>
          <w:sz w:val="2"/>
          <w:szCs w:val="2"/>
          <w:rtl/>
        </w:rPr>
        <w:t xml:space="preserve"> </w:t>
      </w:r>
      <w:r w:rsidR="0014101E">
        <w:rPr>
          <w:rFonts w:ascii="QCF2138" w:hAnsi="QCF2138" w:cs="QCF2138"/>
          <w:color w:val="000000"/>
          <w:sz w:val="33"/>
          <w:szCs w:val="33"/>
          <w:rtl/>
        </w:rPr>
        <w:t>ﱝ</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3"/>
      </w:r>
      <w:r w:rsidR="00324544" w:rsidRPr="00324544">
        <w:rPr>
          <w:rStyle w:val="a9"/>
          <w:rFonts w:ascii="Tahoma" w:hAnsi="Tahoma" w:cs="Traditional Arabic"/>
          <w:color w:val="9DAB0C"/>
          <w:sz w:val="36"/>
          <w:szCs w:val="36"/>
          <w:rtl/>
        </w:rPr>
        <w:t>)</w:t>
      </w:r>
    </w:p>
    <w:p ns2:paraId="64057817"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40DD04B7" ns2:textId="74633138" w:rsidR="00595652" w:rsidRDefault="00595652"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مَصنع</w:t>
      </w:r>
      <w:r w:rsidR="00ED154A">
        <w:rPr>
          <w:rFonts w:ascii="Traditional Arabic" w:hAnsi="Traditional Arabic" w:cs="Traditional Arabic"/>
          <w:sz w:val="40"/>
          <w:szCs w:val="40"/>
          <w:rtl/>
        </w:rPr>
        <w:t>.</w:t>
      </w:r>
      <w:r w:rsidRPr="00033855">
        <w:rPr>
          <w:rFonts w:ascii="Traditional Arabic" w:hAnsi="Traditional Arabic" w:cs="Traditional Arabic"/>
          <w:sz w:val="40"/>
          <w:szCs w:val="40"/>
          <w:rtl/>
        </w:rPr>
        <w:t>. فيه (مواد خام)</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033855">
        <w:rPr>
          <w:rFonts w:ascii="Traditional Arabic" w:hAnsi="Traditional Arabic" w:cs="Traditional Arabic"/>
          <w:sz w:val="40"/>
          <w:szCs w:val="40"/>
          <w:rtl/>
        </w:rPr>
        <w:t>(آ</w:t>
      </w:r>
      <w:r w:rsidRPr="00033855">
        <w:rPr>
          <w:rFonts w:ascii="Traditional Arabic" w:hAnsi="Traditional Arabic" w:cs="Traditional Arabic"/>
          <w:sz w:val="40"/>
          <w:szCs w:val="40"/>
          <w:rtl/>
        </w:rPr>
        <w:t>لات)، فإذا فَقدتَّ الآلة صار مستودعًا لا مَصنعًا، وإذا فَقدتَّ المواد الخام سَمِعتَ جَعجعة ولم ترَ طحنا</w:t>
      </w:r>
      <w:r w:rsidRPr="00033855">
        <w:rPr>
          <w:rFonts w:ascii="Traditional Arabic" w:hAnsi="Traditional Arabic" w:cs="Traditional Arabic"/>
          <w:sz w:val="40"/>
          <w:szCs w:val="40"/>
        </w:rPr>
        <w:t>.</w:t>
      </w:r>
    </w:p>
    <w:p ns2:paraId="7A0AABB5"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066A26AF" ns2:textId="77777777" w:rsidR="002A57C4" w:rsidRPr="00033855" w:rsidRDefault="002A57C4"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315AB8A7" ns2:textId="77777777" w:rsidR="00B314D3" w:rsidRDefault="00E634F7"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B314D3" w:rsidRPr="00033855">
        <w:rPr>
          <w:rFonts w:ascii="Traditional Arabic" w:hAnsi="Traditional Arabic" w:cs="Traditional Arabic"/>
          <w:sz w:val="40"/>
          <w:szCs w:val="40"/>
          <w:rtl/>
        </w:rPr>
        <w:t>احمل نفسك على العزائم، وخذ الناس بالرخص قال الإمام مالك (لا يكون عالما حتى يعمل في خاصة نفسه، بما لا يُلزمه الناس، مما لو تركه لم يأثم</w:t>
      </w:r>
      <w:r w:rsidR="0014101E">
        <w:rPr>
          <w:rFonts w:ascii="Traditional Arabic" w:hAnsi="Traditional Arabic" w:cs="Traditional Arabic" w:hint="cs"/>
          <w:sz w:val="40"/>
          <w:szCs w:val="40"/>
          <w:rtl/>
        </w:rPr>
        <w:t>).</w:t>
      </w:r>
    </w:p>
    <w:p ns2:paraId="006AB78A"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190FC695" ns2:textId="77777777" w:rsidR="004654D9" w:rsidRPr="00033855" w:rsidRDefault="004654D9"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14101E">
        <w:rPr>
          <w:rFonts w:ascii="Traditional Arabic" w:hAnsi="Traditional Arabic" w:cs="Traditional Arabic" w:hint="cs"/>
          <w:sz w:val="40"/>
          <w:szCs w:val="40"/>
          <w:rtl/>
        </w:rPr>
        <w:t>(</w:t>
      </w:r>
      <w:r w:rsidRPr="00033855">
        <w:rPr>
          <w:rFonts w:ascii="Traditional Arabic" w:hAnsi="Traditional Arabic" w:cs="Traditional Arabic"/>
          <w:sz w:val="40"/>
          <w:szCs w:val="40"/>
          <w:rtl/>
        </w:rPr>
        <w:t>وليس بعاقل من أمكنه درجة ورثة الأنبياء ثم فوّتها</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النووي، المجموع شرح المهذب، ١ / ٦٨</w:t>
      </w:r>
      <w:r w:rsidR="0014101E">
        <w:rPr>
          <w:rFonts w:ascii="Traditional Arabic" w:hAnsi="Traditional Arabic" w:cs="Traditional Arabic" w:hint="cs"/>
          <w:sz w:val="40"/>
          <w:szCs w:val="40"/>
          <w:rtl/>
        </w:rPr>
        <w:t>.</w:t>
      </w:r>
    </w:p>
    <w:p ns2:paraId="0D42045F" ns2:textId="77777777" w:rsidR="00BE43EF" w:rsidRPr="00033855" w:rsidRDefault="00BE43EF"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38AE5F01" ns2:textId="1646B86F" w:rsidR="00BE43EF" w:rsidRDefault="00BE43EF"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سيعترض طريقك رجلان: (ناقد) يستهدف العلم،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(م</w:t>
      </w:r>
      <w:r w:rsidRPr="00033855">
        <w:rPr>
          <w:rFonts w:ascii="Traditional Arabic" w:hAnsi="Traditional Arabic" w:cs="Traditional Arabic"/>
          <w:sz w:val="40"/>
          <w:szCs w:val="40"/>
          <w:rtl/>
        </w:rPr>
        <w:t>ما</w:t>
      </w:r>
      <w:r w:rsidR="0014101E">
        <w:rPr>
          <w:rFonts w:ascii="Traditional Arabic" w:hAnsi="Traditional Arabic" w:cs="Traditional Arabic"/>
          <w:sz w:val="40"/>
          <w:szCs w:val="40"/>
          <w:rtl/>
        </w:rPr>
        <w:t>حك) يستهدف التشويش والمشاغلة</w:t>
      </w:r>
      <w:r w:rsidRPr="00033855">
        <w:rPr>
          <w:rFonts w:ascii="Traditional Arabic" w:hAnsi="Traditional Arabic" w:cs="Traditional Arabic"/>
          <w:sz w:val="40"/>
          <w:szCs w:val="40"/>
          <w:rtl/>
        </w:rPr>
        <w:t>، عض على الناقد العلمي بالنواجذ، وتجاهل المماحك مشتغل</w:t>
      </w:r>
      <w:r w:rsidR="002C4524">
        <w:rPr>
          <w:rFonts w:ascii="Traditional Arabic" w:hAnsi="Traditional Arabic" w:cs="Traditional Arabic"/>
          <w:sz w:val="40"/>
          <w:szCs w:val="40"/>
          <w:rtl/>
        </w:rPr>
        <w:t>ًا</w:t>
      </w:r>
      <w:r w:rsidRPr="00033855">
        <w:rPr>
          <w:rFonts w:ascii="Traditional Arabic" w:hAnsi="Traditional Arabic" w:cs="Traditional Arabic"/>
          <w:sz w:val="40"/>
          <w:szCs w:val="40"/>
          <w:rtl/>
        </w:rPr>
        <w:t xml:space="preserve"> بالمعالي</w:t>
      </w:r>
      <w:r w:rsidRPr="00033855">
        <w:rPr>
          <w:rFonts w:ascii="Traditional Arabic" w:hAnsi="Traditional Arabic" w:cs="Traditional Arabic"/>
          <w:sz w:val="40"/>
          <w:szCs w:val="40"/>
        </w:rPr>
        <w:t>.</w:t>
      </w:r>
    </w:p>
    <w:p ns2:paraId="147F8B2F"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t>{{PG:345}}</w:t>
      </w:r>
    </w:p>
    <w:p ns2:paraId="7C0B55C0" ns2:textId="77777777" w:rsidR="0014101E" w:rsidRDefault="001C1F2B" w:rsidP="00324544">
      <w:pPr>
        <w:bidi/>
        <w:spacing w:line="240" w:lineRule="auto"/>
        <w:contextualSpacing/>
        <w:jc w:val="mediumKashida"/>
        <w:rPr>
          <w:rFonts w:ascii="Traditional Arabic" w:hAnsi="Traditional Arabic" w:cs="Traditional Arabic"/>
          <w:sz w:val="40"/>
          <w:szCs w:val="40"/>
          <w:rtl/>
        </w:rPr>
      </w:pPr>
      <w:r>
        <w:rPr>
          <w:vanish/>
        </w:rPr>
        <w:t>{{PG:424}}</w:t>
      </w:r>
      <w:r>
        <w:rPr>
          <w:vanish/>
        </w:rPr>
        <w:lastRenderedPageBreak/>
        <w:t>{{PG:345}}</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كائنٌ مُنصف</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إذا أعطيته</w:t>
      </w:r>
      <w:r w:rsidR="0014101E">
        <w:rPr>
          <w:rFonts w:ascii="Traditional Arabic" w:hAnsi="Traditional Arabic" w:cs="Traditional Arabic"/>
          <w:sz w:val="40"/>
          <w:szCs w:val="40"/>
          <w:rtl/>
        </w:rPr>
        <w:t xml:space="preserve"> فتات وقتك</w:t>
      </w:r>
      <w:r w:rsidR="00ED154A">
        <w:rPr>
          <w:rFonts w:ascii="Traditional Arabic" w:hAnsi="Traditional Arabic" w:cs="Traditional Arabic"/>
          <w:sz w:val="40"/>
          <w:szCs w:val="40"/>
          <w:rtl/>
        </w:rPr>
        <w:t>.</w:t>
      </w:r>
      <w:r w:rsidR="0014101E">
        <w:rPr>
          <w:rFonts w:ascii="Traditional Arabic" w:hAnsi="Traditional Arabic" w:cs="Traditional Arabic"/>
          <w:sz w:val="40"/>
          <w:szCs w:val="40"/>
          <w:rtl/>
        </w:rPr>
        <w:t>. أعطاك فتات مسائله</w:t>
      </w:r>
      <w:r w:rsidRPr="00033855">
        <w:rPr>
          <w:rFonts w:ascii="Traditional Arabic" w:hAnsi="Traditional Arabic" w:cs="Traditional Arabic"/>
          <w:sz w:val="40"/>
          <w:szCs w:val="40"/>
          <w:rtl/>
        </w:rPr>
        <w:t xml:space="preserve">، وإذا </w:t>
      </w:r>
      <w:r w:rsidR="0014101E">
        <w:rPr>
          <w:rFonts w:ascii="Traditional Arabic" w:hAnsi="Traditional Arabic" w:cs="Traditional Arabic"/>
          <w:sz w:val="40"/>
          <w:szCs w:val="40"/>
          <w:rtl/>
        </w:rPr>
        <w:t>وهبته نفسك كلها تربص يتحقق زمنا، فإن فترت صنفك مع أصحاب الفتات</w:t>
      </w:r>
      <w:r w:rsidRPr="00033855">
        <w:rPr>
          <w:rFonts w:ascii="Traditional Arabic" w:hAnsi="Traditional Arabic" w:cs="Traditional Arabic"/>
          <w:sz w:val="40"/>
          <w:szCs w:val="40"/>
          <w:rtl/>
        </w:rPr>
        <w:t>، وإن صابرت</w:t>
      </w:r>
      <w:r w:rsidR="00ED154A">
        <w:rPr>
          <w:rFonts w:ascii="Traditional Arabic" w:hAnsi="Traditional Arabic" w:cs="Traditional Arabic" w:hint="cs"/>
          <w:sz w:val="40"/>
          <w:szCs w:val="40"/>
          <w:rtl/>
        </w:rPr>
        <w:t>.</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فتح لك الأبواب وأخذ بيدك رويد</w:t>
      </w:r>
      <w:r w:rsidR="0014101E">
        <w:rPr>
          <w:rFonts w:ascii="Traditional Arabic" w:hAnsi="Traditional Arabic" w:cs="Traditional Arabic" w:hint="cs"/>
          <w:sz w:val="40"/>
          <w:szCs w:val="40"/>
          <w:rtl/>
        </w:rPr>
        <w:t>ً</w:t>
      </w:r>
      <w:r w:rsidRPr="00033855">
        <w:rPr>
          <w:rFonts w:ascii="Traditional Arabic" w:hAnsi="Traditional Arabic" w:cs="Traditional Arabic"/>
          <w:sz w:val="40"/>
          <w:szCs w:val="40"/>
          <w:rtl/>
        </w:rPr>
        <w:t>ا لمساكن الراسخين والربانيين</w:t>
      </w:r>
      <w:r w:rsidR="0014101E">
        <w:rPr>
          <w:rFonts w:ascii="Traditional Arabic" w:hAnsi="Traditional Arabic" w:cs="Traditional Arabic" w:hint="cs"/>
          <w:sz w:val="40"/>
          <w:szCs w:val="40"/>
          <w:rtl/>
        </w:rPr>
        <w:t>.</w:t>
      </w:r>
    </w:p>
    <w:p ns2:paraId="59E5921F" ns2:textId="77777777" w:rsidR="001C1F2B" w:rsidRPr="00033855" w:rsidRDefault="001C1F2B"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sidRPr="00033855">
        <w:rPr>
          <w:rFonts w:ascii="Traditional Arabic" w:hAnsi="Traditional Arabic" w:cs="Traditional Arabic"/>
          <w:sz w:val="40"/>
          <w:szCs w:val="40"/>
        </w:rPr>
        <w:t xml:space="preserve"> </w:t>
      </w:r>
    </w:p>
    <w:p ns2:paraId="57239457" ns2:textId="77777777" w:rsidR="004830A7"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033855">
        <w:rPr>
          <w:rFonts w:ascii="Traditional Arabic" w:hAnsi="Traditional Arabic" w:cs="Traditional Arabic"/>
          <w:sz w:val="40"/>
          <w:szCs w:val="40"/>
          <w:rtl/>
        </w:rPr>
        <w:t>يقول طلحة البغدادي (وافق ركوبي ركوب أحمد بن حنبل السفينة، فكان يطيل السكوت، فإذا تكلم قال: اللهم أمتنا على الإسلام والسنة)</w:t>
      </w:r>
      <w:r>
        <w:rPr>
          <w:rFonts w:ascii="Traditional Arabic" w:hAnsi="Traditional Arabic" w:cs="Traditional Arabic" w:hint="cs"/>
          <w:sz w:val="40"/>
          <w:szCs w:val="40"/>
          <w:rtl/>
        </w:rPr>
        <w:t>.</w:t>
      </w:r>
    </w:p>
    <w:p ns2:paraId="0AFEA8B9"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p>
    <w:p ns2:paraId="669B6FE3" ns2:textId="77777777" w:rsidR="004830A7"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033855">
        <w:rPr>
          <w:rFonts w:ascii="Traditional Arabic" w:hAnsi="Traditional Arabic" w:cs="Traditional Arabic"/>
          <w:sz w:val="40"/>
          <w:szCs w:val="40"/>
          <w:rtl/>
        </w:rPr>
        <w:t>قال الحافظ الأعجوبة أبو القاسم ابن عساكر في كتابه تاريخ دمشق (70 مجلد) ما يلي: (كان الإمام أحمد بن حنبل أعلم الناس بمذاهب الصحابة والتابعين)</w:t>
      </w:r>
      <w:r>
        <w:rPr>
          <w:rFonts w:ascii="Traditional Arabic" w:hAnsi="Traditional Arabic" w:cs="Traditional Arabic" w:hint="cs"/>
          <w:sz w:val="40"/>
          <w:szCs w:val="40"/>
          <w:rtl/>
        </w:rPr>
        <w:t>.</w:t>
      </w:r>
    </w:p>
    <w:p ns2:paraId="74203785"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p>
    <w:p ns2:paraId="12FEE447" ns2:textId="77777777" w:rsidR="008836A0" w:rsidRDefault="008836A0"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sidRPr="00033855">
        <w:rPr>
          <w:rFonts w:ascii="Traditional Arabic" w:hAnsi="Traditional Arabic" w:cs="Traditional Arabic"/>
          <w:sz w:val="40"/>
          <w:szCs w:val="40"/>
          <w:rtl/>
        </w:rPr>
        <w:t>أصول العلل في نظري ثلاث: ضعف حفظ الراوي،</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وانقطاع السماع،</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والمخالفة في السند أو المتن 2</w:t>
      </w:r>
      <w:r w:rsidR="00782F37">
        <w:rPr>
          <w:rFonts w:ascii="Traditional Arabic" w:hAnsi="Traditional Arabic" w:cs="Traditional Arabic"/>
          <w:sz w:val="40"/>
          <w:szCs w:val="40"/>
          <w:rtl/>
        </w:rPr>
        <w:t xml:space="preserve"> و</w:t>
      </w:r>
      <w:r w:rsidRPr="00033855">
        <w:rPr>
          <w:rFonts w:ascii="Traditional Arabic" w:hAnsi="Traditional Arabic" w:cs="Traditional Arabic"/>
          <w:sz w:val="40"/>
          <w:szCs w:val="40"/>
          <w:rtl/>
        </w:rPr>
        <w:t>3 هو الذي اتسع فيه الاختلاف بين المتقدمين والمتأخرين</w:t>
      </w:r>
      <w:r w:rsidR="0014101E">
        <w:rPr>
          <w:rFonts w:ascii="Traditional Arabic" w:hAnsi="Traditional Arabic" w:cs="Traditional Arabic" w:hint="cs"/>
          <w:sz w:val="40"/>
          <w:szCs w:val="40"/>
          <w:rtl/>
        </w:rPr>
        <w:t>.</w:t>
      </w:r>
    </w:p>
    <w:p ns2:paraId="57882E1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p>
    <w:p ns2:paraId="1E5E02D4"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 xml:space="preserve">قال </w:t>
      </w:r>
      <w:r>
        <w:rPr>
          <w:rFonts w:ascii="Traditional Arabic" w:hAnsi="Traditional Arabic" w:cs="Traditional Arabic" w:hint="cs"/>
          <w:sz w:val="40"/>
          <w:szCs w:val="40"/>
          <w:rtl/>
        </w:rPr>
        <w:t>ا</w:t>
      </w:r>
      <w:r w:rsidR="008836A0" w:rsidRPr="00033855">
        <w:rPr>
          <w:rFonts w:ascii="Traditional Arabic" w:hAnsi="Traditional Arabic" w:cs="Traditional Arabic"/>
          <w:sz w:val="40"/>
          <w:szCs w:val="40"/>
          <w:rtl/>
        </w:rPr>
        <w:t>بن تيمية (يوسف كان نائبا لفرعون مصر،</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وهو وقومه مشركون،</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وفعل من العدل ما قدرعليه،</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ودعاهم إلى الإيمان بحسب الإمكان) ولم يكن فعله إقرار للكفر</w:t>
      </w:r>
      <w:r>
        <w:rPr>
          <w:rFonts w:ascii="Traditional Arabic" w:hAnsi="Traditional Arabic" w:cs="Traditional Arabic" w:hint="cs"/>
          <w:sz w:val="40"/>
          <w:szCs w:val="40"/>
          <w:rtl/>
        </w:rPr>
        <w:t>.</w:t>
      </w:r>
    </w:p>
    <w:p ns2:paraId="179F2EE6"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p>
    <w:p ns2:paraId="50D6E3A7"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(المجتهدون كمالك والشافعي،</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أحق الناس بأصول الفقه،</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بخلاف من يجردون الكلام بأصول مقدرة،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بعضها</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يوجد،</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فلو</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كان قولهم ح</w:t>
      </w:r>
      <w:r w:rsidR="009F21E3" w:rsidRPr="00033855">
        <w:rPr>
          <w:rFonts w:ascii="Traditional Arabic" w:hAnsi="Traditional Arabic" w:cs="Traditional Arabic"/>
          <w:sz w:val="40"/>
          <w:szCs w:val="40"/>
          <w:rtl/>
        </w:rPr>
        <w:t>قا</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فهو</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قليل المنفعة</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أو</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عديمها)</w:t>
      </w:r>
      <w:r>
        <w:rPr>
          <w:rFonts w:ascii="Traditional Arabic" w:hAnsi="Traditional Arabic" w:cs="Traditional Arabic" w:hint="cs"/>
          <w:sz w:val="40"/>
          <w:szCs w:val="40"/>
          <w:rtl/>
        </w:rPr>
        <w:t xml:space="preserve"> ابن </w:t>
      </w:r>
      <w:r w:rsidR="009F21E3" w:rsidRPr="00033855">
        <w:rPr>
          <w:rFonts w:ascii="Traditional Arabic" w:hAnsi="Traditional Arabic" w:cs="Traditional Arabic"/>
          <w:sz w:val="40"/>
          <w:szCs w:val="40"/>
          <w:rtl/>
        </w:rPr>
        <w:t>تيمية</w:t>
      </w:r>
      <w:r>
        <w:rPr>
          <w:rFonts w:ascii="Traditional Arabic" w:hAnsi="Traditional Arabic" w:cs="Traditional Arabic" w:hint="cs"/>
          <w:sz w:val="40"/>
          <w:szCs w:val="40"/>
          <w:rtl/>
        </w:rPr>
        <w:t>.</w:t>
      </w:r>
    </w:p>
    <w:p ns2:paraId="5EE85D0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t>{{PG:346}}</w:t>
      </w:r>
    </w:p>
    <w:p ns2:paraId="13469E55"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{{PG:425}}</w:t>
      </w:r>
      <w:r>
        <w:rPr>
          <w:vanish/>
        </w:rPr>
        <w:lastRenderedPageBreak/>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(الكلام في أصول الفقه وتقسيمها إلى:</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الكتاب والسنة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والإجماع واجتهاد</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الرأي،</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والكلام في وجه دلالة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الأدلة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الشرعية: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أمر معروف من زمن أصحاب محمد)</w:t>
      </w:r>
      <w:r>
        <w:rPr>
          <w:rFonts w:ascii="Traditional Arabic" w:hAnsi="Traditional Arabic" w:cs="Traditional Arabic" w:hint="cs"/>
          <w:sz w:val="40"/>
          <w:szCs w:val="40"/>
          <w:rtl/>
        </w:rPr>
        <w:t xml:space="preserve"> ا</w:t>
      </w:r>
      <w:r w:rsidR="008836A0" w:rsidRPr="00033855">
        <w:rPr>
          <w:rFonts w:ascii="Traditional Arabic" w:hAnsi="Traditional Arabic" w:cs="Traditional Arabic"/>
          <w:sz w:val="40"/>
          <w:szCs w:val="40"/>
          <w:rtl/>
        </w:rPr>
        <w:t>بن تيمية</w:t>
      </w:r>
      <w:r>
        <w:rPr>
          <w:rFonts w:ascii="Traditional Arabic" w:hAnsi="Traditional Arabic" w:cs="Traditional Arabic" w:hint="cs"/>
          <w:sz w:val="40"/>
          <w:szCs w:val="40"/>
          <w:rtl/>
        </w:rPr>
        <w:t>.</w:t>
      </w:r>
    </w:p>
    <w:p ns2:paraId="1734D7DB"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p>
    <w:p ns2:paraId="6149B024" ns2:textId="77777777" w:rsidR="009F21E3"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شروح المتون التي تستغرق في مناقشة الألفاظ المعبر بها عن المعلومة والإيرادات عليها، أقل ثمرة من الشروح التي تركز على المعلومة ذاتها وتطبيقها</w:t>
      </w:r>
      <w:r>
        <w:rPr>
          <w:rFonts w:ascii="Traditional Arabic" w:hAnsi="Traditional Arabic" w:cs="Traditional Arabic" w:hint="cs"/>
          <w:sz w:val="40"/>
          <w:szCs w:val="40"/>
          <w:rtl/>
        </w:rPr>
        <w:t>.</w:t>
      </w:r>
    </w:p>
    <w:p ns2:paraId="62F74F22"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{{PG:426}}</w:t>
      </w:r>
      <w:r>
        <w:rPr>
          <w:vanish/>
        </w:rPr>
        <w:t>{{PG:347}}</w:t>
      </w:r>
    </w:p>
    <w:p ns2:paraId="44A3C76F" ns2:textId="4A9F1488"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ذكر السيوطي في التوشي</w:t>
      </w:r>
      <w:r w:rsidR="000862EC" w:rsidRPr="00033855">
        <w:rPr>
          <w:rFonts w:ascii="Traditional Arabic" w:hAnsi="Traditional Arabic" w:cs="Traditional Arabic"/>
          <w:sz w:val="40"/>
          <w:szCs w:val="40"/>
          <w:rtl/>
        </w:rPr>
        <w:t>ح</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(ص</w:t>
      </w:r>
      <w:r w:rsidR="00F51B08" w:rsidRPr="00033855">
        <w:rPr>
          <w:rFonts w:ascii="Traditional Arabic" w:hAnsi="Traditional Arabic" w:cs="Traditional Arabic"/>
          <w:sz w:val="40"/>
          <w:szCs w:val="40"/>
          <w:rtl/>
        </w:rPr>
        <w:t>2316) أن قرن أتباع التابعين يمتد إل</w:t>
      </w:r>
      <w:r w:rsidR="000862EC" w:rsidRPr="00033855">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(2</w:t>
      </w:r>
      <w:r w:rsidR="00F51B08" w:rsidRPr="00033855">
        <w:rPr>
          <w:rFonts w:ascii="Traditional Arabic" w:hAnsi="Traditional Arabic" w:cs="Traditional Arabic"/>
          <w:sz w:val="40"/>
          <w:szCs w:val="40"/>
          <w:rtl/>
        </w:rPr>
        <w:t>20هـ) وأدركه الإمام أحمد إذ روى عن بشر بن المفضل وإسماعيل بن علية وابن عيينة</w:t>
      </w:r>
      <w:r>
        <w:rPr>
          <w:rFonts w:ascii="Traditional Arabic" w:hAnsi="Traditional Arabic" w:cs="Traditional Arabic" w:hint="cs"/>
          <w:sz w:val="40"/>
          <w:szCs w:val="40"/>
          <w:rtl/>
        </w:rPr>
        <w:t>.</w:t>
      </w:r>
    </w:p>
    <w:p ns2:paraId="5A26BF5F"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{{PG:426}}</w:t>
      </w:r>
      <w:r>
        <w:rPr>
          <w:vanish/>
        </w:rPr>
        <w:t>{{PG:347}}</w:t>
      </w:r>
    </w:p>
    <w:p ns2:paraId="1B887562" ns2:textId="5381BB05"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ومع أن الإمام أحمد أدرك هذا العصرالذهبي فقد كان يقول في رواية حنبل بن إسحاق للمحن</w:t>
      </w:r>
      <w:r w:rsidR="000862EC" w:rsidRPr="00033855">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(ص</w:t>
      </w:r>
      <w:r w:rsidR="00F51B08" w:rsidRPr="00033855">
        <w:rPr>
          <w:rFonts w:ascii="Traditional Arabic" w:hAnsi="Traditional Arabic" w:cs="Traditional Arabic"/>
          <w:sz w:val="40"/>
          <w:szCs w:val="40"/>
          <w:rtl/>
        </w:rPr>
        <w:t>73</w:t>
      </w:r>
      <w:r w:rsidR="00F51B08" w:rsidRPr="00033855">
        <w:rPr>
          <w:rFonts w:ascii="Traditional Arabic" w:hAnsi="Traditional Arabic" w:cs="Traditional Arabic"/>
          <w:sz w:val="40"/>
          <w:szCs w:val="40"/>
        </w:rPr>
        <w:t>): (</w:t>
      </w:r>
      <w:r w:rsidR="00F51B08" w:rsidRPr="00033855">
        <w:rPr>
          <w:rFonts w:ascii="Traditional Arabic" w:hAnsi="Traditional Arabic" w:cs="Traditional Arabic"/>
          <w:sz w:val="40"/>
          <w:szCs w:val="40"/>
          <w:rtl/>
        </w:rPr>
        <w:t>ما كان النّاس إلى العلم أحوج منهم في زماننا هذا</w:t>
      </w:r>
      <w:r>
        <w:rPr>
          <w:rFonts w:ascii="Traditional Arabic" w:hAnsi="Traditional Arabic" w:cs="Traditional Arabic" w:hint="cs"/>
          <w:sz w:val="40"/>
          <w:szCs w:val="40"/>
          <w:rtl/>
        </w:rPr>
        <w:t>).</w:t>
      </w:r>
    </w:p>
    <w:p ns2:paraId="5D0BEA38"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lang w:bidi="ar-JO"/>
        </w:rPr>
      </w:pPr>
      <w:r>
        <w:rPr>
          <w:vanish/>
        </w:rPr>
        <w:t>{{PG:426}}</w:t>
      </w:r>
      <w:r>
        <w:rPr>
          <w:vanish/>
        </w:rPr>
        <w:t>{{PG:347}}</w:t>
      </w:r>
    </w:p>
    <w:p ns2:paraId="2D255A56" ns2:textId="03ACD062"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فإذا كان هذا الإمام أحمد الذي أدرك العصر الذهبي، عصر أتباع التابعين، ومايليه يتحدث عن شدة حاجة الناس ل</w:t>
      </w:r>
      <w:r w:rsidR="000862EC" w:rsidRPr="00033855">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(ب</w:t>
      </w:r>
      <w:r w:rsidR="00F51B08" w:rsidRPr="00033855">
        <w:rPr>
          <w:rFonts w:ascii="Traditional Arabic" w:hAnsi="Traditional Arabic" w:cs="Traditional Arabic"/>
          <w:sz w:val="40"/>
          <w:szCs w:val="40"/>
          <w:rtl/>
        </w:rPr>
        <w:t>ث العلم)، فكيف بزماننا هذا؟</w:t>
      </w:r>
      <w:r w:rsidR="00F51B08" w:rsidRPr="00033855">
        <w:rPr>
          <w:rFonts w:ascii="Traditional Arabic" w:hAnsi="Traditional Arabic" w:cs="Traditional Arabic" w:hint="cs"/>
          <w:sz w:val="40"/>
          <w:szCs w:val="40"/>
          <w:rtl/>
        </w:rPr>
        <w:t xml:space="preserve"> </w:t>
      </w:r>
    </w:p>
    <w:p ns2:paraId="0D074F9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p>
    <w:p ns2:paraId="6C86009D" ns2:textId="20C35BC3" w:rsidR="00882D03"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033855">
        <w:rPr>
          <w:rFonts w:ascii="Traditional Arabic" w:hAnsi="Traditional Arabic" w:cs="Traditional Arabic"/>
          <w:sz w:val="40"/>
          <w:szCs w:val="40"/>
          <w:rtl/>
        </w:rPr>
        <w:t>أقترح على المراكز البحثية اﻹسلامية، الفقهية والثقافية، تكثيف العناية ب</w:t>
      </w:r>
      <w:r w:rsidR="000862EC">
        <w:rPr>
          <w:rFonts w:ascii="Traditional Arabic" w:hAnsi="Traditional Arabic" w:cs="Traditional Arabic" w:hint="cs"/>
          <w:sz w:val="40"/>
          <w:szCs w:val="40"/>
          <w:rtl/>
        </w:rPr>
        <w:t xml:space="preserve">ـ </w:t>
      </w:r>
      <w:r w:rsidR="000862EC" w:rsidRPr="00033855">
        <w:rPr>
          <w:rFonts w:ascii="Traditional Arabic" w:hAnsi="Traditional Arabic" w:cs="Traditional Arabic"/>
          <w:sz w:val="40"/>
          <w:szCs w:val="40"/>
          <w:rtl/>
        </w:rPr>
        <w:t>(م</w:t>
      </w:r>
      <w:r w:rsidR="00882D03" w:rsidRPr="00033855">
        <w:rPr>
          <w:rFonts w:ascii="Traditional Arabic" w:hAnsi="Traditional Arabic" w:cs="Traditional Arabic"/>
          <w:sz w:val="40"/>
          <w:szCs w:val="40"/>
          <w:rtl/>
        </w:rPr>
        <w:t>راجعات الكتب</w:t>
      </w:r>
      <w:r>
        <w:rPr>
          <w:rFonts w:ascii="Traditional Arabic" w:hAnsi="Traditional Arabic" w:cs="Traditional Arabic" w:hint="cs"/>
          <w:sz w:val="40"/>
          <w:szCs w:val="40"/>
          <w:rtl/>
        </w:rPr>
        <w:t>)</w:t>
      </w:r>
      <w:r w:rsidR="00882D03" w:rsidRPr="00033855">
        <w:rPr>
          <w:rFonts w:ascii="Traditional Arabic" w:hAnsi="Traditional Arabic" w:cs="Traditional Arabic"/>
          <w:sz w:val="40"/>
          <w:szCs w:val="40"/>
        </w:rPr>
        <w:t xml:space="preserve"> Review </w:t>
      </w:r>
      <w:r w:rsidR="00882D03" w:rsidRPr="00033855">
        <w:rPr>
          <w:rFonts w:ascii="Traditional Arabic" w:hAnsi="Traditional Arabic" w:cs="Traditional Arabic"/>
          <w:sz w:val="40"/>
          <w:szCs w:val="40"/>
          <w:rtl/>
        </w:rPr>
        <w:t>عبر مجلات متخصصة، فهي من أنجع وسائل إحياء العلم</w:t>
      </w:r>
      <w:r>
        <w:rPr>
          <w:rFonts w:ascii="Traditional Arabic" w:hAnsi="Traditional Arabic" w:cs="Traditional Arabic" w:hint="cs"/>
          <w:sz w:val="40"/>
          <w:szCs w:val="40"/>
          <w:rtl/>
        </w:rPr>
        <w:t>.</w:t>
      </w:r>
    </w:p>
    <w:p ns2:paraId="6BD28B48"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{{PG:426}}</w:t>
      </w:r>
      <w:r>
        <w:rPr>
          <w:vanish/>
        </w:rPr>
        <w:t>{{PG:347}}</w:t>
      </w:r>
    </w:p>
    <w:p ns2:paraId="073639ED" ns2:textId="77777777" w:rsidR="00081800" w:rsidRDefault="0014101E" w:rsidP="00324544">
      <w:pPr>
        <w:bidi/>
        <w:spacing w:line="240" w:lineRule="auto"/>
        <w:contextualSpacing/>
        <w:jc w:val="both"/>
        <w:rPr>
          <w:rFonts w:ascii="Traditional Arabic" w:hAnsi="Traditional Arabic" w:cs="Traditional Arabic"/>
          <w:sz w:val="40"/>
          <w:szCs w:val="40"/>
          <w:rtl/>
        </w:rPr>
      </w:pPr>
      <w:r>
        <w:rPr>
          <w:vanish/>
        </w:rPr>
        <w:t>{{PG:426}}</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033855">
        <w:rPr>
          <w:rFonts w:ascii="Traditional Arabic" w:hAnsi="Traditional Arabic" w:cs="Traditional Arabic"/>
          <w:sz w:val="40"/>
          <w:szCs w:val="40"/>
          <w:rtl/>
        </w:rPr>
        <w:t xml:space="preserve">عدد من المراكز البحثية اﻹسلامية أعدت دراسات للنشر في معرض الكتاب القادم </w:t>
      </w:r>
      <w:r w:rsidR="00882D03" w:rsidRPr="00033855">
        <w:rPr>
          <w:rFonts w:ascii="Traditional Arabic" w:hAnsi="Traditional Arabic" w:cs="Traditional Arabic"/>
          <w:sz w:val="40"/>
          <w:szCs w:val="40"/>
        </w:rPr>
        <w:t>1435</w:t>
      </w:r>
      <w:r w:rsidR="00882D03" w:rsidRPr="00033855">
        <w:rPr>
          <w:rFonts w:ascii="Traditional Arabic" w:hAnsi="Traditional Arabic" w:cs="Traditional Arabic"/>
          <w:sz w:val="40"/>
          <w:szCs w:val="40"/>
          <w:rtl/>
        </w:rPr>
        <w:t>، وهذا جهد مبدع، لكن يجب أن يوازية حركة مراجعة</w:t>
      </w:r>
      <w:r w:rsidR="00882D03" w:rsidRPr="00033855">
        <w:rPr>
          <w:rFonts w:ascii="Traditional Arabic" w:hAnsi="Traditional Arabic" w:cs="Traditional Arabic"/>
          <w:sz w:val="40"/>
          <w:szCs w:val="40"/>
        </w:rPr>
        <w:t xml:space="preserve"> Review</w:t>
      </w:r>
      <w:r>
        <w:rPr>
          <w:rFonts w:ascii="Traditional Arabic" w:hAnsi="Traditional Arabic" w:cs="Traditional Arabic" w:hint="cs"/>
          <w:sz w:val="40"/>
          <w:szCs w:val="40"/>
          <w:rtl/>
        </w:rPr>
        <w:t>.</w:t>
      </w:r>
    </w:p>
    <w:p ns2:paraId="4658FACF"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{{PG:426}}</w:t>
      </w:r>
      <w:r>
        <w:rPr>
          <w:vanish/>
        </w:rPr>
        <w:lastRenderedPageBreak/>
        <w:t>{{PG:347}}</w:t>
      </w:r>
    </w:p>
    <w:p ns2:paraId="5E9ABC80" ns2:textId="77777777" w:rsidR="00275056" w:rsidRDefault="0014101E"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العلم يمر بثلاثة</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مراحل</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 xml:space="preserve">ثبوت الدليل </w:t>
      </w:r>
      <w:r w:rsidR="00275056"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 xml:space="preserve">دلالة الدليل </w:t>
      </w:r>
      <w:r w:rsidR="00275056"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تطبيق الدليل</w:t>
      </w:r>
      <w:r>
        <w:rPr>
          <w:rFonts w:ascii="Traditional Arabic" w:hAnsi="Traditional Arabic" w:cs="Traditional Arabic" w:hint="cs"/>
          <w:sz w:val="40"/>
          <w:szCs w:val="40"/>
          <w:rtl/>
        </w:rPr>
        <w:t>،</w:t>
      </w:r>
      <w:r w:rsidR="00275056" w:rsidRPr="00033855">
        <w:rPr>
          <w:rFonts w:ascii="Traditional Arabic" w:hAnsi="Traditional Arabic" w:cs="Traditional Arabic"/>
          <w:sz w:val="40"/>
          <w:szCs w:val="40"/>
          <w:rtl/>
        </w:rPr>
        <w:t xml:space="preserve"> فاﻷول بعلم اﻹسناد، والثاني بعلوم العربية، والثالث بالعلوم الإنسانية</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والطبيعية</w:t>
      </w:r>
      <w:r>
        <w:rPr>
          <w:rFonts w:ascii="Traditional Arabic" w:hAnsi="Traditional Arabic" w:cs="Traditional Arabic" w:hint="cs"/>
          <w:sz w:val="40"/>
          <w:szCs w:val="40"/>
          <w:rtl/>
        </w:rPr>
        <w:t>.</w:t>
      </w:r>
    </w:p>
    <w:p ns2:paraId="713E6A84"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{{PG:427}}</w:t>
      </w:r>
      <w:r>
        <w:rPr>
          <w:vanish/>
        </w:rPr>
        <w:t>{{PG:347}}</w:t>
      </w:r>
    </w:p>
    <w:p ns2:paraId="02893900" ns2:textId="27489964" w:rsidR="00C9401F" w:rsidRDefault="0014101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قال اﻹمام ابن تيمية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محبة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العبد لله مقصودة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لذاتها، ﻷنها تراد في الدنيا واﻵخرة، بخلاف الخوف فإنه يزول في اﻵخرة</w:t>
      </w:r>
      <w:r w:rsidR="00C9401F">
        <w:rPr>
          <w:rFonts w:ascii="Traditional Arabic" w:hAnsi="Traditional Arabic" w:cs="Traditional Arabic" w:hint="cs"/>
          <w:sz w:val="40"/>
          <w:szCs w:val="40"/>
          <w:rtl/>
        </w:rPr>
        <w:t xml:space="preserve"> </w:t>
      </w:r>
      <w:r w:rsidR="00C9401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9401F">
        <w:rPr>
          <w:rFonts w:ascii="QCF2BSML" w:hAnsi="QCF2BSML" w:cs="QCF2BSML"/>
          <w:color w:val="000000"/>
          <w:sz w:val="33"/>
          <w:szCs w:val="33"/>
          <w:rtl/>
        </w:rPr>
        <w:t>ﭐ</w:t>
      </w:r>
      <w:r w:rsidR="00C9401F">
        <w:rPr>
          <w:rFonts w:ascii="QCF2216" w:hAnsi="QCF2216" w:cs="QCF2216"/>
          <w:color w:val="000000"/>
          <w:sz w:val="2"/>
          <w:szCs w:val="2"/>
          <w:rtl/>
        </w:rPr>
        <w:t xml:space="preserve"> </w:t>
      </w:r>
      <w:r w:rsidR="00C9401F">
        <w:rPr>
          <w:rFonts w:ascii="QCF2216" w:hAnsi="QCF2216" w:cs="QCF2216"/>
          <w:color w:val="000000"/>
          <w:sz w:val="33"/>
          <w:szCs w:val="33"/>
          <w:rtl/>
        </w:rPr>
        <w:t>ﱁ</w:t>
      </w:r>
      <w:r w:rsidR="00C9401F">
        <w:rPr>
          <w:rFonts w:ascii="QCF2216" w:hAnsi="QCF2216" w:cs="QCF2216"/>
          <w:color w:val="000000"/>
          <w:sz w:val="2"/>
          <w:szCs w:val="2"/>
          <w:rtl/>
        </w:rPr>
        <w:t xml:space="preserve"> </w:t>
      </w:r>
      <w:r w:rsidR="00C9401F">
        <w:rPr>
          <w:rFonts w:ascii="QCF2216" w:hAnsi="QCF2216" w:cs="QCF2216"/>
          <w:color w:val="000000"/>
          <w:sz w:val="33"/>
          <w:szCs w:val="33"/>
          <w:rtl/>
        </w:rPr>
        <w:t>ﱂ</w:t>
      </w:r>
      <w:r w:rsidR="00C9401F">
        <w:rPr>
          <w:rFonts w:ascii="QCF2216" w:hAnsi="QCF2216" w:cs="QCF2216"/>
          <w:color w:val="000000"/>
          <w:sz w:val="2"/>
          <w:szCs w:val="2"/>
          <w:rtl/>
        </w:rPr>
        <w:t xml:space="preserve"> </w:t>
      </w:r>
      <w:r w:rsidR="00C9401F">
        <w:rPr>
          <w:rFonts w:ascii="QCF2216" w:hAnsi="QCF2216" w:cs="QCF2216"/>
          <w:color w:val="000000"/>
          <w:sz w:val="33"/>
          <w:szCs w:val="33"/>
          <w:rtl/>
        </w:rPr>
        <w:t>ﱃ</w:t>
      </w:r>
      <w:r w:rsidR="00C9401F">
        <w:rPr>
          <w:rFonts w:ascii="QCF2216" w:hAnsi="QCF2216" w:cs="QCF2216"/>
          <w:color w:val="000000"/>
          <w:sz w:val="2"/>
          <w:szCs w:val="2"/>
          <w:rtl/>
        </w:rPr>
        <w:t xml:space="preserve"> </w:t>
      </w:r>
      <w:r w:rsidR="00C9401F">
        <w:rPr>
          <w:rFonts w:ascii="QCF2216" w:hAnsi="QCF2216" w:cs="QCF2216"/>
          <w:color w:val="000000"/>
          <w:sz w:val="33"/>
          <w:szCs w:val="33"/>
          <w:rtl/>
        </w:rPr>
        <w:t>ﱄ</w:t>
      </w:r>
      <w:r w:rsidR="00C9401F">
        <w:rPr>
          <w:rFonts w:ascii="QCF2216" w:hAnsi="QCF2216" w:cs="QCF2216"/>
          <w:color w:val="000000"/>
          <w:sz w:val="2"/>
          <w:szCs w:val="2"/>
          <w:rtl/>
        </w:rPr>
        <w:t xml:space="preserve"> </w:t>
      </w:r>
      <w:r w:rsidR="00C9401F">
        <w:rPr>
          <w:rFonts w:ascii="QCF2216" w:hAnsi="QCF2216" w:cs="QCF2216"/>
          <w:color w:val="000000"/>
          <w:sz w:val="33"/>
          <w:szCs w:val="33"/>
          <w:rtl/>
        </w:rPr>
        <w:t>ﱅ</w:t>
      </w:r>
      <w:r w:rsidR="00C9401F">
        <w:rPr>
          <w:rFonts w:ascii="QCF2216" w:hAnsi="QCF2216" w:cs="QCF2216"/>
          <w:color w:val="000000"/>
          <w:sz w:val="2"/>
          <w:szCs w:val="2"/>
          <w:rtl/>
        </w:rPr>
        <w:t xml:space="preserve"> </w:t>
      </w:r>
      <w:r w:rsidR="00C9401F">
        <w:rPr>
          <w:rFonts w:ascii="QCF2216" w:hAnsi="QCF2216" w:cs="QCF2216"/>
          <w:color w:val="000000"/>
          <w:sz w:val="33"/>
          <w:szCs w:val="33"/>
          <w:rtl/>
        </w:rPr>
        <w:t>ﱆ</w:t>
      </w:r>
      <w:r w:rsidR="00C9401F">
        <w:rPr>
          <w:rFonts w:ascii="QCF2216" w:hAnsi="QCF2216" w:cs="QCF2216"/>
          <w:color w:val="000000"/>
          <w:sz w:val="2"/>
          <w:szCs w:val="2"/>
          <w:rtl/>
        </w:rPr>
        <w:t xml:space="preserve"> </w:t>
      </w:r>
      <w:r w:rsidR="00C9401F">
        <w:rPr>
          <w:rFonts w:ascii="QCF2216" w:hAnsi="QCF2216" w:cs="QCF2216"/>
          <w:color w:val="000000"/>
          <w:sz w:val="33"/>
          <w:szCs w:val="33"/>
          <w:rtl/>
        </w:rPr>
        <w:t>ﱇ</w:t>
      </w:r>
      <w:r w:rsidR="00C9401F">
        <w:rPr>
          <w:rFonts w:ascii="QCF2216" w:hAnsi="QCF2216" w:cs="QCF2216"/>
          <w:color w:val="000000"/>
          <w:sz w:val="2"/>
          <w:szCs w:val="2"/>
          <w:rtl/>
        </w:rPr>
        <w:t xml:space="preserve"> </w:t>
      </w:r>
      <w:r w:rsidR="00C9401F">
        <w:rPr>
          <w:rFonts w:ascii="QCF2216" w:hAnsi="QCF2216" w:cs="QCF2216"/>
          <w:color w:val="000000"/>
          <w:sz w:val="33"/>
          <w:szCs w:val="33"/>
          <w:rtl/>
        </w:rPr>
        <w:t>ﱈ</w:t>
      </w:r>
      <w:r w:rsidR="00C9401F">
        <w:rPr>
          <w:rFonts w:ascii="QCF2216" w:hAnsi="QCF2216" w:cs="QCF2216"/>
          <w:color w:val="000000"/>
          <w:sz w:val="2"/>
          <w:szCs w:val="2"/>
          <w:rtl/>
        </w:rPr>
        <w:t xml:space="preserve"> </w:t>
      </w:r>
      <w:r w:rsidR="00C9401F">
        <w:rPr>
          <w:rFonts w:ascii="QCF2216" w:hAnsi="QCF2216" w:cs="QCF2216"/>
          <w:color w:val="000000"/>
          <w:sz w:val="33"/>
          <w:szCs w:val="33"/>
          <w:rtl/>
        </w:rPr>
        <w:t>ﱉ</w:t>
      </w:r>
      <w:r w:rsidR="00C9401F">
        <w:rPr>
          <w:rFonts w:ascii="QCF2216" w:hAnsi="QCF2216" w:cs="QCF2216"/>
          <w:color w:val="000000"/>
          <w:sz w:val="2"/>
          <w:szCs w:val="2"/>
          <w:rtl/>
        </w:rPr>
        <w:t xml:space="preserve"> </w:t>
      </w:r>
      <w:r w:rsidR="00C9401F">
        <w:rPr>
          <w:rFonts w:ascii="QCF2216" w:hAnsi="QCF2216" w:cs="QCF2216"/>
          <w:color w:val="000000"/>
          <w:sz w:val="33"/>
          <w:szCs w:val="33"/>
          <w:rtl/>
        </w:rPr>
        <w:t>ﱊ</w:t>
      </w:r>
      <w:r w:rsidR="00C9401F">
        <w:rPr>
          <w:rFonts w:ascii="QCF2216" w:hAnsi="QCF2216" w:cs="QCF2216"/>
          <w:color w:val="000000"/>
          <w:sz w:val="2"/>
          <w:szCs w:val="2"/>
          <w:rtl/>
        </w:rPr>
        <w:t xml:space="preserve">  </w:t>
      </w:r>
      <w:r w:rsidR="00C9401F">
        <w:rPr>
          <w:rFonts w:ascii="QCF2216" w:hAnsi="QCF2216" w:cs="QCF2216"/>
          <w:color w:val="000000"/>
          <w:sz w:val="33"/>
          <w:szCs w:val="33"/>
          <w:rtl/>
        </w:rPr>
        <w:t>ﱋ</w:t>
      </w:r>
      <w:r w:rsidR="00C9401F">
        <w:rPr>
          <w:rFonts w:ascii="QCF2216" w:hAnsi="QCF2216" w:cs="QCF22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4"/>
      </w:r>
      <w:r w:rsidR="00324544" w:rsidRPr="00324544">
        <w:rPr>
          <w:rStyle w:val="a9"/>
          <w:rFonts w:ascii="Tahoma" w:hAnsi="Tahoma" w:cs="Traditional Arabic"/>
          <w:color w:val="9DAB0C"/>
          <w:sz w:val="36"/>
          <w:szCs w:val="36"/>
          <w:rtl/>
        </w:rPr>
        <w:t>)</w:t>
      </w:r>
    </w:p>
    <w:p ns2:paraId="655C6FF7" ns2:textId="77777777" w:rsidR="008B3BE6" w:rsidRPr="00C9401F" w:rsidRDefault="008B3BE6" w:rsidP="00324544">
      <w:pPr>
        <w:bidi/>
        <w:spacing w:line="240" w:lineRule="auto"/>
        <w:contextualSpacing/>
        <w:jc w:val="mediumKashida"/>
        <w:rPr>
          <w:rFonts w:ascii="Traditional Arabic" w:hAnsi="Traditional Arabic" w:cs="Traditional Arabic"/>
          <w:sz w:val="40"/>
          <w:szCs w:val="40"/>
        </w:rPr>
      </w:pPr>
      <w:r>
        <w:rPr>
          <w:vanish/>
        </w:rPr>
        <w:t>{{PG:427}}</w:t>
      </w:r>
      <w:r>
        <w:rPr>
          <w:vanish/>
        </w:rPr>
        <w:t>{{PG:347}}</w:t>
      </w:r>
    </w:p>
    <w:p ns2:paraId="26405510" ns2:textId="77777777" w:rsidR="00164287"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في دائرة المعارف الاستشراقية المشهورة</w:t>
      </w:r>
      <w:r>
        <w:rPr>
          <w:rFonts w:ascii="Traditional Arabic" w:hAnsi="Traditional Arabic" w:cs="Traditional Arabic" w:hint="cs"/>
          <w:sz w:val="40"/>
          <w:szCs w:val="40"/>
          <w:rtl/>
        </w:rPr>
        <w:t xml:space="preserve"> (</w:t>
      </w:r>
      <w:r>
        <w:rPr>
          <w:rFonts w:ascii="Traditional Arabic" w:hAnsi="Traditional Arabic" w:cs="Traditional Arabic"/>
          <w:sz w:val="40"/>
          <w:szCs w:val="40"/>
        </w:rPr>
        <w:t>(EI</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تعليقات للعلامة أحمد شاكر في مناقشة بعض شبهاتهم</w:t>
      </w:r>
      <w:r w:rsidR="00164287"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هل هذه التعليقات جردت وجمعت في أي عمل علمي أم لا؟</w:t>
      </w:r>
    </w:p>
    <w:p ns2:paraId="0D0C1ABC"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{{PG:427}}</w:t>
      </w:r>
      <w:r>
        <w:rPr>
          <w:vanish/>
        </w:rPr>
        <w:t>{{PG:347}}</w:t>
      </w:r>
    </w:p>
    <w:p ns2:paraId="246A628F" ns2:textId="77777777" w:rsidR="0029519D"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9519D" w:rsidRPr="00033855">
        <w:rPr>
          <w:rFonts w:ascii="Traditional Arabic" w:hAnsi="Traditional Arabic" w:cs="Traditional Arabic"/>
          <w:sz w:val="40"/>
          <w:szCs w:val="40"/>
          <w:rtl/>
        </w:rPr>
        <w:t>مصنف عبد</w:t>
      </w:r>
      <w:r>
        <w:rPr>
          <w:rFonts w:ascii="Traditional Arabic" w:hAnsi="Traditional Arabic" w:cs="Traditional Arabic" w:hint="cs"/>
          <w:sz w:val="40"/>
          <w:szCs w:val="40"/>
          <w:rtl/>
        </w:rPr>
        <w:t xml:space="preserve"> </w:t>
      </w:r>
      <w:r w:rsidR="0029519D" w:rsidRPr="00033855">
        <w:rPr>
          <w:rFonts w:ascii="Traditional Arabic" w:hAnsi="Traditional Arabic" w:cs="Traditional Arabic"/>
          <w:sz w:val="40"/>
          <w:szCs w:val="40"/>
          <w:rtl/>
        </w:rPr>
        <w:t>الرزاق، ومدونة مالك، وأصل محمد بن الحسن، وأم ا</w:t>
      </w:r>
      <w:r>
        <w:rPr>
          <w:rFonts w:ascii="Traditional Arabic" w:hAnsi="Traditional Arabic" w:cs="Traditional Arabic"/>
          <w:sz w:val="40"/>
          <w:szCs w:val="40"/>
          <w:rtl/>
        </w:rPr>
        <w:t>لشافعي، ومسائل أحم</w:t>
      </w:r>
      <w:r>
        <w:rPr>
          <w:rFonts w:ascii="Traditional Arabic" w:hAnsi="Traditional Arabic" w:cs="Traditional Arabic" w:hint="cs"/>
          <w:sz w:val="40"/>
          <w:szCs w:val="40"/>
          <w:rtl/>
        </w:rPr>
        <w:t>د:</w:t>
      </w:r>
      <w:r w:rsidR="0029519D" w:rsidRPr="00033855">
        <w:rPr>
          <w:rFonts w:ascii="Traditional Arabic" w:hAnsi="Traditional Arabic" w:cs="Traditional Arabic"/>
          <w:sz w:val="40"/>
          <w:szCs w:val="40"/>
        </w:rPr>
        <w:t xml:space="preserve"> </w:t>
      </w:r>
      <w:r w:rsidR="0029519D" w:rsidRPr="00033855">
        <w:rPr>
          <w:rFonts w:ascii="Traditional Arabic" w:hAnsi="Traditional Arabic" w:cs="Traditional Arabic"/>
          <w:sz w:val="40"/>
          <w:szCs w:val="40"/>
          <w:rtl/>
        </w:rPr>
        <w:t>ثروة غزيرة لمن أراد استيعاب الروح العلمية في عصر السلف المبكر</w:t>
      </w:r>
      <w:r>
        <w:rPr>
          <w:rFonts w:ascii="Traditional Arabic" w:hAnsi="Traditional Arabic" w:cs="Traditional Arabic" w:hint="cs"/>
          <w:sz w:val="40"/>
          <w:szCs w:val="40"/>
          <w:rtl/>
        </w:rPr>
        <w:t>.</w:t>
      </w:r>
    </w:p>
    <w:p ns2:paraId="2053CDA3"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{{PG:427}}</w:t>
      </w:r>
      <w:r>
        <w:rPr>
          <w:vanish/>
        </w:rPr>
        <w:t>{{PG:347}}</w:t>
      </w:r>
    </w:p>
    <w:p ns2:paraId="4A0496D8" ns2:textId="77777777" w:rsidR="00B91F4B"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91F4B" w:rsidRPr="00033855">
        <w:rPr>
          <w:rFonts w:ascii="Traditional Arabic" w:hAnsi="Traditional Arabic" w:cs="Traditional Arabic"/>
          <w:sz w:val="40"/>
          <w:szCs w:val="40"/>
          <w:rtl/>
        </w:rPr>
        <w:t>من ليس له خبرة إلا بفنه يغلب عليه الدقة في جزئيات الفن، ومن كان له ثقافة في علوم أخرى يغلب عليه اﻹبداع في كليات الفن</w:t>
      </w:r>
      <w:r>
        <w:rPr>
          <w:rFonts w:ascii="Traditional Arabic" w:hAnsi="Traditional Arabic" w:cs="Traditional Arabic" w:hint="cs"/>
          <w:sz w:val="40"/>
          <w:szCs w:val="40"/>
          <w:rtl/>
        </w:rPr>
        <w:t>.</w:t>
      </w:r>
    </w:p>
    <w:p ns2:paraId="2D1BB1E3"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p>
    <w:p ns2:paraId="1A842E01" ns2:textId="77777777" w:rsidR="00874C4C"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4C4C" w:rsidRPr="00033855">
        <w:rPr>
          <w:rFonts w:ascii="Traditional Arabic" w:hAnsi="Traditional Arabic" w:cs="Traditional Arabic"/>
          <w:sz w:val="40"/>
          <w:szCs w:val="40"/>
          <w:rtl/>
        </w:rPr>
        <w:t>سئل ابن عثيمين عن متنين، أحدهما أشهر والثاني أكثر تحريرا، فقال (المتن المتداول ينبغي الاعتناء به أكثر، وقد خدم وقرأ به مشايخنا)</w:t>
      </w:r>
      <w:r>
        <w:rPr>
          <w:rFonts w:ascii="Traditional Arabic" w:hAnsi="Traditional Arabic" w:cs="Traditional Arabic" w:hint="cs"/>
          <w:sz w:val="40"/>
          <w:szCs w:val="40"/>
          <w:rtl/>
        </w:rPr>
        <w:t xml:space="preserve"> </w:t>
      </w:r>
      <w:r w:rsidR="00874C4C" w:rsidRPr="00033855">
        <w:rPr>
          <w:rFonts w:ascii="Traditional Arabic" w:hAnsi="Traditional Arabic" w:cs="Traditional Arabic"/>
          <w:sz w:val="40"/>
          <w:szCs w:val="40"/>
          <w:rtl/>
        </w:rPr>
        <w:t>كتاب العلم 109</w:t>
      </w:r>
      <w:r>
        <w:rPr>
          <w:rFonts w:ascii="Traditional Arabic" w:hAnsi="Traditional Arabic" w:cs="Traditional Arabic" w:hint="cs"/>
          <w:sz w:val="40"/>
          <w:szCs w:val="40"/>
          <w:rtl/>
        </w:rPr>
        <w:t>.</w:t>
      </w:r>
    </w:p>
    <w:p ns2:paraId="5BE59C5A"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t>{{PG:347}}</w:t>
      </w:r>
    </w:p>
    <w:p ns2:paraId="12AC072F" ns2:textId="77777777" w:rsidR="00C564DE" w:rsidRDefault="00C9401F" w:rsidP="00324544">
      <w:pPr>
        <w:bidi/>
        <w:spacing w:line="240" w:lineRule="auto"/>
        <w:contextualSpacing/>
        <w:jc w:val="mediumKashida"/>
        <w:rPr>
          <w:rFonts w:ascii="Traditional Arabic" w:hAnsi="Traditional Arabic" w:cs="Traditional Arabic"/>
          <w:sz w:val="40"/>
          <w:szCs w:val="40"/>
          <w:rtl/>
        </w:rPr>
      </w:pPr>
      <w:r>
        <w:rPr>
          <w:vanish/>
        </w:rPr>
        <w:t>{{PG:427}}</w:t>
      </w:r>
      <w:r>
        <w:rPr>
          <w:vanish/>
        </w:rPr>
        <w:lastRenderedPageBreak/>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يشترك المشتغلون بالعلم بحفظ مسائله،</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فإذا وقعت المحن اصطفى الله أئمة</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الدين بصدعهم، وبقي من دونهم مقتصد أو عالم سوء،</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ومحنة خلق القرآن وشقحب شواهد</w:t>
      </w:r>
      <w:r>
        <w:rPr>
          <w:rFonts w:ascii="Traditional Arabic" w:hAnsi="Traditional Arabic" w:cs="Traditional Arabic" w:hint="cs"/>
          <w:sz w:val="40"/>
          <w:szCs w:val="40"/>
          <w:rtl/>
        </w:rPr>
        <w:t>.</w:t>
      </w:r>
    </w:p>
    <w:p ns2:paraId="6C9C4B6C"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{{PG:428}}</w:t>
      </w:r>
      <w:r>
        <w:rPr>
          <w:vanish/>
        </w:rPr>
        <w:t>{{PG:348}}</w:t>
      </w:r>
    </w:p>
    <w:p ns2:paraId="430654A9" ns2:textId="77777777" w:rsidR="006B7774"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في علم أصول الفقه كثير من الأقوال المنسوبة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(للمذاهب) غير دقيقة،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لأنها مسائل تصورية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دقيقة يصعب الظفر بنصوص لمدرسة بتبنيها، بخلاف النسبة</w:t>
      </w:r>
      <w:r w:rsidR="00ED5C5B">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(للأشخاص</w:t>
      </w:r>
      <w:r>
        <w:rPr>
          <w:rFonts w:ascii="Traditional Arabic" w:hAnsi="Traditional Arabic" w:cs="Traditional Arabic" w:hint="cs"/>
          <w:sz w:val="40"/>
          <w:szCs w:val="40"/>
          <w:rtl/>
        </w:rPr>
        <w:t>).</w:t>
      </w:r>
    </w:p>
    <w:p ns2:paraId="64EABCEC" ns2:textId="77777777" w:rsidR="00ED5C5B" w:rsidRPr="00033855" w:rsidRDefault="00ED5C5B"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p>
    <w:p ns2:paraId="1C5E884C" ns2:textId="77777777" w:rsidR="00D879BD"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إذا لم يكن لديك وقت لدراسة أصول الفقه كاملا،</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فاقرأ على الأقل (القطب الثالث:</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في كيفية استثمار الأحكام من الأدلة) في المستصفى،</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يقع في</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(370)</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صفحة</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فقط</w:t>
      </w:r>
      <w:r>
        <w:rPr>
          <w:rFonts w:ascii="Traditional Arabic" w:hAnsi="Traditional Arabic" w:cs="Traditional Arabic" w:hint="cs"/>
          <w:sz w:val="40"/>
          <w:szCs w:val="40"/>
          <w:rtl/>
        </w:rPr>
        <w:t>.</w:t>
      </w:r>
    </w:p>
    <w:p ns2:paraId="719F87ED" ns2:textId="77777777" w:rsidR="00F6009A" w:rsidRDefault="00F6009A"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p>
    <w:p ns2:paraId="102E7168" ns2:textId="77777777" w:rsidR="00F6009A" w:rsidRDefault="00F6009A"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009A">
        <w:rPr>
          <w:rFonts w:ascii="Traditional Arabic" w:hAnsi="Traditional Arabic" w:cs="Traditional Arabic"/>
          <w:sz w:val="40"/>
          <w:szCs w:val="40"/>
          <w:rtl/>
        </w:rPr>
        <w:t>(كثير من متأخري أصحابنا يشتغلون وقت بطالتهم بالفرائض والحساب والجبر والمقابلة والهندسة؛ لأن فيه تفريحا للنفس، وهو علم صحيح لا يدخل فيه غلط) ابن تيمية</w:t>
      </w:r>
      <w:r>
        <w:rPr>
          <w:rFonts w:ascii="Traditional Arabic" w:hAnsi="Traditional Arabic" w:cs="Traditional Arabic" w:hint="cs"/>
          <w:sz w:val="40"/>
          <w:szCs w:val="40"/>
          <w:rtl/>
        </w:rPr>
        <w:t>.</w:t>
      </w:r>
    </w:p>
    <w:p ns2:paraId="60C1623E"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p>
    <w:p ns2:paraId="75E2DEF4" ns2:textId="77777777" w:rsidR="00D54CD2"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CD2" w:rsidRPr="00033855">
        <w:rPr>
          <w:rFonts w:ascii="Traditional Arabic" w:hAnsi="Traditional Arabic" w:cs="Traditional Arabic"/>
          <w:sz w:val="40"/>
          <w:szCs w:val="40"/>
          <w:rtl/>
        </w:rPr>
        <w:t>تساؤل: لاحظت أن الشيخ ابن جبرين -رحمه الله- في دروسه كان كثير الاستحضار للمباركفوري في تحفة اﻷحوذي. هل هناك ما</w:t>
      </w:r>
      <w:r>
        <w:rPr>
          <w:rFonts w:ascii="Traditional Arabic" w:hAnsi="Traditional Arabic" w:cs="Traditional Arabic" w:hint="cs"/>
          <w:sz w:val="40"/>
          <w:szCs w:val="40"/>
          <w:rtl/>
        </w:rPr>
        <w:t xml:space="preserve"> </w:t>
      </w:r>
      <w:r w:rsidR="00D54CD2" w:rsidRPr="00033855">
        <w:rPr>
          <w:rFonts w:ascii="Traditional Arabic" w:hAnsi="Traditional Arabic" w:cs="Traditional Arabic"/>
          <w:sz w:val="40"/>
          <w:szCs w:val="40"/>
          <w:rtl/>
        </w:rPr>
        <w:t>يؤكد أو ينفي هذه الملاحظة؟</w:t>
      </w:r>
    </w:p>
    <w:p ns2:paraId="1B902F34"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p>
    <w:p ns2:paraId="056F9B69" ns2:textId="77777777" w:rsidR="00F33234" w:rsidRDefault="00C9401F"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033855">
        <w:rPr>
          <w:rFonts w:ascii="Traditional Arabic" w:hAnsi="Traditional Arabic" w:cs="Traditional Arabic"/>
          <w:sz w:val="40"/>
          <w:szCs w:val="40"/>
          <w:rtl/>
        </w:rPr>
        <w:t>وسأل شيخ النقاد يحي بن سعيد عن أحمد؟ فقالوا ذهب لواسط يسمع من يزيد بن هار</w:t>
      </w:r>
      <w:r>
        <w:rPr>
          <w:rFonts w:ascii="Traditional Arabic" w:hAnsi="Traditional Arabic" w:cs="Traditional Arabic"/>
          <w:sz w:val="40"/>
          <w:szCs w:val="40"/>
          <w:rtl/>
        </w:rPr>
        <w:t>ون، فقال يحي (وأي شيء يصنع عنده</w:t>
      </w:r>
      <w:r>
        <w:rPr>
          <w:rFonts w:ascii="Traditional Arabic" w:hAnsi="Traditional Arabic" w:cs="Traditional Arabic" w:hint="cs"/>
          <w:sz w:val="40"/>
          <w:szCs w:val="40"/>
          <w:rtl/>
        </w:rPr>
        <w:t xml:space="preserve">؟) </w:t>
      </w:r>
      <w:r w:rsidR="00F33234" w:rsidRPr="00033855">
        <w:rPr>
          <w:rFonts w:ascii="Traditional Arabic" w:hAnsi="Traditional Arabic" w:cs="Traditional Arabic"/>
          <w:sz w:val="40"/>
          <w:szCs w:val="40"/>
          <w:rtl/>
        </w:rPr>
        <w:t>يقصد أن أحمد أعلم من شيخه يزيد</w:t>
      </w:r>
      <w:r>
        <w:rPr>
          <w:rFonts w:ascii="Traditional Arabic" w:hAnsi="Traditional Arabic" w:cs="Traditional Arabic" w:hint="cs"/>
          <w:sz w:val="40"/>
          <w:szCs w:val="40"/>
          <w:rtl/>
        </w:rPr>
        <w:t>.</w:t>
      </w:r>
    </w:p>
    <w:p ns2:paraId="25A9C37E" ns2:textId="77777777" w:rsidR="00C04C7C" w:rsidRDefault="00C04C7C" w:rsidP="00324544">
      <w:pPr>
        <w:bidi/>
        <w:spacing w:line="240" w:lineRule="auto"/>
        <w:contextualSpacing/>
        <w:jc w:val="mediumKashida"/>
        <w:rPr>
          <w:rFonts w:ascii="Traditional Arabic" w:hAnsi="Traditional Arabic" w:cs="Traditional Arabic"/>
          <w:sz w:val="40"/>
          <w:szCs w:val="40"/>
          <w:rtl/>
        </w:rPr>
      </w:pPr>
      <w:r>
        <w:rPr>
          <w:vanish/>
        </w:rPr>
        <w:t>{{PG:428}}</w:t>
      </w:r>
      <w:r>
        <w:rPr>
          <w:vanish/>
        </w:rPr>
        <w:lastRenderedPageBreak/>
        <w:t>{{PG:348}}</w:t>
      </w:r>
    </w:p>
    <w:p ns2:paraId="7CBD8306"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9401F">
        <w:rPr>
          <w:rFonts w:ascii="Traditional Arabic" w:hAnsi="Traditional Arabic" w:cs="Traditional Arabic"/>
          <w:sz w:val="40"/>
          <w:szCs w:val="40"/>
          <w:rtl/>
        </w:rPr>
        <w:t>أخص وظائف العالِم تبليغ العلم وبثه بقدر الإمكان، أما إقامة موجب العلم في الواقع فهذا وظيفة المجتمع المسلم بعمومه وهو فيه مجرد مساهم ومشارك</w:t>
      </w:r>
      <w:r>
        <w:rPr>
          <w:rFonts w:ascii="Traditional Arabic" w:hAnsi="Traditional Arabic" w:cs="Traditional Arabic" w:hint="cs"/>
          <w:sz w:val="40"/>
          <w:szCs w:val="40"/>
          <w:rtl/>
        </w:rPr>
        <w:t>.</w:t>
      </w:r>
    </w:p>
    <w:p ns2:paraId="0D587D9C" ns2:textId="77777777" w:rsidR="00C04C7C" w:rsidRDefault="00C04C7C"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p>
    <w:p ns2:paraId="16D78A0A"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إلى العالم الذي شلّه المنصب عن الإنتاج العلمي والصدع بالحق</w:t>
      </w:r>
      <w:r w:rsidR="00EB4455">
        <w:rPr>
          <w:rFonts w:ascii="Traditional Arabic" w:hAnsi="Traditional Arabic" w:cs="Traditional Arabic"/>
          <w:sz w:val="40"/>
          <w:szCs w:val="40"/>
          <w:rtl/>
        </w:rPr>
        <w:t>:</w:t>
      </w:r>
      <w:r w:rsidRPr="00F5551D">
        <w:rPr>
          <w:rFonts w:ascii="Traditional Arabic" w:hAnsi="Traditional Arabic" w:cs="Traditional Arabic"/>
          <w:sz w:val="40"/>
          <w:szCs w:val="40"/>
          <w:rtl/>
        </w:rPr>
        <w:t xml:space="preserve"> قالوا عنك المسؤول الفلاني فكان ماذا؟! أتعلم أننا منذ 8 قرون نقرأ رياض الصالحين</w:t>
      </w:r>
      <w:r w:rsidRPr="00F5551D">
        <w:rPr>
          <w:rFonts w:ascii="Traditional Arabic" w:hAnsi="Traditional Arabic" w:cs="Traditional Arabic"/>
          <w:sz w:val="40"/>
          <w:szCs w:val="40"/>
        </w:rPr>
        <w:t>!</w:t>
      </w:r>
    </w:p>
    <w:p ns2:paraId="65D7563B"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{{PG:429}}</w:t>
      </w:r>
      <w:r>
        <w:rPr>
          <w:vanish/>
        </w:rPr>
        <w:t>{{PG:348}}</w:t>
      </w:r>
    </w:p>
    <w:p ns2:paraId="111402E8"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06680">
        <w:rPr>
          <w:rFonts w:ascii="Traditional Arabic" w:hAnsi="Traditional Arabic" w:cs="Traditional Arabic"/>
          <w:sz w:val="40"/>
          <w:szCs w:val="40"/>
          <w:rtl/>
        </w:rPr>
        <w:t>إن أعوزك مثال شرعي فمثل بالواقع يقول ابن عثيمين في شرح مختصر التحرير ص57 (التمثيل بالمحسوسات أسهل للتصور، والتمثيل بالنصوص أحسن لطالب العلم</w:t>
      </w:r>
      <w:r>
        <w:rPr>
          <w:rFonts w:ascii="Traditional Arabic" w:hAnsi="Traditional Arabic" w:cs="Traditional Arabic" w:hint="cs"/>
          <w:sz w:val="40"/>
          <w:szCs w:val="40"/>
          <w:rtl/>
        </w:rPr>
        <w:t>).</w:t>
      </w:r>
    </w:p>
    <w:p ns2:paraId="47C04038"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{{PG:429}}</w:t>
      </w:r>
      <w:r>
        <w:rPr>
          <w:vanish/>
        </w:rPr>
        <w:t>{{PG:348}}</w:t>
      </w:r>
    </w:p>
    <w:p ns2:paraId="356C7831" ns2:textId="77777777" w:rsidR="002466E6" w:rsidRPr="00F60277" w:rsidRDefault="002466E6" w:rsidP="00324544">
      <w:pPr>
        <w:bidi/>
        <w:spacing w:line="240" w:lineRule="auto"/>
        <w:contextualSpacing/>
        <w:jc w:val="both"/>
        <w:rPr>
          <w:rFonts w:ascii="Traditional Arabic" w:hAnsi="Traditional Arabic" w:cs="Traditional Arabic"/>
          <w:sz w:val="40"/>
          <w:szCs w:val="40"/>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0277">
        <w:rPr>
          <w:rFonts w:ascii="Traditional Arabic" w:hAnsi="Traditional Arabic" w:cs="Traditional Arabic" w:hint="cs"/>
          <w:sz w:val="40"/>
          <w:szCs w:val="40"/>
          <w:rtl/>
        </w:rPr>
        <w:t>المناظرات كثير</w:t>
      </w:r>
      <w:r w:rsidR="002C4524">
        <w:rPr>
          <w:rFonts w:ascii="Traditional Arabic" w:hAnsi="Traditional Arabic" w:cs="Traditional Arabic" w:hint="cs"/>
          <w:sz w:val="40"/>
          <w:szCs w:val="40"/>
          <w:rtl/>
        </w:rPr>
        <w:t>ًا</w:t>
      </w:r>
      <w:r w:rsidRPr="00F60277">
        <w:rPr>
          <w:rFonts w:ascii="Traditional Arabic" w:hAnsi="Traditional Arabic" w:cs="Traditional Arabic" w:hint="cs"/>
          <w:sz w:val="40"/>
          <w:szCs w:val="40"/>
          <w:rtl/>
        </w:rPr>
        <w:t xml:space="preserve"> ما تبنى الغلبة فيها على سرعة البديهة وفن الحيدة، وليس بالضرورة أن يكون الغالب هو المحق، فلا تستمدن تصوراتك من المناظرات</w:t>
      </w:r>
      <w:r>
        <w:rPr>
          <w:rFonts w:ascii="Traditional Arabic" w:hAnsi="Traditional Arabic" w:cs="Traditional Arabic" w:hint="cs"/>
          <w:sz w:val="40"/>
          <w:szCs w:val="40"/>
          <w:rtl/>
        </w:rPr>
        <w:t>.</w:t>
      </w:r>
    </w:p>
    <w:p ns2:paraId="1D4BAD18" ns2:textId="77777777" w:rsidR="00C9401F" w:rsidRDefault="002466E6" w:rsidP="00324544">
      <w:pPr>
        <w:bidi/>
        <w:spacing w:line="240" w:lineRule="auto"/>
        <w:contextualSpacing/>
        <w:jc w:val="both"/>
        <w:rPr>
          <w:rFonts w:ascii="Traditional Arabic" w:hAnsi="Traditional Arabic" w:cs="Traditional Arabic"/>
          <w:sz w:val="40"/>
          <w:szCs w:val="40"/>
          <w:rtl/>
        </w:rPr>
      </w:pPr>
      <w:r>
        <w:rPr>
          <w:vanish/>
        </w:rPr>
        <w:t>{{PG:429}}</w:t>
      </w:r>
      <w:r>
        <w:rPr>
          <w:vanish/>
        </w:rPr>
        <w:t>{{PG:348}}</w:t>
      </w:r>
      <w:r w:rsidR="001C3487">
        <w:rPr>
          <w:rFonts w:ascii="Traditional Arabic" w:hAnsi="Traditional Arabic" w:cs="Traditional Arabic"/>
          <w:noProof/>
          <w:sz w:val="40"/>
          <w:szCs w:val="40"/>
          <w:rtl/>
        </w:rPr>
      </w:r>
      <w:r w:rsidR="001C3487">
        <w:rPr>
          <w:rFonts w:ascii="Traditional Arabic" w:hAnsi="Traditional Arabic" w:cs="Traditional Arabic"/>
          <w:noProof/>
          <w:sz w:val="40"/>
          <w:szCs w:val="40"/>
        </w:rPr>
        <w:pict ns2:anchorId="07C0EF50">
          <ns9:rect id="Rectangle 427" ns10:spid="_x0000_s1031"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7B3C3B85" ns2:textId="0834A031" w:rsidR="00681F82" w:rsidRP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قال الحاكم عن شيخه الطوس</w:t>
      </w:r>
      <w:r w:rsidR="000862EC" w:rsidRPr="00681F82">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681F82">
        <w:rPr>
          <w:rFonts w:ascii="Traditional Arabic" w:hAnsi="Traditional Arabic" w:cs="Traditional Arabic"/>
          <w:sz w:val="40"/>
          <w:szCs w:val="40"/>
          <w:rtl/>
        </w:rPr>
        <w:t>(م</w:t>
      </w:r>
      <w:r w:rsidRPr="00681F82">
        <w:rPr>
          <w:rFonts w:ascii="Traditional Arabic" w:hAnsi="Traditional Arabic" w:cs="Traditional Arabic"/>
          <w:sz w:val="40"/>
          <w:szCs w:val="40"/>
          <w:rtl/>
        </w:rPr>
        <w:t>ا</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رأيت في مشايخي أحسن صلاة منه) قال البزار عن شيخه بن تيمية</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(إذا أحرم بالصلاة تتخلع القلوب لهيبة إتيانه بتكبيرة الإحرام</w:t>
      </w:r>
      <w:r>
        <w:rPr>
          <w:rFonts w:ascii="Traditional Arabic" w:hAnsi="Traditional Arabic" w:cs="Traditional Arabic" w:hint="cs"/>
          <w:sz w:val="40"/>
          <w:szCs w:val="40"/>
          <w:rtl/>
        </w:rPr>
        <w:t>).</w:t>
      </w:r>
    </w:p>
    <w:p ns2:paraId="50C45A4C" ns2:textId="77777777" w:rsidR="00681F82" w:rsidRP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p>
    <w:p ns2:paraId="17C8EE8D" ns2:textId="77777777" w:rsid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قلت:</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وعلى ذكر ما</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تحدث عنه الحاكم والبزار،</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فما رأيت في مشايخي أحسن صلاة من الشيخ عبدالله السعد،</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وقد كنت أتأمل تنفله منبهرا قبل أن يبدأ درس الترمذي</w:t>
      </w:r>
      <w:r>
        <w:rPr>
          <w:rFonts w:ascii="Traditional Arabic" w:hAnsi="Traditional Arabic" w:cs="Traditional Arabic" w:hint="cs"/>
          <w:sz w:val="40"/>
          <w:szCs w:val="40"/>
          <w:rtl/>
        </w:rPr>
        <w:t>.</w:t>
      </w:r>
    </w:p>
    <w:p ns2:paraId="12746201" ns2:textId="77777777" w:rsidR="00681F82" w:rsidRPr="00033855" w:rsidRDefault="00681F82"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p>
    <w:p ns2:paraId="15E07E7B" ns2:textId="77777777" w:rsidR="001D762D" w:rsidRDefault="00C9401F"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t>{{PG:348}}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762D" w:rsidRPr="00033855">
        <w:rPr>
          <w:rFonts w:ascii="Traditional Arabic" w:hAnsi="Traditional Arabic" w:cs="Traditional Arabic"/>
          <w:sz w:val="40"/>
          <w:szCs w:val="40"/>
          <w:rtl/>
        </w:rPr>
        <w:t>سأل البعض عن المصدر</w:t>
      </w:r>
      <w:r>
        <w:rPr>
          <w:rFonts w:ascii="Traditional Arabic" w:hAnsi="Traditional Arabic" w:cs="Traditional Arabic" w:hint="cs"/>
          <w:sz w:val="40"/>
          <w:szCs w:val="40"/>
          <w:rtl/>
        </w:rPr>
        <w:t xml:space="preserve"> </w:t>
      </w:r>
      <w:r w:rsidR="001D762D" w:rsidRPr="00033855">
        <w:rPr>
          <w:rFonts w:ascii="Traditional Arabic" w:hAnsi="Traditional Arabic" w:cs="Traditional Arabic"/>
          <w:sz w:val="40"/>
          <w:szCs w:val="40"/>
          <w:rtl/>
        </w:rPr>
        <w:t>الذي نقلت منه فتوى ابن عثيمين في التعامل مع الشيعي إذا دخل المسجد</w:t>
      </w:r>
      <w:r>
        <w:rPr>
          <w:rFonts w:ascii="Traditional Arabic" w:hAnsi="Traditional Arabic" w:cs="Traditional Arabic" w:hint="cs"/>
          <w:sz w:val="40"/>
          <w:szCs w:val="40"/>
          <w:rtl/>
          <w:lang w:bidi="ar-JO"/>
        </w:rPr>
        <w:t xml:space="preserve">: </w:t>
      </w:r>
      <w:r w:rsidR="001D762D" w:rsidRPr="00033855">
        <w:rPr>
          <w:rFonts w:ascii="Traditional Arabic" w:hAnsi="Traditional Arabic" w:cs="Traditional Arabic"/>
          <w:sz w:val="40"/>
          <w:szCs w:val="40"/>
          <w:lang w:bidi="ar-JO"/>
        </w:rPr>
        <w:t xml:space="preserve"> </w:t>
      </w:r>
      <w:r w:rsidR="001D762D" w:rsidRPr="00033855">
        <w:rPr>
          <w:rFonts w:ascii="Traditional Arabic" w:hAnsi="Traditional Arabic" w:cs="Traditional Arabic"/>
          <w:sz w:val="40"/>
          <w:szCs w:val="40"/>
          <w:rtl/>
        </w:rPr>
        <w:t>فتاوى الباب المفتوح:1 / 192،231</w:t>
      </w:r>
      <w:r>
        <w:rPr>
          <w:rFonts w:ascii="Traditional Arabic" w:hAnsi="Traditional Arabic" w:cs="Traditional Arabic" w:hint="cs"/>
          <w:sz w:val="40"/>
          <w:szCs w:val="40"/>
          <w:rtl/>
        </w:rPr>
        <w:t>.</w:t>
      </w:r>
    </w:p>
    <w:p ns2:paraId="6060FE69" ns2:textId="77777777" w:rsidR="00ED52C2" w:rsidRPr="00033855" w:rsidRDefault="00ED52C2" w:rsidP="00324544">
      <w:pPr>
        <w:bidi/>
        <w:spacing w:line="240" w:lineRule="auto"/>
        <w:contextualSpacing/>
        <w:jc w:val="mediumKashida"/>
        <w:rPr>
          <w:rFonts w:ascii="Traditional Arabic" w:hAnsi="Traditional Arabic" w:cs="Traditional Arabic"/>
          <w:sz w:val="40"/>
          <w:szCs w:val="40"/>
          <w:rtl/>
        </w:rPr>
      </w:pPr>
      <w:r>
        <w:rPr>
          <w:vanish/>
        </w:rPr>
        <w:t>{{PG:429}}</w:t>
      </w:r>
      <w:r>
        <w:rPr>
          <w:vanish/>
        </w:rPr>
        <w:lastRenderedPageBreak/>
        <w:t>{{PG:348}}</w:t>
      </w:r>
    </w:p>
    <w:p ns2:paraId="040CF829" ns2:textId="77777777" w:rsidR="00611507" w:rsidRDefault="001D762D" w:rsidP="00324544">
      <w:pPr>
        <w:bidi/>
        <w:spacing w:line="240" w:lineRule="auto"/>
        <w:contextualSpacing/>
        <w:jc w:val="center"/>
        <w:rPr>
          <w:rFonts w:ascii="Traditional Arabic" w:hAnsi="Traditional Arabic" w:cs="Traditional Arabic"/>
          <w:b/>
          <w:bCs/>
          <w:sz w:val="40"/>
          <w:szCs w:val="40"/>
          <w:rtl/>
          <w:lang w:bidi="ar-JO"/>
        </w:rPr>
      </w:pPr>
      <w:r>
        <w:rPr>
          <w:vanish/>
        </w:rPr>
        <w:t>{{PG:430}}</w:t>
      </w:r>
      <w:r>
        <w:rPr>
          <w:vanish/>
        </w:rPr>
        <w:t>{{PG:348}}</w:t>
      </w:r>
      <w:r w:rsidRPr="00C00A9A">
        <w:rPr>
          <w:rFonts w:ascii="Traditional Arabic" w:hAnsi="Traditional Arabic" w:cs="Traditional Arabic"/>
          <w:noProof/>
          <w:sz w:val="40"/>
          <w:szCs w:val="40"/>
          <w:rtl/>
        </w:rPr>
        <w:drawing>
          <ns3:inline distT="0" distB="0" distL="0" distR="0" ns4:anchorId="426AD04D" ns4:editId="16C5FDEE">
            <ns3:extent cx="3752850" cy="3903215"/>
            <ns3:effectExtent l="0" t="0" r="0" b="2540"/>
            <ns3:docPr id="18" name="Picture 18"/>
            <ns3:cNvGraphicFramePr>
              <ns5:graphicFrameLocks noChangeAspect="1"/>
            </ns3:cNvGraphicFramePr>
            <ns5:graphic>
              <ns5:graphicData uri="http://schemas.openxmlformats.org/drawingml/2006/picture">
                <ns6:pic>
                  <ns6:nvPicPr>
                    <ns6:cNvPr id="0" name="BD2PzqyCEAADihe.jpg"/>
                    <ns6:cNvPicPr/>
                  </ns6:nvPicPr>
                  <ns6:blipFill>
                    <ns5:blip r:embed="rId27">
                      <ns5:extLst>
                        <ns5:ext uri="{28A0092B-C50C-407E-A947-70E740481C1C}">
                          <ns8:useLocalDpi val="0"/>
                        </ns5:ext>
                      </ns5:extLst>
                    </ns5:blip>
                    <ns5:stretch>
                      <ns5:fillRect/>
                    </ns5:stretch>
                  </ns6:blipFill>
                  <ns6:spPr>
                    <ns5:xfrm>
                      <ns5:off x="0" y="0"/>
                      <ns5:ext cx="3752850" cy="3903215"/>
                    </ns5:xfrm>
                    <ns5:prstGeom prst="rect">
                      <ns5:avLst/>
                    </ns5:prstGeom>
                  </ns6:spPr>
                </ns6:pic>
              </ns5:graphicData>
            </ns5:graphic>
          </ns3:inline>
        </w:drawing>
      </w:r>
    </w:p>
    <w:p ns2:paraId="0098F399" ns2:textId="77777777" w:rsidR="00EE7DFF" w:rsidRDefault="00EE7DFF">
      <w:pPr>
        <w:rPr>
          <w:rFonts w:ascii="Al-Jazeera-Arabic-Bold" w:eastAsiaTheme="majorEastAsia" w:hAnsi="Al-Jazeera-Arabic-Bold" w:cs="Al-Jazeera-Arabic-Bold"/>
          <w:b/>
          <w:bCs/>
          <w:sz w:val="40"/>
          <w:szCs w:val="40"/>
          <w:rtl/>
        </w:rPr>
      </w:pPr>
      <w:r>
        <w:rPr>
          <w:vanish/>
        </w:rPr>
        <w:t>{{PG:430}}</w:t>
      </w:r>
      <w:r>
        <w:rPr>
          <w:vanish/>
        </w:rPr>
        <w:t>{{PG:348}}</w:t>
      </w:r>
      <w:bookmarkStart w:id="74" w:name="_Toc29029616"/>
      <w:r>
        <w:rPr>
          <w:rFonts w:ascii="Al-Jazeera-Arabic-Bold" w:hAnsi="Al-Jazeera-Arabic-Bold" w:cs="Al-Jazeera-Arabic-Bold"/>
          <w:sz w:val="40"/>
          <w:szCs w:val="40"/>
          <w:rtl/>
        </w:rPr>
        <w:br w:type="page"/>
      </w:r>
    </w:p>
    <w:p ns2:paraId="06C5D8A0" ns2:textId="77777777" w:rsidR="007B2085" w:rsidRPr="00C9401F" w:rsidRDefault="007B2085" w:rsidP="00324544">
      <w:pPr>
        <w:pStyle w:val="1"/>
        <w:bidi/>
        <w:rPr>
          <w:rFonts w:ascii="Al-Jazeera-Arabic-Bold" w:hAnsi="Al-Jazeera-Arabic-Bold" w:cs="Al-Jazeera-Arabic-Bold"/>
          <w:color w:val="auto"/>
          <w:sz w:val="40"/>
          <w:szCs w:val="40"/>
          <w:rtl/>
        </w:rPr>
      </w:pPr>
      <w:r>
        <w:rPr>
          <w:vanish/>
        </w:rPr>
        <w:t>{{PG:431}}</w:t>
      </w:r>
      <w:r>
        <w:rPr>
          <w:vanish/>
        </w:rPr>
        <w:lastRenderedPageBreak/>
        <w:t>{{PG:349}}</w:t>
      </w:r>
      <w:r w:rsidRPr="00C9401F">
        <w:rPr>
          <w:rFonts w:ascii="Al-Jazeera-Arabic-Bold" w:hAnsi="Al-Jazeera-Arabic-Bold" w:cs="Al-Jazeera-Arabic-Bold"/>
          <w:color w:val="auto"/>
          <w:sz w:val="40"/>
          <w:szCs w:val="40"/>
          <w:rtl/>
        </w:rPr>
        <w:t>الإمام أحمد</w:t>
      </w:r>
      <w:bookmarkEnd w:id="74"/>
    </w:p>
    <w:p ns2:paraId="6F1433C3"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قال الحافظ الأعجوبة أبو القاسم ابن عساكر في كتابه تاريخ دمشق (70 مجلد) ما يلي</w:t>
      </w:r>
      <w:r w:rsidR="007B2085" w:rsidRPr="00C9401F">
        <w:rPr>
          <w:rFonts w:ascii="Traditional Arabic" w:hAnsi="Traditional Arabic" w:cs="Traditional Arabic"/>
          <w:sz w:val="40"/>
          <w:szCs w:val="40"/>
        </w:rPr>
        <w:t>:</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كان الإمام أحمد بن حنبل أعلم الناس بمذاهب الصحابة والتابعين</w:t>
      </w:r>
      <w:r>
        <w:rPr>
          <w:rFonts w:ascii="Traditional Arabic" w:hAnsi="Traditional Arabic" w:cs="Traditional Arabic" w:hint="cs"/>
          <w:sz w:val="40"/>
          <w:szCs w:val="40"/>
          <w:rtl/>
        </w:rPr>
        <w:t>".</w:t>
      </w:r>
    </w:p>
    <w:p ns2:paraId="7512A9AC"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68042E62"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المسائل التي تثار دوما في تاريخ الإمام أحمد أنه عربي،</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وساق أبناؤه عبد الله وصالح نسب أبيهم إلى شيبان بن ذهل بن ثعلبة، وفي نسبه أخبار وأمور</w:t>
      </w:r>
      <w:r>
        <w:rPr>
          <w:rFonts w:ascii="Traditional Arabic" w:hAnsi="Traditional Arabic" w:cs="Traditional Arabic" w:hint="cs"/>
          <w:sz w:val="40"/>
          <w:szCs w:val="40"/>
          <w:rtl/>
        </w:rPr>
        <w:t>.</w:t>
      </w:r>
    </w:p>
    <w:p ns2:paraId="03744C08"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1F958E00"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صالح ابن الإمام أحمد</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رأى أبي هذا النسب في كتاب لي، فقال: وما يصنع النسب، ولم ينكر النسب</w:t>
      </w:r>
      <w:r>
        <w:rPr>
          <w:rFonts w:ascii="Traditional Arabic" w:hAnsi="Traditional Arabic" w:cs="Traditional Arabic" w:hint="cs"/>
          <w:sz w:val="40"/>
          <w:szCs w:val="40"/>
          <w:rtl/>
        </w:rPr>
        <w:t>".</w:t>
      </w:r>
    </w:p>
    <w:p ns2:paraId="4775473A"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793A62DE"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وكان الإمام أحمد لا يثير الحساسيات بالأنساب مع أقرانه، تأمل كلمة يحي بن معين (ما رأيت خيرا من أحمد، ما افتخر علينا قط بالعربية، ولا ذكرها</w:t>
      </w:r>
      <w:r>
        <w:rPr>
          <w:rFonts w:ascii="Traditional Arabic" w:hAnsi="Traditional Arabic" w:cs="Traditional Arabic" w:hint="cs"/>
          <w:sz w:val="40"/>
          <w:szCs w:val="40"/>
          <w:rtl/>
        </w:rPr>
        <w:t>).</w:t>
      </w:r>
    </w:p>
    <w:p ns2:paraId="4FEFE6F1"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417B94FA"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وفي رواية أخرى يقول يحي بن معين (ما سمعت أحمد بن حنبل يقول: أنا من العرب، قط</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وهذه الكلمات لابن معين تعكس تثمينهم لتساميه عن القبائلية</w:t>
      </w:r>
      <w:r>
        <w:rPr>
          <w:rFonts w:ascii="Traditional Arabic" w:hAnsi="Traditional Arabic" w:cs="Traditional Arabic" w:hint="cs"/>
          <w:sz w:val="40"/>
          <w:szCs w:val="40"/>
          <w:rtl/>
        </w:rPr>
        <w:t>).</w:t>
      </w:r>
    </w:p>
    <w:p ns2:paraId="3D0F041A"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041D25A7"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وصف أيو جعفر بن ذريح ملامح الإمام أحمد فقال (طلبت أحمد لأسأله، فجلست على باب الدار حتى جاء، وكان: شيخا، مخضوبا، طوالا، أسمر، شديد السمرة</w:t>
      </w:r>
      <w:r>
        <w:rPr>
          <w:rFonts w:ascii="Traditional Arabic" w:hAnsi="Traditional Arabic" w:cs="Traditional Arabic" w:hint="cs"/>
          <w:sz w:val="40"/>
          <w:szCs w:val="40"/>
          <w:rtl/>
        </w:rPr>
        <w:t>).</w:t>
      </w:r>
    </w:p>
    <w:p ns2:paraId="6D3A20BA"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t>{{PG:350}}</w:t>
      </w:r>
    </w:p>
    <w:p ns2:paraId="6A066E16"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{{PG:432}}</w:t>
      </w:r>
      <w:r>
        <w:rPr>
          <w:vanish/>
        </w:rPr>
        <w:lastRenderedPageBreak/>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المحزن أن الإمام أحمد حين ابتدأ طلب الحديث وعمره 16 سنة، كان في مجلس شيخهم هشيم، فجاءهم الخبر بموت مالك بن أنس وحماد بن زيد، ففاته سماعهم</w:t>
      </w:r>
      <w:r>
        <w:rPr>
          <w:rFonts w:ascii="Traditional Arabic" w:hAnsi="Traditional Arabic" w:cs="Traditional Arabic" w:hint="cs"/>
          <w:sz w:val="40"/>
          <w:szCs w:val="40"/>
          <w:rtl/>
        </w:rPr>
        <w:t>.</w:t>
      </w:r>
    </w:p>
    <w:p ns2:paraId="13BA3F33"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6B174F02"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ويقول أحمد أيض</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(ذهبت لأسمع من ابن المبارك، فلم أدركه، وكان قدم، فخرج إلى الثغر، فلم أسمعه</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ابن المبارك العالم المجاهد الذي تعرفه الثغور</w:t>
      </w:r>
      <w:r w:rsidR="007B2085" w:rsidRPr="00C9401F">
        <w:rPr>
          <w:rFonts w:ascii="Traditional Arabic" w:hAnsi="Traditional Arabic" w:cs="Traditional Arabic"/>
          <w:sz w:val="40"/>
          <w:szCs w:val="40"/>
        </w:rPr>
        <w:t>!</w:t>
      </w:r>
    </w:p>
    <w:p ns2:paraId="783EE481"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1FD10E8B"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 xml:space="preserve">تأمل قدرتك المالية على العلم، واسمع قول الإمام أحمد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لو كانت عندي خمسون درهما كنت قد خرجت إلى جرير بن عبد الحميد بالري، فخرج بعض أصحابنا</w:t>
      </w:r>
      <w:r>
        <w:rPr>
          <w:rFonts w:ascii="Traditional Arabic" w:hAnsi="Traditional Arabic" w:cs="Traditional Arabic" w:hint="cs"/>
          <w:sz w:val="40"/>
          <w:szCs w:val="40"/>
          <w:rtl/>
        </w:rPr>
        <w:t>).</w:t>
      </w:r>
    </w:p>
    <w:p ns2:paraId="3227B0B4"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37B2CACC"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أحمد وابن معين عزما على السفر لصنعاء للسماع من عبد الرزاق، فصادف أن لقياه في مكة،</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فأخذ منه ابن معين موعدا، فقال أحمد</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نويت نية لا أفسدها</w:t>
      </w:r>
      <w:r>
        <w:rPr>
          <w:rFonts w:ascii="Traditional Arabic" w:hAnsi="Traditional Arabic" w:cs="Traditional Arabic" w:hint="cs"/>
          <w:sz w:val="40"/>
          <w:szCs w:val="40"/>
          <w:rtl/>
        </w:rPr>
        <w:t>.</w:t>
      </w:r>
    </w:p>
    <w:p ns2:paraId="611AD30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5D1F2C27"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تدهشني تلك الآلام التي يتحملونها في طلب العلم، قال ابن رافع (رأيت أحمد بن حنبل بمكة، بعد رجوعه من اليمن، وقد تشققت رجلاه، وأبلغ إليه التعب</w:t>
      </w:r>
      <w:r>
        <w:rPr>
          <w:rFonts w:ascii="Traditional Arabic" w:hAnsi="Traditional Arabic" w:cs="Traditional Arabic" w:hint="cs"/>
          <w:sz w:val="40"/>
          <w:szCs w:val="40"/>
          <w:rtl/>
        </w:rPr>
        <w:t>).</w:t>
      </w:r>
    </w:p>
    <w:p ns2:paraId="0FEDC83C"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30276723"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المبهر أنهم كانوا يخجلون من أحمد وهو طالب في أول شبابه، حتى أن إسماعيل بن علية شيخهم قال للطلاب مرة غاضبا (أتضحكون وعندي أحمد بن حنبل؟</w:t>
      </w:r>
      <w:r>
        <w:rPr>
          <w:rFonts w:ascii="Traditional Arabic" w:hAnsi="Traditional Arabic" w:cs="Traditional Arabic" w:hint="cs"/>
          <w:sz w:val="40"/>
          <w:szCs w:val="40"/>
          <w:rtl/>
        </w:rPr>
        <w:t>!).</w:t>
      </w:r>
    </w:p>
    <w:p ns2:paraId="72AC6C2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t>{{PG:351}}</w:t>
      </w:r>
    </w:p>
    <w:p ns2:paraId="5BBED89B"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{{PG:433}}</w:t>
      </w:r>
      <w:r>
        <w:rPr>
          <w:vanish/>
        </w:rPr>
        <w:lastRenderedPageBreak/>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وقد ذكر بعض أهل العلم أن كلمة إسماعيل بن علية هذه في الغضب على الطلاب لضحكهم بحضور أحمد بن حنبل كانت حين كان عمر أحمد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 حدود ثلاثين سنة</w:t>
      </w:r>
      <w:r>
        <w:rPr>
          <w:rFonts w:ascii="Traditional Arabic" w:hAnsi="Traditional Arabic" w:cs="Traditional Arabic" w:hint="cs"/>
          <w:sz w:val="40"/>
          <w:szCs w:val="40"/>
          <w:rtl/>
        </w:rPr>
        <w:t>.</w:t>
      </w:r>
    </w:p>
    <w:p ns2:paraId="43889FA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6B60BDD9"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ذكروا أنه لما كان عمر أحمد بن حنبل أقل من ثلاثين سنة وكان يأتي لمجلس إسماعيل بن علية يقولون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(فما بقي في البيت أحد إلا وسّع وقال: هاهنا هاهنا</w:t>
      </w:r>
      <w:r>
        <w:rPr>
          <w:rFonts w:ascii="Traditional Arabic" w:hAnsi="Traditional Arabic" w:cs="Traditional Arabic" w:hint="cs"/>
          <w:sz w:val="40"/>
          <w:szCs w:val="40"/>
          <w:rtl/>
        </w:rPr>
        <w:t>).</w:t>
      </w:r>
    </w:p>
    <w:p ns2:paraId="79603047"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7A291D22"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وقيل أن أحمد لما كان في شبابه كان وكيع بن الجراح وحفص بن غياث يقولان (ما قدم الكوفة مثل ذلك الفتى، يعنيان أحمد بن حنبل)</w:t>
      </w:r>
      <w:r>
        <w:rPr>
          <w:rFonts w:ascii="Traditional Arabic" w:hAnsi="Traditional Arabic" w:cs="Traditional Arabic" w:hint="cs"/>
          <w:sz w:val="40"/>
          <w:szCs w:val="40"/>
          <w:rtl/>
        </w:rPr>
        <w:t>.</w:t>
      </w:r>
    </w:p>
    <w:p ns2:paraId="164F9F9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07AAD9B3"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{{PG:434}}</w:t>
      </w: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وسأل شيخ النقاد يحي بن سعيد عن أحمد؟ فقالوا ذهب لواسط يسمع من يزيد بن هارون، فقال يحي (وأي شيء يصنع عنده؟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يقصد أن أحمد أعلم من شيخه يزيد</w:t>
      </w:r>
      <w:r>
        <w:rPr>
          <w:rFonts w:ascii="Traditional Arabic" w:hAnsi="Traditional Arabic" w:cs="Traditional Arabic" w:hint="cs"/>
          <w:sz w:val="40"/>
          <w:szCs w:val="40"/>
          <w:rtl/>
        </w:rPr>
        <w:t>.</w:t>
      </w:r>
    </w:p>
    <w:p ns2:paraId="406E5A14" ns2:textId="77777777" w:rsid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648297FE"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ومن شيوخ وأئمة تلك المرحلة يزيد بن هارون وكان معروفا بقوته على السلاطين، فكان إذا حضر أحمد عنده وهو شاب، يقعده يزيد بجانبه، ويشدد في تعظيمه</w:t>
      </w:r>
      <w:r>
        <w:rPr>
          <w:rFonts w:ascii="Traditional Arabic" w:hAnsi="Traditional Arabic" w:cs="Traditional Arabic" w:hint="cs"/>
          <w:sz w:val="40"/>
          <w:szCs w:val="40"/>
          <w:rtl/>
        </w:rPr>
        <w:t>.</w:t>
      </w:r>
    </w:p>
    <w:p ns2:paraId="010DC63E"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087AD945"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يروى أن شيخهم يزيد بن هارون مزح، فتنحنح أحمد،فقال يزيد: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المتنحنح؟ فقيل</w:t>
      </w:r>
      <w:r w:rsidR="007B2085" w:rsidRPr="00C9401F">
        <w:rPr>
          <w:rFonts w:ascii="Traditional Arabic" w:hAnsi="Traditional Arabic" w:cs="Traditional Arabic"/>
          <w:sz w:val="40"/>
          <w:szCs w:val="40"/>
        </w:rPr>
        <w:t>:</w:t>
      </w:r>
      <w:r w:rsidR="007B2085" w:rsidRPr="00C9401F">
        <w:rPr>
          <w:rFonts w:ascii="Traditional Arabic" w:hAnsi="Traditional Arabic" w:cs="Traditional Arabic"/>
          <w:sz w:val="40"/>
          <w:szCs w:val="40"/>
          <w:rtl/>
        </w:rPr>
        <w:t>أحمد، فضرب يزيد بيده، وقال: ألا أعلمتموني أن أحمد ها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هنا حتى لا أمزح</w:t>
      </w:r>
      <w:r>
        <w:rPr>
          <w:rFonts w:ascii="Traditional Arabic" w:hAnsi="Traditional Arabic" w:cs="Traditional Arabic" w:hint="cs"/>
          <w:sz w:val="40"/>
          <w:szCs w:val="40"/>
          <w:rtl/>
        </w:rPr>
        <w:t>.</w:t>
      </w:r>
    </w:p>
    <w:p ns2:paraId="6BEDEE0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{{PG:434}}</w:t>
      </w:r>
      <w:r>
        <w:rPr>
          <w:vanish/>
        </w:rPr>
        <w:t>{{PG:352}}</w:t>
      </w:r>
    </w:p>
    <w:p ns2:paraId="21D07BB6"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{{PG:434}}</w:t>
      </w:r>
      <w:r>
        <w:rPr>
          <w:vanish/>
        </w:rPr>
        <w:lastRenderedPageBreak/>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الإمام عبد الرزاق صاحب المصنف من أعلى الناس إسنادا لأن عمره طويل، ولما جاءه أحمد قال عنه: كان أحمد بن حنبل إذا صلى يذكرني شمائل السلف</w:t>
      </w:r>
      <w:r>
        <w:rPr>
          <w:rFonts w:ascii="Traditional Arabic" w:hAnsi="Traditional Arabic" w:cs="Traditional Arabic" w:hint="cs"/>
          <w:sz w:val="40"/>
          <w:szCs w:val="40"/>
          <w:rtl/>
        </w:rPr>
        <w:t>.</w:t>
      </w:r>
    </w:p>
    <w:p ns2:paraId="5626C12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27CD7679"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الشافعي شيخ أحمد يقول عنه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(خرجت من العراق وما خلفت بها أفقه ولا أزهد ولا أورع من أحمد بن حنبل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وانبهار الشيوخ أدلّ من انبهار التلاميذ بشيخهم</w:t>
      </w:r>
      <w:r>
        <w:rPr>
          <w:rFonts w:ascii="Traditional Arabic" w:hAnsi="Traditional Arabic" w:cs="Traditional Arabic" w:hint="cs"/>
          <w:sz w:val="40"/>
          <w:szCs w:val="40"/>
          <w:rtl/>
        </w:rPr>
        <w:t>.</w:t>
      </w:r>
    </w:p>
    <w:p ns2:paraId="1046D05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07B40914"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قيل لقتيبة</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تضم أحمد إلى التابعين؟</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فقال</w:t>
      </w:r>
      <w:r>
        <w:rPr>
          <w:rFonts w:ascii="Traditional Arabic" w:hAnsi="Traditional Arabic" w:cs="Traditional Arabic" w:hint="cs"/>
          <w:sz w:val="40"/>
          <w:szCs w:val="40"/>
          <w:rtl/>
        </w:rPr>
        <w:t>: "إ</w:t>
      </w:r>
      <w:r w:rsidR="007B2085" w:rsidRPr="00C9401F">
        <w:rPr>
          <w:rFonts w:ascii="Traditional Arabic" w:hAnsi="Traditional Arabic" w:cs="Traditional Arabic"/>
          <w:sz w:val="40"/>
          <w:szCs w:val="40"/>
          <w:rtl/>
        </w:rPr>
        <w:t>لى كبار التابعين</w:t>
      </w:r>
      <w:r>
        <w:rPr>
          <w:rFonts w:ascii="Traditional Arabic" w:hAnsi="Traditional Arabic" w:cs="Traditional Arabic" w:hint="cs"/>
          <w:sz w:val="40"/>
          <w:szCs w:val="40"/>
          <w:rtl/>
        </w:rPr>
        <w:t>".</w:t>
      </w:r>
    </w:p>
    <w:p ns2:paraId="20CD0BD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754B6308"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ائمة الن</w:t>
      </w:r>
      <w:r>
        <w:rPr>
          <w:rFonts w:ascii="Traditional Arabic" w:hAnsi="Traditional Arabic" w:cs="Traditional Arabic"/>
          <w:sz w:val="40"/>
          <w:szCs w:val="40"/>
          <w:rtl/>
        </w:rPr>
        <w:t>قد الحديثي في زمانه ابن المديني</w:t>
      </w:r>
      <w:r w:rsidR="007B2085" w:rsidRPr="00C9401F">
        <w:rPr>
          <w:rFonts w:ascii="Traditional Arabic" w:hAnsi="Traditional Arabic" w:cs="Traditional Arabic"/>
          <w:sz w:val="40"/>
          <w:szCs w:val="40"/>
          <w:rtl/>
        </w:rPr>
        <w:t>، وهو من أقران أحمد، وكان يقول (إذا ابتليت بشيء، فأفتاني أحمد لم أبالي إذا لقيت ربي كيف كان</w:t>
      </w:r>
      <w:r w:rsidR="00C04C7C">
        <w:rPr>
          <w:rFonts w:ascii="Traditional Arabic" w:hAnsi="Traditional Arabic" w:cs="Traditional Arabic" w:hint="cs"/>
          <w:sz w:val="40"/>
          <w:szCs w:val="40"/>
          <w:rtl/>
        </w:rPr>
        <w:t>).</w:t>
      </w:r>
    </w:p>
    <w:p ns2:paraId="682331C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r>
        <w:rPr>
          <w:rFonts w:ascii="Traditional Arabic" w:hAnsi="Traditional Arabic" w:cs="Traditional Arabic" w:hint="cs"/>
          <w:sz w:val="40"/>
          <w:szCs w:val="40"/>
          <w:rtl/>
        </w:rPr>
        <w:t xml:space="preserve"> </w:t>
      </w:r>
    </w:p>
    <w:p ns2:paraId="293878BB"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أثنى بعضهم على أحمد وأكثر، فقال آخر هذا غلو، فقال ابن معين: وكثرة الثناء على أحمد تستنكر؟ كأن مدح أبي عبد الله غلو؟! وصاح يحي بالرجل!</w:t>
      </w:r>
    </w:p>
    <w:p ns2:paraId="767C599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1B854CB9"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 xml:space="preserve">مثّل أحمدبن حنبل (نموذج ضاغط) على علماء عصره، حتى قال ابن معين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أراد الناس منا أن نكون مثل أحمد بن حنبل، لا والله، ما نقوى على مايقوى عليه</w:t>
      </w:r>
      <w:r>
        <w:rPr>
          <w:rFonts w:ascii="Traditional Arabic" w:hAnsi="Traditional Arabic" w:cs="Traditional Arabic" w:hint="cs"/>
          <w:sz w:val="40"/>
          <w:szCs w:val="40"/>
          <w:rtl/>
        </w:rPr>
        <w:t>).</w:t>
      </w:r>
    </w:p>
    <w:p ns2:paraId="63DD1378"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3340E0A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{{PG:435}}</w:t>
      </w: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قيل لأبي مسهر: هل تعرف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يحفظ على هذه الأمة أمر دينها؟ قال: لا أعلمه إلا شاب في ناحية المشرق، يعني أحمد بن حنبل</w:t>
      </w:r>
      <w:r>
        <w:rPr>
          <w:rFonts w:ascii="Traditional Arabic" w:hAnsi="Traditional Arabic" w:cs="Traditional Arabic" w:hint="cs"/>
          <w:sz w:val="40"/>
          <w:szCs w:val="40"/>
          <w:rtl/>
        </w:rPr>
        <w:t>.</w:t>
      </w:r>
    </w:p>
    <w:p ns2:paraId="5AF62188"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{{PG:435}}</w:t>
      </w:r>
      <w:r>
        <w:rPr>
          <w:vanish/>
        </w:rPr>
        <w:t>{{PG:353}}</w:t>
      </w:r>
    </w:p>
    <w:p ns2:paraId="2F713C38"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{{PG:435}}</w:t>
      </w:r>
      <w:r>
        <w:rPr>
          <w:vanish/>
        </w:rPr>
        <w:lastRenderedPageBreak/>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بلغ من شدة تعظيمهم لأحمد بن حنبل عبارات عجيبة، حتى قال المحدث هيثم بن جميل: (وددت أن نقص من عمري، وزاد في عمر أحمد بن حنبل</w:t>
      </w:r>
      <w:r>
        <w:rPr>
          <w:rFonts w:ascii="Traditional Arabic" w:hAnsi="Traditional Arabic" w:cs="Traditional Arabic" w:hint="cs"/>
          <w:sz w:val="40"/>
          <w:szCs w:val="40"/>
          <w:rtl/>
        </w:rPr>
        <w:t>).</w:t>
      </w:r>
    </w:p>
    <w:p ns2:paraId="261FF3B5"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32D5258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أ</w:t>
      </w:r>
      <w:r>
        <w:rPr>
          <w:rFonts w:ascii="Traditional Arabic" w:hAnsi="Traditional Arabic" w:cs="Traditional Arabic"/>
          <w:sz w:val="40"/>
          <w:szCs w:val="40"/>
          <w:rtl/>
        </w:rPr>
        <w:t xml:space="preserve">بو عبيد القاسم بن سلام: (جالست </w:t>
      </w:r>
      <w:r>
        <w:rPr>
          <w:rFonts w:ascii="Traditional Arabic" w:hAnsi="Traditional Arabic" w:cs="Traditional Arabic" w:hint="cs"/>
          <w:sz w:val="40"/>
          <w:szCs w:val="40"/>
          <w:rtl/>
        </w:rPr>
        <w:t>أ</w:t>
      </w:r>
      <w:r w:rsidR="007B2085" w:rsidRPr="00C9401F">
        <w:rPr>
          <w:rFonts w:ascii="Traditional Arabic" w:hAnsi="Traditional Arabic" w:cs="Traditional Arabic"/>
          <w:sz w:val="40"/>
          <w:szCs w:val="40"/>
          <w:rtl/>
        </w:rPr>
        <w:t>با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يوسف القاضي، ومحمد بن الحسن، ويحي بن سعيد، وابن مهدي، فما هبت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في مسألة ما هبت أحمد بن حنبل</w:t>
      </w:r>
      <w:r>
        <w:rPr>
          <w:rFonts w:ascii="Traditional Arabic" w:hAnsi="Traditional Arabic" w:cs="Traditional Arabic" w:hint="cs"/>
          <w:sz w:val="40"/>
          <w:szCs w:val="40"/>
          <w:rtl/>
        </w:rPr>
        <w:t>).</w:t>
      </w:r>
    </w:p>
    <w:p ns2:paraId="360E2794"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581129B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أبو عبيد (دخلت على أبي عبد الله أحمد بن حنبل السجن، فسألني رجل عن مسألة، فما أجبته من هيبة أحمد</w:t>
      </w:r>
      <w:r>
        <w:rPr>
          <w:rFonts w:ascii="Traditional Arabic" w:hAnsi="Traditional Arabic" w:cs="Traditional Arabic" w:hint="cs"/>
          <w:sz w:val="40"/>
          <w:szCs w:val="40"/>
          <w:rtl/>
        </w:rPr>
        <w:t>).</w:t>
      </w:r>
    </w:p>
    <w:p ns2:paraId="2579255F" ns2:textId="77777777" w:rsidR="007B2085" w:rsidRPr="0000608B"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339B7E96"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سئل بشر بن الحارث عن أحمد فقال</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أنا أُسأل عن أحمد؟ إن ابن حنبل أُدخل الكير، فخرج ذهب</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أحمر</w:t>
      </w:r>
      <w:r>
        <w:rPr>
          <w:rFonts w:ascii="Traditional Arabic" w:hAnsi="Traditional Arabic" w:cs="Traditional Arabic" w:hint="cs"/>
          <w:sz w:val="40"/>
          <w:szCs w:val="40"/>
          <w:rtl/>
        </w:rPr>
        <w:t>).</w:t>
      </w:r>
    </w:p>
    <w:p ns2:paraId="6F54087F"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05D6DF56"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الإمام أبو داود صاحب السنن، وأحمد شيخه</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كانت في مجالسة أحمد مجالسة الآخرة، لا يذكر فيها شيء من أمر الدنيا، ما رأيت أحمد ذكر الدنيا قط</w:t>
      </w:r>
      <w:r>
        <w:rPr>
          <w:rFonts w:ascii="Traditional Arabic" w:hAnsi="Traditional Arabic" w:cs="Traditional Arabic" w:hint="cs"/>
          <w:sz w:val="40"/>
          <w:szCs w:val="40"/>
          <w:rtl/>
        </w:rPr>
        <w:t>).</w:t>
      </w:r>
    </w:p>
    <w:p ns2:paraId="1F4288A3"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5680970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محمد بن إبراهيم البوشنجي (فإن ذِكر أحمد بن حنبل: يملأ الفم، ويذرف العين</w:t>
      </w:r>
      <w:r>
        <w:rPr>
          <w:rFonts w:ascii="Traditional Arabic" w:hAnsi="Traditional Arabic" w:cs="Traditional Arabic" w:hint="cs"/>
          <w:sz w:val="40"/>
          <w:szCs w:val="40"/>
          <w:rtl/>
        </w:rPr>
        <w:t>).</w:t>
      </w:r>
    </w:p>
    <w:p ns2:paraId="1E2DC746"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t>{{PG:354}}</w:t>
      </w:r>
    </w:p>
    <w:p ns2:paraId="5D428DF6"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{{PG:436}}</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إدريس المقرئ: رأيت علماءنا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(وسرد عشرين إماما في عصرهم)</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ثم قال: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فيمن لا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أحصيهم من أهل العلم والفقه يعظمون أحمد بن حنبل،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ويقصدونه بالسلام عليه</w:t>
      </w:r>
      <w:r>
        <w:rPr>
          <w:rFonts w:ascii="Traditional Arabic" w:hAnsi="Traditional Arabic" w:cs="Traditional Arabic" w:hint="cs"/>
          <w:sz w:val="40"/>
          <w:szCs w:val="40"/>
          <w:rtl/>
        </w:rPr>
        <w:t>.</w:t>
      </w:r>
    </w:p>
    <w:p ns2:paraId="5D4D05C9"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{{PG:436}}</w:t>
      </w:r>
      <w:r>
        <w:rPr>
          <w:vanish/>
        </w:rPr>
        <w:lastRenderedPageBreak/>
        <w:t>{{PG:354}}</w:t>
      </w:r>
    </w:p>
    <w:p ns2:paraId="6EE3CDA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إسحاق بن إبراهيم:كنت ألتقي بالعراق مع ابن معين وأصحابنا،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نتذاكر الحديث بالطرق،</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فأقول: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تفسيره؟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فيقولون كلهم إلا أحمد، فإنه يتكلم بكلام قوي</w:t>
      </w:r>
      <w:r>
        <w:rPr>
          <w:rFonts w:ascii="Traditional Arabic" w:hAnsi="Traditional Arabic" w:cs="Traditional Arabic" w:hint="cs"/>
          <w:sz w:val="40"/>
          <w:szCs w:val="40"/>
          <w:rtl/>
        </w:rPr>
        <w:t>.</w:t>
      </w:r>
    </w:p>
    <w:p ns2:paraId="3456680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نوح بن حبيب:رأيت أحمد بن حنبل بمسجد الخيف،سنة 198،مستند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للمنارة، وجاءه أصحاب الحديث،فجعل يعلمهم الفقه والحديث، ويفتي للناس في المناسك</w:t>
      </w:r>
      <w:r>
        <w:rPr>
          <w:rFonts w:ascii="Traditional Arabic" w:hAnsi="Traditional Arabic" w:cs="Traditional Arabic" w:hint="cs"/>
          <w:sz w:val="40"/>
          <w:szCs w:val="40"/>
          <w:rtl/>
        </w:rPr>
        <w:t>.</w:t>
      </w:r>
    </w:p>
    <w:p ns2:paraId="71E08F1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p>
    <w:p ns2:paraId="4EDEE71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يحكي عبد الله بن الإمام أحمد عن واقع والده الإمام في المنزل،يقول</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كان ساعة يصلي العشاء</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الآخرة ينام نومة</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خفيفة، ثم يقوم إلى الصباح،</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يصلي ويدعو</w:t>
      </w:r>
      <w:r>
        <w:rPr>
          <w:rFonts w:ascii="Traditional Arabic" w:hAnsi="Traditional Arabic" w:cs="Traditional Arabic" w:hint="cs"/>
          <w:sz w:val="40"/>
          <w:szCs w:val="40"/>
          <w:rtl/>
        </w:rPr>
        <w:t>".</w:t>
      </w:r>
    </w:p>
    <w:p ns2:paraId="5854F104"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p>
    <w:p ns2:paraId="4DAF0A1B"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المستحبات التي يحافظ عليها الإمام أحمد ما نقله ابنه عبد الله قال (كان أبي لا يفتر عن الركعات بين العشاءين</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مابين العشاءين لا يتسع للمهام</w:t>
      </w:r>
      <w:r>
        <w:rPr>
          <w:rFonts w:ascii="Traditional Arabic" w:hAnsi="Traditional Arabic" w:cs="Traditional Arabic" w:hint="cs"/>
          <w:sz w:val="40"/>
          <w:szCs w:val="40"/>
          <w:rtl/>
        </w:rPr>
        <w:t>.</w:t>
      </w:r>
    </w:p>
    <w:p ns2:paraId="4F239DFA"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p>
    <w:p ns2:paraId="24705670"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الإمام أحمد بمكة يسمع الحديث ويكتبه في ألواح،</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سرق منزله،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فأخبره أهل الدار،</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فقال: مافعلت الألواح؟ فأخبروه أنها بمكانها،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فما سأل عن غيرها</w:t>
      </w:r>
      <w:r>
        <w:rPr>
          <w:rFonts w:ascii="Traditional Arabic" w:hAnsi="Traditional Arabic" w:cs="Traditional Arabic" w:hint="cs"/>
          <w:sz w:val="40"/>
          <w:szCs w:val="40"/>
          <w:rtl/>
        </w:rPr>
        <w:t>.</w:t>
      </w:r>
    </w:p>
    <w:p ns2:paraId="04B0DFA2"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p>
    <w:p ns2:paraId="107FEE45"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{{PG:437}}</w:t>
      </w: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الإمام أحمد في اليمن يسمع من عبد الرزاق، قال له عبد الرزاق: إن أرضنا ليست بأرض متّجر، ومدّ له دنانير، فقال أحمد</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أنا بخير، ولم يقبل</w:t>
      </w:r>
      <w:r>
        <w:rPr>
          <w:rFonts w:ascii="Traditional Arabic" w:hAnsi="Traditional Arabic" w:cs="Traditional Arabic" w:hint="cs"/>
          <w:sz w:val="40"/>
          <w:szCs w:val="40"/>
          <w:rtl/>
        </w:rPr>
        <w:t>.</w:t>
      </w:r>
    </w:p>
    <w:p ns2:paraId="16E48B2F"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{{PG:437}}</w:t>
      </w:r>
      <w:r>
        <w:rPr>
          <w:vanish/>
        </w:rPr>
        <w:t>{{PG:354}}</w:t>
      </w:r>
    </w:p>
    <w:p ns2:paraId="58BC53C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{{PG:437}}</w:t>
      </w:r>
      <w:r>
        <w:rPr>
          <w:vanish/>
        </w:rPr>
        <w:lastRenderedPageBreak/>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سكن إسحاق وأحمد بمنزل واحد، فاطلع إسحاق فرأى نفقة أحمد فنيت، فعرض عليه مالا فأبى أحمد، قال إسحاق: فنظرت فإذا هو ينسج التكك، ويبيع، وينفق</w:t>
      </w:r>
      <w:r>
        <w:rPr>
          <w:rFonts w:ascii="Traditional Arabic" w:hAnsi="Traditional Arabic" w:cs="Traditional Arabic" w:hint="cs"/>
          <w:sz w:val="40"/>
          <w:szCs w:val="40"/>
          <w:rtl/>
        </w:rPr>
        <w:t>.</w:t>
      </w:r>
    </w:p>
    <w:p ns2:paraId="4BE7D57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17F5D31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أحمد شاب</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دفع المأمون مالا وقال: اقسمه على أصحاب الحديث، فإن فيهم ضعفا، فما بقي أحد إلا أخذ، إلا احمد بن حنبل، فإنه أبى</w:t>
      </w:r>
      <w:r>
        <w:rPr>
          <w:rFonts w:ascii="Traditional Arabic" w:hAnsi="Traditional Arabic" w:cs="Traditional Arabic" w:hint="cs"/>
          <w:sz w:val="40"/>
          <w:szCs w:val="40"/>
          <w:rtl/>
        </w:rPr>
        <w:t>.</w:t>
      </w:r>
    </w:p>
    <w:p ns2:paraId="4CB0A39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2F802667"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وجد صالح بن الإمام أحمد رسالة خبأها أبوه عنه، لأن فيها خبر رجل بعرض مالا، ثم أمر أحمد بكتابة جواب (الدين لرجل لا يرهقنا، وعيالنا في نعمة</w:t>
      </w:r>
      <w:r>
        <w:rPr>
          <w:rFonts w:ascii="Traditional Arabic" w:hAnsi="Traditional Arabic" w:cs="Traditional Arabic" w:hint="cs"/>
          <w:sz w:val="40"/>
          <w:szCs w:val="40"/>
          <w:rtl/>
        </w:rPr>
        <w:t>).</w:t>
      </w:r>
    </w:p>
    <w:p ns2:paraId="624E1BC0"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698B88E3"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المفاهيم التي يكررها الإمام أحمد أن الأموال تفنى فلاتتعلق بها،يقول</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لوكنا قبلناها كانت قد ذهبت</w:t>
      </w:r>
      <w:r w:rsidR="007B2085" w:rsidRPr="00C9401F">
        <w:rPr>
          <w:rFonts w:ascii="Traditional Arabic" w:hAnsi="Traditional Arabic" w:cs="Traditional Arabic"/>
          <w:sz w:val="40"/>
          <w:szCs w:val="40"/>
        </w:rPr>
        <w:t>) (</w:t>
      </w:r>
      <w:r w:rsidR="007B2085" w:rsidRPr="00C9401F">
        <w:rPr>
          <w:rFonts w:ascii="Traditional Arabic" w:hAnsi="Traditional Arabic" w:cs="Traditional Arabic"/>
          <w:sz w:val="40"/>
          <w:szCs w:val="40"/>
          <w:rtl/>
        </w:rPr>
        <w:t>تلاحقوا وماتحلوا منها بكبير شيء</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وهكذا</w:t>
      </w:r>
      <w:r>
        <w:rPr>
          <w:rFonts w:ascii="Traditional Arabic" w:hAnsi="Traditional Arabic" w:cs="Traditional Arabic" w:hint="cs"/>
          <w:sz w:val="40"/>
          <w:szCs w:val="40"/>
          <w:rtl/>
        </w:rPr>
        <w:t>.</w:t>
      </w:r>
    </w:p>
    <w:p ns2:paraId="290F5B2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4D280C0E"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لفتات الإمام أحمد تنبيهه على أن الدنيا تفاوت درجة فقط</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إنما هو طعام دون طعام، ولباس دون لباس، وإنها أيام قلائل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فالجميع طعام من جنس واحد</w:t>
      </w:r>
      <w:r>
        <w:rPr>
          <w:rFonts w:ascii="Traditional Arabic" w:hAnsi="Traditional Arabic" w:cs="Traditional Arabic" w:hint="cs"/>
          <w:sz w:val="40"/>
          <w:szCs w:val="40"/>
          <w:rtl/>
        </w:rPr>
        <w:t>.</w:t>
      </w:r>
    </w:p>
    <w:p ns2:paraId="146353B9"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418FA37E"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الأمير عبد الله بن طاهر، يقول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(إني لأحب أحمد بن حنبل وحمزة البوشنجي، لأنهما لايتلطخان بأمر السلطان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فانظر توقير الأمراء لمن يترفع عن دنياهم</w:t>
      </w:r>
      <w:r>
        <w:rPr>
          <w:rFonts w:ascii="Traditional Arabic" w:hAnsi="Traditional Arabic" w:cs="Traditional Arabic" w:hint="cs"/>
          <w:sz w:val="40"/>
          <w:szCs w:val="40"/>
          <w:rtl/>
        </w:rPr>
        <w:t>.</w:t>
      </w:r>
    </w:p>
    <w:p ns2:paraId="3E7FF6F5"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4E31FB35"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{{PG:438}}</w:t>
      </w: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الإمام البخاري: (لما ضرب أحمد كنا بالبصرة، فسمعت أبا الوليد الطيالسي يقول: لو كان الذي نزل بأحمد في بني إسرائيل لكان أحدوثة</w:t>
      </w:r>
      <w:r>
        <w:rPr>
          <w:rFonts w:ascii="Traditional Arabic" w:hAnsi="Traditional Arabic" w:cs="Traditional Arabic" w:hint="cs"/>
          <w:sz w:val="40"/>
          <w:szCs w:val="40"/>
          <w:rtl/>
        </w:rPr>
        <w:t>).</w:t>
      </w:r>
    </w:p>
    <w:p ns2:paraId="6E7EF0CD"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t>{{PG:355}}</w:t>
      </w:r>
    </w:p>
    <w:p ns2:paraId="16E8CC6E"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{{PG:438}}</w:t>
      </w:r>
      <w:r>
        <w:rPr>
          <w:vanish/>
        </w:rPr>
        <w:lastRenderedPageBreak/>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مهنا بن يحي: (رأيت يعقوب الزهري، حين أخرج أحمد بن حنبل من الحبس، وهو يقبل جبهة أحمد ووجهه</w:t>
      </w:r>
      <w:r>
        <w:rPr>
          <w:rFonts w:ascii="Traditional Arabic" w:hAnsi="Traditional Arabic" w:cs="Traditional Arabic" w:hint="cs"/>
          <w:sz w:val="40"/>
          <w:szCs w:val="40"/>
          <w:rtl/>
        </w:rPr>
        <w:t>).</w:t>
      </w:r>
    </w:p>
    <w:p ns2:paraId="7BF7576C"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5AE1C4AA"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 صالح ابن الإمام أحمد لأبيه أن الأنماطي أبى أن يجعل من آذاه في حل، فتبسم أحمد وقال:جعلت من ضربني في حل، ماعلى رجل لايعذب الله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بسببه</w:t>
      </w:r>
      <w:r>
        <w:rPr>
          <w:rFonts w:ascii="Traditional Arabic" w:hAnsi="Traditional Arabic" w:cs="Traditional Arabic" w:hint="cs"/>
          <w:sz w:val="40"/>
          <w:szCs w:val="40"/>
          <w:rtl/>
        </w:rPr>
        <w:t>.</w:t>
      </w:r>
    </w:p>
    <w:p ns2:paraId="2242A678"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71F914F8"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من دعاء الإمام أحمد</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اللهم لا تشغل قلوبنا بما تكفلت لنا به، ولا تجلعنا في رزقك خول</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-أي عبيد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لغيرك</w:t>
      </w:r>
      <w:r>
        <w:rPr>
          <w:rFonts w:ascii="Traditional Arabic" w:hAnsi="Traditional Arabic" w:cs="Traditional Arabic" w:hint="cs"/>
          <w:sz w:val="40"/>
          <w:szCs w:val="40"/>
          <w:rtl/>
        </w:rPr>
        <w:t>".</w:t>
      </w:r>
    </w:p>
    <w:p ns2:paraId="7BA663F4"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39557D34"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الإمام أحمد يعتمد في ركوب الأهوال على الصدق</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قال له أبوحاتم: كيف نجوت من سيف الواثق؟ فقال (يا أبا حاتم، لو وضع الصدق على جرح لبرئ</w:t>
      </w:r>
      <w:r>
        <w:rPr>
          <w:rFonts w:ascii="Traditional Arabic" w:hAnsi="Traditional Arabic" w:cs="Traditional Arabic" w:hint="cs"/>
          <w:sz w:val="40"/>
          <w:szCs w:val="40"/>
          <w:rtl/>
        </w:rPr>
        <w:t>).</w:t>
      </w:r>
    </w:p>
    <w:p ns2:paraId="1FB10D95"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6662D0D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الكرابيسي في بيان ضعف خصوم الإمام أحمد</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مثل الذين يذكرون أحمد بن حنبل؛ مثل قوم يجيئون إلى جبل أبي قبيس، يريدون أن يهدموه بنعالهم</w:t>
      </w:r>
      <w:r>
        <w:rPr>
          <w:rFonts w:ascii="Traditional Arabic" w:hAnsi="Traditional Arabic" w:cs="Traditional Arabic" w:hint="cs"/>
          <w:sz w:val="40"/>
          <w:szCs w:val="40"/>
          <w:rtl/>
        </w:rPr>
        <w:t>).</w:t>
      </w:r>
    </w:p>
    <w:p ns2:paraId="77F38FEA"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55E4F7D9"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ي</w:t>
      </w:r>
      <w:r w:rsidR="007B2085" w:rsidRPr="00C9401F">
        <w:rPr>
          <w:rFonts w:ascii="Traditional Arabic" w:hAnsi="Traditional Arabic" w:cs="Traditional Arabic"/>
          <w:sz w:val="40"/>
          <w:szCs w:val="40"/>
          <w:rtl/>
        </w:rPr>
        <w:t>قول طلحة البغدادي (وافق ركوبي ركوب أحمد بن حنبل السفينة، فكان يطيل السكوت، فإذا تكلم قال: اللهم أمتنا على الإسلام والسنة</w:t>
      </w:r>
      <w:r>
        <w:rPr>
          <w:rFonts w:ascii="Traditional Arabic" w:hAnsi="Traditional Arabic" w:cs="Traditional Arabic" w:hint="cs"/>
          <w:sz w:val="40"/>
          <w:szCs w:val="40"/>
          <w:rtl/>
        </w:rPr>
        <w:t>).</w:t>
      </w:r>
    </w:p>
    <w:p ns2:paraId="4C0512C7"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79AE390D" ns2:textId="77777777" w:rsidR="007B2085" w:rsidRDefault="00C04C7C" w:rsidP="00324544">
      <w:pPr>
        <w:bidi/>
        <w:spacing w:line="240" w:lineRule="auto"/>
        <w:contextualSpacing/>
        <w:jc w:val="both"/>
        <w:rPr>
          <w:rFonts w:ascii="Traditional Arabic" w:hAnsi="Traditional Arabic" w:cs="Traditional Arabic"/>
          <w:sz w:val="40"/>
          <w:szCs w:val="40"/>
          <w:rtl/>
        </w:rPr>
      </w:pPr>
      <w:r>
        <w:rPr>
          <w:vanish/>
        </w:rPr>
        <w:t>{{PG:439}}</w:t>
      </w: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عبارات الإمام أحمد أنه كان يقول</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إذا ذكرت الموت هان علي كل شيء</w:t>
      </w:r>
      <w:r>
        <w:rPr>
          <w:rFonts w:ascii="Traditional Arabic" w:hAnsi="Traditional Arabic" w:cs="Traditional Arabic" w:hint="cs"/>
          <w:sz w:val="40"/>
          <w:szCs w:val="40"/>
          <w:rtl/>
        </w:rPr>
        <w:t>).</w:t>
      </w:r>
    </w:p>
    <w:p ns2:paraId="2BCFA2FB"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57AC496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{{PG:439}}</w:t>
      </w:r>
      <w:r>
        <w:rPr>
          <w:vanish/>
        </w:rPr>
        <w:t>{{PG:356}}</w:t>
      </w:r>
    </w:p>
    <w:p ns2:paraId="0787F20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{{PG:439}}</w:t>
      </w:r>
      <w:r>
        <w:rPr>
          <w:vanish/>
        </w:rPr>
        <w:lastRenderedPageBreak/>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 حافظ الدنيا الخطيب البغدادي أن الأقاليم التي رحل</w:t>
      </w:r>
      <w:r>
        <w:rPr>
          <w:rFonts w:ascii="Traditional Arabic" w:hAnsi="Traditional Arabic" w:cs="Traditional Arabic"/>
          <w:sz w:val="40"/>
          <w:szCs w:val="40"/>
          <w:rtl/>
        </w:rPr>
        <w:t xml:space="preserve"> إليها أحمد للبحث عن الأحاديث ه</w:t>
      </w:r>
      <w:r>
        <w:rPr>
          <w:rFonts w:ascii="Traditional Arabic" w:hAnsi="Traditional Arabic" w:cs="Traditional Arabic" w:hint="cs"/>
          <w:sz w:val="40"/>
          <w:szCs w:val="40"/>
          <w:rtl/>
        </w:rPr>
        <w:t>ي:</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الكوفة، البصرة، مكة، المدينة، اليمن، الشام، الجزيرة</w:t>
      </w:r>
      <w:r>
        <w:rPr>
          <w:rFonts w:ascii="Traditional Arabic" w:hAnsi="Traditional Arabic" w:cs="Traditional Arabic" w:hint="cs"/>
          <w:sz w:val="40"/>
          <w:szCs w:val="40"/>
          <w:rtl/>
        </w:rPr>
        <w:t>.</w:t>
      </w:r>
    </w:p>
    <w:p ns2:paraId="055D67BE"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{{PG:440}}</w:t>
      </w:r>
      <w:r>
        <w:rPr>
          <w:vanish/>
        </w:rPr>
        <w:t>{{PG:357}}</w:t>
      </w:r>
    </w:p>
    <w:p ns2:paraId="6B618C08" ns2:textId="2F32086C"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{{PG:440}}</w:t>
      </w:r>
      <w:r>
        <w:rPr>
          <w:vanish/>
        </w:rPr>
        <w:t>{{PG:357}}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انتهى ما</w:t>
      </w:r>
      <w:r w:rsidR="00FC7C61">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أردت نقله من بعض مآثر الإمام أحمد،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وقد نقلتها من مصدرين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تاريخ دمشق للحافظ ابن عساكر (ت571</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وتاريخ بغداد للحافظ الخطيب البغداد</w:t>
      </w:r>
      <w:r w:rsidR="000862EC" w:rsidRPr="00C9401F">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C9401F">
        <w:rPr>
          <w:rFonts w:ascii="Traditional Arabic" w:hAnsi="Traditional Arabic" w:cs="Traditional Arabic"/>
          <w:sz w:val="40"/>
          <w:szCs w:val="40"/>
          <w:rtl/>
        </w:rPr>
        <w:t>(ت</w:t>
      </w:r>
      <w:r w:rsidR="007B2085" w:rsidRPr="00C9401F">
        <w:rPr>
          <w:rFonts w:ascii="Traditional Arabic" w:hAnsi="Traditional Arabic" w:cs="Traditional Arabic"/>
          <w:sz w:val="40"/>
          <w:szCs w:val="40"/>
          <w:rtl/>
        </w:rPr>
        <w:t>463</w:t>
      </w:r>
      <w:r>
        <w:rPr>
          <w:rFonts w:ascii="Traditional Arabic" w:hAnsi="Traditional Arabic" w:cs="Traditional Arabic" w:hint="cs"/>
          <w:sz w:val="40"/>
          <w:szCs w:val="40"/>
          <w:rtl/>
        </w:rPr>
        <w:t>).</w:t>
      </w:r>
    </w:p>
    <w:p ns2:paraId="18460EF6" ns2:textId="77777777" w:rsidR="00EE7DFF" w:rsidRDefault="00EE7DFF">
      <w:pPr>
        <w:rPr>
          <w:rFonts w:ascii="Al-Jazeera-Arabic-Bold" w:eastAsiaTheme="majorEastAsia" w:hAnsi="Al-Jazeera-Arabic-Bold" w:cs="Al-Jazeera-Arabic-Bold"/>
          <w:b/>
          <w:bCs/>
          <w:sz w:val="40"/>
          <w:szCs w:val="40"/>
          <w:rtl/>
        </w:rPr>
      </w:pPr>
      <w:r>
        <w:rPr>
          <w:vanish/>
        </w:rPr>
        <w:t>{{PG:440}}</w:t>
      </w:r>
      <w:r>
        <w:rPr>
          <w:vanish/>
        </w:rPr>
        <w:t>{{PG:357}}</w:t>
      </w:r>
      <w:bookmarkStart w:id="75" w:name="_Toc29029617"/>
      <w:r>
        <w:rPr>
          <w:rFonts w:ascii="Al-Jazeera-Arabic-Bold" w:hAnsi="Al-Jazeera-Arabic-Bold" w:cs="Al-Jazeera-Arabic-Bold"/>
          <w:sz w:val="40"/>
          <w:szCs w:val="40"/>
          <w:rtl/>
        </w:rPr>
        <w:br w:type="page"/>
      </w:r>
    </w:p>
    <w:p ns2:paraId="52B8B72D" ns2:textId="77777777" w:rsidR="00312F9E" w:rsidRPr="00C04C7C" w:rsidRDefault="00312F9E" w:rsidP="00EE7DFF">
      <w:pPr>
        <w:pStyle w:val="1"/>
        <w:bidi/>
        <w:spacing w:line="240" w:lineRule="auto"/>
        <w:contextualSpacing/>
        <w:rPr>
          <w:rFonts w:ascii="Al-Jazeera-Arabic-Bold" w:hAnsi="Al-Jazeera-Arabic-Bold" w:cs="Al-Jazeera-Arabic-Bold"/>
          <w:color w:val="auto"/>
          <w:sz w:val="40"/>
          <w:szCs w:val="40"/>
          <w:rtl/>
        </w:rPr>
      </w:pPr>
      <w:r>
        <w:rPr>
          <w:vanish/>
        </w:rPr>
        <w:t>{{PG:441}}</w:t>
      </w:r>
      <w:r>
        <w:rPr>
          <w:vanish/>
        </w:rPr>
        <w:lastRenderedPageBreak/>
        <w:t>{{PG:358}}</w:t>
      </w:r>
      <w:r w:rsidRPr="00C04C7C">
        <w:rPr>
          <w:rFonts w:ascii="Al-Jazeera-Arabic-Bold" w:hAnsi="Al-Jazeera-Arabic-Bold" w:cs="Al-Jazeera-Arabic-Bold"/>
          <w:color w:val="auto"/>
          <w:sz w:val="40"/>
          <w:szCs w:val="40"/>
          <w:rtl/>
        </w:rPr>
        <w:t>العلم والعدل</w:t>
      </w:r>
      <w:bookmarkEnd w:id="75"/>
    </w:p>
    <w:p ns2:paraId="135821F3" ns2:textId="77777777" w:rsidR="001A4266" w:rsidRDefault="00C04C7C"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C04C7C">
        <w:rPr>
          <w:rFonts w:ascii="Traditional Arabic" w:hAnsi="Traditional Arabic" w:cs="Traditional Arabic"/>
          <w:sz w:val="40"/>
          <w:szCs w:val="40"/>
          <w:rtl/>
        </w:rPr>
        <w:t>والعلم والعدل من أصول النبوات</w:t>
      </w:r>
      <w:r>
        <w:rPr>
          <w:rFonts w:ascii="Traditional Arabic" w:hAnsi="Traditional Arabic" w:cs="Traditional Arabic" w:hint="cs"/>
          <w:sz w:val="40"/>
          <w:szCs w:val="40"/>
          <w:rtl/>
        </w:rPr>
        <w:t xml:space="preserve">: </w:t>
      </w:r>
      <w:r w:rsidR="001A4266" w:rsidRPr="00C04C7C">
        <w:rPr>
          <w:rFonts w:ascii="Traditional Arabic" w:hAnsi="Traditional Arabic" w:cs="Traditional Arabic"/>
          <w:sz w:val="40"/>
          <w:szCs w:val="40"/>
          <w:rtl/>
        </w:rPr>
        <w:t>قال ابن تيمية (فالله بعث الرسل بالعلم والعدل، فكل من كان أتم علما وعدل</w:t>
      </w:r>
      <w:r w:rsidR="002C4524">
        <w:rPr>
          <w:rFonts w:ascii="Traditional Arabic" w:hAnsi="Traditional Arabic" w:cs="Traditional Arabic"/>
          <w:sz w:val="40"/>
          <w:szCs w:val="40"/>
          <w:rtl/>
        </w:rPr>
        <w:t>ًا</w:t>
      </w:r>
      <w:r w:rsidR="001A4266" w:rsidRPr="00C04C7C">
        <w:rPr>
          <w:rFonts w:ascii="Traditional Arabic" w:hAnsi="Traditional Arabic" w:cs="Traditional Arabic"/>
          <w:sz w:val="40"/>
          <w:szCs w:val="40"/>
          <w:rtl/>
        </w:rPr>
        <w:t>؛ كان أقرب إلى ما جاءت به الرسل</w:t>
      </w:r>
      <w:r>
        <w:rPr>
          <w:rFonts w:ascii="Traditional Arabic" w:hAnsi="Traditional Arabic" w:cs="Traditional Arabic" w:hint="cs"/>
          <w:sz w:val="40"/>
          <w:szCs w:val="40"/>
          <w:rtl/>
        </w:rPr>
        <w:t>).</w:t>
      </w:r>
    </w:p>
    <w:p ns2:paraId="371B30A2"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29258A06"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والحكم على التيارات ليس أمرا هينا، قال ابن تيمية (ومعلوم أن الحكم بين الناس في عقائدهم وأقوالهم أعظم من الحكم بينهم في مبايعهم وأموالهم</w:t>
      </w:r>
      <w:r>
        <w:rPr>
          <w:rFonts w:ascii="Traditional Arabic" w:hAnsi="Traditional Arabic" w:cs="Traditional Arabic" w:hint="cs"/>
          <w:sz w:val="40"/>
          <w:szCs w:val="40"/>
          <w:rtl/>
        </w:rPr>
        <w:t>).</w:t>
      </w:r>
    </w:p>
    <w:p ns2:paraId="202CD37C"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72BA0493"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وقال الإمام ابن تيمية في درء التعارض أيضا</w:t>
      </w:r>
      <w:r>
        <w:rPr>
          <w:rFonts w:ascii="Traditional Arabic" w:hAnsi="Traditional Arabic" w:cs="Traditional Arabic" w:hint="cs"/>
          <w:sz w:val="40"/>
          <w:szCs w:val="40"/>
          <w:rtl/>
        </w:rPr>
        <w:t>: (</w:t>
      </w:r>
      <w:r w:rsidR="00312F9E" w:rsidRPr="00C04C7C">
        <w:rPr>
          <w:rFonts w:ascii="Traditional Arabic" w:hAnsi="Traditional Arabic" w:cs="Traditional Arabic"/>
          <w:sz w:val="40"/>
          <w:szCs w:val="40"/>
          <w:rtl/>
        </w:rPr>
        <w:t>على الإنسان أن يتحرى العلم والعدل فيما يقوله في مقالات الناس</w:t>
      </w:r>
      <w:r>
        <w:rPr>
          <w:rFonts w:ascii="Traditional Arabic" w:hAnsi="Traditional Arabic" w:cs="Traditional Arabic" w:hint="cs"/>
          <w:sz w:val="40"/>
          <w:szCs w:val="40"/>
          <w:rtl/>
        </w:rPr>
        <w:t>).</w:t>
      </w:r>
    </w:p>
    <w:p ns2:paraId="654E7502"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0DEBC670" ns2:textId="77777777" w:rsidR="00312F9E"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ومن أشهر ما يخالف الركن الأول للنقد في منهج أهل السنة، وهو ركن (العلم) أن تسمع من طرف واحد من الكتل المختلفة المتنافرة</w:t>
      </w:r>
      <w:r>
        <w:rPr>
          <w:rFonts w:ascii="Traditional Arabic" w:hAnsi="Traditional Arabic" w:cs="Traditional Arabic" w:hint="cs"/>
          <w:sz w:val="40"/>
          <w:szCs w:val="40"/>
          <w:rtl/>
        </w:rPr>
        <w:t>.</w:t>
      </w:r>
    </w:p>
    <w:p ns2:paraId="29288211" ns2:textId="77777777" w:rsidR="00312F9E" w:rsidRPr="00C04C7C" w:rsidRDefault="00312F9E"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203E781A">
          <ns9:rect id="Rectangle 315" ns10:spid="_x0000_s1030"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121295AE"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 xml:space="preserve">ومن أشهر ما يخالف الركن الثاني من أركان النقد عند أهل السنة، وهو ركن </w:t>
      </w:r>
      <w:r>
        <w:rPr>
          <w:rFonts w:ascii="Traditional Arabic" w:hAnsi="Traditional Arabic" w:cs="Traditional Arabic" w:hint="cs"/>
          <w:sz w:val="40"/>
          <w:szCs w:val="40"/>
          <w:rtl/>
        </w:rPr>
        <w:t>(</w:t>
      </w:r>
      <w:r w:rsidR="00312F9E" w:rsidRPr="00C04C7C">
        <w:rPr>
          <w:rFonts w:ascii="Traditional Arabic" w:hAnsi="Traditional Arabic" w:cs="Traditional Arabic"/>
          <w:sz w:val="40"/>
          <w:szCs w:val="40"/>
          <w:rtl/>
        </w:rPr>
        <w:t>العدل) أن تنظر لأخطاء المحكوم عليه وتهدر محاسنه ومناقبه، وهذا ظلم</w:t>
      </w:r>
      <w:r>
        <w:rPr>
          <w:rFonts w:ascii="Traditional Arabic" w:hAnsi="Traditional Arabic" w:cs="Traditional Arabic" w:hint="cs"/>
          <w:sz w:val="40"/>
          <w:szCs w:val="40"/>
          <w:rtl/>
        </w:rPr>
        <w:t>.</w:t>
      </w:r>
    </w:p>
    <w:p ns2:paraId="6E04DCF8" ns2:textId="77777777" w:rsidR="0000608B" w:rsidRPr="00C04C7C" w:rsidRDefault="0000608B"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4B9E0F1A" ns2:textId="5CD4B0B8" w:rsidR="00312F9E" w:rsidRDefault="00007AD6"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وبكل صراحة ووضوح: الساحة اليوم مليئة بالنقد والتجريح المخالف لمنهج أهل السنة في ركني (العلم)</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04C7C">
        <w:rPr>
          <w:rFonts w:ascii="Traditional Arabic" w:hAnsi="Traditional Arabic" w:cs="Traditional Arabic"/>
          <w:sz w:val="40"/>
          <w:szCs w:val="40"/>
          <w:rtl/>
        </w:rPr>
        <w:t>(ا</w:t>
      </w:r>
      <w:r w:rsidR="00312F9E" w:rsidRPr="00C04C7C">
        <w:rPr>
          <w:rFonts w:ascii="Traditional Arabic" w:hAnsi="Traditional Arabic" w:cs="Traditional Arabic"/>
          <w:sz w:val="40"/>
          <w:szCs w:val="40"/>
          <w:rtl/>
        </w:rPr>
        <w:t>لعدل)، وهذا شيء محزن،</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بحاجة للتصحيح والإصلاح</w:t>
      </w:r>
      <w:r>
        <w:rPr>
          <w:rFonts w:ascii="Traditional Arabic" w:hAnsi="Traditional Arabic" w:cs="Traditional Arabic" w:hint="cs"/>
          <w:sz w:val="40"/>
          <w:szCs w:val="40"/>
          <w:rtl/>
        </w:rPr>
        <w:t>.</w:t>
      </w:r>
    </w:p>
    <w:p ns2:paraId="09B63FC6"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2FB954EA" ns2:textId="77777777" w:rsidR="006C0440" w:rsidRDefault="00007AD6" w:rsidP="00324544">
      <w:pPr>
        <w:bidi/>
        <w:spacing w:line="240" w:lineRule="auto"/>
        <w:contextualSpacing/>
        <w:jc w:val="mediumKashida"/>
        <w:rPr>
          <w:rFonts w:ascii="Traditional Arabic" w:hAnsi="Traditional Arabic" w:cs="Traditional Arabic"/>
          <w:sz w:val="40"/>
          <w:szCs w:val="40"/>
          <w:rtl/>
        </w:rPr>
      </w:pPr>
      <w:r>
        <w:rPr>
          <w:vanish/>
        </w:rPr>
        <w:t>{{PG:442}}</w:t>
      </w: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C04C7C">
        <w:rPr>
          <w:rFonts w:ascii="Traditional Arabic" w:hAnsi="Traditional Arabic" w:cs="Traditional Arabic"/>
          <w:sz w:val="40"/>
          <w:szCs w:val="40"/>
          <w:rtl/>
        </w:rPr>
        <w:t>من تعظيم (الحكم بما أنزل الله) أن تكون حازما في تحكيمه على نفسك</w:t>
      </w:r>
      <w:r>
        <w:rPr>
          <w:rFonts w:ascii="Traditional Arabic" w:hAnsi="Traditional Arabic" w:cs="Traditional Arabic" w:hint="cs"/>
          <w:sz w:val="40"/>
          <w:szCs w:val="40"/>
          <w:rtl/>
        </w:rPr>
        <w:t xml:space="preserve">. </w:t>
      </w:r>
      <w:r w:rsidR="006C0440" w:rsidRPr="00C04C7C">
        <w:rPr>
          <w:rFonts w:ascii="Traditional Arabic" w:hAnsi="Traditional Arabic" w:cs="Traditional Arabic"/>
          <w:sz w:val="40"/>
          <w:szCs w:val="40"/>
          <w:rtl/>
        </w:rPr>
        <w:t>ومن تحكيم الشريعة: أن البغي يرد بالعدل، ولا يرد البغي بالبغي</w:t>
      </w:r>
      <w:r>
        <w:rPr>
          <w:rFonts w:ascii="Traditional Arabic" w:hAnsi="Traditional Arabic" w:cs="Traditional Arabic" w:hint="cs"/>
          <w:sz w:val="40"/>
          <w:szCs w:val="40"/>
          <w:rtl/>
        </w:rPr>
        <w:t>.</w:t>
      </w:r>
    </w:p>
    <w:p ns2:paraId="73FB6182"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{{PG:442}}</w:t>
      </w:r>
      <w:r>
        <w:rPr>
          <w:vanish/>
        </w:rPr>
        <w:t>{{PG:359}}</w:t>
      </w:r>
    </w:p>
    <w:p ns2:paraId="0DD8A387" ns2:textId="2C5F6B04" w:rsidR="00007AD6" w:rsidRDefault="00007AD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{{PG:442}}</w:t>
      </w:r>
      <w:r>
        <w:rPr>
          <w:vanish/>
        </w:rPr>
        <w:lastRenderedPageBreak/>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30BF" w:rsidRPr="00C04C7C">
        <w:rPr>
          <w:rFonts w:ascii="Traditional Arabic" w:hAnsi="Traditional Arabic" w:cs="Traditional Arabic"/>
          <w:sz w:val="40"/>
          <w:szCs w:val="40"/>
          <w:rtl/>
        </w:rPr>
        <w:t xml:space="preserve">لا شيء أحسن أثرا من المنهج الشرعي في النقد، وهو أعلى درجات العلمية، وركناه: الصدق في الأخبار، والعدل في الأحكام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42" w:hAnsi="QCF2142" w:cs="QCF2142"/>
          <w:color w:val="000000"/>
          <w:sz w:val="2"/>
          <w:szCs w:val="2"/>
          <w:rtl/>
        </w:rPr>
        <w:t xml:space="preserve"> </w:t>
      </w:r>
      <w:r>
        <w:rPr>
          <w:rFonts w:ascii="QCF2142" w:hAnsi="QCF2142" w:cs="QCF2142"/>
          <w:color w:val="000000"/>
          <w:sz w:val="33"/>
          <w:szCs w:val="33"/>
          <w:rtl/>
        </w:rPr>
        <w:t>ﲚ</w:t>
      </w:r>
      <w:r>
        <w:rPr>
          <w:rFonts w:ascii="QCF2142" w:hAnsi="QCF2142" w:cs="QCF2142"/>
          <w:color w:val="000000"/>
          <w:sz w:val="2"/>
          <w:szCs w:val="2"/>
          <w:rtl/>
        </w:rPr>
        <w:t xml:space="preserve"> </w:t>
      </w:r>
      <w:r>
        <w:rPr>
          <w:rFonts w:ascii="QCF2142" w:hAnsi="QCF2142" w:cs="QCF2142"/>
          <w:color w:val="000000"/>
          <w:sz w:val="33"/>
          <w:szCs w:val="33"/>
          <w:rtl/>
        </w:rPr>
        <w:t>ﲛ</w:t>
      </w:r>
      <w:r>
        <w:rPr>
          <w:rFonts w:ascii="QCF2142" w:hAnsi="QCF2142" w:cs="QCF2142"/>
          <w:color w:val="000000"/>
          <w:sz w:val="2"/>
          <w:szCs w:val="2"/>
          <w:rtl/>
        </w:rPr>
        <w:t xml:space="preserve"> </w:t>
      </w:r>
      <w:r>
        <w:rPr>
          <w:rFonts w:ascii="QCF2142" w:hAnsi="QCF2142" w:cs="QCF2142"/>
          <w:color w:val="000000"/>
          <w:sz w:val="33"/>
          <w:szCs w:val="33"/>
          <w:rtl/>
        </w:rPr>
        <w:t>ﲜ</w:t>
      </w:r>
      <w:r>
        <w:rPr>
          <w:rFonts w:ascii="QCF2142" w:hAnsi="QCF2142" w:cs="QCF2142"/>
          <w:color w:val="000000"/>
          <w:sz w:val="2"/>
          <w:szCs w:val="2"/>
          <w:rtl/>
        </w:rPr>
        <w:t xml:space="preserve"> </w:t>
      </w:r>
      <w:r>
        <w:rPr>
          <w:rFonts w:ascii="QCF2142" w:hAnsi="QCF2142" w:cs="QCF2142"/>
          <w:color w:val="000000"/>
          <w:sz w:val="33"/>
          <w:szCs w:val="33"/>
          <w:rtl/>
        </w:rPr>
        <w:t>ﲝ</w:t>
      </w:r>
      <w:r>
        <w:rPr>
          <w:rFonts w:ascii="QCF2142" w:hAnsi="QCF2142" w:cs="QCF2142"/>
          <w:color w:val="000000"/>
          <w:sz w:val="2"/>
          <w:szCs w:val="2"/>
          <w:rtl/>
        </w:rPr>
        <w:t xml:space="preserve">  </w:t>
      </w:r>
      <w:r>
        <w:rPr>
          <w:rFonts w:ascii="QCF2142" w:hAnsi="QCF2142" w:cs="QCF2142"/>
          <w:color w:val="000000"/>
          <w:sz w:val="33"/>
          <w:szCs w:val="33"/>
          <w:rtl/>
        </w:rPr>
        <w:t>ﲞ</w:t>
      </w:r>
      <w:r>
        <w:rPr>
          <w:rFonts w:ascii="QCF2142" w:hAnsi="QCF2142" w:cs="QCF2142"/>
          <w:color w:val="0000A5"/>
          <w:sz w:val="33"/>
          <w:szCs w:val="33"/>
          <w:rtl/>
        </w:rPr>
        <w:t>ﲟ</w:t>
      </w:r>
      <w:r>
        <w:rPr>
          <w:rFonts w:ascii="QCF2142" w:hAnsi="QCF2142" w:cs="QCF21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5"/>
      </w:r>
      <w:r w:rsidR="00324544" w:rsidRPr="00324544">
        <w:rPr>
          <w:rStyle w:val="a9"/>
          <w:rFonts w:ascii="Tahoma" w:hAnsi="Tahoma" w:cs="Traditional Arabic"/>
          <w:color w:val="9DAB0C"/>
          <w:sz w:val="36"/>
          <w:szCs w:val="36"/>
          <w:rtl/>
        </w:rPr>
        <w:t>)</w:t>
      </w:r>
    </w:p>
    <w:p ns2:paraId="4B0629B7" ns2:textId="77777777" w:rsidR="006730BF" w:rsidRPr="00007AD6" w:rsidRDefault="006730BF"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p>
    <w:p ns2:paraId="467B29BF" ns2:textId="77777777" w:rsidR="00007AD6" w:rsidRDefault="00007AD6" w:rsidP="00324544">
      <w:pPr>
        <w:bidi/>
        <w:spacing w:line="240" w:lineRule="auto"/>
        <w:contextualSpacing/>
        <w:jc w:val="mediumKashida"/>
        <w:rPr>
          <w:rFonts w:ascii="Traditional Arabic" w:hAnsi="Traditional Arabic" w:cs="Traditional Arabic"/>
          <w:sz w:val="40"/>
          <w:szCs w:val="40"/>
          <w:rtl/>
        </w:rPr>
      </w:pPr>
      <w:r>
        <w:rPr>
          <w:vanish/>
        </w:rPr>
        <w:t>{{PG:443}}</w:t>
      </w:r>
      <w:r>
        <w:rPr>
          <w:vanish/>
        </w:rPr>
        <w:t>{{PG:360}}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فإذا أردت أن تنتقد حركة دعوية أو جهادية، فيلزمك الأمران</w:t>
      </w:r>
      <w:r>
        <w:rPr>
          <w:rFonts w:ascii="Traditional Arabic" w:hAnsi="Traditional Arabic" w:cs="Traditional Arabic"/>
          <w:sz w:val="40"/>
          <w:szCs w:val="40"/>
        </w:rPr>
        <w:t>:</w:t>
      </w:r>
      <w:r>
        <w:rPr>
          <w:rFonts w:ascii="Traditional Arabic" w:hAnsi="Traditional Arabic" w:cs="Traditional Arabic" w:hint="cs"/>
          <w:sz w:val="40"/>
          <w:szCs w:val="40"/>
          <w:rtl/>
        </w:rPr>
        <w:t>:</w:t>
      </w:r>
    </w:p>
    <w:p ns2:paraId="7DFD5D2C" ns2:textId="77777777" w:rsidR="00007AD6" w:rsidRDefault="008B07AC" w:rsidP="00324544">
      <w:pPr>
        <w:pStyle w:val="a6"/>
        <w:numPr>
          <w:ilvl w:val="0"/>
          <w:numId w:val="25"/>
        </w:numPr>
        <w:bidi/>
        <w:spacing w:line="240" w:lineRule="auto"/>
        <w:jc w:val="mediumKashida"/>
        <w:rPr>
          <w:rFonts w:ascii="Traditional Arabic" w:hAnsi="Traditional Arabic" w:cs="Traditional Arabic"/>
          <w:sz w:val="40"/>
          <w:szCs w:val="40"/>
        </w:rPr>
      </w:pPr>
      <w:r>
        <w:rPr>
          <w:vanish/>
        </w:rPr>
        <w:t>{{PG:443}}</w:t>
      </w:r>
      <w:r>
        <w:rPr>
          <w:vanish/>
        </w:rPr>
        <w:t>{{PG:360}}</w:t>
      </w:r>
      <w:r w:rsidRPr="00007AD6">
        <w:rPr>
          <w:rFonts w:ascii="Traditional Arabic" w:hAnsi="Traditional Arabic" w:cs="Traditional Arabic"/>
          <w:sz w:val="40"/>
          <w:szCs w:val="40"/>
          <w:rtl/>
        </w:rPr>
        <w:t xml:space="preserve">أن تتحقق في الخبر </w:t>
      </w:r>
      <w:r w:rsidR="00007AD6">
        <w:rPr>
          <w:rFonts w:ascii="Traditional Arabic" w:hAnsi="Traditional Arabic" w:cs="Traditional Arabic" w:hint="cs"/>
          <w:sz w:val="40"/>
          <w:szCs w:val="40"/>
          <w:rtl/>
        </w:rPr>
        <w:t>(العلم).</w:t>
      </w:r>
    </w:p>
    <w:p ns2:paraId="7BEC6A8D" ns2:textId="77777777" w:rsidR="008B07AC" w:rsidRPr="00007AD6" w:rsidRDefault="008B07AC" w:rsidP="00324544">
      <w:pPr>
        <w:pStyle w:val="a6"/>
        <w:numPr>
          <w:ilvl w:val="0"/>
          <w:numId w:val="25"/>
        </w:numPr>
        <w:bidi/>
        <w:spacing w:line="240" w:lineRule="auto"/>
        <w:jc w:val="mediumKashida"/>
        <w:rPr>
          <w:rFonts w:ascii="Traditional Arabic" w:hAnsi="Traditional Arabic" w:cs="Traditional Arabic"/>
          <w:sz w:val="40"/>
          <w:szCs w:val="40"/>
        </w:rPr>
      </w:pPr>
      <w:r>
        <w:rPr>
          <w:vanish/>
        </w:rPr>
        <w:t>{{PG:443}}</w:t>
      </w:r>
      <w:r>
        <w:rPr>
          <w:vanish/>
        </w:rPr>
        <w:t>{{PG:360}}</w:t>
      </w:r>
      <w:r w:rsidRPr="00007AD6">
        <w:rPr>
          <w:rFonts w:ascii="Traditional Arabic" w:hAnsi="Traditional Arabic" w:cs="Traditional Arabic"/>
          <w:sz w:val="40"/>
          <w:szCs w:val="40"/>
          <w:rtl/>
        </w:rPr>
        <w:t>أن تعدل في الحكم (العدل</w:t>
      </w:r>
      <w:r w:rsidR="00007AD6">
        <w:rPr>
          <w:rFonts w:ascii="Traditional Arabic" w:hAnsi="Traditional Arabic" w:cs="Traditional Arabic" w:hint="cs"/>
          <w:sz w:val="40"/>
          <w:szCs w:val="40"/>
          <w:rtl/>
        </w:rPr>
        <w:t>).</w:t>
      </w:r>
    </w:p>
    <w:p ns2:paraId="37C08FF2" ns2:textId="77777777" w:rsidR="008B07AC"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1534B1C0">
          <ns9:rect id="Rectangle 310" ns10:spid="_x0000_s1029"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715EFFF7" ns2:textId="77777777" w:rsidR="008B07AC" w:rsidRDefault="00007AD6" w:rsidP="00324544">
      <w:pPr>
        <w:bidi/>
        <w:spacing w:line="240" w:lineRule="auto"/>
        <w:contextualSpacing/>
        <w:jc w:val="mediumKashida"/>
        <w:rPr>
          <w:rFonts w:ascii="Traditional Arabic" w:hAnsi="Traditional Arabic" w:cs="Traditional Arabic"/>
          <w:sz w:val="40"/>
          <w:szCs w:val="40"/>
          <w:rtl/>
        </w:rPr>
      </w:pPr>
      <w:r>
        <w:rPr>
          <w:vanish/>
        </w:rPr>
        <w:t>{{PG:443}}</w:t>
      </w:r>
      <w:r>
        <w:rPr>
          <w:vanish/>
        </w:rPr>
        <w:t>{{PG:360}}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قال ابن تيمية في الأخنائية</w:t>
      </w:r>
      <w:r>
        <w:rPr>
          <w:rFonts w:ascii="Traditional Arabic" w:hAnsi="Traditional Arabic" w:cs="Traditional Arabic" w:hint="cs"/>
          <w:sz w:val="40"/>
          <w:szCs w:val="40"/>
          <w:rtl/>
        </w:rPr>
        <w:t>: (</w:t>
      </w:r>
      <w:r w:rsidR="008B07AC" w:rsidRPr="00C04C7C">
        <w:rPr>
          <w:rFonts w:ascii="Traditional Arabic" w:hAnsi="Traditional Arabic" w:cs="Traditional Arabic"/>
          <w:sz w:val="40"/>
          <w:szCs w:val="40"/>
          <w:rtl/>
        </w:rPr>
        <w:t>وليس المقصود العدوان على أحد، ولا بخس حقه، بل المقصود الكلام بموجب العلم والعدل</w:t>
      </w:r>
      <w:r>
        <w:rPr>
          <w:rFonts w:ascii="Traditional Arabic" w:hAnsi="Traditional Arabic" w:cs="Traditional Arabic" w:hint="cs"/>
          <w:sz w:val="40"/>
          <w:szCs w:val="40"/>
          <w:rtl/>
        </w:rPr>
        <w:t>).</w:t>
      </w:r>
    </w:p>
    <w:p ns2:paraId="648EAAC1"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tl/>
        </w:rPr>
      </w:pPr>
      <w:r>
        <w:rPr>
          <w:vanish/>
        </w:rPr>
        <w:t>{{PG:443}}</w:t>
      </w:r>
      <w:r>
        <w:rPr>
          <w:vanish/>
        </w:rPr>
        <w:t>{{PG:360}}</w:t>
      </w:r>
    </w:p>
    <w:p ns2:paraId="50398A0D" ns2:textId="77777777" w:rsidR="008B07AC"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والعلم والعدل هما العنصر المنهجي المميز لمذهب أهل السنة والجماعة، قال ابن تيمية في مجموع الفتاوى (فإن السنة مبناها على العلم والعدل</w:t>
      </w:r>
      <w:r>
        <w:rPr>
          <w:rFonts w:ascii="Traditional Arabic" w:hAnsi="Traditional Arabic" w:cs="Traditional Arabic" w:hint="cs"/>
          <w:sz w:val="40"/>
          <w:szCs w:val="40"/>
          <w:rtl/>
        </w:rPr>
        <w:t>).</w:t>
      </w:r>
    </w:p>
    <w:p ns2:paraId="4A71E9B1" ns2:textId="77777777" w:rsidR="00B45300"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r w:rsidRPr="00C04C7C">
        <w:rPr>
          <w:rFonts w:ascii="Traditional Arabic" w:hAnsi="Traditional Arabic" w:cs="Traditional Arabic" w:hint="cs"/>
          <w:sz w:val="40"/>
          <w:szCs w:val="40"/>
          <w:rtl/>
        </w:rPr>
        <w:t xml:space="preserve"> </w:t>
      </w:r>
    </w:p>
    <w:p ns2:paraId="0F1F0465" ns2:textId="77777777" w:rsidR="00B45300"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5300" w:rsidRPr="00C04C7C">
        <w:rPr>
          <w:rFonts w:ascii="Traditional Arabic" w:hAnsi="Traditional Arabic" w:cs="Traditional Arabic"/>
          <w:sz w:val="40"/>
          <w:szCs w:val="40"/>
          <w:rtl/>
        </w:rPr>
        <w:t>لماذا لا تطبع (موسوعة اﻷعمال الكاملة) لكل واحد من علمائنا: ابن باز، حمود التويجري، ابن عثيمين، ابن جبرين، إلخ أليس ذلك أقل درجات الوفاء لهم؟</w:t>
      </w:r>
    </w:p>
    <w:p ns2:paraId="33F8490B" ns2:textId="77777777" w:rsidR="008B07AC"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{{PG:443}}</w:t>
      </w:r>
      <w:r>
        <w:rPr>
          <w:vanish/>
        </w:rPr>
        <w:t>{{PG:360}}</w:t>
      </w:r>
    </w:p>
    <w:p ns2:paraId="5717073B" ns2:textId="77777777" w:rsidR="008C0AB0" w:rsidRDefault="00007AD6" w:rsidP="00324544">
      <w:pPr>
        <w:bidi/>
        <w:spacing w:line="240" w:lineRule="auto"/>
        <w:contextualSpacing/>
        <w:jc w:val="mediumKashida"/>
        <w:rPr>
          <w:rFonts w:ascii="Traditional Arabic" w:hAnsi="Traditional Arabic" w:cs="Traditional Arabic"/>
          <w:sz w:val="40"/>
          <w:szCs w:val="40"/>
          <w:rtl/>
        </w:rPr>
      </w:pPr>
      <w:r>
        <w:rPr>
          <w:vanish/>
        </w:rPr>
        <w:t>{{PG:443}}</w:t>
      </w:r>
      <w:r>
        <w:rPr>
          <w:vanish/>
        </w:rPr>
        <w:t>{{PG:360}}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من المواضع المبهرة التي أراجعها كثيرا: (درء التعارض6/66</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يدهشني هذا الغوص في دقائق مقامات الإيمان</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(الإخلاص في الإخلاص</w:t>
      </w:r>
      <w:r>
        <w:rPr>
          <w:rFonts w:ascii="Traditional Arabic" w:hAnsi="Traditional Arabic" w:cs="Traditional Arabic" w:hint="cs"/>
          <w:sz w:val="40"/>
          <w:szCs w:val="40"/>
          <w:rtl/>
        </w:rPr>
        <w:t>).</w:t>
      </w:r>
    </w:p>
    <w:p ns2:paraId="297D5347"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tl/>
        </w:rPr>
      </w:pPr>
      <w:r>
        <w:rPr>
          <w:vanish/>
        </w:rPr>
        <w:t>{{PG:443}}</w:t>
      </w:r>
      <w:r>
        <w:rPr>
          <w:vanish/>
        </w:rPr>
        <w:t>{{PG:360}}</w:t>
      </w:r>
    </w:p>
    <w:p ns2:paraId="47F09366" ns2:textId="77777777" w:rsidR="008C0AB0" w:rsidRPr="008C0AB0" w:rsidRDefault="008C0AB0" w:rsidP="00324544">
      <w:pPr>
        <w:bidi/>
        <w:spacing w:line="240" w:lineRule="auto"/>
        <w:contextualSpacing/>
        <w:jc w:val="center"/>
        <w:rPr>
          <w:rFonts w:ascii="Traditional Arabic" w:hAnsi="Traditional Arabic" w:cs="Traditional Arabic"/>
          <w:b/>
          <w:bCs/>
          <w:sz w:val="40"/>
          <w:szCs w:val="40"/>
          <w:rtl/>
        </w:rPr>
      </w:pPr>
      <w:r>
        <w:rPr>
          <w:vanish/>
        </w:rPr>
        <w:t>{{PG:443}}</w:t>
      </w:r>
      <w:r>
        <w:rPr>
          <w:vanish/>
        </w:rPr>
        <w:lastRenderedPageBreak/>
        <w:t>{{PG:360}}</w:t>
      </w:r>
      <w:r w:rsidRPr="008C0AB0">
        <w:rPr>
          <w:rFonts w:ascii="Traditional Arabic" w:hAnsi="Traditional Arabic" w:cs="Traditional Arabic"/>
          <w:b/>
          <w:bCs/>
          <w:noProof/>
          <w:sz w:val="40"/>
          <w:szCs w:val="40"/>
        </w:rPr>
        <w:drawing>
          <ns3:inline distT="0" distB="0" distL="0" distR="0" ns4:anchorId="06FB94D0" ns4:editId="7C88964C">
            <ns3:extent cx="4026095" cy="4704953"/>
            <ns3:effectExtent l="0" t="0" r="0" b="635"/>
            <ns3:docPr id="17" name="Picture 17"/>
            <ns3:cNvGraphicFramePr>
              <ns5:graphicFrameLocks noChangeAspect="1"/>
            </ns3:cNvGraphicFramePr>
            <ns5:graphic>
              <ns5:graphicData uri="http://schemas.openxmlformats.org/drawingml/2006/picture">
                <ns6:pic>
                  <ns6:nvPicPr>
                    <ns6:cNvPr id="0" name="1.jpg"/>
                    <ns6:cNvPicPr/>
                  </ns6:nvPicPr>
                  <ns6:blipFill>
                    <ns5:blip r:embed="rId28">
                      <ns5:extLst>
                        <ns5:ext uri="{28A0092B-C50C-407E-A947-70E740481C1C}">
                          <ns8:useLocalDpi val="0"/>
                        </ns5:ext>
                      </ns5:extLst>
                    </ns5:blip>
                    <ns5:stretch>
                      <ns5:fillRect/>
                    </ns5:stretch>
                  </ns6:blipFill>
                  <ns6:spPr>
                    <ns5:xfrm>
                      <ns5:off x="0" y="0"/>
                      <ns5:ext cx="4026387" cy="4705294"/>
                    </ns5:xfrm>
                    <ns5:prstGeom prst="rect">
                      <ns5:avLst/>
                    </ns5:prstGeom>
                  </ns6:spPr>
                </ns6:pic>
              </ns5:graphicData>
            </ns5:graphic>
          </ns3:inline>
        </w:drawing>
      </w:r>
    </w:p>
    <w:p ns2:paraId="73538A44" ns2:textId="77777777" w:rsidR="00ED5C5B" w:rsidRPr="009D1DBE" w:rsidRDefault="00ED5C5B" w:rsidP="00324544">
      <w:pPr>
        <w:bidi/>
        <w:spacing w:line="240" w:lineRule="auto"/>
        <w:contextualSpacing/>
        <w:jc w:val="both"/>
        <w:rPr>
          <w:rFonts w:ascii="Traditional Arabic" w:hAnsi="Traditional Arabic" w:cs="Traditional Arabic"/>
          <w:sz w:val="40"/>
          <w:szCs w:val="40"/>
          <w:rtl/>
        </w:rPr>
      </w:pPr>
      <w:r>
        <w:rPr>
          <w:vanish/>
        </w:rPr>
        <w:t>{{PG:444}}</w:t>
      </w:r>
      <w:r>
        <w:rPr>
          <w:vanish/>
        </w:rPr>
        <w:t>{{PG:361}}</w:t>
      </w:r>
    </w:p>
    <w:p ns2:paraId="66EC4737" ns2:textId="77777777" w:rsidR="00EE7DFF" w:rsidRDefault="00EE7DFF">
      <w:pPr>
        <w:rPr>
          <w:rFonts w:ascii="Al-Jazeera-Arabic-Bold" w:eastAsiaTheme="majorEastAsia" w:hAnsi="Al-Jazeera-Arabic-Bold" w:cs="Al-Jazeera-Arabic-Bold"/>
          <w:b/>
          <w:bCs/>
          <w:sz w:val="40"/>
          <w:szCs w:val="40"/>
          <w:rtl/>
        </w:rPr>
      </w:pPr>
      <w:r>
        <w:rPr>
          <w:vanish/>
        </w:rPr>
        <w:t>{{PG:444}}</w:t>
      </w:r>
      <w:r>
        <w:rPr>
          <w:vanish/>
        </w:rPr>
        <w:t>{{PG:361}}</w:t>
      </w:r>
      <w:bookmarkStart w:id="76" w:name="_Toc29029618"/>
      <w:r>
        <w:rPr>
          <w:rFonts w:ascii="Al-Jazeera-Arabic-Bold" w:hAnsi="Al-Jazeera-Arabic-Bold" w:cs="Al-Jazeera-Arabic-Bold"/>
          <w:sz w:val="40"/>
          <w:szCs w:val="40"/>
          <w:rtl/>
        </w:rPr>
        <w:br w:type="page"/>
      </w:r>
    </w:p>
    <w:p ns2:paraId="1174F435" ns2:textId="77777777" w:rsidR="009D2758" w:rsidRPr="00ED52C2" w:rsidRDefault="00BE43EF" w:rsidP="00324544">
      <w:pPr>
        <w:pStyle w:val="1"/>
        <w:bidi/>
        <w:rPr>
          <w:rFonts w:ascii="Al-Jazeera-Arabic-Bold" w:hAnsi="Al-Jazeera-Arabic-Bold" w:cs="Al-Jazeera-Arabic-Bold"/>
          <w:color w:val="auto"/>
          <w:sz w:val="40"/>
          <w:szCs w:val="40"/>
          <w:rtl/>
        </w:rPr>
      </w:pPr>
      <w:r>
        <w:rPr>
          <w:vanish/>
        </w:rPr>
        <w:t>{{PG:445}}</w:t>
      </w:r>
      <w:r>
        <w:rPr>
          <w:vanish/>
        </w:rPr>
        <w:lastRenderedPageBreak/>
        <w:t>{{PG:362}}</w:t>
      </w:r>
      <w:r w:rsidRPr="00FC7C61">
        <w:rPr>
          <w:rFonts w:ascii="Al-Jazeera-Arabic-Bold" w:hAnsi="Al-Jazeera-Arabic-Bold" w:cs="Al-Jazeera-Arabic-Bold"/>
          <w:color w:val="auto"/>
          <w:sz w:val="40"/>
          <w:szCs w:val="40"/>
          <w:rtl/>
        </w:rPr>
        <w:t>الانحراف</w:t>
      </w:r>
      <w:bookmarkEnd w:id="76"/>
    </w:p>
    <w:p ns2:paraId="4EC945F5" ns2:textId="77777777" w:rsidR="00BE43EF" w:rsidRDefault="00BE43EF"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E43EF">
        <w:rPr>
          <w:rFonts w:ascii="Traditional Arabic" w:hAnsi="Traditional Arabic" w:cs="Traditional Arabic"/>
          <w:sz w:val="40"/>
          <w:szCs w:val="40"/>
          <w:rtl/>
        </w:rPr>
        <w:t>أيها الرمز المنحرف: لا يهمني كثرة أتباعك، فالكفار اليوم ستة مليارات! يهمني فقط ألا أجد خلفك متدينا صادقا، أما أن يتبعك أهل الأهواء فشأنك وإياهم.</w:t>
      </w:r>
    </w:p>
    <w:p ns2:paraId="1A8DA465" ns2:textId="77777777" w:rsidR="009D2758" w:rsidRDefault="009D2758"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p>
    <w:p ns2:paraId="46E868BE" ns2:textId="08E8FC19" w:rsidR="009D2758" w:rsidRDefault="003C7EC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{{PG:446}}</w:t>
      </w: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C7ECC">
        <w:rPr>
          <w:rFonts w:ascii="Traditional Arabic" w:hAnsi="Traditional Arabic" w:cs="Traditional Arabic"/>
          <w:sz w:val="40"/>
          <w:szCs w:val="40"/>
          <w:rtl/>
        </w:rPr>
        <w:t xml:space="preserve">غلاة العلمانيين والفرانكفونيين يرددون بأن لاشيء فوق النقد، حتى النص المقدس، والله يقول </w:t>
      </w:r>
      <w:r w:rsidR="000862EC">
        <w:rPr>
          <w:rFonts w:ascii="Sakkal Majalla" w:hAnsi="Sakkal Majalla" w:cs="Sakkal Majalla" w:hint="cs"/>
          <w:color w:val="000000"/>
          <w:sz w:val="33"/>
          <w:szCs w:val="33"/>
          <w:rtl/>
        </w:rPr>
        <w:t>﴿</w:t>
      </w:r>
      <w:r w:rsidR="009D2758">
        <w:rPr>
          <w:rFonts w:ascii="QCF2BSML" w:hAnsi="QCF2BSML" w:cs="QCF2BSML"/>
          <w:color w:val="000000"/>
          <w:sz w:val="33"/>
          <w:szCs w:val="33"/>
          <w:rtl/>
        </w:rPr>
        <w:t>ﭐ</w:t>
      </w:r>
      <w:r w:rsidR="009D2758">
        <w:rPr>
          <w:rFonts w:ascii="QCF2254" w:hAnsi="QCF2254" w:cs="QCF2254"/>
          <w:color w:val="000000"/>
          <w:sz w:val="2"/>
          <w:szCs w:val="2"/>
          <w:rtl/>
        </w:rPr>
        <w:t xml:space="preserve"> </w:t>
      </w:r>
      <w:r w:rsidR="009D2758">
        <w:rPr>
          <w:rFonts w:ascii="QCF2254" w:hAnsi="QCF2254" w:cs="QCF2254"/>
          <w:color w:val="0000A5"/>
          <w:sz w:val="33"/>
          <w:szCs w:val="33"/>
          <w:rtl/>
        </w:rPr>
        <w:t>ﳅ</w:t>
      </w:r>
      <w:r w:rsidR="009D2758">
        <w:rPr>
          <w:rFonts w:ascii="QCF2254" w:hAnsi="QCF2254" w:cs="QCF2254"/>
          <w:color w:val="000000"/>
          <w:sz w:val="2"/>
          <w:szCs w:val="2"/>
          <w:rtl/>
        </w:rPr>
        <w:t xml:space="preserve"> </w:t>
      </w:r>
      <w:r w:rsidR="009D2758">
        <w:rPr>
          <w:rFonts w:ascii="QCF2254" w:hAnsi="QCF2254" w:cs="QCF2254"/>
          <w:color w:val="000000"/>
          <w:sz w:val="33"/>
          <w:szCs w:val="33"/>
          <w:rtl/>
        </w:rPr>
        <w:t>ﳆ</w:t>
      </w:r>
      <w:r w:rsidR="009D2758">
        <w:rPr>
          <w:rFonts w:ascii="QCF2254" w:hAnsi="QCF2254" w:cs="QCF2254"/>
          <w:color w:val="000000"/>
          <w:sz w:val="2"/>
          <w:szCs w:val="2"/>
          <w:rtl/>
        </w:rPr>
        <w:t xml:space="preserve"> </w:t>
      </w:r>
      <w:r w:rsidR="009D2758">
        <w:rPr>
          <w:rFonts w:ascii="QCF2254" w:hAnsi="QCF2254" w:cs="QCF2254"/>
          <w:color w:val="000000"/>
          <w:sz w:val="33"/>
          <w:szCs w:val="33"/>
          <w:rtl/>
        </w:rPr>
        <w:t>ﳇ</w:t>
      </w:r>
      <w:r w:rsidR="009D2758">
        <w:rPr>
          <w:rFonts w:ascii="QCF2254" w:hAnsi="QCF2254" w:cs="QCF2254"/>
          <w:color w:val="000000"/>
          <w:sz w:val="2"/>
          <w:szCs w:val="2"/>
          <w:rtl/>
        </w:rPr>
        <w:t xml:space="preserve"> </w:t>
      </w:r>
      <w:r w:rsidR="009D2758">
        <w:rPr>
          <w:rFonts w:ascii="QCF2254" w:hAnsi="QCF2254" w:cs="QCF2254"/>
          <w:color w:val="000000"/>
          <w:sz w:val="33"/>
          <w:szCs w:val="33"/>
          <w:rtl/>
        </w:rPr>
        <w:t>ﳈ</w:t>
      </w:r>
      <w:r w:rsidR="009D2758">
        <w:rPr>
          <w:rFonts w:ascii="QCF2254" w:hAnsi="QCF2254" w:cs="QCF2254"/>
          <w:color w:val="000000"/>
          <w:sz w:val="2"/>
          <w:szCs w:val="2"/>
          <w:rtl/>
        </w:rPr>
        <w:t xml:space="preserve"> </w:t>
      </w:r>
      <w:r w:rsidR="009D2758">
        <w:rPr>
          <w:rFonts w:ascii="QCF2254" w:hAnsi="QCF2254" w:cs="QCF2254"/>
          <w:color w:val="000000"/>
          <w:sz w:val="33"/>
          <w:szCs w:val="33"/>
          <w:rtl/>
        </w:rPr>
        <w:t>ﳉ</w:t>
      </w:r>
      <w:r w:rsidR="009D2758">
        <w:rPr>
          <w:rFonts w:ascii="QCF2254" w:hAnsi="QCF2254" w:cs="QCF2254"/>
          <w:color w:val="000000"/>
          <w:sz w:val="2"/>
          <w:szCs w:val="2"/>
          <w:rtl/>
        </w:rPr>
        <w:t xml:space="preserve"> </w:t>
      </w:r>
      <w:r w:rsidR="009D2758">
        <w:rPr>
          <w:rFonts w:ascii="QCF2254" w:hAnsi="QCF2254" w:cs="QCF2254"/>
          <w:color w:val="000000"/>
          <w:sz w:val="33"/>
          <w:szCs w:val="33"/>
          <w:rtl/>
        </w:rPr>
        <w:t>ﳊ</w:t>
      </w:r>
      <w:r w:rsidR="009D2758">
        <w:rPr>
          <w:rFonts w:ascii="QCF2254" w:hAnsi="QCF2254" w:cs="QCF2254"/>
          <w:color w:val="0000A5"/>
          <w:sz w:val="33"/>
          <w:szCs w:val="33"/>
          <w:rtl/>
        </w:rPr>
        <w:t>ﳋ</w:t>
      </w:r>
      <w:r w:rsidR="009D2758">
        <w:rPr>
          <w:rFonts w:ascii="QCF2254" w:hAnsi="QCF2254" w:cs="QCF22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6"/>
      </w:r>
      <w:r w:rsidR="00324544" w:rsidRPr="00324544">
        <w:rPr>
          <w:rStyle w:val="a9"/>
          <w:rFonts w:ascii="Tahoma" w:hAnsi="Tahoma" w:cs="Traditional Arabic"/>
          <w:color w:val="9DAB0C"/>
          <w:sz w:val="36"/>
          <w:szCs w:val="36"/>
          <w:rtl/>
        </w:rPr>
        <w:t>)</w:t>
      </w:r>
    </w:p>
    <w:p ns2:paraId="5D0727C0" ns2:textId="77777777" w:rsidR="003C7ECC" w:rsidRPr="009D2758" w:rsidRDefault="003C7ECC"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p>
    <w:p ns2:paraId="768CCBB6" ns2:textId="77777777" w:rsid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{{PG:446}}</w:t>
      </w:r>
      <w:r>
        <w:rPr>
          <w:vanish/>
        </w:rPr>
        <w:t>{{PG:363}}</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Pr>
          <w:rFonts w:ascii="Traditional Arabic" w:hAnsi="Traditional Arabic" w:cs="Traditional Arabic"/>
          <w:sz w:val="40"/>
          <w:szCs w:val="40"/>
          <w:rtl/>
        </w:rPr>
        <w:t>حالات ال</w:t>
      </w:r>
      <w:r>
        <w:rPr>
          <w:rFonts w:ascii="Traditional Arabic" w:hAnsi="Traditional Arabic" w:cs="Traditional Arabic" w:hint="cs"/>
          <w:sz w:val="40"/>
          <w:szCs w:val="40"/>
          <w:rtl/>
        </w:rPr>
        <w:t>ا</w:t>
      </w:r>
      <w:r w:rsidRPr="009F44A5">
        <w:rPr>
          <w:rFonts w:ascii="Traditional Arabic" w:hAnsi="Traditional Arabic" w:cs="Traditional Arabic"/>
          <w:sz w:val="40"/>
          <w:szCs w:val="40"/>
          <w:rtl/>
        </w:rPr>
        <w:t>نحراف عن التدين</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حالات تذيب القلب مرارة ، وخصوصا إذا كان المنحرف صديقا قريبا عشت معه أيام العلم والإيمان.</w:t>
      </w:r>
    </w:p>
    <w:p ns2:paraId="126FF297" ns2:textId="77777777" w:rsidR="009D2758" w:rsidRPr="009F44A5" w:rsidRDefault="009D2758" w:rsidP="00324544">
      <w:pPr>
        <w:bidi/>
        <w:spacing w:after="0" w:line="240" w:lineRule="auto"/>
        <w:contextualSpacing/>
        <w:jc w:val="mediumKashida"/>
        <w:rPr>
          <w:rFonts w:ascii="Traditional Arabic" w:hAnsi="Traditional Arabic" w:cs="Traditional Arabic"/>
          <w:sz w:val="40"/>
          <w:szCs w:val="40"/>
          <w:rtl/>
        </w:rPr>
      </w:pPr>
      <w:r>
        <w:rPr>
          <w:vanish/>
        </w:rPr>
        <w:t>{{PG:446}}</w:t>
      </w:r>
      <w:r>
        <w:rPr>
          <w:vanish/>
        </w:rPr>
        <w:t>{{PG:363}}</w:t>
      </w:r>
    </w:p>
    <w:p ns2:paraId="6BBA4CDD" ns2:textId="673237E9" w:rsidR="00346B8F" w:rsidRPr="00423F5B" w:rsidRDefault="009D275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{{PG:446}}</w:t>
      </w: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B8F" w:rsidRPr="009F44A5">
        <w:rPr>
          <w:rFonts w:ascii="Traditional Arabic" w:hAnsi="Traditional Arabic" w:cs="Traditional Arabic"/>
          <w:sz w:val="40"/>
          <w:szCs w:val="40"/>
          <w:rtl/>
        </w:rPr>
        <w:t xml:space="preserve">المنحرفون قد يستعملون لغة دينية، تأمل قول قريش </w:t>
      </w:r>
      <w:r w:rsidR="00423F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23F5B">
        <w:rPr>
          <w:rFonts w:ascii="QCF2BSML" w:hAnsi="QCF2BSML" w:cs="QCF2BSML"/>
          <w:color w:val="000000"/>
          <w:sz w:val="33"/>
          <w:szCs w:val="33"/>
          <w:rtl/>
        </w:rPr>
        <w:t>ﭐ</w:t>
      </w:r>
      <w:r w:rsidR="00423F5B">
        <w:rPr>
          <w:rFonts w:ascii="QCF2363" w:hAnsi="QCF2363" w:cs="QCF2363"/>
          <w:color w:val="000000"/>
          <w:sz w:val="2"/>
          <w:szCs w:val="2"/>
          <w:rtl/>
        </w:rPr>
        <w:t xml:space="preserve"> </w:t>
      </w:r>
      <w:r w:rsidR="00423F5B">
        <w:rPr>
          <w:rFonts w:ascii="QCF2363" w:hAnsi="QCF2363" w:cs="QCF2363"/>
          <w:color w:val="000000"/>
          <w:sz w:val="33"/>
          <w:szCs w:val="33"/>
          <w:rtl/>
        </w:rPr>
        <w:t>ﲪ</w:t>
      </w:r>
      <w:r w:rsidR="00423F5B">
        <w:rPr>
          <w:rFonts w:ascii="QCF2363" w:hAnsi="QCF2363" w:cs="QCF2363"/>
          <w:color w:val="000000"/>
          <w:sz w:val="2"/>
          <w:szCs w:val="2"/>
          <w:rtl/>
        </w:rPr>
        <w:t xml:space="preserve"> </w:t>
      </w:r>
      <w:r w:rsidR="00423F5B">
        <w:rPr>
          <w:rFonts w:ascii="QCF2363" w:hAnsi="QCF2363" w:cs="QCF2363"/>
          <w:color w:val="000000"/>
          <w:sz w:val="33"/>
          <w:szCs w:val="33"/>
          <w:rtl/>
        </w:rPr>
        <w:t>ﲫ</w:t>
      </w:r>
      <w:r w:rsidR="00423F5B">
        <w:rPr>
          <w:rFonts w:ascii="QCF2363" w:hAnsi="QCF2363" w:cs="QCF2363"/>
          <w:color w:val="000000"/>
          <w:sz w:val="2"/>
          <w:szCs w:val="2"/>
          <w:rtl/>
        </w:rPr>
        <w:t xml:space="preserve">  </w:t>
      </w:r>
      <w:r w:rsidR="00423F5B">
        <w:rPr>
          <w:rFonts w:ascii="QCF2363" w:hAnsi="QCF2363" w:cs="QCF2363"/>
          <w:color w:val="000000"/>
          <w:sz w:val="33"/>
          <w:szCs w:val="33"/>
          <w:rtl/>
        </w:rPr>
        <w:t>ﲬ</w:t>
      </w:r>
      <w:r w:rsidR="00423F5B">
        <w:rPr>
          <w:rFonts w:ascii="QCF2363" w:hAnsi="QCF2363" w:cs="QCF2363"/>
          <w:color w:val="000000"/>
          <w:sz w:val="2"/>
          <w:szCs w:val="2"/>
          <w:rtl/>
        </w:rPr>
        <w:t xml:space="preserve"> </w:t>
      </w:r>
      <w:r w:rsidR="00423F5B">
        <w:rPr>
          <w:rFonts w:ascii="QCF2363" w:hAnsi="QCF2363" w:cs="QCF2363"/>
          <w:color w:val="000000"/>
          <w:sz w:val="33"/>
          <w:szCs w:val="33"/>
          <w:rtl/>
        </w:rPr>
        <w:t>ﲭ</w:t>
      </w:r>
      <w:r w:rsidR="00423F5B">
        <w:rPr>
          <w:rFonts w:ascii="QCF2363" w:hAnsi="QCF2363" w:cs="QCF2363"/>
          <w:color w:val="000000"/>
          <w:sz w:val="2"/>
          <w:szCs w:val="2"/>
          <w:rtl/>
        </w:rPr>
        <w:t xml:space="preserve"> </w:t>
      </w:r>
      <w:r w:rsidR="00423F5B">
        <w:rPr>
          <w:rFonts w:ascii="QCF2363" w:hAnsi="QCF2363" w:cs="QCF2363"/>
          <w:color w:val="000000"/>
          <w:sz w:val="33"/>
          <w:szCs w:val="33"/>
          <w:rtl/>
        </w:rPr>
        <w:t>ﲮ</w:t>
      </w:r>
      <w:r w:rsidR="00423F5B">
        <w:rPr>
          <w:rFonts w:ascii="QCF2363" w:hAnsi="QCF2363" w:cs="QCF2363"/>
          <w:color w:val="000000"/>
          <w:sz w:val="2"/>
          <w:szCs w:val="2"/>
          <w:rtl/>
        </w:rPr>
        <w:t xml:space="preserve"> </w:t>
      </w:r>
      <w:r w:rsidR="00423F5B">
        <w:rPr>
          <w:rFonts w:ascii="QCF2363" w:hAnsi="QCF2363" w:cs="QCF2363"/>
          <w:color w:val="000000"/>
          <w:sz w:val="33"/>
          <w:szCs w:val="33"/>
          <w:rtl/>
        </w:rPr>
        <w:t>ﲯ</w:t>
      </w:r>
      <w:r w:rsidR="00423F5B">
        <w:rPr>
          <w:rFonts w:ascii="QCF2363" w:hAnsi="QCF2363" w:cs="QCF2363"/>
          <w:color w:val="000000"/>
          <w:sz w:val="2"/>
          <w:szCs w:val="2"/>
          <w:rtl/>
        </w:rPr>
        <w:t xml:space="preserve"> </w:t>
      </w:r>
      <w:r w:rsidR="00423F5B">
        <w:rPr>
          <w:rFonts w:ascii="QCF2363" w:hAnsi="QCF2363" w:cs="QCF2363"/>
          <w:color w:val="000000"/>
          <w:sz w:val="33"/>
          <w:szCs w:val="33"/>
          <w:rtl/>
        </w:rPr>
        <w:t>ﲰ</w:t>
      </w:r>
      <w:r w:rsidR="00423F5B">
        <w:rPr>
          <w:rFonts w:ascii="QCF2363" w:hAnsi="QCF2363" w:cs="QCF2363"/>
          <w:color w:val="000000"/>
          <w:sz w:val="2"/>
          <w:szCs w:val="2"/>
          <w:rtl/>
        </w:rPr>
        <w:t xml:space="preserve"> </w:t>
      </w:r>
      <w:r w:rsidR="00423F5B">
        <w:rPr>
          <w:rFonts w:ascii="QCF2363" w:hAnsi="QCF2363" w:cs="QCF2363"/>
          <w:color w:val="000000"/>
          <w:sz w:val="33"/>
          <w:szCs w:val="33"/>
          <w:rtl/>
        </w:rPr>
        <w:t>ﲱ</w:t>
      </w:r>
      <w:r w:rsidR="00423F5B">
        <w:rPr>
          <w:rFonts w:ascii="QCF2363" w:hAnsi="QCF2363" w:cs="QCF2363"/>
          <w:color w:val="000000"/>
          <w:sz w:val="2"/>
          <w:szCs w:val="2"/>
          <w:rtl/>
        </w:rPr>
        <w:t xml:space="preserve"> </w:t>
      </w:r>
      <w:r w:rsidR="00423F5B">
        <w:rPr>
          <w:rFonts w:ascii="QCF2363" w:hAnsi="QCF2363" w:cs="QCF2363"/>
          <w:color w:val="000000"/>
          <w:sz w:val="33"/>
          <w:szCs w:val="33"/>
          <w:rtl/>
        </w:rPr>
        <w:t>ﲲ</w:t>
      </w:r>
      <w:r w:rsidR="00423F5B">
        <w:rPr>
          <w:rFonts w:ascii="QCF2363" w:hAnsi="QCF2363" w:cs="QCF2363"/>
          <w:color w:val="0000A5"/>
          <w:sz w:val="33"/>
          <w:szCs w:val="33"/>
          <w:rtl/>
        </w:rPr>
        <w:t>ﲳ</w:t>
      </w:r>
      <w:r w:rsidR="00423F5B">
        <w:rPr>
          <w:rFonts w:ascii="QCF2363" w:hAnsi="QCF2363" w:cs="QCF23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7"/>
      </w:r>
      <w:r w:rsidR="00324544" w:rsidRPr="00324544">
        <w:rPr>
          <w:rStyle w:val="a9"/>
          <w:rFonts w:ascii="Tahoma" w:hAnsi="Tahoma" w:cs="Traditional Arabic"/>
          <w:color w:val="9DAB0C"/>
          <w:sz w:val="36"/>
          <w:szCs w:val="36"/>
          <w:rtl/>
        </w:rPr>
        <w:t>)</w:t>
      </w:r>
      <w:r w:rsidR="00423F5B">
        <w:rPr>
          <w:rFonts w:ascii="18 Khebrat Musamim" w:hAnsi="18 Khebrat Musamim" w:hint="cs"/>
          <w:color w:val="9DAB0C"/>
          <w:sz w:val="27"/>
          <w:szCs w:val="27"/>
          <w:rtl/>
        </w:rPr>
        <w:t xml:space="preserve"> </w:t>
      </w:r>
      <w:r w:rsidR="00346B8F" w:rsidRPr="009F44A5">
        <w:rPr>
          <w:rFonts w:ascii="Traditional Arabic" w:hAnsi="Traditional Arabic" w:cs="Traditional Arabic"/>
          <w:sz w:val="40"/>
          <w:szCs w:val="40"/>
          <w:rtl/>
        </w:rPr>
        <w:t>يتظاهرون بحرب الضلال والصبر على المنهج</w:t>
      </w:r>
      <w:r w:rsidR="0000608B">
        <w:rPr>
          <w:rFonts w:ascii="Traditional Arabic" w:hAnsi="Traditional Arabic" w:cs="Traditional Arabic" w:hint="cs"/>
          <w:sz w:val="40"/>
          <w:szCs w:val="40"/>
          <w:rtl/>
        </w:rPr>
        <w:t>!</w:t>
      </w:r>
    </w:p>
    <w:p ns2:paraId="6523BB76" ns2:textId="77777777" w:rsidR="009F44A5" w:rsidRPr="003C7ECC" w:rsidRDefault="009F44A5"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p>
    <w:p ns2:paraId="26DB7D67" ns2:textId="77777777" w:rsidR="00423F5B" w:rsidRDefault="00423F5B"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كنت أتحدث مرةً مع أحد أقراني الناشطين في ميدان (التربية الدعوية)، فقال لي: ما</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 xml:space="preserve">وجهة نظرك في أكبر مشكلة تهدد المحاضن التربوية مع هذه المتغيرات والتحديات الفكرية الجديدة؟ </w:t>
      </w:r>
    </w:p>
    <w:p ns2:paraId="4D66A299" ns2:textId="77777777" w:rsidR="0000608B" w:rsidRDefault="0000608B"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t>{{PG:363}}</w:t>
      </w:r>
    </w:p>
    <w:p ns2:paraId="75789AAD" ns2:textId="77777777" w:rsidR="007E6763" w:rsidRDefault="00423F5B" w:rsidP="00324544">
      <w:pPr>
        <w:bidi/>
        <w:spacing w:line="240" w:lineRule="auto"/>
        <w:contextualSpacing/>
        <w:jc w:val="mediumKashida"/>
        <w:rPr>
          <w:rFonts w:ascii="Traditional Arabic" w:hAnsi="Traditional Arabic" w:cs="Traditional Arabic"/>
          <w:sz w:val="40"/>
          <w:szCs w:val="40"/>
          <w:rtl/>
        </w:rPr>
      </w:pPr>
      <w:r>
        <w:rPr>
          <w:vanish/>
        </w:rPr>
        <w:t>{{PG:446}}</w:t>
      </w:r>
      <w:r>
        <w:rPr>
          <w:vanish/>
        </w:rPr>
        <w:lastRenderedPageBreak/>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فقلت له بقناعة تحفر أخاديدها في عقلي: صدقني يا أبا فلان، دع عنك كل هذه الانحرافات</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 xml:space="preserve">الفكرية، فليست بشيء، أخطر مشكلة تهدد التربية الدعوية (نقص الجدية).  </w:t>
      </w:r>
    </w:p>
    <w:p ns2:paraId="2ED2C98C" ns2:textId="77777777" w:rsidR="00423F5B"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p>
    <w:p ns2:paraId="678ACC82" ns2:textId="380F21E3" w:rsidR="00844C0F" w:rsidRDefault="00423F5B" w:rsidP="00324544">
      <w:pPr>
        <w:autoSpaceDE w:val="0"/>
        <w:autoSpaceDN w:val="0"/>
        <w:bidi/>
        <w:adjustRightInd w:val="0"/>
        <w:spacing w:after="0" w:line="240" w:lineRule="auto"/>
        <w:rPr>
          <w:rFonts w:ascii="MS Sans Serif" w:hAnsi="QCF2BSML" w:cs="MS Sans Serif"/>
          <w:color w:val="9DAB0C"/>
          <w:sz w:val="27"/>
          <w:szCs w:val="27"/>
          <w:rtl/>
        </w:rPr>
      </w:pPr>
      <w:r>
        <w:rPr>
          <w:vanish/>
        </w:rPr>
        <w:t>{{PG:447}}</w:t>
      </w: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44C0F" w:rsidRPr="00844C0F">
        <w:rPr>
          <w:rFonts w:ascii="Traditional Arabic" w:hAnsi="Traditional Arabic" w:cs="Traditional Arabic"/>
          <w:sz w:val="40"/>
          <w:szCs w:val="40"/>
          <w:rtl/>
        </w:rPr>
        <w:t>عندما تتأمل كلام المنحرفين فك</w:t>
      </w:r>
      <w:r>
        <w:rPr>
          <w:rFonts w:ascii="Traditional Arabic" w:hAnsi="Traditional Arabic" w:cs="Traditional Arabic"/>
          <w:sz w:val="40"/>
          <w:szCs w:val="40"/>
          <w:rtl/>
        </w:rPr>
        <w:t>ريا</w:t>
      </w:r>
      <w:r w:rsidR="00ED154A">
        <w:rPr>
          <w:rFonts w:ascii="Traditional Arabic" w:hAnsi="Traditional Arabic" w:cs="Traditional Arabic"/>
          <w:sz w:val="40"/>
          <w:szCs w:val="40"/>
          <w:rtl/>
        </w:rPr>
        <w:t>.</w:t>
      </w:r>
      <w:r>
        <w:rPr>
          <w:rFonts w:ascii="Traditional Arabic" w:hAnsi="Traditional Arabic" w:cs="Traditional Arabic"/>
          <w:sz w:val="40"/>
          <w:szCs w:val="40"/>
          <w:rtl/>
        </w:rPr>
        <w:t>. تجد كل فكرة لهم مركبة من</w:t>
      </w:r>
      <w:r w:rsidR="00844C0F" w:rsidRPr="00844C0F">
        <w:rPr>
          <w:rFonts w:ascii="Traditional Arabic" w:hAnsi="Traditional Arabic" w:cs="Traditional Arabic"/>
          <w:sz w:val="40"/>
          <w:szCs w:val="40"/>
          <w:rtl/>
        </w:rPr>
        <w:t xml:space="preserve">: شبهة دليل شرعي ، وهوى خفي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6" w:hAnsi="QCF2526" w:cs="QCF2526"/>
          <w:color w:val="000000"/>
          <w:sz w:val="2"/>
          <w:szCs w:val="2"/>
          <w:rtl/>
        </w:rPr>
        <w:t xml:space="preserve"> </w:t>
      </w:r>
      <w:r>
        <w:rPr>
          <w:rFonts w:ascii="QCF2526" w:hAnsi="QCF2526" w:cs="QCF2526"/>
          <w:color w:val="000000"/>
          <w:sz w:val="33"/>
          <w:szCs w:val="33"/>
          <w:rtl/>
        </w:rPr>
        <w:t>ﲽ</w:t>
      </w:r>
      <w:r>
        <w:rPr>
          <w:rFonts w:ascii="QCF2526" w:hAnsi="QCF2526" w:cs="QCF2526"/>
          <w:color w:val="000000"/>
          <w:sz w:val="2"/>
          <w:szCs w:val="2"/>
          <w:rtl/>
        </w:rPr>
        <w:t xml:space="preserve"> </w:t>
      </w:r>
      <w:r>
        <w:rPr>
          <w:rFonts w:ascii="QCF2526" w:hAnsi="QCF2526" w:cs="QCF2526"/>
          <w:color w:val="000000"/>
          <w:sz w:val="33"/>
          <w:szCs w:val="33"/>
          <w:rtl/>
        </w:rPr>
        <w:t>ﲾ</w:t>
      </w:r>
      <w:r>
        <w:rPr>
          <w:rFonts w:ascii="QCF2526" w:hAnsi="QCF2526" w:cs="QCF2526"/>
          <w:color w:val="000000"/>
          <w:sz w:val="2"/>
          <w:szCs w:val="2"/>
          <w:rtl/>
        </w:rPr>
        <w:t xml:space="preserve"> </w:t>
      </w:r>
      <w:r>
        <w:rPr>
          <w:rFonts w:ascii="QCF2526" w:hAnsi="QCF2526" w:cs="QCF2526"/>
          <w:color w:val="000000"/>
          <w:sz w:val="33"/>
          <w:szCs w:val="33"/>
          <w:rtl/>
        </w:rPr>
        <w:t>ﲿ</w:t>
      </w:r>
      <w:r>
        <w:rPr>
          <w:rFonts w:ascii="QCF2526" w:hAnsi="QCF2526" w:cs="QCF2526"/>
          <w:color w:val="000000"/>
          <w:sz w:val="2"/>
          <w:szCs w:val="2"/>
          <w:rtl/>
        </w:rPr>
        <w:t xml:space="preserve"> </w:t>
      </w:r>
      <w:r>
        <w:rPr>
          <w:rFonts w:ascii="QCF2526" w:hAnsi="QCF2526" w:cs="QCF2526"/>
          <w:color w:val="000000"/>
          <w:sz w:val="33"/>
          <w:szCs w:val="33"/>
          <w:rtl/>
        </w:rPr>
        <w:t>ﳀ</w:t>
      </w:r>
      <w:r>
        <w:rPr>
          <w:rFonts w:ascii="QCF2526" w:hAnsi="QCF2526" w:cs="QCF2526"/>
          <w:color w:val="000000"/>
          <w:sz w:val="2"/>
          <w:szCs w:val="2"/>
          <w:rtl/>
        </w:rPr>
        <w:t xml:space="preserve"> </w:t>
      </w:r>
      <w:r>
        <w:rPr>
          <w:rFonts w:ascii="QCF2526" w:hAnsi="QCF2526" w:cs="QCF2526"/>
          <w:color w:val="000000"/>
          <w:sz w:val="33"/>
          <w:szCs w:val="33"/>
          <w:rtl/>
        </w:rPr>
        <w:t>ﳁ</w:t>
      </w:r>
      <w:r>
        <w:rPr>
          <w:rFonts w:ascii="QCF2526" w:hAnsi="QCF2526" w:cs="QCF2526"/>
          <w:color w:val="000000"/>
          <w:sz w:val="2"/>
          <w:szCs w:val="2"/>
          <w:rtl/>
        </w:rPr>
        <w:t xml:space="preserve"> </w:t>
      </w:r>
      <w:r>
        <w:rPr>
          <w:rFonts w:ascii="QCF2526" w:hAnsi="QCF2526" w:cs="QCF2526"/>
          <w:color w:val="000000"/>
          <w:sz w:val="33"/>
          <w:szCs w:val="33"/>
          <w:rtl/>
        </w:rPr>
        <w:t>ﳂ</w:t>
      </w:r>
      <w:r>
        <w:rPr>
          <w:rFonts w:ascii="QCF2526" w:hAnsi="QCF2526" w:cs="QCF2526"/>
          <w:color w:val="000000"/>
          <w:sz w:val="2"/>
          <w:szCs w:val="2"/>
          <w:rtl/>
        </w:rPr>
        <w:t xml:space="preserve"> </w:t>
      </w:r>
      <w:r>
        <w:rPr>
          <w:rFonts w:ascii="QCF2526" w:hAnsi="QCF2526" w:cs="QCF2526"/>
          <w:color w:val="000000"/>
          <w:sz w:val="33"/>
          <w:szCs w:val="33"/>
          <w:rtl/>
        </w:rPr>
        <w:t>ﳃ</w:t>
      </w:r>
      <w:r>
        <w:rPr>
          <w:rFonts w:ascii="QCF2526" w:hAnsi="QCF2526" w:cs="QCF2526"/>
          <w:color w:val="0000A5"/>
          <w:sz w:val="33"/>
          <w:szCs w:val="33"/>
          <w:rtl/>
        </w:rPr>
        <w:t>ﳄ</w:t>
      </w:r>
      <w:r>
        <w:rPr>
          <w:rFonts w:ascii="QCF2526" w:hAnsi="QCF2526" w:cs="QCF25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8"/>
      </w:r>
      <w:r w:rsidR="00324544" w:rsidRPr="00324544">
        <w:rPr>
          <w:rStyle w:val="a9"/>
          <w:rFonts w:ascii="Tahoma" w:hAnsi="Tahoma" w:cs="Traditional Arabic"/>
          <w:color w:val="9DAB0C"/>
          <w:sz w:val="36"/>
          <w:szCs w:val="36"/>
          <w:rtl/>
        </w:rPr>
        <w:t>)</w:t>
      </w:r>
    </w:p>
    <w:p ns2:paraId="52D49076" ns2:textId="77777777" w:rsidR="00ED5C5B" w:rsidRPr="0000608B" w:rsidRDefault="00ED5C5B"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{{PG:447}}</w:t>
      </w:r>
      <w:r>
        <w:rPr>
          <w:vanish/>
        </w:rPr>
        <w:t>{{PG:364}}</w:t>
      </w:r>
    </w:p>
    <w:p ns2:paraId="3FB6D4A9" ns2:textId="77777777" w:rsidR="00ED5C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أسباب الانحراف</w:t>
      </w:r>
      <w:r w:rsidR="00E73695" w:rsidRPr="00E73695">
        <w:rPr>
          <w:rFonts w:ascii="Traditional Arabic" w:hAnsi="Traditional Arabic" w:cs="Traditional Arabic"/>
          <w:sz w:val="40"/>
          <w:szCs w:val="40"/>
        </w:rPr>
        <w:t>:</w:t>
      </w:r>
    </w:p>
    <w:p ns2:paraId="64093068" ns2:textId="77777777" w:rsidR="00E73695" w:rsidRDefault="00E73695"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sidRPr="00E73695">
        <w:rPr>
          <w:rFonts w:ascii="Traditional Arabic" w:hAnsi="Traditional Arabic" w:cs="Traditional Arabic"/>
          <w:sz w:val="40"/>
          <w:szCs w:val="40"/>
          <w:rtl/>
        </w:rPr>
        <w:t>بعضهم مشكلته (علمية) بسبب رهبة عقول ثقافية كبيرة انهزم أمامها، وبعضهم مشكلته (سلوكية) بسبب ضعفه أمام لذائذ اللهو والترفيه</w:t>
      </w:r>
      <w:r w:rsidR="00ED154A">
        <w:rPr>
          <w:rFonts w:ascii="Traditional Arabic" w:hAnsi="Traditional Arabic" w:cs="Traditional Arabic"/>
          <w:sz w:val="40"/>
          <w:szCs w:val="40"/>
          <w:rtl/>
        </w:rPr>
        <w:t>.</w:t>
      </w:r>
    </w:p>
    <w:p ns2:paraId="4F92FDE4"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p>
    <w:p ns2:paraId="5522F42F"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إذا شفيت</w:t>
      </w:r>
      <w:r>
        <w:rPr>
          <w:rFonts w:ascii="Traditional Arabic" w:hAnsi="Traditional Arabic" w:cs="Traditional Arabic"/>
          <w:sz w:val="40"/>
          <w:szCs w:val="40"/>
          <w:rtl/>
        </w:rPr>
        <w:t xml:space="preserve"> الصدور وجدت خفة نفس في الطاعات</w:t>
      </w:r>
      <w:r w:rsidR="00E73695" w:rsidRPr="00E73695">
        <w:rPr>
          <w:rFonts w:ascii="Traditional Arabic" w:hAnsi="Traditional Arabic" w:cs="Traditional Arabic"/>
          <w:sz w:val="40"/>
          <w:szCs w:val="40"/>
          <w:rtl/>
        </w:rPr>
        <w:t xml:space="preserve">، وإذا شفيت الصدور انقادت للنصوص بكل </w:t>
      </w:r>
      <w:r>
        <w:rPr>
          <w:rFonts w:ascii="Traditional Arabic" w:hAnsi="Traditional Arabic" w:cs="Traditional Arabic"/>
          <w:sz w:val="40"/>
          <w:szCs w:val="40"/>
          <w:rtl/>
        </w:rPr>
        <w:t>سلاسة ونفرت من التأويل والتحريف</w:t>
      </w:r>
      <w:r w:rsidR="00E73695" w:rsidRPr="00E73695">
        <w:rPr>
          <w:rFonts w:ascii="Traditional Arabic" w:hAnsi="Traditional Arabic" w:cs="Traditional Arabic"/>
          <w:sz w:val="40"/>
          <w:szCs w:val="40"/>
          <w:rtl/>
        </w:rPr>
        <w:t>، وإذا شفيت الصدور</w:t>
      </w:r>
      <w:r>
        <w:rPr>
          <w:rFonts w:ascii="Traditional Arabic" w:hAnsi="Traditional Arabic" w:cs="Traditional Arabic" w:hint="cs"/>
          <w:sz w:val="40"/>
          <w:szCs w:val="40"/>
          <w:rtl/>
        </w:rPr>
        <w:t>.</w:t>
      </w:r>
    </w:p>
    <w:p ns2:paraId="38FE9F8B"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p>
    <w:p ns2:paraId="1B3B63A0"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تعلق</w:t>
      </w:r>
      <w:r>
        <w:rPr>
          <w:rFonts w:ascii="Traditional Arabic" w:hAnsi="Traditional Arabic" w:cs="Traditional Arabic"/>
          <w:sz w:val="40"/>
          <w:szCs w:val="40"/>
          <w:rtl/>
        </w:rPr>
        <w:t>ت بالآخرة واستهانت بحطام الدنيا</w:t>
      </w:r>
      <w:r w:rsidR="00E73695" w:rsidRPr="00E73695">
        <w:rPr>
          <w:rFonts w:ascii="Traditional Arabic" w:hAnsi="Traditional Arabic" w:cs="Traditional Arabic"/>
          <w:sz w:val="40"/>
          <w:szCs w:val="40"/>
          <w:rtl/>
        </w:rPr>
        <w:t>، وإذا شفيت الصدور امتلأت بحمل هم إظهار الهدى ودين الحق على الدين كله</w:t>
      </w:r>
      <w:r w:rsidR="00ED154A">
        <w:rPr>
          <w:rFonts w:ascii="Traditional Arabic" w:hAnsi="Traditional Arabic" w:cs="Traditional Arabic"/>
          <w:sz w:val="40"/>
          <w:szCs w:val="40"/>
          <w:rtl/>
        </w:rPr>
        <w:t>.</w:t>
      </w:r>
      <w:r w:rsidR="00E73695" w:rsidRPr="00E73695">
        <w:rPr>
          <w:rFonts w:ascii="Traditional Arabic" w:hAnsi="Traditional Arabic" w:cs="Traditional Arabic"/>
          <w:sz w:val="40"/>
          <w:szCs w:val="40"/>
          <w:rtl/>
        </w:rPr>
        <w:t>. وأعجب من ذلك أنه</w:t>
      </w:r>
      <w:r>
        <w:rPr>
          <w:rFonts w:ascii="Traditional Arabic" w:hAnsi="Traditional Arabic" w:cs="Traditional Arabic" w:hint="cs"/>
          <w:sz w:val="40"/>
          <w:szCs w:val="40"/>
          <w:rtl/>
        </w:rPr>
        <w:t>.</w:t>
      </w:r>
    </w:p>
    <w:p ns2:paraId="5069B994"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p>
    <w:p ns2:paraId="03015569" ns2:textId="77777777" w:rsidR="00E73695"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إذا شفيت</w:t>
      </w:r>
      <w:r>
        <w:rPr>
          <w:rFonts w:ascii="Traditional Arabic" w:hAnsi="Traditional Arabic" w:cs="Traditional Arabic"/>
          <w:sz w:val="40"/>
          <w:szCs w:val="40"/>
          <w:rtl/>
        </w:rPr>
        <w:t xml:space="preserve"> الصدور استقزمت الأهداف الصغيرة</w:t>
      </w:r>
      <w:r w:rsidR="00E73695" w:rsidRPr="00E73695">
        <w:rPr>
          <w:rFonts w:ascii="Traditional Arabic" w:hAnsi="Traditional Arabic" w:cs="Traditional Arabic"/>
          <w:sz w:val="40"/>
          <w:szCs w:val="40"/>
          <w:rtl/>
        </w:rPr>
        <w:t>، كالولع بالشهرة وحب الظهور وشغف الرياسة والجاه في عيون الناس</w:t>
      </w:r>
      <w:r w:rsidR="00ED154A">
        <w:rPr>
          <w:rFonts w:ascii="Traditional Arabic" w:hAnsi="Traditional Arabic" w:cs="Traditional Arabic"/>
          <w:sz w:val="40"/>
          <w:szCs w:val="40"/>
          <w:rtl/>
        </w:rPr>
        <w:t>.</w:t>
      </w:r>
      <w:r w:rsidR="00E73695" w:rsidRPr="00E73695">
        <w:rPr>
          <w:rFonts w:ascii="Traditional Arabic" w:hAnsi="Traditional Arabic" w:cs="Traditional Arabic"/>
          <w:sz w:val="40"/>
          <w:szCs w:val="40"/>
          <w:rtl/>
        </w:rPr>
        <w:t>.!</w:t>
      </w:r>
    </w:p>
    <w:p ns2:paraId="65364D2C" ns2:textId="77777777" w:rsidR="00E73695" w:rsidRPr="00E73695" w:rsidRDefault="00E73695"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t>{{PG:364}}</w:t>
      </w:r>
      <w:r w:rsidRPr="00E73695">
        <w:rPr>
          <w:rFonts w:ascii="Traditional Arabic" w:hAnsi="Traditional Arabic" w:cs="Traditional Arabic"/>
          <w:sz w:val="40"/>
          <w:szCs w:val="40"/>
          <w:rtl/>
        </w:rPr>
        <w:t xml:space="preserve">  </w:t>
      </w:r>
      <w:r w:rsidRPr="00E73695">
        <w:rPr>
          <w:rFonts w:ascii="Traditional Arabic" w:hAnsi="Traditional Arabic" w:cs="Traditional Arabic" w:hint="cs"/>
          <w:sz w:val="40"/>
          <w:szCs w:val="40"/>
          <w:rtl/>
        </w:rPr>
        <w:t xml:space="preserve"> </w:t>
      </w:r>
    </w:p>
    <w:p ns2:paraId="6F3B7B62"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{{PG:447}}</w:t>
      </w:r>
      <w:r>
        <w:rPr>
          <w:vanish/>
        </w:rPr>
        <w:lastRenderedPageBreak/>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كل تقصير يقع فيه الإنسان، سواء كان تقصيرا علميا بالتأويل والتحريف للشريعة أو كان تقصيرا سلوكيا بالرضوخ لدواعي الشهرة فإنه فرع عن قسوة القلب</w:t>
      </w:r>
      <w:r w:rsidR="00E73695" w:rsidRPr="00E73695">
        <w:rPr>
          <w:rFonts w:ascii="Traditional Arabic" w:hAnsi="Traditional Arabic" w:cs="Traditional Arabic"/>
          <w:sz w:val="40"/>
          <w:szCs w:val="40"/>
        </w:rPr>
        <w:t>.</w:t>
      </w:r>
    </w:p>
    <w:p ns2:paraId="57F94CBF"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{{PG:448}}</w:t>
      </w:r>
      <w:r>
        <w:rPr>
          <w:vanish/>
        </w:rPr>
        <w:t>{{PG:365}}</w:t>
      </w:r>
    </w:p>
    <w:p ns2:paraId="120215D4" ns2:textId="3DC15779" w:rsidR="00D96393" w:rsidRDefault="00423F5B" w:rsidP="00324544">
      <w:pPr>
        <w:autoSpaceDE w:val="0"/>
        <w:autoSpaceDN w:val="0"/>
        <w:bidi/>
        <w:adjustRightInd w:val="0"/>
        <w:spacing w:after="0" w:line="240" w:lineRule="auto"/>
        <w:rPr>
          <w:rFonts w:ascii="Traditional Arabic" w:hAnsi="Traditional Arabic" w:cs="Traditional Arabic"/>
          <w:sz w:val="40"/>
          <w:szCs w:val="40"/>
          <w:rtl/>
        </w:rPr>
      </w:pPr>
      <w:r>
        <w:rPr>
          <w:vanish/>
        </w:rPr>
        <w:t>{{PG:448}}</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الله أنزل النص ليحكم على الخلاف</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ﱻ</w:t>
      </w:r>
      <w:r>
        <w:rPr>
          <w:rFonts w:ascii="QCF2033" w:hAnsi="QCF2033" w:cs="QCF2033"/>
          <w:color w:val="000000"/>
          <w:sz w:val="2"/>
          <w:szCs w:val="2"/>
          <w:rtl/>
        </w:rPr>
        <w:t xml:space="preserve"> </w:t>
      </w:r>
      <w:r>
        <w:rPr>
          <w:rFonts w:ascii="QCF2033" w:hAnsi="QCF2033" w:cs="QCF2033"/>
          <w:color w:val="000000"/>
          <w:sz w:val="33"/>
          <w:szCs w:val="33"/>
          <w:rtl/>
        </w:rPr>
        <w:t>ﱼ</w:t>
      </w:r>
      <w:r>
        <w:rPr>
          <w:rFonts w:ascii="QCF2033" w:hAnsi="QCF2033" w:cs="QCF2033"/>
          <w:color w:val="000000"/>
          <w:sz w:val="2"/>
          <w:szCs w:val="2"/>
          <w:rtl/>
        </w:rPr>
        <w:t xml:space="preserve"> </w:t>
      </w:r>
      <w:r>
        <w:rPr>
          <w:rFonts w:ascii="QCF2033" w:hAnsi="QCF2033" w:cs="QCF2033"/>
          <w:color w:val="000000"/>
          <w:sz w:val="33"/>
          <w:szCs w:val="33"/>
          <w:rtl/>
        </w:rPr>
        <w:t>ﱽ</w:t>
      </w:r>
      <w:r>
        <w:rPr>
          <w:rFonts w:ascii="QCF2033" w:hAnsi="QCF2033" w:cs="QCF2033"/>
          <w:color w:val="000000"/>
          <w:sz w:val="2"/>
          <w:szCs w:val="2"/>
          <w:rtl/>
        </w:rPr>
        <w:t xml:space="preserve">  </w:t>
      </w:r>
      <w:r>
        <w:rPr>
          <w:rFonts w:ascii="QCF2033" w:hAnsi="QCF2033" w:cs="QCF2033"/>
          <w:color w:val="000000"/>
          <w:sz w:val="33"/>
          <w:szCs w:val="33"/>
          <w:rtl/>
        </w:rPr>
        <w:t>ﱾ</w:t>
      </w:r>
      <w:r>
        <w:rPr>
          <w:rFonts w:ascii="QCF2033" w:hAnsi="QCF2033" w:cs="QCF2033"/>
          <w:color w:val="000000"/>
          <w:sz w:val="2"/>
          <w:szCs w:val="2"/>
          <w:rtl/>
        </w:rPr>
        <w:t xml:space="preserve"> </w:t>
      </w:r>
      <w:r>
        <w:rPr>
          <w:rFonts w:ascii="QCF2033" w:hAnsi="QCF2033" w:cs="QCF2033"/>
          <w:color w:val="000000"/>
          <w:sz w:val="33"/>
          <w:szCs w:val="33"/>
          <w:rtl/>
        </w:rPr>
        <w:t>ﱿ</w:t>
      </w:r>
      <w:r>
        <w:rPr>
          <w:rFonts w:ascii="QCF2033" w:hAnsi="QCF2033" w:cs="QCF2033"/>
          <w:color w:val="000000"/>
          <w:sz w:val="2"/>
          <w:szCs w:val="2"/>
          <w:rtl/>
        </w:rPr>
        <w:t xml:space="preserve"> </w:t>
      </w:r>
      <w:r>
        <w:rPr>
          <w:rFonts w:ascii="QCF2033" w:hAnsi="QCF2033" w:cs="QCF2033"/>
          <w:color w:val="000000"/>
          <w:sz w:val="33"/>
          <w:szCs w:val="33"/>
          <w:rtl/>
        </w:rPr>
        <w:t>ﲀ</w:t>
      </w:r>
      <w:r>
        <w:rPr>
          <w:rFonts w:ascii="QCF2033" w:hAnsi="QCF2033" w:cs="QCF2033"/>
          <w:color w:val="0000A5"/>
          <w:sz w:val="33"/>
          <w:szCs w:val="33"/>
          <w:rtl/>
        </w:rPr>
        <w:t>ﲁ</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96393" w:rsidRPr="00D96393">
        <w:rPr>
          <w:rFonts w:ascii="Traditional Arabic" w:hAnsi="Traditional Arabic" w:cs="Traditional Arabic"/>
          <w:sz w:val="40"/>
          <w:szCs w:val="40"/>
          <w:rtl/>
        </w:rPr>
        <w:t>فانقلب المراد</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وصار</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البعض يتذرع بالخلاف ليتنصل من النص</w:t>
      </w:r>
      <w:r>
        <w:rPr>
          <w:rFonts w:ascii="Traditional Arabic" w:hAnsi="Traditional Arabic" w:cs="Traditional Arabic" w:hint="cs"/>
          <w:sz w:val="40"/>
          <w:szCs w:val="40"/>
          <w:rtl/>
        </w:rPr>
        <w:t>.</w:t>
      </w:r>
    </w:p>
    <w:p ns2:paraId="750C22B4" ns2:textId="77777777" w:rsidR="00423F5B" w:rsidRP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{{PG:448}}</w:t>
      </w:r>
      <w:r>
        <w:rPr>
          <w:vanish/>
        </w:rPr>
        <w:t>{{PG:365}}</w:t>
      </w:r>
    </w:p>
    <w:p ns2:paraId="6D9C5889" ns2:textId="33C7C9FC" w:rsidR="00423F5B" w:rsidRDefault="00423F5B" w:rsidP="00324544">
      <w:pPr>
        <w:autoSpaceDE w:val="0"/>
        <w:autoSpaceDN w:val="0"/>
        <w:bidi/>
        <w:adjustRightInd w:val="0"/>
        <w:spacing w:after="0" w:line="240" w:lineRule="auto"/>
        <w:rPr>
          <w:rFonts w:ascii="MS Sans Serif" w:hAnsi="QCF2BSML" w:cs="MS Sans Serif"/>
          <w:color w:val="9DAB0C"/>
          <w:sz w:val="27"/>
          <w:szCs w:val="27"/>
          <w:rtl/>
        </w:rPr>
      </w:pPr>
      <w:r>
        <w:rPr>
          <w:vanish/>
        </w:rPr>
        <w:t>{{PG:448}}</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تكاد</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تجد</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نصا إلا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ويمكن الالتفاف عليه بخلاف أوتأويل صحيح أننا سنكسب مبرر</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الأنفسنا لكننا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سنخسر</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الصدق مع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27" w:hAnsi="QCF2127" w:cs="QCF2127"/>
          <w:color w:val="000000"/>
          <w:sz w:val="2"/>
          <w:szCs w:val="2"/>
          <w:rtl/>
        </w:rPr>
        <w:t xml:space="preserve"> </w:t>
      </w:r>
      <w:r>
        <w:rPr>
          <w:rFonts w:ascii="QCF2127" w:hAnsi="QCF2127" w:cs="QCF2127"/>
          <w:color w:val="000000"/>
          <w:sz w:val="33"/>
          <w:szCs w:val="33"/>
          <w:rtl/>
        </w:rPr>
        <w:t>ﳍ</w:t>
      </w:r>
      <w:r>
        <w:rPr>
          <w:rFonts w:ascii="QCF2127" w:hAnsi="QCF2127" w:cs="QCF2127"/>
          <w:color w:val="000000"/>
          <w:sz w:val="2"/>
          <w:szCs w:val="2"/>
          <w:rtl/>
        </w:rPr>
        <w:t xml:space="preserve"> </w:t>
      </w:r>
      <w:r>
        <w:rPr>
          <w:rFonts w:ascii="QCF2127" w:hAnsi="QCF2127" w:cs="QCF2127"/>
          <w:color w:val="000000"/>
          <w:sz w:val="33"/>
          <w:szCs w:val="33"/>
          <w:rtl/>
        </w:rPr>
        <w:t>ﳎ</w:t>
      </w:r>
      <w:r>
        <w:rPr>
          <w:rFonts w:ascii="QCF2127" w:hAnsi="QCF2127" w:cs="QCF2127"/>
          <w:color w:val="000000"/>
          <w:sz w:val="2"/>
          <w:szCs w:val="2"/>
          <w:rtl/>
        </w:rPr>
        <w:t xml:space="preserve">  </w:t>
      </w:r>
      <w:r>
        <w:rPr>
          <w:rFonts w:ascii="QCF2127" w:hAnsi="QCF2127" w:cs="QCF2127"/>
          <w:color w:val="000000"/>
          <w:sz w:val="33"/>
          <w:szCs w:val="33"/>
          <w:rtl/>
        </w:rPr>
        <w:t>ﳏ</w:t>
      </w:r>
      <w:r>
        <w:rPr>
          <w:rFonts w:ascii="QCF2127" w:hAnsi="QCF2127" w:cs="QCF2127"/>
          <w:color w:val="000000"/>
          <w:sz w:val="2"/>
          <w:szCs w:val="2"/>
          <w:rtl/>
        </w:rPr>
        <w:t xml:space="preserve"> </w:t>
      </w:r>
      <w:r>
        <w:rPr>
          <w:rFonts w:ascii="QCF2127" w:hAnsi="QCF2127" w:cs="QCF2127"/>
          <w:color w:val="000000"/>
          <w:sz w:val="33"/>
          <w:szCs w:val="33"/>
          <w:rtl/>
        </w:rPr>
        <w:t>ﳐ</w:t>
      </w:r>
      <w:r>
        <w:rPr>
          <w:rFonts w:ascii="QCF2127" w:hAnsi="QCF2127" w:cs="QCF2127"/>
          <w:color w:val="000000"/>
          <w:sz w:val="2"/>
          <w:szCs w:val="2"/>
          <w:rtl/>
        </w:rPr>
        <w:t xml:space="preserve"> </w:t>
      </w:r>
      <w:r>
        <w:rPr>
          <w:rFonts w:ascii="QCF2127" w:hAnsi="QCF2127" w:cs="QCF2127"/>
          <w:color w:val="000000"/>
          <w:sz w:val="33"/>
          <w:szCs w:val="33"/>
          <w:rtl/>
        </w:rPr>
        <w:t>ﳑ</w:t>
      </w:r>
      <w:r>
        <w:rPr>
          <w:rFonts w:ascii="QCF2127" w:hAnsi="QCF2127" w:cs="QCF2127"/>
          <w:color w:val="0000A5"/>
          <w:sz w:val="33"/>
          <w:szCs w:val="33"/>
          <w:rtl/>
        </w:rPr>
        <w:t>ﳒ</w:t>
      </w:r>
      <w:r>
        <w:rPr>
          <w:rFonts w:ascii="QCF2127" w:hAnsi="QCF2127" w:cs="QCF21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0"/>
      </w:r>
      <w:r w:rsidR="00324544" w:rsidRPr="00324544">
        <w:rPr>
          <w:rStyle w:val="a9"/>
          <w:rFonts w:ascii="Tahoma" w:hAnsi="Tahoma" w:cs="Traditional Arabic"/>
          <w:color w:val="9DAB0C"/>
          <w:sz w:val="36"/>
          <w:szCs w:val="36"/>
          <w:rtl/>
        </w:rPr>
        <w:t>)</w:t>
      </w:r>
    </w:p>
    <w:p ns2:paraId="21FD776F" ns2:textId="77777777" w:rsid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{{PG:448}}</w:t>
      </w:r>
      <w:r>
        <w:rPr>
          <w:vanish/>
        </w:rPr>
        <w:t>{{PG:365}}</w:t>
      </w:r>
    </w:p>
    <w:p ns2:paraId="13DB93F3" ns2:textId="1F5632E5" w:rsid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{{PG:448}}</w:t>
      </w:r>
      <w:r>
        <w:rPr>
          <w:vanish/>
        </w:rPr>
        <w:t>{{PG:365}}</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الناس يوم القيامة سيتحملون خطاياهم، لكن فريق</w:t>
      </w:r>
      <w:r w:rsidR="002C4524">
        <w:rPr>
          <w:rFonts w:ascii="Traditional Arabic" w:hAnsi="Traditional Arabic" w:cs="Traditional Arabic"/>
          <w:sz w:val="40"/>
          <w:szCs w:val="40"/>
          <w:rtl/>
        </w:rPr>
        <w:t>ًا</w:t>
      </w:r>
      <w:r w:rsidR="00231475" w:rsidRPr="00231475">
        <w:rPr>
          <w:rFonts w:ascii="Traditional Arabic" w:hAnsi="Traditional Arabic" w:cs="Traditional Arabic"/>
          <w:sz w:val="40"/>
          <w:szCs w:val="40"/>
          <w:rtl/>
        </w:rPr>
        <w:t xml:space="preserve"> من الناس سيتحمل خطاياه وخطايا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غيره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9" w:hAnsi="QCF2269" w:cs="QCF2269"/>
          <w:color w:val="000000"/>
          <w:sz w:val="2"/>
          <w:szCs w:val="2"/>
          <w:rtl/>
        </w:rPr>
        <w:t xml:space="preserve"> </w:t>
      </w:r>
      <w:r>
        <w:rPr>
          <w:rFonts w:ascii="QCF2269" w:hAnsi="QCF2269" w:cs="QCF2269"/>
          <w:color w:val="000000"/>
          <w:sz w:val="33"/>
          <w:szCs w:val="33"/>
          <w:rtl/>
        </w:rPr>
        <w:t>ﲩ</w:t>
      </w:r>
      <w:r>
        <w:rPr>
          <w:rFonts w:ascii="QCF2269" w:hAnsi="QCF2269" w:cs="QCF2269"/>
          <w:color w:val="000000"/>
          <w:sz w:val="2"/>
          <w:szCs w:val="2"/>
          <w:rtl/>
        </w:rPr>
        <w:t xml:space="preserve"> </w:t>
      </w:r>
      <w:r>
        <w:rPr>
          <w:rFonts w:ascii="QCF2269" w:hAnsi="QCF2269" w:cs="QCF2269"/>
          <w:color w:val="000000"/>
          <w:sz w:val="33"/>
          <w:szCs w:val="33"/>
          <w:rtl/>
        </w:rPr>
        <w:t>ﲪ</w:t>
      </w:r>
      <w:r>
        <w:rPr>
          <w:rFonts w:ascii="QCF2269" w:hAnsi="QCF2269" w:cs="QCF2269"/>
          <w:color w:val="000000"/>
          <w:sz w:val="2"/>
          <w:szCs w:val="2"/>
          <w:rtl/>
        </w:rPr>
        <w:t xml:space="preserve"> </w:t>
      </w:r>
      <w:r>
        <w:rPr>
          <w:rFonts w:ascii="QCF2269" w:hAnsi="QCF2269" w:cs="QCF2269"/>
          <w:color w:val="000000"/>
          <w:sz w:val="33"/>
          <w:szCs w:val="33"/>
          <w:rtl/>
        </w:rPr>
        <w:t>ﲫ</w:t>
      </w:r>
      <w:r>
        <w:rPr>
          <w:rFonts w:ascii="QCF2269" w:hAnsi="QCF2269" w:cs="QCF2269"/>
          <w:color w:val="000000"/>
          <w:sz w:val="2"/>
          <w:szCs w:val="2"/>
          <w:rtl/>
        </w:rPr>
        <w:t xml:space="preserve">  </w:t>
      </w:r>
      <w:r>
        <w:rPr>
          <w:rFonts w:ascii="QCF2269" w:hAnsi="QCF2269" w:cs="QCF2269"/>
          <w:color w:val="000000"/>
          <w:sz w:val="33"/>
          <w:szCs w:val="33"/>
          <w:rtl/>
        </w:rPr>
        <w:t>ﲬ</w:t>
      </w:r>
      <w:r>
        <w:rPr>
          <w:rFonts w:ascii="QCF2269" w:hAnsi="QCF2269" w:cs="QCF2269"/>
          <w:color w:val="000000"/>
          <w:sz w:val="2"/>
          <w:szCs w:val="2"/>
          <w:rtl/>
        </w:rPr>
        <w:t xml:space="preserve"> </w:t>
      </w:r>
      <w:r>
        <w:rPr>
          <w:rFonts w:ascii="QCF2269" w:hAnsi="QCF2269" w:cs="QCF2269"/>
          <w:color w:val="000000"/>
          <w:sz w:val="33"/>
          <w:szCs w:val="33"/>
          <w:rtl/>
        </w:rPr>
        <w:t>ﲭ</w:t>
      </w:r>
      <w:r>
        <w:rPr>
          <w:rFonts w:ascii="QCF2269" w:hAnsi="QCF2269" w:cs="QCF2269"/>
          <w:color w:val="000000"/>
          <w:sz w:val="2"/>
          <w:szCs w:val="2"/>
          <w:rtl/>
        </w:rPr>
        <w:t xml:space="preserve"> </w:t>
      </w:r>
      <w:r>
        <w:rPr>
          <w:rFonts w:ascii="QCF2269" w:hAnsi="QCF2269" w:cs="QCF2269"/>
          <w:color w:val="000000"/>
          <w:sz w:val="33"/>
          <w:szCs w:val="33"/>
          <w:rtl/>
        </w:rPr>
        <w:t>ﲮ</w:t>
      </w:r>
      <w:r>
        <w:rPr>
          <w:rFonts w:ascii="QCF2269" w:hAnsi="QCF2269" w:cs="QCF2269"/>
          <w:color w:val="000000"/>
          <w:sz w:val="2"/>
          <w:szCs w:val="2"/>
          <w:rtl/>
        </w:rPr>
        <w:t xml:space="preserve"> </w:t>
      </w:r>
      <w:r>
        <w:rPr>
          <w:rFonts w:ascii="QCF2269" w:hAnsi="QCF2269" w:cs="QCF2269"/>
          <w:color w:val="000000"/>
          <w:sz w:val="33"/>
          <w:szCs w:val="33"/>
          <w:rtl/>
        </w:rPr>
        <w:t>ﲯ</w:t>
      </w:r>
      <w:r>
        <w:rPr>
          <w:rFonts w:ascii="QCF2269" w:hAnsi="QCF2269" w:cs="QCF2269"/>
          <w:color w:val="000000"/>
          <w:sz w:val="2"/>
          <w:szCs w:val="2"/>
          <w:rtl/>
        </w:rPr>
        <w:t xml:space="preserve"> </w:t>
      </w:r>
      <w:r>
        <w:rPr>
          <w:rFonts w:ascii="QCF2269" w:hAnsi="QCF2269" w:cs="QCF2269"/>
          <w:color w:val="000000"/>
          <w:sz w:val="33"/>
          <w:szCs w:val="33"/>
          <w:rtl/>
        </w:rPr>
        <w:t>ﲰ</w:t>
      </w:r>
      <w:r>
        <w:rPr>
          <w:rFonts w:ascii="QCF2269" w:hAnsi="QCF2269" w:cs="QCF2269"/>
          <w:color w:val="000000"/>
          <w:sz w:val="2"/>
          <w:szCs w:val="2"/>
          <w:rtl/>
        </w:rPr>
        <w:t xml:space="preserve"> </w:t>
      </w:r>
      <w:r>
        <w:rPr>
          <w:rFonts w:ascii="QCF2269" w:hAnsi="QCF2269" w:cs="QCF2269"/>
          <w:color w:val="000000"/>
          <w:sz w:val="33"/>
          <w:szCs w:val="33"/>
          <w:rtl/>
        </w:rPr>
        <w:t>ﲱ</w:t>
      </w:r>
      <w:r>
        <w:rPr>
          <w:rFonts w:ascii="QCF2269" w:hAnsi="QCF2269" w:cs="QCF2269"/>
          <w:color w:val="000000"/>
          <w:sz w:val="2"/>
          <w:szCs w:val="2"/>
          <w:rtl/>
        </w:rPr>
        <w:t xml:space="preserve"> </w:t>
      </w:r>
      <w:r>
        <w:rPr>
          <w:rFonts w:ascii="QCF2269" w:hAnsi="QCF2269" w:cs="QCF2269"/>
          <w:color w:val="000000"/>
          <w:sz w:val="33"/>
          <w:szCs w:val="33"/>
          <w:rtl/>
        </w:rPr>
        <w:t>ﲲ</w:t>
      </w:r>
      <w:r>
        <w:rPr>
          <w:rFonts w:ascii="QCF2269" w:hAnsi="QCF2269" w:cs="QCF2269"/>
          <w:color w:val="000000"/>
          <w:sz w:val="2"/>
          <w:szCs w:val="2"/>
          <w:rtl/>
        </w:rPr>
        <w:t xml:space="preserve"> </w:t>
      </w:r>
      <w:r>
        <w:rPr>
          <w:rFonts w:ascii="QCF2269" w:hAnsi="QCF2269" w:cs="QCF2269"/>
          <w:color w:val="000000"/>
          <w:sz w:val="33"/>
          <w:szCs w:val="33"/>
          <w:rtl/>
        </w:rPr>
        <w:t>ﲳ</w:t>
      </w:r>
      <w:r>
        <w:rPr>
          <w:rFonts w:ascii="QCF2269" w:hAnsi="QCF2269" w:cs="QCF2269"/>
          <w:color w:val="0000A5"/>
          <w:sz w:val="33"/>
          <w:szCs w:val="33"/>
          <w:rtl/>
        </w:rPr>
        <w:t>ﲴ</w:t>
      </w:r>
      <w:r>
        <w:rPr>
          <w:rFonts w:ascii="QCF2269" w:hAnsi="QCF2269" w:cs="QCF22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1"/>
      </w:r>
      <w:r w:rsidR="00324544" w:rsidRPr="00324544">
        <w:rPr>
          <w:rStyle w:val="a9"/>
          <w:rFonts w:ascii="Tahoma" w:hAnsi="Tahoma" w:cs="Traditional Arabic"/>
          <w:color w:val="9DAB0C"/>
          <w:sz w:val="36"/>
          <w:szCs w:val="36"/>
          <w:rtl/>
        </w:rPr>
        <w:t>)</w:t>
      </w:r>
    </w:p>
    <w:p ns2:paraId="69C794B6" ns2:textId="77777777" w:rsidR="00231475" w:rsidRPr="00423F5B" w:rsidRDefault="00231475" w:rsidP="00324544">
      <w:pPr>
        <w:bidi/>
        <w:spacing w:line="240" w:lineRule="auto"/>
        <w:contextualSpacing/>
        <w:jc w:val="mediumKashida"/>
        <w:rPr>
          <w:rFonts w:ascii="Traditional Arabic" w:hAnsi="Traditional Arabic" w:cs="Traditional Arabic"/>
          <w:sz w:val="40"/>
          <w:szCs w:val="40"/>
          <w:rtl/>
        </w:rPr>
      </w:pPr>
      <w:r>
        <w:rPr>
          <w:vanish/>
        </w:rPr>
        <w:t>{{PG:448}}</w:t>
      </w:r>
      <w:r>
        <w:rPr>
          <w:vanish/>
        </w:rPr>
        <w:t>{{PG:365}}</w:t>
      </w:r>
    </w:p>
    <w:p ns2:paraId="28A0F63E" ns2:textId="05AE76A7" w:rsidR="006147FD" w:rsidRDefault="00B1548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الله سبحانه أمر برد النزاع والخلاف إلى النص</w:t>
      </w:r>
      <w:r w:rsidRPr="00B15485">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ﳏ</w:t>
      </w:r>
      <w:r>
        <w:rPr>
          <w:rFonts w:ascii="QCF2087" w:hAnsi="QCF2087" w:cs="QCF2087"/>
          <w:color w:val="000000"/>
          <w:sz w:val="2"/>
          <w:szCs w:val="2"/>
          <w:rtl/>
        </w:rPr>
        <w:t xml:space="preserve"> </w:t>
      </w:r>
      <w:r>
        <w:rPr>
          <w:rFonts w:ascii="QCF2087" w:hAnsi="QCF2087" w:cs="QCF2087"/>
          <w:color w:val="000000"/>
          <w:sz w:val="33"/>
          <w:szCs w:val="33"/>
          <w:rtl/>
        </w:rPr>
        <w:t>ﳐ</w:t>
      </w:r>
      <w:r>
        <w:rPr>
          <w:rFonts w:ascii="QCF2087" w:hAnsi="QCF2087" w:cs="QCF2087"/>
          <w:color w:val="000000"/>
          <w:sz w:val="2"/>
          <w:szCs w:val="2"/>
          <w:rtl/>
        </w:rPr>
        <w:t xml:space="preserve"> </w:t>
      </w:r>
      <w:r>
        <w:rPr>
          <w:rFonts w:ascii="QCF2087" w:hAnsi="QCF2087" w:cs="QCF2087"/>
          <w:color w:val="000000"/>
          <w:sz w:val="33"/>
          <w:szCs w:val="33"/>
          <w:rtl/>
        </w:rPr>
        <w:t>ﳑ</w:t>
      </w:r>
      <w:r>
        <w:rPr>
          <w:rFonts w:ascii="QCF2087" w:hAnsi="QCF2087" w:cs="QCF2087"/>
          <w:color w:val="000000"/>
          <w:sz w:val="2"/>
          <w:szCs w:val="2"/>
          <w:rtl/>
        </w:rPr>
        <w:t xml:space="preserve"> </w:t>
      </w:r>
      <w:r>
        <w:rPr>
          <w:rFonts w:ascii="QCF2087" w:hAnsi="QCF2087" w:cs="QCF2087"/>
          <w:color w:val="000000"/>
          <w:sz w:val="33"/>
          <w:szCs w:val="33"/>
          <w:rtl/>
        </w:rPr>
        <w:t>ﳒ</w:t>
      </w:r>
      <w:r>
        <w:rPr>
          <w:rFonts w:ascii="QCF2087" w:hAnsi="QCF2087" w:cs="QCF2087"/>
          <w:color w:val="000000"/>
          <w:sz w:val="2"/>
          <w:szCs w:val="2"/>
          <w:rtl/>
        </w:rPr>
        <w:t xml:space="preserve"> </w:t>
      </w:r>
      <w:r>
        <w:rPr>
          <w:rFonts w:ascii="QCF2087" w:hAnsi="QCF2087" w:cs="QCF2087"/>
          <w:color w:val="000000"/>
          <w:sz w:val="33"/>
          <w:szCs w:val="33"/>
          <w:rtl/>
        </w:rPr>
        <w:t>ﳓ</w:t>
      </w:r>
      <w:r>
        <w:rPr>
          <w:rFonts w:ascii="QCF2087" w:hAnsi="QCF2087" w:cs="QCF2087"/>
          <w:color w:val="000000"/>
          <w:sz w:val="2"/>
          <w:szCs w:val="2"/>
          <w:rtl/>
        </w:rPr>
        <w:t xml:space="preserve"> </w:t>
      </w:r>
      <w:r>
        <w:rPr>
          <w:rFonts w:ascii="QCF2087" w:hAnsi="QCF2087" w:cs="QCF2087"/>
          <w:color w:val="000000"/>
          <w:sz w:val="33"/>
          <w:szCs w:val="33"/>
          <w:rtl/>
        </w:rPr>
        <w:t>ﳔ</w:t>
      </w:r>
      <w:r>
        <w:rPr>
          <w:rFonts w:ascii="QCF2087" w:hAnsi="QCF2087" w:cs="QCF2087"/>
          <w:color w:val="000000"/>
          <w:sz w:val="2"/>
          <w:szCs w:val="2"/>
          <w:rtl/>
        </w:rPr>
        <w:t xml:space="preserve"> </w:t>
      </w:r>
      <w:r>
        <w:rPr>
          <w:rFonts w:ascii="QCF2087" w:hAnsi="QCF2087" w:cs="QCF2087"/>
          <w:color w:val="000000"/>
          <w:sz w:val="33"/>
          <w:szCs w:val="33"/>
          <w:rtl/>
        </w:rPr>
        <w:t>ﳕ</w:t>
      </w:r>
      <w:r>
        <w:rPr>
          <w:rFonts w:ascii="QCF2087" w:hAnsi="QCF2087" w:cs="QCF2087"/>
          <w:color w:val="000000"/>
          <w:sz w:val="2"/>
          <w:szCs w:val="2"/>
          <w:rtl/>
        </w:rPr>
        <w:t xml:space="preserve"> </w:t>
      </w:r>
      <w:r>
        <w:rPr>
          <w:rFonts w:ascii="QCF2087" w:hAnsi="QCF2087" w:cs="QCF2087"/>
          <w:color w:val="000000"/>
          <w:sz w:val="33"/>
          <w:szCs w:val="33"/>
          <w:rtl/>
        </w:rPr>
        <w:t>ﳖ</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147FD" w:rsidRPr="006147FD">
        <w:rPr>
          <w:rFonts w:ascii="Traditional Arabic" w:hAnsi="Traditional Arabic" w:cs="Traditional Arabic"/>
          <w:sz w:val="40"/>
          <w:szCs w:val="40"/>
          <w:rtl/>
        </w:rPr>
        <w:t>وفينا من يعكس مراد الله،فكلما ذكر له نص قال:</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فيه خلاف</w:t>
      </w:r>
      <w:r w:rsidR="006147FD" w:rsidRPr="006147FD">
        <w:rPr>
          <w:rFonts w:ascii="Traditional Arabic" w:hAnsi="Traditional Arabic" w:cs="Traditional Arabic"/>
          <w:sz w:val="40"/>
          <w:szCs w:val="40"/>
        </w:rPr>
        <w:t>!</w:t>
      </w:r>
    </w:p>
    <w:p ns2:paraId="4213601F" ns2:textId="77777777" w:rsidR="00B15485" w:rsidRPr="00B15485" w:rsidRDefault="00B15485"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{{PG:448}}</w:t>
      </w:r>
      <w:r>
        <w:rPr>
          <w:vanish/>
        </w:rPr>
        <w:t>{{PG:365}}</w:t>
      </w:r>
    </w:p>
    <w:p ns2:paraId="7C5B568E" ns2:textId="77777777" w:rsidR="001F066A" w:rsidRPr="001F066A" w:rsidRDefault="00B15485" w:rsidP="00324544">
      <w:pPr>
        <w:bidi/>
        <w:spacing w:line="240" w:lineRule="auto"/>
        <w:contextualSpacing/>
        <w:jc w:val="mediumKashida"/>
        <w:rPr>
          <w:rFonts w:ascii="Traditional Arabic" w:hAnsi="Traditional Arabic" w:cs="Traditional Arabic"/>
          <w:sz w:val="40"/>
          <w:szCs w:val="40"/>
          <w:rtl/>
        </w:rPr>
      </w:pPr>
      <w:r>
        <w:rPr>
          <w:vanish/>
        </w:rPr>
        <w:t>{{PG:448}}</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بعض السلف كانو يكرهون أمورا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(خروجا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من الخلاف)</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فيدفعهم الخلاف للأحوط، واليوم يتذرع البعض بالخلاف للتنصل من النصوص، فيقول</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فيها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شي لأن فيها خلاف</w:t>
      </w:r>
      <w:r>
        <w:rPr>
          <w:rFonts w:ascii="Traditional Arabic" w:hAnsi="Traditional Arabic" w:cs="Traditional Arabic" w:hint="cs"/>
          <w:sz w:val="40"/>
          <w:szCs w:val="40"/>
          <w:rtl/>
        </w:rPr>
        <w:t>).</w:t>
      </w:r>
    </w:p>
    <w:p ns2:paraId="571488DC" ns2:textId="77777777" w:rsidR="003C7ECC" w:rsidRDefault="003C7ECC" w:rsidP="00324544">
      <w:pPr>
        <w:bidi/>
        <w:spacing w:line="240" w:lineRule="auto"/>
        <w:contextualSpacing/>
        <w:jc w:val="mediumKashida"/>
        <w:rPr>
          <w:rFonts w:ascii="Traditional Arabic" w:hAnsi="Traditional Arabic" w:cs="Traditional Arabic"/>
          <w:sz w:val="40"/>
          <w:szCs w:val="40"/>
          <w:rtl/>
        </w:rPr>
      </w:pPr>
      <w:r>
        <w:rPr>
          <w:vanish/>
        </w:rPr>
        <w:t>{{PG:448}}</w:t>
      </w:r>
      <w:r>
        <w:rPr>
          <w:vanish/>
        </w:rPr>
        <w:lastRenderedPageBreak/>
        <w:t>{{PG:365}}</w:t>
      </w:r>
    </w:p>
    <w:p ns2:paraId="49D342C1" ns2:textId="77777777" w:rsidR="006147FD"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أحصي كم شهدت نظرية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فكرية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منحرفة يتم تغيير تعريفها ومحدداتها دوريا مع كل حدث،</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ليست مشكلة،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المشكلة إيهام القارئ بالاطراد، وعدم الاعتراف بالتغيير</w:t>
      </w:r>
      <w:r>
        <w:rPr>
          <w:rFonts w:ascii="Traditional Arabic" w:hAnsi="Traditional Arabic" w:cs="Traditional Arabic" w:hint="cs"/>
          <w:sz w:val="40"/>
          <w:szCs w:val="40"/>
          <w:rtl/>
        </w:rPr>
        <w:t>.</w:t>
      </w:r>
    </w:p>
    <w:p ns2:paraId="48B4AFFE" ns2:textId="77777777" w:rsidR="00B15485"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p>
    <w:p ns2:paraId="56D080DC" ns2:textId="77777777" w:rsidR="00970BFE"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من أشهر أسباب وقوع العالم بتحريف الشريعة:</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مداهنة ولاة</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الجور، أو الحرص على استمالة ذوق الجمهور، أو الخوف من سلاطة لسان الجهال، والتجرد لله عزيز</w:t>
      </w:r>
      <w:r>
        <w:rPr>
          <w:rFonts w:ascii="Traditional Arabic" w:hAnsi="Traditional Arabic" w:cs="Traditional Arabic" w:hint="cs"/>
          <w:sz w:val="40"/>
          <w:szCs w:val="40"/>
          <w:rtl/>
        </w:rPr>
        <w:t>.</w:t>
      </w:r>
    </w:p>
    <w:p ns2:paraId="17EC4CBE" ns2:textId="77777777" w:rsidR="001D38D9" w:rsidRPr="001D38D9" w:rsidRDefault="001D38D9" w:rsidP="00324544">
      <w:pPr>
        <w:bidi/>
        <w:spacing w:line="240" w:lineRule="auto"/>
        <w:contextualSpacing/>
        <w:jc w:val="mediumKashida"/>
        <w:rPr>
          <w:rFonts w:ascii="Traditional Arabic" w:hAnsi="Traditional Arabic" w:cs="Traditional Arabic"/>
          <w:sz w:val="40"/>
          <w:szCs w:val="40"/>
          <w:lang w:bidi="ar-JO"/>
        </w:rPr>
      </w:pPr>
      <w:r>
        <w:rPr>
          <w:vanish/>
        </w:rPr>
        <w:t>{{PG:449}}</w:t>
      </w:r>
      <w:r>
        <w:rPr>
          <w:vanish/>
        </w:rPr>
        <w:t>{{PG:365}}</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42341CAC">
          <ns9:rect id="Rectangle 177" ns10:spid="_x0000_s1028"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5F48E02D" ns2:textId="77777777" w:rsidR="001D38D9"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ثمة مثقفون عندهم انحراف،</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لكنهم فعلا مثقفون،</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ونعرف مؤلفاتهم</w:t>
      </w:r>
      <w:r w:rsidR="001D38D9" w:rsidRPr="001D38D9">
        <w:rPr>
          <w:rFonts w:ascii="Traditional Arabic" w:hAnsi="Traditional Arabic" w:cs="Traditional Arabic"/>
          <w:sz w:val="40"/>
          <w:szCs w:val="40"/>
          <w:lang w:bidi="ar-JO"/>
        </w:rPr>
        <w:t>.</w:t>
      </w:r>
      <w:r>
        <w:rPr>
          <w:rFonts w:ascii="Traditional Arabic" w:hAnsi="Traditional Arabic" w:cs="Traditional Arabic" w:hint="cs"/>
          <w:sz w:val="40"/>
          <w:szCs w:val="40"/>
          <w:rtl/>
          <w:lang w:bidi="ar-JO"/>
        </w:rPr>
        <w:t xml:space="preserve"> </w:t>
      </w:r>
      <w:r w:rsidR="001D38D9" w:rsidRPr="001D38D9">
        <w:rPr>
          <w:rFonts w:ascii="Traditional Arabic" w:hAnsi="Traditional Arabic" w:cs="Traditional Arabic"/>
          <w:sz w:val="40"/>
          <w:szCs w:val="40"/>
          <w:rtl/>
        </w:rPr>
        <w:t>وثمة</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مجرد مهاجرين من استراحات المعسل والبلوت، للكتابة</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الصحفية وتسميتهم مثقفين جناية</w:t>
      </w:r>
      <w:r>
        <w:rPr>
          <w:rFonts w:ascii="Traditional Arabic" w:hAnsi="Traditional Arabic" w:cs="Traditional Arabic" w:hint="cs"/>
          <w:sz w:val="40"/>
          <w:szCs w:val="40"/>
          <w:rtl/>
        </w:rPr>
        <w:t>.</w:t>
      </w:r>
    </w:p>
    <w:p ns2:paraId="09CCFF4F" ns2:textId="77777777" w:rsidR="00B15485" w:rsidRPr="001D38D9" w:rsidRDefault="00B15485" w:rsidP="00324544">
      <w:pPr>
        <w:bidi/>
        <w:spacing w:line="240" w:lineRule="auto"/>
        <w:contextualSpacing/>
        <w:jc w:val="mediumKashida"/>
        <w:rPr>
          <w:rFonts w:ascii="Traditional Arabic" w:hAnsi="Traditional Arabic" w:cs="Traditional Arabic"/>
          <w:sz w:val="40"/>
          <w:szCs w:val="40"/>
          <w:lang w:bidi="ar-JO"/>
        </w:rPr>
      </w:pPr>
      <w:r>
        <w:rPr>
          <w:vanish/>
        </w:rPr>
        <w:t>{{PG:449}}</w:t>
      </w:r>
      <w:r>
        <w:rPr>
          <w:vanish/>
        </w:rPr>
        <w:t>{{PG:365}}</w:t>
      </w:r>
    </w:p>
    <w:p ns2:paraId="186B2ED3" ns2:textId="77777777" w:rsidR="00AC4967"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C4967" w:rsidRPr="00AC4967">
        <w:rPr>
          <w:rFonts w:ascii="Traditional Arabic" w:hAnsi="Traditional Arabic" w:cs="Traditional Arabic"/>
          <w:sz w:val="40"/>
          <w:szCs w:val="40"/>
          <w:rtl/>
        </w:rPr>
        <w:t>من أشهر موارد التحريف السياسي للدين، إسقاط نصوص الاعتزال في الفتن، على مواضع الجهاد والرباط،</w:t>
      </w:r>
      <w:r>
        <w:rPr>
          <w:rFonts w:ascii="Traditional Arabic" w:hAnsi="Traditional Arabic" w:cs="Traditional Arabic" w:hint="cs"/>
          <w:sz w:val="40"/>
          <w:szCs w:val="40"/>
          <w:rtl/>
        </w:rPr>
        <w:t xml:space="preserve"> </w:t>
      </w:r>
      <w:r w:rsidR="00AC4967" w:rsidRPr="00AC4967">
        <w:rPr>
          <w:rFonts w:ascii="Traditional Arabic" w:hAnsi="Traditional Arabic" w:cs="Traditional Arabic"/>
          <w:sz w:val="40"/>
          <w:szCs w:val="40"/>
          <w:rtl/>
        </w:rPr>
        <w:t>التي اشترى الله فيها من المؤمنين أنفسهم وأموالهم</w:t>
      </w:r>
      <w:r>
        <w:rPr>
          <w:rFonts w:ascii="Traditional Arabic" w:hAnsi="Traditional Arabic" w:cs="Traditional Arabic" w:hint="cs"/>
          <w:sz w:val="40"/>
          <w:szCs w:val="40"/>
          <w:rtl/>
        </w:rPr>
        <w:t>.</w:t>
      </w:r>
    </w:p>
    <w:p ns2:paraId="62F0262C" ns2:textId="77777777" w:rsidR="00B15485" w:rsidRPr="00AC4967"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p>
    <w:p ns2:paraId="31F557CD" ns2:textId="77777777" w:rsidR="00DE3E47" w:rsidRPr="00ED52C2" w:rsidRDefault="00B15485" w:rsidP="00324544">
      <w:pPr>
        <w:bidi/>
        <w:spacing w:line="240" w:lineRule="auto"/>
        <w:contextualSpacing/>
        <w:jc w:val="mediumKashida"/>
        <w:rPr>
          <w:rFonts w:ascii="Traditional Arabic" w:hAnsi="Traditional Arabic" w:cs="Traditional Arabic"/>
          <w:sz w:val="40"/>
          <w:szCs w:val="40"/>
          <w:rtl/>
        </w:rPr>
      </w:pPr>
      <w:r>
        <w:rPr>
          <w:vanish/>
        </w:rPr>
        <w:t>{{PG:449}}</w:t>
      </w:r>
      <w:r>
        <w:rPr>
          <w:vanish/>
        </w:rPr>
        <w:t>{{PG:365}}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1E05" w:rsidRPr="00111E05">
        <w:rPr>
          <w:rFonts w:ascii="Traditional Arabic" w:hAnsi="Traditional Arabic" w:cs="Traditional Arabic"/>
          <w:sz w:val="40"/>
          <w:szCs w:val="40"/>
          <w:rtl/>
        </w:rPr>
        <w:t>هو ذات الخطأ اﻷصولي يتكرر: تقعيد الاستثناءات، وتحويل العارض والطارئ إلى قاعدة عامة وسلوك مستمر</w:t>
      </w:r>
      <w:r>
        <w:rPr>
          <w:rFonts w:ascii="Traditional Arabic" w:hAnsi="Traditional Arabic" w:cs="Traditional Arabic" w:hint="cs"/>
          <w:sz w:val="40"/>
          <w:szCs w:val="40"/>
          <w:rtl/>
        </w:rPr>
        <w:t>.</w:t>
      </w:r>
    </w:p>
    <w:p ns2:paraId="2C3629F1" ns2:textId="77777777" w:rsidR="00DE3E47" w:rsidRDefault="00DE3E47" w:rsidP="00324544">
      <w:pPr>
        <w:bidi/>
        <w:rPr>
          <w:rtl/>
          <w:lang w:bidi="ar-JO"/>
        </w:rPr>
      </w:pPr>
      <w:r>
        <w:rPr>
          <w:vanish/>
        </w:rPr>
        <w:t>{{PG:449}}</w:t>
      </w:r>
      <w:r>
        <w:rPr>
          <w:vanish/>
        </w:rPr>
        <w:t>{{PG:365}}</w:t>
      </w:r>
    </w:p>
    <w:p ns2:paraId="34F3CD8E" ns2:textId="77777777" w:rsidR="00ED5C5B" w:rsidRPr="00DE3E47" w:rsidRDefault="00ED5C5B" w:rsidP="00324544">
      <w:pPr>
        <w:bidi/>
        <w:rPr>
          <w:rtl/>
        </w:rPr>
      </w:pPr>
      <w:r>
        <w:rPr>
          <w:vanish/>
        </w:rPr>
        <w:t>{{PG:449}}</w:t>
      </w:r>
      <w:r>
        <w:rPr>
          <w:vanish/>
        </w:rPr>
        <w:t>{{PG:365}}</w:t>
      </w:r>
    </w:p>
    <w:p ns2:paraId="0821939C" ns2:textId="77777777" w:rsidR="00EE7DFF" w:rsidRDefault="00EE7DFF">
      <w:pPr>
        <w:rPr>
          <w:rFonts w:ascii="Al-Jazeera-Arabic-Bold" w:eastAsiaTheme="majorEastAsia" w:hAnsi="Al-Jazeera-Arabic-Bold" w:cs="Al-Jazeera-Arabic-Bold"/>
          <w:b/>
          <w:bCs/>
          <w:sz w:val="40"/>
          <w:szCs w:val="40"/>
        </w:rPr>
      </w:pPr>
      <w:r>
        <w:rPr>
          <w:vanish/>
        </w:rPr>
        <w:t>{{PG:449}}</w:t>
      </w:r>
      <w:r>
        <w:rPr>
          <w:vanish/>
        </w:rPr>
        <w:t>{{PG:365}}</w:t>
      </w:r>
      <w:bookmarkStart w:id="77" w:name="_Toc29029619"/>
      <w:r>
        <w:rPr>
          <w:rFonts w:ascii="Al-Jazeera-Arabic-Bold" w:hAnsi="Al-Jazeera-Arabic-Bold" w:cs="Al-Jazeera-Arabic-Bold"/>
          <w:sz w:val="40"/>
          <w:szCs w:val="40"/>
          <w:rtl/>
        </w:rPr>
        <w:br w:type="page"/>
      </w:r>
    </w:p>
    <w:p ns2:paraId="0B28850B" ns2:textId="77777777" w:rsidR="004C550A" w:rsidRPr="001E4F84" w:rsidRDefault="001E4F84" w:rsidP="00324544">
      <w:pPr>
        <w:pStyle w:val="1"/>
        <w:bidi/>
        <w:jc w:val="both"/>
        <w:rPr>
          <w:rFonts w:ascii="Al-Jazeera-Arabic-Bold" w:hAnsi="Al-Jazeera-Arabic-Bold" w:cs="Al-Jazeera-Arabic-Bold"/>
          <w:color w:val="auto"/>
          <w:sz w:val="40"/>
          <w:szCs w:val="40"/>
          <w:rtl/>
        </w:rPr>
      </w:pPr>
      <w:r>
        <w:rPr>
          <w:vanish/>
        </w:rPr>
        <w:t>{{PG:450}}</w:t>
      </w:r>
      <w:r>
        <w:rPr>
          <w:vanish/>
        </w:rPr>
        <w:lastRenderedPageBreak/>
        <w:t>{{PG:366}}</w:t>
      </w:r>
      <w:r w:rsidRPr="001E4F84">
        <w:rPr>
          <w:rFonts w:ascii="Al-Jazeera-Arabic-Bold" w:hAnsi="Al-Jazeera-Arabic-Bold" w:cs="Al-Jazeera-Arabic-Bold"/>
          <w:color w:val="auto"/>
          <w:sz w:val="40"/>
          <w:szCs w:val="40"/>
          <w:rtl/>
        </w:rPr>
        <w:t>نحو مجلس شورى منتخب</w:t>
      </w:r>
      <w:bookmarkEnd w:id="77"/>
    </w:p>
    <w:p ns2:paraId="2C84A168" ns2:textId="77777777" w:rsidR="001E4F84" w:rsidRDefault="001E4F84" w:rsidP="00324544">
      <w:pPr>
        <w:bidi/>
        <w:spacing w:line="240" w:lineRule="auto"/>
        <w:contextualSpacing/>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 xml:space="preserve">العالم اليوم يموج بالمطالبة بالحقوق السياسية، وليس من العقل أن نتفرج حتى نكون جزءا من الضحايا، فالواجب أن نبادر </w:t>
      </w:r>
      <w:r>
        <w:rPr>
          <w:rFonts w:ascii="Traditional Arabic" w:hAnsi="Traditional Arabic" w:cs="Traditional Arabic" w:hint="cs"/>
          <w:sz w:val="40"/>
          <w:szCs w:val="40"/>
          <w:rtl/>
        </w:rPr>
        <w:t>نحو مجلس شورى منتخب.</w:t>
      </w:r>
    </w:p>
    <w:p ns2:paraId="7730E546" ns2:textId="77777777" w:rsidR="001E4F84" w:rsidRPr="001E4F84" w:rsidRDefault="001E4F84" w:rsidP="00324544">
      <w:pPr>
        <w:bidi/>
        <w:spacing w:line="240" w:lineRule="auto"/>
        <w:contextualSpacing/>
        <w:jc w:val="mediumKashida"/>
        <w:rPr>
          <w:rFonts w:ascii="Traditional Arabic" w:hAnsi="Traditional Arabic" w:cs="Traditional Arabic"/>
          <w:sz w:val="40"/>
          <w:szCs w:val="40"/>
          <w:rtl/>
        </w:rPr>
      </w:pPr>
      <w:r>
        <w:rPr>
          <w:vanish/>
        </w:rPr>
        <w:t>{{PG:451}}</w:t>
      </w:r>
      <w:r>
        <w:rPr>
          <w:vanish/>
        </w:rPr>
        <w:t>{{PG:367}}</w:t>
      </w:r>
    </w:p>
    <w:p ns2:paraId="29D8AE1C" ns2:textId="77777777" w:rsidR="00A87AC7"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hyperlink r:id="rId29" w:history="1">
        <w:r w:rsidRPr="000862EC">
          <w:rPr>
            <w:rStyle w:val="Hyperlink"/>
            <w:rFonts w:ascii="Traditional Arabic" w:hAnsi="Traditional Arabic" w:cs="Traditional Arabic"/>
            <w:color w:val="auto"/>
            <w:sz w:val="40"/>
            <w:szCs w:val="40"/>
            <w:u w:val="none"/>
            <w:rtl/>
          </w:rPr>
          <w:t>سأضع هاهنا بعض المقترحات للتنمية السياسية في السعودية، حيث المزاج العام اليوم ازداد تعطشه للمشاركة السياسية</w:t>
        </w:r>
      </w:hyperlink>
      <w:r>
        <w:rPr>
          <w:rFonts w:ascii="Traditional Arabic" w:hAnsi="Traditional Arabic" w:cs="Traditional Arabic" w:hint="cs"/>
          <w:sz w:val="40"/>
          <w:szCs w:val="40"/>
          <w:rtl/>
        </w:rPr>
        <w:t>.</w:t>
      </w:r>
    </w:p>
    <w:p ns2:paraId="789C2F6D"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هل يليق أن تكون دول الجوار تعج بانتخابات الرئيس والمحاسبة والرقابة بينما الشاب السعودي يشاهدهم وكل شيء عنده بتعيين؟</w:t>
      </w:r>
      <w:r w:rsidRPr="001E4F84">
        <w:rPr>
          <w:rFonts w:ascii="Traditional Arabic" w:hAnsi="Traditional Arabic" w:cs="Traditional Arabic"/>
          <w:sz w:val="40"/>
          <w:szCs w:val="40"/>
        </w:rPr>
        <w:t>!</w:t>
      </w:r>
    </w:p>
    <w:p ns2:paraId="1AD45ED6"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هل يليق في أجواء الربيع العربي الأخاذة للمشاعر السياسية للفرد السعودي أن يبقى كل شيء بتعيين من الملك إلى مدير المدرسة؟</w:t>
      </w:r>
    </w:p>
    <w:p ns2:paraId="6047037E"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اتساع الفجوة</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في المشاركة السياسية بين السعودية ودول الربيع العربي هي فوهة الفتن التي يجب أن تردم بزيادة المشاركة</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الشعبية</w:t>
      </w:r>
      <w:r>
        <w:rPr>
          <w:rFonts w:ascii="Traditional Arabic" w:hAnsi="Traditional Arabic" w:cs="Traditional Arabic" w:hint="cs"/>
          <w:sz w:val="40"/>
          <w:szCs w:val="40"/>
          <w:rtl/>
        </w:rPr>
        <w:t>.</w:t>
      </w:r>
    </w:p>
    <w:p ns2:paraId="1F5DEB1E"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لقد جاء في كتاب الله وسنة رسول الله التحذير الشديد من الفتن، ومن أعظم أبواب الفتن اليوم: هذا الفارق في الحقوق السياسية</w:t>
      </w:r>
      <w:r>
        <w:rPr>
          <w:rFonts w:ascii="Traditional Arabic" w:hAnsi="Traditional Arabic" w:cs="Traditional Arabic" w:hint="cs"/>
          <w:sz w:val="40"/>
          <w:szCs w:val="40"/>
          <w:rtl/>
        </w:rPr>
        <w:t>.</w:t>
      </w:r>
    </w:p>
    <w:p ns2:paraId="7111986A"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الشاب الذي اعتقل والده، وأخوه عاطل عن العمل يشاهد دول الربيع العربي تنتخب وتشارك: فأين ستؤدي به مشاعر الحرمان السياسي؟</w:t>
      </w:r>
    </w:p>
    <w:p ns2:paraId="4B111564"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كل من يرفض المشاركة الشعبية فهو من دعاة الفتنة والاحتراب الداخلي،</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وكل من يدعو لفتح مجالات المشاركة</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فهو داعية سلم اجتماعي</w:t>
      </w:r>
      <w:r>
        <w:rPr>
          <w:rFonts w:ascii="Traditional Arabic" w:hAnsi="Traditional Arabic" w:cs="Traditional Arabic" w:hint="cs"/>
          <w:sz w:val="40"/>
          <w:szCs w:val="40"/>
          <w:rtl/>
        </w:rPr>
        <w:t>.</w:t>
      </w:r>
    </w:p>
    <w:p ns2:paraId="696E72F8" ns2:textId="77777777" w:rsidR="001E4F84" w:rsidRDefault="001E4F84" w:rsidP="00324544">
      <w:pPr>
        <w:bidi/>
        <w:jc w:val="mediumKashida"/>
        <w:rPr>
          <w:rFonts w:ascii="Traditional Arabic" w:hAnsi="Traditional Arabic" w:cs="Traditional Arabic"/>
          <w:sz w:val="40"/>
          <w:szCs w:val="40"/>
          <w:rtl/>
        </w:rPr>
      </w:pPr>
      <w:r>
        <w:rPr>
          <w:vanish/>
        </w:rPr>
        <w:t>{{PG:451}}</w:t>
      </w:r>
      <w:r>
        <w:rPr>
          <w:vanish/>
        </w:rPr>
        <w:lastRenderedPageBreak/>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إذا انتظر</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المسؤولون وفقهم الله حتى تبدأ مظاهرات للمطالبة</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بالحقوق فسيفهم موقفهم أنه انحناء،</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لكن الموقف اليوم سيفهم كمبادرة</w:t>
      </w:r>
      <w:r>
        <w:rPr>
          <w:rFonts w:ascii="Traditional Arabic" w:hAnsi="Traditional Arabic" w:cs="Traditional Arabic" w:hint="cs"/>
          <w:sz w:val="40"/>
          <w:szCs w:val="40"/>
          <w:rtl/>
        </w:rPr>
        <w:t>.</w:t>
      </w:r>
    </w:p>
    <w:p ns2:paraId="4D3D8589" ns2:textId="30610DC3" w:rsidR="001E4F84" w:rsidRDefault="004A4D2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 xml:space="preserve">يقول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4A4D2D">
        <w:rPr>
          <w:rFonts w:ascii="Traditional Arabic" w:hAnsi="Traditional Arabic" w:cs="Traditional Arabic"/>
          <w:sz w:val="40"/>
          <w:szCs w:val="40"/>
          <w:rtl/>
        </w:rPr>
        <w:t xml:space="preserve">ويقول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4A4D2D">
        <w:rPr>
          <w:rFonts w:ascii="Traditional Arabic" w:hAnsi="Traditional Arabic" w:cs="Traditional Arabic"/>
          <w:sz w:val="40"/>
          <w:szCs w:val="40"/>
          <w:rtl/>
        </w:rPr>
        <w:t>فكيف يليق بدولة تعلن تحكيم الشريعة التقصير بآيتين عظيمتين</w:t>
      </w:r>
      <w:r>
        <w:rPr>
          <w:rFonts w:ascii="Traditional Arabic" w:hAnsi="Traditional Arabic" w:cs="Traditional Arabic" w:hint="cs"/>
          <w:sz w:val="40"/>
          <w:szCs w:val="40"/>
          <w:rtl/>
        </w:rPr>
        <w:t>.</w:t>
      </w:r>
    </w:p>
    <w:p ns2:paraId="4C38B2C2" ns2:textId="77777777" w:rsidR="004A4D2D" w:rsidRPr="004A4D2D" w:rsidRDefault="004A4D2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{{PG:452}}</w:t>
      </w:r>
      <w:r>
        <w:rPr>
          <w:vanish/>
        </w:rPr>
        <w:t>{{PG:368}}</w:t>
      </w:r>
    </w:p>
    <w:p ns2:paraId="362E9C16" ns2:textId="0C667537" w:rsidR="001E4F84" w:rsidRDefault="004A4D2D" w:rsidP="00324544">
      <w:pPr>
        <w:bidi/>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 xml:space="preserve">أمر الله نبيه بالمشاورة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4A4D2D">
        <w:rPr>
          <w:rFonts w:ascii="Traditional Arabic" w:hAnsi="Traditional Arabic" w:cs="Traditional Arabic"/>
          <w:sz w:val="40"/>
          <w:szCs w:val="40"/>
          <w:rtl/>
        </w:rPr>
        <w:t>يقول ابن تيمية عن هذه الآية (فغيره - صلى الله عليه وسلم - أولى بالمشورة</w:t>
      </w:r>
      <w:r>
        <w:rPr>
          <w:rFonts w:ascii="Traditional Arabic" w:hAnsi="Traditional Arabic" w:cs="Traditional Arabic" w:hint="cs"/>
          <w:sz w:val="40"/>
          <w:szCs w:val="40"/>
          <w:rtl/>
        </w:rPr>
        <w:t>).</w:t>
      </w:r>
    </w:p>
    <w:p ns2:paraId="3526C924" ns2:textId="77777777" w:rsidR="004A4D2D" w:rsidRDefault="004A4D2D" w:rsidP="00324544">
      <w:pPr>
        <w:bidi/>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في البخاري أن النبي قال يوم الحديبية (أشيروا علي أيها الناس) فهل ينقص هذا من مقام رسول الله؟ فكيف يستنكف من هو دونه؟</w:t>
      </w:r>
      <w:r>
        <w:rPr>
          <w:rFonts w:ascii="Traditional Arabic" w:hAnsi="Traditional Arabic" w:cs="Traditional Arabic" w:hint="cs"/>
          <w:sz w:val="40"/>
          <w:szCs w:val="40"/>
          <w:rtl/>
        </w:rPr>
        <w:t>.</w:t>
      </w:r>
    </w:p>
    <w:p ns2:paraId="2BFF390E" ns2:textId="77777777" w:rsidR="004A4D2D" w:rsidRDefault="004A4D2D" w:rsidP="00324544">
      <w:pPr>
        <w:bidi/>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وفي البخاري أن النبي خطب في حادثة</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الإفك</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(أما بعد، أشيروا علي في أناس..)؟ فهل نقص من مقام رسول الله؟ فكيف يستنكف من دونه؟</w:t>
      </w:r>
    </w:p>
    <w:p ns2:paraId="793C92CB" ns2:textId="77777777" w:rsidR="001E4F84" w:rsidRDefault="004A4D2D" w:rsidP="00324544">
      <w:pPr>
        <w:bidi/>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وروى الإمام أحمد في مسنده عن أنس (أن رسول الله شاور الناس يوم بدر) فهل مشاورة الناس تعارض الولاية والسيادة؟</w:t>
      </w:r>
    </w:p>
    <w:p ns2:paraId="23D8653E" ns2:textId="77777777" w:rsidR="001E4F84" w:rsidRDefault="004A4D2D" w:rsidP="00324544">
      <w:pPr>
        <w:bidi/>
        <w:jc w:val="mediumKashida"/>
        <w:rPr>
          <w:rFonts w:ascii="Traditional Arabic" w:hAnsi="Traditional Arabic" w:cs="Traditional Arabic"/>
          <w:sz w:val="40"/>
          <w:szCs w:val="40"/>
          <w:rtl/>
        </w:rPr>
      </w:pPr>
      <w:r>
        <w:rPr>
          <w:vanish/>
        </w:rPr>
        <w:t>{{PG:452}}</w:t>
      </w: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وروى البخاري عن عمر (من بايع رجلا من غير مشورة من المسلمين فلا يبايع) هذا في البيعة فكيف في تدبير الحكم وشؤون الناس؟</w:t>
      </w:r>
    </w:p>
    <w:p ns2:paraId="3FB0B9CA" ns2:textId="77777777" w:rsidR="004A4D2D" w:rsidRDefault="004A4D2D" w:rsidP="00324544">
      <w:pPr>
        <w:bidi/>
        <w:jc w:val="mediumKashida"/>
        <w:rPr>
          <w:rFonts w:ascii="Traditional Arabic" w:hAnsi="Traditional Arabic" w:cs="Traditional Arabic"/>
          <w:sz w:val="40"/>
          <w:szCs w:val="40"/>
          <w:rtl/>
        </w:rPr>
      </w:pPr>
      <w:r>
        <w:rPr>
          <w:vanish/>
        </w:rPr>
        <w:t>{{PG:452}}</w:t>
      </w:r>
      <w:r>
        <w:rPr>
          <w:vanish/>
        </w:rPr>
        <w:lastRenderedPageBreak/>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روى البخاري في بيعة عثمان (ومال الناس على عبد الرحمن بن عوف يشاورونه تلك الليالي) فانظر كيف شاوروا الناس في شأن الحكم</w:t>
      </w:r>
      <w:r>
        <w:rPr>
          <w:rFonts w:ascii="Traditional Arabic" w:hAnsi="Traditional Arabic" w:cs="Traditional Arabic" w:hint="cs"/>
          <w:sz w:val="40"/>
          <w:szCs w:val="40"/>
          <w:rtl/>
        </w:rPr>
        <w:t>.</w:t>
      </w:r>
    </w:p>
    <w:p ns2:paraId="79D4520C" ns2:textId="77777777" w:rsidR="004A4D2D"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عن علي قال (لكنك استبددت علينا بالأمر) مما يدل على أن مفهوم (الاستبداد) قد استقر عند الصحابة منعه</w:t>
      </w:r>
      <w:r>
        <w:rPr>
          <w:rFonts w:ascii="Traditional Arabic" w:hAnsi="Traditional Arabic" w:cs="Traditional Arabic" w:hint="cs"/>
          <w:sz w:val="40"/>
          <w:szCs w:val="40"/>
          <w:rtl/>
        </w:rPr>
        <w:t>.</w:t>
      </w:r>
    </w:p>
    <w:p ns2:paraId="615C8421"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 xml:space="preserve">وقال ابو المظفر السمعاني في تفسيره عند آية الشورى </w:t>
      </w:r>
      <w:r>
        <w:rPr>
          <w:rFonts w:ascii="Traditional Arabic" w:hAnsi="Traditional Arabic" w:cs="Traditional Arabic" w:hint="cs"/>
          <w:sz w:val="40"/>
          <w:szCs w:val="40"/>
          <w:rtl/>
        </w:rPr>
        <w:t>(</w:t>
      </w:r>
      <w:r w:rsidRPr="00B325AE">
        <w:rPr>
          <w:rFonts w:ascii="Traditional Arabic" w:hAnsi="Traditional Arabic" w:cs="Traditional Arabic"/>
          <w:sz w:val="40"/>
          <w:szCs w:val="40"/>
          <w:rtl/>
        </w:rPr>
        <w:t>وذلك دليل على اتفاق الكلمة، وترك الاستبداد</w:t>
      </w:r>
      <w:r>
        <w:rPr>
          <w:rFonts w:ascii="Traditional Arabic" w:hAnsi="Traditional Arabic" w:cs="Traditional Arabic" w:hint="cs"/>
          <w:sz w:val="40"/>
          <w:szCs w:val="40"/>
          <w:rtl/>
        </w:rPr>
        <w:t>)</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فذم الاستبداد معنى شرعي</w:t>
      </w:r>
      <w:r>
        <w:rPr>
          <w:rFonts w:ascii="Traditional Arabic" w:hAnsi="Traditional Arabic" w:cs="Traditional Arabic" w:hint="cs"/>
          <w:sz w:val="40"/>
          <w:szCs w:val="40"/>
          <w:rtl/>
        </w:rPr>
        <w:t>.</w:t>
      </w:r>
    </w:p>
    <w:p ns2:paraId="3545C3E0"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قال القرطبي عن المال العام</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(ينفق بالعدل لا بالاستيثار،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وبرأي الجماعة لا بالاستبداد</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بالأمر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كيف ذم الاستبداد السياسي</w:t>
      </w:r>
      <w:r>
        <w:rPr>
          <w:rFonts w:ascii="Traditional Arabic" w:hAnsi="Traditional Arabic" w:cs="Traditional Arabic" w:hint="cs"/>
          <w:sz w:val="40"/>
          <w:szCs w:val="40"/>
          <w:rtl/>
        </w:rPr>
        <w:t>.</w:t>
      </w:r>
    </w:p>
    <w:p ns2:paraId="507832B4"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قال عمر (إني لقائم العشية في الناس، فمحذرهم هؤلاء الذين يريدون أن يغصبوهم أمورهم</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كيف سماه "غصبا</w:t>
      </w:r>
      <w:r w:rsidRPr="00B325AE">
        <w:rPr>
          <w:rFonts w:ascii="Traditional Arabic" w:hAnsi="Traditional Arabic" w:cs="Traditional Arabic"/>
          <w:sz w:val="40"/>
          <w:szCs w:val="40"/>
        </w:rPr>
        <w:t>" !</w:t>
      </w:r>
      <w:r>
        <w:rPr>
          <w:rFonts w:ascii="Traditional Arabic" w:hAnsi="Traditional Arabic" w:cs="Traditional Arabic" w:hint="cs"/>
          <w:sz w:val="40"/>
          <w:szCs w:val="40"/>
          <w:rtl/>
        </w:rPr>
        <w:t>.</w:t>
      </w:r>
    </w:p>
    <w:p ns2:paraId="2E3E046D"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قال ذو عمرو</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(فإذا كانت بالسيف كانوا ملوكا، يغضبون غضب الملوك، ويرضون رضا الملوك</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ذم الخضوع لمشاعر فرد</w:t>
      </w:r>
      <w:r>
        <w:rPr>
          <w:rFonts w:ascii="Traditional Arabic" w:hAnsi="Traditional Arabic" w:cs="Traditional Arabic" w:hint="cs"/>
          <w:sz w:val="40"/>
          <w:szCs w:val="40"/>
          <w:rtl/>
        </w:rPr>
        <w:t>.</w:t>
      </w:r>
    </w:p>
    <w:p ns2:paraId="1C3C85B1"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النظم المعاصرة تعتبر الرقابةالسياسية</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(حق) للشعب،</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ولكن في الشريعة تعتبر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(واجب) لأنها من الأمر بالمعروف والنهي عن المنكر</w:t>
      </w:r>
      <w:r>
        <w:rPr>
          <w:rFonts w:ascii="Traditional Arabic" w:hAnsi="Traditional Arabic" w:cs="Traditional Arabic" w:hint="cs"/>
          <w:sz w:val="40"/>
          <w:szCs w:val="40"/>
          <w:rtl/>
        </w:rPr>
        <w:t>.</w:t>
      </w:r>
    </w:p>
    <w:p ns2:paraId="58E1A4B3"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روى البزار أن </w:t>
      </w:r>
      <w:r>
        <w:rPr>
          <w:rFonts w:ascii="Traditional Arabic" w:hAnsi="Traditional Arabic" w:cs="Traditional Arabic" w:hint="cs"/>
          <w:sz w:val="40"/>
          <w:szCs w:val="40"/>
          <w:rtl/>
        </w:rPr>
        <w:t>أب</w:t>
      </w:r>
      <w:r w:rsidRPr="00B325AE">
        <w:rPr>
          <w:rFonts w:ascii="Traditional Arabic" w:hAnsi="Traditional Arabic" w:cs="Traditional Arabic"/>
          <w:sz w:val="40"/>
          <w:szCs w:val="40"/>
          <w:rtl/>
        </w:rPr>
        <w:t>ا بكر خطب فقال</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(فإن أصبت فاحمدوا الله، وإن أخطأت فقوموني</w:t>
      </w:r>
      <w:r>
        <w:rPr>
          <w:rFonts w:ascii="Traditional Arabic" w:hAnsi="Traditional Arabic" w:cs="Traditional Arabic" w:hint="cs"/>
          <w:sz w:val="40"/>
          <w:szCs w:val="40"/>
          <w:rtl/>
        </w:rPr>
        <w:t>)</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منزلة (التقويم السياسي) في فقه الخلفاء</w:t>
      </w:r>
      <w:r>
        <w:rPr>
          <w:rFonts w:ascii="Traditional Arabic" w:hAnsi="Traditional Arabic" w:cs="Traditional Arabic" w:hint="cs"/>
          <w:sz w:val="40"/>
          <w:szCs w:val="40"/>
          <w:rtl/>
        </w:rPr>
        <w:t>.</w:t>
      </w:r>
    </w:p>
    <w:p ns2:paraId="63785937" ns2:textId="77777777" w:rsidR="00B325AE" w:rsidRDefault="00B325AE" w:rsidP="00324544">
      <w:pPr>
        <w:bidi/>
        <w:jc w:val="mediumKashida"/>
        <w:rPr>
          <w:rFonts w:ascii="Traditional Arabic" w:hAnsi="Traditional Arabic" w:cs="Traditional Arabic"/>
          <w:sz w:val="40"/>
          <w:szCs w:val="40"/>
          <w:rtl/>
        </w:rPr>
      </w:pPr>
      <w:r>
        <w:rPr>
          <w:vanish/>
        </w:rPr>
        <w:t>{{PG:453}}</w:t>
      </w: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(وأما قول أبي بكر"وإن زغت فقوموني"، فواجب على كل إمام أن يقتدي به، وواجب على الرعية أن تعامل الأئمة بذلك</w:t>
      </w:r>
      <w:r>
        <w:rPr>
          <w:rFonts w:ascii="Traditional Arabic" w:hAnsi="Traditional Arabic" w:cs="Traditional Arabic" w:hint="cs"/>
          <w:sz w:val="40"/>
          <w:szCs w:val="40"/>
          <w:rtl/>
        </w:rPr>
        <w:t>).</w:t>
      </w:r>
    </w:p>
    <w:p ns2:paraId="1B038C4B" ns2:textId="46B72335" w:rsidR="00B325AE" w:rsidRDefault="008A2987" w:rsidP="00324544">
      <w:pPr>
        <w:bidi/>
        <w:jc w:val="mediumKashida"/>
        <w:rPr>
          <w:rFonts w:ascii="Traditional Arabic" w:hAnsi="Traditional Arabic" w:cs="Traditional Arabic"/>
          <w:sz w:val="40"/>
          <w:szCs w:val="40"/>
          <w:rtl/>
        </w:rPr>
      </w:pPr>
      <w:r>
        <w:rPr>
          <w:vanish/>
        </w:rPr>
        <w:t>{{PG:453}}</w:t>
      </w:r>
      <w:r>
        <w:rPr>
          <w:vanish/>
        </w:rPr>
        <w:lastRenderedPageBreak/>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لاحظ في نص ابن تيمية السابق أنه يعتبر</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(التقويم السياسي) واجب، وليس مجرد حق، إذ قال</w:t>
      </w:r>
      <w:r>
        <w:rPr>
          <w:rFonts w:ascii="Traditional Arabic" w:hAnsi="Traditional Arabic" w:cs="Traditional Arabic" w:hint="cs"/>
          <w:sz w:val="40"/>
          <w:szCs w:val="40"/>
          <w:rtl/>
        </w:rPr>
        <w:t xml:space="preserve"> </w:t>
      </w:r>
      <w:r w:rsidR="000862EC">
        <w:rPr>
          <w:rFonts w:ascii="Traditional Arabic" w:hAnsi="Traditional Arabic" w:cs="Traditional Arabic" w:hint="cs"/>
          <w:sz w:val="40"/>
          <w:szCs w:val="40"/>
          <w:rtl/>
        </w:rPr>
        <w:t>(</w:t>
      </w:r>
      <w:r w:rsidR="00B325AE" w:rsidRPr="00B325AE">
        <w:rPr>
          <w:rFonts w:ascii="Traditional Arabic" w:hAnsi="Traditional Arabic" w:cs="Traditional Arabic"/>
          <w:sz w:val="40"/>
          <w:szCs w:val="40"/>
          <w:rtl/>
        </w:rPr>
        <w:t>واجب على الرعية</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أن تعامل الأئمة بذلك</w:t>
      </w:r>
      <w:r>
        <w:rPr>
          <w:rFonts w:ascii="Traditional Arabic" w:hAnsi="Traditional Arabic" w:cs="Traditional Arabic" w:hint="cs"/>
          <w:sz w:val="40"/>
          <w:szCs w:val="40"/>
          <w:rtl/>
        </w:rPr>
        <w:t>).</w:t>
      </w:r>
    </w:p>
    <w:p ns2:paraId="7229CFA4"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يقول ابن تيمية</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(إن استقام الإمام أعانوه،</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وإن زاغ وأخطأ بينوا له الصواب ودلوه عليه،</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وإن تعمد ظلم</w:t>
      </w:r>
      <w:r w:rsidR="002C4524">
        <w:rPr>
          <w:rFonts w:ascii="Traditional Arabic" w:hAnsi="Traditional Arabic" w:cs="Traditional Arabic"/>
          <w:sz w:val="40"/>
          <w:szCs w:val="40"/>
          <w:rtl/>
        </w:rPr>
        <w:t>ًا</w:t>
      </w:r>
      <w:r w:rsidRPr="008A2987">
        <w:rPr>
          <w:rFonts w:ascii="Traditional Arabic" w:hAnsi="Traditional Arabic" w:cs="Traditional Arabic"/>
          <w:sz w:val="40"/>
          <w:szCs w:val="40"/>
          <w:rtl/>
        </w:rPr>
        <w:t xml:space="preserve"> منعوه منه بحسب الإمكان</w:t>
      </w:r>
      <w:r>
        <w:rPr>
          <w:rFonts w:ascii="Traditional Arabic" w:hAnsi="Traditional Arabic" w:cs="Traditional Arabic" w:hint="cs"/>
          <w:sz w:val="40"/>
          <w:szCs w:val="40"/>
          <w:rtl/>
        </w:rPr>
        <w:t>).</w:t>
      </w:r>
    </w:p>
    <w:p ns2:paraId="490FC1D6"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سألني بعض الإخوان عن السياسة الشرعية،وقد شرحت ذلك في بحث منشور على الشبكة في محرم 1433 بعنوان (مفاتيح السياسة الشرعية</w:t>
      </w:r>
      <w:r>
        <w:rPr>
          <w:rFonts w:ascii="Traditional Arabic" w:hAnsi="Traditional Arabic" w:cs="Traditional Arabic" w:hint="cs"/>
          <w:sz w:val="40"/>
          <w:szCs w:val="40"/>
          <w:rtl/>
        </w:rPr>
        <w:t>).</w:t>
      </w:r>
    </w:p>
    <w:p ns2:paraId="7C8C00EF"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أقترح لخادم ا</w:t>
      </w:r>
      <w:r>
        <w:rPr>
          <w:rFonts w:ascii="Traditional Arabic" w:hAnsi="Traditional Arabic" w:cs="Traditional Arabic"/>
          <w:sz w:val="40"/>
          <w:szCs w:val="40"/>
          <w:rtl/>
        </w:rPr>
        <w:t>لحرمين المبادرة بخطوتين سياسيتي</w:t>
      </w:r>
      <w:r>
        <w:rPr>
          <w:rFonts w:ascii="Traditional Arabic" w:hAnsi="Traditional Arabic" w:cs="Traditional Arabic" w:hint="cs"/>
          <w:sz w:val="40"/>
          <w:szCs w:val="40"/>
          <w:rtl/>
        </w:rPr>
        <w:t xml:space="preserve">ن: - </w:t>
      </w:r>
      <w:r w:rsidRPr="008A2987">
        <w:rPr>
          <w:rFonts w:ascii="Traditional Arabic" w:hAnsi="Traditional Arabic" w:cs="Traditional Arabic"/>
          <w:sz w:val="40"/>
          <w:szCs w:val="40"/>
          <w:rtl/>
        </w:rPr>
        <w:t xml:space="preserve">انتخاب أعضاء مجلس الشورى </w:t>
      </w:r>
      <w:r w:rsidRPr="008A2987">
        <w:rPr>
          <w:rFonts w:ascii="Traditional Arabic" w:hAnsi="Traditional Arabic" w:cs="Traditional Arabic"/>
          <w:sz w:val="40"/>
          <w:szCs w:val="40"/>
        </w:rPr>
        <w:t>-</w:t>
      </w:r>
      <w:r w:rsidRPr="008A2987">
        <w:rPr>
          <w:rFonts w:ascii="Traditional Arabic" w:hAnsi="Traditional Arabic" w:cs="Traditional Arabic"/>
          <w:sz w:val="40"/>
          <w:szCs w:val="40"/>
          <w:rtl/>
        </w:rPr>
        <w:t>إعطاء مجلس الشورى صلاحيات الرقابة والمحاسبة</w:t>
      </w:r>
      <w:r>
        <w:rPr>
          <w:rFonts w:ascii="Traditional Arabic" w:hAnsi="Traditional Arabic" w:cs="Traditional Arabic" w:hint="cs"/>
          <w:sz w:val="40"/>
          <w:szCs w:val="40"/>
          <w:rtl/>
        </w:rPr>
        <w:t>.</w:t>
      </w:r>
    </w:p>
    <w:p ns2:paraId="220CDAFE"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الإلهام والنسيم الذي يهب على شبابنا من دول الربيع العربي لايمكن تبديده بشتائم العربية للإخوان</w:t>
      </w:r>
      <w:r w:rsidRPr="008A2987">
        <w:rPr>
          <w:rFonts w:ascii="Traditional Arabic" w:hAnsi="Traditional Arabic" w:cs="Traditional Arabic"/>
          <w:sz w:val="40"/>
          <w:szCs w:val="40"/>
        </w:rPr>
        <w:t xml:space="preserve">! </w:t>
      </w:r>
      <w:r w:rsidRPr="008A2987">
        <w:rPr>
          <w:rFonts w:ascii="Traditional Arabic" w:hAnsi="Traditional Arabic" w:cs="Traditional Arabic"/>
          <w:sz w:val="40"/>
          <w:szCs w:val="40"/>
          <w:rtl/>
        </w:rPr>
        <w:t>بل يمكن احتواؤه بـ</w:t>
      </w:r>
      <w:r>
        <w:rPr>
          <w:rFonts w:ascii="Traditional Arabic" w:hAnsi="Traditional Arabic" w:cs="Traditional Arabic" w:hint="cs"/>
          <w:sz w:val="40"/>
          <w:szCs w:val="40"/>
          <w:rtl/>
        </w:rPr>
        <w:t>نحو مجلس شورى منتخب.</w:t>
      </w:r>
    </w:p>
    <w:p ns2:paraId="623A1A03"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ندرك أن المسؤولين قلقون من انتشار عدوى الربيع العربي للشباب السعودي،والحل ميسور:فتح ميدان سياسي لهم يشبع جوعهم الحقوقي</w:t>
      </w:r>
      <w:r>
        <w:rPr>
          <w:rFonts w:ascii="Traditional Arabic" w:hAnsi="Traditional Arabic" w:cs="Traditional Arabic" w:hint="cs"/>
          <w:sz w:val="40"/>
          <w:szCs w:val="40"/>
          <w:rtl/>
        </w:rPr>
        <w:t>.</w:t>
      </w:r>
    </w:p>
    <w:p ns2:paraId="6A04D9D3" ns2:textId="77777777" w:rsidR="00B325AE"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لو وجد الشاب السعودي، والحقوقي السعودي</w:t>
      </w:r>
      <w:r>
        <w:rPr>
          <w:rFonts w:ascii="Traditional Arabic" w:hAnsi="Traditional Arabic" w:cs="Traditional Arabic" w:hint="cs"/>
          <w:sz w:val="40"/>
          <w:szCs w:val="40"/>
          <w:rtl/>
        </w:rPr>
        <w:t>:</w:t>
      </w:r>
      <w:r w:rsidRPr="008A2987">
        <w:rPr>
          <w:rFonts w:ascii="Traditional Arabic" w:hAnsi="Traditional Arabic" w:cs="Traditional Arabic"/>
          <w:sz w:val="40"/>
          <w:szCs w:val="40"/>
        </w:rPr>
        <w:t xml:space="preserve"> </w:t>
      </w:r>
      <w:r w:rsidRPr="008A2987">
        <w:rPr>
          <w:rFonts w:ascii="Traditional Arabic" w:hAnsi="Traditional Arabic" w:cs="Traditional Arabic"/>
          <w:sz w:val="40"/>
          <w:szCs w:val="40"/>
          <w:rtl/>
        </w:rPr>
        <w:t>مجلس شورى ينتخبه، ويراقب ويحاسب بصلاحيات فعلية، فسينسى كل حكايات الربيع العربي</w:t>
      </w:r>
      <w:r>
        <w:rPr>
          <w:rFonts w:ascii="Traditional Arabic" w:hAnsi="Traditional Arabic" w:cs="Traditional Arabic" w:hint="cs"/>
          <w:sz w:val="40"/>
          <w:szCs w:val="40"/>
          <w:rtl/>
        </w:rPr>
        <w:t>.</w:t>
      </w:r>
    </w:p>
    <w:p ns2:paraId="572573B4"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البعض لايعرف البحوث الفقهية في السياسة الشرعية، ويظنون الكلام في الانتخابات بدأ بعد الربيع العربي، وسأنقل بعض النماذج</w:t>
      </w:r>
      <w:r>
        <w:rPr>
          <w:rFonts w:ascii="Traditional Arabic" w:hAnsi="Traditional Arabic" w:cs="Traditional Arabic" w:hint="cs"/>
          <w:sz w:val="40"/>
          <w:szCs w:val="40"/>
          <w:rtl/>
        </w:rPr>
        <w:t>.</w:t>
      </w:r>
    </w:p>
    <w:p ns2:paraId="52D4AA7D"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من أهم النماذج كتاب الشيخ فهد العجلان واسمه (الانتخابات وأحكامها في الفقه الإسلامي) المطبوع عام ١٤٣٠ وهو رسالة</w:t>
      </w:r>
      <w:r w:rsidRPr="008A2987">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ماجستير</w:t>
      </w:r>
      <w:r>
        <w:rPr>
          <w:rFonts w:ascii="Traditional Arabic" w:hAnsi="Traditional Arabic" w:cs="Traditional Arabic" w:hint="cs"/>
          <w:sz w:val="40"/>
          <w:szCs w:val="40"/>
          <w:rtl/>
        </w:rPr>
        <w:t>.</w:t>
      </w:r>
    </w:p>
    <w:p ns2:paraId="439D5F0B" ns2:textId="77777777" w:rsidR="008A2987" w:rsidRDefault="008A2987" w:rsidP="00324544">
      <w:pPr>
        <w:bidi/>
        <w:jc w:val="mediumKashida"/>
        <w:rPr>
          <w:rFonts w:ascii="Traditional Arabic" w:hAnsi="Traditional Arabic" w:cs="Traditional Arabic"/>
          <w:sz w:val="40"/>
          <w:szCs w:val="40"/>
          <w:rtl/>
        </w:rPr>
      </w:pPr>
      <w:r>
        <w:rPr>
          <w:vanish/>
        </w:rPr>
        <w:t>{{PG:454}}</w:t>
      </w:r>
      <w:r>
        <w:rPr>
          <w:vanish/>
        </w:rPr>
        <w:lastRenderedPageBreak/>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تكييف الانتخاب العام، هل هو تزكية وشهادة؟ أم توكيل؟ واختار الشيخ فهد أنه اختيار وإرادة ص٤٦</w:t>
      </w:r>
      <w:r>
        <w:rPr>
          <w:rFonts w:ascii="Traditional Arabic" w:hAnsi="Traditional Arabic" w:cs="Traditional Arabic" w:hint="cs"/>
          <w:sz w:val="40"/>
          <w:szCs w:val="40"/>
          <w:rtl/>
        </w:rPr>
        <w:t>.</w:t>
      </w:r>
    </w:p>
    <w:p ns2:paraId="0753F67A" ns2:textId="77777777" w:rsidR="008A2987" w:rsidRDefault="008A2987"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المعاصرون هل الانتخابات تدخل في الشورى أم لا؟ على قولين</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ورجح الشيخ فهد </w:t>
      </w:r>
      <w:r>
        <w:rPr>
          <w:rFonts w:ascii="Traditional Arabic" w:hAnsi="Traditional Arabic" w:cs="Traditional Arabic" w:hint="cs"/>
          <w:sz w:val="40"/>
          <w:szCs w:val="40"/>
          <w:rtl/>
        </w:rPr>
        <w:t>أ</w:t>
      </w:r>
      <w:r w:rsidRPr="008A2987">
        <w:rPr>
          <w:rFonts w:ascii="Traditional Arabic" w:hAnsi="Traditional Arabic" w:cs="Traditional Arabic"/>
          <w:sz w:val="40"/>
          <w:szCs w:val="40"/>
          <w:rtl/>
        </w:rPr>
        <w:t>ن الانتخابات تدخل في الشورى ص٥٥</w:t>
      </w:r>
      <w:r>
        <w:rPr>
          <w:rFonts w:ascii="Traditional Arabic" w:hAnsi="Traditional Arabic" w:cs="Traditional Arabic" w:hint="cs"/>
          <w:sz w:val="40"/>
          <w:szCs w:val="40"/>
          <w:rtl/>
        </w:rPr>
        <w:t>.</w:t>
      </w:r>
    </w:p>
    <w:p ns2:paraId="3B2352C1" ns2:textId="77777777" w:rsidR="008A2987" w:rsidRDefault="008A2987"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هل الانتخاب محصور بأهل الحل والعقد أم يكون عاما؟ اختار الأكثر القول الثاني ورجحه الشيخ فهد ص٧٣</w:t>
      </w:r>
      <w:r>
        <w:rPr>
          <w:rFonts w:ascii="Traditional Arabic" w:hAnsi="Traditional Arabic" w:cs="Traditional Arabic" w:hint="cs"/>
          <w:sz w:val="40"/>
          <w:szCs w:val="40"/>
          <w:rtl/>
        </w:rPr>
        <w:t>.</w:t>
      </w:r>
    </w:p>
    <w:p ns2:paraId="552A84F0" ns2:textId="77777777" w:rsidR="008A2987" w:rsidRDefault="008A2987"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حكم الانتخابات، واختار الشيخ فهد أنه يتراوح بين الاستحباب والجواز، ولا يكون واجبا، ص٨٦</w:t>
      </w:r>
      <w:r>
        <w:rPr>
          <w:rFonts w:ascii="Traditional Arabic" w:hAnsi="Traditional Arabic" w:cs="Traditional Arabic" w:hint="cs"/>
          <w:sz w:val="40"/>
          <w:szCs w:val="40"/>
          <w:rtl/>
        </w:rPr>
        <w:t>.</w:t>
      </w:r>
    </w:p>
    <w:p ns2:paraId="5B3AC852" ns2:textId="77777777" w:rsidR="008A2987" w:rsidRDefault="008A2987"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المشاركة في انتخابات الدول غير الإسلامية، واختار ش العجلان في كتابه الجواز، وذكر ٦أدلة، ص٩٦</w:t>
      </w:r>
      <w:r>
        <w:rPr>
          <w:rFonts w:ascii="Traditional Arabic" w:hAnsi="Traditional Arabic" w:cs="Traditional Arabic" w:hint="cs"/>
          <w:sz w:val="40"/>
          <w:szCs w:val="40"/>
          <w:rtl/>
        </w:rPr>
        <w:t>.</w:t>
      </w:r>
    </w:p>
    <w:p ns2:paraId="7923E985" ns2:textId="77777777" w:rsidR="008A2987" w:rsidRDefault="0029351F"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المعاصرون في مشاركةالمرأة كناخية ومدلية بصوتها،</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 xml:space="preserve">واختار </w:t>
      </w:r>
      <w:r>
        <w:rPr>
          <w:rFonts w:ascii="Traditional Arabic" w:hAnsi="Traditional Arabic" w:cs="Traditional Arabic" w:hint="cs"/>
          <w:sz w:val="40"/>
          <w:szCs w:val="40"/>
          <w:rtl/>
        </w:rPr>
        <w:t>الشيخ</w:t>
      </w:r>
      <w:r w:rsidR="008A2987" w:rsidRPr="008A2987">
        <w:rPr>
          <w:rFonts w:ascii="Traditional Arabic" w:hAnsi="Traditional Arabic" w:cs="Traditional Arabic"/>
          <w:sz w:val="40"/>
          <w:szCs w:val="40"/>
          <w:rtl/>
        </w:rPr>
        <w:t xml:space="preserve"> العجلان الجواز</w:t>
      </w:r>
      <w:r>
        <w:rPr>
          <w:rFonts w:ascii="Traditional Arabic" w:hAnsi="Traditional Arabic" w:cs="Traditional Arabic" w:hint="cs"/>
          <w:sz w:val="40"/>
          <w:szCs w:val="40"/>
          <w:rtl/>
        </w:rPr>
        <w:t>.</w:t>
      </w:r>
    </w:p>
    <w:p ns2:paraId="71C29D8E" ns2:textId="77777777" w:rsidR="0029351F" w:rsidRDefault="0029351F"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اختلف الباحثون في مشاركة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غير المسلم في انتخابات الدولة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المسلمة،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واختار </w:t>
      </w:r>
      <w:r>
        <w:rPr>
          <w:rFonts w:ascii="Traditional Arabic" w:hAnsi="Traditional Arabic" w:cs="Traditional Arabic" w:hint="cs"/>
          <w:sz w:val="40"/>
          <w:szCs w:val="40"/>
          <w:rtl/>
        </w:rPr>
        <w:t>الشيخ</w:t>
      </w:r>
      <w:r>
        <w:rPr>
          <w:rFonts w:ascii="Traditional Arabic" w:hAnsi="Traditional Arabic" w:cs="Traditional Arabic"/>
          <w:sz w:val="40"/>
          <w:szCs w:val="40"/>
          <w:rtl/>
        </w:rPr>
        <w:t xml:space="preserve"> العجلان التفصيل، وفيه تأمل</w:t>
      </w:r>
      <w:r>
        <w:rPr>
          <w:rFonts w:ascii="Traditional Arabic" w:hAnsi="Traditional Arabic" w:cs="Traditional Arabic" w:hint="cs"/>
          <w:sz w:val="40"/>
          <w:szCs w:val="40"/>
          <w:rtl/>
        </w:rPr>
        <w:t>.</w:t>
      </w:r>
    </w:p>
    <w:p ns2:paraId="522355BC" ns2:textId="77777777" w:rsidR="0029351F" w:rsidRDefault="0029351F" w:rsidP="00324544">
      <w:pPr>
        <w:bidi/>
        <w:jc w:val="mediumKashida"/>
        <w:rPr>
          <w:rFonts w:ascii="Traditional Arabic" w:hAnsi="Traditional Arabic" w:cs="Traditional Arabic"/>
          <w:sz w:val="40"/>
          <w:szCs w:val="40"/>
          <w:rtl/>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الفقهاء المعاصرون في مشاركة أهل البدع في الانتخابات، واختار </w:t>
      </w:r>
      <w:r>
        <w:rPr>
          <w:rFonts w:ascii="Traditional Arabic" w:hAnsi="Traditional Arabic" w:cs="Traditional Arabic" w:hint="cs"/>
          <w:sz w:val="40"/>
          <w:szCs w:val="40"/>
          <w:rtl/>
        </w:rPr>
        <w:t>الشيخ</w:t>
      </w:r>
      <w:r>
        <w:rPr>
          <w:rFonts w:ascii="Traditional Arabic" w:hAnsi="Traditional Arabic" w:cs="Traditional Arabic"/>
          <w:sz w:val="40"/>
          <w:szCs w:val="40"/>
          <w:rtl/>
        </w:rPr>
        <w:t xml:space="preserve"> العجلان التفصيل، ص١١٦</w:t>
      </w:r>
      <w:r>
        <w:rPr>
          <w:rFonts w:ascii="Traditional Arabic" w:hAnsi="Traditional Arabic" w:cs="Traditional Arabic" w:hint="cs"/>
          <w:sz w:val="40"/>
          <w:szCs w:val="40"/>
          <w:rtl/>
        </w:rPr>
        <w:t>.</w:t>
      </w:r>
    </w:p>
    <w:p ns2:paraId="309CDE98" ns2:textId="77777777" w:rsidR="0029351F" w:rsidRPr="0029351F" w:rsidRDefault="0029351F" w:rsidP="00324544">
      <w:pPr>
        <w:bidi/>
        <w:jc w:val="mediumKashida"/>
        <w:rPr>
          <w:rFonts w:ascii="Traditional Arabic" w:hAnsi="Traditional Arabic" w:cs="Traditional Arabic"/>
          <w:sz w:val="40"/>
          <w:szCs w:val="40"/>
        </w:rPr>
      </w:pPr>
      <w:r>
        <w:rPr>
          <w:vanish/>
        </w:rPr>
        <w:t>{{PG:455}}</w:t>
      </w: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الباحثون في مشاركة المرأة كعضو في المجالس البرلمانية، واختار </w:t>
      </w:r>
      <w:r>
        <w:rPr>
          <w:rFonts w:ascii="Traditional Arabic" w:hAnsi="Traditional Arabic" w:cs="Traditional Arabic" w:hint="cs"/>
          <w:sz w:val="40"/>
          <w:szCs w:val="40"/>
          <w:rtl/>
        </w:rPr>
        <w:t>الشيخ</w:t>
      </w:r>
      <w:r w:rsidRPr="0029351F">
        <w:rPr>
          <w:rFonts w:ascii="Traditional Arabic" w:hAnsi="Traditional Arabic" w:cs="Traditional Arabic"/>
          <w:sz w:val="40"/>
          <w:szCs w:val="40"/>
          <w:rtl/>
        </w:rPr>
        <w:t xml:space="preserve"> العجلان ا</w:t>
      </w:r>
      <w:r>
        <w:rPr>
          <w:rFonts w:ascii="Traditional Arabic" w:hAnsi="Traditional Arabic" w:cs="Traditional Arabic"/>
          <w:sz w:val="40"/>
          <w:szCs w:val="40"/>
          <w:rtl/>
        </w:rPr>
        <w:t>لمنع لأن لهذه المجالس ولاية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عامة</w:t>
      </w:r>
      <w:r>
        <w:rPr>
          <w:rFonts w:ascii="Traditional Arabic" w:hAnsi="Traditional Arabic" w:cs="Traditional Arabic" w:hint="cs"/>
          <w:sz w:val="40"/>
          <w:szCs w:val="40"/>
          <w:rtl/>
        </w:rPr>
        <w:t>.</w:t>
      </w:r>
    </w:p>
    <w:p ns2:paraId="0D144A22" ns2:textId="77777777" w:rsidR="0029351F" w:rsidRDefault="0029351F" w:rsidP="00324544">
      <w:pPr>
        <w:bidi/>
        <w:jc w:val="mediumKashida"/>
        <w:rPr>
          <w:rFonts w:ascii="Traditional Arabic" w:hAnsi="Traditional Arabic" w:cs="Traditional Arabic"/>
          <w:sz w:val="40"/>
          <w:szCs w:val="40"/>
          <w:rtl/>
        </w:rPr>
      </w:pPr>
      <w:r>
        <w:rPr>
          <w:vanish/>
        </w:rPr>
        <w:t>{{PG:455}}</w:t>
      </w:r>
      <w:r>
        <w:rPr>
          <w:vanish/>
        </w:rPr>
        <w:lastRenderedPageBreak/>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الفقهاء المعاصرون في تقييد مدة ولاية الرئيس بسنوات معينة، واختار </w:t>
      </w:r>
      <w:r>
        <w:rPr>
          <w:rFonts w:ascii="Traditional Arabic" w:hAnsi="Traditional Arabic" w:cs="Traditional Arabic" w:hint="cs"/>
          <w:sz w:val="40"/>
          <w:szCs w:val="40"/>
          <w:rtl/>
        </w:rPr>
        <w:t xml:space="preserve">الشيخ </w:t>
      </w:r>
      <w:r w:rsidRPr="0029351F">
        <w:rPr>
          <w:rFonts w:ascii="Traditional Arabic" w:hAnsi="Traditional Arabic" w:cs="Traditional Arabic"/>
          <w:sz w:val="40"/>
          <w:szCs w:val="40"/>
          <w:rtl/>
        </w:rPr>
        <w:t>العجلان في كتابه الجواز للمصلحة الراجحة ص ٣٥١</w:t>
      </w:r>
      <w:r>
        <w:rPr>
          <w:rFonts w:ascii="Traditional Arabic" w:hAnsi="Traditional Arabic" w:cs="Traditional Arabic" w:hint="cs"/>
          <w:sz w:val="40"/>
          <w:szCs w:val="40"/>
          <w:rtl/>
        </w:rPr>
        <w:t>.</w:t>
      </w:r>
    </w:p>
    <w:p ns2:paraId="5E6CB6D1"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المعاصرون في حكم</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(الدعاية الانتخابية) وهل هي:</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تزكية للنفس، وتبذير أموال، وطلب ولاية؟ وذكر فيها تفصيلات ص٤٠١</w:t>
      </w:r>
      <w:r>
        <w:rPr>
          <w:rFonts w:ascii="Traditional Arabic" w:hAnsi="Traditional Arabic" w:cs="Traditional Arabic" w:hint="cs"/>
          <w:sz w:val="40"/>
          <w:szCs w:val="40"/>
          <w:rtl/>
        </w:rPr>
        <w:t>.</w:t>
      </w:r>
    </w:p>
    <w:p ns2:paraId="0BAE602C"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هذه بعض المقتطفات من كتاب الشيخ فهد</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العجلان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(الانتخابات وأحكامها في الفقه الاسلامي ١٤٣٠) وهي نموذج لأبحاث السياسة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الشرعية</w:t>
      </w:r>
      <w:r>
        <w:rPr>
          <w:rFonts w:ascii="Traditional Arabic" w:hAnsi="Traditional Arabic" w:cs="Traditional Arabic" w:hint="cs"/>
          <w:sz w:val="40"/>
          <w:szCs w:val="40"/>
          <w:rtl/>
        </w:rPr>
        <w:t>.</w:t>
      </w:r>
    </w:p>
    <w:p ns2:paraId="3BAC2F35"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مشاركة الناس في الانتخاب ليست مربوطة فقط بجدوى عملية، بل لها أثر رمزي في نفوس الناس، فتجذّر انتماءهم لبلد يشاركون فيه</w:t>
      </w:r>
      <w:r>
        <w:rPr>
          <w:rFonts w:ascii="Traditional Arabic" w:hAnsi="Traditional Arabic" w:cs="Traditional Arabic" w:hint="cs"/>
          <w:sz w:val="40"/>
          <w:szCs w:val="40"/>
          <w:rtl/>
        </w:rPr>
        <w:t xml:space="preserve">. </w:t>
      </w:r>
    </w:p>
    <w:p ns2:paraId="579BD912"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ثمة ظاهرة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سياسية في السعودية وضعها الربيع العربي تحت الضوء يمكن تسميتها (الفجوة الانتخابية) بالمقارنة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بين العالم والواقع</w:t>
      </w:r>
      <w:r>
        <w:rPr>
          <w:rFonts w:ascii="Traditional Arabic" w:hAnsi="Traditional Arabic" w:cs="Traditional Arabic" w:hint="cs"/>
          <w:sz w:val="40"/>
          <w:szCs w:val="40"/>
          <w:rtl/>
        </w:rPr>
        <w:t>.</w:t>
      </w:r>
    </w:p>
    <w:p ns2:paraId="10E3790F"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يشاهد الناس اليوم كوارث محزنة: الفساد المالي، ا</w:t>
      </w:r>
      <w:r>
        <w:rPr>
          <w:rFonts w:ascii="Traditional Arabic" w:hAnsi="Traditional Arabic" w:cs="Traditional Arabic"/>
          <w:sz w:val="40"/>
          <w:szCs w:val="40"/>
          <w:rtl/>
        </w:rPr>
        <w:t xml:space="preserve">لرشوة، التحرش، فضائيات العهر، </w:t>
      </w:r>
      <w:r>
        <w:rPr>
          <w:rFonts w:ascii="Traditional Arabic" w:hAnsi="Traditional Arabic" w:cs="Traditional Arabic" w:hint="cs"/>
          <w:sz w:val="40"/>
          <w:szCs w:val="40"/>
          <w:rtl/>
        </w:rPr>
        <w:t>إ</w:t>
      </w:r>
      <w:r w:rsidRPr="0029351F">
        <w:rPr>
          <w:rFonts w:ascii="Traditional Arabic" w:hAnsi="Traditional Arabic" w:cs="Traditional Arabic"/>
          <w:sz w:val="40"/>
          <w:szCs w:val="40"/>
          <w:rtl/>
        </w:rPr>
        <w:t>لخ والمؤس</w:t>
      </w:r>
      <w:r>
        <w:rPr>
          <w:rFonts w:ascii="Traditional Arabic" w:hAnsi="Traditional Arabic" w:cs="Traditional Arabic"/>
          <w:sz w:val="40"/>
          <w:szCs w:val="40"/>
          <w:rtl/>
        </w:rPr>
        <w:t>سات الرسمية عاجزة، فالمشاركة حل</w:t>
      </w:r>
      <w:r>
        <w:rPr>
          <w:rFonts w:ascii="Traditional Arabic" w:hAnsi="Traditional Arabic" w:cs="Traditional Arabic" w:hint="cs"/>
          <w:sz w:val="40"/>
          <w:szCs w:val="40"/>
          <w:rtl/>
        </w:rPr>
        <w:t>.</w:t>
      </w:r>
    </w:p>
    <w:p ns2:paraId="01A7EF0C"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من يتأمل تأصيل ابن سعدي لتفضيل الدولة الجمهورية الكافرة على الدولة المستبدة الكافرة يدر</w:t>
      </w:r>
      <w:r>
        <w:rPr>
          <w:rFonts w:ascii="Traditional Arabic" w:hAnsi="Traditional Arabic" w:cs="Traditional Arabic"/>
          <w:sz w:val="40"/>
          <w:szCs w:val="40"/>
          <w:rtl/>
        </w:rPr>
        <w:t>ك أن العلة عنده (مصلحة الشريعة)</w:t>
      </w:r>
      <w:r>
        <w:rPr>
          <w:rFonts w:ascii="Traditional Arabic" w:hAnsi="Traditional Arabic" w:cs="Traditional Arabic" w:hint="cs"/>
          <w:sz w:val="40"/>
          <w:szCs w:val="40"/>
          <w:rtl/>
        </w:rPr>
        <w:t>.</w:t>
      </w:r>
    </w:p>
    <w:p ns2:paraId="228A547C"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تأصيل ابن سعدي هو قوله (لو ساعد المسلمون على جعل الولاية جمهورية لكان أولى من استسلامهم لدولة تقضي على حقوقهم)</w:t>
      </w:r>
      <w:r>
        <w:rPr>
          <w:rFonts w:ascii="Traditional Arabic" w:hAnsi="Traditional Arabic" w:cs="Traditional Arabic" w:hint="cs"/>
          <w:sz w:val="40"/>
          <w:szCs w:val="40"/>
          <w:rtl/>
        </w:rPr>
        <w:t>.</w:t>
      </w:r>
    </w:p>
    <w:p ns2:paraId="2FD7EA92"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ابن سعدي في النص السابق يتحدث عن مسلمين تحت ولاية الكفار، فلنأخذ هذه العلة (مصلحة الشريعة) ونعممها في الآليات السياسية</w:t>
      </w:r>
      <w:r>
        <w:rPr>
          <w:rFonts w:ascii="Traditional Arabic" w:hAnsi="Traditional Arabic" w:cs="Traditional Arabic" w:hint="cs"/>
          <w:sz w:val="40"/>
          <w:szCs w:val="40"/>
          <w:rtl/>
        </w:rPr>
        <w:t>.</w:t>
      </w:r>
    </w:p>
    <w:p ns2:paraId="094EB9FF" ns2:textId="77777777" w:rsidR="0029351F" w:rsidRDefault="0029351F" w:rsidP="00324544">
      <w:pPr>
        <w:bidi/>
        <w:jc w:val="mediumKashida"/>
        <w:rPr>
          <w:rFonts w:ascii="Traditional Arabic" w:hAnsi="Traditional Arabic" w:cs="Traditional Arabic"/>
          <w:sz w:val="40"/>
          <w:szCs w:val="40"/>
          <w:rtl/>
        </w:rPr>
      </w:pPr>
      <w:r>
        <w:rPr>
          <w:vanish/>
        </w:rPr>
        <w:t>{{PG:456}}</w:t>
      </w:r>
      <w:r>
        <w:rPr>
          <w:vanish/>
        </w:rPr>
        <w:lastRenderedPageBreak/>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لو تأملنا تفضيل ابن سعدي الدولة الجمهورية على الدولة المستبدة، فسنقول أن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(مجلس منتخب) أصلح للشريعة والعدل من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(مجلس معين)</w:t>
      </w:r>
      <w:r>
        <w:rPr>
          <w:rFonts w:ascii="Traditional Arabic" w:hAnsi="Traditional Arabic" w:cs="Traditional Arabic" w:hint="cs"/>
          <w:sz w:val="40"/>
          <w:szCs w:val="40"/>
          <w:rtl/>
        </w:rPr>
        <w:t>.</w:t>
      </w:r>
    </w:p>
    <w:p ns2:paraId="2C422A64" ns2:textId="77777777" w:rsidR="0029351F" w:rsidRDefault="0029351F" w:rsidP="00324544">
      <w:pPr>
        <w:bidi/>
        <w:jc w:val="mediumKashida"/>
        <w:rPr>
          <w:rFonts w:ascii="Traditional Arabic" w:hAnsi="Traditional Arabic" w:cs="Traditional Arabic"/>
          <w:sz w:val="40"/>
          <w:szCs w:val="40"/>
          <w:rtl/>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حين يكون منزلك مقاربا لمنزل جارك فأبناؤك لا يلتفتون، لكن حين تسكن كوخا وجارك يسكن قصرا، فسيبدأ أبناؤك بالتهامس!</w:t>
      </w:r>
    </w:p>
    <w:p ns2:paraId="016109BF" ns2:textId="77777777" w:rsidR="0029351F" w:rsidRDefault="0029351F" w:rsidP="00324544">
      <w:pPr>
        <w:bidi/>
        <w:jc w:val="mediumKashida"/>
        <w:rPr>
          <w:rFonts w:ascii="Traditional Arabic" w:hAnsi="Traditional Arabic" w:cs="Traditional Arabic"/>
          <w:sz w:val="40"/>
          <w:szCs w:val="40"/>
          <w:rtl/>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في بلدنا اليوم ضعف ثقة عارم في الوزراء ومسؤولي المؤسسات، وهذه النقمة تتضخم، فالحاج</w:t>
      </w:r>
      <w:r>
        <w:rPr>
          <w:rFonts w:ascii="Traditional Arabic" w:hAnsi="Traditional Arabic" w:cs="Traditional Arabic"/>
          <w:sz w:val="40"/>
          <w:szCs w:val="40"/>
          <w:rtl/>
        </w:rPr>
        <w:t>ة ماسة لمجلس منتخب يراقب ويحاسب</w:t>
      </w:r>
      <w:r>
        <w:rPr>
          <w:rFonts w:ascii="Traditional Arabic" w:hAnsi="Traditional Arabic" w:cs="Traditional Arabic" w:hint="cs"/>
          <w:sz w:val="40"/>
          <w:szCs w:val="40"/>
          <w:rtl/>
        </w:rPr>
        <w:t>.</w:t>
      </w:r>
    </w:p>
    <w:p ns2:paraId="02BFA431" ns2:textId="3B862AD4" w:rsidR="0029351F" w:rsidRDefault="0029351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الملكة الكافرة تقول لشعبها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79" w:hAnsi="QCF2379" w:cs="QCF2379"/>
          <w:color w:val="000000"/>
          <w:sz w:val="2"/>
          <w:szCs w:val="2"/>
          <w:rtl/>
        </w:rPr>
        <w:t xml:space="preserve"> </w:t>
      </w:r>
      <w:r>
        <w:rPr>
          <w:rFonts w:ascii="QCF2379" w:hAnsi="QCF2379" w:cs="QCF2379"/>
          <w:color w:val="000000"/>
          <w:sz w:val="33"/>
          <w:szCs w:val="33"/>
          <w:rtl/>
        </w:rPr>
        <w:t>ﲪ</w:t>
      </w:r>
      <w:r>
        <w:rPr>
          <w:rFonts w:ascii="QCF2379" w:hAnsi="QCF2379" w:cs="QCF2379"/>
          <w:color w:val="000000"/>
          <w:sz w:val="2"/>
          <w:szCs w:val="2"/>
          <w:rtl/>
        </w:rPr>
        <w:t xml:space="preserve"> </w:t>
      </w:r>
      <w:r>
        <w:rPr>
          <w:rFonts w:ascii="QCF2379" w:hAnsi="QCF2379" w:cs="QCF2379"/>
          <w:color w:val="000000"/>
          <w:sz w:val="33"/>
          <w:szCs w:val="33"/>
          <w:rtl/>
        </w:rPr>
        <w:t>ﲫ</w:t>
      </w:r>
      <w:r>
        <w:rPr>
          <w:rFonts w:ascii="QCF2379" w:hAnsi="QCF2379" w:cs="QCF2379"/>
          <w:color w:val="000000"/>
          <w:sz w:val="2"/>
          <w:szCs w:val="2"/>
          <w:rtl/>
        </w:rPr>
        <w:t xml:space="preserve"> </w:t>
      </w:r>
      <w:r>
        <w:rPr>
          <w:rFonts w:ascii="QCF2379" w:hAnsi="QCF2379" w:cs="QCF2379"/>
          <w:color w:val="000000"/>
          <w:sz w:val="33"/>
          <w:szCs w:val="33"/>
          <w:rtl/>
        </w:rPr>
        <w:t>ﲬ</w:t>
      </w:r>
      <w:r>
        <w:rPr>
          <w:rFonts w:ascii="QCF2379" w:hAnsi="QCF2379" w:cs="QCF2379"/>
          <w:color w:val="000000"/>
          <w:sz w:val="2"/>
          <w:szCs w:val="2"/>
          <w:rtl/>
        </w:rPr>
        <w:t xml:space="preserve"> </w:t>
      </w:r>
      <w:r>
        <w:rPr>
          <w:rFonts w:ascii="QCF2379" w:hAnsi="QCF2379" w:cs="QCF2379"/>
          <w:color w:val="000000"/>
          <w:sz w:val="33"/>
          <w:szCs w:val="33"/>
          <w:rtl/>
        </w:rPr>
        <w:t>ﲭ</w:t>
      </w:r>
      <w:r>
        <w:rPr>
          <w:rFonts w:ascii="QCF2379" w:hAnsi="QCF2379" w:cs="QCF2379"/>
          <w:color w:val="000000"/>
          <w:sz w:val="2"/>
          <w:szCs w:val="2"/>
          <w:rtl/>
        </w:rPr>
        <w:t xml:space="preserve"> </w:t>
      </w:r>
      <w:r>
        <w:rPr>
          <w:rFonts w:ascii="QCF2379" w:hAnsi="QCF2379" w:cs="QCF2379"/>
          <w:color w:val="000000"/>
          <w:sz w:val="33"/>
          <w:szCs w:val="33"/>
          <w:rtl/>
        </w:rPr>
        <w:t>ﲮ</w:t>
      </w:r>
      <w:r>
        <w:rPr>
          <w:rFonts w:ascii="QCF2379" w:hAnsi="QCF2379" w:cs="QCF2379"/>
          <w:color w:val="000000"/>
          <w:sz w:val="2"/>
          <w:szCs w:val="2"/>
          <w:rtl/>
        </w:rPr>
        <w:t xml:space="preserve"> </w:t>
      </w:r>
      <w:r>
        <w:rPr>
          <w:rFonts w:ascii="QCF2379" w:hAnsi="QCF2379" w:cs="QCF2379"/>
          <w:color w:val="000000"/>
          <w:sz w:val="33"/>
          <w:szCs w:val="33"/>
          <w:rtl/>
        </w:rPr>
        <w:t>ﲯ</w:t>
      </w:r>
      <w:r>
        <w:rPr>
          <w:rFonts w:ascii="QCF2379" w:hAnsi="QCF2379" w:cs="QCF2379"/>
          <w:color w:val="000000"/>
          <w:sz w:val="2"/>
          <w:szCs w:val="2"/>
          <w:rtl/>
        </w:rPr>
        <w:t xml:space="preserve"> </w:t>
      </w:r>
      <w:r>
        <w:rPr>
          <w:rFonts w:ascii="QCF2379" w:hAnsi="QCF2379" w:cs="QCF2379"/>
          <w:color w:val="000000"/>
          <w:sz w:val="33"/>
          <w:szCs w:val="33"/>
          <w:rtl/>
        </w:rPr>
        <w:t>ﲰ</w:t>
      </w:r>
      <w:r>
        <w:rPr>
          <w:rFonts w:ascii="QCF2379" w:hAnsi="QCF2379" w:cs="QCF2379"/>
          <w:color w:val="000000"/>
          <w:sz w:val="2"/>
          <w:szCs w:val="2"/>
          <w:rtl/>
        </w:rPr>
        <w:t xml:space="preserve"> </w:t>
      </w:r>
      <w:r>
        <w:rPr>
          <w:rFonts w:ascii="QCF2379" w:hAnsi="QCF2379" w:cs="QCF2379"/>
          <w:color w:val="000000"/>
          <w:sz w:val="33"/>
          <w:szCs w:val="33"/>
          <w:rtl/>
        </w:rPr>
        <w:t>ﲱ</w:t>
      </w:r>
      <w:r>
        <w:rPr>
          <w:rFonts w:ascii="QCF2379" w:hAnsi="QCF2379" w:cs="QCF2379"/>
          <w:color w:val="000000"/>
          <w:sz w:val="2"/>
          <w:szCs w:val="2"/>
          <w:rtl/>
        </w:rPr>
        <w:t xml:space="preserve">  </w:t>
      </w:r>
      <w:r>
        <w:rPr>
          <w:rFonts w:ascii="QCF2379" w:hAnsi="QCF2379" w:cs="QCF2379"/>
          <w:color w:val="000000"/>
          <w:sz w:val="33"/>
          <w:szCs w:val="33"/>
          <w:rtl/>
        </w:rPr>
        <w:t>ﲲ</w:t>
      </w:r>
      <w:r>
        <w:rPr>
          <w:rFonts w:ascii="QCF2379" w:hAnsi="QCF2379" w:cs="QCF2379"/>
          <w:color w:val="000000"/>
          <w:sz w:val="2"/>
          <w:szCs w:val="2"/>
          <w:rtl/>
        </w:rPr>
        <w:t xml:space="preserve"> </w:t>
      </w:r>
      <w:r>
        <w:rPr>
          <w:rFonts w:ascii="QCF2379" w:hAnsi="QCF2379" w:cs="QCF2379"/>
          <w:color w:val="000000"/>
          <w:sz w:val="33"/>
          <w:szCs w:val="33"/>
          <w:rtl/>
        </w:rPr>
        <w:t>ﲳ</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6"/>
      </w:r>
      <w:r w:rsidR="00324544" w:rsidRPr="00324544">
        <w:rPr>
          <w:rStyle w:val="a9"/>
          <w:rFonts w:ascii="Tahoma" w:hAnsi="Tahoma" w:cs="Traditional Arabic"/>
          <w:color w:val="9DAB0C"/>
          <w:sz w:val="36"/>
          <w:szCs w:val="36"/>
          <w:rtl/>
        </w:rPr>
        <w:t>)</w:t>
      </w:r>
    </w:p>
    <w:p ns2:paraId="0D0AA5B0" ns2:textId="77777777" w:rsidR="0029351F" w:rsidRPr="0029351F" w:rsidRDefault="0029351F" w:rsidP="00324544">
      <w:pPr>
        <w:bidi/>
        <w:jc w:val="mediumKashida"/>
        <w:rPr>
          <w:rFonts w:ascii="Traditional Arabic" w:hAnsi="Traditional Arabic" w:cs="Traditional Arabic"/>
          <w:sz w:val="40"/>
          <w:szCs w:val="40"/>
        </w:rPr>
      </w:pPr>
      <w:r>
        <w:rPr>
          <w:vanish/>
        </w:rPr>
        <w:t>{{PG:457}}</w:t>
      </w:r>
      <w:r>
        <w:rPr>
          <w:vanish/>
        </w:rPr>
        <w:t>{{PG:373}}</w:t>
      </w:r>
      <w:r>
        <w:rPr>
          <w:rFonts w:ascii="Arial" w:hAnsi="Arial" w:cs="Arial"/>
          <w:color w:val="000000"/>
          <w:sz w:val="2"/>
          <w:szCs w:val="2"/>
        </w:rPr>
        <w:t xml:space="preserve"> </w:t>
      </w:r>
      <w:r w:rsidRPr="0029351F">
        <w:rPr>
          <w:rFonts w:ascii="Traditional Arabic" w:hAnsi="Traditional Arabic" w:cs="Traditional Arabic"/>
          <w:sz w:val="40"/>
          <w:szCs w:val="40"/>
          <w:rtl/>
        </w:rPr>
        <w:t>فهل يكون الشعب الكافر أكرم من الشعب المسلم؟!</w:t>
      </w:r>
    </w:p>
    <w:p ns2:paraId="6C8308E7" ns2:textId="34EC1B86" w:rsidR="008A2987" w:rsidRDefault="00333282" w:rsidP="00324544">
      <w:pPr>
        <w:bidi/>
        <w:jc w:val="mediumKashida"/>
        <w:rPr>
          <w:rFonts w:ascii="Traditional Arabic" w:hAnsi="Traditional Arabic" w:cs="Traditional Arabic"/>
          <w:sz w:val="40"/>
          <w:szCs w:val="40"/>
          <w:rtl/>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ثمة حقائق متواترة تدور بين الناس اليوم،</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أن التعيينات للأسف ليست مبنية عل</w:t>
      </w:r>
      <w:r w:rsidR="000862EC" w:rsidRPr="00333282">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333282">
        <w:rPr>
          <w:rFonts w:ascii="Traditional Arabic" w:hAnsi="Traditional Arabic" w:cs="Traditional Arabic"/>
          <w:sz w:val="40"/>
          <w:szCs w:val="40"/>
          <w:rtl/>
        </w:rPr>
        <w:t>(ا</w:t>
      </w:r>
      <w:r w:rsidRPr="00333282">
        <w:rPr>
          <w:rFonts w:ascii="Traditional Arabic" w:hAnsi="Traditional Arabic" w:cs="Traditional Arabic"/>
          <w:sz w:val="40"/>
          <w:szCs w:val="40"/>
          <w:rtl/>
        </w:rPr>
        <w:t>لكفاء) ولكن عل</w:t>
      </w:r>
      <w:r w:rsidR="000862EC" w:rsidRPr="00333282">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333282">
        <w:rPr>
          <w:rFonts w:ascii="Traditional Arabic" w:hAnsi="Traditional Arabic" w:cs="Traditional Arabic"/>
          <w:sz w:val="40"/>
          <w:szCs w:val="40"/>
          <w:rtl/>
        </w:rPr>
        <w:t>(ا</w:t>
      </w:r>
      <w:r w:rsidRPr="00333282">
        <w:rPr>
          <w:rFonts w:ascii="Traditional Arabic" w:hAnsi="Traditional Arabic" w:cs="Traditional Arabic"/>
          <w:sz w:val="40"/>
          <w:szCs w:val="40"/>
          <w:rtl/>
        </w:rPr>
        <w:t>لعلاقات</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فمن يراقب ويحاسب؟</w:t>
      </w:r>
    </w:p>
    <w:p ns2:paraId="79F9896C" ns2:textId="77777777" w:rsidR="00333282" w:rsidRDefault="00333282" w:rsidP="00324544">
      <w:pPr>
        <w:bidi/>
        <w:jc w:val="mediumKashida"/>
        <w:rPr>
          <w:rFonts w:ascii="Traditional Arabic" w:hAnsi="Traditional Arabic" w:cs="Traditional Arabic"/>
          <w:sz w:val="40"/>
          <w:szCs w:val="40"/>
          <w:rtl/>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ثقافة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(التعيينات) لا تحقق السكون، بل يحققها (الانتخاب) وقد أشار لذلك ابن العربي في تفسيره إذ يقول (الشورى ألفة للجماعة</w:t>
      </w:r>
      <w:r>
        <w:rPr>
          <w:rFonts w:ascii="Traditional Arabic" w:hAnsi="Traditional Arabic" w:cs="Traditional Arabic" w:hint="cs"/>
          <w:sz w:val="40"/>
          <w:szCs w:val="40"/>
          <w:rtl/>
        </w:rPr>
        <w:t>).</w:t>
      </w:r>
    </w:p>
    <w:p ns2:paraId="7519FB54" ns2:textId="77777777" w:rsidR="00333282" w:rsidRDefault="00333282" w:rsidP="00324544">
      <w:pPr>
        <w:bidi/>
        <w:jc w:val="mediumKashida"/>
        <w:rPr>
          <w:rFonts w:ascii="Traditional Arabic" w:hAnsi="Traditional Arabic" w:cs="Traditional Arabic"/>
          <w:sz w:val="40"/>
          <w:szCs w:val="40"/>
          <w:rtl/>
        </w:rPr>
      </w:pPr>
      <w:r>
        <w:rPr>
          <w:vanish/>
        </w:rPr>
        <w:t>{{PG:457}}</w:t>
      </w: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د.وليد</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الهويريني في كتابه "أوراق سلفية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إصلاحية" (لكل بلد إمكاناته الإصلاحية،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والأهم نشر الوعي بمعضلة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الاستبداد</w:t>
      </w:r>
      <w:r>
        <w:rPr>
          <w:rFonts w:ascii="Traditional Arabic" w:hAnsi="Traditional Arabic" w:cs="Traditional Arabic" w:hint="cs"/>
          <w:sz w:val="40"/>
          <w:szCs w:val="40"/>
          <w:rtl/>
        </w:rPr>
        <w:t>).</w:t>
      </w:r>
    </w:p>
    <w:p ns2:paraId="0F825EED" ns2:textId="77777777" w:rsidR="000862EC" w:rsidRDefault="00333282" w:rsidP="00324544">
      <w:pPr>
        <w:bidi/>
        <w:jc w:val="mediumKashida"/>
        <w:rPr>
          <w:rFonts w:ascii="Traditional Arabic" w:hAnsi="Traditional Arabic" w:cs="Traditional Arabic"/>
          <w:sz w:val="40"/>
          <w:szCs w:val="40"/>
          <w:rtl/>
        </w:rPr>
      </w:pPr>
      <w:r>
        <w:rPr>
          <w:vanish/>
        </w:rPr>
        <w:t>{{PG:457}}</w:t>
      </w:r>
      <w:r>
        <w:rPr>
          <w:vanish/>
        </w:rPr>
        <w:lastRenderedPageBreak/>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د.الهويريني (يجب الحذر من الناكصين عن الإصلاح نتيجة تجربة فاشلة، فهؤلاء يروجون التدجين) [أوراق سلفيةإصلاحية: ص9</w:t>
      </w:r>
      <w:r w:rsidR="000862EC" w:rsidRPr="00333282">
        <w:rPr>
          <w:rFonts w:ascii="Traditional Arabic" w:hAnsi="Traditional Arabic" w:cs="Traditional Arabic"/>
          <w:sz w:val="40"/>
          <w:szCs w:val="40"/>
          <w:rtl/>
        </w:rPr>
        <w:t>5</w:t>
      </w:r>
      <w:r w:rsidR="000862EC">
        <w:rPr>
          <w:rFonts w:ascii="Traditional Arabic" w:hAnsi="Traditional Arabic" w:cs="Traditional Arabic"/>
          <w:sz w:val="40"/>
          <w:szCs w:val="40"/>
          <w:rtl/>
        </w:rPr>
        <w:t xml:space="preserve"> [</w:t>
      </w:r>
    </w:p>
    <w:p ns2:paraId="218D16B3" ns2:textId="178061EC" w:rsidR="008A2987" w:rsidRDefault="00333282" w:rsidP="00324544">
      <w:pPr>
        <w:bidi/>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(الحكم ليس حقا موروثا لأحد بعينه،بل اختيار حر من الأمة لمن تنطبق فيه الصفات الشرعية)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الليبرالية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ص522</w:t>
      </w:r>
      <w:r>
        <w:rPr>
          <w:rFonts w:ascii="Traditional Arabic" w:hAnsi="Traditional Arabic" w:cs="Traditional Arabic" w:hint="cs"/>
          <w:sz w:val="40"/>
          <w:szCs w:val="40"/>
          <w:rtl/>
        </w:rPr>
        <w:t>.</w:t>
      </w:r>
    </w:p>
    <w:p ns2:paraId="3CAC9E35" ns2:textId="77777777" w:rsidR="00333282" w:rsidRDefault="00333282" w:rsidP="00324544">
      <w:pPr>
        <w:bidi/>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(الشوررى في أمور الحكم من حقوق الأمة: في اختيار الإمام، والرأي بعد التولي) حقيقة الليبرالية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ص524</w:t>
      </w:r>
      <w:r>
        <w:rPr>
          <w:rFonts w:ascii="Traditional Arabic" w:hAnsi="Traditional Arabic" w:cs="Traditional Arabic" w:hint="cs"/>
          <w:sz w:val="40"/>
          <w:szCs w:val="40"/>
          <w:rtl/>
        </w:rPr>
        <w:t>.</w:t>
      </w:r>
    </w:p>
    <w:p ns2:paraId="453E19AE" ns2:textId="77777777" w:rsidR="00333282" w:rsidRDefault="00333282" w:rsidP="00324544">
      <w:pPr>
        <w:bidi/>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(الاستبداد مظنة الظلم، وتقديم الرغبات الخاصة على المصلحة العامة للأمة) حقيقة الليبرالية ص526</w:t>
      </w:r>
      <w:r>
        <w:rPr>
          <w:rFonts w:ascii="Traditional Arabic" w:hAnsi="Traditional Arabic" w:cs="Traditional Arabic" w:hint="cs"/>
          <w:sz w:val="40"/>
          <w:szCs w:val="40"/>
          <w:rtl/>
        </w:rPr>
        <w:t>.</w:t>
      </w:r>
    </w:p>
    <w:p ns2:paraId="7A6BEFD7" ns2:textId="77777777" w:rsidR="00333282" w:rsidRDefault="00333282" w:rsidP="00324544">
      <w:pPr>
        <w:bidi/>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الشيخ د.السلمي عقد فصلا هاما عن</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(أصول الحرية في الحكم) في كتابه</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(حقيقة الليبرالية) وهذه صورة الكتاب</w:t>
      </w:r>
      <w:r>
        <w:rPr>
          <w:rFonts w:ascii="Traditional Arabic" w:hAnsi="Traditional Arabic" w:cs="Traditional Arabic" w:hint="cs"/>
          <w:sz w:val="40"/>
          <w:szCs w:val="40"/>
          <w:rtl/>
        </w:rPr>
        <w:t>.</w:t>
      </w:r>
    </w:p>
    <w:p ns2:paraId="19DCFDD3" ns2:textId="77777777" w:rsidR="00333282" w:rsidRDefault="00333282" w:rsidP="00324544">
      <w:pPr>
        <w:bidi/>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قارن بين موقفين</w:t>
      </w:r>
      <w:r>
        <w:rPr>
          <w:rFonts w:ascii="Traditional Arabic" w:hAnsi="Traditional Arabic" w:cs="Traditional Arabic" w:hint="cs"/>
          <w:sz w:val="40"/>
          <w:szCs w:val="40"/>
          <w:rtl/>
        </w:rPr>
        <w:t xml:space="preserve">: </w:t>
      </w:r>
    </w:p>
    <w:p ns2:paraId="4E023EB9" ns2:textId="77777777" w:rsidR="00333282" w:rsidRPr="00333282" w:rsidRDefault="00333282" w:rsidP="00324544">
      <w:pPr>
        <w:pStyle w:val="a6"/>
        <w:numPr>
          <w:ilvl w:val="0"/>
          <w:numId w:val="21"/>
        </w:numPr>
        <w:bidi/>
        <w:jc w:val="mediumKashida"/>
        <w:rPr>
          <w:rFonts w:ascii="Traditional Arabic" w:hAnsi="Traditional Arabic" w:cs="Traditional Arabic"/>
          <w:sz w:val="40"/>
          <w:szCs w:val="40"/>
          <w:rtl/>
        </w:rPr>
      </w:pPr>
      <w:r>
        <w:rPr>
          <w:vanish/>
        </w:rPr>
        <w:t>{{PG:458}}</w:t>
      </w:r>
      <w:r>
        <w:rPr>
          <w:vanish/>
        </w:rPr>
        <w:t>{{PG:374}}</w:t>
      </w:r>
      <w:r w:rsidRPr="00333282">
        <w:rPr>
          <w:rFonts w:ascii="Traditional Arabic" w:hAnsi="Traditional Arabic" w:cs="Traditional Arabic"/>
          <w:sz w:val="40"/>
          <w:szCs w:val="40"/>
          <w:rtl/>
        </w:rPr>
        <w:t>رفض مشاركة المجتمع وهم يستنشقون الربيع العربي</w:t>
      </w:r>
      <w:r w:rsidRPr="00333282">
        <w:rPr>
          <w:rFonts w:ascii="Traditional Arabic" w:hAnsi="Traditional Arabic" w:cs="Traditional Arabic" w:hint="cs"/>
          <w:sz w:val="40"/>
          <w:szCs w:val="40"/>
          <w:rtl/>
        </w:rPr>
        <w:t>.</w:t>
      </w:r>
    </w:p>
    <w:p ns2:paraId="472D2C74" ns2:textId="77777777" w:rsidR="00333282" w:rsidRPr="00333282" w:rsidRDefault="00333282" w:rsidP="00324544">
      <w:pPr>
        <w:pStyle w:val="a6"/>
        <w:numPr>
          <w:ilvl w:val="0"/>
          <w:numId w:val="21"/>
        </w:numPr>
        <w:bidi/>
        <w:jc w:val="mediumKashida"/>
        <w:rPr>
          <w:rFonts w:ascii="Traditional Arabic" w:hAnsi="Traditional Arabic" w:cs="Traditional Arabic"/>
          <w:sz w:val="40"/>
          <w:szCs w:val="40"/>
          <w:rtl/>
        </w:rPr>
      </w:pPr>
      <w:r>
        <w:rPr>
          <w:vanish/>
        </w:rPr>
        <w:t>{{PG:458}}</w:t>
      </w:r>
      <w:r>
        <w:rPr>
          <w:vanish/>
        </w:rPr>
        <w:t>{{PG:374}}</w:t>
      </w:r>
      <w:r w:rsidRPr="00333282">
        <w:rPr>
          <w:rFonts w:ascii="Traditional Arabic" w:hAnsi="Traditional Arabic" w:cs="Traditional Arabic"/>
          <w:sz w:val="40"/>
          <w:szCs w:val="40"/>
          <w:rtl/>
        </w:rPr>
        <w:t>فتح باب الانتخاب أيهم يحدث فتنة، وأيهم يجلب السلم</w:t>
      </w:r>
      <w:r>
        <w:rPr>
          <w:rFonts w:ascii="Traditional Arabic" w:hAnsi="Traditional Arabic" w:cs="Traditional Arabic" w:hint="cs"/>
          <w:sz w:val="40"/>
          <w:szCs w:val="40"/>
          <w:rtl/>
        </w:rPr>
        <w:t>.</w:t>
      </w:r>
    </w:p>
    <w:p ns2:paraId="2B0F318A" ns2:textId="77777777" w:rsidR="00A15112" w:rsidRDefault="00A15112" w:rsidP="00324544">
      <w:pPr>
        <w:bidi/>
        <w:spacing w:line="240" w:lineRule="auto"/>
        <w:jc w:val="mediumKashida"/>
        <w:rPr>
          <w:rFonts w:ascii="Traditional Arabic" w:hAnsi="Traditional Arabic" w:cs="Traditional Arabic"/>
          <w:sz w:val="40"/>
          <w:szCs w:val="40"/>
          <w:rtl/>
        </w:rPr>
      </w:pPr>
      <w:r>
        <w:rPr>
          <w:vanish/>
        </w:rPr>
        <w:t>{{PG:458}}</w:t>
      </w:r>
      <w:r>
        <w:rPr>
          <w:vanish/>
        </w:rPr>
        <w:t>{{PG:374}}</w:t>
      </w:r>
    </w:p>
    <w:p ns2:paraId="00EC34FB" ns2:textId="77777777" w:rsidR="00ED5C5B" w:rsidRPr="00E83269" w:rsidRDefault="00A15112" w:rsidP="00324544">
      <w:pPr>
        <w:bidi/>
        <w:spacing w:line="240" w:lineRule="auto"/>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هناك معلومة صحيحة (أن هناك فتن وتحديات)، هذا صحيح، لكن المشكلة في الحل، فالحل ليس ثقافة التعيين، بل ثقافة الشورى والانتخاب</w:t>
      </w:r>
      <w:r>
        <w:rPr>
          <w:rFonts w:ascii="Traditional Arabic" w:hAnsi="Traditional Arabic" w:cs="Traditional Arabic" w:hint="cs"/>
          <w:sz w:val="40"/>
          <w:szCs w:val="40"/>
          <w:rtl/>
        </w:rPr>
        <w:t>.</w:t>
      </w:r>
    </w:p>
    <w:p ns2:paraId="00B93D5B"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{{PG:458}}</w:t>
      </w: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قارن انتماء الطلاب الذين يتلقون الأوامر، وانتماء الطلاب الذين يشاركهم معلمهم ال</w:t>
      </w:r>
      <w:r>
        <w:rPr>
          <w:rFonts w:ascii="Traditional Arabic" w:hAnsi="Traditional Arabic" w:cs="Traditional Arabic"/>
          <w:sz w:val="40"/>
          <w:szCs w:val="40"/>
          <w:rtl/>
        </w:rPr>
        <w:t>قرار، وستجد فرق السماء عن الأرض</w:t>
      </w:r>
      <w:r>
        <w:rPr>
          <w:rFonts w:ascii="Traditional Arabic" w:hAnsi="Traditional Arabic" w:cs="Traditional Arabic" w:hint="cs"/>
          <w:sz w:val="40"/>
          <w:szCs w:val="40"/>
          <w:rtl/>
        </w:rPr>
        <w:t>.</w:t>
      </w:r>
    </w:p>
    <w:p ns2:paraId="5D737A10" ns2:textId="77777777" w:rsidR="00A87AC7" w:rsidRDefault="00A15112" w:rsidP="00324544">
      <w:pPr>
        <w:bidi/>
        <w:spacing w:line="240" w:lineRule="auto"/>
        <w:jc w:val="mediumKashida"/>
        <w:rPr>
          <w:rFonts w:ascii="Traditional Arabic" w:hAnsi="Traditional Arabic" w:cs="Traditional Arabic"/>
          <w:sz w:val="40"/>
          <w:szCs w:val="40"/>
          <w:rtl/>
        </w:rPr>
      </w:pPr>
      <w:r>
        <w:rPr>
          <w:vanish/>
        </w:rPr>
        <w:t>{{PG:458}}</w:t>
      </w:r>
      <w:r>
        <w:rPr>
          <w:vanish/>
        </w:rPr>
        <w:lastRenderedPageBreak/>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نعم</w:t>
      </w:r>
      <w:r w:rsidR="00ED154A">
        <w:rPr>
          <w:rFonts w:ascii="Traditional Arabic" w:hAnsi="Traditional Arabic" w:cs="Traditional Arabic"/>
          <w:sz w:val="40"/>
          <w:szCs w:val="40"/>
          <w:rtl/>
        </w:rPr>
        <w:t>.</w:t>
      </w:r>
      <w:r w:rsidR="00A87AC7" w:rsidRPr="00E83269">
        <w:rPr>
          <w:rFonts w:ascii="Traditional Arabic" w:hAnsi="Traditional Arabic" w:cs="Traditional Arabic"/>
          <w:sz w:val="40"/>
          <w:szCs w:val="40"/>
          <w:rtl/>
        </w:rPr>
        <w:t>. نحن بحاجة لتمتين الصف الداخلي، وترتيب البيت من الداخل، لكن هذا يتم بتوسيع المشاركة الشعبية وإشراك الناس في القرار</w:t>
      </w:r>
      <w:r>
        <w:rPr>
          <w:rFonts w:ascii="Traditional Arabic" w:hAnsi="Traditional Arabic" w:cs="Traditional Arabic" w:hint="cs"/>
          <w:sz w:val="40"/>
          <w:szCs w:val="40"/>
          <w:rtl/>
        </w:rPr>
        <w:t>.</w:t>
      </w:r>
    </w:p>
    <w:p ns2:paraId="321EB162"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من دلالة حبك الخير للناس أن لا تثير مخاوفهم من الانتخاب، وتروعهم من أن أطياف معينة ستستولي</w:t>
      </w:r>
      <w:r>
        <w:rPr>
          <w:rFonts w:ascii="Traditional Arabic" w:hAnsi="Traditional Arabic" w:cs="Traditional Arabic"/>
          <w:sz w:val="40"/>
          <w:szCs w:val="40"/>
          <w:rtl/>
        </w:rPr>
        <w:t xml:space="preserve"> وتفسد، كن عامل خير ونفع وتنمية</w:t>
      </w:r>
      <w:r>
        <w:rPr>
          <w:rFonts w:ascii="Traditional Arabic" w:hAnsi="Traditional Arabic" w:cs="Traditional Arabic" w:hint="cs"/>
          <w:sz w:val="40"/>
          <w:szCs w:val="40"/>
          <w:rtl/>
        </w:rPr>
        <w:t>.</w:t>
      </w:r>
    </w:p>
    <w:p ns2:paraId="5E87C79A" ns2:textId="77777777" w:rsidR="00A15112" w:rsidRDefault="00A15112"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لن تنجح قضايا الإصلاح السياسي إلا بالتسامي عن الأهداف الصغيرة،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 xml:space="preserve">وسباق الأوليات الذي أرهق بعض </w:t>
      </w:r>
      <w:r>
        <w:rPr>
          <w:rFonts w:ascii="Traditional Arabic" w:hAnsi="Traditional Arabic" w:cs="Traditional Arabic"/>
          <w:sz w:val="40"/>
          <w:szCs w:val="40"/>
          <w:rtl/>
        </w:rPr>
        <w:t>النخب،</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وتقديم مصلحة الناس العامة</w:t>
      </w:r>
      <w:r>
        <w:rPr>
          <w:rFonts w:ascii="Traditional Arabic" w:hAnsi="Traditional Arabic" w:cs="Traditional Arabic" w:hint="cs"/>
          <w:sz w:val="40"/>
          <w:szCs w:val="40"/>
          <w:rtl/>
        </w:rPr>
        <w:t>.</w:t>
      </w:r>
    </w:p>
    <w:p ns2:paraId="1A015855" ns2:textId="77777777" w:rsidR="00A87AC7" w:rsidRDefault="00A15112"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هل تظن تلك الورقة التي يضعها الناخب السعودي في صندق الاقتراع مجرد نشاط هامشي؟</w:t>
      </w:r>
      <w:r w:rsidR="00A87AC7" w:rsidRPr="00E83269">
        <w:rPr>
          <w:rFonts w:ascii="Traditional Arabic" w:hAnsi="Traditional Arabic" w:cs="Traditional Arabic"/>
          <w:sz w:val="40"/>
          <w:szCs w:val="40"/>
        </w:rPr>
        <w:t xml:space="preserve">! </w:t>
      </w:r>
      <w:r w:rsidR="00A87AC7" w:rsidRPr="00E83269">
        <w:rPr>
          <w:rFonts w:ascii="Traditional Arabic" w:hAnsi="Traditional Arabic" w:cs="Traditional Arabic"/>
          <w:sz w:val="40"/>
          <w:szCs w:val="40"/>
          <w:rtl/>
        </w:rPr>
        <w:t>لا</w:t>
      </w:r>
      <w:r w:rsidR="00ED154A">
        <w:rPr>
          <w:rFonts w:ascii="Traditional Arabic" w:hAnsi="Traditional Arabic" w:cs="Traditional Arabic"/>
          <w:sz w:val="40"/>
          <w:szCs w:val="40"/>
          <w:rtl/>
        </w:rPr>
        <w:t>.</w:t>
      </w:r>
      <w:r w:rsidR="00A87AC7" w:rsidRPr="00E83269">
        <w:rPr>
          <w:rFonts w:ascii="Traditional Arabic" w:hAnsi="Traditional Arabic" w:cs="Traditional Arabic"/>
          <w:sz w:val="40"/>
          <w:szCs w:val="40"/>
          <w:rtl/>
        </w:rPr>
        <w:t>. إنه يت</w:t>
      </w:r>
      <w:r>
        <w:rPr>
          <w:rFonts w:ascii="Traditional Arabic" w:hAnsi="Traditional Arabic" w:cs="Traditional Arabic"/>
          <w:sz w:val="40"/>
          <w:szCs w:val="40"/>
          <w:rtl/>
        </w:rPr>
        <w:t>نفس منها روح الاندماج والانتماء</w:t>
      </w:r>
      <w:r>
        <w:rPr>
          <w:rFonts w:ascii="Traditional Arabic" w:hAnsi="Traditional Arabic" w:cs="Traditional Arabic" w:hint="cs"/>
          <w:sz w:val="40"/>
          <w:szCs w:val="40"/>
          <w:rtl/>
        </w:rPr>
        <w:t>.</w:t>
      </w:r>
    </w:p>
    <w:p ns2:paraId="40A6723F"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نحن اليوم بحاجة للتكاتف أكثر من أي وقت مضى، التكاتف من أجل: سكن، ووظيفة، وموقوف بلا محاكمة</w:t>
      </w:r>
      <w:r>
        <w:rPr>
          <w:rFonts w:ascii="Traditional Arabic" w:hAnsi="Traditional Arabic" w:cs="Traditional Arabic"/>
          <w:sz w:val="40"/>
          <w:szCs w:val="40"/>
          <w:rtl/>
        </w:rPr>
        <w:t>، وفضيلة تسفح</w:t>
      </w:r>
      <w:r w:rsidR="00ED154A">
        <w:rPr>
          <w:rFonts w:ascii="Traditional Arabic" w:hAnsi="Traditional Arabic" w:cs="Traditional Arabic"/>
          <w:sz w:val="40"/>
          <w:szCs w:val="40"/>
          <w:rtl/>
        </w:rPr>
        <w:t>.</w:t>
      </w:r>
      <w:r>
        <w:rPr>
          <w:rFonts w:ascii="Traditional Arabic" w:hAnsi="Traditional Arabic" w:cs="Traditional Arabic"/>
          <w:sz w:val="40"/>
          <w:szCs w:val="40"/>
          <w:rtl/>
        </w:rPr>
        <w:t>.ومؤسساتنا عاجزة</w:t>
      </w:r>
      <w:r>
        <w:rPr>
          <w:rFonts w:ascii="Traditional Arabic" w:hAnsi="Traditional Arabic" w:cs="Traditional Arabic" w:hint="cs"/>
          <w:sz w:val="40"/>
          <w:szCs w:val="40"/>
          <w:rtl/>
        </w:rPr>
        <w:t>.</w:t>
      </w:r>
    </w:p>
    <w:p ns2:paraId="4C79ABA9" ns2:textId="77777777" w:rsidR="00A87AC7" w:rsidRPr="00E83269" w:rsidRDefault="00A15112" w:rsidP="00324544">
      <w:pPr>
        <w:bidi/>
        <w:spacing w:line="240" w:lineRule="auto"/>
        <w:jc w:val="mediumKashida"/>
        <w:rPr>
          <w:rFonts w:ascii="Traditional Arabic" w:hAnsi="Traditional Arabic" w:cs="Traditional Arabic"/>
          <w:sz w:val="40"/>
          <w:szCs w:val="40"/>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بمجرد الإعلان -بإذن الله- عن مجلس منتخب بصلاحيات فعلية، فهو إعلان الدولة السعودية الرابعة، وسيكتب الشرف لمن أعلنها</w:t>
      </w:r>
      <w:r>
        <w:rPr>
          <w:rFonts w:ascii="Traditional Arabic" w:hAnsi="Traditional Arabic" w:cs="Traditional Arabic" w:hint="cs"/>
          <w:sz w:val="40"/>
          <w:szCs w:val="40"/>
          <w:rtl/>
        </w:rPr>
        <w:t>.</w:t>
      </w:r>
    </w:p>
    <w:p ns2:paraId="72BB44E3"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بمجرد</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الإعلان عن مجلس منتخب بصلاحيات فعلية،فقد انتقلنا من المفاهيم التقليدية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لتأسيس المملكة إلى مفهوم</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w:t>
      </w:r>
      <w:r>
        <w:rPr>
          <w:rFonts w:ascii="Traditional Arabic" w:hAnsi="Traditional Arabic" w:cs="Traditional Arabic" w:hint="cs"/>
          <w:sz w:val="40"/>
          <w:szCs w:val="40"/>
          <w:rtl/>
        </w:rPr>
        <w:t>ق</w:t>
      </w:r>
      <w:r w:rsidR="00A87AC7" w:rsidRPr="00E83269">
        <w:rPr>
          <w:rFonts w:ascii="Traditional Arabic" w:hAnsi="Traditional Arabic" w:cs="Traditional Arabic"/>
          <w:sz w:val="40"/>
          <w:szCs w:val="40"/>
          <w:rtl/>
        </w:rPr>
        <w:t>تسام ومشاركة السلطة</w:t>
      </w:r>
      <w:r>
        <w:rPr>
          <w:rFonts w:ascii="Traditional Arabic" w:hAnsi="Traditional Arabic" w:cs="Traditional Arabic" w:hint="cs"/>
          <w:sz w:val="40"/>
          <w:szCs w:val="40"/>
          <w:rtl/>
        </w:rPr>
        <w:t>).</w:t>
      </w:r>
    </w:p>
    <w:p ns2:paraId="154EB825" ns2:textId="77777777" w:rsidR="00A87AC7" w:rsidRPr="00E83269" w:rsidRDefault="00DE3E47"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غلاة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بورطةجديدة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الأمير</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طلال يطالب بمجلس شورى منتخب إن سكتوا سكتوا عن مطلب إصلاحي،</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وإن طعنوا طعنوا بصاحب سمو</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ملكي</w:t>
      </w:r>
      <w:r w:rsidR="00A87AC7" w:rsidRPr="00E83269">
        <w:rPr>
          <w:rFonts w:ascii="Traditional Arabic" w:hAnsi="Traditional Arabic" w:cs="Traditional Arabic"/>
          <w:sz w:val="40"/>
          <w:szCs w:val="40"/>
        </w:rPr>
        <w:t>!</w:t>
      </w:r>
    </w:p>
    <w:p ns2:paraId="07FB2AB4" ns2:textId="77777777" w:rsidR="00A87AC7" w:rsidRPr="00E83269" w:rsidRDefault="00DE3E47" w:rsidP="00324544">
      <w:pPr>
        <w:bidi/>
        <w:spacing w:line="240" w:lineRule="auto"/>
        <w:jc w:val="mediumKashida"/>
        <w:rPr>
          <w:rFonts w:ascii="Traditional Arabic" w:hAnsi="Traditional Arabic" w:cs="Traditional Arabic"/>
          <w:sz w:val="40"/>
          <w:szCs w:val="40"/>
          <w:rtl/>
        </w:rPr>
      </w:pPr>
      <w:r>
        <w:rPr>
          <w:vanish/>
        </w:rPr>
        <w:t>{{PG:459}}</w:t>
      </w:r>
      <w:r>
        <w:rPr>
          <w:vanish/>
        </w:rPr>
        <w:t>{{PG:375}}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جاء في تصريح الأمير طلال</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(وطالب بأن يكون مجلس الشورى منتخب</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سؤال لإخواننا غلاة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الطاعة: هل الأمير يثير فتنة؟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وهل يعتبر طلبه خروج على ولي الأمر؟</w:t>
      </w:r>
    </w:p>
    <w:p ns2:paraId="49A1E4E7" ns2:textId="77777777" w:rsidR="00A87AC7" w:rsidRPr="00E83269" w:rsidRDefault="00A87AC7" w:rsidP="00324544">
      <w:pPr>
        <w:bidi/>
        <w:spacing w:line="240" w:lineRule="auto"/>
        <w:jc w:val="mediumKashida"/>
        <w:rPr>
          <w:rFonts w:ascii="Traditional Arabic" w:hAnsi="Traditional Arabic" w:cs="Traditional Arabic"/>
          <w:sz w:val="40"/>
          <w:szCs w:val="40"/>
          <w:rtl/>
        </w:rPr>
      </w:pPr>
      <w:r>
        <w:rPr>
          <w:vanish/>
        </w:rPr>
        <w:t>{{PG:459}}</w:t>
      </w:r>
      <w:r>
        <w:rPr>
          <w:vanish/>
        </w:rPr>
        <w:lastRenderedPageBreak/>
        <w:t>{{PG:375}}</w:t>
      </w:r>
      <w:r w:rsidRPr="00E83269">
        <w:rPr>
          <w:rFonts w:ascii="Traditional Arabic" w:hAnsi="Traditional Arabic" w:cs="Traditional Arabic"/>
          <w:sz w:val="40"/>
          <w:szCs w:val="40"/>
          <w:rtl/>
        </w:rPr>
        <w:t>۞</w:t>
      </w:r>
      <w:r w:rsidRPr="00E83269">
        <w:rPr>
          <w:rFonts w:ascii="Traditional Arabic" w:hAnsi="Traditional Arabic" w:cs="Traditional Arabic" w:hint="cs"/>
          <w:sz w:val="40"/>
          <w:szCs w:val="40"/>
          <w:rtl/>
        </w:rPr>
        <w:t xml:space="preserve"> </w:t>
      </w:r>
      <w:r w:rsidRPr="00E83269">
        <w:rPr>
          <w:rFonts w:ascii="Traditional Arabic" w:hAnsi="Traditional Arabic" w:cs="Traditional Arabic"/>
          <w:sz w:val="40"/>
          <w:szCs w:val="40"/>
          <w:rtl/>
        </w:rPr>
        <w:t>في ليلة ظلماء نقلوا التاج من الدرعية إلى سدير</w:t>
      </w:r>
      <w:r w:rsidR="00ED154A">
        <w:rPr>
          <w:rFonts w:ascii="Traditional Arabic" w:hAnsi="Traditional Arabic" w:cs="Traditional Arabic"/>
          <w:sz w:val="40"/>
          <w:szCs w:val="40"/>
          <w:rtl/>
        </w:rPr>
        <w:t>.</w:t>
      </w:r>
      <w:r w:rsidR="0000608B">
        <w:rPr>
          <w:rFonts w:ascii="Traditional Arabic" w:hAnsi="Traditional Arabic" w:cs="Traditional Arabic" w:hint="cs"/>
          <w:sz w:val="40"/>
          <w:szCs w:val="40"/>
          <w:rtl/>
        </w:rPr>
        <w:t xml:space="preserve">. </w:t>
      </w:r>
      <w:r w:rsidRPr="00E83269">
        <w:rPr>
          <w:rFonts w:ascii="Traditional Arabic" w:hAnsi="Traditional Arabic" w:cs="Traditional Arabic"/>
          <w:sz w:val="40"/>
          <w:szCs w:val="40"/>
          <w:rtl/>
        </w:rPr>
        <w:t xml:space="preserve">فلما أصبح الناس إذا الدنيا ليست الدنيا </w:t>
      </w:r>
      <w:r w:rsidRPr="00E83269">
        <w:rPr>
          <w:rFonts w:ascii="Traditional Arabic" w:hAnsi="Traditional Arabic" w:cs="Traditional Arabic"/>
          <w:sz w:val="40"/>
          <w:szCs w:val="40"/>
        </w:rPr>
        <w:t>#</w:t>
      </w:r>
      <w:r w:rsidRPr="00E83269">
        <w:rPr>
          <w:rFonts w:ascii="Traditional Arabic" w:hAnsi="Traditional Arabic" w:cs="Traditional Arabic"/>
          <w:sz w:val="40"/>
          <w:szCs w:val="40"/>
          <w:rtl/>
        </w:rPr>
        <w:t>السعودية</w:t>
      </w:r>
      <w:r w:rsidRPr="00E83269">
        <w:rPr>
          <w:rFonts w:ascii="Traditional Arabic" w:hAnsi="Traditional Arabic" w:cs="Traditional Arabic" w:hint="cs"/>
          <w:sz w:val="40"/>
          <w:szCs w:val="40"/>
          <w:rtl/>
        </w:rPr>
        <w:t>.</w:t>
      </w:r>
    </w:p>
    <w:p ns2:paraId="62D73D85" ns2:textId="77777777" w:rsidR="00DE3E47" w:rsidRDefault="00DE3E47" w:rsidP="00324544">
      <w:pPr>
        <w:bidi/>
        <w:spacing w:line="240" w:lineRule="auto"/>
        <w:contextualSpacing/>
        <w:jc w:val="both"/>
        <w:rPr>
          <w:rFonts w:ascii="Al-Jazeera-Arabic-Bold" w:hAnsi="Al-Jazeera-Arabic-Bold" w:cs="Al-Jazeera-Arabic-Bold"/>
          <w:sz w:val="40"/>
          <w:szCs w:val="40"/>
          <w:rtl/>
        </w:rPr>
      </w:pPr>
      <w:r>
        <w:rPr>
          <w:vanish/>
        </w:rPr>
        <w:t>{{PG:460}}</w:t>
      </w:r>
      <w:r>
        <w:rPr>
          <w:vanish/>
        </w:rPr>
        <w:t>{{PG:376}}</w:t>
      </w:r>
    </w:p>
    <w:p ns2:paraId="765FFBB8" ns2:textId="77777777" w:rsidR="00EE7DFF" w:rsidRDefault="00EE7DFF">
      <w:pPr>
        <w:rPr>
          <w:rFonts w:ascii="Al-Jazeera-Arabic-Bold" w:eastAsiaTheme="majorEastAsia" w:hAnsi="Al-Jazeera-Arabic-Bold" w:cs="Al-Jazeera-Arabic-Bold"/>
          <w:b/>
          <w:bCs/>
          <w:sz w:val="40"/>
          <w:szCs w:val="40"/>
          <w:rtl/>
        </w:rPr>
      </w:pPr>
      <w:r>
        <w:rPr>
          <w:vanish/>
        </w:rPr>
        <w:t>{{PG:460}}</w:t>
      </w:r>
      <w:r>
        <w:rPr>
          <w:vanish/>
        </w:rPr>
        <w:t>{{PG:376}}</w:t>
      </w:r>
      <w:bookmarkStart w:id="78" w:name="_Toc29029620"/>
      <w:r>
        <w:rPr>
          <w:rFonts w:ascii="Al-Jazeera-Arabic-Bold" w:hAnsi="Al-Jazeera-Arabic-Bold" w:cs="Al-Jazeera-Arabic-Bold"/>
          <w:sz w:val="40"/>
          <w:szCs w:val="40"/>
          <w:rtl/>
        </w:rPr>
        <w:br w:type="page"/>
      </w:r>
    </w:p>
    <w:p ns2:paraId="5B48AAF8" ns2:textId="77777777" w:rsidR="008C2DC9" w:rsidRPr="00FC7C61" w:rsidRDefault="00164B77" w:rsidP="00324544">
      <w:pPr>
        <w:pStyle w:val="1"/>
        <w:bidi/>
        <w:rPr>
          <w:rFonts w:ascii="Al-Jazeera-Arabic-Bold" w:hAnsi="Al-Jazeera-Arabic-Bold" w:cs="Al-Jazeera-Arabic-Bold"/>
          <w:color w:val="auto"/>
          <w:sz w:val="40"/>
          <w:szCs w:val="40"/>
          <w:rtl/>
        </w:rPr>
      </w:pPr>
      <w:r>
        <w:rPr>
          <w:vanish/>
        </w:rPr>
        <w:t>{{PG:461}}</w:t>
      </w:r>
      <w:r>
        <w:rPr>
          <w:vanish/>
        </w:rPr>
        <w:lastRenderedPageBreak/>
        <w:t>{{PG:377}}</w:t>
      </w:r>
      <w:r w:rsidRPr="00FC7C61">
        <w:rPr>
          <w:rFonts w:ascii="Al-Jazeera-Arabic-Bold" w:hAnsi="Al-Jazeera-Arabic-Bold" w:cs="Al-Jazeera-Arabic-Bold"/>
          <w:color w:val="auto"/>
          <w:sz w:val="40"/>
          <w:szCs w:val="40"/>
          <w:rtl/>
        </w:rPr>
        <w:t>همم</w:t>
      </w:r>
      <w:bookmarkEnd w:id="78"/>
      <w:r w:rsidR="0009267F" w:rsidRPr="00FC7C61">
        <w:rPr>
          <w:rFonts w:ascii="Al-Jazeera-Arabic-Bold" w:hAnsi="Al-Jazeera-Arabic-Bold" w:cs="Al-Jazeera-Arabic-Bold"/>
          <w:color w:val="auto"/>
          <w:sz w:val="40"/>
          <w:szCs w:val="40"/>
          <w:rtl/>
        </w:rPr>
        <w:t xml:space="preserve"> </w:t>
      </w:r>
    </w:p>
    <w:p ns2:paraId="0DD3BFF1" ns2:textId="77777777" w:rsidR="008C2DC9" w:rsidRDefault="008C2DC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تتفاوت طرائق الناس في بعث الهمم لانتهاز الأيام الفاضلة، ونبه القرآن لأعظمها، ومنها: لفت الانتباه لمعدودية الأزمان الشريفة ومحدودية لحظاتها</w:t>
      </w:r>
      <w:r>
        <w:rPr>
          <w:rFonts w:ascii="Traditional Arabic" w:hAnsi="Traditional Arabic" w:cs="Traditional Arabic" w:hint="cs"/>
          <w:sz w:val="40"/>
          <w:szCs w:val="40"/>
          <w:rtl/>
        </w:rPr>
        <w:t>.</w:t>
      </w:r>
    </w:p>
    <w:p ns2:paraId="0F773DD8" ns2:textId="77777777" w:rsidR="00DE3E47" w:rsidRDefault="00DE3E47"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p>
    <w:p ns2:paraId="6C8C5145" ns2:textId="4FF410FC" w:rsidR="00164318" w:rsidRDefault="008C2DC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 xml:space="preserve">وتدبّر تنبيه القرآن على ذلك في ركنين من أركان الإسلام: في الصيام </w:t>
      </w:r>
      <w:r w:rsidR="00DE3E4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E3E47">
        <w:rPr>
          <w:rFonts w:ascii="QCF2BSML" w:hAnsi="QCF2BSML" w:cs="QCF2BSML"/>
          <w:color w:val="000000"/>
          <w:sz w:val="33"/>
          <w:szCs w:val="33"/>
          <w:rtl/>
        </w:rPr>
        <w:t>ﭐ</w:t>
      </w:r>
      <w:r w:rsidR="00DE3E47">
        <w:rPr>
          <w:rFonts w:ascii="QCF2028" w:hAnsi="QCF2028" w:cs="QCF2028"/>
          <w:color w:val="000000"/>
          <w:sz w:val="2"/>
          <w:szCs w:val="2"/>
          <w:rtl/>
        </w:rPr>
        <w:t xml:space="preserve"> </w:t>
      </w:r>
      <w:r w:rsidR="00DE3E47">
        <w:rPr>
          <w:rFonts w:ascii="QCF2028" w:hAnsi="QCF2028" w:cs="QCF2028"/>
          <w:color w:val="000000"/>
          <w:sz w:val="33"/>
          <w:szCs w:val="33"/>
          <w:rtl/>
        </w:rPr>
        <w:t>ﱢ</w:t>
      </w:r>
      <w:r w:rsidR="00DE3E47">
        <w:rPr>
          <w:rFonts w:ascii="QCF2028" w:hAnsi="QCF2028" w:cs="QCF2028"/>
          <w:color w:val="000000"/>
          <w:sz w:val="2"/>
          <w:szCs w:val="2"/>
          <w:rtl/>
        </w:rPr>
        <w:t xml:space="preserve"> </w:t>
      </w:r>
      <w:r w:rsidR="00DE3E47">
        <w:rPr>
          <w:rFonts w:ascii="QCF2028" w:hAnsi="QCF2028" w:cs="QCF2028"/>
          <w:color w:val="000000"/>
          <w:sz w:val="33"/>
          <w:szCs w:val="33"/>
          <w:rtl/>
        </w:rPr>
        <w:t>ﱣ</w:t>
      </w:r>
      <w:r w:rsidR="00DE3E47">
        <w:rPr>
          <w:rFonts w:ascii="QCF2028" w:hAnsi="QCF2028" w:cs="QCF2028"/>
          <w:color w:val="0000A5"/>
          <w:sz w:val="33"/>
          <w:szCs w:val="33"/>
          <w:rtl/>
        </w:rPr>
        <w:t>ﱤ</w:t>
      </w:r>
      <w:r w:rsidR="00DE3E47">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7"/>
      </w:r>
      <w:r w:rsidR="00324544" w:rsidRPr="00324544">
        <w:rPr>
          <w:rStyle w:val="a9"/>
          <w:rFonts w:ascii="Tahoma" w:hAnsi="Tahoma" w:cs="Traditional Arabic"/>
          <w:color w:val="9DAB0C"/>
          <w:sz w:val="36"/>
          <w:szCs w:val="36"/>
          <w:rtl/>
        </w:rPr>
        <w:t>)</w:t>
      </w:r>
      <w:r w:rsidR="00164318">
        <w:rPr>
          <w:rFonts w:ascii="18 Khebrat Musamim" w:hAnsi="18 Khebrat Musamim" w:hint="cs"/>
          <w:color w:val="9DAB0C"/>
          <w:sz w:val="27"/>
          <w:szCs w:val="27"/>
          <w:rtl/>
        </w:rPr>
        <w:t xml:space="preserve"> </w:t>
      </w:r>
      <w:r w:rsidRPr="008C2DC9">
        <w:rPr>
          <w:rFonts w:ascii="Traditional Arabic" w:hAnsi="Traditional Arabic" w:cs="Traditional Arabic"/>
          <w:sz w:val="40"/>
          <w:szCs w:val="40"/>
          <w:rtl/>
        </w:rPr>
        <w:t xml:space="preserve">، وفي أيام التشريق في الحج </w:t>
      </w:r>
      <w:r w:rsidR="000862EC">
        <w:rPr>
          <w:rFonts w:ascii="Sakkal Majalla" w:hAnsi="Sakkal Majalla" w:cs="Sakkal Majalla" w:hint="cs"/>
          <w:color w:val="000000"/>
          <w:sz w:val="33"/>
          <w:szCs w:val="33"/>
          <w:rtl/>
        </w:rPr>
        <w:t>﴿</w:t>
      </w:r>
      <w:r w:rsidR="00164318">
        <w:rPr>
          <w:rFonts w:ascii="QCF2BSML" w:hAnsi="QCF2BSML" w:cs="QCF2BSML"/>
          <w:color w:val="000000"/>
          <w:sz w:val="33"/>
          <w:szCs w:val="33"/>
          <w:rtl/>
        </w:rPr>
        <w:t>ﭐ</w:t>
      </w:r>
      <w:r w:rsidR="00164318">
        <w:rPr>
          <w:rFonts w:ascii="QCF2032" w:hAnsi="QCF2032" w:cs="QCF2032"/>
          <w:color w:val="000000"/>
          <w:sz w:val="2"/>
          <w:szCs w:val="2"/>
          <w:rtl/>
        </w:rPr>
        <w:t xml:space="preserve"> </w:t>
      </w:r>
      <w:r w:rsidR="00164318">
        <w:rPr>
          <w:rFonts w:ascii="QCF2032" w:hAnsi="QCF2032" w:cs="QCF2032"/>
          <w:color w:val="000000"/>
          <w:sz w:val="33"/>
          <w:szCs w:val="33"/>
          <w:rtl/>
        </w:rPr>
        <w:t>ﱂ</w:t>
      </w:r>
      <w:r w:rsidR="00164318">
        <w:rPr>
          <w:rFonts w:ascii="QCF2032" w:hAnsi="QCF2032" w:cs="QCF2032"/>
          <w:color w:val="000000"/>
          <w:sz w:val="2"/>
          <w:szCs w:val="2"/>
          <w:rtl/>
        </w:rPr>
        <w:t xml:space="preserve"> </w:t>
      </w:r>
      <w:r w:rsidR="00164318">
        <w:rPr>
          <w:rFonts w:ascii="QCF2032" w:hAnsi="QCF2032" w:cs="QCF2032"/>
          <w:color w:val="000000"/>
          <w:sz w:val="33"/>
          <w:szCs w:val="33"/>
          <w:rtl/>
        </w:rPr>
        <w:t>ﱃ</w:t>
      </w:r>
      <w:r w:rsidR="00164318">
        <w:rPr>
          <w:rFonts w:ascii="QCF2032" w:hAnsi="QCF2032" w:cs="QCF2032"/>
          <w:color w:val="000000"/>
          <w:sz w:val="2"/>
          <w:szCs w:val="2"/>
          <w:rtl/>
        </w:rPr>
        <w:t xml:space="preserve"> </w:t>
      </w:r>
      <w:r w:rsidR="00164318">
        <w:rPr>
          <w:rFonts w:ascii="QCF2032" w:hAnsi="QCF2032" w:cs="QCF2032"/>
          <w:color w:val="000000"/>
          <w:sz w:val="33"/>
          <w:szCs w:val="33"/>
          <w:rtl/>
        </w:rPr>
        <w:t>ﱄ</w:t>
      </w:r>
      <w:r w:rsidR="00164318">
        <w:rPr>
          <w:rFonts w:ascii="QCF2032" w:hAnsi="QCF2032" w:cs="QCF2032"/>
          <w:color w:val="000000"/>
          <w:sz w:val="2"/>
          <w:szCs w:val="2"/>
          <w:rtl/>
        </w:rPr>
        <w:t xml:space="preserve"> </w:t>
      </w:r>
      <w:r w:rsidR="00164318">
        <w:rPr>
          <w:rFonts w:ascii="QCF2032" w:hAnsi="QCF2032" w:cs="QCF2032"/>
          <w:color w:val="000000"/>
          <w:sz w:val="33"/>
          <w:szCs w:val="33"/>
          <w:rtl/>
        </w:rPr>
        <w:t>ﱅ</w:t>
      </w:r>
      <w:r w:rsidR="00164318">
        <w:rPr>
          <w:rFonts w:ascii="QCF2032" w:hAnsi="QCF2032" w:cs="QCF2032"/>
          <w:color w:val="000000"/>
          <w:sz w:val="2"/>
          <w:szCs w:val="2"/>
          <w:rtl/>
        </w:rPr>
        <w:t xml:space="preserve"> </w:t>
      </w:r>
      <w:r w:rsidR="00164318">
        <w:rPr>
          <w:rFonts w:ascii="QCF2032" w:hAnsi="QCF2032" w:cs="QCF2032"/>
          <w:color w:val="000000"/>
          <w:sz w:val="33"/>
          <w:szCs w:val="33"/>
          <w:rtl/>
        </w:rPr>
        <w:t>ﱆ</w:t>
      </w:r>
      <w:r w:rsidR="00164318">
        <w:rPr>
          <w:rFonts w:ascii="QCF2032" w:hAnsi="QCF2032" w:cs="QCF2032"/>
          <w:color w:val="0000A5"/>
          <w:sz w:val="33"/>
          <w:szCs w:val="33"/>
          <w:rtl/>
        </w:rPr>
        <w:t>ﱇ</w:t>
      </w:r>
      <w:r w:rsidR="00164318">
        <w:rPr>
          <w:rFonts w:ascii="QCF2032" w:hAnsi="QCF2032" w:cs="QCF20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8"/>
      </w:r>
      <w:r w:rsidR="00324544" w:rsidRPr="00324544">
        <w:rPr>
          <w:rStyle w:val="a9"/>
          <w:rFonts w:ascii="Tahoma" w:hAnsi="Tahoma" w:cs="Traditional Arabic"/>
          <w:color w:val="9DAB0C"/>
          <w:sz w:val="36"/>
          <w:szCs w:val="36"/>
          <w:rtl/>
        </w:rPr>
        <w:t>)</w:t>
      </w:r>
    </w:p>
    <w:p ns2:paraId="5E16C10C" ns2:textId="77777777" w:rsidR="008C2DC9" w:rsidRPr="00164318" w:rsidRDefault="008C2DC9" w:rsidP="00324544">
      <w:pPr>
        <w:autoSpaceDE w:val="0"/>
        <w:autoSpaceDN w:val="0"/>
        <w:bidi/>
        <w:adjustRightInd w:val="0"/>
        <w:spacing w:after="0" w:line="240" w:lineRule="auto"/>
        <w:rPr>
          <w:rFonts w:ascii="Traditional Arabic" w:hAnsi="Traditional Arabic" w:cs="Traditional Arabic"/>
          <w:sz w:val="40"/>
          <w:szCs w:val="40"/>
          <w:rtl/>
        </w:rPr>
      </w:pPr>
      <w:r>
        <w:rPr>
          <w:vanish/>
        </w:rPr>
        <w:t>{{PG:462}}</w:t>
      </w:r>
      <w:r>
        <w:rPr>
          <w:vanish/>
        </w:rPr>
        <w:t>{{PG:378}}</w:t>
      </w:r>
    </w:p>
    <w:p ns2:paraId="29F8C24D" ns2:textId="77777777" w:rsidR="008C2DC9" w:rsidRDefault="008C2DC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ومن حكمة المؤمن المتدبر لكتاب ربه أن يستثمر هذه التنبيهات في إيقاظ نفسه وتحريك عزمه، فيعيد استحضار المعدودية كلما خارت همته وحدثته بالخمول</w:t>
      </w:r>
      <w:r>
        <w:rPr>
          <w:rFonts w:ascii="Traditional Arabic" w:hAnsi="Traditional Arabic" w:cs="Traditional Arabic" w:hint="cs"/>
          <w:sz w:val="40"/>
          <w:szCs w:val="40"/>
          <w:rtl/>
        </w:rPr>
        <w:t>.</w:t>
      </w:r>
    </w:p>
    <w:p ns2:paraId="4742CEC0" ns2:textId="77777777" w:rsidR="00164318" w:rsidRDefault="00164318"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p>
    <w:p ns2:paraId="6902803A" ns2:textId="77777777" w:rsidR="001D7A09" w:rsidRDefault="001D7A0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D7A09">
        <w:rPr>
          <w:rFonts w:ascii="Traditional Arabic" w:hAnsi="Traditional Arabic" w:cs="Traditional Arabic"/>
          <w:sz w:val="40"/>
          <w:szCs w:val="40"/>
          <w:rtl/>
        </w:rPr>
        <w:t>ستظل فُرَص الشاشة والعمود الصحفي مشهدًا خلّابًا لا تقاومه غريزة تحقيق الذات المتوقِّدة بداية العمر، فيرضخ المثقف/ الشاب لشروطها؛ ليحتفظ بها</w:t>
      </w:r>
      <w:r w:rsidRPr="001D7A09">
        <w:rPr>
          <w:rFonts w:ascii="Traditional Arabic" w:hAnsi="Traditional Arabic" w:cs="Traditional Arabic"/>
          <w:sz w:val="40"/>
          <w:szCs w:val="40"/>
        </w:rPr>
        <w:t>.</w:t>
      </w:r>
    </w:p>
    <w:p ns2:paraId="1FFE212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p>
    <w:p ns2:paraId="734B17E7" ns2:textId="77777777" w:rsidR="003E106B" w:rsidRDefault="003E106B"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خططنا في شواهق الجبال، ومازالت أقدامنا غضة طرية! بل ونتوهم أنه في يومٍ من الأيام ستهبط النتائج بلا مقدمات</w:t>
      </w:r>
      <w:r w:rsidRPr="003E106B">
        <w:rPr>
          <w:rFonts w:ascii="Traditional Arabic" w:hAnsi="Traditional Arabic" w:cs="Traditional Arabic"/>
          <w:sz w:val="40"/>
          <w:szCs w:val="40"/>
        </w:rPr>
        <w:t>!</w:t>
      </w:r>
    </w:p>
    <w:p ns2:paraId="22E0FC58" ns2:textId="77777777" w:rsidR="00804E79" w:rsidRPr="003E106B" w:rsidRDefault="00804E7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p>
    <w:p ns2:paraId="2C3D8686" ns2:textId="77777777" w:rsidR="003E106B" w:rsidRDefault="003E106B"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زال في كثير من النفوس وهم مطمور أنه يمكن أن يبلغ المرء المجد وهو لم يكابد المشاق ويلعق الصبِر</w:t>
      </w:r>
      <w:r w:rsidRPr="003E106B">
        <w:rPr>
          <w:rFonts w:ascii="Traditional Arabic" w:hAnsi="Traditional Arabic" w:cs="Traditional Arabic"/>
          <w:sz w:val="40"/>
          <w:szCs w:val="40"/>
        </w:rPr>
        <w:t>..</w:t>
      </w:r>
    </w:p>
    <w:p ns2:paraId="4F5E9241"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t>{{PG:378}}</w:t>
      </w:r>
    </w:p>
    <w:p ns2:paraId="7A1D9DB4" ns2:textId="77777777" w:rsidR="00952627" w:rsidRDefault="00952627" w:rsidP="00324544">
      <w:pPr>
        <w:bidi/>
        <w:spacing w:line="240" w:lineRule="auto"/>
        <w:contextualSpacing/>
        <w:jc w:val="mediumKashida"/>
        <w:rPr>
          <w:rFonts w:ascii="Traditional Arabic" w:hAnsi="Traditional Arabic" w:cs="Traditional Arabic"/>
          <w:sz w:val="40"/>
          <w:szCs w:val="40"/>
          <w:rtl/>
        </w:rPr>
      </w:pPr>
      <w:r>
        <w:rPr>
          <w:vanish/>
        </w:rPr>
        <w:t>{{PG:462}}</w:t>
      </w:r>
      <w:r>
        <w:rPr>
          <w:vanish/>
        </w:rPr>
        <w:lastRenderedPageBreak/>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52627">
        <w:rPr>
          <w:rFonts w:ascii="Traditional Arabic" w:hAnsi="Traditional Arabic" w:cs="Traditional Arabic"/>
          <w:sz w:val="40"/>
          <w:szCs w:val="40"/>
          <w:rtl/>
        </w:rPr>
        <w:t>الإنسان يملك في النهاية كمية معينة مِن وقود التفكير، فينبغي للمرء أن يكون حاذقًا في صرف طاقته الذهنية في المواد المجدية</w:t>
      </w:r>
      <w:r w:rsidRPr="00952627">
        <w:rPr>
          <w:rFonts w:ascii="Traditional Arabic" w:hAnsi="Traditional Arabic" w:cs="Traditional Arabic"/>
          <w:sz w:val="40"/>
          <w:szCs w:val="40"/>
        </w:rPr>
        <w:t xml:space="preserve"> !</w:t>
      </w:r>
    </w:p>
    <w:p ns2:paraId="5D37F747" ns2:textId="77777777" w:rsidR="00804E79" w:rsidRPr="00952627"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4716466B" ns2:textId="77777777" w:rsid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0B24" w:rsidRPr="00050B24">
        <w:rPr>
          <w:rFonts w:ascii="Traditional Arabic" w:hAnsi="Traditional Arabic" w:cs="Traditional Arabic"/>
          <w:sz w:val="40"/>
          <w:szCs w:val="40"/>
          <w:rtl/>
        </w:rPr>
        <w:t>لا أحصي كم رأيت الاندفاع ينقلب إلى الانكفاء إ</w:t>
      </w:r>
      <w:r w:rsidR="00ED5C5B">
        <w:rPr>
          <w:rFonts w:ascii="Traditional Arabic" w:hAnsi="Traditional Arabic" w:cs="Traditional Arabic"/>
          <w:sz w:val="40"/>
          <w:szCs w:val="40"/>
          <w:rtl/>
        </w:rPr>
        <w:t>لى الداخل وسيطرة اليأس والإحباط</w:t>
      </w:r>
      <w:r w:rsidR="00050B24" w:rsidRPr="00050B24">
        <w:rPr>
          <w:rFonts w:ascii="Traditional Arabic" w:hAnsi="Traditional Arabic" w:cs="Traditional Arabic"/>
          <w:sz w:val="40"/>
          <w:szCs w:val="40"/>
          <w:rtl/>
        </w:rPr>
        <w:t>، والانسحاب عن استحقاقات الإصلاح</w:t>
      </w:r>
      <w:r w:rsidR="00ED154A">
        <w:rPr>
          <w:rFonts w:ascii="Traditional Arabic" w:hAnsi="Traditional Arabic" w:cs="Traditional Arabic"/>
          <w:sz w:val="40"/>
          <w:szCs w:val="40"/>
          <w:rtl/>
        </w:rPr>
        <w:t>.</w:t>
      </w:r>
    </w:p>
    <w:p ns2:paraId="3C9858BA" ns2:textId="77777777" w:rsidR="00ED5C5B" w:rsidRPr="00050B24" w:rsidRDefault="00ED5C5B"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3B90B9F4"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ترامي المسافة بين المرء والمنتجين يوفر بيئةجيدة لاستمرار الإغفاء بينما البيئة المستعرة بصخب الفاعلين تطرد</w:t>
      </w:r>
      <w:r w:rsidR="00804E79">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النعاس وتلهب الحيوية وتحيي الدافعية</w:t>
      </w:r>
      <w:r>
        <w:rPr>
          <w:rFonts w:ascii="Traditional Arabic" w:hAnsi="Traditional Arabic" w:cs="Traditional Arabic" w:hint="cs"/>
          <w:sz w:val="40"/>
          <w:szCs w:val="40"/>
          <w:rtl/>
        </w:rPr>
        <w:t>.</w:t>
      </w:r>
    </w:p>
    <w:p ns2:paraId="3A3A8C13" ns2:textId="77777777" w:rsidR="00804E79" w:rsidRP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731C84D9"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لا تتوهم أن سيأتي يوم ينضبط برنامجك وتستقر المتطلبات، ستظل حياتك عراكا مع تقلبات المهام وشعث الحياة، وكان الإمام أحمد يردد "إنها أيام قلائل</w:t>
      </w:r>
      <w:r w:rsidRPr="00050B24">
        <w:rPr>
          <w:rFonts w:ascii="Traditional Arabic" w:hAnsi="Traditional Arabic" w:cs="Traditional Arabic"/>
          <w:sz w:val="40"/>
          <w:szCs w:val="40"/>
        </w:rPr>
        <w:t>"</w:t>
      </w:r>
      <w:r w:rsidR="00804E79">
        <w:rPr>
          <w:rFonts w:ascii="Traditional Arabic" w:hAnsi="Traditional Arabic" w:cs="Traditional Arabic" w:hint="cs"/>
          <w:sz w:val="40"/>
          <w:szCs w:val="40"/>
          <w:rtl/>
        </w:rPr>
        <w:t>.</w:t>
      </w:r>
    </w:p>
    <w:p ns2:paraId="282171C5" ns2:textId="77777777" w:rsidR="00804E79" w:rsidRP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26164CA3"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الاستقلال هو أن لا تندفع للموافقة بلا دليل ، وأن لا تتكلف المغايرة لتثبت استقلالك</w:t>
      </w:r>
      <w:r w:rsidR="0009267F">
        <w:rPr>
          <w:rFonts w:ascii="Traditional Arabic" w:hAnsi="Traditional Arabic" w:cs="Traditional Arabic" w:hint="cs"/>
          <w:sz w:val="40"/>
          <w:szCs w:val="40"/>
          <w:rtl/>
        </w:rPr>
        <w:t>.</w:t>
      </w:r>
    </w:p>
    <w:p ns2:paraId="4086DA4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107110E4" ns2:textId="77777777" w:rsidR="0009267F" w:rsidRDefault="0009267F"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9267F">
        <w:rPr>
          <w:rFonts w:ascii="Traditional Arabic" w:hAnsi="Traditional Arabic" w:cs="Traditional Arabic"/>
          <w:sz w:val="40"/>
          <w:szCs w:val="40"/>
          <w:rtl/>
        </w:rPr>
        <w:t>أخطر مشكلة تهدد التربية الدعوية</w:t>
      </w:r>
      <w:r w:rsidR="00EB4455">
        <w:rPr>
          <w:rFonts w:ascii="Traditional Arabic" w:hAnsi="Traditional Arabic" w:cs="Traditional Arabic"/>
          <w:sz w:val="40"/>
          <w:szCs w:val="40"/>
          <w:rtl/>
        </w:rPr>
        <w:t>:</w:t>
      </w:r>
      <w:r w:rsidRPr="0009267F">
        <w:rPr>
          <w:rFonts w:ascii="Traditional Arabic" w:hAnsi="Traditional Arabic" w:cs="Traditional Arabic"/>
          <w:sz w:val="40"/>
          <w:szCs w:val="40"/>
          <w:rtl/>
        </w:rPr>
        <w:t xml:space="preserve"> نقص الجديّة</w:t>
      </w:r>
      <w:r w:rsidRPr="0009267F">
        <w:rPr>
          <w:rFonts w:ascii="Traditional Arabic" w:hAnsi="Traditional Arabic" w:cs="Traditional Arabic"/>
          <w:sz w:val="40"/>
          <w:szCs w:val="40"/>
        </w:rPr>
        <w:t xml:space="preserve"> !</w:t>
      </w:r>
    </w:p>
    <w:p ns2:paraId="5CA1C3A8" ns2:textId="77777777" w:rsidR="00804E79" w:rsidRPr="0009267F"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44DBF326" ns2:textId="77777777" w:rsidR="0009267F" w:rsidRDefault="0009267F"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9267F">
        <w:rPr>
          <w:rFonts w:ascii="Traditional Arabic" w:hAnsi="Traditional Arabic" w:cs="Traditional Arabic"/>
          <w:sz w:val="40"/>
          <w:szCs w:val="40"/>
          <w:rtl/>
        </w:rPr>
        <w:t>إذا التفتت النفس لذاتها بعد العمل الصالح ؛ نقص مسيرها إلى الله</w:t>
      </w:r>
      <w:r w:rsidR="00ED154A">
        <w:rPr>
          <w:rFonts w:ascii="Traditional Arabic" w:hAnsi="Traditional Arabic" w:cs="Traditional Arabic"/>
          <w:sz w:val="40"/>
          <w:szCs w:val="40"/>
          <w:rtl/>
        </w:rPr>
        <w:t>.</w:t>
      </w:r>
    </w:p>
    <w:p ns2:paraId="450BE0F4" ns2:textId="77777777" w:rsidR="00804E79" w:rsidRPr="0009267F"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73C1DCE9" ns2:textId="77777777" w:rsidR="00182ECA" w:rsidRDefault="00182ECA"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82ECA">
        <w:rPr>
          <w:rFonts w:ascii="Traditional Arabic" w:hAnsi="Traditional Arabic" w:cs="Traditional Arabic"/>
          <w:sz w:val="40"/>
          <w:szCs w:val="40"/>
          <w:rtl/>
        </w:rPr>
        <w:t>أنت في كل لحظة تنفق من رصيدك الزمني، فإما أن تشتري به علمًا وعملًا رابحًا، أو يذهب في الترقّب والتفرج في صفقة خاسرة</w:t>
      </w:r>
      <w:r w:rsidRPr="00182ECA">
        <w:rPr>
          <w:rFonts w:ascii="Traditional Arabic" w:hAnsi="Traditional Arabic" w:cs="Traditional Arabic"/>
          <w:sz w:val="40"/>
          <w:szCs w:val="40"/>
        </w:rPr>
        <w:t xml:space="preserve"> !</w:t>
      </w:r>
    </w:p>
    <w:p ns2:paraId="6F44C28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t>{{PG:379}}</w:t>
      </w:r>
    </w:p>
    <w:p ns2:paraId="3BE8178D" ns2:textId="77777777" w:rsidR="007026F2" w:rsidRDefault="007026F2" w:rsidP="00324544">
      <w:pPr>
        <w:bidi/>
        <w:spacing w:line="240" w:lineRule="auto"/>
        <w:contextualSpacing/>
        <w:jc w:val="mediumKashida"/>
        <w:rPr>
          <w:rFonts w:ascii="Traditional Arabic" w:hAnsi="Traditional Arabic" w:cs="Traditional Arabic"/>
          <w:sz w:val="40"/>
          <w:szCs w:val="40"/>
          <w:rtl/>
        </w:rPr>
      </w:pPr>
      <w:r>
        <w:rPr>
          <w:vanish/>
        </w:rPr>
        <w:t>{{PG:463}}</w:t>
      </w:r>
      <w:r>
        <w:rPr>
          <w:vanish/>
        </w:rPr>
        <w:lastRenderedPageBreak/>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رب يوم مكدس بالمهام أنجزت فيه مطلوبك،</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ورب يوم تفرغت فيه لعلم أو عمل ولم تنجز</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شيئا،</w:t>
      </w:r>
      <w:r w:rsidR="003D1103">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ومن تفكر في هذا علم أن الربح في تجارة</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الزمن توفيق وتسديد إلهي</w:t>
      </w:r>
      <w:r>
        <w:rPr>
          <w:rFonts w:ascii="Traditional Arabic" w:hAnsi="Traditional Arabic" w:cs="Traditional Arabic" w:hint="cs"/>
          <w:sz w:val="40"/>
          <w:szCs w:val="40"/>
          <w:rtl/>
        </w:rPr>
        <w:t>.</w:t>
      </w:r>
    </w:p>
    <w:p ns2:paraId="51DC59F5"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0D73EEC3" ns2:textId="77777777" w:rsidR="003D1103" w:rsidRDefault="003D1103"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معالي الأمور والطموحات الكبرى في العلم والتعليم والتأليف والإصلاح والنهضة بالأمة لا</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تكشف وجهها لك حتى تمسح العرق عن جبينك بيد ترتعش من العناء</w:t>
      </w:r>
      <w:r w:rsidR="00804E79">
        <w:rPr>
          <w:rFonts w:ascii="Traditional Arabic" w:hAnsi="Traditional Arabic" w:cs="Traditional Arabic" w:hint="cs"/>
          <w:sz w:val="40"/>
          <w:szCs w:val="40"/>
          <w:rtl/>
        </w:rPr>
        <w:t>.</w:t>
      </w:r>
    </w:p>
    <w:p ns2:paraId="339B71C0" ns2:textId="77777777" w:rsidR="00804E79" w:rsidRPr="003D1103"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6D67B474" ns2:textId="77777777" w:rsidR="003D1103" w:rsidRDefault="003D1103"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ستغادرنا هذه المرحلة كغيرها،</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وأربح الشباب فيها من قضاها في علم أو عمل،</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وأغبنهم من قضاها في ملاحقة المراء والجدل، فتفاجأ بالرصيد الفارغ لاحقا</w:t>
      </w:r>
      <w:r w:rsidRPr="003D1103">
        <w:rPr>
          <w:rFonts w:ascii="Traditional Arabic" w:hAnsi="Traditional Arabic" w:cs="Traditional Arabic"/>
          <w:sz w:val="40"/>
          <w:szCs w:val="40"/>
        </w:rPr>
        <w:t>!</w:t>
      </w:r>
    </w:p>
    <w:p ns2:paraId="3E82C0F3" ns2:textId="77777777" w:rsidR="00804E79" w:rsidRPr="003D1103"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3930F907" ns2:textId="77777777" w:rsidR="00862996" w:rsidRDefault="00862996"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62996">
        <w:rPr>
          <w:rFonts w:ascii="Traditional Arabic" w:hAnsi="Traditional Arabic" w:cs="Traditional Arabic"/>
          <w:sz w:val="40"/>
          <w:szCs w:val="40"/>
          <w:rtl/>
        </w:rPr>
        <w:t>بعد سنتين أو ثلاثة سينسى الناس كل التفاصيل التي تبدو حيوية اليوم، كما نسوا مثيلاتها من قبل، وسيبقى فقط مخزونك العلمي الذي بنيته</w:t>
      </w:r>
      <w:r w:rsidRPr="00862996">
        <w:rPr>
          <w:rFonts w:ascii="Traditional Arabic" w:hAnsi="Traditional Arabic" w:cs="Traditional Arabic"/>
          <w:sz w:val="40"/>
          <w:szCs w:val="40"/>
        </w:rPr>
        <w:t>.</w:t>
      </w:r>
    </w:p>
    <w:p ns2:paraId="26CE57B6" ns2:textId="77777777" w:rsidR="00804E79" w:rsidRPr="00862996"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5507B69C"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لا شيء ساكن في حياتك، أنت في كل لحظة تنفق من رصيدك الزمني، فإما أن تشتري به علم</w:t>
      </w:r>
      <w:r w:rsidR="002C4524">
        <w:rPr>
          <w:rFonts w:ascii="Traditional Arabic" w:hAnsi="Traditional Arabic" w:cs="Traditional Arabic"/>
          <w:sz w:val="40"/>
          <w:szCs w:val="40"/>
          <w:rtl/>
        </w:rPr>
        <w:t>ًا</w:t>
      </w:r>
      <w:r w:rsidRPr="00DB4A1E">
        <w:rPr>
          <w:rFonts w:ascii="Traditional Arabic" w:hAnsi="Traditional Arabic" w:cs="Traditional Arabic"/>
          <w:sz w:val="40"/>
          <w:szCs w:val="40"/>
          <w:rtl/>
        </w:rPr>
        <w:t xml:space="preserve"> وعمل</w:t>
      </w:r>
      <w:r w:rsidR="002C4524">
        <w:rPr>
          <w:rFonts w:ascii="Traditional Arabic" w:hAnsi="Traditional Arabic" w:cs="Traditional Arabic"/>
          <w:sz w:val="40"/>
          <w:szCs w:val="40"/>
          <w:rtl/>
        </w:rPr>
        <w:t>ًا</w:t>
      </w:r>
      <w:r w:rsidRPr="00DB4A1E">
        <w:rPr>
          <w:rFonts w:ascii="Traditional Arabic" w:hAnsi="Traditional Arabic" w:cs="Traditional Arabic"/>
          <w:sz w:val="40"/>
          <w:szCs w:val="40"/>
          <w:rtl/>
        </w:rPr>
        <w:t xml:space="preserve"> رابحا، أو يذهب في الترقب والتفرج في صفقة خاسرة</w:t>
      </w:r>
      <w:r w:rsidR="00ED154A">
        <w:rPr>
          <w:rFonts w:ascii="Traditional Arabic" w:hAnsi="Traditional Arabic" w:cs="Traditional Arabic"/>
          <w:sz w:val="40"/>
          <w:szCs w:val="40"/>
          <w:rtl/>
        </w:rPr>
        <w:t>.</w:t>
      </w:r>
    </w:p>
    <w:p ns2:paraId="23F5622E" ns2:textId="77777777" w:rsidR="00804E79" w:rsidRPr="00DB4A1E"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17C43A95"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المرحلة الذهبية للتحصيل العلمي هي مرحلة الذروة في قوة الملكات</w:t>
      </w:r>
      <w:r w:rsidR="00ED154A">
        <w:rPr>
          <w:rFonts w:ascii="Traditional Arabic" w:hAnsi="Traditional Arabic" w:cs="Traditional Arabic"/>
          <w:sz w:val="40"/>
          <w:szCs w:val="40"/>
          <w:rtl/>
        </w:rPr>
        <w:t>.</w:t>
      </w:r>
      <w:r w:rsidRPr="00DB4A1E">
        <w:rPr>
          <w:rFonts w:ascii="Traditional Arabic" w:hAnsi="Traditional Arabic" w:cs="Traditional Arabic"/>
          <w:sz w:val="40"/>
          <w:szCs w:val="40"/>
          <w:rtl/>
        </w:rPr>
        <w:t>. وأي غبن أن تبدأ المعركة بعد أن تخور قواك</w:t>
      </w:r>
      <w:r w:rsidR="00ED154A">
        <w:rPr>
          <w:rFonts w:ascii="Traditional Arabic" w:hAnsi="Traditional Arabic" w:cs="Traditional Arabic"/>
          <w:sz w:val="40"/>
          <w:szCs w:val="40"/>
          <w:rtl/>
        </w:rPr>
        <w:t>.</w:t>
      </w:r>
    </w:p>
    <w:p ns2:paraId="5E081EA0" ns2:textId="77777777" w:rsidR="00804E79" w:rsidRPr="00DB4A1E"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788BB850"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من أعظم ما يحتسب فيه اليوم نشر "ثقافة الجدية" في العلم والعمل، واستحلاء العناء وركوب التعب، فالأمم لا تنهض وهي مستندة على أرائك الترفيه</w:t>
      </w:r>
      <w:r w:rsidRPr="00DB4A1E">
        <w:rPr>
          <w:rFonts w:ascii="Traditional Arabic" w:hAnsi="Traditional Arabic" w:cs="Traditional Arabic"/>
          <w:sz w:val="40"/>
          <w:szCs w:val="40"/>
        </w:rPr>
        <w:t>.</w:t>
      </w:r>
    </w:p>
    <w:p ns2:paraId="232ACD40"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t>{{PG:380}}</w:t>
      </w:r>
    </w:p>
    <w:p ns2:paraId="3C10D137" ns2:textId="77777777" w:rsidR="00603ED0" w:rsidRDefault="00603ED0" w:rsidP="00324544">
      <w:pPr>
        <w:bidi/>
        <w:spacing w:line="240" w:lineRule="auto"/>
        <w:contextualSpacing/>
        <w:jc w:val="mediumKashida"/>
        <w:rPr>
          <w:rFonts w:ascii="Traditional Arabic" w:hAnsi="Traditional Arabic" w:cs="Traditional Arabic"/>
          <w:sz w:val="40"/>
          <w:szCs w:val="40"/>
          <w:rtl/>
        </w:rPr>
      </w:pPr>
      <w:r>
        <w:rPr>
          <w:vanish/>
        </w:rPr>
        <w:t>{{PG:464}}</w:t>
      </w:r>
      <w:r>
        <w:rPr>
          <w:vanish/>
        </w:rPr>
        <w:lastRenderedPageBreak/>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أخشى إن لم نبادر عاجلا بالصعود إلى جسر التعب أن نصطدم يوما بتصرم العمر دون تحقق شيء من تلك الطموحات، وما أقسى خيبة نهاية النفق</w:t>
      </w:r>
      <w:r w:rsidRPr="00603ED0">
        <w:rPr>
          <w:rFonts w:ascii="Traditional Arabic" w:hAnsi="Traditional Arabic" w:cs="Traditional Arabic"/>
          <w:sz w:val="40"/>
          <w:szCs w:val="40"/>
        </w:rPr>
        <w:t>.</w:t>
      </w:r>
    </w:p>
    <w:p ns2:paraId="6C36F0F6" ns2:textId="77777777" w:rsidR="0000608B" w:rsidRPr="00603ED0" w:rsidRDefault="0000608B"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12C7003C" ns2:textId="77777777" w:rsidR="00603ED0" w:rsidRDefault="00603ED0"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ما زالَ في كثير من النفوس وهمٌ مطمور أنه يُمكن أن يبلغ المرء المجد وهو لم يكاد المشاقّ ويلعق الصبر</w:t>
      </w:r>
      <w:r w:rsidR="00804E79">
        <w:rPr>
          <w:rFonts w:ascii="Traditional Arabic" w:hAnsi="Traditional Arabic" w:cs="Traditional Arabic" w:hint="cs"/>
          <w:sz w:val="40"/>
          <w:szCs w:val="40"/>
          <w:rtl/>
        </w:rPr>
        <w:t>.</w:t>
      </w:r>
    </w:p>
    <w:p ns2:paraId="7760C2CE" ns2:textId="77777777" w:rsidR="00804E79" w:rsidRPr="00603ED0" w:rsidRDefault="00804E79"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561E3DD7" ns2:textId="64D310EE" w:rsidR="00804E79" w:rsidRDefault="0021376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الطالب الذي يفكر بيوم الاختبار مسبقا يكبر في عينك عقله والموظف الذي يدّخر للمستقبل يعتبرونه أعقل لكن أعظم مستقبل</w:t>
      </w:r>
      <w:r w:rsidR="00804E79">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548" w:hAnsi="QCF2548" w:cs="QCF2548"/>
          <w:color w:val="000000"/>
          <w:sz w:val="2"/>
          <w:szCs w:val="2"/>
          <w:rtl/>
        </w:rPr>
        <w:t xml:space="preserve"> </w:t>
      </w:r>
      <w:r w:rsidR="00804E79">
        <w:rPr>
          <w:rFonts w:ascii="QCF2548" w:hAnsi="QCF2548" w:cs="QCF2548"/>
          <w:color w:val="000000"/>
          <w:sz w:val="33"/>
          <w:szCs w:val="33"/>
          <w:rtl/>
        </w:rPr>
        <w:t>ﱒ</w:t>
      </w:r>
      <w:r w:rsidR="00804E79">
        <w:rPr>
          <w:rFonts w:ascii="QCF2548" w:hAnsi="QCF2548" w:cs="QCF2548"/>
          <w:color w:val="000000"/>
          <w:sz w:val="2"/>
          <w:szCs w:val="2"/>
          <w:rtl/>
        </w:rPr>
        <w:t xml:space="preserve">  </w:t>
      </w:r>
      <w:r w:rsidR="00804E79">
        <w:rPr>
          <w:rFonts w:ascii="QCF2548" w:hAnsi="QCF2548" w:cs="QCF2548"/>
          <w:color w:val="000000"/>
          <w:sz w:val="33"/>
          <w:szCs w:val="33"/>
          <w:rtl/>
        </w:rPr>
        <w:t>ﱓ</w:t>
      </w:r>
      <w:r w:rsidR="00804E79">
        <w:rPr>
          <w:rFonts w:ascii="QCF2548" w:hAnsi="QCF2548" w:cs="QCF2548"/>
          <w:color w:val="000000"/>
          <w:sz w:val="2"/>
          <w:szCs w:val="2"/>
          <w:rtl/>
        </w:rPr>
        <w:t xml:space="preserve"> </w:t>
      </w:r>
      <w:r w:rsidR="00804E79">
        <w:rPr>
          <w:rFonts w:ascii="QCF2548" w:hAnsi="QCF2548" w:cs="QCF2548"/>
          <w:color w:val="000000"/>
          <w:sz w:val="33"/>
          <w:szCs w:val="33"/>
          <w:rtl/>
        </w:rPr>
        <w:t>ﱔ</w:t>
      </w:r>
      <w:r w:rsidR="00804E79">
        <w:rPr>
          <w:rFonts w:ascii="QCF2548" w:hAnsi="QCF2548" w:cs="QCF2548"/>
          <w:color w:val="000000"/>
          <w:sz w:val="2"/>
          <w:szCs w:val="2"/>
          <w:rtl/>
        </w:rPr>
        <w:t xml:space="preserve"> </w:t>
      </w:r>
      <w:r w:rsidR="00804E79">
        <w:rPr>
          <w:rFonts w:ascii="QCF2548" w:hAnsi="QCF2548" w:cs="QCF2548"/>
          <w:color w:val="000000"/>
          <w:sz w:val="33"/>
          <w:szCs w:val="33"/>
          <w:rtl/>
        </w:rPr>
        <w:t>ﱕ</w:t>
      </w:r>
      <w:r w:rsidR="00804E79">
        <w:rPr>
          <w:rFonts w:ascii="QCF2548" w:hAnsi="QCF2548" w:cs="QCF2548"/>
          <w:color w:val="000000"/>
          <w:sz w:val="2"/>
          <w:szCs w:val="2"/>
          <w:rtl/>
        </w:rPr>
        <w:t xml:space="preserve"> </w:t>
      </w:r>
      <w:r w:rsidR="00804E79">
        <w:rPr>
          <w:rFonts w:ascii="QCF2548" w:hAnsi="QCF2548" w:cs="QCF2548"/>
          <w:color w:val="000000"/>
          <w:sz w:val="33"/>
          <w:szCs w:val="33"/>
          <w:rtl/>
        </w:rPr>
        <w:t>ﱖ</w:t>
      </w:r>
      <w:r w:rsidR="00804E79">
        <w:rPr>
          <w:rFonts w:ascii="QCF2548" w:hAnsi="QCF2548" w:cs="QCF2548"/>
          <w:color w:val="0000A5"/>
          <w:sz w:val="33"/>
          <w:szCs w:val="33"/>
          <w:rtl/>
        </w:rPr>
        <w:t>ﱗ</w:t>
      </w:r>
      <w:r w:rsidR="00804E79">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9"/>
      </w:r>
      <w:r w:rsidR="00324544" w:rsidRPr="00324544">
        <w:rPr>
          <w:rStyle w:val="a9"/>
          <w:rFonts w:ascii="Tahoma" w:hAnsi="Tahoma" w:cs="Traditional Arabic"/>
          <w:color w:val="9DAB0C"/>
          <w:sz w:val="36"/>
          <w:szCs w:val="36"/>
          <w:rtl/>
        </w:rPr>
        <w:t>)</w:t>
      </w:r>
    </w:p>
    <w:p ns2:paraId="61373540" ns2:textId="77777777" w:rsidR="00213762" w:rsidRPr="00804E79" w:rsidRDefault="00213762"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1E02B16B" ns2:textId="1EDA3CFD" w:rsidR="00804E79" w:rsidRDefault="0021376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ما المانع أن يجلس المرء مع نفسه ويعيد ترتيب جدول علاقاته وأصدقائه، قبل أن يأتي ذلك اليوم</w:t>
      </w:r>
      <w:r w:rsidR="00804E79">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362" w:hAnsi="QCF2362" w:cs="QCF2362"/>
          <w:color w:val="000000"/>
          <w:sz w:val="2"/>
          <w:szCs w:val="2"/>
          <w:rtl/>
        </w:rPr>
        <w:t xml:space="preserve"> </w:t>
      </w:r>
      <w:r w:rsidR="00804E79">
        <w:rPr>
          <w:rFonts w:ascii="QCF2362" w:hAnsi="QCF2362" w:cs="QCF2362"/>
          <w:color w:val="000000"/>
          <w:sz w:val="33"/>
          <w:szCs w:val="33"/>
          <w:rtl/>
        </w:rPr>
        <w:t>ﲓ</w:t>
      </w:r>
      <w:r w:rsidR="00804E79">
        <w:rPr>
          <w:rFonts w:ascii="QCF2362" w:hAnsi="QCF2362" w:cs="QCF2362"/>
          <w:color w:val="000000"/>
          <w:sz w:val="2"/>
          <w:szCs w:val="2"/>
          <w:rtl/>
        </w:rPr>
        <w:t xml:space="preserve"> </w:t>
      </w:r>
      <w:r w:rsidR="00804E79">
        <w:rPr>
          <w:rFonts w:ascii="QCF2362" w:hAnsi="QCF2362" w:cs="QCF2362"/>
          <w:color w:val="000000"/>
          <w:sz w:val="33"/>
          <w:szCs w:val="33"/>
          <w:rtl/>
        </w:rPr>
        <w:t>ﲔ</w:t>
      </w:r>
      <w:r w:rsidR="00804E79">
        <w:rPr>
          <w:rFonts w:ascii="QCF2362" w:hAnsi="QCF2362" w:cs="QCF2362"/>
          <w:color w:val="000000"/>
          <w:sz w:val="2"/>
          <w:szCs w:val="2"/>
          <w:rtl/>
        </w:rPr>
        <w:t xml:space="preserve"> </w:t>
      </w:r>
      <w:r w:rsidR="00804E79">
        <w:rPr>
          <w:rFonts w:ascii="QCF2362" w:hAnsi="QCF2362" w:cs="QCF2362"/>
          <w:color w:val="000000"/>
          <w:sz w:val="33"/>
          <w:szCs w:val="33"/>
          <w:rtl/>
        </w:rPr>
        <w:t>ﲕ</w:t>
      </w:r>
      <w:r w:rsidR="00804E79">
        <w:rPr>
          <w:rFonts w:ascii="QCF2362" w:hAnsi="QCF2362" w:cs="QCF2362"/>
          <w:color w:val="000000"/>
          <w:sz w:val="2"/>
          <w:szCs w:val="2"/>
          <w:rtl/>
        </w:rPr>
        <w:t xml:space="preserve"> </w:t>
      </w:r>
      <w:r w:rsidR="00804E79">
        <w:rPr>
          <w:rFonts w:ascii="QCF2362" w:hAnsi="QCF2362" w:cs="QCF2362"/>
          <w:color w:val="000000"/>
          <w:sz w:val="33"/>
          <w:szCs w:val="33"/>
          <w:rtl/>
        </w:rPr>
        <w:t>ﲖ</w:t>
      </w:r>
      <w:r w:rsidR="00804E79">
        <w:rPr>
          <w:rFonts w:ascii="QCF2362" w:hAnsi="QCF2362" w:cs="QCF2362"/>
          <w:color w:val="000000"/>
          <w:sz w:val="2"/>
          <w:szCs w:val="2"/>
          <w:rtl/>
        </w:rPr>
        <w:t xml:space="preserve">  </w:t>
      </w:r>
      <w:r w:rsidR="00804E79">
        <w:rPr>
          <w:rFonts w:ascii="QCF2362" w:hAnsi="QCF2362" w:cs="QCF2362"/>
          <w:color w:val="000000"/>
          <w:sz w:val="33"/>
          <w:szCs w:val="33"/>
          <w:rtl/>
        </w:rPr>
        <w:t>ﲗ</w:t>
      </w:r>
      <w:r w:rsidR="00804E79">
        <w:rPr>
          <w:rFonts w:ascii="QCF2362" w:hAnsi="QCF2362" w:cs="QCF2362"/>
          <w:color w:val="000000"/>
          <w:sz w:val="2"/>
          <w:szCs w:val="2"/>
          <w:rtl/>
        </w:rPr>
        <w:t xml:space="preserve"> </w:t>
      </w:r>
      <w:r w:rsidR="00804E79">
        <w:rPr>
          <w:rFonts w:ascii="QCF2362" w:hAnsi="QCF2362" w:cs="QCF2362"/>
          <w:color w:val="000000"/>
          <w:sz w:val="33"/>
          <w:szCs w:val="33"/>
          <w:rtl/>
        </w:rPr>
        <w:t>ﲘ</w:t>
      </w:r>
      <w:r w:rsidR="00804E79">
        <w:rPr>
          <w:rFonts w:ascii="QCF2362" w:hAnsi="QCF2362" w:cs="QCF2362"/>
          <w:color w:val="000000"/>
          <w:sz w:val="2"/>
          <w:szCs w:val="2"/>
          <w:rtl/>
        </w:rPr>
        <w:t xml:space="preserve"> </w:t>
      </w:r>
      <w:r w:rsidR="00804E79">
        <w:rPr>
          <w:rFonts w:ascii="QCF2362" w:hAnsi="QCF2362" w:cs="QCF2362"/>
          <w:color w:val="000000"/>
          <w:sz w:val="33"/>
          <w:szCs w:val="33"/>
          <w:rtl/>
        </w:rPr>
        <w:t>ﲙ</w:t>
      </w:r>
      <w:r w:rsidR="00804E79">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0"/>
      </w:r>
      <w:r w:rsidR="00324544" w:rsidRPr="00324544">
        <w:rPr>
          <w:rStyle w:val="a9"/>
          <w:rFonts w:ascii="Tahoma" w:hAnsi="Tahoma" w:cs="Traditional Arabic"/>
          <w:color w:val="9DAB0C"/>
          <w:sz w:val="36"/>
          <w:szCs w:val="36"/>
          <w:rtl/>
        </w:rPr>
        <w:t>)</w:t>
      </w:r>
    </w:p>
    <w:p ns2:paraId="685D0F30" ns2:textId="77777777" w:rsidR="00213762" w:rsidRPr="00804E79" w:rsidRDefault="00213762"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551CA2EA"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ومنا أقوام يذهب ليلهم في تصفح مواقع التواصل الاجتماعي ومشاهدة اليوتيوب وتعليقات تافهة لا</w:t>
      </w:r>
      <w:r w:rsidR="00804E79">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تقرب من الله،ويمن على نفسه بركيعات في آخر الليل لله</w:t>
      </w:r>
      <w:r w:rsidRPr="00164B77">
        <w:rPr>
          <w:rFonts w:ascii="Traditional Arabic" w:hAnsi="Traditional Arabic" w:cs="Traditional Arabic"/>
          <w:sz w:val="40"/>
          <w:szCs w:val="40"/>
        </w:rPr>
        <w:t>.</w:t>
      </w:r>
    </w:p>
    <w:p ns2:paraId="46A2DC39" ns2:textId="77777777" w:rsidR="00804E79" w:rsidRPr="00164B77" w:rsidRDefault="00804E79"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70E76227"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ومنا أقوام يسهرون الليل كله لكن في استراحات اللهو ويستكثرون أن يتوقفوا لدقائق ليقفوا بين يدي الله</w:t>
      </w:r>
      <w:r w:rsidRPr="00164B77">
        <w:rPr>
          <w:rFonts w:ascii="Traditional Arabic" w:hAnsi="Traditional Arabic" w:cs="Traditional Arabic"/>
          <w:sz w:val="40"/>
          <w:szCs w:val="40"/>
        </w:rPr>
        <w:t>.</w:t>
      </w:r>
    </w:p>
    <w:p ns2:paraId="77AD5E23" ns2:textId="77777777" w:rsidR="00804E79" w:rsidRPr="00164B77" w:rsidRDefault="00804E79"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p>
    <w:p ns2:paraId="51015B2D"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مِنّا أقوام ينامون الليل كله ويستثقلون دقائق معدودة ليتهجدوا فيها بين يدي الله</w:t>
      </w:r>
      <w:r w:rsidR="00ED154A">
        <w:rPr>
          <w:rFonts w:ascii="Traditional Arabic" w:hAnsi="Traditional Arabic" w:cs="Traditional Arabic"/>
          <w:sz w:val="40"/>
          <w:szCs w:val="40"/>
          <w:rtl/>
        </w:rPr>
        <w:t>.</w:t>
      </w:r>
    </w:p>
    <w:p ns2:paraId="3C13ADEE"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{{PG:465}}</w:t>
      </w:r>
      <w:r>
        <w:rPr>
          <w:vanish/>
        </w:rPr>
        <w:lastRenderedPageBreak/>
        <w:t>{{PG:381}}</w:t>
      </w:r>
    </w:p>
    <w:p ns2:paraId="5A046278"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 xml:space="preserve">يسهرون حتى يبقى على الفجر سويعة، ثم يتساقطون على فرشهم، فتفوتهم الصلاة. وكان الصحابة في سفر فطلبوا النوم، فقال النبي </w:t>
      </w:r>
      <w:r w:rsidRPr="0047209E">
        <w:rPr>
          <w:rFonts w:ascii="Traditional Arabic" w:hAnsi="Traditional Arabic" w:cs="Traditional Arabic" w:hint="cs"/>
          <w:sz w:val="40"/>
          <w:szCs w:val="40"/>
          <w:rtl/>
        </w:rPr>
        <w:t>ﷺ</w:t>
      </w:r>
      <w:r w:rsidRPr="0047209E">
        <w:rPr>
          <w:rFonts w:ascii="Traditional Arabic" w:hAnsi="Traditional Arabic" w:cs="Traditional Arabic"/>
          <w:sz w:val="40"/>
          <w:szCs w:val="40"/>
          <w:rtl/>
        </w:rPr>
        <w:t>: (أخاف أن تناموا عن الصلاة)</w:t>
      </w:r>
      <w:r>
        <w:rPr>
          <w:rFonts w:ascii="Traditional Arabic" w:hAnsi="Traditional Arabic" w:cs="Traditional Arabic" w:hint="cs"/>
          <w:sz w:val="40"/>
          <w:szCs w:val="40"/>
          <w:rtl/>
        </w:rPr>
        <w:t>.</w:t>
      </w:r>
    </w:p>
    <w:p ns2:paraId="75427BB8" ns2:textId="77777777" w:rsidR="0000608B" w:rsidRPr="00164B77" w:rsidRDefault="0000608B"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p>
    <w:p ns2:paraId="129131CA" ns2:textId="1C96FF73" w:rsidR="00164B77" w:rsidRDefault="00164B77"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416" w:hAnsi="QCF2416" w:cs="QCF2416"/>
          <w:color w:val="000000"/>
          <w:sz w:val="2"/>
          <w:szCs w:val="2"/>
          <w:rtl/>
        </w:rPr>
        <w:t xml:space="preserve"> </w:t>
      </w:r>
      <w:r w:rsidR="00804E79">
        <w:rPr>
          <w:rFonts w:ascii="QCF2416" w:hAnsi="QCF2416" w:cs="QCF2416"/>
          <w:color w:val="000000"/>
          <w:sz w:val="33"/>
          <w:szCs w:val="33"/>
          <w:rtl/>
        </w:rPr>
        <w:t>ﲆ</w:t>
      </w:r>
      <w:r w:rsidR="00804E79">
        <w:rPr>
          <w:rFonts w:ascii="QCF2416" w:hAnsi="QCF2416" w:cs="QCF2416"/>
          <w:color w:val="000000"/>
          <w:sz w:val="2"/>
          <w:szCs w:val="2"/>
          <w:rtl/>
        </w:rPr>
        <w:t xml:space="preserve"> </w:t>
      </w:r>
      <w:r w:rsidR="00804E79">
        <w:rPr>
          <w:rFonts w:ascii="QCF2416" w:hAnsi="QCF2416" w:cs="QCF2416"/>
          <w:color w:val="000000"/>
          <w:sz w:val="33"/>
          <w:szCs w:val="33"/>
          <w:rtl/>
        </w:rPr>
        <w:t>ﲇ</w:t>
      </w:r>
      <w:r w:rsidR="00804E79">
        <w:rPr>
          <w:rFonts w:ascii="QCF2416" w:hAnsi="QCF2416" w:cs="QCF24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1"/>
      </w:r>
      <w:r w:rsidR="00324544" w:rsidRPr="00324544">
        <w:rPr>
          <w:rStyle w:val="a9"/>
          <w:rFonts w:ascii="Tahoma" w:hAnsi="Tahoma" w:cs="Traditional Arabic"/>
          <w:color w:val="9DAB0C"/>
          <w:sz w:val="36"/>
          <w:szCs w:val="36"/>
          <w:rtl/>
        </w:rPr>
        <w:t>)</w:t>
      </w:r>
      <w:r w:rsidR="00804E79">
        <w:rPr>
          <w:rFonts w:ascii="Arial" w:hAnsi="Arial" w:cs="Arial"/>
          <w:color w:val="000000"/>
          <w:sz w:val="2"/>
          <w:szCs w:val="2"/>
        </w:rPr>
        <w:t xml:space="preserve"> </w:t>
      </w:r>
      <w:r w:rsidR="00804E79">
        <w:rPr>
          <w:rFonts w:ascii="Arial" w:hAnsi="Arial" w:cs="Arial" w:hint="cs"/>
          <w:color w:val="000000"/>
          <w:sz w:val="2"/>
          <w:szCs w:val="2"/>
          <w:rtl/>
        </w:rPr>
        <w:t xml:space="preserve">          </w:t>
      </w:r>
      <w:r w:rsidRPr="00164B77">
        <w:rPr>
          <w:rFonts w:ascii="Traditional Arabic" w:hAnsi="Traditional Arabic" w:cs="Traditional Arabic"/>
          <w:sz w:val="40"/>
          <w:szCs w:val="40"/>
          <w:rtl/>
        </w:rPr>
        <w:t>ما مررت بهذه الآية إلا تخيلت أولئك القوم ترسم هذه الآية مشهدهم وكأني أراهم منزعحين من فرشهم تتجافي بهم يتذكرون لقاء الله</w:t>
      </w:r>
      <w:r w:rsidRPr="00164B77">
        <w:rPr>
          <w:rFonts w:ascii="Traditional Arabic" w:hAnsi="Traditional Arabic" w:cs="Traditional Arabic"/>
          <w:sz w:val="40"/>
          <w:szCs w:val="40"/>
        </w:rPr>
        <w:t>.</w:t>
      </w:r>
    </w:p>
    <w:p ns2:paraId="672FD43E" ns2:textId="77777777" w:rsidR="0000608B" w:rsidRPr="00804E79" w:rsidRDefault="0000608B"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{{PG:466}}</w:t>
      </w:r>
      <w:r>
        <w:rPr>
          <w:vanish/>
        </w:rPr>
        <w:t>{{PG:381}}</w:t>
      </w:r>
    </w:p>
    <w:p ns2:paraId="30EE41C4"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مجرد تخيل أولئك القوم وهم يتقلَّبون في فُرُشهم،ثم يهبّون للانطراح بين يدي الله،ثم مقارنة ذلك بأحوالنا وليلنا البئيس يجعل الأمر في غاية الحرج</w:t>
      </w:r>
      <w:r>
        <w:rPr>
          <w:rFonts w:ascii="Traditional Arabic" w:hAnsi="Traditional Arabic" w:cs="Traditional Arabic" w:hint="cs"/>
          <w:sz w:val="40"/>
          <w:szCs w:val="40"/>
          <w:rtl/>
        </w:rPr>
        <w:t>.</w:t>
      </w:r>
    </w:p>
    <w:p ns2:paraId="3F5DBD9E"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p>
    <w:p ns2:paraId="0A401FD5" ns2:textId="146F9738" w:rsidR="00804E79" w:rsidRDefault="0052531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25312">
        <w:rPr>
          <w:rFonts w:ascii="Traditional Arabic" w:hAnsi="Traditional Arabic" w:cs="Traditional Arabic" w:hint="eastAsia"/>
          <w:sz w:val="40"/>
          <w:szCs w:val="40"/>
          <w:rtl/>
        </w:rPr>
        <w:t>هل</w:t>
      </w:r>
      <w:r w:rsidRPr="00525312">
        <w:rPr>
          <w:rFonts w:ascii="Traditional Arabic" w:hAnsi="Traditional Arabic" w:cs="Traditional Arabic"/>
          <w:sz w:val="40"/>
          <w:szCs w:val="40"/>
          <w:rtl/>
        </w:rPr>
        <w:t xml:space="preserve"> تجد تحفيزا للنفس البشرية على فعل الخير والعمل الصالح أكثر من قول الله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150" w:hAnsi="QCF2150" w:cs="QCF2150"/>
          <w:color w:val="000000"/>
          <w:sz w:val="2"/>
          <w:szCs w:val="2"/>
          <w:rtl/>
        </w:rPr>
        <w:t xml:space="preserve"> </w:t>
      </w:r>
      <w:r w:rsidR="00804E79">
        <w:rPr>
          <w:rFonts w:ascii="QCF2150" w:hAnsi="QCF2150" w:cs="QCF2150"/>
          <w:color w:val="000000"/>
          <w:sz w:val="33"/>
          <w:szCs w:val="33"/>
          <w:rtl/>
        </w:rPr>
        <w:t>ﱾ</w:t>
      </w:r>
      <w:r w:rsidR="00804E79">
        <w:rPr>
          <w:rFonts w:ascii="QCF2150" w:hAnsi="QCF2150" w:cs="QCF2150"/>
          <w:color w:val="000000"/>
          <w:sz w:val="2"/>
          <w:szCs w:val="2"/>
          <w:rtl/>
        </w:rPr>
        <w:t xml:space="preserve"> </w:t>
      </w:r>
      <w:r w:rsidR="00804E79">
        <w:rPr>
          <w:rFonts w:ascii="QCF2150" w:hAnsi="QCF2150" w:cs="QCF2150"/>
          <w:color w:val="000000"/>
          <w:sz w:val="33"/>
          <w:szCs w:val="33"/>
          <w:rtl/>
        </w:rPr>
        <w:t>ﱿ</w:t>
      </w:r>
      <w:r w:rsidR="00804E79">
        <w:rPr>
          <w:rFonts w:ascii="QCF2150" w:hAnsi="QCF2150" w:cs="QCF2150"/>
          <w:color w:val="000000"/>
          <w:sz w:val="2"/>
          <w:szCs w:val="2"/>
          <w:rtl/>
        </w:rPr>
        <w:t xml:space="preserve"> </w:t>
      </w:r>
      <w:r w:rsidR="00804E79">
        <w:rPr>
          <w:rFonts w:ascii="QCF2150" w:hAnsi="QCF2150" w:cs="QCF2150"/>
          <w:color w:val="000000"/>
          <w:sz w:val="33"/>
          <w:szCs w:val="33"/>
          <w:rtl/>
        </w:rPr>
        <w:t>ﲀ</w:t>
      </w:r>
      <w:r w:rsidR="00804E79">
        <w:rPr>
          <w:rFonts w:ascii="QCF2150" w:hAnsi="QCF2150" w:cs="QCF2150"/>
          <w:color w:val="000000"/>
          <w:sz w:val="2"/>
          <w:szCs w:val="2"/>
          <w:rtl/>
        </w:rPr>
        <w:t xml:space="preserve"> </w:t>
      </w:r>
      <w:r w:rsidR="00804E79">
        <w:rPr>
          <w:rFonts w:ascii="QCF2150" w:hAnsi="QCF2150" w:cs="QCF2150"/>
          <w:color w:val="000000"/>
          <w:sz w:val="33"/>
          <w:szCs w:val="33"/>
          <w:rtl/>
        </w:rPr>
        <w:t>ﲁ</w:t>
      </w:r>
      <w:r w:rsidR="00804E79">
        <w:rPr>
          <w:rFonts w:ascii="QCF2150" w:hAnsi="QCF2150" w:cs="QCF2150"/>
          <w:color w:val="000000"/>
          <w:sz w:val="2"/>
          <w:szCs w:val="2"/>
          <w:rtl/>
        </w:rPr>
        <w:t xml:space="preserve"> </w:t>
      </w:r>
      <w:r w:rsidR="00804E79">
        <w:rPr>
          <w:rFonts w:ascii="QCF2150" w:hAnsi="QCF2150" w:cs="QCF2150"/>
          <w:color w:val="000000"/>
          <w:sz w:val="33"/>
          <w:szCs w:val="33"/>
          <w:rtl/>
        </w:rPr>
        <w:t>ﲂ</w:t>
      </w:r>
      <w:r w:rsidR="00804E79">
        <w:rPr>
          <w:rFonts w:ascii="QCF2150" w:hAnsi="QCF2150" w:cs="QCF2150"/>
          <w:color w:val="000000"/>
          <w:sz w:val="2"/>
          <w:szCs w:val="2"/>
          <w:rtl/>
        </w:rPr>
        <w:t xml:space="preserve"> </w:t>
      </w:r>
      <w:r w:rsidR="00804E79">
        <w:rPr>
          <w:rFonts w:ascii="QCF2150" w:hAnsi="QCF2150" w:cs="QCF2150"/>
          <w:color w:val="000000"/>
          <w:sz w:val="33"/>
          <w:szCs w:val="33"/>
          <w:rtl/>
        </w:rPr>
        <w:t>ﲃ</w:t>
      </w:r>
      <w:r w:rsidR="00804E79">
        <w:rPr>
          <w:rFonts w:ascii="QCF2150" w:hAnsi="QCF2150" w:cs="QCF2150"/>
          <w:color w:val="0000A5"/>
          <w:sz w:val="33"/>
          <w:szCs w:val="33"/>
          <w:rtl/>
        </w:rPr>
        <w:t>ﲄ</w:t>
      </w:r>
      <w:r w:rsidR="00804E79">
        <w:rPr>
          <w:rFonts w:ascii="QCF2150" w:hAnsi="QCF2150" w:cs="QCF21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2"/>
      </w:r>
      <w:r w:rsidR="00324544" w:rsidRPr="00324544">
        <w:rPr>
          <w:rStyle w:val="a9"/>
          <w:rFonts w:ascii="Tahoma" w:hAnsi="Tahoma" w:cs="Traditional Arabic"/>
          <w:color w:val="9DAB0C"/>
          <w:sz w:val="36"/>
          <w:szCs w:val="36"/>
          <w:rtl/>
        </w:rPr>
        <w:t>)</w:t>
      </w:r>
    </w:p>
    <w:p ns2:paraId="5911E227" ns2:textId="77777777" w:rsidR="00804E79" w:rsidRDefault="00804E7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{{PG:466}}</w:t>
      </w:r>
      <w:r>
        <w:rPr>
          <w:vanish/>
        </w:rPr>
        <w:t>{{PG:381}}</w:t>
      </w:r>
    </w:p>
    <w:p ns2:paraId="1E1DDFB7" ns2:textId="2BE4E21E" w:rsidR="00157703" w:rsidRDefault="00804E79" w:rsidP="00324544">
      <w:pPr>
        <w:autoSpaceDE w:val="0"/>
        <w:autoSpaceDN w:val="0"/>
        <w:bidi/>
        <w:adjustRightInd w:val="0"/>
        <w:spacing w:after="0" w:line="240" w:lineRule="auto"/>
        <w:rPr>
          <w:rFonts w:ascii="MS Sans Serif" w:hAnsi="QCF2BSML" w:cs="MS Sans Serif"/>
          <w:color w:val="9DAB0C"/>
          <w:sz w:val="27"/>
          <w:szCs w:val="27"/>
          <w:rtl/>
        </w:rPr>
      </w:pPr>
      <w:r>
        <w:rPr>
          <w:vanish/>
        </w:rPr>
        <w:t>{{PG:466}}</w:t>
      </w:r>
      <w:r>
        <w:rPr>
          <w:vanish/>
        </w:rPr>
        <w:t>{{PG:381}}</w:t>
      </w:r>
      <w:r>
        <w:rPr>
          <w:rFonts w:ascii="Arial" w:hAnsi="Arial" w:cs="Arial"/>
          <w:color w:val="000000"/>
          <w:sz w:val="2"/>
          <w:szCs w:val="2"/>
        </w:rPr>
        <w:t xml:space="preserve"> </w:t>
      </w:r>
      <w:r w:rsidR="00141F53">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1F53" w:rsidRPr="00141F53">
        <w:rPr>
          <w:rFonts w:ascii="Traditional Arabic" w:hAnsi="Traditional Arabic" w:cs="Traditional Arabic"/>
          <w:sz w:val="40"/>
          <w:szCs w:val="40"/>
          <w:rtl/>
        </w:rPr>
        <w:t>أي شرف أن يُنسب مشروع حياتك بأنه إلى الله</w:t>
      </w:r>
      <w:r w:rsidR="00141F53">
        <w:rPr>
          <w:rFonts w:ascii="Traditional Arabic" w:hAnsi="Traditional Arabic" w:cs="Traditional Arabic" w:hint="cs"/>
          <w:sz w:val="40"/>
          <w:szCs w:val="40"/>
          <w:rtl/>
        </w:rPr>
        <w:t xml:space="preserve"> </w:t>
      </w:r>
      <w:r w:rsidR="0015770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57703">
        <w:rPr>
          <w:rFonts w:ascii="QCF2BSML" w:hAnsi="QCF2BSML" w:cs="QCF2BSML"/>
          <w:color w:val="000000"/>
          <w:sz w:val="33"/>
          <w:szCs w:val="33"/>
          <w:rtl/>
        </w:rPr>
        <w:t>ﭐ</w:t>
      </w:r>
      <w:r w:rsidR="00157703">
        <w:rPr>
          <w:rFonts w:ascii="QCF2506" w:hAnsi="QCF2506" w:cs="QCF2506"/>
          <w:color w:val="000000"/>
          <w:sz w:val="2"/>
          <w:szCs w:val="2"/>
          <w:rtl/>
        </w:rPr>
        <w:t xml:space="preserve"> </w:t>
      </w:r>
      <w:r w:rsidR="00157703">
        <w:rPr>
          <w:rFonts w:ascii="QCF2506" w:hAnsi="QCF2506" w:cs="QCF2506"/>
          <w:color w:val="000000"/>
          <w:sz w:val="33"/>
          <w:szCs w:val="33"/>
          <w:rtl/>
        </w:rPr>
        <w:t>ﱩ</w:t>
      </w:r>
      <w:r w:rsidR="00157703">
        <w:rPr>
          <w:rFonts w:ascii="QCF2506" w:hAnsi="QCF2506" w:cs="QCF2506"/>
          <w:color w:val="000000"/>
          <w:sz w:val="2"/>
          <w:szCs w:val="2"/>
          <w:rtl/>
        </w:rPr>
        <w:t xml:space="preserve"> </w:t>
      </w:r>
      <w:r w:rsidR="00157703">
        <w:rPr>
          <w:rFonts w:ascii="QCF2506" w:hAnsi="QCF2506" w:cs="QCF2506"/>
          <w:color w:val="000000"/>
          <w:sz w:val="33"/>
          <w:szCs w:val="33"/>
          <w:rtl/>
        </w:rPr>
        <w:t>ﱪ</w:t>
      </w:r>
      <w:r w:rsidR="00157703">
        <w:rPr>
          <w:rFonts w:ascii="QCF2506" w:hAnsi="QCF2506" w:cs="QCF2506"/>
          <w:color w:val="000000"/>
          <w:sz w:val="2"/>
          <w:szCs w:val="2"/>
          <w:rtl/>
        </w:rPr>
        <w:t xml:space="preserve"> </w:t>
      </w:r>
      <w:r w:rsidR="00157703">
        <w:rPr>
          <w:rFonts w:ascii="QCF2506" w:hAnsi="QCF2506" w:cs="QCF2506"/>
          <w:color w:val="000000"/>
          <w:sz w:val="33"/>
          <w:szCs w:val="33"/>
          <w:rtl/>
        </w:rPr>
        <w:t>ﱫ</w:t>
      </w:r>
      <w:r w:rsidR="00157703">
        <w:rPr>
          <w:rFonts w:ascii="QCF2506" w:hAnsi="QCF2506" w:cs="QCF2506"/>
          <w:color w:val="000000"/>
          <w:sz w:val="2"/>
          <w:szCs w:val="2"/>
          <w:rtl/>
        </w:rPr>
        <w:t xml:space="preserve"> </w:t>
      </w:r>
      <w:r w:rsidR="00157703">
        <w:rPr>
          <w:rFonts w:ascii="QCF2506" w:hAnsi="QCF2506" w:cs="QCF2506"/>
          <w:color w:val="000000"/>
          <w:sz w:val="33"/>
          <w:szCs w:val="33"/>
          <w:rtl/>
        </w:rPr>
        <w:t>ﱬ</w:t>
      </w:r>
      <w:r w:rsidR="00157703">
        <w:rPr>
          <w:rFonts w:ascii="QCF2506" w:hAnsi="QCF2506" w:cs="QCF25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3"/>
      </w:r>
      <w:r w:rsidR="00324544" w:rsidRPr="00324544">
        <w:rPr>
          <w:rStyle w:val="a9"/>
          <w:rFonts w:ascii="Tahoma" w:hAnsi="Tahoma" w:cs="Traditional Arabic"/>
          <w:color w:val="9DAB0C"/>
          <w:sz w:val="36"/>
          <w:szCs w:val="36"/>
          <w:rtl/>
        </w:rPr>
        <w:t>)</w:t>
      </w:r>
    </w:p>
    <w:p ns2:paraId="7B1C3862" ns2:textId="77777777" w:rsidR="00157703" w:rsidRDefault="0015770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{{PG:466}}</w:t>
      </w:r>
      <w:r>
        <w:rPr>
          <w:vanish/>
        </w:rPr>
        <w:t>{{PG:381}}</w:t>
      </w:r>
    </w:p>
    <w:p ns2:paraId="04ABFDB1" ns2:textId="77777777" w:rsid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أ</w:t>
      </w:r>
      <w:r w:rsidR="003A7C99" w:rsidRPr="003A7C99">
        <w:rPr>
          <w:rFonts w:ascii="Traditional Arabic" w:hAnsi="Traditional Arabic" w:cs="Traditional Arabic"/>
          <w:sz w:val="40"/>
          <w:szCs w:val="40"/>
          <w:rtl/>
        </w:rPr>
        <w:t>حاول دوم</w:t>
      </w:r>
      <w:r w:rsidR="002C4524">
        <w:rPr>
          <w:rFonts w:ascii="Traditional Arabic" w:hAnsi="Traditional Arabic" w:cs="Traditional Arabic"/>
          <w:sz w:val="40"/>
          <w:szCs w:val="40"/>
          <w:rtl/>
        </w:rPr>
        <w:t>ًا</w:t>
      </w:r>
      <w:r w:rsidR="003A7C99" w:rsidRPr="003A7C99">
        <w:rPr>
          <w:rFonts w:ascii="Traditional Arabic" w:hAnsi="Traditional Arabic" w:cs="Traditional Arabic"/>
          <w:sz w:val="40"/>
          <w:szCs w:val="40"/>
          <w:rtl/>
        </w:rPr>
        <w:t>، وأتمنى أن أنجح، أن أكون في غاية الدماثة على مستوى (العلاقات الشخصية)، وفي غاية الحزم على مستوى (المنهج)، يارب توفيقك..</w:t>
      </w:r>
    </w:p>
    <w:p ns2:paraId="55302CF7" ns2:textId="77777777" w:rsidR="00157703"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p>
    <w:p ns2:paraId="3439EC61" ns2:textId="77777777" w:rsid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فكما أن الطالب يختار أصفى الأوقات للمذاكرة، فكذلك المؤمن يختار أزكى لحظاته للتدبر، بل وليدوّن في مثل هذه الحال سوانح المعاني التي تمر به</w:t>
      </w:r>
      <w:r w:rsidR="003A7C99" w:rsidRPr="003A7C99">
        <w:rPr>
          <w:rFonts w:ascii="Traditional Arabic" w:hAnsi="Traditional Arabic" w:cs="Traditional Arabic"/>
          <w:sz w:val="40"/>
          <w:szCs w:val="40"/>
        </w:rPr>
        <w:t>..</w:t>
      </w:r>
    </w:p>
    <w:p ns2:paraId="2D2E0740" ns2:textId="77777777" w:rsidR="00157703"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{{PG:466}}</w:t>
      </w:r>
      <w:r>
        <w:rPr>
          <w:vanish/>
        </w:rPr>
        <w:lastRenderedPageBreak/>
        <w:t>{{PG:381}}</w:t>
      </w:r>
    </w:p>
    <w:p ns2:paraId="59D8FD10"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المرء إذا مرت به حالٌ إيمانية وشعر بزكاء نفسه وصفاء إيمانه</w:t>
      </w:r>
      <w:r w:rsidR="00ED154A">
        <w:rPr>
          <w:rFonts w:ascii="Traditional Arabic" w:hAnsi="Traditional Arabic" w:cs="Traditional Arabic"/>
          <w:sz w:val="40"/>
          <w:szCs w:val="40"/>
          <w:rtl/>
        </w:rPr>
        <w:t>.</w:t>
      </w:r>
      <w:r w:rsidR="003A7C99" w:rsidRPr="003A7C99">
        <w:rPr>
          <w:rFonts w:ascii="Traditional Arabic" w:hAnsi="Traditional Arabic" w:cs="Traditional Arabic"/>
          <w:sz w:val="40"/>
          <w:szCs w:val="40"/>
        </w:rPr>
        <w:t>.</w:t>
      </w:r>
    </w:p>
    <w:p ns2:paraId="74712E58"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sidRPr="003A7C99">
        <w:rPr>
          <w:rFonts w:ascii="Traditional Arabic" w:hAnsi="Traditional Arabic" w:cs="Traditional Arabic"/>
          <w:sz w:val="40"/>
          <w:szCs w:val="40"/>
          <w:rtl/>
        </w:rPr>
        <w:t>فلينتهز الفرصة وينشر مصحفه ويقرأ كتاب الله ويتدبره، ويتمعن في مضامينه وهداياته</w:t>
      </w:r>
      <w:r w:rsidR="00157703">
        <w:rPr>
          <w:rFonts w:ascii="Traditional Arabic" w:hAnsi="Traditional Arabic" w:cs="Traditional Arabic" w:hint="cs"/>
          <w:sz w:val="40"/>
          <w:szCs w:val="40"/>
          <w:rtl/>
        </w:rPr>
        <w:t>.</w:t>
      </w:r>
    </w:p>
    <w:p ns2:paraId="350BD683"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p>
    <w:p ns2:paraId="223132D6" ns2:textId="0E4745B0" w:rsidR="00157703" w:rsidRDefault="0015770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{{PG:467}}</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 xml:space="preserve">ابحث في قائمة أصحابك عن أصدقاء المصلحة، وأصدقاء الأُنس؛ واجعلهم في الأهمية بعد قائمة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ﱄ</w:t>
      </w:r>
      <w:r>
        <w:rPr>
          <w:rFonts w:ascii="QCF2297" w:hAnsi="QCF2297" w:cs="QCF2297"/>
          <w:color w:val="000000"/>
          <w:sz w:val="2"/>
          <w:szCs w:val="2"/>
          <w:rtl/>
        </w:rPr>
        <w:t xml:space="preserve"> </w:t>
      </w:r>
      <w:r>
        <w:rPr>
          <w:rFonts w:ascii="QCF2297" w:hAnsi="QCF2297" w:cs="QCF2297"/>
          <w:color w:val="000000"/>
          <w:sz w:val="33"/>
          <w:szCs w:val="33"/>
          <w:rtl/>
        </w:rPr>
        <w:t>ﱅ</w:t>
      </w:r>
      <w:r>
        <w:rPr>
          <w:rFonts w:ascii="QCF2297" w:hAnsi="QCF2297" w:cs="QCF2297"/>
          <w:color w:val="000000"/>
          <w:sz w:val="2"/>
          <w:szCs w:val="2"/>
          <w:rtl/>
        </w:rPr>
        <w:t xml:space="preserve"> </w:t>
      </w:r>
      <w:r>
        <w:rPr>
          <w:rFonts w:ascii="QCF2297" w:hAnsi="QCF2297" w:cs="QCF2297"/>
          <w:color w:val="000000"/>
          <w:sz w:val="33"/>
          <w:szCs w:val="33"/>
          <w:rtl/>
        </w:rPr>
        <w:t>ﱆ</w:t>
      </w:r>
      <w:r>
        <w:rPr>
          <w:rFonts w:ascii="QCF2297" w:hAnsi="QCF2297" w:cs="QCF2297"/>
          <w:color w:val="000000"/>
          <w:sz w:val="2"/>
          <w:szCs w:val="2"/>
          <w:rtl/>
        </w:rPr>
        <w:t xml:space="preserve"> </w:t>
      </w:r>
      <w:r>
        <w:rPr>
          <w:rFonts w:ascii="QCF2297" w:hAnsi="QCF2297" w:cs="QCF2297"/>
          <w:color w:val="000000"/>
          <w:sz w:val="33"/>
          <w:szCs w:val="33"/>
          <w:rtl/>
        </w:rPr>
        <w:t>ﱇ</w:t>
      </w:r>
      <w:r>
        <w:rPr>
          <w:rFonts w:ascii="QCF2297" w:hAnsi="QCF2297" w:cs="QCF2297"/>
          <w:color w:val="000000"/>
          <w:sz w:val="2"/>
          <w:szCs w:val="2"/>
          <w:rtl/>
        </w:rPr>
        <w:t xml:space="preserve"> </w:t>
      </w:r>
      <w:r>
        <w:rPr>
          <w:rFonts w:ascii="QCF2297" w:hAnsi="QCF2297" w:cs="QCF2297"/>
          <w:color w:val="000000"/>
          <w:sz w:val="33"/>
          <w:szCs w:val="33"/>
          <w:rtl/>
        </w:rPr>
        <w:t>ﱈ</w:t>
      </w:r>
      <w:r>
        <w:rPr>
          <w:rFonts w:ascii="QCF2297" w:hAnsi="QCF2297" w:cs="QCF2297"/>
          <w:color w:val="000000"/>
          <w:sz w:val="2"/>
          <w:szCs w:val="2"/>
          <w:rtl/>
        </w:rPr>
        <w:t xml:space="preserve">  </w:t>
      </w:r>
      <w:r>
        <w:rPr>
          <w:rFonts w:ascii="QCF2297" w:hAnsi="QCF2297" w:cs="QCF2297"/>
          <w:color w:val="000000"/>
          <w:sz w:val="33"/>
          <w:szCs w:val="33"/>
          <w:rtl/>
        </w:rPr>
        <w:t>ﱉ</w:t>
      </w:r>
      <w:r>
        <w:rPr>
          <w:rFonts w:ascii="QCF2297" w:hAnsi="QCF2297" w:cs="QCF2297"/>
          <w:color w:val="000000"/>
          <w:sz w:val="2"/>
          <w:szCs w:val="2"/>
          <w:rtl/>
        </w:rPr>
        <w:t xml:space="preserve"> </w:t>
      </w:r>
      <w:r>
        <w:rPr>
          <w:rFonts w:ascii="QCF2297" w:hAnsi="QCF2297" w:cs="QCF2297"/>
          <w:color w:val="000000"/>
          <w:sz w:val="33"/>
          <w:szCs w:val="33"/>
          <w:rtl/>
        </w:rPr>
        <w:t>ﱊ</w:t>
      </w:r>
      <w:r>
        <w:rPr>
          <w:rFonts w:ascii="QCF2297" w:hAnsi="QCF2297" w:cs="QCF2297"/>
          <w:color w:val="0000A5"/>
          <w:sz w:val="33"/>
          <w:szCs w:val="33"/>
          <w:rtl/>
        </w:rPr>
        <w:t>ﱋ</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4"/>
      </w:r>
      <w:r w:rsidR="00324544" w:rsidRPr="00324544">
        <w:rPr>
          <w:rStyle w:val="a9"/>
          <w:rFonts w:ascii="Tahoma" w:hAnsi="Tahoma" w:cs="Traditional Arabic"/>
          <w:color w:val="9DAB0C"/>
          <w:sz w:val="36"/>
          <w:szCs w:val="36"/>
          <w:rtl/>
        </w:rPr>
        <w:t>)</w:t>
      </w:r>
    </w:p>
    <w:p ns2:paraId="54780E03" ns2:textId="77777777" w:rsidR="003A7C99" w:rsidRPr="00157703" w:rsidRDefault="003A7C99"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p>
    <w:p ns2:paraId="1CBE73DD"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فتش في أصحابك وأصدقائك عن المتعلقين بالله يريدون وجهه واصبر نفسك معهم،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ولا تعد عيناك عنهم،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واجعلهم الصديق رقم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(1)</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في قائمة الأصدقاء حسب الأهمية</w:t>
      </w:r>
      <w:r w:rsidR="003A7C99" w:rsidRPr="003A7C99">
        <w:rPr>
          <w:rFonts w:ascii="Traditional Arabic" w:hAnsi="Traditional Arabic" w:cs="Traditional Arabic"/>
          <w:sz w:val="40"/>
          <w:szCs w:val="40"/>
        </w:rPr>
        <w:t>.</w:t>
      </w:r>
    </w:p>
    <w:p ns2:paraId="516FB8E8"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sidRPr="003A7C99">
        <w:rPr>
          <w:rFonts w:ascii="Traditional Arabic" w:hAnsi="Traditional Arabic" w:cs="Traditional Arabic" w:hint="cs"/>
          <w:sz w:val="40"/>
          <w:szCs w:val="40"/>
          <w:rtl/>
        </w:rPr>
        <w:t xml:space="preserve"> </w:t>
      </w:r>
    </w:p>
    <w:p ns2:paraId="46156B08"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أخشى إن لم نبادر بالصعود إلى (جسر التعب) أن نصطدم يومًا بتصرّم العمر</w:t>
      </w:r>
      <w:r>
        <w:rPr>
          <w:rFonts w:ascii="Traditional Arabic" w:hAnsi="Traditional Arabic" w:cs="Traditional Arabic"/>
          <w:sz w:val="40"/>
          <w:szCs w:val="40"/>
          <w:rtl/>
        </w:rPr>
        <w:t xml:space="preserve"> دون تحقق شيء من تلك الطموحات</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وما أقسى خيبة نهاية النفق</w:t>
      </w:r>
      <w:r w:rsidR="003A7C99" w:rsidRPr="003A7C99">
        <w:rPr>
          <w:rFonts w:ascii="Traditional Arabic" w:hAnsi="Traditional Arabic" w:cs="Traditional Arabic"/>
          <w:sz w:val="40"/>
          <w:szCs w:val="40"/>
        </w:rPr>
        <w:t xml:space="preserve"> !</w:t>
      </w:r>
    </w:p>
    <w:p ns2:paraId="3EB7E813" ns2:textId="77777777" w:rsidR="00FA7DC0" w:rsidRPr="00FA7DC0" w:rsidRDefault="00FA7DC0" w:rsidP="00324544">
      <w:pPr>
        <w:bidi/>
        <w:spacing w:line="240" w:lineRule="auto"/>
        <w:contextualSpacing/>
        <w:jc w:val="mediumKashida"/>
        <w:rPr>
          <w:rFonts w:ascii="Traditional Arabic" w:hAnsi="Traditional Arabic" w:cs="Traditional Arabic"/>
          <w:sz w:val="40"/>
          <w:szCs w:val="40"/>
        </w:rPr>
      </w:pPr>
      <w:r>
        <w:rPr>
          <w:vanish/>
        </w:rPr>
        <w:t>{{PG:467}}</w:t>
      </w:r>
      <w:r>
        <w:rPr>
          <w:vanish/>
        </w:rPr>
        <w:t>{{PG:381}}</w:t>
      </w:r>
    </w:p>
    <w:p ns2:paraId="304EF666" ns2:textId="77777777" w:rsidR="00FA7DC0" w:rsidRDefault="00FA7DC0"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كلما قرأت عبارة ابن المبارك؛</w:t>
      </w:r>
      <w:r w:rsidR="00157703">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بكيت على نفسي كيف أضعت عليها إمكانية تعظيم العمل (رب عمل صغير تكثره النية،</w:t>
      </w:r>
      <w:r w:rsidR="00157703">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ورب عمل كثير تصغره النية)</w:t>
      </w:r>
      <w:r w:rsidR="00157703">
        <w:rPr>
          <w:rFonts w:ascii="Traditional Arabic" w:hAnsi="Traditional Arabic" w:cs="Traditional Arabic" w:hint="cs"/>
          <w:sz w:val="40"/>
          <w:szCs w:val="40"/>
          <w:rtl/>
        </w:rPr>
        <w:t xml:space="preserve"> النبلاء</w:t>
      </w:r>
      <w:r w:rsidRPr="00FA7DC0">
        <w:rPr>
          <w:rFonts w:ascii="Traditional Arabic" w:hAnsi="Traditional Arabic" w:cs="Traditional Arabic"/>
          <w:sz w:val="40"/>
          <w:szCs w:val="40"/>
          <w:rtl/>
        </w:rPr>
        <w:t>/400</w:t>
      </w:r>
      <w:r w:rsidR="00157703">
        <w:rPr>
          <w:rFonts w:ascii="Traditional Arabic" w:hAnsi="Traditional Arabic" w:cs="Traditional Arabic" w:hint="cs"/>
          <w:sz w:val="40"/>
          <w:szCs w:val="40"/>
          <w:rtl/>
        </w:rPr>
        <w:t>.</w:t>
      </w:r>
    </w:p>
    <w:p ns2:paraId="604F6432" ns2:textId="77777777" w:rsidR="00157703" w:rsidRDefault="00157703" w:rsidP="00324544">
      <w:pPr>
        <w:bidi/>
        <w:spacing w:line="240" w:lineRule="auto"/>
        <w:contextualSpacing/>
        <w:jc w:val="mediumKashida"/>
        <w:rPr>
          <w:rFonts w:ascii="Traditional Arabic" w:hAnsi="Traditional Arabic" w:cs="Traditional Arabic"/>
          <w:sz w:val="40"/>
          <w:szCs w:val="40"/>
          <w:rtl/>
        </w:rPr>
      </w:pPr>
      <w:r>
        <w:rPr>
          <w:vanish/>
        </w:rPr>
        <w:t>{{PG:467}}</w:t>
      </w:r>
      <w:r>
        <w:rPr>
          <w:vanish/>
        </w:rPr>
        <w:t>{{PG:381}}</w:t>
      </w:r>
    </w:p>
    <w:p ns2:paraId="60C3B465" ns2:textId="13D30A83" w:rsidR="00706680" w:rsidRDefault="0015770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{{PG:467}}</w:t>
      </w:r>
      <w:r>
        <w:rPr>
          <w:vanish/>
        </w:rPr>
        <w:lastRenderedPageBreak/>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06680" w:rsidRPr="00706680">
        <w:rPr>
          <w:rFonts w:ascii="Traditional Arabic" w:hAnsi="Traditional Arabic" w:cs="Traditional Arabic"/>
          <w:sz w:val="40"/>
          <w:szCs w:val="40"/>
          <w:rtl/>
        </w:rPr>
        <w:t>في سورة الكهف تعريف</w:t>
      </w:r>
      <w:r w:rsidR="002C4524">
        <w:rPr>
          <w:rFonts w:ascii="Traditional Arabic" w:hAnsi="Traditional Arabic" w:cs="Traditional Arabic"/>
          <w:sz w:val="40"/>
          <w:szCs w:val="40"/>
          <w:rtl/>
        </w:rPr>
        <w:t>ًا</w:t>
      </w:r>
      <w:r w:rsidR="00706680" w:rsidRPr="00706680">
        <w:rPr>
          <w:rFonts w:ascii="Traditional Arabic" w:hAnsi="Traditional Arabic" w:cs="Traditional Arabic"/>
          <w:sz w:val="40"/>
          <w:szCs w:val="40"/>
          <w:rtl/>
        </w:rPr>
        <w:t xml:space="preserve"> مدهش</w:t>
      </w:r>
      <w:r w:rsidR="002C4524">
        <w:rPr>
          <w:rFonts w:ascii="Traditional Arabic" w:hAnsi="Traditional Arabic" w:cs="Traditional Arabic"/>
          <w:sz w:val="40"/>
          <w:szCs w:val="40"/>
          <w:rtl/>
        </w:rPr>
        <w:t>ًا</w:t>
      </w:r>
      <w:r w:rsidR="00706680" w:rsidRPr="00706680">
        <w:rPr>
          <w:rFonts w:ascii="Traditional Arabic" w:hAnsi="Traditional Arabic" w:cs="Traditional Arabic"/>
          <w:sz w:val="40"/>
          <w:szCs w:val="40"/>
          <w:rtl/>
        </w:rPr>
        <w:t xml:space="preserve"> للصحبة الصالحة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ﱁ</w:t>
      </w:r>
      <w:r>
        <w:rPr>
          <w:rFonts w:ascii="QCF2297" w:hAnsi="QCF2297" w:cs="QCF2297"/>
          <w:color w:val="000000"/>
          <w:sz w:val="2"/>
          <w:szCs w:val="2"/>
          <w:rtl/>
        </w:rPr>
        <w:t xml:space="preserve"> </w:t>
      </w:r>
      <w:r>
        <w:rPr>
          <w:rFonts w:ascii="QCF2297" w:hAnsi="QCF2297" w:cs="QCF2297"/>
          <w:color w:val="000000"/>
          <w:sz w:val="33"/>
          <w:szCs w:val="33"/>
          <w:rtl/>
        </w:rPr>
        <w:t>ﱂ</w:t>
      </w:r>
      <w:r>
        <w:rPr>
          <w:rFonts w:ascii="QCF2297" w:hAnsi="QCF2297" w:cs="QCF2297"/>
          <w:color w:val="000000"/>
          <w:sz w:val="2"/>
          <w:szCs w:val="2"/>
          <w:rtl/>
        </w:rPr>
        <w:t xml:space="preserve"> </w:t>
      </w:r>
      <w:r>
        <w:rPr>
          <w:rFonts w:ascii="QCF2297" w:hAnsi="QCF2297" w:cs="QCF2297"/>
          <w:color w:val="000000"/>
          <w:sz w:val="33"/>
          <w:szCs w:val="33"/>
          <w:rtl/>
        </w:rPr>
        <w:t>ﱃ</w:t>
      </w:r>
      <w:r>
        <w:rPr>
          <w:rFonts w:ascii="QCF2297" w:hAnsi="QCF2297" w:cs="QCF2297"/>
          <w:color w:val="000000"/>
          <w:sz w:val="2"/>
          <w:szCs w:val="2"/>
          <w:rtl/>
        </w:rPr>
        <w:t xml:space="preserve"> </w:t>
      </w:r>
      <w:r>
        <w:rPr>
          <w:rFonts w:ascii="QCF2297" w:hAnsi="QCF2297" w:cs="QCF2297"/>
          <w:color w:val="000000"/>
          <w:sz w:val="33"/>
          <w:szCs w:val="33"/>
          <w:rtl/>
        </w:rPr>
        <w:t>ﱄ</w:t>
      </w:r>
      <w:r>
        <w:rPr>
          <w:rFonts w:ascii="QCF2297" w:hAnsi="QCF2297" w:cs="QCF2297"/>
          <w:color w:val="000000"/>
          <w:sz w:val="2"/>
          <w:szCs w:val="2"/>
          <w:rtl/>
        </w:rPr>
        <w:t xml:space="preserve"> </w:t>
      </w:r>
      <w:r>
        <w:rPr>
          <w:rFonts w:ascii="QCF2297" w:hAnsi="QCF2297" w:cs="QCF2297"/>
          <w:color w:val="000000"/>
          <w:sz w:val="33"/>
          <w:szCs w:val="33"/>
          <w:rtl/>
        </w:rPr>
        <w:t>ﱅ</w:t>
      </w:r>
      <w:r>
        <w:rPr>
          <w:rFonts w:ascii="QCF2297" w:hAnsi="QCF2297" w:cs="QCF2297"/>
          <w:color w:val="000000"/>
          <w:sz w:val="2"/>
          <w:szCs w:val="2"/>
          <w:rtl/>
        </w:rPr>
        <w:t xml:space="preserve"> </w:t>
      </w:r>
      <w:r>
        <w:rPr>
          <w:rFonts w:ascii="QCF2297" w:hAnsi="QCF2297" w:cs="QCF2297"/>
          <w:color w:val="000000"/>
          <w:sz w:val="33"/>
          <w:szCs w:val="33"/>
          <w:rtl/>
        </w:rPr>
        <w:t>ﱆ</w:t>
      </w:r>
      <w:r>
        <w:rPr>
          <w:rFonts w:ascii="QCF2297" w:hAnsi="QCF2297" w:cs="QCF2297"/>
          <w:color w:val="000000"/>
          <w:sz w:val="2"/>
          <w:szCs w:val="2"/>
          <w:rtl/>
        </w:rPr>
        <w:t xml:space="preserve"> </w:t>
      </w:r>
      <w:r>
        <w:rPr>
          <w:rFonts w:ascii="QCF2297" w:hAnsi="QCF2297" w:cs="QCF2297"/>
          <w:color w:val="000000"/>
          <w:sz w:val="33"/>
          <w:szCs w:val="33"/>
          <w:rtl/>
        </w:rPr>
        <w:t>ﱇ</w:t>
      </w:r>
      <w:r>
        <w:rPr>
          <w:rFonts w:ascii="QCF2297" w:hAnsi="QCF2297" w:cs="QCF2297"/>
          <w:color w:val="000000"/>
          <w:sz w:val="2"/>
          <w:szCs w:val="2"/>
          <w:rtl/>
        </w:rPr>
        <w:t xml:space="preserve"> </w:t>
      </w:r>
      <w:r>
        <w:rPr>
          <w:rFonts w:ascii="QCF2297" w:hAnsi="QCF2297" w:cs="QCF2297"/>
          <w:color w:val="000000"/>
          <w:sz w:val="33"/>
          <w:szCs w:val="33"/>
          <w:rtl/>
        </w:rPr>
        <w:t>ﱈ</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706680" w:rsidRPr="00706680">
        <w:rPr>
          <w:rFonts w:ascii="Traditional Arabic" w:hAnsi="Traditional Arabic" w:cs="Traditional Arabic"/>
          <w:sz w:val="40"/>
          <w:szCs w:val="40"/>
          <w:rtl/>
        </w:rPr>
        <w:t>انظر كيف تحدد سورة الكهف "خاصية" الشخص المميز إنه الذي "يدعو ربه بالغداة والعشي</w:t>
      </w:r>
      <w:r w:rsidR="0000608B">
        <w:rPr>
          <w:rFonts w:ascii="Traditional Arabic" w:hAnsi="Traditional Arabic" w:cs="Traditional Arabic" w:hint="cs"/>
          <w:sz w:val="40"/>
          <w:szCs w:val="40"/>
          <w:rtl/>
        </w:rPr>
        <w:t>.</w:t>
      </w:r>
    </w:p>
    <w:p ns2:paraId="4EEC658D" ns2:textId="77777777" w:rsidR="0000608B" w:rsidRDefault="0000608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{{PG:468}}</w:t>
      </w:r>
      <w:r>
        <w:rPr>
          <w:vanish/>
        </w:rPr>
        <w:t>{{PG:382}}</w:t>
      </w:r>
    </w:p>
    <w:p ns2:paraId="5E00AA69" ns2:textId="77777777" w:rsidR="00157703" w:rsidRPr="00157703" w:rsidRDefault="00157703"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{{PG:468}}</w:t>
      </w:r>
      <w:r>
        <w:rPr>
          <w:vanish/>
        </w:rPr>
        <w:t>{{PG:382}}</w:t>
      </w:r>
    </w:p>
    <w:p ns2:paraId="5A967654" ns2:textId="77777777" w:rsidR="00084F99" w:rsidRDefault="00157703" w:rsidP="00324544">
      <w:pPr>
        <w:bidi/>
        <w:spacing w:line="240" w:lineRule="auto"/>
        <w:contextualSpacing/>
        <w:jc w:val="mediumKashida"/>
        <w:rPr>
          <w:rFonts w:ascii="Traditional Arabic" w:hAnsi="Traditional Arabic" w:cs="Traditional Arabic"/>
          <w:sz w:val="40"/>
          <w:szCs w:val="40"/>
          <w:rtl/>
        </w:rPr>
      </w:pPr>
      <w:r>
        <w:rPr>
          <w:vanish/>
        </w:rPr>
        <w:t>{{PG:468}}</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أعقل الشباب اليوم،</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إما شاب فتح له في التأثير الإيجابي في الأحداث،</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أو شاب انصرف لبناء نفسه علميا وإيمانيا وأغبنهم من صرف يومه في مطاردة</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الجدليات</w:t>
      </w:r>
      <w:r>
        <w:rPr>
          <w:rFonts w:ascii="Traditional Arabic" w:hAnsi="Traditional Arabic" w:cs="Traditional Arabic" w:hint="cs"/>
          <w:sz w:val="40"/>
          <w:szCs w:val="40"/>
          <w:rtl/>
        </w:rPr>
        <w:t>.</w:t>
      </w:r>
    </w:p>
    <w:p ns2:paraId="59465BD7" ns2:textId="77777777" w:rsidR="00ED5C5B" w:rsidRPr="00084F99" w:rsidRDefault="00ED5C5B" w:rsidP="00324544">
      <w:pPr>
        <w:bidi/>
        <w:spacing w:line="240" w:lineRule="auto"/>
        <w:contextualSpacing/>
        <w:jc w:val="mediumKashida"/>
        <w:rPr>
          <w:rFonts w:ascii="Traditional Arabic" w:hAnsi="Traditional Arabic" w:cs="Traditional Arabic"/>
          <w:sz w:val="40"/>
          <w:szCs w:val="40"/>
        </w:rPr>
      </w:pPr>
      <w:r>
        <w:rPr>
          <w:vanish/>
        </w:rPr>
        <w:t>{{PG:468}}</w:t>
      </w:r>
      <w:r>
        <w:rPr>
          <w:vanish/>
        </w:rPr>
        <w:t>{{PG:382}}</w:t>
      </w:r>
    </w:p>
    <w:p ns2:paraId="7B3E3373" ns2:textId="77777777" w:rsidR="00177133" w:rsidRDefault="00157703" w:rsidP="00324544">
      <w:pPr>
        <w:bidi/>
        <w:spacing w:line="240" w:lineRule="auto"/>
        <w:contextualSpacing/>
        <w:jc w:val="mediumKashida"/>
        <w:rPr>
          <w:rFonts w:ascii="Traditional Arabic" w:hAnsi="Traditional Arabic" w:cs="Traditional Arabic"/>
          <w:sz w:val="40"/>
          <w:szCs w:val="40"/>
          <w:rtl/>
        </w:rPr>
      </w:pPr>
      <w:r>
        <w:rPr>
          <w:vanish/>
        </w:rPr>
        <w:t>{{PG:468}}</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أخي الشاب في هذا العصر مهمتك صعبة صحيح أن وسائل العلم اليوم انفتحت طباعة وصوتا وصورة لكن أيضا المغريات والمشغلات انهمرت فاستعن بالله ولا</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تعجز</w:t>
      </w:r>
      <w:r>
        <w:rPr>
          <w:rFonts w:ascii="Traditional Arabic" w:hAnsi="Traditional Arabic" w:cs="Traditional Arabic" w:hint="cs"/>
          <w:sz w:val="40"/>
          <w:szCs w:val="40"/>
          <w:rtl/>
        </w:rPr>
        <w:t>.</w:t>
      </w:r>
    </w:p>
    <w:p ns2:paraId="1C48B5A5" ns2:textId="77777777" w:rsidR="00157703" w:rsidRPr="00177133" w:rsidRDefault="00157703" w:rsidP="00324544">
      <w:pPr>
        <w:bidi/>
        <w:spacing w:line="240" w:lineRule="auto"/>
        <w:contextualSpacing/>
        <w:jc w:val="mediumKashida"/>
        <w:rPr>
          <w:rFonts w:ascii="Traditional Arabic" w:hAnsi="Traditional Arabic" w:cs="Traditional Arabic"/>
          <w:sz w:val="40"/>
          <w:szCs w:val="40"/>
        </w:rPr>
      </w:pPr>
      <w:r>
        <w:rPr>
          <w:vanish/>
        </w:rPr>
        <w:t>{{PG:468}}</w:t>
      </w:r>
      <w:r>
        <w:rPr>
          <w:vanish/>
        </w:rPr>
        <w:t>{{PG:382}}</w:t>
      </w:r>
    </w:p>
    <w:p ns2:paraId="2C6D3FF4" ns2:textId="170E1E06" w:rsidR="00157703" w:rsidRDefault="001577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{{PG:468}}</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لا تكن سلبيا في تلقيك ما تسمع، بل افرز وافحص ودقق، وأيقظ ملكتك النقدية، وتأمل ثناء الله على هذه الصفة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0" w:hAnsi="QCF2460" w:cs="QCF2460"/>
          <w:color w:val="000000"/>
          <w:sz w:val="2"/>
          <w:szCs w:val="2"/>
          <w:rtl/>
        </w:rPr>
        <w:t xml:space="preserve"> </w:t>
      </w:r>
      <w:r>
        <w:rPr>
          <w:rFonts w:ascii="QCF2460" w:hAnsi="QCF2460" w:cs="QCF2460"/>
          <w:color w:val="000000"/>
          <w:sz w:val="33"/>
          <w:szCs w:val="33"/>
          <w:rtl/>
        </w:rPr>
        <w:t>ﲙ</w:t>
      </w:r>
      <w:r>
        <w:rPr>
          <w:rFonts w:ascii="QCF2460" w:hAnsi="QCF2460" w:cs="QCF2460"/>
          <w:color w:val="000000"/>
          <w:sz w:val="2"/>
          <w:szCs w:val="2"/>
          <w:rtl/>
        </w:rPr>
        <w:t xml:space="preserve"> </w:t>
      </w:r>
      <w:r>
        <w:rPr>
          <w:rFonts w:ascii="QCF2460" w:hAnsi="QCF2460" w:cs="QCF2460"/>
          <w:color w:val="000000"/>
          <w:sz w:val="33"/>
          <w:szCs w:val="33"/>
          <w:rtl/>
        </w:rPr>
        <w:t>ﲚ</w:t>
      </w:r>
      <w:r>
        <w:rPr>
          <w:rFonts w:ascii="QCF2460" w:hAnsi="QCF2460" w:cs="QCF2460"/>
          <w:color w:val="000000"/>
          <w:sz w:val="2"/>
          <w:szCs w:val="2"/>
          <w:rtl/>
        </w:rPr>
        <w:t xml:space="preserve"> </w:t>
      </w:r>
      <w:r>
        <w:rPr>
          <w:rFonts w:ascii="QCF2460" w:hAnsi="QCF2460" w:cs="QCF2460"/>
          <w:color w:val="000000"/>
          <w:sz w:val="33"/>
          <w:szCs w:val="33"/>
          <w:rtl/>
        </w:rPr>
        <w:t>ﲛ</w:t>
      </w:r>
      <w:r>
        <w:rPr>
          <w:rFonts w:ascii="QCF2460" w:hAnsi="QCF2460" w:cs="QCF2460"/>
          <w:color w:val="000000"/>
          <w:sz w:val="2"/>
          <w:szCs w:val="2"/>
          <w:rtl/>
        </w:rPr>
        <w:t xml:space="preserve"> </w:t>
      </w:r>
      <w:r>
        <w:rPr>
          <w:rFonts w:ascii="QCF2460" w:hAnsi="QCF2460" w:cs="QCF2460"/>
          <w:color w:val="000000"/>
          <w:sz w:val="33"/>
          <w:szCs w:val="33"/>
          <w:rtl/>
        </w:rPr>
        <w:t>ﲜ</w:t>
      </w:r>
      <w:r>
        <w:rPr>
          <w:rFonts w:ascii="QCF2460" w:hAnsi="QCF2460" w:cs="QCF2460"/>
          <w:color w:val="000000"/>
          <w:sz w:val="2"/>
          <w:szCs w:val="2"/>
          <w:rtl/>
        </w:rPr>
        <w:t xml:space="preserve"> </w:t>
      </w:r>
      <w:r>
        <w:rPr>
          <w:rFonts w:ascii="QCF2460" w:hAnsi="QCF2460" w:cs="QCF2460"/>
          <w:color w:val="000000"/>
          <w:sz w:val="33"/>
          <w:szCs w:val="33"/>
          <w:rtl/>
        </w:rPr>
        <w:t>ﲝ</w:t>
      </w:r>
      <w:r>
        <w:rPr>
          <w:rFonts w:ascii="QCF2460" w:hAnsi="QCF2460" w:cs="QCF2460"/>
          <w:color w:val="0000A5"/>
          <w:sz w:val="33"/>
          <w:szCs w:val="33"/>
          <w:rtl/>
        </w:rPr>
        <w:t>ﲞ</w:t>
      </w:r>
      <w:r>
        <w:rPr>
          <w:rFonts w:ascii="QCF2460" w:hAnsi="QCF2460" w:cs="QCF24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6"/>
      </w:r>
      <w:r w:rsidR="00324544" w:rsidRPr="00324544">
        <w:rPr>
          <w:rStyle w:val="a9"/>
          <w:rFonts w:ascii="Tahoma" w:hAnsi="Tahoma" w:cs="Traditional Arabic"/>
          <w:color w:val="9DAB0C"/>
          <w:sz w:val="36"/>
          <w:szCs w:val="36"/>
          <w:rtl/>
        </w:rPr>
        <w:t>)</w:t>
      </w:r>
    </w:p>
    <w:p ns2:paraId="763B3247" ns2:textId="77777777" w:rsidR="00346621" w:rsidRPr="00157703" w:rsidRDefault="00346621" w:rsidP="00324544">
      <w:pPr>
        <w:bidi/>
        <w:spacing w:line="240" w:lineRule="auto"/>
        <w:contextualSpacing/>
        <w:jc w:val="mediumKashida"/>
        <w:rPr>
          <w:rFonts w:ascii="Traditional Arabic" w:hAnsi="Traditional Arabic" w:cs="Traditional Arabic"/>
          <w:sz w:val="40"/>
          <w:szCs w:val="40"/>
        </w:rPr>
      </w:pPr>
      <w:r>
        <w:rPr>
          <w:vanish/>
        </w:rPr>
        <w:t>{{PG:468}}</w:t>
      </w:r>
      <w:r>
        <w:rPr>
          <w:vanish/>
        </w:rPr>
        <w:t>{{PG:382}}</w:t>
      </w:r>
    </w:p>
    <w:p ns2:paraId="5804C84D" ns2:textId="5DABCED2" w:rsidR="00ED5C5B" w:rsidRPr="00ED5C5B" w:rsidRDefault="00157703"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{{PG:468}}</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ستجد بعض من يعتاش ويسترزق على الترصد للأخيار وتشويههم، فلا</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يستجرنك لوحل</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(المهاترات) فرسالتك أسمى، ولا</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 xml:space="preserve">وقت لتضييعه </w:t>
      </w:r>
      <w:r w:rsidR="0040098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00982">
        <w:rPr>
          <w:rFonts w:ascii="QCF2BSML" w:hAnsi="QCF2BSML" w:cs="QCF2BSML"/>
          <w:color w:val="000000"/>
          <w:sz w:val="33"/>
          <w:szCs w:val="33"/>
          <w:rtl/>
        </w:rPr>
        <w:t>ﭐ</w:t>
      </w:r>
      <w:r w:rsidR="00400982">
        <w:rPr>
          <w:rFonts w:ascii="QCF2392" w:hAnsi="QCF2392" w:cs="QCF2392"/>
          <w:color w:val="000000"/>
          <w:sz w:val="2"/>
          <w:szCs w:val="2"/>
          <w:rtl/>
        </w:rPr>
        <w:t xml:space="preserve"> </w:t>
      </w:r>
      <w:r w:rsidR="00400982">
        <w:rPr>
          <w:rFonts w:ascii="QCF2392" w:hAnsi="QCF2392" w:cs="QCF2392"/>
          <w:color w:val="000000"/>
          <w:sz w:val="33"/>
          <w:szCs w:val="33"/>
          <w:rtl/>
        </w:rPr>
        <w:t>ﱯ</w:t>
      </w:r>
      <w:r w:rsidR="00400982">
        <w:rPr>
          <w:rFonts w:ascii="QCF2392" w:hAnsi="QCF2392" w:cs="QCF2392"/>
          <w:color w:val="000000"/>
          <w:sz w:val="2"/>
          <w:szCs w:val="2"/>
          <w:rtl/>
        </w:rPr>
        <w:t xml:space="preserve"> </w:t>
      </w:r>
      <w:r w:rsidR="00400982">
        <w:rPr>
          <w:rFonts w:ascii="QCF2392" w:hAnsi="QCF2392" w:cs="QCF2392"/>
          <w:color w:val="000000"/>
          <w:sz w:val="33"/>
          <w:szCs w:val="33"/>
          <w:rtl/>
        </w:rPr>
        <w:t>ﱰ</w:t>
      </w:r>
      <w:r w:rsidR="00400982">
        <w:rPr>
          <w:rFonts w:ascii="QCF2392" w:hAnsi="QCF2392" w:cs="QCF2392"/>
          <w:color w:val="000000"/>
          <w:sz w:val="2"/>
          <w:szCs w:val="2"/>
          <w:rtl/>
        </w:rPr>
        <w:t xml:space="preserve"> </w:t>
      </w:r>
      <w:r w:rsidR="00400982">
        <w:rPr>
          <w:rFonts w:ascii="QCF2392" w:hAnsi="QCF2392" w:cs="QCF2392"/>
          <w:color w:val="000000"/>
          <w:sz w:val="33"/>
          <w:szCs w:val="33"/>
          <w:rtl/>
        </w:rPr>
        <w:t>ﱱ</w:t>
      </w:r>
      <w:r w:rsidR="00400982">
        <w:rPr>
          <w:rFonts w:ascii="QCF2392" w:hAnsi="QCF2392" w:cs="QCF2392"/>
          <w:color w:val="000000"/>
          <w:sz w:val="2"/>
          <w:szCs w:val="2"/>
          <w:rtl/>
        </w:rPr>
        <w:t xml:space="preserve">  </w:t>
      </w:r>
      <w:r w:rsidR="00400982">
        <w:rPr>
          <w:rFonts w:ascii="QCF2392" w:hAnsi="QCF2392" w:cs="QCF2392"/>
          <w:color w:val="000000"/>
          <w:sz w:val="33"/>
          <w:szCs w:val="33"/>
          <w:rtl/>
        </w:rPr>
        <w:t>ﱲ</w:t>
      </w:r>
      <w:r w:rsidR="00400982">
        <w:rPr>
          <w:rFonts w:ascii="QCF2392" w:hAnsi="QCF2392" w:cs="QCF2392"/>
          <w:color w:val="000000"/>
          <w:sz w:val="2"/>
          <w:szCs w:val="2"/>
          <w:rtl/>
        </w:rPr>
        <w:t xml:space="preserve"> </w:t>
      </w:r>
      <w:r w:rsidR="00400982">
        <w:rPr>
          <w:rFonts w:ascii="QCF2392" w:hAnsi="QCF2392" w:cs="QCF2392"/>
          <w:color w:val="000000"/>
          <w:sz w:val="33"/>
          <w:szCs w:val="33"/>
          <w:rtl/>
        </w:rPr>
        <w:t>ﱳ</w:t>
      </w:r>
      <w:r w:rsidR="00400982">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7"/>
      </w:r>
      <w:r w:rsidR="00324544" w:rsidRPr="00324544">
        <w:rPr>
          <w:rStyle w:val="a9"/>
          <w:rFonts w:ascii="Tahoma" w:hAnsi="Tahoma" w:cs="Traditional Arabic"/>
          <w:color w:val="9DAB0C"/>
          <w:sz w:val="36"/>
          <w:szCs w:val="36"/>
          <w:rtl/>
        </w:rPr>
        <w:t>)</w:t>
      </w:r>
    </w:p>
    <w:p ns2:paraId="4A850B36"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6D0BFD44"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00001411"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1E0E751E"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2BAFC86F"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11A904FF"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1C3166BB"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2E3EE156"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3D576C12"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5DD9C17C"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05E08ED0"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12D37019"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54801AD7"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t>{{PG:382}}</w:t>
      </w:r>
    </w:p>
    <w:p ns2:paraId="519286F1"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{{PG:468}}</w:t>
      </w:r>
      <w:r>
        <w:rPr>
          <w:vanish/>
        </w:rPr>
        <w:lastRenderedPageBreak/>
        <w:t>{{PG:382}}</w:t>
      </w:r>
    </w:p>
    <w:p ns2:paraId="7D4FA769"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{{PG:469}}</w:t>
      </w:r>
      <w:r>
        <w:rPr>
          <w:vanish/>
        </w:rPr>
        <w:t>{{PG:382}}</w:t>
      </w:r>
    </w:p>
    <w:p ns2:paraId="73D65B81" ns2:textId="77777777" w:rsidR="00C6217D" w:rsidRDefault="00400982" w:rsidP="00324544">
      <w:pPr>
        <w:bidi/>
        <w:spacing w:line="240" w:lineRule="auto"/>
        <w:contextualSpacing/>
        <w:jc w:val="mediumKashida"/>
        <w:rPr>
          <w:rFonts w:ascii="Traditional Arabic" w:hAnsi="Traditional Arabic" w:cs="Traditional Arabic"/>
          <w:sz w:val="40"/>
          <w:szCs w:val="40"/>
          <w:rtl/>
        </w:rPr>
      </w:pPr>
      <w:r>
        <w:rPr>
          <w:vanish/>
        </w:rPr>
        <w:t>{{PG:469}}</w:t>
      </w:r>
      <w:r>
        <w:rPr>
          <w:vanish/>
        </w:rPr>
        <w:t>{{PG:382}}</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أخي الشاب في مرحلة</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الثانوية والجامعة،</w:t>
      </w:r>
      <w:r>
        <w:rPr>
          <w:rFonts w:ascii="Traditional Arabic" w:hAnsi="Traditional Arabic" w:cs="Traditional Arabic"/>
          <w:sz w:val="40"/>
          <w:szCs w:val="40"/>
          <w:rtl/>
        </w:rPr>
        <w:t xml:space="preserve"> نصيحة لك أبتغي بها مصلحتك والل</w:t>
      </w:r>
      <w:r>
        <w:rPr>
          <w:rFonts w:ascii="Traditional Arabic" w:hAnsi="Traditional Arabic" w:cs="Traditional Arabic" w:hint="cs"/>
          <w:sz w:val="40"/>
          <w:szCs w:val="40"/>
          <w:rtl/>
        </w:rPr>
        <w:t>ه: ق</w:t>
      </w:r>
      <w:r w:rsidR="00C6217D" w:rsidRPr="00C6217D">
        <w:rPr>
          <w:rFonts w:ascii="Traditional Arabic" w:hAnsi="Traditional Arabic" w:cs="Traditional Arabic"/>
          <w:sz w:val="40"/>
          <w:szCs w:val="40"/>
          <w:rtl/>
        </w:rPr>
        <w:t>لل من متابعة</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الأخبار للحد الأدنى،</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وانهمك في التهام العلم،</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وستحمد العاقبة</w:t>
      </w:r>
      <w:r>
        <w:rPr>
          <w:rFonts w:ascii="Traditional Arabic" w:hAnsi="Traditional Arabic" w:cs="Traditional Arabic" w:hint="cs"/>
          <w:sz w:val="40"/>
          <w:szCs w:val="40"/>
          <w:rtl/>
        </w:rPr>
        <w:t>.</w:t>
      </w:r>
    </w:p>
    <w:p ns2:paraId="01816784" ns2:textId="77777777" w:rsidR="00400982" w:rsidRPr="00C6217D" w:rsidRDefault="00400982" w:rsidP="00324544">
      <w:pPr>
        <w:bidi/>
        <w:spacing w:line="240" w:lineRule="auto"/>
        <w:contextualSpacing/>
        <w:jc w:val="mediumKashida"/>
        <w:rPr>
          <w:rFonts w:ascii="Traditional Arabic" w:hAnsi="Traditional Arabic" w:cs="Traditional Arabic"/>
          <w:sz w:val="40"/>
          <w:szCs w:val="40"/>
        </w:rPr>
      </w:pPr>
      <w:r>
        <w:rPr>
          <w:vanish/>
        </w:rPr>
        <w:t>{{PG:469}}</w:t>
      </w:r>
      <w:r>
        <w:rPr>
          <w:vanish/>
        </w:rPr>
        <w:t>{{PG:382}}</w:t>
      </w:r>
    </w:p>
    <w:p ns2:paraId="5C6CEBF9" ns2:textId="77777777" w:rsidR="00AD0D34" w:rsidRDefault="00400982" w:rsidP="00324544">
      <w:pPr>
        <w:bidi/>
        <w:spacing w:line="240" w:lineRule="auto"/>
        <w:contextualSpacing/>
        <w:jc w:val="mediumKashida"/>
        <w:rPr>
          <w:rFonts w:ascii="Traditional Arabic" w:hAnsi="Traditional Arabic" w:cs="Traditional Arabic"/>
          <w:sz w:val="40"/>
          <w:szCs w:val="40"/>
          <w:rtl/>
        </w:rPr>
      </w:pPr>
      <w:r>
        <w:rPr>
          <w:vanish/>
        </w:rPr>
        <w:t>{{PG:469}}</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أخي اللاعب،</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والنجم الرياضي</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أمم من الفتيان والشباب تشرئب أعناقهم إليك،</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هل تعلم أنك إذا نبهتهم للصلاة وبر الوالدين؛ كتب لك مثل أجورهم، هنيئا لك</w:t>
      </w:r>
      <w:r>
        <w:rPr>
          <w:rFonts w:ascii="Traditional Arabic" w:hAnsi="Traditional Arabic" w:cs="Traditional Arabic" w:hint="cs"/>
          <w:sz w:val="40"/>
          <w:szCs w:val="40"/>
          <w:rtl/>
        </w:rPr>
        <w:t>.</w:t>
      </w:r>
    </w:p>
    <w:p ns2:paraId="59A59210" ns2:textId="77777777" w:rsidR="00400982" w:rsidRPr="00AD0D34" w:rsidRDefault="00400982" w:rsidP="00324544">
      <w:pPr>
        <w:bidi/>
        <w:spacing w:line="240" w:lineRule="auto"/>
        <w:contextualSpacing/>
        <w:jc w:val="mediumKashida"/>
        <w:rPr>
          <w:rFonts w:ascii="Traditional Arabic" w:hAnsi="Traditional Arabic" w:cs="Traditional Arabic"/>
          <w:sz w:val="40"/>
          <w:szCs w:val="40"/>
        </w:rPr>
      </w:pPr>
      <w:r>
        <w:rPr>
          <w:vanish/>
        </w:rPr>
        <w:t>{{PG:469}}</w:t>
      </w:r>
      <w:r>
        <w:rPr>
          <w:vanish/>
        </w:rPr>
        <w:t>{{PG:382}}</w:t>
      </w:r>
    </w:p>
    <w:p ns2:paraId="3FE1569D" ns2:textId="77777777" w:rsidR="00132AF7" w:rsidRDefault="00400982" w:rsidP="00324544">
      <w:pPr>
        <w:bidi/>
        <w:spacing w:line="240" w:lineRule="auto"/>
        <w:contextualSpacing/>
        <w:jc w:val="mediumKashida"/>
        <w:rPr>
          <w:rFonts w:ascii="Traditional Arabic" w:hAnsi="Traditional Arabic" w:cs="Traditional Arabic"/>
          <w:sz w:val="40"/>
          <w:szCs w:val="40"/>
          <w:rtl/>
        </w:rPr>
      </w:pPr>
      <w:r>
        <w:rPr>
          <w:vanish/>
        </w:rPr>
        <w:t>{{PG:469}}</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32AF7" w:rsidRPr="00132AF7">
        <w:rPr>
          <w:rFonts w:ascii="Traditional Arabic" w:hAnsi="Traditional Arabic" w:cs="Traditional Arabic"/>
          <w:sz w:val="40"/>
          <w:szCs w:val="40"/>
          <w:rtl/>
        </w:rPr>
        <w:t>ستجد بعض إخوانك لهم فهم مختلف للأحداث الجارية، وتقدير المصلحة السياسية، وصيتي لك: لا تخسر أخاك لاختلاف في التحليل، فإذا انقشعت الغمة لم تجده</w:t>
      </w:r>
      <w:r>
        <w:rPr>
          <w:rFonts w:ascii="Traditional Arabic" w:hAnsi="Traditional Arabic" w:cs="Traditional Arabic" w:hint="cs"/>
          <w:sz w:val="40"/>
          <w:szCs w:val="40"/>
          <w:rtl/>
        </w:rPr>
        <w:t>.</w:t>
      </w:r>
    </w:p>
    <w:p ns2:paraId="42C4A6F7" ns2:textId="77777777" w:rsidR="0000608B" w:rsidRPr="00132AF7" w:rsidRDefault="0000608B" w:rsidP="00324544">
      <w:pPr>
        <w:bidi/>
        <w:spacing w:line="240" w:lineRule="auto"/>
        <w:contextualSpacing/>
        <w:jc w:val="mediumKashida"/>
        <w:rPr>
          <w:rFonts w:ascii="Traditional Arabic" w:hAnsi="Traditional Arabic" w:cs="Traditional Arabic"/>
          <w:sz w:val="40"/>
          <w:szCs w:val="40"/>
        </w:rPr>
      </w:pPr>
      <w:r>
        <w:rPr>
          <w:vanish/>
        </w:rPr>
        <w:t>{{PG:469}}</w:t>
      </w:r>
      <w:r>
        <w:rPr>
          <w:vanish/>
        </w:rPr>
        <w:t>{{PG:382}}</w:t>
      </w:r>
    </w:p>
    <w:p ns2:paraId="0D463B15" ns2:textId="2512B77D" w:rsidR="00400982" w:rsidRDefault="004009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{{PG:469}}</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يا</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حامل القرآن اشمخ،</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أنت الأصل منذ فجر</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التاريخ،</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 xml:space="preserve">وغيرك انشقاق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4" w:hAnsi="QCF2484" w:cs="QCF2484"/>
          <w:color w:val="000000"/>
          <w:sz w:val="2"/>
          <w:szCs w:val="2"/>
          <w:rtl/>
        </w:rPr>
        <w:t xml:space="preserve"> </w:t>
      </w:r>
      <w:r>
        <w:rPr>
          <w:rFonts w:ascii="QCF2484" w:hAnsi="QCF2484" w:cs="QCF2484"/>
          <w:color w:val="000000"/>
          <w:sz w:val="33"/>
          <w:szCs w:val="33"/>
          <w:rtl/>
        </w:rPr>
        <w:t>ﱩ</w:t>
      </w:r>
      <w:r>
        <w:rPr>
          <w:rFonts w:ascii="QCF2484" w:hAnsi="QCF2484" w:cs="QCF2484"/>
          <w:color w:val="000000"/>
          <w:sz w:val="2"/>
          <w:szCs w:val="2"/>
          <w:rtl/>
        </w:rPr>
        <w:t xml:space="preserve"> </w:t>
      </w:r>
      <w:r>
        <w:rPr>
          <w:rFonts w:ascii="QCF2484" w:hAnsi="QCF2484" w:cs="QCF2484"/>
          <w:color w:val="000000"/>
          <w:sz w:val="33"/>
          <w:szCs w:val="33"/>
          <w:rtl/>
        </w:rPr>
        <w:t>ﱪ</w:t>
      </w:r>
      <w:r>
        <w:rPr>
          <w:rFonts w:ascii="QCF2484" w:hAnsi="QCF2484" w:cs="QCF2484"/>
          <w:color w:val="000000"/>
          <w:sz w:val="2"/>
          <w:szCs w:val="2"/>
          <w:rtl/>
        </w:rPr>
        <w:t xml:space="preserve"> </w:t>
      </w:r>
      <w:r>
        <w:rPr>
          <w:rFonts w:ascii="QCF2484" w:hAnsi="QCF2484" w:cs="QCF2484"/>
          <w:color w:val="000000"/>
          <w:sz w:val="33"/>
          <w:szCs w:val="33"/>
          <w:rtl/>
        </w:rPr>
        <w:t>ﱫ</w:t>
      </w:r>
      <w:r>
        <w:rPr>
          <w:rFonts w:ascii="QCF2484" w:hAnsi="QCF2484" w:cs="QCF2484"/>
          <w:color w:val="000000"/>
          <w:sz w:val="2"/>
          <w:szCs w:val="2"/>
          <w:rtl/>
        </w:rPr>
        <w:t xml:space="preserve"> </w:t>
      </w:r>
      <w:r>
        <w:rPr>
          <w:rFonts w:ascii="QCF2484" w:hAnsi="QCF2484" w:cs="QCF2484"/>
          <w:color w:val="000000"/>
          <w:sz w:val="33"/>
          <w:szCs w:val="33"/>
          <w:rtl/>
        </w:rPr>
        <w:t>ﱬ</w:t>
      </w:r>
      <w:r>
        <w:rPr>
          <w:rFonts w:ascii="QCF2484" w:hAnsi="QCF2484" w:cs="QCF2484"/>
          <w:color w:val="000000"/>
          <w:sz w:val="2"/>
          <w:szCs w:val="2"/>
          <w:rtl/>
        </w:rPr>
        <w:t xml:space="preserve"> </w:t>
      </w:r>
      <w:r>
        <w:rPr>
          <w:rFonts w:ascii="QCF2484" w:hAnsi="QCF2484" w:cs="QCF2484"/>
          <w:color w:val="000000"/>
          <w:sz w:val="33"/>
          <w:szCs w:val="33"/>
          <w:rtl/>
        </w:rPr>
        <w:t>ﱭ</w:t>
      </w:r>
      <w:r>
        <w:rPr>
          <w:rFonts w:ascii="QCF2484" w:hAnsi="QCF2484" w:cs="QCF2484"/>
          <w:color w:val="000000"/>
          <w:sz w:val="2"/>
          <w:szCs w:val="2"/>
          <w:rtl/>
        </w:rPr>
        <w:t xml:space="preserve"> </w:t>
      </w:r>
      <w:r>
        <w:rPr>
          <w:rFonts w:ascii="QCF2484" w:hAnsi="QCF2484" w:cs="QCF2484"/>
          <w:color w:val="000000"/>
          <w:sz w:val="33"/>
          <w:szCs w:val="33"/>
          <w:rtl/>
        </w:rPr>
        <w:t>ﱮ</w:t>
      </w:r>
      <w:r>
        <w:rPr>
          <w:rFonts w:ascii="QCF2484" w:hAnsi="QCF2484" w:cs="QCF2484"/>
          <w:color w:val="000000"/>
          <w:sz w:val="2"/>
          <w:szCs w:val="2"/>
          <w:rtl/>
        </w:rPr>
        <w:t xml:space="preserve"> </w:t>
      </w:r>
      <w:r>
        <w:rPr>
          <w:rFonts w:ascii="QCF2484" w:hAnsi="QCF2484" w:cs="QCF2484"/>
          <w:color w:val="000000"/>
          <w:sz w:val="33"/>
          <w:szCs w:val="33"/>
          <w:rtl/>
        </w:rPr>
        <w:t>ﱯ</w:t>
      </w:r>
      <w:r>
        <w:rPr>
          <w:rFonts w:ascii="QCF2484" w:hAnsi="QCF2484" w:cs="QCF2484"/>
          <w:color w:val="000000"/>
          <w:sz w:val="2"/>
          <w:szCs w:val="2"/>
          <w:rtl/>
        </w:rPr>
        <w:t xml:space="preserve"> </w:t>
      </w:r>
      <w:r>
        <w:rPr>
          <w:rFonts w:ascii="QCF2484" w:hAnsi="QCF2484" w:cs="QCF2484"/>
          <w:color w:val="000000"/>
          <w:sz w:val="33"/>
          <w:szCs w:val="33"/>
          <w:rtl/>
        </w:rPr>
        <w:t>ﱰ</w:t>
      </w:r>
      <w:r>
        <w:rPr>
          <w:rFonts w:ascii="QCF2484" w:hAnsi="QCF2484" w:cs="QCF2484"/>
          <w:color w:val="000000"/>
          <w:sz w:val="2"/>
          <w:szCs w:val="2"/>
          <w:rtl/>
        </w:rPr>
        <w:t xml:space="preserve"> </w:t>
      </w:r>
      <w:r>
        <w:rPr>
          <w:rFonts w:ascii="QCF2484" w:hAnsi="QCF2484" w:cs="QCF2484"/>
          <w:color w:val="000000"/>
          <w:sz w:val="33"/>
          <w:szCs w:val="33"/>
          <w:rtl/>
        </w:rPr>
        <w:t>ﱱ</w:t>
      </w:r>
      <w:r>
        <w:rPr>
          <w:rFonts w:ascii="QCF2484" w:hAnsi="QCF2484" w:cs="QCF2484"/>
          <w:color w:val="000000"/>
          <w:sz w:val="2"/>
          <w:szCs w:val="2"/>
          <w:rtl/>
        </w:rPr>
        <w:t xml:space="preserve"> </w:t>
      </w:r>
      <w:r>
        <w:rPr>
          <w:rFonts w:ascii="QCF2484" w:hAnsi="QCF2484" w:cs="QCF2484"/>
          <w:color w:val="000000"/>
          <w:sz w:val="33"/>
          <w:szCs w:val="33"/>
          <w:rtl/>
        </w:rPr>
        <w:t>ﱲ</w:t>
      </w:r>
      <w:r>
        <w:rPr>
          <w:rFonts w:ascii="QCF2484" w:hAnsi="QCF2484" w:cs="QCF2484"/>
          <w:color w:val="000000"/>
          <w:sz w:val="2"/>
          <w:szCs w:val="2"/>
          <w:rtl/>
        </w:rPr>
        <w:t xml:space="preserve">  </w:t>
      </w:r>
      <w:r>
        <w:rPr>
          <w:rFonts w:ascii="QCF2484" w:hAnsi="QCF2484" w:cs="QCF2484"/>
          <w:color w:val="000000"/>
          <w:sz w:val="33"/>
          <w:szCs w:val="33"/>
          <w:rtl/>
        </w:rPr>
        <w:t>ﱳ</w:t>
      </w:r>
      <w:r>
        <w:rPr>
          <w:rFonts w:ascii="QCF2484" w:hAnsi="QCF2484" w:cs="QCF2484"/>
          <w:color w:val="000000"/>
          <w:sz w:val="2"/>
          <w:szCs w:val="2"/>
          <w:rtl/>
        </w:rPr>
        <w:t xml:space="preserve"> </w:t>
      </w:r>
      <w:r>
        <w:rPr>
          <w:rFonts w:ascii="QCF2484" w:hAnsi="QCF2484" w:cs="QCF2484"/>
          <w:color w:val="000000"/>
          <w:sz w:val="33"/>
          <w:szCs w:val="33"/>
          <w:rtl/>
        </w:rPr>
        <w:t>ﱴ</w:t>
      </w:r>
      <w:r>
        <w:rPr>
          <w:rFonts w:ascii="QCF2484" w:hAnsi="QCF2484" w:cs="QCF2484"/>
          <w:color w:val="000000"/>
          <w:sz w:val="2"/>
          <w:szCs w:val="2"/>
          <w:rtl/>
        </w:rPr>
        <w:t xml:space="preserve"> </w:t>
      </w:r>
      <w:r>
        <w:rPr>
          <w:rFonts w:ascii="QCF2484" w:hAnsi="QCF2484" w:cs="QCF2484"/>
          <w:color w:val="000000"/>
          <w:sz w:val="33"/>
          <w:szCs w:val="33"/>
          <w:rtl/>
        </w:rPr>
        <w:t>ﱵ</w:t>
      </w:r>
      <w:r>
        <w:rPr>
          <w:rFonts w:ascii="QCF2484" w:hAnsi="QCF2484" w:cs="QCF2484"/>
          <w:color w:val="000000"/>
          <w:sz w:val="2"/>
          <w:szCs w:val="2"/>
          <w:rtl/>
        </w:rPr>
        <w:t xml:space="preserve"> </w:t>
      </w:r>
      <w:r>
        <w:rPr>
          <w:rFonts w:ascii="QCF2484" w:hAnsi="QCF2484" w:cs="QCF2484"/>
          <w:color w:val="000000"/>
          <w:sz w:val="33"/>
          <w:szCs w:val="33"/>
          <w:rtl/>
        </w:rPr>
        <w:t>ﱶ</w:t>
      </w:r>
      <w:r>
        <w:rPr>
          <w:rFonts w:ascii="QCF2484" w:hAnsi="QCF2484" w:cs="QCF2484"/>
          <w:color w:val="000000"/>
          <w:sz w:val="2"/>
          <w:szCs w:val="2"/>
          <w:rtl/>
        </w:rPr>
        <w:t xml:space="preserve"> </w:t>
      </w:r>
      <w:r>
        <w:rPr>
          <w:rFonts w:ascii="QCF2484" w:hAnsi="QCF2484" w:cs="QCF2484"/>
          <w:color w:val="000000"/>
          <w:sz w:val="33"/>
          <w:szCs w:val="33"/>
          <w:rtl/>
        </w:rPr>
        <w:t>ﱷ</w:t>
      </w:r>
      <w:r>
        <w:rPr>
          <w:rFonts w:ascii="QCF2484" w:hAnsi="QCF2484" w:cs="QCF2484"/>
          <w:color w:val="000000"/>
          <w:sz w:val="2"/>
          <w:szCs w:val="2"/>
          <w:rtl/>
        </w:rPr>
        <w:t xml:space="preserve"> </w:t>
      </w:r>
      <w:r>
        <w:rPr>
          <w:rFonts w:ascii="QCF2484" w:hAnsi="QCF2484" w:cs="QCF2484"/>
          <w:color w:val="000000"/>
          <w:sz w:val="33"/>
          <w:szCs w:val="33"/>
          <w:rtl/>
        </w:rPr>
        <w:t>ﱸ</w:t>
      </w:r>
      <w:r>
        <w:rPr>
          <w:rFonts w:ascii="QCF2484" w:hAnsi="QCF2484" w:cs="QCF2484"/>
          <w:color w:val="000000"/>
          <w:sz w:val="2"/>
          <w:szCs w:val="2"/>
          <w:rtl/>
        </w:rPr>
        <w:t xml:space="preserve"> </w:t>
      </w:r>
      <w:r>
        <w:rPr>
          <w:rFonts w:ascii="QCF2484" w:hAnsi="QCF2484" w:cs="QCF2484"/>
          <w:color w:val="000000"/>
          <w:sz w:val="33"/>
          <w:szCs w:val="33"/>
          <w:rtl/>
        </w:rPr>
        <w:t>ﱹ</w:t>
      </w:r>
      <w:r>
        <w:rPr>
          <w:rFonts w:ascii="QCF2484" w:hAnsi="QCF2484" w:cs="QCF2484"/>
          <w:color w:val="0000A5"/>
          <w:sz w:val="33"/>
          <w:szCs w:val="33"/>
          <w:rtl/>
        </w:rPr>
        <w:t>ﱺ</w:t>
      </w:r>
      <w:r>
        <w:rPr>
          <w:rFonts w:ascii="QCF2484" w:hAnsi="QCF2484" w:cs="QCF2484"/>
          <w:color w:val="000000"/>
          <w:sz w:val="2"/>
          <w:szCs w:val="2"/>
          <w:rtl/>
        </w:rPr>
        <w:t xml:space="preserve"> </w:t>
      </w:r>
      <w:r>
        <w:rPr>
          <w:rFonts w:ascii="QCF2484" w:hAnsi="QCF2484" w:cs="QCF2484"/>
          <w:color w:val="000000"/>
          <w:sz w:val="33"/>
          <w:szCs w:val="33"/>
          <w:rtl/>
        </w:rPr>
        <w:t>ﱻ</w:t>
      </w:r>
      <w:r>
        <w:rPr>
          <w:rFonts w:ascii="QCF2484" w:hAnsi="QCF2484" w:cs="QCF2484"/>
          <w:color w:val="000000"/>
          <w:sz w:val="2"/>
          <w:szCs w:val="2"/>
          <w:rtl/>
        </w:rPr>
        <w:t xml:space="preserve"> </w:t>
      </w:r>
      <w:r>
        <w:rPr>
          <w:rFonts w:ascii="QCF2484" w:hAnsi="QCF2484" w:cs="QCF2484"/>
          <w:color w:val="000000"/>
          <w:sz w:val="33"/>
          <w:szCs w:val="33"/>
          <w:rtl/>
        </w:rPr>
        <w:t>ﱼ</w:t>
      </w:r>
      <w:r>
        <w:rPr>
          <w:rFonts w:ascii="QCF2484" w:hAnsi="QCF2484" w:cs="QCF2484"/>
          <w:color w:val="000000"/>
          <w:sz w:val="2"/>
          <w:szCs w:val="2"/>
          <w:rtl/>
        </w:rPr>
        <w:t xml:space="preserve"> </w:t>
      </w:r>
      <w:r>
        <w:rPr>
          <w:rFonts w:ascii="QCF2484" w:hAnsi="QCF2484" w:cs="QCF2484"/>
          <w:color w:val="000000"/>
          <w:sz w:val="33"/>
          <w:szCs w:val="33"/>
          <w:rtl/>
        </w:rPr>
        <w:t>ﱽ</w:t>
      </w:r>
      <w:r>
        <w:rPr>
          <w:rFonts w:ascii="QCF2484" w:hAnsi="QCF2484" w:cs="QCF2484"/>
          <w:color w:val="000000"/>
          <w:sz w:val="2"/>
          <w:szCs w:val="2"/>
          <w:rtl/>
        </w:rPr>
        <w:t xml:space="preserve">  </w:t>
      </w:r>
      <w:r>
        <w:rPr>
          <w:rFonts w:ascii="QCF2484" w:hAnsi="QCF2484" w:cs="QCF2484"/>
          <w:color w:val="000000"/>
          <w:sz w:val="33"/>
          <w:szCs w:val="33"/>
          <w:rtl/>
        </w:rPr>
        <w:t>ﱾ</w:t>
      </w:r>
      <w:r>
        <w:rPr>
          <w:rFonts w:ascii="QCF2484" w:hAnsi="QCF2484" w:cs="QCF2484"/>
          <w:color w:val="000000"/>
          <w:sz w:val="2"/>
          <w:szCs w:val="2"/>
          <w:rtl/>
        </w:rPr>
        <w:t xml:space="preserve"> </w:t>
      </w:r>
      <w:r>
        <w:rPr>
          <w:rFonts w:ascii="QCF2484" w:hAnsi="QCF2484" w:cs="QCF2484"/>
          <w:color w:val="000000"/>
          <w:sz w:val="33"/>
          <w:szCs w:val="33"/>
          <w:rtl/>
        </w:rPr>
        <w:t>ﱿ</w:t>
      </w:r>
      <w:r>
        <w:rPr>
          <w:rFonts w:ascii="QCF2484" w:hAnsi="QCF2484" w:cs="QCF2484"/>
          <w:color w:val="000000"/>
          <w:sz w:val="2"/>
          <w:szCs w:val="2"/>
          <w:rtl/>
        </w:rPr>
        <w:t xml:space="preserve"> </w:t>
      </w:r>
      <w:r>
        <w:rPr>
          <w:rFonts w:ascii="QCF2484" w:hAnsi="QCF2484" w:cs="QCF2484"/>
          <w:color w:val="000000"/>
          <w:sz w:val="33"/>
          <w:szCs w:val="33"/>
          <w:rtl/>
        </w:rPr>
        <w:t>ﲀ</w:t>
      </w:r>
      <w:r>
        <w:rPr>
          <w:rFonts w:ascii="QCF2484" w:hAnsi="QCF2484" w:cs="QCF2484"/>
          <w:color w:val="0000A5"/>
          <w:sz w:val="33"/>
          <w:szCs w:val="33"/>
          <w:rtl/>
        </w:rPr>
        <w:t>ﲁ</w:t>
      </w:r>
      <w:r>
        <w:rPr>
          <w:rFonts w:ascii="QCF2484" w:hAnsi="QCF2484" w:cs="QCF24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8"/>
      </w:r>
      <w:r w:rsidR="00324544" w:rsidRPr="00324544">
        <w:rPr>
          <w:rStyle w:val="a9"/>
          <w:rFonts w:ascii="Tahoma" w:hAnsi="Tahoma" w:cs="Traditional Arabic"/>
          <w:color w:val="9DAB0C"/>
          <w:sz w:val="36"/>
          <w:szCs w:val="36"/>
          <w:rtl/>
        </w:rPr>
        <w:t>)</w:t>
      </w:r>
    </w:p>
    <w:p ns2:paraId="5A5556F0" ns2:textId="77777777" w:rsidR="001C0E97" w:rsidRPr="001C0E97" w:rsidRDefault="00400982" w:rsidP="00324544">
      <w:pPr>
        <w:bidi/>
        <w:spacing w:line="240" w:lineRule="auto"/>
        <w:contextualSpacing/>
        <w:jc w:val="mediumKashida"/>
        <w:rPr>
          <w:rFonts w:ascii="Traditional Arabic" w:hAnsi="Traditional Arabic" w:cs="Traditional Arabic"/>
          <w:sz w:val="40"/>
          <w:szCs w:val="40"/>
        </w:rPr>
      </w:pPr>
      <w:r>
        <w:rPr>
          <w:vanish/>
        </w:rPr>
        <w:t>{{PG:469}}</w:t>
      </w:r>
      <w:r>
        <w:rPr>
          <w:vanish/>
        </w:rPr>
        <w:t>{{PG:382}}</w:t>
      </w:r>
      <w:r>
        <w:rPr>
          <w:rFonts w:ascii="Arial" w:hAnsi="Arial" w:cs="Arial"/>
          <w:color w:val="000000"/>
          <w:sz w:val="2"/>
          <w:szCs w:val="2"/>
        </w:rPr>
        <w:t xml:space="preserve"> </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21EBFA9F">
          <ns9:rect id="Rectangle 24" ns10:spid="_x0000_s1027"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16F52BE0" ns2:textId="269A1CF6" w:rsidR="00400982" w:rsidRDefault="004009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{{PG:469}}</w:t>
      </w:r>
      <w:r>
        <w:rPr>
          <w:vanish/>
        </w:rPr>
        <w:t>{{PG:382}}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C0E97" w:rsidRPr="001C0E97">
        <w:rPr>
          <w:rFonts w:ascii="Traditional Arabic" w:hAnsi="Traditional Arabic" w:cs="Traditional Arabic"/>
          <w:sz w:val="40"/>
          <w:szCs w:val="40"/>
          <w:rtl/>
        </w:rPr>
        <w:t>الحاذق لايورط نفسه مع قوة محدودة الإمكانيات،</w:t>
      </w:r>
      <w:r>
        <w:rPr>
          <w:rFonts w:ascii="Traditional Arabic" w:hAnsi="Traditional Arabic" w:cs="Traditional Arabic" w:hint="cs"/>
          <w:sz w:val="40"/>
          <w:szCs w:val="40"/>
          <w:rtl/>
        </w:rPr>
        <w:t xml:space="preserve"> </w:t>
      </w:r>
      <w:r w:rsidR="001C0E97" w:rsidRPr="001C0E97">
        <w:rPr>
          <w:rFonts w:ascii="Traditional Arabic" w:hAnsi="Traditional Arabic" w:cs="Traditional Arabic"/>
          <w:sz w:val="40"/>
          <w:szCs w:val="40"/>
          <w:rtl/>
        </w:rPr>
        <w:t>بل يتعلق بالأكثر جنودا، وهو من قال عن نفسه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1" w:hAnsi="QCF2511" w:cs="QCF2511"/>
          <w:color w:val="000000"/>
          <w:sz w:val="2"/>
          <w:szCs w:val="2"/>
          <w:rtl/>
        </w:rPr>
        <w:t xml:space="preserve"> </w:t>
      </w:r>
      <w:r>
        <w:rPr>
          <w:rFonts w:ascii="QCF2511" w:hAnsi="QCF2511" w:cs="QCF2511"/>
          <w:color w:val="000000"/>
          <w:sz w:val="33"/>
          <w:szCs w:val="33"/>
          <w:rtl/>
        </w:rPr>
        <w:t>ﱨ</w:t>
      </w:r>
      <w:r>
        <w:rPr>
          <w:rFonts w:ascii="QCF2511" w:hAnsi="QCF2511" w:cs="QCF2511"/>
          <w:color w:val="000000"/>
          <w:sz w:val="2"/>
          <w:szCs w:val="2"/>
          <w:rtl/>
        </w:rPr>
        <w:t xml:space="preserve"> </w:t>
      </w:r>
      <w:r>
        <w:rPr>
          <w:rFonts w:ascii="QCF2511" w:hAnsi="QCF2511" w:cs="QCF2511"/>
          <w:color w:val="000000"/>
          <w:sz w:val="33"/>
          <w:szCs w:val="33"/>
          <w:rtl/>
        </w:rPr>
        <w:t>ﱩ</w:t>
      </w:r>
      <w:r>
        <w:rPr>
          <w:rFonts w:ascii="QCF2511" w:hAnsi="QCF2511" w:cs="QCF2511"/>
          <w:color w:val="000000"/>
          <w:sz w:val="2"/>
          <w:szCs w:val="2"/>
          <w:rtl/>
        </w:rPr>
        <w:t xml:space="preserve"> </w:t>
      </w:r>
      <w:r>
        <w:rPr>
          <w:rFonts w:ascii="QCF2511" w:hAnsi="QCF2511" w:cs="QCF2511"/>
          <w:color w:val="000000"/>
          <w:sz w:val="33"/>
          <w:szCs w:val="33"/>
          <w:rtl/>
        </w:rPr>
        <w:t>ﱪ</w:t>
      </w:r>
      <w:r>
        <w:rPr>
          <w:rFonts w:ascii="QCF2511" w:hAnsi="QCF2511" w:cs="QCF2511"/>
          <w:color w:val="000000"/>
          <w:sz w:val="2"/>
          <w:szCs w:val="2"/>
          <w:rtl/>
        </w:rPr>
        <w:t xml:space="preserve">  </w:t>
      </w:r>
      <w:r>
        <w:rPr>
          <w:rFonts w:ascii="QCF2511" w:hAnsi="QCF2511" w:cs="QCF2511"/>
          <w:color w:val="000000"/>
          <w:sz w:val="33"/>
          <w:szCs w:val="33"/>
          <w:rtl/>
        </w:rPr>
        <w:t>ﱫ</w:t>
      </w:r>
      <w:r>
        <w:rPr>
          <w:rFonts w:ascii="QCF2511" w:hAnsi="QCF2511" w:cs="QCF2511"/>
          <w:color w:val="0000A5"/>
          <w:sz w:val="33"/>
          <w:szCs w:val="33"/>
          <w:rtl/>
        </w:rPr>
        <w:t>ﱬ</w:t>
      </w:r>
      <w:r>
        <w:rPr>
          <w:rFonts w:ascii="QCF2511" w:hAnsi="QCF2511" w:cs="QCF25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9"/>
      </w:r>
      <w:r w:rsidR="00324544" w:rsidRPr="00324544">
        <w:rPr>
          <w:rStyle w:val="a9"/>
          <w:rFonts w:ascii="Tahoma" w:hAnsi="Tahoma" w:cs="Traditional Arabic"/>
          <w:color w:val="9DAB0C"/>
          <w:sz w:val="36"/>
          <w:szCs w:val="36"/>
          <w:rtl/>
        </w:rPr>
        <w:t>)</w:t>
      </w:r>
      <w:r w:rsidRPr="00400982">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76" w:hAnsi="QCF2576" w:cs="QCF2576"/>
          <w:color w:val="000000"/>
          <w:sz w:val="2"/>
          <w:szCs w:val="2"/>
          <w:rtl/>
        </w:rPr>
        <w:t xml:space="preserve"> </w:t>
      </w:r>
      <w:r>
        <w:rPr>
          <w:rFonts w:ascii="QCF2576" w:hAnsi="QCF2576" w:cs="QCF2576"/>
          <w:color w:val="000000"/>
          <w:sz w:val="33"/>
          <w:szCs w:val="33"/>
          <w:rtl/>
        </w:rPr>
        <w:t>ﲧ</w:t>
      </w:r>
      <w:r>
        <w:rPr>
          <w:rFonts w:ascii="QCF2576" w:hAnsi="QCF2576" w:cs="QCF2576"/>
          <w:color w:val="000000"/>
          <w:sz w:val="2"/>
          <w:szCs w:val="2"/>
          <w:rtl/>
        </w:rPr>
        <w:t xml:space="preserve"> </w:t>
      </w:r>
      <w:r>
        <w:rPr>
          <w:rFonts w:ascii="QCF2576" w:hAnsi="QCF2576" w:cs="QCF2576"/>
          <w:color w:val="000000"/>
          <w:sz w:val="33"/>
          <w:szCs w:val="33"/>
          <w:rtl/>
        </w:rPr>
        <w:t>ﲨ</w:t>
      </w:r>
      <w:r>
        <w:rPr>
          <w:rFonts w:ascii="QCF2576" w:hAnsi="QCF2576" w:cs="QCF2576"/>
          <w:color w:val="000000"/>
          <w:sz w:val="2"/>
          <w:szCs w:val="2"/>
          <w:rtl/>
        </w:rPr>
        <w:t xml:space="preserve"> </w:t>
      </w:r>
      <w:r>
        <w:rPr>
          <w:rFonts w:ascii="QCF2576" w:hAnsi="QCF2576" w:cs="QCF2576"/>
          <w:color w:val="000000"/>
          <w:sz w:val="33"/>
          <w:szCs w:val="33"/>
          <w:rtl/>
        </w:rPr>
        <w:t>ﲩ</w:t>
      </w:r>
      <w:r>
        <w:rPr>
          <w:rFonts w:ascii="QCF2576" w:hAnsi="QCF2576" w:cs="QCF2576"/>
          <w:color w:val="000000"/>
          <w:sz w:val="2"/>
          <w:szCs w:val="2"/>
          <w:rtl/>
        </w:rPr>
        <w:t xml:space="preserve"> </w:t>
      </w:r>
      <w:r>
        <w:rPr>
          <w:rFonts w:ascii="QCF2576" w:hAnsi="QCF2576" w:cs="QCF2576"/>
          <w:color w:val="000000"/>
          <w:sz w:val="33"/>
          <w:szCs w:val="33"/>
          <w:rtl/>
        </w:rPr>
        <w:t>ﲪ</w:t>
      </w:r>
      <w:r>
        <w:rPr>
          <w:rFonts w:ascii="QCF2576" w:hAnsi="QCF2576" w:cs="QCF2576"/>
          <w:color w:val="000000"/>
          <w:sz w:val="2"/>
          <w:szCs w:val="2"/>
          <w:rtl/>
        </w:rPr>
        <w:t xml:space="preserve"> </w:t>
      </w:r>
      <w:r>
        <w:rPr>
          <w:rFonts w:ascii="QCF2576" w:hAnsi="QCF2576" w:cs="QCF2576"/>
          <w:color w:val="000000"/>
          <w:sz w:val="33"/>
          <w:szCs w:val="33"/>
          <w:rtl/>
        </w:rPr>
        <w:t>ﲫ</w:t>
      </w:r>
      <w:r>
        <w:rPr>
          <w:rFonts w:ascii="QCF2576" w:hAnsi="QCF2576" w:cs="QCF2576"/>
          <w:color w:val="000000"/>
          <w:sz w:val="2"/>
          <w:szCs w:val="2"/>
          <w:rtl/>
        </w:rPr>
        <w:t xml:space="preserve"> </w:t>
      </w:r>
      <w:r>
        <w:rPr>
          <w:rFonts w:ascii="QCF2576" w:hAnsi="QCF2576" w:cs="QCF2576"/>
          <w:color w:val="000000"/>
          <w:sz w:val="33"/>
          <w:szCs w:val="33"/>
          <w:rtl/>
        </w:rPr>
        <w:t>ﲬ</w:t>
      </w:r>
      <w:r>
        <w:rPr>
          <w:rFonts w:ascii="QCF2576" w:hAnsi="QCF2576" w:cs="QCF2576"/>
          <w:color w:val="0000A5"/>
          <w:sz w:val="33"/>
          <w:szCs w:val="33"/>
          <w:rtl/>
        </w:rPr>
        <w:t>ﲭ</w:t>
      </w:r>
      <w:r>
        <w:rPr>
          <w:rFonts w:ascii="QCF2576" w:hAnsi="QCF2576" w:cs="QCF25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0"/>
      </w:r>
      <w:r w:rsidR="00324544" w:rsidRPr="00324544">
        <w:rPr>
          <w:rStyle w:val="a9"/>
          <w:rFonts w:ascii="Tahoma" w:hAnsi="Tahoma" w:cs="Traditional Arabic"/>
          <w:color w:val="9DAB0C"/>
          <w:sz w:val="36"/>
          <w:szCs w:val="36"/>
          <w:rtl/>
        </w:rPr>
        <w:t>)</w:t>
      </w:r>
    </w:p>
    <w:p ns2:paraId="56A0FF6C" ns2:textId="77777777" w:rsidR="00400982" w:rsidRPr="00400982" w:rsidRDefault="00400982" w:rsidP="00324544">
      <w:pPr>
        <w:autoSpaceDE w:val="0"/>
        <w:autoSpaceDN w:val="0"/>
        <w:bidi/>
        <w:adjustRightInd w:val="0"/>
        <w:spacing w:after="0" w:line="240" w:lineRule="auto"/>
        <w:rPr>
          <w:rFonts w:ascii="MS Sans Serif" w:hAnsi="MS Sans Serif" w:cs="MS Sans Serif"/>
          <w:color w:val="808000"/>
          <w:sz w:val="26"/>
          <w:szCs w:val="26"/>
        </w:rPr>
      </w:pPr>
      <w:r>
        <w:rPr>
          <w:vanish/>
        </w:rPr>
        <w:t>{{PG:469}}</w:t>
      </w:r>
      <w:r>
        <w:rPr>
          <w:vanish/>
        </w:rPr>
        <w:t>{{PG:382}}</w:t>
      </w:r>
    </w:p>
    <w:p ns2:paraId="7973C446" ns2:textId="77777777" w:rsidR="00ED5C5B" w:rsidRPr="00FA7DC0" w:rsidRDefault="00ED5C5B" w:rsidP="00324544">
      <w:pPr>
        <w:bidi/>
        <w:spacing w:line="240" w:lineRule="auto"/>
        <w:contextualSpacing/>
        <w:jc w:val="both"/>
        <w:rPr>
          <w:rFonts w:ascii="Traditional Arabic" w:hAnsi="Traditional Arabic" w:cs="Traditional Arabic"/>
          <w:sz w:val="40"/>
          <w:szCs w:val="40"/>
          <w:rtl/>
        </w:rPr>
      </w:pPr>
      <w:r>
        <w:rPr>
          <w:vanish/>
        </w:rPr>
        <w:t>{{PG:469}}</w:t>
      </w:r>
      <w:r>
        <w:rPr>
          <w:vanish/>
        </w:rPr>
        <w:t>{{PG:382}}</w:t>
      </w:r>
    </w:p>
    <w:p ns2:paraId="693D9CCD" ns2:textId="77777777" w:rsidR="00EE7DFF" w:rsidRDefault="00EE7DFF">
      <w:pPr>
        <w:rPr>
          <w:rFonts w:ascii="Al-Jazeera-Arabic-Bold" w:eastAsiaTheme="majorEastAsia" w:hAnsi="Al-Jazeera-Arabic-Bold" w:cs="Al-Jazeera-Arabic-Bold"/>
          <w:b/>
          <w:bCs/>
          <w:sz w:val="40"/>
          <w:szCs w:val="40"/>
          <w:rtl/>
        </w:rPr>
      </w:pPr>
      <w:r>
        <w:rPr>
          <w:vanish/>
        </w:rPr>
        <w:t>{{PG:469}}</w:t>
      </w:r>
      <w:r>
        <w:rPr>
          <w:vanish/>
        </w:rPr>
        <w:lastRenderedPageBreak/>
        <w:t>{{PG:382}}</w:t>
      </w:r>
      <w:bookmarkStart w:id="79" w:name="_Toc29029621"/>
      <w:r>
        <w:rPr>
          <w:rFonts w:ascii="Al-Jazeera-Arabic-Bold" w:hAnsi="Al-Jazeera-Arabic-Bold" w:cs="Al-Jazeera-Arabic-Bold"/>
          <w:sz w:val="40"/>
          <w:szCs w:val="40"/>
          <w:rtl/>
        </w:rPr>
        <w:br w:type="page"/>
      </w:r>
    </w:p>
    <w:p ns2:paraId="7BB5498C" ns2:textId="77777777" w:rsidR="00525312" w:rsidRPr="00FC7C61" w:rsidRDefault="003A7C99" w:rsidP="00324544">
      <w:pPr>
        <w:pStyle w:val="1"/>
        <w:bidi/>
        <w:rPr>
          <w:rFonts w:ascii="Al-Jazeera-Arabic-Bold" w:hAnsi="Al-Jazeera-Arabic-Bold" w:cs="Al-Jazeera-Arabic-Bold"/>
          <w:color w:val="auto"/>
          <w:sz w:val="40"/>
          <w:szCs w:val="40"/>
          <w:rtl/>
        </w:rPr>
      </w:pPr>
      <w:r>
        <w:rPr>
          <w:vanish/>
        </w:rPr>
        <w:t>{{PG:471}}</w:t>
      </w:r>
      <w:r>
        <w:rPr>
          <w:vanish/>
        </w:rPr>
        <w:lastRenderedPageBreak/>
        <w:t>{{PG:384}}</w:t>
      </w:r>
      <w:r w:rsidRPr="00FC7C61">
        <w:rPr>
          <w:rFonts w:ascii="Al-Jazeera-Arabic-Bold" w:hAnsi="Al-Jazeera-Arabic-Bold" w:cs="Al-Jazeera-Arabic-Bold"/>
          <w:color w:val="auto"/>
          <w:sz w:val="40"/>
          <w:szCs w:val="40"/>
          <w:rtl/>
        </w:rPr>
        <w:t>بين النجاح والتعب</w:t>
      </w:r>
      <w:bookmarkEnd w:id="79"/>
    </w:p>
    <w:p ns2:paraId="74D38155" ns2:textId="6776248F" w:rsid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{{PG:472}}</w:t>
      </w:r>
      <w:r>
        <w:rPr>
          <w:vanish/>
        </w:rPr>
        <w:t>{{PG:385}}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جاءت إشارات كثيرة للعلاقة بين (التعب والنجاح) في القرآن والسنة النبوية، من أهمها ذلك التصوير النبوي الأخاذ</w:t>
      </w:r>
      <w:r w:rsidR="000862EC">
        <w:rPr>
          <w:rFonts w:ascii="Traditional Arabic" w:hAnsi="Traditional Arabic" w:cs="Traditional Arabic"/>
          <w:sz w:val="40"/>
          <w:szCs w:val="40"/>
          <w:rtl/>
        </w:rPr>
        <w:t xml:space="preserve">: </w:t>
      </w:r>
      <w:r w:rsidR="000862EC">
        <w:rPr>
          <w:rFonts w:ascii="Traditional Arabic" w:hAnsi="Traditional Arabic" w:cs="Traditional Arabic" w:hint="cs"/>
          <w:sz w:val="40"/>
          <w:szCs w:val="40"/>
          <w:rtl/>
        </w:rPr>
        <w:t>(</w:t>
      </w:r>
      <w:r w:rsidR="000862EC" w:rsidRPr="003A7C99">
        <w:rPr>
          <w:rFonts w:ascii="Traditional Arabic" w:hAnsi="Traditional Arabic" w:cs="Traditional Arabic"/>
          <w:sz w:val="40"/>
          <w:szCs w:val="40"/>
          <w:rtl/>
        </w:rPr>
        <w:t>ح</w:t>
      </w:r>
      <w:r w:rsidR="003A7C99" w:rsidRPr="003A7C99">
        <w:rPr>
          <w:rFonts w:ascii="Traditional Arabic" w:hAnsi="Traditional Arabic" w:cs="Traditional Arabic"/>
          <w:sz w:val="40"/>
          <w:szCs w:val="40"/>
          <w:rtl/>
        </w:rPr>
        <w:t>ُفّت الجنة بالمكاره</w:t>
      </w:r>
      <w:r>
        <w:rPr>
          <w:rFonts w:ascii="Traditional Arabic" w:hAnsi="Traditional Arabic" w:cs="Traditional Arabic" w:hint="cs"/>
          <w:sz w:val="40"/>
          <w:szCs w:val="40"/>
          <w:rtl/>
        </w:rPr>
        <w:t>).</w:t>
      </w:r>
    </w:p>
    <w:p ns2:paraId="71159548" ns2:textId="77777777" w:rsidR="00400982" w:rsidRP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{{PG:472}}</w:t>
      </w:r>
      <w:r>
        <w:rPr>
          <w:vanish/>
        </w:rPr>
        <w:t>{{PG:385}}</w:t>
      </w:r>
    </w:p>
    <w:p ns2:paraId="640CF1A7" ns2:textId="77777777" w:rsidR="003A7C99" w:rsidRP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{{PG:472}}</w:t>
      </w:r>
      <w:r>
        <w:rPr>
          <w:vanish/>
        </w:rPr>
        <w:t>{{PG:385}}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إذا قارنت بين تصوير القرآن لأهل الجنة والنار؛ ستلاحظ أن أهل الجنة ازدحموا فوق (جسور التعب)، وأهل النار استرسلوا مع الراحة والنزوة</w:t>
      </w:r>
      <w:r w:rsidR="003A7C99" w:rsidRPr="003A7C99">
        <w:rPr>
          <w:rFonts w:ascii="Traditional Arabic" w:hAnsi="Traditional Arabic" w:cs="Traditional Arabic"/>
          <w:sz w:val="40"/>
          <w:szCs w:val="40"/>
        </w:rPr>
        <w:t>!</w:t>
      </w:r>
    </w:p>
    <w:p ns2:paraId="5F9F6F4E"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{{PG:472}}</w:t>
      </w:r>
      <w:r>
        <w:rPr>
          <w:vanish/>
        </w:rPr>
        <w:t>{{PG:385}}</w:t>
      </w:r>
    </w:p>
    <w:p ns2:paraId="027DE2CC" ns2:textId="77777777" w:rsidR="00525312" w:rsidRDefault="00400982" w:rsidP="00324544">
      <w:pPr>
        <w:bidi/>
        <w:spacing w:line="240" w:lineRule="auto"/>
        <w:contextualSpacing/>
        <w:jc w:val="mediumKashida"/>
        <w:rPr>
          <w:rFonts w:ascii="Traditional Arabic" w:hAnsi="Traditional Arabic" w:cs="Traditional Arabic"/>
          <w:sz w:val="40"/>
          <w:szCs w:val="40"/>
          <w:rtl/>
        </w:rPr>
      </w:pPr>
      <w:r>
        <w:rPr>
          <w:vanish/>
        </w:rPr>
        <w:t>{{PG:472}}</w:t>
      </w:r>
      <w:r>
        <w:rPr>
          <w:vanish/>
        </w:rPr>
        <w:t>{{PG:385}}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بين النجاح والتعب</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في تصوير نبويّ في غاية الجمال الأدبي؛ رسم النبي الكريم مشهد المؤمن وهو يتحمل الكلفة والجهد</w:t>
      </w:r>
      <w:r w:rsidR="003A7C99" w:rsidRPr="003A7C99">
        <w:rPr>
          <w:rFonts w:ascii="Traditional Arabic" w:hAnsi="Traditional Arabic" w:cs="Traditional Arabic"/>
          <w:sz w:val="40"/>
          <w:szCs w:val="40"/>
        </w:rPr>
        <w:t>:</w:t>
      </w:r>
      <w:r>
        <w:rPr>
          <w:rFonts w:ascii="Traditional Arabic" w:hAnsi="Traditional Arabic" w:cs="Traditional Arabic" w:hint="cs"/>
          <w:sz w:val="40"/>
          <w:szCs w:val="40"/>
          <w:rtl/>
        </w:rPr>
        <w:t xml:space="preserve"> (الدنيا سجن المؤمن).</w:t>
      </w:r>
    </w:p>
    <w:p ns2:paraId="32726F5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{{PG:472}}</w:t>
      </w:r>
      <w:r>
        <w:rPr>
          <w:vanish/>
        </w:rPr>
        <w:t>{{PG:385}}</w:t>
      </w:r>
    </w:p>
    <w:p ns2:paraId="6B257401" ns2:textId="77777777" w:rsidR="0000608B" w:rsidRDefault="0000608B" w:rsidP="00324544">
      <w:pPr>
        <w:bidi/>
        <w:spacing w:line="240" w:lineRule="auto"/>
        <w:contextualSpacing/>
        <w:jc w:val="both"/>
        <w:rPr>
          <w:rFonts w:ascii="Al-Jazeera-Arabic-Bold" w:hAnsi="Al-Jazeera-Arabic-Bold" w:cs="Al-Jazeera-Arabic-Bold"/>
          <w:sz w:val="40"/>
          <w:szCs w:val="40"/>
          <w:rtl/>
        </w:rPr>
      </w:pPr>
      <w:r>
        <w:rPr>
          <w:vanish/>
        </w:rPr>
        <w:t>{{PG:472}}</w:t>
      </w:r>
      <w:r>
        <w:rPr>
          <w:vanish/>
        </w:rPr>
        <w:t>{{PG:385}}</w:t>
      </w:r>
    </w:p>
    <w:p ns2:paraId="16E04BB1" ns2:textId="77777777" w:rsidR="00EE7DFF" w:rsidRDefault="00EE7DFF">
      <w:pPr>
        <w:rPr>
          <w:rFonts w:ascii="Al-Jazeera-Arabic-Bold" w:eastAsiaTheme="majorEastAsia" w:hAnsi="Al-Jazeera-Arabic-Bold" w:cs="Al-Jazeera-Arabic-Bold"/>
          <w:b/>
          <w:bCs/>
          <w:sz w:val="40"/>
          <w:szCs w:val="40"/>
          <w:rtl/>
        </w:rPr>
      </w:pPr>
      <w:r>
        <w:rPr>
          <w:vanish/>
        </w:rPr>
        <w:t>{{PG:472}}</w:t>
      </w:r>
      <w:r>
        <w:rPr>
          <w:vanish/>
        </w:rPr>
        <w:t>{{PG:385}}</w:t>
      </w:r>
      <w:bookmarkStart w:id="80" w:name="_Toc29029622"/>
      <w:r>
        <w:rPr>
          <w:rFonts w:ascii="Al-Jazeera-Arabic-Bold" w:hAnsi="Al-Jazeera-Arabic-Bold" w:cs="Al-Jazeera-Arabic-Bold"/>
          <w:sz w:val="40"/>
          <w:szCs w:val="40"/>
          <w:rtl/>
        </w:rPr>
        <w:br w:type="page"/>
      </w:r>
    </w:p>
    <w:p ns2:paraId="35C48C8F" ns2:textId="77777777" w:rsidR="00F5551D" w:rsidRPr="00FC7C61" w:rsidRDefault="00F5551D" w:rsidP="00324544">
      <w:pPr>
        <w:pStyle w:val="1"/>
        <w:bidi/>
        <w:rPr>
          <w:rFonts w:ascii="Al-Jazeera-Arabic-Bold" w:hAnsi="Al-Jazeera-Arabic-Bold" w:cs="Al-Jazeera-Arabic-Bold"/>
          <w:rtl/>
        </w:rPr>
      </w:pPr>
      <w:r>
        <w:rPr>
          <w:vanish/>
        </w:rPr>
        <w:t>{{PG:473}}</w:t>
      </w:r>
      <w:r>
        <w:rPr>
          <w:vanish/>
        </w:rPr>
        <w:lastRenderedPageBreak/>
        <w:t>{{PG:386}}</w:t>
      </w:r>
      <w:r w:rsidRPr="00FC7C61">
        <w:rPr>
          <w:rFonts w:ascii="Al-Jazeera-Arabic-Bold" w:hAnsi="Al-Jazeera-Arabic-Bold" w:cs="Al-Jazeera-Arabic-Bold"/>
          <w:color w:val="auto"/>
          <w:sz w:val="40"/>
          <w:szCs w:val="40"/>
          <w:rtl/>
        </w:rPr>
        <w:t>التدبر المركب أو الاستبناط المركب</w:t>
      </w:r>
      <w:bookmarkEnd w:id="80"/>
    </w:p>
    <w:p ns2:paraId="505119D2"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سأتحدث عن تقنية من تقنيات تدبر القرآن، يمكن تسميتها</w:t>
      </w:r>
      <w:r w:rsidRPr="00F5551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التدبر المركب»، أو «الاستنباط المركب</w:t>
      </w:r>
      <w:r w:rsidR="00400982" w:rsidRPr="00F5551D">
        <w:rPr>
          <w:rFonts w:ascii="Traditional Arabic" w:hAnsi="Traditional Arabic" w:cs="Traditional Arabic"/>
          <w:sz w:val="40"/>
          <w:szCs w:val="40"/>
          <w:rtl/>
        </w:rPr>
        <w:t>»</w:t>
      </w:r>
    </w:p>
    <w:p ns2:paraId="52587F41"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p>
    <w:p ns2:paraId="2816C505" ns2:textId="77777777" w:rsidR="00F5551D" w:rsidRP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حيث يمكن تقسيم «تدبر القرآن» إلى قسمين</w:t>
      </w:r>
      <w:r w:rsidRPr="00F5551D">
        <w:rPr>
          <w:rFonts w:ascii="Traditional Arabic" w:hAnsi="Traditional Arabic" w:cs="Traditional Arabic"/>
          <w:sz w:val="40"/>
          <w:szCs w:val="40"/>
        </w:rPr>
        <w:t>:</w:t>
      </w:r>
    </w:p>
    <w:p ns2:paraId="0C911395" ns2:textId="77777777" w:rsidR="00F5551D" w:rsidRPr="00400982" w:rsidRDefault="00F5551D" w:rsidP="00324544">
      <w:pPr>
        <w:pStyle w:val="a6"/>
        <w:numPr>
          <w:ilvl w:val="0"/>
          <w:numId w:val="21"/>
        </w:numPr>
        <w:bidi/>
        <w:spacing w:line="240" w:lineRule="auto"/>
        <w:jc w:val="mediumKashida"/>
        <w:rPr>
          <w:rFonts w:ascii="Traditional Arabic" w:hAnsi="Traditional Arabic" w:cs="Traditional Arabic"/>
          <w:sz w:val="40"/>
          <w:szCs w:val="40"/>
          <w:rtl/>
        </w:rPr>
      </w:pPr>
      <w:r>
        <w:rPr>
          <w:vanish/>
        </w:rPr>
        <w:t>{{PG:474}}</w:t>
      </w:r>
      <w:r>
        <w:rPr>
          <w:vanish/>
        </w:rPr>
        <w:t>{{PG:387}}</w:t>
      </w:r>
      <w:r w:rsidRPr="00F5551D">
        <w:rPr>
          <w:rFonts w:ascii="Traditional Arabic" w:hAnsi="Traditional Arabic" w:cs="Traditional Arabic"/>
          <w:sz w:val="40"/>
          <w:szCs w:val="40"/>
          <w:rtl/>
        </w:rPr>
        <w:t>أولهما: تدبر المعنى المفرد. ثانيهما: تدبر المعنى المركب</w:t>
      </w:r>
      <w:r w:rsidRPr="00F5551D">
        <w:rPr>
          <w:rFonts w:ascii="Traditional Arabic" w:hAnsi="Traditional Arabic" w:cs="Traditional Arabic"/>
          <w:sz w:val="40"/>
          <w:szCs w:val="40"/>
        </w:rPr>
        <w:t>.</w:t>
      </w:r>
      <w:r>
        <w:rPr>
          <w:rFonts w:ascii="Traditional Arabic" w:hAnsi="Traditional Arabic" w:cs="Traditional Arabic" w:hint="cs"/>
          <w:sz w:val="40"/>
          <w:szCs w:val="40"/>
          <w:rtl/>
          <w:lang w:bidi="ar-JO"/>
        </w:rPr>
        <w:t xml:space="preserve"> </w:t>
      </w:r>
      <w:r w:rsidRPr="00F5551D">
        <w:rPr>
          <w:rFonts w:ascii="Traditional Arabic" w:hAnsi="Traditional Arabic" w:cs="Traditional Arabic"/>
          <w:sz w:val="40"/>
          <w:szCs w:val="40"/>
          <w:rtl/>
        </w:rPr>
        <w:t>فتدبُّر المعنى المفرد هو الربط بين لفظ في الآية وموضوع مدلول عليه، بطرائق الدلالة المعروفة في أصول الفقه</w:t>
      </w:r>
      <w:r w:rsidRPr="00F5551D">
        <w:rPr>
          <w:rFonts w:ascii="Traditional Arabic" w:hAnsi="Traditional Arabic" w:cs="Traditional Arabic"/>
          <w:sz w:val="40"/>
          <w:szCs w:val="40"/>
        </w:rPr>
        <w:t>.</w:t>
      </w:r>
      <w:r w:rsidR="00400982">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مثال تدبر</w:t>
      </w:r>
      <w:r w:rsidRPr="00400982">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المعنى المفرد: الاستنباط من آية الوضوء وجوب الترتيب، لأن الله أدخلَ الممسوح بين المغسولات، وقطعُ النظير عن النظير لا يكون إلَّا لغاية</w:t>
      </w:r>
      <w:r w:rsidRPr="00400982">
        <w:rPr>
          <w:rFonts w:ascii="Traditional Arabic" w:hAnsi="Traditional Arabic" w:cs="Traditional Arabic"/>
          <w:sz w:val="40"/>
          <w:szCs w:val="40"/>
        </w:rPr>
        <w:t>.</w:t>
      </w:r>
    </w:p>
    <w:p ns2:paraId="34A8E889" ns2:textId="77777777" w:rsidR="00F5551D" w:rsidRDefault="00F5551D"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{{PG:474}}</w:t>
      </w:r>
      <w:r>
        <w:rPr>
          <w:vanish/>
        </w:rPr>
        <w:t>{{PG:387}}</w:t>
      </w:r>
      <w:r w:rsidRPr="00F5551D">
        <w:rPr>
          <w:rFonts w:ascii="Traditional Arabic" w:hAnsi="Traditional Arabic" w:cs="Traditional Arabic"/>
          <w:sz w:val="40"/>
          <w:szCs w:val="40"/>
          <w:rtl/>
        </w:rPr>
        <w:t>وأما التدبر المركب؛ فهو لا يقوم على استخلاص الدلالة من آية واحدة، بل يجمع المُتَدبِّر بين آيتين أو أكثر، ويركب معنى إضافيًّا بضمهما</w:t>
      </w:r>
      <w:r w:rsidR="00400982">
        <w:rPr>
          <w:rFonts w:ascii="Traditional Arabic" w:hAnsi="Traditional Arabic" w:cs="Traditional Arabic" w:hint="cs"/>
          <w:sz w:val="40"/>
          <w:szCs w:val="40"/>
          <w:rtl/>
        </w:rPr>
        <w:t>.</w:t>
      </w:r>
    </w:p>
    <w:p ns2:paraId="4EEDAC75" ns2:textId="77777777" w:rsidR="00400982" w:rsidRPr="00F5551D" w:rsidRDefault="00400982" w:rsidP="00324544">
      <w:pPr>
        <w:pStyle w:val="a6"/>
        <w:bidi/>
        <w:spacing w:line="240" w:lineRule="auto"/>
        <w:jc w:val="mediumKashida"/>
        <w:rPr>
          <w:rFonts w:ascii="Traditional Arabic" w:hAnsi="Traditional Arabic" w:cs="Traditional Arabic"/>
          <w:sz w:val="40"/>
          <w:szCs w:val="40"/>
          <w:rtl/>
        </w:rPr>
      </w:pPr>
      <w:r>
        <w:rPr>
          <w:vanish/>
        </w:rPr>
        <w:t>{{PG:474}}</w:t>
      </w:r>
      <w:r>
        <w:rPr>
          <w:vanish/>
        </w:rPr>
        <w:t>{{PG:387}}</w:t>
      </w:r>
    </w:p>
    <w:p ns2:paraId="0EFDD26F"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ومِمَّن نبَّه إلى هذا النوع وعظَّمه ونوَّه به الإمام ابن القيم، حيث قال في «إعلام الموقعين»: «دلالة التركيب، وهو ضم نص إلى نص آخر</w:t>
      </w:r>
      <w:r w:rsidR="00400982" w:rsidRPr="00F5551D">
        <w:rPr>
          <w:rFonts w:ascii="Traditional Arabic" w:hAnsi="Traditional Arabic" w:cs="Traditional Arabic"/>
          <w:sz w:val="40"/>
          <w:szCs w:val="40"/>
          <w:rtl/>
        </w:rPr>
        <w:t>»</w:t>
      </w:r>
      <w:r w:rsidRPr="00F5551D">
        <w:rPr>
          <w:rFonts w:ascii="Traditional Arabic" w:hAnsi="Traditional Arabic" w:cs="Traditional Arabic"/>
          <w:sz w:val="40"/>
          <w:szCs w:val="40"/>
        </w:rPr>
        <w:t>.</w:t>
      </w:r>
    </w:p>
    <w:p ns2:paraId="3A7E9C34"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p>
    <w:p ns2:paraId="263B535B"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وقال ابن</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القيم «وأخص وألطف منه ضم النص إلى نص آخر متعلق به، فيفهم من اقترانه بهقدرًا زائدًا على ذلك اللفظ بمفرده، وهذا باب عجيب من فَهْم القرآن</w:t>
      </w:r>
      <w:r w:rsidR="00400982" w:rsidRPr="00F5551D">
        <w:rPr>
          <w:rFonts w:ascii="Traditional Arabic" w:hAnsi="Traditional Arabic" w:cs="Traditional Arabic"/>
          <w:sz w:val="40"/>
          <w:szCs w:val="40"/>
          <w:rtl/>
        </w:rPr>
        <w:t>»</w:t>
      </w:r>
      <w:r w:rsidR="00400982">
        <w:rPr>
          <w:rFonts w:ascii="Traditional Arabic" w:hAnsi="Traditional Arabic" w:cs="Traditional Arabic" w:hint="cs"/>
          <w:sz w:val="40"/>
          <w:szCs w:val="40"/>
          <w:rtl/>
        </w:rPr>
        <w:t>.</w:t>
      </w:r>
    </w:p>
    <w:p ns2:paraId="4CF98314"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p>
    <w:p ns2:paraId="1B2678E0"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ويواصل ابن</w:t>
      </w:r>
      <w:r w:rsidR="0000608B">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القيم تفخيم شأن «التدبر المُرَكَّب» فيقول: «ولا يتنبه له إلَّا النادر من أهلالعلم، فإن الذهن قد لا يشعر بارتباط هذا بهذا، وتعلقه به</w:t>
      </w:r>
      <w:r w:rsidR="00400982" w:rsidRPr="00F5551D">
        <w:rPr>
          <w:rFonts w:ascii="Traditional Arabic" w:hAnsi="Traditional Arabic" w:cs="Traditional Arabic"/>
          <w:sz w:val="40"/>
          <w:szCs w:val="40"/>
          <w:rtl/>
        </w:rPr>
        <w:t>»</w:t>
      </w:r>
    </w:p>
    <w:p ns2:paraId="2DF7DE5A"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{{PG:474}}</w:t>
      </w:r>
      <w:r>
        <w:rPr>
          <w:vanish/>
        </w:rPr>
        <w:lastRenderedPageBreak/>
        <w:t>{{PG:387}}</w:t>
      </w:r>
    </w:p>
    <w:p ns2:paraId="1919E649"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لكن ما مثال «التدبر المركب»، أو «الاستنباط المركب»؟</w:t>
      </w:r>
    </w:p>
    <w:p ns2:paraId="11A42BDB"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62331FE9" ns2:textId="251426DA" w:rsidR="00F5551D" w:rsidRDefault="00F5551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مثاله: أنا</w:t>
      </w:r>
      <w:r w:rsidR="00400982" w:rsidRPr="00400982">
        <w:rPr>
          <w:rFonts w:ascii="Traditional Arabic" w:hAnsi="Traditional Arabic" w:cs="Traditional Arabic"/>
          <w:sz w:val="40"/>
          <w:szCs w:val="40"/>
          <w:rtl/>
        </w:rPr>
        <w:t xml:space="preserve"> </w:t>
      </w:r>
      <w:r w:rsidRPr="00400982">
        <w:rPr>
          <w:rFonts w:ascii="Traditional Arabic" w:hAnsi="Traditional Arabic" w:cs="Traditional Arabic"/>
          <w:sz w:val="40"/>
          <w:szCs w:val="40"/>
          <w:rtl/>
        </w:rPr>
        <w:t>بن عباس جمع آيتين</w:t>
      </w:r>
      <w:r w:rsidRPr="00F5551D">
        <w:rPr>
          <w:rFonts w:ascii="Traditional Arabic" w:hAnsi="Traditional Arabic" w:cs="Traditional Arabic"/>
          <w:sz w:val="40"/>
          <w:szCs w:val="40"/>
          <w:rtl/>
        </w:rPr>
        <w:t>؛</w:t>
      </w:r>
      <w:r w:rsidR="00400982">
        <w:rPr>
          <w:rFonts w:ascii="Traditional Arabic" w:hAnsi="Traditional Arabic" w:cs="Traditional Arabic" w:hint="cs"/>
          <w:sz w:val="40"/>
          <w:szCs w:val="40"/>
          <w:rtl/>
        </w:rPr>
        <w:t xml:space="preserve"> </w:t>
      </w:r>
      <w:r w:rsidR="0040098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00982">
        <w:rPr>
          <w:rFonts w:ascii="QCF2BSML" w:hAnsi="QCF2BSML" w:cs="QCF2BSML"/>
          <w:color w:val="000000"/>
          <w:sz w:val="33"/>
          <w:szCs w:val="33"/>
          <w:rtl/>
        </w:rPr>
        <w:t>ﭐ</w:t>
      </w:r>
      <w:r w:rsidR="00400982">
        <w:rPr>
          <w:rFonts w:ascii="QCF2504" w:hAnsi="QCF2504" w:cs="QCF2504"/>
          <w:color w:val="000000"/>
          <w:sz w:val="2"/>
          <w:szCs w:val="2"/>
          <w:rtl/>
        </w:rPr>
        <w:t xml:space="preserve"> </w:t>
      </w:r>
      <w:r w:rsidR="00400982">
        <w:rPr>
          <w:rFonts w:ascii="QCF2504" w:hAnsi="QCF2504" w:cs="QCF2504"/>
          <w:color w:val="000000"/>
          <w:sz w:val="33"/>
          <w:szCs w:val="33"/>
          <w:rtl/>
        </w:rPr>
        <w:t>ﱌ</w:t>
      </w:r>
      <w:r w:rsidR="00400982">
        <w:rPr>
          <w:rFonts w:ascii="QCF2504" w:hAnsi="QCF2504" w:cs="QCF2504"/>
          <w:color w:val="000000"/>
          <w:sz w:val="2"/>
          <w:szCs w:val="2"/>
          <w:rtl/>
        </w:rPr>
        <w:t xml:space="preserve"> </w:t>
      </w:r>
      <w:r w:rsidR="00400982">
        <w:rPr>
          <w:rFonts w:ascii="QCF2504" w:hAnsi="QCF2504" w:cs="QCF2504"/>
          <w:color w:val="000000"/>
          <w:sz w:val="33"/>
          <w:szCs w:val="33"/>
          <w:rtl/>
        </w:rPr>
        <w:t>ﱍ</w:t>
      </w:r>
      <w:r w:rsidR="00400982">
        <w:rPr>
          <w:rFonts w:ascii="QCF2504" w:hAnsi="QCF2504" w:cs="QCF2504"/>
          <w:color w:val="000000"/>
          <w:sz w:val="2"/>
          <w:szCs w:val="2"/>
          <w:rtl/>
        </w:rPr>
        <w:t xml:space="preserve"> </w:t>
      </w:r>
      <w:r w:rsidR="00400982">
        <w:rPr>
          <w:rFonts w:ascii="QCF2504" w:hAnsi="QCF2504" w:cs="QCF2504"/>
          <w:color w:val="000000"/>
          <w:sz w:val="33"/>
          <w:szCs w:val="33"/>
          <w:rtl/>
        </w:rPr>
        <w:t>ﱎ</w:t>
      </w:r>
      <w:r w:rsidR="00400982">
        <w:rPr>
          <w:rFonts w:ascii="QCF2504" w:hAnsi="QCF2504" w:cs="QCF2504"/>
          <w:color w:val="000000"/>
          <w:sz w:val="2"/>
          <w:szCs w:val="2"/>
          <w:rtl/>
        </w:rPr>
        <w:t xml:space="preserve"> </w:t>
      </w:r>
      <w:r w:rsidR="00400982">
        <w:rPr>
          <w:rFonts w:ascii="QCF2504" w:hAnsi="QCF2504" w:cs="QCF2504"/>
          <w:color w:val="000000"/>
          <w:sz w:val="33"/>
          <w:szCs w:val="33"/>
          <w:rtl/>
        </w:rPr>
        <w:t>ﱏ</w:t>
      </w:r>
      <w:r w:rsidR="00400982">
        <w:rPr>
          <w:rFonts w:ascii="QCF2504" w:hAnsi="QCF2504" w:cs="QCF2504"/>
          <w:color w:val="0000A5"/>
          <w:sz w:val="33"/>
          <w:szCs w:val="33"/>
          <w:rtl/>
        </w:rPr>
        <w:t>ﱐ</w:t>
      </w:r>
      <w:r w:rsidR="00400982">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1"/>
      </w:r>
      <w:r w:rsidR="00324544" w:rsidRPr="00324544">
        <w:rPr>
          <w:rStyle w:val="a9"/>
          <w:rFonts w:ascii="Tahoma" w:hAnsi="Tahoma" w:cs="Traditional Arabic"/>
          <w:color w:val="9DAB0C"/>
          <w:sz w:val="36"/>
          <w:szCs w:val="36"/>
          <w:rtl/>
        </w:rPr>
        <w:t>)</w:t>
      </w:r>
      <w:r w:rsidR="00344A90">
        <w:rPr>
          <w:rFonts w:ascii="18 Khebrat Musamim" w:hAnsi="18 Khebrat Musamim" w:hint="cs"/>
          <w:color w:val="9DAB0C"/>
          <w:sz w:val="27"/>
          <w:szCs w:val="27"/>
          <w:rtl/>
        </w:rPr>
        <w:t xml:space="preserve"> </w:t>
      </w:r>
      <w:r w:rsidR="00344A90">
        <w:rPr>
          <w:rFonts w:ascii="Traditional Arabic" w:hAnsi="Traditional Arabic" w:cs="Traditional Arabic"/>
          <w:sz w:val="40"/>
          <w:szCs w:val="40"/>
          <w:rtl/>
        </w:rPr>
        <w:t>وآية</w:t>
      </w:r>
      <w:r w:rsidR="00344A90">
        <w:rPr>
          <w:rFonts w:ascii="Traditional Arabic" w:hAnsi="Traditional Arabic" w:cs="Traditional Arabic" w:hint="cs"/>
          <w:sz w:val="40"/>
          <w:szCs w:val="40"/>
          <w:rtl/>
        </w:rPr>
        <w:t xml:space="preserve"> </w:t>
      </w:r>
      <w:r w:rsidR="00344A9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4A90">
        <w:rPr>
          <w:rFonts w:ascii="QCF2037" w:hAnsi="QCF2037" w:cs="QCF2037"/>
          <w:color w:val="000000"/>
          <w:sz w:val="33"/>
          <w:szCs w:val="33"/>
          <w:rtl/>
        </w:rPr>
        <w:t>ﲚ</w:t>
      </w:r>
      <w:r w:rsidR="00344A90">
        <w:rPr>
          <w:rFonts w:ascii="QCF2037" w:hAnsi="QCF2037" w:cs="QCF2037"/>
          <w:color w:val="000000"/>
          <w:sz w:val="2"/>
          <w:szCs w:val="2"/>
          <w:rtl/>
        </w:rPr>
        <w:t xml:space="preserve"> </w:t>
      </w:r>
      <w:r w:rsidR="00344A90">
        <w:rPr>
          <w:rFonts w:ascii="QCF2037" w:hAnsi="QCF2037" w:cs="QCF2037"/>
          <w:color w:val="000000"/>
          <w:sz w:val="33"/>
          <w:szCs w:val="33"/>
          <w:rtl/>
        </w:rPr>
        <w:t>ﲛ</w:t>
      </w:r>
      <w:r w:rsidR="00344A90">
        <w:rPr>
          <w:rFonts w:ascii="QCF2037" w:hAnsi="QCF2037" w:cs="QCF2037"/>
          <w:color w:val="000000"/>
          <w:sz w:val="2"/>
          <w:szCs w:val="2"/>
          <w:rtl/>
        </w:rPr>
        <w:t xml:space="preserve"> </w:t>
      </w:r>
      <w:r w:rsidR="00344A90">
        <w:rPr>
          <w:rFonts w:ascii="QCF2037" w:hAnsi="QCF2037" w:cs="QCF2037"/>
          <w:color w:val="000000"/>
          <w:sz w:val="33"/>
          <w:szCs w:val="33"/>
          <w:rtl/>
        </w:rPr>
        <w:t>ﲜ</w:t>
      </w:r>
      <w:r w:rsidR="00344A90">
        <w:rPr>
          <w:rFonts w:ascii="QCF2037" w:hAnsi="QCF2037" w:cs="QCF2037"/>
          <w:color w:val="000000"/>
          <w:sz w:val="2"/>
          <w:szCs w:val="2"/>
          <w:rtl/>
        </w:rPr>
        <w:t xml:space="preserve">  </w:t>
      </w:r>
      <w:r w:rsidR="00344A90">
        <w:rPr>
          <w:rFonts w:ascii="QCF2037" w:hAnsi="QCF2037" w:cs="QCF2037"/>
          <w:color w:val="000000"/>
          <w:sz w:val="33"/>
          <w:szCs w:val="33"/>
          <w:rtl/>
        </w:rPr>
        <w:t>ﲝ</w:t>
      </w:r>
      <w:r w:rsidR="00344A90">
        <w:rPr>
          <w:rFonts w:ascii="QCF2037" w:hAnsi="QCF2037" w:cs="QCF2037"/>
          <w:color w:val="000000"/>
          <w:sz w:val="2"/>
          <w:szCs w:val="2"/>
          <w:rtl/>
        </w:rPr>
        <w:t xml:space="preserve"> </w:t>
      </w:r>
      <w:r w:rsidR="00344A90">
        <w:rPr>
          <w:rFonts w:ascii="QCF2037" w:hAnsi="QCF2037" w:cs="QCF2037"/>
          <w:color w:val="000000"/>
          <w:sz w:val="33"/>
          <w:szCs w:val="33"/>
          <w:rtl/>
        </w:rPr>
        <w:t>ﲞ</w:t>
      </w:r>
      <w:r w:rsidR="00344A90">
        <w:rPr>
          <w:rFonts w:ascii="QCF2037" w:hAnsi="QCF2037" w:cs="QCF2037"/>
          <w:color w:val="0000A5"/>
          <w:sz w:val="33"/>
          <w:szCs w:val="33"/>
          <w:rtl/>
        </w:rPr>
        <w:t>ﲟ</w:t>
      </w:r>
      <w:r w:rsidR="00344A90">
        <w:rPr>
          <w:rFonts w:ascii="QCF2037" w:hAnsi="QCF2037" w:cs="QCF2037"/>
          <w:color w:val="000000"/>
          <w:sz w:val="2"/>
          <w:szCs w:val="2"/>
          <w:rtl/>
        </w:rPr>
        <w:t xml:space="preserve"> </w:t>
      </w:r>
      <w:r w:rsidR="00344A90">
        <w:rPr>
          <w:rFonts w:ascii="QCF2037" w:hAnsi="QCF2037" w:cs="QCF2037"/>
          <w:color w:val="000000"/>
          <w:sz w:val="33"/>
          <w:szCs w:val="33"/>
          <w:rtl/>
        </w:rPr>
        <w:t>ﲠ</w:t>
      </w:r>
      <w:r w:rsidR="00344A90">
        <w:rPr>
          <w:rFonts w:ascii="QCF2037" w:hAnsi="QCF2037" w:cs="QCF2037"/>
          <w:color w:val="000000"/>
          <w:sz w:val="2"/>
          <w:szCs w:val="2"/>
          <w:rtl/>
        </w:rPr>
        <w:t xml:space="preserve"> </w:t>
      </w:r>
      <w:r w:rsidR="00344A90">
        <w:rPr>
          <w:rFonts w:ascii="QCF2037" w:hAnsi="QCF2037" w:cs="QCF2037"/>
          <w:color w:val="000000"/>
          <w:sz w:val="33"/>
          <w:szCs w:val="33"/>
          <w:rtl/>
        </w:rPr>
        <w:t>ﲡ</w:t>
      </w:r>
      <w:r w:rsidR="00344A90">
        <w:rPr>
          <w:rFonts w:ascii="QCF2037" w:hAnsi="QCF2037" w:cs="QCF2037"/>
          <w:color w:val="000000"/>
          <w:sz w:val="2"/>
          <w:szCs w:val="2"/>
          <w:rtl/>
        </w:rPr>
        <w:t xml:space="preserve"> </w:t>
      </w:r>
      <w:r w:rsidR="00344A90">
        <w:rPr>
          <w:rFonts w:ascii="QCF2037" w:hAnsi="QCF2037" w:cs="QCF2037"/>
          <w:color w:val="000000"/>
          <w:sz w:val="33"/>
          <w:szCs w:val="33"/>
          <w:rtl/>
        </w:rPr>
        <w:t>ﲢ</w:t>
      </w:r>
      <w:r w:rsidR="00344A90">
        <w:rPr>
          <w:rFonts w:ascii="QCF2037" w:hAnsi="QCF2037" w:cs="QCF2037"/>
          <w:color w:val="000000"/>
          <w:sz w:val="2"/>
          <w:szCs w:val="2"/>
          <w:rtl/>
        </w:rPr>
        <w:t xml:space="preserve"> </w:t>
      </w:r>
      <w:r w:rsidR="00344A90">
        <w:rPr>
          <w:rFonts w:ascii="QCF2037" w:hAnsi="QCF2037" w:cs="QCF2037"/>
          <w:color w:val="000000"/>
          <w:sz w:val="33"/>
          <w:szCs w:val="33"/>
          <w:rtl/>
        </w:rPr>
        <w:t>ﲣ</w:t>
      </w:r>
      <w:r w:rsidR="00344A90">
        <w:rPr>
          <w:rFonts w:ascii="QCF2037" w:hAnsi="QCF2037" w:cs="QCF2037"/>
          <w:color w:val="000000"/>
          <w:sz w:val="2"/>
          <w:szCs w:val="2"/>
          <w:rtl/>
        </w:rPr>
        <w:t xml:space="preserve"> </w:t>
      </w:r>
      <w:r w:rsidR="00344A90">
        <w:rPr>
          <w:rFonts w:ascii="QCF2037" w:hAnsi="QCF2037" w:cs="QCF2037"/>
          <w:color w:val="000000"/>
          <w:sz w:val="33"/>
          <w:szCs w:val="33"/>
          <w:rtl/>
        </w:rPr>
        <w:t>ﲤ</w:t>
      </w:r>
      <w:r w:rsidR="00344A90">
        <w:rPr>
          <w:rFonts w:ascii="QCF2037" w:hAnsi="QCF2037" w:cs="QCF2037"/>
          <w:color w:val="0000A5"/>
          <w:sz w:val="33"/>
          <w:szCs w:val="33"/>
          <w:rtl/>
        </w:rPr>
        <w:t>ﲥ</w:t>
      </w:r>
      <w:r w:rsidR="00344A90">
        <w:rPr>
          <w:rFonts w:ascii="QCF2037" w:hAnsi="QCF2037" w:cs="QCF20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2"/>
      </w:r>
      <w:r w:rsidR="00324544" w:rsidRPr="00324544">
        <w:rPr>
          <w:rStyle w:val="a9"/>
          <w:rFonts w:ascii="Tahoma" w:hAnsi="Tahoma" w:cs="Traditional Arabic"/>
          <w:color w:val="9DAB0C"/>
          <w:sz w:val="36"/>
          <w:szCs w:val="36"/>
          <w:rtl/>
        </w:rPr>
        <w:t>)</w:t>
      </w:r>
      <w:r w:rsidR="00344A90">
        <w:rPr>
          <w:rFonts w:ascii="18 Khebrat Musamim" w:hAnsi="18 Khebrat Musamim" w:hint="cs"/>
          <w:color w:val="9DAB0C"/>
          <w:sz w:val="27"/>
          <w:szCs w:val="27"/>
          <w:rtl/>
        </w:rPr>
        <w:t xml:space="preserve"> </w:t>
      </w:r>
      <w:r w:rsidRPr="00F5551D">
        <w:rPr>
          <w:rFonts w:ascii="Traditional Arabic" w:hAnsi="Traditional Arabic" w:cs="Traditional Arabic"/>
          <w:sz w:val="40"/>
          <w:szCs w:val="40"/>
          <w:rtl/>
        </w:rPr>
        <w:t>واستنتج من ضمهما أن المرأة قد تلد لسِتَّة أشهر</w:t>
      </w:r>
      <w:r w:rsidRPr="00F5551D">
        <w:rPr>
          <w:rFonts w:ascii="Traditional Arabic" w:hAnsi="Traditional Arabic" w:cs="Traditional Arabic"/>
          <w:sz w:val="40"/>
          <w:szCs w:val="40"/>
        </w:rPr>
        <w:t>!.</w:t>
      </w:r>
    </w:p>
    <w:p ns2:paraId="5E5C260E" ns2:textId="77777777" w:rsidR="00344A90" w:rsidRPr="00344A90" w:rsidRDefault="00344A90"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{{PG:475}}</w:t>
      </w:r>
      <w:r>
        <w:rPr>
          <w:vanish/>
        </w:rPr>
        <w:t>{{PG:387}}</w:t>
      </w:r>
    </w:p>
    <w:p ns2:paraId="102CBCF5"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وهاهنا</w:t>
      </w:r>
      <w:r w:rsidRPr="00F5551D">
        <w:rPr>
          <w:rFonts w:ascii="Traditional Arabic" w:hAnsi="Traditional Arabic" w:cs="Traditional Arabic"/>
          <w:sz w:val="40"/>
          <w:szCs w:val="40"/>
          <w:rtl/>
        </w:rPr>
        <w:t xml:space="preserve"> سؤال دقيق: هل تقنيات الدلالة المذكورة في أصول الفقه متصلة فقط بالاستنباط المُفرَد؟ وهل الاستنباط المركَّب قدر زائد عليها؟</w:t>
      </w:r>
    </w:p>
    <w:p ns2:paraId="1F59BCA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50A613C0" ns2:textId="737DDBDC"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دعنا</w:t>
      </w:r>
      <w:r w:rsidRPr="00F5551D">
        <w:rPr>
          <w:rFonts w:ascii="Traditional Arabic" w:hAnsi="Traditional Arabic" w:cs="Traditional Arabic"/>
          <w:sz w:val="40"/>
          <w:szCs w:val="40"/>
          <w:rtl/>
        </w:rPr>
        <w:t xml:space="preserve"> أولًا نتذَكَّر الطرائق الفنية ل</w:t>
      </w:r>
      <w:r w:rsidR="000862EC" w:rsidRPr="00F5551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«ا</w:t>
      </w:r>
      <w:r w:rsidRPr="00F5551D">
        <w:rPr>
          <w:rFonts w:ascii="Traditional Arabic" w:hAnsi="Traditional Arabic" w:cs="Traditional Arabic"/>
          <w:sz w:val="40"/>
          <w:szCs w:val="40"/>
          <w:rtl/>
        </w:rPr>
        <w:t>لدلالة» المذكورة في أصول الفقه</w:t>
      </w:r>
      <w:r w:rsidRPr="00F5551D">
        <w:rPr>
          <w:rFonts w:ascii="Traditional Arabic" w:hAnsi="Traditional Arabic" w:cs="Traditional Arabic"/>
          <w:sz w:val="40"/>
          <w:szCs w:val="40"/>
        </w:rPr>
        <w:t>:</w:t>
      </w:r>
    </w:p>
    <w:p ns2:paraId="0E508D7C"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435094A1" ns2:textId="047AB855" w:rsidR="00344A90"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دلالة</w:t>
      </w:r>
      <w:r w:rsidRPr="00F5551D">
        <w:rPr>
          <w:rFonts w:ascii="Traditional Arabic" w:hAnsi="Traditional Arabic" w:cs="Traditional Arabic"/>
          <w:sz w:val="40"/>
          <w:szCs w:val="40"/>
          <w:rtl/>
        </w:rPr>
        <w:t xml:space="preserve"> اللفظ تنقسم في المستوى العام إلى: «دلالة المنطوق»،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«د</w:t>
      </w:r>
      <w:r w:rsidRPr="00F5551D">
        <w:rPr>
          <w:rFonts w:ascii="Traditional Arabic" w:hAnsi="Traditional Arabic" w:cs="Traditional Arabic"/>
          <w:sz w:val="40"/>
          <w:szCs w:val="40"/>
          <w:rtl/>
        </w:rPr>
        <w:t>لالة المفهو</w:t>
      </w:r>
      <w:r w:rsidR="000862EC" w:rsidRPr="00F5551D">
        <w:rPr>
          <w:rFonts w:ascii="Traditional Arabic" w:hAnsi="Traditional Arabic" w:cs="Traditional Arabic"/>
          <w:sz w:val="40"/>
          <w:szCs w:val="40"/>
          <w:rtl/>
        </w:rPr>
        <w:t>م»</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و</w:t>
      </w:r>
      <w:r w:rsidRPr="00F5551D">
        <w:rPr>
          <w:rFonts w:ascii="Traditional Arabic" w:hAnsi="Traditional Arabic" w:cs="Traditional Arabic"/>
          <w:sz w:val="40"/>
          <w:szCs w:val="40"/>
          <w:rtl/>
        </w:rPr>
        <w:t xml:space="preserve">دلالة المنطوق تنقسم إلى «مطابقة»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«ت</w:t>
      </w:r>
      <w:r w:rsidRPr="00F5551D">
        <w:rPr>
          <w:rFonts w:ascii="Traditional Arabic" w:hAnsi="Traditional Arabic" w:cs="Traditional Arabic"/>
          <w:sz w:val="40"/>
          <w:szCs w:val="40"/>
          <w:rtl/>
        </w:rPr>
        <w:t xml:space="preserve">ضمن»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«ا</w:t>
      </w:r>
      <w:r w:rsidRPr="00F5551D">
        <w:rPr>
          <w:rFonts w:ascii="Traditional Arabic" w:hAnsi="Traditional Arabic" w:cs="Traditional Arabic"/>
          <w:sz w:val="40"/>
          <w:szCs w:val="40"/>
          <w:rtl/>
        </w:rPr>
        <w:t>لتزام</w:t>
      </w:r>
      <w:r w:rsidR="00344A90" w:rsidRPr="00F5551D">
        <w:rPr>
          <w:rFonts w:ascii="Traditional Arabic" w:hAnsi="Traditional Arabic" w:cs="Traditional Arabic"/>
          <w:sz w:val="40"/>
          <w:szCs w:val="40"/>
          <w:rtl/>
        </w:rPr>
        <w:t>»</w:t>
      </w:r>
      <w:r w:rsidRPr="00F5551D">
        <w:rPr>
          <w:rFonts w:ascii="Traditional Arabic" w:hAnsi="Traditional Arabic" w:cs="Traditional Arabic"/>
          <w:sz w:val="40"/>
          <w:szCs w:val="40"/>
        </w:rPr>
        <w:t>.</w:t>
      </w:r>
    </w:p>
    <w:p ns2:paraId="0562C261" ns2:textId="77777777" w:rsidR="00ED5C5B" w:rsidRPr="00F5551D" w:rsidRDefault="00ED5C5B"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38C7A734" ns2:textId="1792A022"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sidRPr="00F5551D">
        <w:rPr>
          <w:rFonts w:ascii="Traditional Arabic" w:hAnsi="Traditional Arabic" w:cs="Traditional Arabic" w:hint="eastAsia"/>
          <w:sz w:val="40"/>
          <w:szCs w:val="40"/>
          <w:rtl/>
        </w:rPr>
        <w:t>و</w:t>
      </w:r>
      <w:r w:rsidR="000862EC">
        <w:rPr>
          <w:rFonts w:ascii="Traditional Arabic" w:hAnsi="Traditional Arabic" w:cs="Traditional Arabic" w:hint="eastAsia"/>
          <w:sz w:val="40"/>
          <w:szCs w:val="40"/>
          <w:rtl/>
        </w:rPr>
        <w:t xml:space="preserve"> </w:t>
      </w:r>
      <w:r w:rsidR="000862EC" w:rsidRPr="00F5551D">
        <w:rPr>
          <w:rFonts w:ascii="Traditional Arabic" w:hAnsi="Traditional Arabic" w:cs="Traditional Arabic" w:hint="eastAsia"/>
          <w:sz w:val="40"/>
          <w:szCs w:val="40"/>
          <w:rtl/>
        </w:rPr>
        <w:t>«د</w:t>
      </w:r>
      <w:r w:rsidRPr="00F5551D">
        <w:rPr>
          <w:rFonts w:ascii="Traditional Arabic" w:hAnsi="Traditional Arabic" w:cs="Traditional Arabic" w:hint="eastAsia"/>
          <w:sz w:val="40"/>
          <w:szCs w:val="40"/>
          <w:rtl/>
        </w:rPr>
        <w:t>لالة</w:t>
      </w:r>
      <w:r w:rsidRPr="00F5551D">
        <w:rPr>
          <w:rFonts w:ascii="Traditional Arabic" w:hAnsi="Traditional Arabic" w:cs="Traditional Arabic"/>
          <w:sz w:val="40"/>
          <w:szCs w:val="40"/>
          <w:rtl/>
        </w:rPr>
        <w:t xml:space="preserve"> الالتزام» تنقسم إلى: «اقتضاء»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«إ</w:t>
      </w:r>
      <w:r w:rsidRPr="00F5551D">
        <w:rPr>
          <w:rFonts w:ascii="Traditional Arabic" w:hAnsi="Traditional Arabic" w:cs="Traditional Arabic"/>
          <w:sz w:val="40"/>
          <w:szCs w:val="40"/>
          <w:rtl/>
        </w:rPr>
        <w:t xml:space="preserve">يماء»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«إ</w:t>
      </w:r>
      <w:r w:rsidRPr="00F5551D">
        <w:rPr>
          <w:rFonts w:ascii="Traditional Arabic" w:hAnsi="Traditional Arabic" w:cs="Traditional Arabic"/>
          <w:sz w:val="40"/>
          <w:szCs w:val="40"/>
          <w:rtl/>
        </w:rPr>
        <w:t>شارة</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5E6656EC"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17217E31" ns2:textId="68F0668B"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sidRPr="00F5551D">
        <w:rPr>
          <w:rFonts w:ascii="Traditional Arabic" w:hAnsi="Traditional Arabic" w:cs="Traditional Arabic" w:hint="eastAsia"/>
          <w:sz w:val="40"/>
          <w:szCs w:val="40"/>
          <w:rtl/>
        </w:rPr>
        <w:t>و</w:t>
      </w:r>
      <w:r w:rsidR="000862EC">
        <w:rPr>
          <w:rFonts w:ascii="Traditional Arabic" w:hAnsi="Traditional Arabic" w:cs="Traditional Arabic" w:hint="eastAsia"/>
          <w:sz w:val="40"/>
          <w:szCs w:val="40"/>
          <w:rtl/>
        </w:rPr>
        <w:t xml:space="preserve"> </w:t>
      </w:r>
      <w:r w:rsidR="000862EC" w:rsidRPr="00F5551D">
        <w:rPr>
          <w:rFonts w:ascii="Traditional Arabic" w:hAnsi="Traditional Arabic" w:cs="Traditional Arabic" w:hint="eastAsia"/>
          <w:sz w:val="40"/>
          <w:szCs w:val="40"/>
          <w:rtl/>
        </w:rPr>
        <w:t>«د</w:t>
      </w:r>
      <w:r w:rsidRPr="00F5551D">
        <w:rPr>
          <w:rFonts w:ascii="Traditional Arabic" w:hAnsi="Traditional Arabic" w:cs="Traditional Arabic" w:hint="eastAsia"/>
          <w:sz w:val="40"/>
          <w:szCs w:val="40"/>
          <w:rtl/>
        </w:rPr>
        <w:t>لالة</w:t>
      </w:r>
      <w:r w:rsidRPr="00F5551D">
        <w:rPr>
          <w:rFonts w:ascii="Traditional Arabic" w:hAnsi="Traditional Arabic" w:cs="Traditional Arabic"/>
          <w:sz w:val="40"/>
          <w:szCs w:val="40"/>
          <w:rtl/>
        </w:rPr>
        <w:t xml:space="preserve"> المفهوم» نوعان: مفهوم «موافقة»، ومفهوم «مخالفة</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7AF2EB33" ns2:textId="77777777" w:rsidR="0000608B" w:rsidRPr="00F5551D" w:rsidRDefault="0000608B"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p>
    <w:p ns2:paraId="5435F5B8" ns2:textId="04EDDE04"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ومفهوم</w:t>
      </w:r>
      <w:r w:rsidRPr="00F5551D">
        <w:rPr>
          <w:rFonts w:ascii="Traditional Arabic" w:hAnsi="Traditional Arabic" w:cs="Traditional Arabic"/>
          <w:sz w:val="40"/>
          <w:szCs w:val="40"/>
          <w:rtl/>
        </w:rPr>
        <w:t xml:space="preserve"> الموافقة نوعان: «فحوى الخطاب»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«ل</w:t>
      </w:r>
      <w:r w:rsidRPr="00F5551D">
        <w:rPr>
          <w:rFonts w:ascii="Traditional Arabic" w:hAnsi="Traditional Arabic" w:cs="Traditional Arabic"/>
          <w:sz w:val="40"/>
          <w:szCs w:val="40"/>
          <w:rtl/>
        </w:rPr>
        <w:t>حن الخطاب»، بحسب الأولوية والمساواة</w:t>
      </w:r>
      <w:r w:rsidRPr="00F5551D">
        <w:rPr>
          <w:rFonts w:ascii="Traditional Arabic" w:hAnsi="Traditional Arabic" w:cs="Traditional Arabic"/>
          <w:sz w:val="40"/>
          <w:szCs w:val="40"/>
        </w:rPr>
        <w:t>.</w:t>
      </w:r>
    </w:p>
    <w:p ns2:paraId="352066CA"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{{PG:475}}</w:t>
      </w:r>
      <w:r>
        <w:rPr>
          <w:vanish/>
        </w:rPr>
        <w:lastRenderedPageBreak/>
        <w:t>{{PG:387}}</w:t>
      </w:r>
    </w:p>
    <w:p ns2:paraId="37143025"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ومفهوم</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المخالفة</w:t>
      </w:r>
      <w:r w:rsidRPr="00F5551D">
        <w:rPr>
          <w:rFonts w:ascii="Traditional Arabic" w:hAnsi="Traditional Arabic" w:cs="Traditional Arabic"/>
          <w:sz w:val="40"/>
          <w:szCs w:val="40"/>
          <w:rtl/>
        </w:rPr>
        <w:t xml:space="preserve"> يسمى «دليل الخطاب»، وهو ستة أقسام: مفهوم «الصفة»، ومفهوم «تقسيم»، ومفهوم «الشرط»، ومفهوم «الغاية»،</w:t>
      </w:r>
      <w:r w:rsidR="00782F37">
        <w:rPr>
          <w:rFonts w:ascii="Traditional Arabic" w:hAnsi="Traditional Arabic" w:cs="Traditional Arabic"/>
          <w:sz w:val="40"/>
          <w:szCs w:val="40"/>
          <w:rtl/>
        </w:rPr>
        <w:t xml:space="preserve"> و</w:t>
      </w:r>
      <w:r w:rsidRPr="00F5551D">
        <w:rPr>
          <w:rFonts w:ascii="Traditional Arabic" w:hAnsi="Traditional Arabic" w:cs="Traditional Arabic"/>
          <w:sz w:val="40"/>
          <w:szCs w:val="40"/>
          <w:rtl/>
        </w:rPr>
        <w:t>مفهوم «العدد»، ومفهوم «اللقب</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1C87D056"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p>
    <w:p ns2:paraId="2150455E"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هذه</w:t>
      </w:r>
      <w:r w:rsidRPr="00F5551D">
        <w:rPr>
          <w:rFonts w:ascii="Traditional Arabic" w:hAnsi="Traditional Arabic" w:cs="Traditional Arabic"/>
          <w:sz w:val="40"/>
          <w:szCs w:val="40"/>
          <w:rtl/>
        </w:rPr>
        <w:t xml:space="preserve"> بشكل عام طرائق وتقنيات وآليات استكشاف الدلالة في أصول الفقه، وهي آليات في غاية العبقرية في تتبعها وسبك الاصطلاحات لها، فهل هذه الآليات الدلالية مختصة بالاستنباط المفرد، أم تشمل الاستنباط المركب؟</w:t>
      </w:r>
    </w:p>
    <w:p ns2:paraId="1F81DDA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p>
    <w:p ns2:paraId="541FF89F"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الذي</w:t>
      </w:r>
      <w:r w:rsidRPr="00F5551D">
        <w:rPr>
          <w:rFonts w:ascii="Traditional Arabic" w:hAnsi="Traditional Arabic" w:cs="Traditional Arabic"/>
          <w:sz w:val="40"/>
          <w:szCs w:val="40"/>
          <w:rtl/>
        </w:rPr>
        <w:t xml:space="preserve"> يظهرلي: أن أصل وضع هذه التقنيات الدلالية روعي فيه الدلالة المفردة للفظ،وبالتالي فالاستنباط المركب هو حصيلة تركيب هذه التقنيات أيضًا، ومما يدلك على هذا أن دلالة الإشارة - التي ذكرناها سابق</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ذكروا في أمثلتها استنباطات مركبة هي حاصل ضم نصين وآيتين</w:t>
      </w:r>
      <w:r w:rsidRPr="00F5551D">
        <w:rPr>
          <w:rFonts w:ascii="Traditional Arabic" w:hAnsi="Traditional Arabic" w:cs="Traditional Arabic"/>
          <w:sz w:val="40"/>
          <w:szCs w:val="40"/>
        </w:rPr>
        <w:t>.</w:t>
      </w:r>
    </w:p>
    <w:p ns2:paraId="6991E02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p>
    <w:p ns2:paraId="1C5008D7"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المهم</w:t>
      </w:r>
      <w:r w:rsidRPr="00F5551D">
        <w:rPr>
          <w:rFonts w:ascii="Traditional Arabic" w:hAnsi="Traditional Arabic" w:cs="Traditional Arabic"/>
          <w:sz w:val="40"/>
          <w:szCs w:val="40"/>
          <w:rtl/>
        </w:rPr>
        <w:t>-وبعيدًا عن هذه التفصيلات الفنية الأصولية- أقترح على إخواني حال تدبرهمللقرآن، أن يستحضروا النصوص ويضموها ويستنبطوا المعنى المركب</w:t>
      </w:r>
      <w:r w:rsidRPr="00F5551D">
        <w:rPr>
          <w:rFonts w:ascii="Traditional Arabic" w:hAnsi="Traditional Arabic" w:cs="Traditional Arabic"/>
          <w:sz w:val="40"/>
          <w:szCs w:val="40"/>
        </w:rPr>
        <w:t>.</w:t>
      </w:r>
    </w:p>
    <w:p ns2:paraId="456FD215"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p>
    <w:p ns2:paraId="6DDB4F63"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قرأتُ</w:t>
      </w:r>
      <w:r w:rsidRPr="00F5551D">
        <w:rPr>
          <w:rFonts w:ascii="Traditional Arabic" w:hAnsi="Traditional Arabic" w:cs="Traditional Arabic"/>
          <w:sz w:val="40"/>
          <w:szCs w:val="40"/>
          <w:rtl/>
        </w:rPr>
        <w:t xml:space="preserve"> كثيرًا</w:t>
      </w:r>
      <w:r w:rsidR="00ED5C5B">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من الاستنباطات القرآنية البديعة، لكنها غالب</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xml:space="preserve"> يلحظ فيها العلاقة بين</w:t>
      </w:r>
      <w:r w:rsidR="00344A90">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اللفظ القرآني، والحال الواقعية، ويقل فيها التدبر المُرَكَّب، لكن ما الطريق إلى «التدبر المركب»</w:t>
      </w:r>
      <w:r w:rsidR="00EB4455">
        <w:rPr>
          <w:rFonts w:ascii="Traditional Arabic" w:hAnsi="Traditional Arabic" w:cs="Traditional Arabic"/>
          <w:sz w:val="40"/>
          <w:szCs w:val="40"/>
          <w:rtl/>
        </w:rPr>
        <w:t>؟</w:t>
      </w:r>
      <w:r w:rsidRPr="00F5551D">
        <w:rPr>
          <w:rFonts w:ascii="Traditional Arabic" w:hAnsi="Traditional Arabic" w:cs="Traditional Arabic"/>
          <w:sz w:val="40"/>
          <w:szCs w:val="40"/>
          <w:rtl/>
        </w:rPr>
        <w:t xml:space="preserve"> وهل هناك إجراءات لتنشيطه؟</w:t>
      </w:r>
    </w:p>
    <w:p ns2:paraId="1181680D" ns2:textId="77777777" w:rsidR="0000608B" w:rsidRPr="00F5551D" w:rsidRDefault="0000608B"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t>{{PG:387}}</w:t>
      </w:r>
    </w:p>
    <w:p ns2:paraId="2C818188" ns2:textId="77777777" w:rsidR="00344A90" w:rsidRDefault="00F5551D" w:rsidP="00324544">
      <w:pPr>
        <w:bidi/>
        <w:spacing w:line="240" w:lineRule="auto"/>
        <w:contextualSpacing/>
        <w:jc w:val="mediumKashida"/>
        <w:rPr>
          <w:rFonts w:ascii="Traditional Arabic" w:hAnsi="Traditional Arabic" w:cs="Traditional Arabic"/>
          <w:sz w:val="40"/>
          <w:szCs w:val="40"/>
          <w:rtl/>
        </w:rPr>
      </w:pPr>
      <w:r>
        <w:rPr>
          <w:vanish/>
        </w:rPr>
        <w:t>{{PG:476}}</w:t>
      </w:r>
      <w:r>
        <w:rPr>
          <w:vanish/>
        </w:rPr>
        <w:lastRenderedPageBreak/>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الطريقة</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باختصار</w:t>
      </w:r>
      <w:r w:rsidRPr="00F5551D">
        <w:rPr>
          <w:rFonts w:ascii="Traditional Arabic" w:hAnsi="Traditional Arabic" w:cs="Traditional Arabic"/>
          <w:sz w:val="40"/>
          <w:szCs w:val="40"/>
          <w:rtl/>
        </w:rPr>
        <w:t>: إذا وقفتَ أمام الآية، وتأملتَ معناها المباشر، وفهمتَ موضوعها، ابحثفي ذهنك عن آيات أخرى تحدثت عن الموضوع نفسه، وضمهما لبعضهما</w:t>
      </w:r>
      <w:r w:rsidR="00344A90">
        <w:rPr>
          <w:rFonts w:ascii="Traditional Arabic" w:hAnsi="Traditional Arabic" w:cs="Traditional Arabic" w:hint="cs"/>
          <w:sz w:val="40"/>
          <w:szCs w:val="40"/>
          <w:rtl/>
        </w:rPr>
        <w:t>.</w:t>
      </w:r>
    </w:p>
    <w:p ns2:paraId="7F530AD4" ns2:textId="77777777" w:rsidR="00344A90" w:rsidRDefault="00344A90" w:rsidP="00324544">
      <w:pPr>
        <w:bidi/>
        <w:spacing w:line="240" w:lineRule="auto"/>
        <w:contextualSpacing/>
        <w:jc w:val="mediumKashida"/>
        <w:rPr>
          <w:rFonts w:ascii="Traditional Arabic" w:hAnsi="Traditional Arabic" w:cs="Traditional Arabic"/>
          <w:sz w:val="40"/>
          <w:szCs w:val="40"/>
          <w:rtl/>
        </w:rPr>
      </w:pPr>
      <w:r>
        <w:rPr>
          <w:vanish/>
        </w:rPr>
        <w:t>{{PG:477}}</w:t>
      </w:r>
      <w:r>
        <w:rPr>
          <w:vanish/>
        </w:rPr>
        <w:t>{{PG:388}}</w:t>
      </w:r>
    </w:p>
    <w:p ns2:paraId="2FD371B6" ns2:textId="77777777" w:rsidR="00A74B97" w:rsidRDefault="00344A90" w:rsidP="00324544">
      <w:pPr>
        <w:bidi/>
        <w:spacing w:line="240" w:lineRule="auto"/>
        <w:contextualSpacing/>
        <w:jc w:val="mediumKashida"/>
        <w:rPr>
          <w:rFonts w:ascii="Traditional Arabic" w:hAnsi="Traditional Arabic" w:cs="Traditional Arabic"/>
          <w:sz w:val="40"/>
          <w:szCs w:val="40"/>
          <w:rtl/>
        </w:rPr>
      </w:pPr>
      <w:r>
        <w:rPr>
          <w:vanish/>
        </w:rPr>
        <w:t>{{PG:477}}</w:t>
      </w:r>
      <w:r>
        <w:rPr>
          <w:vanish/>
        </w:rPr>
        <w:t>{{PG:388}}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 xml:space="preserve"> وإذا ضَمَمْتَ</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الآيات في نفس الموضوع، سيَتكشَّفُ لكَ معاني إضافية لا تفيدها كل آية بمفردها،</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بل في المعنى المستنبط قدر زائد حاصل بضم النصين.</w:t>
      </w:r>
      <w:r>
        <w:rPr>
          <w:rFonts w:ascii="Traditional Arabic" w:hAnsi="Traditional Arabic" w:cs="Traditional Arabic" w:hint="cs"/>
          <w:sz w:val="40"/>
          <w:szCs w:val="40"/>
          <w:rtl/>
        </w:rPr>
        <w:t xml:space="preserve"> </w:t>
      </w:r>
      <w:r w:rsidR="00A74B97" w:rsidRPr="00A74B97">
        <w:rPr>
          <w:rFonts w:ascii="Traditional Arabic" w:hAnsi="Traditional Arabic" w:cs="Traditional Arabic"/>
          <w:sz w:val="40"/>
          <w:szCs w:val="40"/>
          <w:rtl/>
        </w:rPr>
        <w:t>شكر الله لكم تفاعلكم، وأستودعكم الله</w:t>
      </w:r>
      <w:r>
        <w:rPr>
          <w:rFonts w:ascii="Traditional Arabic" w:hAnsi="Traditional Arabic" w:cs="Traditional Arabic" w:hint="cs"/>
          <w:sz w:val="40"/>
          <w:szCs w:val="40"/>
          <w:rtl/>
        </w:rPr>
        <w:t>.</w:t>
      </w:r>
    </w:p>
    <w:p ns2:paraId="5DBE0EFC" ns2:textId="77777777" w:rsidR="00C358C3" w:rsidRDefault="00C358C3" w:rsidP="00324544">
      <w:pPr>
        <w:bidi/>
        <w:spacing w:line="240" w:lineRule="auto"/>
        <w:contextualSpacing/>
        <w:jc w:val="both"/>
        <w:rPr>
          <w:rFonts w:ascii="Al-Jazeera-Arabic-Bold" w:hAnsi="Al-Jazeera-Arabic-Bold" w:cs="Al-Jazeera-Arabic-Bold"/>
          <w:sz w:val="40"/>
          <w:szCs w:val="40"/>
          <w:rtl/>
        </w:rPr>
      </w:pPr>
      <w:r>
        <w:rPr>
          <w:vanish/>
        </w:rPr>
        <w:t>{{PG:477}}</w:t>
      </w:r>
      <w:r>
        <w:rPr>
          <w:vanish/>
        </w:rPr>
        <w:t>{{PG:388}}</w:t>
      </w:r>
    </w:p>
    <w:p ns2:paraId="5F51B868" ns2:textId="77777777" w:rsidR="00ED52C2" w:rsidRDefault="00ED52C2" w:rsidP="00324544">
      <w:pPr>
        <w:bidi/>
        <w:spacing w:line="240" w:lineRule="auto"/>
        <w:contextualSpacing/>
        <w:jc w:val="both"/>
        <w:rPr>
          <w:rFonts w:ascii="Al-Jazeera-Arabic-Bold" w:hAnsi="Al-Jazeera-Arabic-Bold" w:cs="Al-Jazeera-Arabic-Bold"/>
          <w:sz w:val="40"/>
          <w:szCs w:val="40"/>
          <w:rtl/>
        </w:rPr>
      </w:pPr>
      <w:r>
        <w:rPr>
          <w:vanish/>
        </w:rPr>
        <w:t>{{PG:477}}</w:t>
      </w:r>
      <w:r>
        <w:rPr>
          <w:vanish/>
        </w:rPr>
        <w:t>{{PG:388}}</w:t>
      </w:r>
    </w:p>
    <w:p ns2:paraId="5D1C45F8" ns2:textId="77777777" w:rsidR="00EE7DFF" w:rsidRDefault="00EE7DFF">
      <w:pPr>
        <w:rPr>
          <w:rFonts w:ascii="Al-Jazeera-Arabic-Bold" w:eastAsiaTheme="majorEastAsia" w:hAnsi="Al-Jazeera-Arabic-Bold" w:cs="Al-Jazeera-Arabic-Bold"/>
          <w:b/>
          <w:bCs/>
          <w:sz w:val="40"/>
          <w:szCs w:val="40"/>
          <w:rtl/>
        </w:rPr>
      </w:pPr>
      <w:r>
        <w:rPr>
          <w:vanish/>
        </w:rPr>
        <w:t>{{PG:477}}</w:t>
      </w:r>
      <w:r>
        <w:rPr>
          <w:vanish/>
        </w:rPr>
        <w:t>{{PG:388}}</w:t>
      </w:r>
      <w:bookmarkStart w:id="81" w:name="_Toc29029623"/>
      <w:r>
        <w:rPr>
          <w:rFonts w:ascii="Al-Jazeera-Arabic-Bold" w:hAnsi="Al-Jazeera-Arabic-Bold" w:cs="Al-Jazeera-Arabic-Bold"/>
          <w:sz w:val="40"/>
          <w:szCs w:val="40"/>
          <w:rtl/>
        </w:rPr>
        <w:br w:type="page"/>
      </w:r>
    </w:p>
    <w:p ns2:paraId="20B53348" ns2:textId="77777777" w:rsidR="00F5551D" w:rsidRPr="00FC7C61" w:rsidRDefault="00F5551D" w:rsidP="00324544">
      <w:pPr>
        <w:pStyle w:val="1"/>
        <w:bidi/>
        <w:rPr>
          <w:rFonts w:ascii="Al-Jazeera-Arabic-Bold" w:hAnsi="Al-Jazeera-Arabic-Bold" w:cs="Al-Jazeera-Arabic-Bold"/>
          <w:color w:val="auto"/>
          <w:sz w:val="40"/>
          <w:szCs w:val="40"/>
          <w:rtl/>
        </w:rPr>
      </w:pPr>
      <w:r>
        <w:rPr>
          <w:vanish/>
        </w:rPr>
        <w:t>{{PG:478}}</w:t>
      </w:r>
      <w:r>
        <w:rPr>
          <w:vanish/>
        </w:rPr>
        <w:lastRenderedPageBreak/>
        <w:t>{{PG:389}}</w:t>
      </w:r>
      <w:r w:rsidRPr="00FC7C61">
        <w:rPr>
          <w:rFonts w:ascii="Al-Jazeera-Arabic-Bold" w:hAnsi="Al-Jazeera-Arabic-Bold" w:cs="Al-Jazeera-Arabic-Bold"/>
          <w:color w:val="auto"/>
          <w:sz w:val="40"/>
          <w:szCs w:val="40"/>
          <w:rtl/>
        </w:rPr>
        <w:t>لطالب العلم</w:t>
      </w:r>
      <w:bookmarkEnd w:id="81"/>
    </w:p>
    <w:p ns2:paraId="627D121E"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{{PG:479}}</w:t>
      </w:r>
      <w:r>
        <w:rPr>
          <w:vanish/>
        </w:rPr>
        <w:t>{{PG:390}}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طالب العلم</w:t>
      </w:r>
      <w:r>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لا يلتفت قلبك للريتويت فإنه ليس وسيلة دقيقة لقياس التأثر، فالمتابع الصامت أضعاف المرتوتين..غرد وامض واغمض عينك عن الأرقام</w:t>
      </w:r>
      <w:r w:rsidRPr="00033855">
        <w:rPr>
          <w:rFonts w:ascii="Traditional Arabic" w:hAnsi="Traditional Arabic" w:cs="Traditional Arabic"/>
          <w:sz w:val="40"/>
          <w:szCs w:val="40"/>
        </w:rPr>
        <w:t>.</w:t>
      </w:r>
    </w:p>
    <w:p ns2:paraId="732CF53E"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{{PG:479}}</w:t>
      </w:r>
      <w:r>
        <w:rPr>
          <w:vanish/>
        </w:rPr>
        <w:t>{{PG:390}}</w:t>
      </w:r>
    </w:p>
    <w:p ns2:paraId="1EC93E64"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{{PG:479}}</w:t>
      </w:r>
      <w:r>
        <w:rPr>
          <w:vanish/>
        </w:rPr>
        <w:t>{{PG:390}}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الطالب</w:t>
      </w:r>
      <w:r w:rsidR="00EB44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تأمل كم تنجز في هذه الأيام من القراءة وجرد العلوم</w:t>
      </w:r>
      <w:r w:rsidR="00EB4455">
        <w:rPr>
          <w:rFonts w:ascii="Traditional Arabic" w:hAnsi="Traditional Arabic" w:cs="Traditional Arabic"/>
          <w:sz w:val="40"/>
          <w:szCs w:val="40"/>
          <w:rtl/>
        </w:rPr>
        <w:t>؟</w:t>
      </w:r>
    </w:p>
    <w:p ns2:paraId="296B4757"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{{PG:479}}</w:t>
      </w:r>
      <w:r>
        <w:rPr>
          <w:vanish/>
        </w:rPr>
        <w:t>{{PG:390}}</w:t>
      </w:r>
      <w:r w:rsidRPr="00033855">
        <w:rPr>
          <w:rFonts w:ascii="Traditional Arabic" w:hAnsi="Traditional Arabic" w:cs="Traditional Arabic"/>
          <w:sz w:val="40"/>
          <w:szCs w:val="40"/>
          <w:rtl/>
        </w:rPr>
        <w:t>أرأيت أنك تمتلك قدرات مبهرة</w:t>
      </w:r>
      <w:r w:rsidR="00EB4455">
        <w:rPr>
          <w:rFonts w:ascii="Traditional Arabic" w:hAnsi="Traditional Arabic" w:cs="Traditional Arabic"/>
          <w:sz w:val="40"/>
          <w:szCs w:val="40"/>
          <w:rtl/>
        </w:rPr>
        <w:t>؟</w:t>
      </w:r>
      <w:r w:rsidR="00ED154A">
        <w:rPr>
          <w:rFonts w:ascii="Traditional Arabic" w:hAnsi="Traditional Arabic" w:cs="Traditional Arabic"/>
          <w:sz w:val="40"/>
          <w:szCs w:val="40"/>
          <w:rtl/>
        </w:rPr>
        <w:t>.</w:t>
      </w:r>
      <w:r w:rsidRPr="00033855">
        <w:rPr>
          <w:rFonts w:ascii="Traditional Arabic" w:hAnsi="Traditional Arabic" w:cs="Traditional Arabic"/>
          <w:sz w:val="40"/>
          <w:szCs w:val="40"/>
          <w:rtl/>
        </w:rPr>
        <w:t>. كيف لو كنت بصف هذه الجدية</w:t>
      </w:r>
      <w:r w:rsidR="00344A90">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طوال العام</w:t>
      </w:r>
      <w:r w:rsidR="00344A90">
        <w:rPr>
          <w:rFonts w:ascii="Traditional Arabic" w:hAnsi="Traditional Arabic" w:cs="Traditional Arabic" w:hint="cs"/>
          <w:sz w:val="40"/>
          <w:szCs w:val="40"/>
          <w:rtl/>
        </w:rPr>
        <w:t>!</w:t>
      </w:r>
    </w:p>
    <w:p ns2:paraId="139C9340"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{{PG:479}}</w:t>
      </w:r>
      <w:r>
        <w:rPr>
          <w:vanish/>
        </w:rPr>
        <w:t>{{PG:390}}</w:t>
      </w:r>
    </w:p>
    <w:p ns2:paraId="78C9AC07" ns2:textId="11FEDFE9" w:rsidR="00344A90" w:rsidRDefault="0014101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{{PG:479}}</w:t>
      </w:r>
      <w:r>
        <w:rPr>
          <w:vanish/>
        </w:rPr>
        <w:t>{{PG:390}}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الطالب</w:t>
      </w:r>
      <w:r w:rsidR="00EB44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فرصة</w:t>
      </w:r>
      <w:r w:rsidR="006948D3">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الغش التي تتركها لوجه الله ، يعوّضك الله بها أرزاقا لاتخطر على بالك </w:t>
      </w:r>
      <w:r w:rsidR="00344A9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4A90">
        <w:rPr>
          <w:rFonts w:ascii="QCF2BSML" w:hAnsi="QCF2BSML" w:cs="QCF2BSML"/>
          <w:color w:val="000000"/>
          <w:sz w:val="33"/>
          <w:szCs w:val="33"/>
          <w:rtl/>
        </w:rPr>
        <w:t>ﭐ</w:t>
      </w:r>
      <w:r w:rsidR="00344A90">
        <w:rPr>
          <w:rFonts w:ascii="QCF2558" w:hAnsi="QCF2558" w:cs="QCF2558"/>
          <w:color w:val="000000"/>
          <w:sz w:val="2"/>
          <w:szCs w:val="2"/>
          <w:rtl/>
        </w:rPr>
        <w:t xml:space="preserve"> </w:t>
      </w:r>
      <w:r w:rsidR="00344A90">
        <w:rPr>
          <w:rFonts w:ascii="QCF2558" w:hAnsi="QCF2558" w:cs="QCF2558"/>
          <w:color w:val="000000"/>
          <w:sz w:val="33"/>
          <w:szCs w:val="33"/>
          <w:rtl/>
        </w:rPr>
        <w:t>ﲊ</w:t>
      </w:r>
      <w:r w:rsidR="00344A90">
        <w:rPr>
          <w:rFonts w:ascii="QCF2558" w:hAnsi="QCF2558" w:cs="QCF2558"/>
          <w:color w:val="000000"/>
          <w:sz w:val="2"/>
          <w:szCs w:val="2"/>
          <w:rtl/>
        </w:rPr>
        <w:t xml:space="preserve"> </w:t>
      </w:r>
      <w:r w:rsidR="00344A90">
        <w:rPr>
          <w:rFonts w:ascii="QCF2558" w:hAnsi="QCF2558" w:cs="QCF2558"/>
          <w:color w:val="000000"/>
          <w:sz w:val="33"/>
          <w:szCs w:val="33"/>
          <w:rtl/>
        </w:rPr>
        <w:t>ﲋ</w:t>
      </w:r>
      <w:r w:rsidR="00344A90">
        <w:rPr>
          <w:rFonts w:ascii="QCF2558" w:hAnsi="QCF2558" w:cs="QCF2558"/>
          <w:color w:val="000000"/>
          <w:sz w:val="2"/>
          <w:szCs w:val="2"/>
          <w:rtl/>
        </w:rPr>
        <w:t xml:space="preserve"> </w:t>
      </w:r>
      <w:r w:rsidR="00344A90">
        <w:rPr>
          <w:rFonts w:ascii="QCF2558" w:hAnsi="QCF2558" w:cs="QCF2558"/>
          <w:color w:val="000000"/>
          <w:sz w:val="33"/>
          <w:szCs w:val="33"/>
          <w:rtl/>
        </w:rPr>
        <w:t>ﲌ</w:t>
      </w:r>
      <w:r w:rsidR="00344A90">
        <w:rPr>
          <w:rFonts w:ascii="QCF2558" w:hAnsi="QCF2558" w:cs="QCF2558"/>
          <w:color w:val="000000"/>
          <w:sz w:val="2"/>
          <w:szCs w:val="2"/>
          <w:rtl/>
        </w:rPr>
        <w:t xml:space="preserve"> </w:t>
      </w:r>
      <w:r w:rsidR="00344A90">
        <w:rPr>
          <w:rFonts w:ascii="QCF2558" w:hAnsi="QCF2558" w:cs="QCF2558"/>
          <w:color w:val="000000"/>
          <w:sz w:val="33"/>
          <w:szCs w:val="33"/>
          <w:rtl/>
        </w:rPr>
        <w:t>ﲍ</w:t>
      </w:r>
      <w:r w:rsidR="00344A90">
        <w:rPr>
          <w:rFonts w:ascii="QCF2558" w:hAnsi="QCF2558" w:cs="QCF2558"/>
          <w:color w:val="000000"/>
          <w:sz w:val="2"/>
          <w:szCs w:val="2"/>
          <w:rtl/>
        </w:rPr>
        <w:t xml:space="preserve"> </w:t>
      </w:r>
      <w:r w:rsidR="00344A90">
        <w:rPr>
          <w:rFonts w:ascii="QCF2558" w:hAnsi="QCF2558" w:cs="QCF2558"/>
          <w:color w:val="000000"/>
          <w:sz w:val="33"/>
          <w:szCs w:val="33"/>
          <w:rtl/>
        </w:rPr>
        <w:t>ﲎ</w:t>
      </w:r>
      <w:r w:rsidR="00344A90">
        <w:rPr>
          <w:rFonts w:ascii="QCF2558" w:hAnsi="QCF2558" w:cs="QCF2558"/>
          <w:color w:val="000000"/>
          <w:sz w:val="2"/>
          <w:szCs w:val="2"/>
          <w:rtl/>
        </w:rPr>
        <w:t xml:space="preserve"> </w:t>
      </w:r>
      <w:r w:rsidR="00344A90">
        <w:rPr>
          <w:rFonts w:ascii="QCF2558" w:hAnsi="QCF2558" w:cs="QCF2558"/>
          <w:color w:val="000000"/>
          <w:sz w:val="33"/>
          <w:szCs w:val="33"/>
          <w:rtl/>
        </w:rPr>
        <w:t>ﲏ</w:t>
      </w:r>
      <w:r w:rsidR="00344A90">
        <w:rPr>
          <w:rFonts w:ascii="QCF2558" w:hAnsi="QCF2558" w:cs="QCF2558"/>
          <w:color w:val="000000"/>
          <w:sz w:val="2"/>
          <w:szCs w:val="2"/>
          <w:rtl/>
        </w:rPr>
        <w:t xml:space="preserve"> </w:t>
      </w:r>
      <w:r w:rsidR="00344A90">
        <w:rPr>
          <w:rFonts w:ascii="QCF2558" w:hAnsi="QCF2558" w:cs="QCF2558"/>
          <w:color w:val="000000"/>
          <w:sz w:val="33"/>
          <w:szCs w:val="33"/>
          <w:rtl/>
        </w:rPr>
        <w:t>ﲐ</w:t>
      </w:r>
      <w:r w:rsidR="00344A90">
        <w:rPr>
          <w:rFonts w:ascii="QCF2558" w:hAnsi="QCF2558" w:cs="QCF2558"/>
          <w:color w:val="000000"/>
          <w:sz w:val="2"/>
          <w:szCs w:val="2"/>
          <w:rtl/>
        </w:rPr>
        <w:t xml:space="preserve"> </w:t>
      </w:r>
      <w:r w:rsidR="00344A90">
        <w:rPr>
          <w:rFonts w:ascii="QCF2558" w:hAnsi="QCF2558" w:cs="QCF2558"/>
          <w:color w:val="000000"/>
          <w:sz w:val="33"/>
          <w:szCs w:val="33"/>
          <w:rtl/>
        </w:rPr>
        <w:t>ﲑ</w:t>
      </w:r>
      <w:r w:rsidR="00344A90">
        <w:rPr>
          <w:rFonts w:ascii="QCF2558" w:hAnsi="QCF2558" w:cs="QCF2558"/>
          <w:color w:val="000000"/>
          <w:sz w:val="2"/>
          <w:szCs w:val="2"/>
          <w:rtl/>
        </w:rPr>
        <w:t xml:space="preserve">  </w:t>
      </w:r>
      <w:r w:rsidR="00344A90">
        <w:rPr>
          <w:rFonts w:ascii="QCF2558" w:hAnsi="QCF2558" w:cs="QCF2558"/>
          <w:color w:val="000000"/>
          <w:sz w:val="33"/>
          <w:szCs w:val="33"/>
          <w:rtl/>
        </w:rPr>
        <w:t>ﲒ</w:t>
      </w:r>
      <w:r w:rsidR="00344A90">
        <w:rPr>
          <w:rFonts w:ascii="QCF2558" w:hAnsi="QCF2558" w:cs="QCF2558"/>
          <w:color w:val="000000"/>
          <w:sz w:val="2"/>
          <w:szCs w:val="2"/>
          <w:rtl/>
        </w:rPr>
        <w:t xml:space="preserve"> </w:t>
      </w:r>
      <w:r w:rsidR="00344A90">
        <w:rPr>
          <w:rFonts w:ascii="QCF2558" w:hAnsi="QCF2558" w:cs="QCF2558"/>
          <w:color w:val="000000"/>
          <w:sz w:val="33"/>
          <w:szCs w:val="33"/>
          <w:rtl/>
        </w:rPr>
        <w:t>ﲓ</w:t>
      </w:r>
      <w:r w:rsidR="00344A90">
        <w:rPr>
          <w:rFonts w:ascii="QCF2558" w:hAnsi="QCF2558" w:cs="QCF2558"/>
          <w:color w:val="000000"/>
          <w:sz w:val="2"/>
          <w:szCs w:val="2"/>
          <w:rtl/>
        </w:rPr>
        <w:t xml:space="preserve"> </w:t>
      </w:r>
      <w:r w:rsidR="00344A90">
        <w:rPr>
          <w:rFonts w:ascii="QCF2558" w:hAnsi="QCF2558" w:cs="QCF2558"/>
          <w:color w:val="000000"/>
          <w:sz w:val="33"/>
          <w:szCs w:val="33"/>
          <w:rtl/>
        </w:rPr>
        <w:t>ﲔ</w:t>
      </w:r>
      <w:r w:rsidR="00344A90">
        <w:rPr>
          <w:rFonts w:ascii="QCF2558" w:hAnsi="QCF2558" w:cs="QCF2558"/>
          <w:color w:val="000000"/>
          <w:sz w:val="2"/>
          <w:szCs w:val="2"/>
          <w:rtl/>
        </w:rPr>
        <w:t xml:space="preserve"> </w:t>
      </w:r>
      <w:r w:rsidR="00344A90">
        <w:rPr>
          <w:rFonts w:ascii="QCF2558" w:hAnsi="QCF2558" w:cs="QCF2558"/>
          <w:color w:val="000000"/>
          <w:sz w:val="33"/>
          <w:szCs w:val="33"/>
          <w:rtl/>
        </w:rPr>
        <w:t>ﲕ</w:t>
      </w:r>
      <w:r w:rsidR="00344A90">
        <w:rPr>
          <w:rFonts w:ascii="QCF2558" w:hAnsi="QCF2558" w:cs="QCF2558"/>
          <w:color w:val="0000A5"/>
          <w:sz w:val="33"/>
          <w:szCs w:val="33"/>
          <w:rtl/>
        </w:rPr>
        <w:t>ﲖ</w:t>
      </w:r>
      <w:r w:rsidR="00344A90">
        <w:rPr>
          <w:rFonts w:ascii="QCF2558" w:hAnsi="QCF2558" w:cs="QCF255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3"/>
      </w:r>
      <w:r w:rsidR="00324544" w:rsidRPr="00324544">
        <w:rPr>
          <w:rStyle w:val="a9"/>
          <w:rFonts w:ascii="Tahoma" w:hAnsi="Tahoma" w:cs="Traditional Arabic"/>
          <w:color w:val="9DAB0C"/>
          <w:sz w:val="36"/>
          <w:szCs w:val="36"/>
          <w:rtl/>
        </w:rPr>
        <w:t>)</w:t>
      </w:r>
    </w:p>
    <w:p ns2:paraId="6BD98812" ns2:textId="77777777" w:rsidR="00344A90" w:rsidRDefault="00344A90"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{{PG:479}}</w:t>
      </w:r>
      <w:r>
        <w:rPr>
          <w:vanish/>
        </w:rPr>
        <w:t>{{PG:390}}</w:t>
      </w:r>
      <w:r>
        <w:rPr>
          <w:rFonts w:ascii="Arial" w:hAnsi="Arial" w:cs="Arial"/>
          <w:color w:val="000000"/>
          <w:sz w:val="2"/>
          <w:szCs w:val="2"/>
        </w:rPr>
        <w:t xml:space="preserve"> </w:t>
      </w:r>
    </w:p>
    <w:p ns2:paraId="1345FA60" ns2:textId="77777777" w:rsidR="00435E31" w:rsidRDefault="00344A90" w:rsidP="00324544">
      <w:pPr>
        <w:bidi/>
        <w:spacing w:line="240" w:lineRule="auto"/>
        <w:contextualSpacing/>
        <w:jc w:val="both"/>
        <w:rPr>
          <w:rFonts w:ascii="Traditional Arabic" w:hAnsi="Traditional Arabic" w:cs="Traditional Arabic"/>
          <w:sz w:val="40"/>
          <w:szCs w:val="40"/>
          <w:rtl/>
        </w:rPr>
      </w:pPr>
      <w:r>
        <w:rPr>
          <w:vanish/>
        </w:rPr>
        <w:t>{{PG:479}}</w:t>
      </w:r>
      <w:r>
        <w:rPr>
          <w:vanish/>
        </w:rPr>
        <w:t>{{PG:390}}</w:t>
      </w:r>
      <w:r>
        <w:rPr>
          <w:rFonts w:ascii="Arial" w:hAnsi="Arial" w:cs="Arial"/>
          <w:color w:val="000000"/>
          <w:sz w:val="2"/>
          <w:szCs w:val="2"/>
        </w:rPr>
        <w:t xml:space="preserve"> </w:t>
      </w:r>
      <w:r w:rsidR="00F5551D">
        <w:rPr>
          <w:rFonts w:ascii="Traditional Arabic" w:hAnsi="Traditional Arabic" w:cs="Traditional Arabic"/>
          <w:sz w:val="40"/>
          <w:szCs w:val="40"/>
          <w:rtl/>
        </w:rPr>
        <w:t>۞</w:t>
      </w:r>
      <w:r w:rsidR="00F5551D">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زهد طالب العلم في الجاه لا يحفظ ثوابه فقط، بل يثمر صفاء الذهن وراحة</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البال من مكدرات تتبع مايقول الناس عنه، فيلتذ بالعلم وينكب عليه ويصون وقته</w:t>
      </w:r>
      <w:r w:rsidR="00ED154A">
        <w:rPr>
          <w:rFonts w:ascii="Traditional Arabic" w:hAnsi="Traditional Arabic" w:cs="Traditional Arabic"/>
          <w:sz w:val="40"/>
          <w:szCs w:val="40"/>
          <w:rtl/>
        </w:rPr>
        <w:t>.</w:t>
      </w:r>
    </w:p>
    <w:p ns2:paraId="7EA2F4A3"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{{PG:479}}</w:t>
      </w:r>
      <w:r>
        <w:rPr>
          <w:vanish/>
        </w:rPr>
        <w:t>{{PG:390}}</w:t>
      </w:r>
    </w:p>
    <w:p ns2:paraId="4C900128" ns2:textId="77777777" w:rsidR="00344A90" w:rsidRDefault="00435E31" w:rsidP="00324544">
      <w:pPr>
        <w:bidi/>
        <w:spacing w:line="240" w:lineRule="auto"/>
        <w:contextualSpacing/>
        <w:jc w:val="both"/>
        <w:rPr>
          <w:rFonts w:ascii="Traditional Arabic" w:hAnsi="Traditional Arabic" w:cs="Traditional Arabic"/>
          <w:sz w:val="40"/>
          <w:szCs w:val="40"/>
          <w:rtl/>
        </w:rPr>
      </w:pPr>
      <w:r>
        <w:rPr>
          <w:vanish/>
        </w:rPr>
        <w:t>{{PG:479}}</w:t>
      </w:r>
      <w:r>
        <w:rPr>
          <w:vanish/>
        </w:rPr>
        <w:t>{{PG:390}}</w:t>
      </w:r>
      <w:r w:rsidRPr="00435E31">
        <w:rPr>
          <w:rFonts w:ascii="Traditional Arabic" w:hAnsi="Traditional Arabic" w:cs="Traditional Arabic"/>
          <w:sz w:val="40"/>
          <w:szCs w:val="40"/>
          <w:rtl/>
        </w:rPr>
        <w:t>۞</w:t>
      </w:r>
      <w:r w:rsidRPr="00435E31">
        <w:rPr>
          <w:rFonts w:ascii="Traditional Arabic" w:hAnsi="Traditional Arabic" w:cs="Traditional Arabic" w:hint="cs"/>
          <w:sz w:val="40"/>
          <w:szCs w:val="40"/>
          <w:rtl/>
        </w:rPr>
        <w:t xml:space="preserve"> </w:t>
      </w:r>
      <w:r w:rsidRPr="00435E31">
        <w:rPr>
          <w:rFonts w:ascii="Traditional Arabic" w:hAnsi="Traditional Arabic" w:cs="Traditional Arabic"/>
          <w:sz w:val="40"/>
          <w:szCs w:val="40"/>
          <w:rtl/>
        </w:rPr>
        <w:t>قاعدة</w:t>
      </w:r>
      <w:r w:rsidRPr="00435E31">
        <w:rPr>
          <w:rFonts w:ascii="Traditional Arabic" w:hAnsi="Traditional Arabic" w:cs="Traditional Arabic" w:hint="cs"/>
          <w:sz w:val="40"/>
          <w:szCs w:val="40"/>
          <w:rtl/>
        </w:rPr>
        <w:t xml:space="preserve"> </w:t>
      </w:r>
      <w:r w:rsidRPr="00435E31">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r w:rsidR="00ED154A">
        <w:rPr>
          <w:rFonts w:ascii="Traditional Arabic" w:hAnsi="Traditional Arabic" w:cs="Traditional Arabic"/>
          <w:sz w:val="40"/>
          <w:szCs w:val="40"/>
          <w:rtl/>
        </w:rPr>
        <w:t>.</w:t>
      </w:r>
    </w:p>
    <w:p ns2:paraId="4B8943C2"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{{PG:479}}</w:t>
      </w:r>
      <w:r>
        <w:rPr>
          <w:vanish/>
        </w:rPr>
        <w:t>{{PG:390}}</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أخي طالب العلم</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tl/>
        </w:rPr>
        <w:t xml:space="preserve"> التاجر ينظر لنظرائه كمنافسين على اقتسام كعكة الجمهور والجندي ينظر لنظرائه كسند يعزز وجوده انظر لإخوانك بعين الثاني لا الأول</w:t>
      </w:r>
      <w:r w:rsidR="00ED154A">
        <w:rPr>
          <w:rFonts w:ascii="Traditional Arabic" w:hAnsi="Traditional Arabic" w:cs="Traditional Arabic"/>
          <w:sz w:val="40"/>
          <w:szCs w:val="40"/>
          <w:rtl/>
        </w:rPr>
        <w:t>.</w:t>
      </w:r>
    </w:p>
    <w:p ns2:paraId="6BF9365A"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{{PG:479}}</w:t>
      </w:r>
      <w:r>
        <w:rPr>
          <w:vanish/>
        </w:rPr>
        <w:t>{{PG:390}}</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لا أعرف ثقبا أسود يلتهم طالب العلم، ويمضي الزمان وهو لم يحصل ولم يضبط،</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مثل</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(دوامة تتبع الأشمل) واستمرار التنقل والترحل بين الكتب ودروس المشايخ</w:t>
      </w:r>
      <w:r w:rsidR="00ED154A">
        <w:rPr>
          <w:rFonts w:ascii="Traditional Arabic" w:hAnsi="Traditional Arabic" w:cs="Traditional Arabic"/>
          <w:sz w:val="40"/>
          <w:szCs w:val="40"/>
          <w:rtl/>
        </w:rPr>
        <w:t>.</w:t>
      </w:r>
    </w:p>
    <w:p ns2:paraId="52A70278"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{{PG:479}}</w:t>
      </w:r>
      <w:r>
        <w:rPr>
          <w:vanish/>
        </w:rPr>
        <w:lastRenderedPageBreak/>
        <w:t>{{PG:390}}</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رأس مشكلات طالب العلم</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(الوقت)، وأعظم مصادر الوقت</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(الزهد)،</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فالزهد ليس مجرد سلوك،</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بل منجم زمني،</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يوفر لك الوقت الذي يصرفه غيرك في المنافسات الدنيوية</w:t>
      </w:r>
      <w:r w:rsidR="00344A90">
        <w:rPr>
          <w:rFonts w:ascii="Traditional Arabic" w:hAnsi="Traditional Arabic" w:cs="Traditional Arabic" w:hint="cs"/>
          <w:sz w:val="40"/>
          <w:szCs w:val="40"/>
          <w:rtl/>
        </w:rPr>
        <w:t>.</w:t>
      </w:r>
    </w:p>
    <w:p ns2:paraId="6C16A576"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قاعدة</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p>
    <w:p ns2:paraId="3BD680FA" ns2:textId="77777777" w:rsidR="00F5551D" w:rsidRDefault="00ED154A"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tl/>
        </w:rPr>
        <w:t>.</w:t>
      </w:r>
      <w:r w:rsidR="00F5551D">
        <w:rPr>
          <w:rFonts w:ascii="Traditional Arabic" w:hAnsi="Traditional Arabic" w:cs="Traditional Arabic"/>
          <w:sz w:val="40"/>
          <w:szCs w:val="40"/>
        </w:rPr>
        <w:br/>
      </w:r>
      <w:r w:rsidR="00F5551D">
        <w:rPr>
          <w:rFonts w:ascii="Traditional Arabic" w:hAnsi="Traditional Arabic" w:cs="Traditional Arabic"/>
          <w:sz w:val="40"/>
          <w:szCs w:val="40"/>
          <w:rtl/>
        </w:rPr>
        <w:t>۞</w:t>
      </w:r>
      <w:r w:rsidR="00F5551D">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العلوم قواعد وأصول، والقواعد لا تتقن إلا بالدربة والمران</w:t>
      </w:r>
      <w:r w:rsidR="00F5551D">
        <w:rPr>
          <w:rFonts w:ascii="Traditional Arabic" w:hAnsi="Traditional Arabic" w:cs="Traditional Arabic"/>
          <w:sz w:val="40"/>
          <w:szCs w:val="40"/>
          <w:rtl/>
        </w:rPr>
        <w:t xml:space="preserve"> في تطبيقها حتى تكون ملكة وصنعة</w:t>
      </w:r>
      <w:r w:rsidR="00F5551D" w:rsidRPr="00F5551D">
        <w:rPr>
          <w:rFonts w:ascii="Traditional Arabic" w:hAnsi="Traditional Arabic" w:cs="Traditional Arabic"/>
          <w:sz w:val="40"/>
          <w:szCs w:val="40"/>
          <w:rtl/>
        </w:rPr>
        <w:t>، فمن تشعب في الخلافيات بداية الطلب فاته الضبط والدربة</w:t>
      </w:r>
      <w:r w:rsidR="00344A90">
        <w:rPr>
          <w:rFonts w:ascii="Traditional Arabic" w:hAnsi="Traditional Arabic" w:cs="Traditional Arabic" w:hint="cs"/>
          <w:sz w:val="40"/>
          <w:szCs w:val="40"/>
          <w:rtl/>
        </w:rPr>
        <w:t>.</w:t>
      </w:r>
    </w:p>
    <w:p ns2:paraId="2F1EB9E2"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p>
    <w:p ns2:paraId="48CDDC6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التبحر في علم من العلوم قبل ضبط جملة من مسائله؛ يجعلك في ورطة، فمواصلة الاطلاع فيها ألم الشعور بعدم التحصيل، والعودة للبدايات تستثقلها النفوس</w:t>
      </w:r>
      <w:r w:rsidR="00ED154A">
        <w:rPr>
          <w:rFonts w:ascii="Traditional Arabic" w:hAnsi="Traditional Arabic" w:cs="Traditional Arabic"/>
          <w:sz w:val="40"/>
          <w:szCs w:val="40"/>
          <w:rtl/>
        </w:rPr>
        <w:t>.</w:t>
      </w:r>
    </w:p>
    <w:p ns2:paraId="1C8C67CE"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p>
    <w:p ns2:paraId="5177194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التزهيد في دراسة مسائل العلم وبثها بذريعة أنها لا تعالج قضايا المسلمين؛ لا</w:t>
      </w:r>
      <w:r w:rsidR="00344A90">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يصدر عادة إلا من شخص ترهلت همته عن التحصيل فيظهر فتوره في صورة النضال</w:t>
      </w:r>
      <w:r w:rsidR="00ED154A">
        <w:rPr>
          <w:rFonts w:ascii="Traditional Arabic" w:hAnsi="Traditional Arabic" w:cs="Traditional Arabic"/>
          <w:sz w:val="40"/>
          <w:szCs w:val="40"/>
          <w:rtl/>
        </w:rPr>
        <w:t>.</w:t>
      </w:r>
    </w:p>
    <w:p ns2:paraId="6110E77E"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p>
    <w:p ns2:paraId="608DC9E7"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تدهشني تلك الآلام التي يتحملونها في طلب العلم، قال ابن رافع</w:t>
      </w:r>
      <w:r w:rsidR="00EB4455">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tl/>
        </w:rPr>
        <w:t>رأيت أحمد بن حنبل بمكة، بعد رجوعه من اليمن، وقد تشققت رجلاه، وأبلغ إليه التعب</w:t>
      </w:r>
      <w:r w:rsidR="00344A90">
        <w:rPr>
          <w:rFonts w:ascii="Traditional Arabic" w:hAnsi="Traditional Arabic" w:cs="Traditional Arabic" w:hint="cs"/>
          <w:sz w:val="40"/>
          <w:szCs w:val="40"/>
          <w:rtl/>
        </w:rPr>
        <w:t>"</w:t>
      </w:r>
      <w:r w:rsidR="00ED154A">
        <w:rPr>
          <w:rFonts w:ascii="Traditional Arabic" w:hAnsi="Traditional Arabic" w:cs="Traditional Arabic"/>
          <w:sz w:val="40"/>
          <w:szCs w:val="40"/>
          <w:rtl/>
        </w:rPr>
        <w:t>.</w:t>
      </w:r>
    </w:p>
    <w:p ns2:paraId="3A8789CC"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p>
    <w:p ns2:paraId="7CBE19A4"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t>{{PG:391}}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سمعت ما لا أحصي من المتوسطين في طلب العلم ندمهم وتمنيهم لو أنهم كرسوا وقت بداية الطلب للضبط، وجعلوا التوسع في الاطلاع وتتبع الكتب بعد ذلك</w:t>
      </w:r>
      <w:r w:rsidR="00ED154A">
        <w:rPr>
          <w:rFonts w:ascii="Traditional Arabic" w:hAnsi="Traditional Arabic" w:cs="Traditional Arabic"/>
          <w:sz w:val="40"/>
          <w:szCs w:val="40"/>
          <w:rtl/>
        </w:rPr>
        <w:t>.</w:t>
      </w:r>
    </w:p>
    <w:p ns2:paraId="23EAB42C"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{{PG:480}}</w:t>
      </w:r>
      <w:r>
        <w:rPr>
          <w:vanish/>
        </w:rPr>
        <w:lastRenderedPageBreak/>
        <w:t>{{PG:391}}</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إذا انتفعت بسمت العالم فلا تبالغ في الاقتراب، فربما وقعت عينك على مباسطاته الخاصة فيبرد وهج الاقتداء، احف</w:t>
      </w:r>
      <w:r w:rsidR="00344A90">
        <w:rPr>
          <w:rFonts w:ascii="Traditional Arabic" w:hAnsi="Traditional Arabic" w:cs="Traditional Arabic"/>
          <w:sz w:val="40"/>
          <w:szCs w:val="40"/>
          <w:rtl/>
        </w:rPr>
        <w:t>ظ مسافة الحشمة تبقى حرارة التلق</w:t>
      </w:r>
      <w:r w:rsidR="00344A90">
        <w:rPr>
          <w:rFonts w:ascii="Traditional Arabic" w:hAnsi="Traditional Arabic" w:cs="Traditional Arabic" w:hint="cs"/>
          <w:sz w:val="40"/>
          <w:szCs w:val="40"/>
          <w:rtl/>
        </w:rPr>
        <w:t>ي.</w:t>
      </w:r>
    </w:p>
    <w:p ns2:paraId="7E0EBEBE"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{{PG:481}}</w:t>
      </w:r>
      <w:r>
        <w:rPr>
          <w:vanish/>
        </w:rPr>
        <w:t>{{PG:392}}</w:t>
      </w:r>
      <w:r>
        <w:rPr>
          <w:rFonts w:ascii="Traditional Arabic" w:hAnsi="Traditional Arabic" w:cs="Traditional Arabic"/>
          <w:sz w:val="40"/>
          <w:szCs w:val="40"/>
        </w:rPr>
        <w:t xml:space="preserve"> </w:t>
      </w:r>
    </w:p>
    <w:p ns2:paraId="16B87929" ns2:textId="3CF60CE1"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{{PG:481}}</w:t>
      </w: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 xml:space="preserve">قال الله </w:t>
      </w:r>
      <w:r w:rsidR="000862EC">
        <w:rPr>
          <w:rFonts w:ascii="Sakkal Majalla" w:hAnsi="Sakkal Majalla" w:cs="Sakkal Majalla" w:hint="cs"/>
          <w:color w:val="000000"/>
          <w:sz w:val="33"/>
          <w:szCs w:val="33"/>
          <w:rtl/>
        </w:rPr>
        <w:t>﴿</w:t>
      </w:r>
      <w:r w:rsidR="00344A90">
        <w:rPr>
          <w:rFonts w:ascii="QCF2BSML" w:hAnsi="QCF2BSML" w:cs="QCF2BSML"/>
          <w:color w:val="000000"/>
          <w:sz w:val="33"/>
          <w:szCs w:val="33"/>
          <w:rtl/>
        </w:rPr>
        <w:t>ﭐ</w:t>
      </w:r>
      <w:r w:rsidR="00344A90">
        <w:rPr>
          <w:rFonts w:ascii="QCF2332" w:hAnsi="QCF2332" w:cs="QCF2332"/>
          <w:color w:val="000000"/>
          <w:sz w:val="2"/>
          <w:szCs w:val="2"/>
          <w:rtl/>
        </w:rPr>
        <w:t xml:space="preserve"> </w:t>
      </w:r>
      <w:r w:rsidR="00344A90">
        <w:rPr>
          <w:rFonts w:ascii="QCF2332" w:hAnsi="QCF2332" w:cs="QCF2332"/>
          <w:color w:val="000000"/>
          <w:sz w:val="33"/>
          <w:szCs w:val="33"/>
          <w:rtl/>
        </w:rPr>
        <w:t>ﱣ</w:t>
      </w:r>
      <w:r w:rsidR="00344A90">
        <w:rPr>
          <w:rFonts w:ascii="QCF2332" w:hAnsi="QCF2332" w:cs="QCF2332"/>
          <w:color w:val="000000"/>
          <w:sz w:val="2"/>
          <w:szCs w:val="2"/>
          <w:rtl/>
        </w:rPr>
        <w:t xml:space="preserve"> </w:t>
      </w:r>
      <w:r w:rsidR="00344A90">
        <w:rPr>
          <w:rFonts w:ascii="QCF2332" w:hAnsi="QCF2332" w:cs="QCF2332"/>
          <w:color w:val="000000"/>
          <w:sz w:val="33"/>
          <w:szCs w:val="33"/>
          <w:rtl/>
        </w:rPr>
        <w:t>ﱤ</w:t>
      </w:r>
      <w:r w:rsidR="00344A90">
        <w:rPr>
          <w:rFonts w:ascii="QCF2332" w:hAnsi="QCF2332" w:cs="QCF2332"/>
          <w:color w:val="000000"/>
          <w:sz w:val="2"/>
          <w:szCs w:val="2"/>
          <w:rtl/>
        </w:rPr>
        <w:t xml:space="preserve"> </w:t>
      </w:r>
      <w:r w:rsidR="00344A90">
        <w:rPr>
          <w:rFonts w:ascii="QCF2332" w:hAnsi="QCF2332" w:cs="QCF2332"/>
          <w:color w:val="000000"/>
          <w:sz w:val="33"/>
          <w:szCs w:val="33"/>
          <w:rtl/>
        </w:rPr>
        <w:t>ﱥ</w:t>
      </w:r>
      <w:r w:rsidR="00344A90">
        <w:rPr>
          <w:rFonts w:ascii="QCF2332" w:hAnsi="QCF2332" w:cs="QCF2332"/>
          <w:color w:val="000000"/>
          <w:sz w:val="2"/>
          <w:szCs w:val="2"/>
          <w:rtl/>
        </w:rPr>
        <w:t xml:space="preserve"> </w:t>
      </w:r>
      <w:r w:rsidR="00344A90">
        <w:rPr>
          <w:rFonts w:ascii="QCF2332" w:hAnsi="QCF2332" w:cs="QCF2332"/>
          <w:color w:val="000000"/>
          <w:sz w:val="33"/>
          <w:szCs w:val="33"/>
          <w:rtl/>
        </w:rPr>
        <w:t>ﱦ</w:t>
      </w:r>
      <w:r w:rsidR="00344A90">
        <w:rPr>
          <w:rFonts w:ascii="QCF2332" w:hAnsi="QCF2332" w:cs="QCF2332"/>
          <w:color w:val="000000"/>
          <w:sz w:val="2"/>
          <w:szCs w:val="2"/>
          <w:rtl/>
        </w:rPr>
        <w:t xml:space="preserve"> </w:t>
      </w:r>
      <w:r w:rsidR="00344A90">
        <w:rPr>
          <w:rFonts w:ascii="QCF2332" w:hAnsi="QCF2332" w:cs="QCF2332"/>
          <w:color w:val="000000"/>
          <w:sz w:val="33"/>
          <w:szCs w:val="33"/>
          <w:rtl/>
        </w:rPr>
        <w:t>ﱧ</w:t>
      </w:r>
      <w:r w:rsidR="00344A90">
        <w:rPr>
          <w:rFonts w:ascii="QCF2332" w:hAnsi="QCF2332" w:cs="QCF2332"/>
          <w:color w:val="000000"/>
          <w:sz w:val="2"/>
          <w:szCs w:val="2"/>
          <w:rtl/>
        </w:rPr>
        <w:t xml:space="preserve"> </w:t>
      </w:r>
      <w:r w:rsidR="00344A90">
        <w:rPr>
          <w:rFonts w:ascii="QCF2332" w:hAnsi="QCF2332" w:cs="QCF2332"/>
          <w:color w:val="000000"/>
          <w:sz w:val="33"/>
          <w:szCs w:val="33"/>
          <w:rtl/>
        </w:rPr>
        <w:t>ﱨ</w:t>
      </w:r>
      <w:r w:rsidR="00344A90">
        <w:rPr>
          <w:rFonts w:ascii="QCF2332" w:hAnsi="QCF2332" w:cs="QCF2332"/>
          <w:color w:val="000000"/>
          <w:sz w:val="2"/>
          <w:szCs w:val="2"/>
          <w:rtl/>
        </w:rPr>
        <w:t xml:space="preserve"> </w:t>
      </w:r>
      <w:r w:rsidR="00344A90">
        <w:rPr>
          <w:rFonts w:ascii="QCF2332" w:hAnsi="QCF2332" w:cs="QCF2332"/>
          <w:color w:val="000000"/>
          <w:sz w:val="33"/>
          <w:szCs w:val="33"/>
          <w:rtl/>
        </w:rPr>
        <w:t>ﱩ</w:t>
      </w:r>
      <w:r w:rsidR="00344A90">
        <w:rPr>
          <w:rFonts w:ascii="QCF2332" w:hAnsi="QCF2332" w:cs="QCF2332"/>
          <w:color w:val="000000"/>
          <w:sz w:val="2"/>
          <w:szCs w:val="2"/>
          <w:rtl/>
        </w:rPr>
        <w:t xml:space="preserve"> </w:t>
      </w:r>
      <w:r w:rsidR="00344A90">
        <w:rPr>
          <w:rFonts w:ascii="QCF2332" w:hAnsi="QCF2332" w:cs="QCF2332"/>
          <w:color w:val="000000"/>
          <w:sz w:val="33"/>
          <w:szCs w:val="33"/>
          <w:rtl/>
        </w:rPr>
        <w:t>ﱪ</w:t>
      </w:r>
      <w:r w:rsidR="00344A90">
        <w:rPr>
          <w:rFonts w:ascii="QCF2332" w:hAnsi="QCF2332" w:cs="QCF23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4"/>
      </w:r>
      <w:r w:rsidR="00324544" w:rsidRPr="00324544">
        <w:rPr>
          <w:rStyle w:val="a9"/>
          <w:rFonts w:ascii="Tahoma" w:hAnsi="Tahoma" w:cs="Traditional Arabic"/>
          <w:color w:val="9DAB0C"/>
          <w:sz w:val="36"/>
          <w:szCs w:val="36"/>
          <w:rtl/>
        </w:rPr>
        <w:t>)</w:t>
      </w:r>
      <w:r w:rsidR="00344A90">
        <w:rPr>
          <w:rFonts w:ascii="MS Sans Serif" w:hAnsi="QCF2BSML" w:cs="MS Sans Serif" w:hint="cs"/>
          <w:color w:val="9DAB0C"/>
          <w:sz w:val="27"/>
          <w:szCs w:val="27"/>
          <w:rtl/>
        </w:rPr>
        <w:t xml:space="preserve"> </w:t>
      </w:r>
      <w:r w:rsidRPr="00F5551D">
        <w:rPr>
          <w:rFonts w:ascii="Traditional Arabic" w:hAnsi="Traditional Arabic" w:cs="Traditional Arabic"/>
          <w:sz w:val="40"/>
          <w:szCs w:val="40"/>
          <w:rtl/>
        </w:rPr>
        <w:t>علمتني التجارب أنك إذا ابتليت بمن يماحك،</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واتضح ضعف خلفيته العلمية؛</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فالأفضل الانسحاب بهدوء وأدب</w:t>
      </w:r>
      <w:r w:rsidR="00ED154A">
        <w:rPr>
          <w:rFonts w:ascii="Traditional Arabic" w:hAnsi="Traditional Arabic" w:cs="Traditional Arabic"/>
          <w:sz w:val="40"/>
          <w:szCs w:val="40"/>
          <w:rtl/>
        </w:rPr>
        <w:t>.</w:t>
      </w:r>
    </w:p>
    <w:p ns2:paraId="3E0CD05E" ns2:textId="77777777"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{{PG:481}}</w:t>
      </w:r>
      <w:r>
        <w:rPr>
          <w:vanish/>
        </w:rPr>
        <w:t>{{PG:392}}</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تويتر (سوق) لعرض السلع الفكرية، وليس (معمل) للإنتاج، فاجعل أغلب وقتك في معملك، وهامش وقتك في السوق، لتكون منتج</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xml:space="preserve"> لا مجرد متسوق</w:t>
      </w:r>
      <w:r w:rsidR="00ED154A">
        <w:rPr>
          <w:rFonts w:ascii="Traditional Arabic" w:hAnsi="Traditional Arabic" w:cs="Traditional Arabic"/>
          <w:sz w:val="40"/>
          <w:szCs w:val="40"/>
          <w:rtl/>
        </w:rPr>
        <w:t>.</w:t>
      </w:r>
    </w:p>
    <w:p ns2:paraId="0CA28204" ns2:textId="77777777"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{{PG:481}}</w:t>
      </w:r>
      <w:r>
        <w:rPr>
          <w:vanish/>
        </w:rPr>
        <w:t>{{PG:392}}</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القراءة في تاريخ مكة والمدينة في عصر الصحابة يزود المتفقّه بحجج مدهشة في تفس</w:t>
      </w:r>
      <w:r w:rsidR="00344A90">
        <w:rPr>
          <w:rFonts w:ascii="Traditional Arabic" w:hAnsi="Traditional Arabic" w:cs="Traditional Arabic"/>
          <w:sz w:val="40"/>
          <w:szCs w:val="40"/>
          <w:rtl/>
        </w:rPr>
        <w:t>ير النصوص ورد التفسيرات الخاطئة</w:t>
      </w:r>
      <w:r w:rsidRPr="00F5551D">
        <w:rPr>
          <w:rFonts w:ascii="Traditional Arabic" w:hAnsi="Traditional Arabic" w:cs="Traditional Arabic"/>
          <w:sz w:val="40"/>
          <w:szCs w:val="40"/>
          <w:rtl/>
        </w:rPr>
        <w:t>، لأنها سياق النص ومجاله التداولي</w:t>
      </w:r>
      <w:r w:rsidR="00ED154A">
        <w:rPr>
          <w:rFonts w:ascii="Traditional Arabic" w:hAnsi="Traditional Arabic" w:cs="Traditional Arabic"/>
          <w:sz w:val="40"/>
          <w:szCs w:val="40"/>
          <w:rtl/>
        </w:rPr>
        <w:t>.</w:t>
      </w:r>
      <w:r w:rsidRPr="00F5551D">
        <w:rPr>
          <w:rFonts w:ascii="Traditional Arabic" w:hAnsi="Traditional Arabic" w:cs="Traditional Arabic"/>
          <w:sz w:val="40"/>
          <w:szCs w:val="40"/>
        </w:rPr>
        <w:br/>
      </w:r>
      <w:r w:rsidRPr="00F5551D">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المثقف المسلم الذي يخطط لقراءة في كليات العلوم الشرعية؛ أقترح عليه كتاب (إعلام الموقعين) لابن القيم، ففيه عرض شيق بلغة حوارية للتفكير الفقهي</w:t>
      </w:r>
      <w:r w:rsidR="00ED154A">
        <w:rPr>
          <w:rFonts w:ascii="Traditional Arabic" w:hAnsi="Traditional Arabic" w:cs="Traditional Arabic"/>
          <w:sz w:val="40"/>
          <w:szCs w:val="40"/>
          <w:rtl/>
        </w:rPr>
        <w:t>.</w:t>
      </w:r>
    </w:p>
    <w:p ns2:paraId="51627B17" ns2:textId="77777777" w:rsidR="00F5551D"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{{PG:481}}</w:t>
      </w:r>
      <w:r>
        <w:rPr>
          <w:vanish/>
        </w:rPr>
        <w:t>{{PG:392}}</w:t>
      </w:r>
      <w:r w:rsidRPr="00F5551D">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لاحظت أن نوعين من الكتب: كتب (تاريخ العلوم) وكتب (تاريخ التيارات</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تمنح مدمنها لغة فكرية وصفية مذهلة في عرض المعرفة بصيغة حدثية سردية</w:t>
      </w:r>
      <w:r w:rsidR="00344A90">
        <w:rPr>
          <w:rFonts w:ascii="Traditional Arabic" w:hAnsi="Traditional Arabic" w:cs="Traditional Arabic" w:hint="cs"/>
          <w:sz w:val="40"/>
          <w:szCs w:val="40"/>
          <w:rtl/>
        </w:rPr>
        <w:t>.</w:t>
      </w:r>
    </w:p>
    <w:p ns2:paraId="4A18FE91" ns2:textId="77777777" w:rsidR="00344A90" w:rsidRPr="00344A90" w:rsidRDefault="00344A90" w:rsidP="00324544">
      <w:pPr>
        <w:autoSpaceDE w:val="0"/>
        <w:autoSpaceDN w:val="0"/>
        <w:bidi/>
        <w:adjustRightInd w:val="0"/>
        <w:spacing w:after="0" w:line="240" w:lineRule="auto"/>
        <w:rPr>
          <w:rFonts w:ascii="MS Sans Serif" w:hAnsi="QCF2BSML" w:cs="MS Sans Serif"/>
          <w:color w:val="9DAB0C"/>
          <w:sz w:val="27"/>
          <w:szCs w:val="27"/>
          <w:rtl/>
        </w:rPr>
      </w:pPr>
      <w:r>
        <w:rPr>
          <w:vanish/>
        </w:rPr>
        <w:t>{{PG:481}}</w:t>
      </w:r>
      <w:r>
        <w:rPr>
          <w:vanish/>
        </w:rPr>
        <w:t>{{PG:392}}</w:t>
      </w:r>
    </w:p>
    <w:p ns2:paraId="3BEAD904" ns2:textId="77777777" w:rsidR="00344A90" w:rsidRDefault="00192478" w:rsidP="00324544">
      <w:pPr>
        <w:bidi/>
        <w:spacing w:line="240" w:lineRule="auto"/>
        <w:contextualSpacing/>
        <w:jc w:val="both"/>
        <w:rPr>
          <w:rFonts w:ascii="Traditional Arabic" w:hAnsi="Traditional Arabic" w:cs="Traditional Arabic"/>
          <w:sz w:val="40"/>
          <w:szCs w:val="40"/>
          <w:rtl/>
        </w:rPr>
      </w:pPr>
      <w:r>
        <w:rPr>
          <w:vanish/>
        </w:rPr>
        <w:t>{{PG:481}}</w:t>
      </w:r>
      <w:r>
        <w:rPr>
          <w:vanish/>
        </w:rPr>
        <w:t>{{PG:392}}</w:t>
      </w:r>
      <w:r>
        <w:rPr>
          <w:rFonts w:ascii="Traditional Arabic" w:hAnsi="Traditional Arabic" w:cs="Traditional Arabic"/>
          <w:sz w:val="40"/>
          <w:szCs w:val="40"/>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تأملت المتصدرين في العلوم، كفقه المعاملات وعلل الحديث والسياسة</w:t>
      </w:r>
      <w:r w:rsidR="002466E6">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الشرعية، ووجدت الجامع المشترك بينهم</w:t>
      </w:r>
      <w:r w:rsidR="00EB4455">
        <w:rPr>
          <w:rFonts w:ascii="Traditional Arabic" w:hAnsi="Traditional Arabic" w:cs="Traditional Arabic"/>
          <w:sz w:val="40"/>
          <w:szCs w:val="40"/>
          <w:rtl/>
        </w:rPr>
        <w:t>:</w:t>
      </w:r>
      <w:r w:rsidR="00F5551D" w:rsidRPr="00F5551D">
        <w:rPr>
          <w:rFonts w:ascii="Traditional Arabic" w:hAnsi="Traditional Arabic" w:cs="Traditional Arabic"/>
          <w:sz w:val="40"/>
          <w:szCs w:val="40"/>
          <w:rtl/>
        </w:rPr>
        <w:t xml:space="preserve"> ليس (الأذكى) ولا (الأحفظ</w:t>
      </w:r>
      <w:r w:rsidR="00344A90">
        <w:rPr>
          <w:rFonts w:ascii="Traditional Arabic" w:hAnsi="Traditional Arabic" w:cs="Traditional Arabic" w:hint="cs"/>
          <w:sz w:val="40"/>
          <w:szCs w:val="40"/>
          <w:rtl/>
        </w:rPr>
        <w:t>)</w:t>
      </w:r>
      <w:r w:rsidR="00F5551D" w:rsidRPr="00F5551D">
        <w:rPr>
          <w:rFonts w:ascii="Traditional Arabic" w:hAnsi="Traditional Arabic" w:cs="Traditional Arabic"/>
          <w:sz w:val="40"/>
          <w:szCs w:val="40"/>
        </w:rPr>
        <w:t xml:space="preserve"> </w:t>
      </w:r>
      <w:r w:rsidR="00F5551D" w:rsidRPr="00F5551D">
        <w:rPr>
          <w:rFonts w:ascii="Traditional Arabic" w:hAnsi="Traditional Arabic" w:cs="Traditional Arabic"/>
          <w:sz w:val="40"/>
          <w:szCs w:val="40"/>
          <w:rtl/>
        </w:rPr>
        <w:t>لكن (الأكثر</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خبرة) بحقله</w:t>
      </w:r>
      <w:r w:rsidR="00ED154A">
        <w:rPr>
          <w:rFonts w:ascii="Traditional Arabic" w:hAnsi="Traditional Arabic" w:cs="Traditional Arabic"/>
          <w:sz w:val="40"/>
          <w:szCs w:val="40"/>
          <w:rtl/>
        </w:rPr>
        <w:t>.</w:t>
      </w:r>
    </w:p>
    <w:p ns2:paraId="3B944E36" ns2:textId="77777777" w:rsidR="00192478" w:rsidRDefault="00192478" w:rsidP="00324544">
      <w:pPr>
        <w:bidi/>
        <w:spacing w:line="240" w:lineRule="auto"/>
        <w:contextualSpacing/>
        <w:jc w:val="both"/>
        <w:rPr>
          <w:rFonts w:ascii="Traditional Arabic" w:hAnsi="Traditional Arabic" w:cs="Traditional Arabic"/>
          <w:sz w:val="40"/>
          <w:szCs w:val="40"/>
          <w:rtl/>
        </w:rPr>
      </w:pPr>
      <w:r>
        <w:rPr>
          <w:vanish/>
        </w:rPr>
        <w:t>{{PG:481}}</w:t>
      </w:r>
      <w:r>
        <w:rPr>
          <w:vanish/>
        </w:rPr>
        <w:lastRenderedPageBreak/>
        <w:t>{{PG:392}}</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العلم أبواب، فمنه باب التعليم، وباب الفتيا، وباب الحكم والقضاء، وباب تحرير النوازل، وباب تحقيق الم</w:t>
      </w:r>
      <w:r w:rsidR="002466E6">
        <w:rPr>
          <w:rFonts w:ascii="Traditional Arabic" w:hAnsi="Traditional Arabic" w:cs="Traditional Arabic"/>
          <w:sz w:val="40"/>
          <w:szCs w:val="40"/>
          <w:rtl/>
        </w:rPr>
        <w:t>خطوطات...</w:t>
      </w:r>
      <w:r w:rsidR="002466E6">
        <w:rPr>
          <w:rFonts w:ascii="Traditional Arabic" w:hAnsi="Traditional Arabic" w:cs="Traditional Arabic" w:hint="cs"/>
          <w:sz w:val="40"/>
          <w:szCs w:val="40"/>
          <w:rtl/>
        </w:rPr>
        <w:t>إل</w:t>
      </w:r>
      <w:r w:rsidR="00F5551D" w:rsidRPr="00F5551D">
        <w:rPr>
          <w:rFonts w:ascii="Traditional Arabic" w:hAnsi="Traditional Arabic" w:cs="Traditional Arabic"/>
          <w:sz w:val="40"/>
          <w:szCs w:val="40"/>
          <w:rtl/>
        </w:rPr>
        <w:t>خ، والحاذق من قصد الباب الذي فتح له</w:t>
      </w:r>
      <w:r w:rsidR="00ED154A">
        <w:rPr>
          <w:rFonts w:ascii="Traditional Arabic" w:hAnsi="Traditional Arabic" w:cs="Traditional Arabic"/>
          <w:sz w:val="40"/>
          <w:szCs w:val="40"/>
          <w:rtl/>
        </w:rPr>
        <w:t>.</w:t>
      </w:r>
    </w:p>
    <w:p ns2:paraId="43894CB4"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{{PG:482}}</w:t>
      </w:r>
      <w:r>
        <w:rPr>
          <w:vanish/>
        </w:rPr>
        <w:t>{{PG:393}}</w:t>
      </w:r>
    </w:p>
    <w:p ns2:paraId="05505C20" ns2:textId="5A043671" w:rsidR="002466E6" w:rsidRDefault="00192478"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{{PG:482}}</w:t>
      </w: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 xml:space="preserve">الحفظ من أركان العلم، كم مسألة فهمتها فلما جاء موضع حاجتها نسيت معطياتها، ولكن الحفظ رزق، فاسأله ممن بيده، قال الله لنبيه </w:t>
      </w:r>
      <w:r w:rsidR="002466E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466E6">
        <w:rPr>
          <w:rFonts w:ascii="QCF2BSML" w:hAnsi="QCF2BSML" w:cs="QCF2BSML"/>
          <w:color w:val="000000"/>
          <w:sz w:val="33"/>
          <w:szCs w:val="33"/>
          <w:rtl/>
        </w:rPr>
        <w:t>ﭐ</w:t>
      </w:r>
      <w:r w:rsidR="002466E6">
        <w:rPr>
          <w:rFonts w:ascii="QCF2591" w:hAnsi="QCF2591" w:cs="QCF2591"/>
          <w:color w:val="000000"/>
          <w:sz w:val="2"/>
          <w:szCs w:val="2"/>
          <w:rtl/>
        </w:rPr>
        <w:t xml:space="preserve">  </w:t>
      </w:r>
      <w:r w:rsidR="002466E6">
        <w:rPr>
          <w:rFonts w:ascii="QCF2591" w:hAnsi="QCF2591" w:cs="QCF2591"/>
          <w:color w:val="000000"/>
          <w:sz w:val="33"/>
          <w:szCs w:val="33"/>
          <w:rtl/>
        </w:rPr>
        <w:t>ﲤ</w:t>
      </w:r>
      <w:r w:rsidR="002466E6">
        <w:rPr>
          <w:rFonts w:ascii="QCF2591" w:hAnsi="QCF2591" w:cs="QCF2591"/>
          <w:color w:val="000000"/>
          <w:sz w:val="2"/>
          <w:szCs w:val="2"/>
          <w:rtl/>
        </w:rPr>
        <w:t xml:space="preserve">  </w:t>
      </w:r>
      <w:r w:rsidR="002466E6">
        <w:rPr>
          <w:rFonts w:ascii="QCF2591" w:hAnsi="QCF2591" w:cs="QCF2591"/>
          <w:color w:val="000000"/>
          <w:sz w:val="33"/>
          <w:szCs w:val="33"/>
          <w:rtl/>
        </w:rPr>
        <w:t>ﲥ</w:t>
      </w:r>
      <w:r w:rsidR="002466E6">
        <w:rPr>
          <w:rFonts w:ascii="QCF2591" w:hAnsi="QCF2591" w:cs="QCF2591"/>
          <w:color w:val="000000"/>
          <w:sz w:val="2"/>
          <w:szCs w:val="2"/>
          <w:rtl/>
        </w:rPr>
        <w:t xml:space="preserve"> </w:t>
      </w:r>
      <w:r w:rsidR="002466E6">
        <w:rPr>
          <w:rFonts w:ascii="QCF2591" w:hAnsi="QCF2591" w:cs="QCF2591"/>
          <w:color w:val="000000"/>
          <w:sz w:val="33"/>
          <w:szCs w:val="33"/>
          <w:rtl/>
        </w:rPr>
        <w:t>ﲦ</w:t>
      </w:r>
      <w:r w:rsidR="002466E6">
        <w:rPr>
          <w:rFonts w:ascii="QCF2591" w:hAnsi="QCF2591" w:cs="QCF2591"/>
          <w:color w:val="000000"/>
          <w:sz w:val="2"/>
          <w:szCs w:val="2"/>
          <w:rtl/>
        </w:rPr>
        <w:t xml:space="preserve"> </w:t>
      </w:r>
      <w:r w:rsidR="002466E6">
        <w:rPr>
          <w:rFonts w:ascii="QCF2591" w:hAnsi="QCF2591" w:cs="QCF2591"/>
          <w:color w:val="000000"/>
          <w:sz w:val="33"/>
          <w:szCs w:val="33"/>
          <w:rtl/>
        </w:rPr>
        <w:t>ﲧ</w:t>
      </w:r>
      <w:r w:rsidR="002466E6">
        <w:rPr>
          <w:rFonts w:ascii="QCF2591" w:hAnsi="QCF2591" w:cs="QCF25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5"/>
      </w:r>
      <w:r w:rsidR="00324544" w:rsidRPr="00324544">
        <w:rPr>
          <w:rStyle w:val="a9"/>
          <w:rFonts w:ascii="Tahoma" w:hAnsi="Tahoma" w:cs="Traditional Arabic"/>
          <w:color w:val="9DAB0C"/>
          <w:sz w:val="36"/>
          <w:szCs w:val="36"/>
          <w:rtl/>
        </w:rPr>
        <w:t>)</w:t>
      </w:r>
    </w:p>
    <w:p ns2:paraId="76EAFD15" ns2:textId="77777777" w:rsidR="00192478" w:rsidRPr="002466E6" w:rsidRDefault="00192478" w:rsidP="00324544">
      <w:pPr>
        <w:bidi/>
        <w:spacing w:line="240" w:lineRule="auto"/>
        <w:contextualSpacing/>
        <w:jc w:val="both"/>
        <w:rPr>
          <w:rFonts w:ascii="Traditional Arabic" w:hAnsi="Traditional Arabic" w:cs="Traditional Arabic"/>
          <w:sz w:val="40"/>
          <w:szCs w:val="40"/>
          <w:rtl/>
        </w:rPr>
      </w:pPr>
      <w:r>
        <w:rPr>
          <w:vanish/>
        </w:rPr>
        <w:t>{{PG:482}}</w:t>
      </w:r>
      <w:r>
        <w:rPr>
          <w:vanish/>
        </w:rPr>
        <w:t>{{PG:393}}</w:t>
      </w:r>
    </w:p>
    <w:p ns2:paraId="2FFBF715" ns2:textId="48C40FA5" w:rsidR="00192478" w:rsidRDefault="00192478" w:rsidP="00324544">
      <w:pPr>
        <w:bidi/>
        <w:spacing w:line="240" w:lineRule="auto"/>
        <w:contextualSpacing/>
        <w:jc w:val="both"/>
        <w:rPr>
          <w:rFonts w:ascii="Traditional Arabic" w:hAnsi="Traditional Arabic" w:cs="Traditional Arabic"/>
          <w:sz w:val="40"/>
          <w:szCs w:val="40"/>
          <w:rtl/>
        </w:rPr>
      </w:pPr>
      <w:r>
        <w:rPr>
          <w:vanish/>
        </w:rPr>
        <w:t>{{PG:482}}</w:t>
      </w: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يميز</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الأص</w:t>
      </w:r>
      <w:r w:rsidR="002466E6">
        <w:rPr>
          <w:rFonts w:ascii="Traditional Arabic" w:hAnsi="Traditional Arabic" w:cs="Traditional Arabic"/>
          <w:sz w:val="40"/>
          <w:szCs w:val="40"/>
          <w:rtl/>
        </w:rPr>
        <w:t>وليون بين (الحفظ)</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و (ا</w:t>
      </w:r>
      <w:r w:rsidR="002466E6">
        <w:rPr>
          <w:rFonts w:ascii="Traditional Arabic" w:hAnsi="Traditional Arabic" w:cs="Traditional Arabic"/>
          <w:sz w:val="40"/>
          <w:szCs w:val="40"/>
          <w:rtl/>
        </w:rPr>
        <w:t>لاستحضار)</w:t>
      </w:r>
      <w:r w:rsidR="00F5551D" w:rsidRPr="00F5551D">
        <w:rPr>
          <w:rFonts w:ascii="Traditional Arabic" w:hAnsi="Traditional Arabic" w:cs="Traditional Arabic"/>
          <w:sz w:val="40"/>
          <w:szCs w:val="40"/>
          <w:rtl/>
        </w:rPr>
        <w:t>، فالاستحضار شرط للاج</w:t>
      </w:r>
      <w:r w:rsidR="002466E6">
        <w:rPr>
          <w:rFonts w:ascii="Traditional Arabic" w:hAnsi="Traditional Arabic" w:cs="Traditional Arabic"/>
          <w:sz w:val="40"/>
          <w:szCs w:val="40"/>
          <w:rtl/>
        </w:rPr>
        <w:t>تهاد، دون الحفظ.. في شرح الكوكب</w:t>
      </w:r>
      <w:r w:rsidR="00F5551D" w:rsidRPr="00F5551D">
        <w:rPr>
          <w:rFonts w:ascii="Traditional Arabic" w:hAnsi="Traditional Arabic" w:cs="Traditional Arabic"/>
          <w:sz w:val="40"/>
          <w:szCs w:val="40"/>
          <w:rtl/>
        </w:rPr>
        <w:t>: (وليس المراد بعلمه حفظه،</w:t>
      </w:r>
      <w:r w:rsidR="002466E6">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بل حيث يمكنه استحضاره للاحتجاج</w:t>
      </w:r>
      <w:r w:rsidR="002466E6">
        <w:rPr>
          <w:rFonts w:ascii="Traditional Arabic" w:hAnsi="Traditional Arabic" w:cs="Traditional Arabic" w:hint="cs"/>
          <w:sz w:val="40"/>
          <w:szCs w:val="40"/>
          <w:rtl/>
        </w:rPr>
        <w:t>).</w:t>
      </w:r>
    </w:p>
    <w:p ns2:paraId="70429C32" ns2:textId="77777777" w:rsidR="006948D3" w:rsidRDefault="006948D3" w:rsidP="00324544">
      <w:pPr>
        <w:bidi/>
        <w:spacing w:line="240" w:lineRule="auto"/>
        <w:contextualSpacing/>
        <w:jc w:val="both"/>
        <w:rPr>
          <w:rFonts w:ascii="Traditional Arabic" w:hAnsi="Traditional Arabic" w:cs="Traditional Arabic"/>
          <w:sz w:val="40"/>
          <w:szCs w:val="40"/>
          <w:rtl/>
        </w:rPr>
      </w:pPr>
      <w:r>
        <w:rPr>
          <w:vanish/>
        </w:rPr>
        <w:t>{{PG:482}}</w:t>
      </w:r>
      <w:r>
        <w:rPr>
          <w:vanish/>
        </w:rPr>
        <w:t>{{PG:393}}</w:t>
      </w:r>
    </w:p>
    <w:p ns2:paraId="466F1383" ns2:textId="77777777" w:rsidR="00396867" w:rsidRDefault="002466E6" w:rsidP="00324544">
      <w:pPr>
        <w:bidi/>
        <w:spacing w:line="240" w:lineRule="auto"/>
        <w:contextualSpacing/>
        <w:jc w:val="both"/>
        <w:rPr>
          <w:rFonts w:ascii="Traditional Arabic" w:hAnsi="Traditional Arabic" w:cs="Traditional Arabic"/>
          <w:sz w:val="40"/>
          <w:szCs w:val="40"/>
          <w:rtl/>
        </w:rPr>
      </w:pPr>
      <w:r>
        <w:rPr>
          <w:vanish/>
        </w:rPr>
        <w:t>{{PG:482}}</w:t>
      </w: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يا طالب العلم، ستبتلى باستفتاءات مجتمعك القريب، وفي شبكات التواصل، فإذا كنت لا تعلم , أو كنت متردد</w:t>
      </w:r>
      <w:r w:rsidR="002C4524">
        <w:rPr>
          <w:rFonts w:ascii="Traditional Arabic" w:hAnsi="Traditional Arabic" w:cs="Traditional Arabic"/>
          <w:sz w:val="40"/>
          <w:szCs w:val="40"/>
          <w:rtl/>
        </w:rPr>
        <w:t>ًا</w:t>
      </w:r>
      <w:r w:rsidR="00396867" w:rsidRPr="00396867">
        <w:rPr>
          <w:rFonts w:ascii="Traditional Arabic" w:hAnsi="Traditional Arabic" w:cs="Traditional Arabic"/>
          <w:sz w:val="40"/>
          <w:szCs w:val="40"/>
          <w:rtl/>
        </w:rPr>
        <w:t>، فاجعل (لا أدري) ألذ على لسانك من العسل</w:t>
      </w:r>
      <w:r>
        <w:rPr>
          <w:rFonts w:ascii="Traditional Arabic" w:hAnsi="Traditional Arabic" w:cs="Traditional Arabic" w:hint="cs"/>
          <w:sz w:val="40"/>
          <w:szCs w:val="40"/>
          <w:rtl/>
        </w:rPr>
        <w:t>.</w:t>
      </w:r>
    </w:p>
    <w:p ns2:paraId="2E4C716A" ns2:textId="77777777" w:rsidR="002466E6" w:rsidRPr="00396867" w:rsidRDefault="002466E6" w:rsidP="00324544">
      <w:pPr>
        <w:bidi/>
        <w:spacing w:line="240" w:lineRule="auto"/>
        <w:contextualSpacing/>
        <w:jc w:val="both"/>
        <w:rPr>
          <w:rFonts w:ascii="Traditional Arabic" w:hAnsi="Traditional Arabic" w:cs="Traditional Arabic"/>
          <w:sz w:val="40"/>
          <w:szCs w:val="40"/>
        </w:rPr>
      </w:pPr>
      <w:r>
        <w:rPr>
          <w:vanish/>
        </w:rPr>
        <w:t>{{PG:482}}</w:t>
      </w:r>
      <w:r>
        <w:rPr>
          <w:vanish/>
        </w:rPr>
        <w:t>{{PG:393}}</w:t>
      </w:r>
    </w:p>
    <w:p ns2:paraId="45A7CDC5" ns2:textId="7358D072" w:rsidR="002466E6" w:rsidRDefault="002466E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{{PG:482}}</w:t>
      </w: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تثار في المجلس مسألة</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شرعية، فتختلط الأصوات يتسابقون للفتيا بلا</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علم، وأي قلب يقوى هذا التهديد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5" w:hAnsi="QCF2215" w:cs="QCF2215"/>
          <w:color w:val="000000"/>
          <w:sz w:val="2"/>
          <w:szCs w:val="2"/>
          <w:rtl/>
        </w:rPr>
        <w:t xml:space="preserve"> </w:t>
      </w:r>
      <w:r>
        <w:rPr>
          <w:rFonts w:ascii="QCF2215" w:hAnsi="QCF2215" w:cs="QCF2215"/>
          <w:color w:val="000000"/>
          <w:sz w:val="33"/>
          <w:szCs w:val="33"/>
          <w:rtl/>
        </w:rPr>
        <w:t>ﲡ</w:t>
      </w:r>
      <w:r>
        <w:rPr>
          <w:rFonts w:ascii="QCF2215" w:hAnsi="QCF2215" w:cs="QCF2215"/>
          <w:color w:val="000000"/>
          <w:sz w:val="2"/>
          <w:szCs w:val="2"/>
          <w:rtl/>
        </w:rPr>
        <w:t xml:space="preserve"> </w:t>
      </w:r>
      <w:r>
        <w:rPr>
          <w:rFonts w:ascii="QCF2215" w:hAnsi="QCF2215" w:cs="QCF2215"/>
          <w:color w:val="000000"/>
          <w:sz w:val="33"/>
          <w:szCs w:val="33"/>
          <w:rtl/>
        </w:rPr>
        <w:t>ﲢ</w:t>
      </w:r>
      <w:r>
        <w:rPr>
          <w:rFonts w:ascii="QCF2215" w:hAnsi="QCF2215" w:cs="QCF2215"/>
          <w:color w:val="000000"/>
          <w:sz w:val="2"/>
          <w:szCs w:val="2"/>
          <w:rtl/>
        </w:rPr>
        <w:t xml:space="preserve"> </w:t>
      </w:r>
      <w:r>
        <w:rPr>
          <w:rFonts w:ascii="QCF2215" w:hAnsi="QCF2215" w:cs="QCF2215"/>
          <w:color w:val="000000"/>
          <w:sz w:val="33"/>
          <w:szCs w:val="33"/>
          <w:rtl/>
        </w:rPr>
        <w:t>ﲣ</w:t>
      </w:r>
      <w:r>
        <w:rPr>
          <w:rFonts w:ascii="QCF2215" w:hAnsi="QCF2215" w:cs="QCF2215"/>
          <w:color w:val="000000"/>
          <w:sz w:val="2"/>
          <w:szCs w:val="2"/>
          <w:rtl/>
        </w:rPr>
        <w:t xml:space="preserve"> </w:t>
      </w:r>
      <w:r>
        <w:rPr>
          <w:rFonts w:ascii="QCF2215" w:hAnsi="QCF2215" w:cs="QCF2215"/>
          <w:color w:val="000000"/>
          <w:sz w:val="33"/>
          <w:szCs w:val="33"/>
          <w:rtl/>
        </w:rPr>
        <w:t>ﲤ</w:t>
      </w:r>
      <w:r>
        <w:rPr>
          <w:rFonts w:ascii="QCF2215" w:hAnsi="QCF2215" w:cs="QCF2215"/>
          <w:color w:val="000000"/>
          <w:sz w:val="2"/>
          <w:szCs w:val="2"/>
          <w:rtl/>
        </w:rPr>
        <w:t xml:space="preserve"> </w:t>
      </w:r>
      <w:r>
        <w:rPr>
          <w:rFonts w:ascii="QCF2215" w:hAnsi="QCF2215" w:cs="QCF2215"/>
          <w:color w:val="000000"/>
          <w:sz w:val="33"/>
          <w:szCs w:val="33"/>
          <w:rtl/>
        </w:rPr>
        <w:t>ﲥ</w:t>
      </w:r>
      <w:r>
        <w:rPr>
          <w:rFonts w:ascii="QCF2215" w:hAnsi="QCF2215" w:cs="QCF2215"/>
          <w:color w:val="000000"/>
          <w:sz w:val="2"/>
          <w:szCs w:val="2"/>
          <w:rtl/>
        </w:rPr>
        <w:t xml:space="preserve"> </w:t>
      </w:r>
      <w:r>
        <w:rPr>
          <w:rFonts w:ascii="QCF2215" w:hAnsi="QCF2215" w:cs="QCF2215"/>
          <w:color w:val="000000"/>
          <w:sz w:val="33"/>
          <w:szCs w:val="33"/>
          <w:rtl/>
        </w:rPr>
        <w:t>ﲦ</w:t>
      </w:r>
      <w:r>
        <w:rPr>
          <w:rFonts w:ascii="QCF2215" w:hAnsi="QCF2215" w:cs="QCF2215"/>
          <w:color w:val="000000"/>
          <w:sz w:val="2"/>
          <w:szCs w:val="2"/>
          <w:rtl/>
        </w:rPr>
        <w:t xml:space="preserve"> </w:t>
      </w:r>
      <w:r>
        <w:rPr>
          <w:rFonts w:ascii="QCF2215" w:hAnsi="QCF2215" w:cs="QCF2215"/>
          <w:color w:val="000000"/>
          <w:sz w:val="33"/>
          <w:szCs w:val="33"/>
          <w:rtl/>
        </w:rPr>
        <w:t>ﲧ</w:t>
      </w:r>
      <w:r>
        <w:rPr>
          <w:rFonts w:ascii="QCF2215" w:hAnsi="QCF2215" w:cs="QCF2215"/>
          <w:color w:val="000000"/>
          <w:sz w:val="2"/>
          <w:szCs w:val="2"/>
          <w:rtl/>
        </w:rPr>
        <w:t xml:space="preserve">  </w:t>
      </w:r>
      <w:r>
        <w:rPr>
          <w:rFonts w:ascii="QCF2215" w:hAnsi="QCF2215" w:cs="QCF2215"/>
          <w:color w:val="000000"/>
          <w:sz w:val="33"/>
          <w:szCs w:val="33"/>
          <w:rtl/>
        </w:rPr>
        <w:t>ﲨ</w:t>
      </w:r>
      <w:r>
        <w:rPr>
          <w:rFonts w:ascii="QCF2215" w:hAnsi="QCF2215" w:cs="QCF2215"/>
          <w:color w:val="000000"/>
          <w:sz w:val="2"/>
          <w:szCs w:val="2"/>
          <w:rtl/>
        </w:rPr>
        <w:t xml:space="preserve"> </w:t>
      </w:r>
      <w:r>
        <w:rPr>
          <w:rFonts w:ascii="QCF2215" w:hAnsi="QCF2215" w:cs="QCF2215"/>
          <w:color w:val="000000"/>
          <w:sz w:val="33"/>
          <w:szCs w:val="33"/>
          <w:rtl/>
        </w:rPr>
        <w:t>ﲩ</w:t>
      </w:r>
      <w:r>
        <w:rPr>
          <w:rFonts w:ascii="QCF2215" w:hAnsi="QCF2215" w:cs="QCF2215"/>
          <w:color w:val="0000A5"/>
          <w:sz w:val="33"/>
          <w:szCs w:val="33"/>
          <w:rtl/>
        </w:rPr>
        <w:t>ﲪ</w:t>
      </w:r>
      <w:r>
        <w:rPr>
          <w:rFonts w:ascii="QCF2215" w:hAnsi="QCF2215" w:cs="QCF22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6"/>
      </w:r>
      <w:r w:rsidR="00324544" w:rsidRPr="00324544">
        <w:rPr>
          <w:rStyle w:val="a9"/>
          <w:rFonts w:ascii="Tahoma" w:hAnsi="Tahoma" w:cs="Traditional Arabic"/>
          <w:color w:val="9DAB0C"/>
          <w:sz w:val="36"/>
          <w:szCs w:val="36"/>
          <w:rtl/>
        </w:rPr>
        <w:t>)</w:t>
      </w:r>
    </w:p>
    <w:p ns2:paraId="518DC55F" ns2:textId="77777777" w:rsidR="00396867" w:rsidRPr="002466E6" w:rsidRDefault="00396867" w:rsidP="00324544">
      <w:pPr>
        <w:bidi/>
        <w:spacing w:line="240" w:lineRule="auto"/>
        <w:contextualSpacing/>
        <w:jc w:val="both"/>
        <w:rPr>
          <w:rFonts w:ascii="Traditional Arabic" w:hAnsi="Traditional Arabic" w:cs="Traditional Arabic"/>
          <w:sz w:val="40"/>
          <w:szCs w:val="40"/>
        </w:rPr>
      </w:pPr>
      <w:r>
        <w:rPr>
          <w:vanish/>
        </w:rPr>
        <w:t>{{PG:482}}</w:t>
      </w:r>
      <w:r>
        <w:rPr>
          <w:vanish/>
        </w:rPr>
        <w:t>{{PG:393}}</w:t>
      </w:r>
    </w:p>
    <w:p ns2:paraId="46D9C04D" ns2:textId="77777777" w:rsidR="009F21E3" w:rsidRPr="009F21E3" w:rsidRDefault="002466E6" w:rsidP="00324544">
      <w:pPr>
        <w:bidi/>
        <w:spacing w:line="240" w:lineRule="auto"/>
        <w:contextualSpacing/>
        <w:jc w:val="both"/>
        <w:rPr>
          <w:rFonts w:ascii="Traditional Arabic" w:hAnsi="Traditional Arabic" w:cs="Traditional Arabic"/>
          <w:sz w:val="40"/>
          <w:szCs w:val="40"/>
        </w:rPr>
      </w:pPr>
      <w:r>
        <w:rPr>
          <w:vanish/>
        </w:rPr>
        <w:t>{{PG:482}}</w:t>
      </w: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أخي المبتدئ في العل</w:t>
      </w:r>
      <w:r>
        <w:rPr>
          <w:rFonts w:ascii="Traditional Arabic" w:hAnsi="Traditional Arabic" w:cs="Traditional Arabic" w:hint="cs"/>
          <w:sz w:val="40"/>
          <w:szCs w:val="40"/>
          <w:rtl/>
        </w:rPr>
        <w:t>م:</w:t>
      </w:r>
      <w:r w:rsidR="009F21E3" w:rsidRPr="009F21E3">
        <w:rPr>
          <w:rFonts w:ascii="Traditional Arabic" w:hAnsi="Traditional Arabic" w:cs="Traditional Arabic"/>
          <w:sz w:val="40"/>
          <w:szCs w:val="40"/>
        </w:rPr>
        <w:t xml:space="preserve"> </w:t>
      </w:r>
      <w:r w:rsidR="009F21E3" w:rsidRPr="009F21E3">
        <w:rPr>
          <w:rFonts w:ascii="Traditional Arabic" w:hAnsi="Traditional Arabic" w:cs="Traditional Arabic"/>
          <w:sz w:val="40"/>
          <w:szCs w:val="40"/>
          <w:rtl/>
        </w:rPr>
        <w:t>الشيخ الذي يتدفق بالخلافيات والفوائد يبهرك ويمتعك والذي يرسخ أصول الباب بلا</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تشعب هو الذي يؤصلك فرق بين الإثراء</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والتعليم</w:t>
      </w:r>
      <w:r>
        <w:rPr>
          <w:rFonts w:ascii="Traditional Arabic" w:hAnsi="Traditional Arabic" w:cs="Traditional Arabic" w:hint="cs"/>
          <w:sz w:val="40"/>
          <w:szCs w:val="40"/>
          <w:rtl/>
        </w:rPr>
        <w:t>.</w:t>
      </w:r>
    </w:p>
    <w:p ns2:paraId="2AB32E4E" ns2:textId="77777777" w:rsidR="00396867" w:rsidRPr="009F21E3" w:rsidRDefault="00396867" w:rsidP="00324544">
      <w:pPr>
        <w:bidi/>
        <w:spacing w:line="240" w:lineRule="auto"/>
        <w:contextualSpacing/>
        <w:jc w:val="both"/>
        <w:rPr>
          <w:rFonts w:ascii="Traditional Arabic" w:hAnsi="Traditional Arabic" w:cs="Traditional Arabic"/>
          <w:sz w:val="40"/>
          <w:szCs w:val="40"/>
        </w:rPr>
      </w:pPr>
      <w:r>
        <w:rPr>
          <w:vanish/>
        </w:rPr>
        <w:t>{{PG:482}}</w:t>
      </w:r>
      <w:r>
        <w:rPr>
          <w:vanish/>
        </w:rPr>
        <w:t>{{PG:393}}</w:t>
      </w:r>
    </w:p>
    <w:p ns2:paraId="37042221" ns2:textId="77777777" w:rsidR="00177133" w:rsidRDefault="002466E6" w:rsidP="00324544">
      <w:pPr>
        <w:bidi/>
        <w:spacing w:line="240" w:lineRule="auto"/>
        <w:contextualSpacing/>
        <w:jc w:val="both"/>
        <w:rPr>
          <w:rFonts w:ascii="Traditional Arabic" w:hAnsi="Traditional Arabic" w:cs="Traditional Arabic"/>
          <w:sz w:val="40"/>
          <w:szCs w:val="40"/>
          <w:rtl/>
        </w:rPr>
      </w:pPr>
      <w:r>
        <w:rPr>
          <w:vanish/>
        </w:rPr>
        <w:t>{{PG:482}}</w:t>
      </w:r>
      <w:r>
        <w:rPr>
          <w:vanish/>
        </w:rPr>
        <w:lastRenderedPageBreak/>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أخي الطالب، سل الموظف ينبئك عن هم المال والعيال كيف ينهش صفاءه،</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تضيع هذه المرحلة</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الذهبية بتتبع الجدل،</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وأنت خفيف الظهر يمكنك التركيز في العلم</w:t>
      </w:r>
      <w:r>
        <w:rPr>
          <w:rFonts w:ascii="Traditional Arabic" w:hAnsi="Traditional Arabic" w:cs="Traditional Arabic" w:hint="cs"/>
          <w:sz w:val="40"/>
          <w:szCs w:val="40"/>
          <w:rtl/>
        </w:rPr>
        <w:t>.</w:t>
      </w:r>
    </w:p>
    <w:p ns2:paraId="349E23E1"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p>
    <w:p ns2:paraId="31D34B0D" ns2:textId="77777777" w:rsidR="00302F4A" w:rsidRDefault="002466E6"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والله أحب لك الخير، إذا تعذر عليك تقديم شيء للأحداث الكبرى، فلا تلجأ للمتابعة والجدل، بل انصرف للعلم والتعبد،</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وستحمد العاقبة إذا انكشفت الغمة</w:t>
      </w:r>
      <w:r>
        <w:rPr>
          <w:rFonts w:ascii="Traditional Arabic" w:hAnsi="Traditional Arabic" w:cs="Traditional Arabic" w:hint="cs"/>
          <w:sz w:val="40"/>
          <w:szCs w:val="40"/>
          <w:rtl/>
        </w:rPr>
        <w:t>.</w:t>
      </w:r>
    </w:p>
    <w:p ns2:paraId="11F3032C" ns2:textId="77777777" w:rsidR="002466E6" w:rsidRPr="00302F4A" w:rsidRDefault="002466E6" w:rsidP="00324544">
      <w:pPr>
        <w:bidi/>
        <w:spacing w:line="240" w:lineRule="auto"/>
        <w:contextualSpacing/>
        <w:jc w:val="both"/>
        <w:rPr>
          <w:rFonts w:ascii="Traditional Arabic" w:hAnsi="Traditional Arabic" w:cs="Traditional Arabic"/>
          <w:sz w:val="40"/>
          <w:szCs w:val="40"/>
        </w:rPr>
      </w:pPr>
      <w:r>
        <w:rPr>
          <w:vanish/>
        </w:rPr>
        <w:t>{{PG:483}}</w:t>
      </w:r>
      <w:r>
        <w:rPr>
          <w:vanish/>
        </w:rPr>
        <w:t>{{PG:394}}</w:t>
      </w:r>
    </w:p>
    <w:p ns2:paraId="32CD7378" ns2:textId="77777777" w:rsidR="00302F4A" w:rsidRDefault="006948D3"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أتتذكر أيام المنتديات؟ أتتذكرها جيدا؟ كم من قضايا جدلية ساخنة شرقت وغربت، أين هي اليوم؟ فمن صرف عمره في ملاحقة السجالات خرج صفر اليدين</w:t>
      </w:r>
      <w:r w:rsidR="002466E6">
        <w:rPr>
          <w:rFonts w:ascii="Traditional Arabic" w:hAnsi="Traditional Arabic" w:cs="Traditional Arabic" w:hint="cs"/>
          <w:sz w:val="40"/>
          <w:szCs w:val="40"/>
          <w:rtl/>
        </w:rPr>
        <w:t>.</w:t>
      </w:r>
    </w:p>
    <w:p ns2:paraId="0ED39D2F" ns2:textId="77777777" w:rsidR="00450342" w:rsidRPr="00450342" w:rsidRDefault="00450342" w:rsidP="00324544">
      <w:pPr>
        <w:bidi/>
        <w:spacing w:line="240" w:lineRule="auto"/>
        <w:contextualSpacing/>
        <w:jc w:val="both"/>
        <w:rPr>
          <w:rFonts w:ascii="Traditional Arabic" w:hAnsi="Traditional Arabic" w:cs="Traditional Arabic"/>
          <w:sz w:val="40"/>
          <w:szCs w:val="40"/>
        </w:rPr>
      </w:pPr>
      <w:r>
        <w:rPr>
          <w:vanish/>
        </w:rPr>
        <w:t>{{PG:483}}</w:t>
      </w:r>
      <w:r>
        <w:rPr>
          <w:vanish/>
        </w:rPr>
        <w:t>{{PG:394}}</w:t>
      </w:r>
      <w:r w:rsidR="001C3487">
        <w:rPr>
          <w:rFonts w:ascii="Traditional Arabic" w:hAnsi="Traditional Arabic" w:cs="Traditional Arabic"/>
          <w:noProof/>
          <w:sz w:val="40"/>
          <w:szCs w:val="40"/>
        </w:rPr>
      </w:r>
      <w:r w:rsidR="001C3487">
        <w:rPr>
          <w:rFonts w:ascii="Traditional Arabic" w:hAnsi="Traditional Arabic" w:cs="Traditional Arabic"/>
          <w:noProof/>
          <w:sz w:val="40"/>
          <w:szCs w:val="40"/>
        </w:rPr>
        <w:pict ns2:anchorId="37D28272">
          <ns9:rect id="Rectangle 233" ns10: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0:button="t" filled="f" stroked="f">
            <ns9:fill ns10:detectmouseclick="t"/>
            <ns10:lock ns9:ext="edit" aspectratio="t"/>
            <ns11:wrap type="none" anchorx="page"/>
            <ns11:anchorlock/>
          </ns9:rect>
        </w:pict>
      </w:r>
    </w:p>
    <w:p ns2:paraId="6741DEB3" ns2:textId="77777777" w:rsidR="00387ED9" w:rsidRDefault="002466E6"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87ED9" w:rsidRPr="00387ED9">
        <w:rPr>
          <w:rFonts w:ascii="Traditional Arabic" w:hAnsi="Traditional Arabic" w:cs="Traditional Arabic"/>
          <w:sz w:val="40"/>
          <w:szCs w:val="40"/>
          <w:rtl/>
        </w:rPr>
        <w:t xml:space="preserve">التشعب في </w:t>
      </w:r>
      <w:r w:rsidR="00387ED9" w:rsidRPr="002466E6">
        <w:rPr>
          <w:rFonts w:ascii="Traditional Arabic" w:hAnsi="Traditional Arabic" w:cs="Traditional Arabic"/>
          <w:sz w:val="40"/>
          <w:szCs w:val="40"/>
          <w:rtl/>
        </w:rPr>
        <w:t>دراسة الأبواب الأولى من العلم مظنة الانقطاع، فكم غرق أقوام في باب المياه في الفقه، وتاه آخرون في الفرق بين الكلمة والكلم في النحو</w:t>
      </w:r>
      <w:r>
        <w:rPr>
          <w:rFonts w:ascii="Traditional Arabic" w:hAnsi="Traditional Arabic" w:cs="Traditional Arabic" w:hint="cs"/>
          <w:sz w:val="40"/>
          <w:szCs w:val="40"/>
          <w:rtl/>
        </w:rPr>
        <w:t>.</w:t>
      </w:r>
    </w:p>
    <w:p ns2:paraId="650975EE" ns2:textId="77777777" w:rsidR="0000608B" w:rsidRPr="00387ED9" w:rsidRDefault="0000608B" w:rsidP="00324544">
      <w:pPr>
        <w:bidi/>
        <w:spacing w:line="240" w:lineRule="auto"/>
        <w:contextualSpacing/>
        <w:jc w:val="both"/>
        <w:rPr>
          <w:rFonts w:ascii="Traditional Arabic" w:hAnsi="Traditional Arabic" w:cs="Traditional Arabic"/>
          <w:sz w:val="40"/>
          <w:szCs w:val="40"/>
        </w:rPr>
      </w:pPr>
      <w:r>
        <w:rPr>
          <w:vanish/>
        </w:rPr>
        <w:t>{{PG:483}}</w:t>
      </w:r>
      <w:r>
        <w:rPr>
          <w:vanish/>
        </w:rPr>
        <w:t>{{PG:394}}</w:t>
      </w:r>
    </w:p>
    <w:p ns2:paraId="36FE23CC"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قبل سنتين قررت جرد بعض كتب النحو كالزمخشري وابن الحاجب وابن هشام والفاكهي،</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واعترضتني إشكالات،</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فكان هذا الرجل مفتاح المعضلات</w:t>
      </w:r>
      <w:r>
        <w:rPr>
          <w:rFonts w:ascii="Traditional Arabic" w:hAnsi="Traditional Arabic" w:cs="Traditional Arabic" w:hint="cs"/>
          <w:sz w:val="40"/>
          <w:szCs w:val="40"/>
          <w:rtl/>
        </w:rPr>
        <w:t>: "أبو مالك العوضي".</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27"/>
      </w:r>
      <w:r w:rsidR="00324544" w:rsidRPr="00324544">
        <w:rPr>
          <w:rStyle w:val="a9"/>
          <w:rFonts w:ascii="Tahoma" w:hAnsi="Tahoma" w:cs="Traditional Arabic"/>
          <w:sz w:val="36"/>
          <w:szCs w:val="36"/>
          <w:rtl/>
        </w:rPr>
        <w:t>)</w:t>
      </w:r>
    </w:p>
    <w:p ns2:paraId="4EB01802" ns2:textId="77777777" w:rsidR="002466E6" w:rsidRPr="00F32649" w:rsidRDefault="002466E6" w:rsidP="00324544">
      <w:pPr>
        <w:bidi/>
        <w:spacing w:line="240" w:lineRule="auto"/>
        <w:contextualSpacing/>
        <w:jc w:val="both"/>
        <w:rPr>
          <w:rFonts w:ascii="Traditional Arabic" w:hAnsi="Traditional Arabic" w:cs="Traditional Arabic"/>
          <w:sz w:val="40"/>
          <w:szCs w:val="40"/>
        </w:rPr>
      </w:pPr>
      <w:r>
        <w:rPr>
          <w:vanish/>
        </w:rPr>
        <w:t>{{PG:483}}</w:t>
      </w:r>
      <w:r>
        <w:rPr>
          <w:vanish/>
        </w:rPr>
        <w:t>{{PG:394}}</w:t>
      </w:r>
    </w:p>
    <w:p ns2:paraId="5495E8D4" ns2:textId="77777777" w:rsidR="004843BA" w:rsidRDefault="00585853"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43BA" w:rsidRPr="004843BA">
        <w:rPr>
          <w:rFonts w:ascii="Traditional Arabic" w:hAnsi="Traditional Arabic" w:cs="Traditional Arabic"/>
          <w:sz w:val="40"/>
          <w:szCs w:val="40"/>
          <w:rtl/>
        </w:rPr>
        <w:t>جزء كبير مما يكتسبه دارس العلم ليس (معان) جديدة، وإنما (لغة) فنية، يعبر بها عن معان كان يحس بها ولا</w:t>
      </w:r>
      <w:r>
        <w:rPr>
          <w:rFonts w:ascii="Traditional Arabic" w:hAnsi="Traditional Arabic" w:cs="Traditional Arabic" w:hint="cs"/>
          <w:sz w:val="40"/>
          <w:szCs w:val="40"/>
          <w:rtl/>
        </w:rPr>
        <w:t xml:space="preserve"> </w:t>
      </w:r>
      <w:r w:rsidR="004843BA" w:rsidRPr="004843BA">
        <w:rPr>
          <w:rFonts w:ascii="Traditional Arabic" w:hAnsi="Traditional Arabic" w:cs="Traditional Arabic"/>
          <w:sz w:val="40"/>
          <w:szCs w:val="40"/>
          <w:rtl/>
        </w:rPr>
        <w:t>يعبر عنها، وهذا أحد منابع اللذة في العلم</w:t>
      </w:r>
      <w:r>
        <w:rPr>
          <w:rFonts w:ascii="Traditional Arabic" w:hAnsi="Traditional Arabic" w:cs="Traditional Arabic" w:hint="cs"/>
          <w:sz w:val="40"/>
          <w:szCs w:val="40"/>
          <w:rtl/>
        </w:rPr>
        <w:t>.</w:t>
      </w:r>
    </w:p>
    <w:p ns2:paraId="161200A2" ns2:textId="77777777" w:rsidR="00585853" w:rsidRPr="004843BA" w:rsidRDefault="00585853"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p>
    <w:p ns2:paraId="4BAF04BE" ns2:textId="77777777" w:rsidR="00C67E50" w:rsidRDefault="00585853"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الانهماك في مقارنة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برامج الطلب والمتون المعتمدة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وشروحها عمل إداري لا علمي،كما أن في المدرسة يشتغل الإداري بترتيب جداول الدراسة والكتب المعتمدة</w:t>
      </w:r>
      <w:r>
        <w:rPr>
          <w:rFonts w:ascii="Traditional Arabic" w:hAnsi="Traditional Arabic" w:cs="Traditional Arabic" w:hint="cs"/>
          <w:sz w:val="40"/>
          <w:szCs w:val="40"/>
          <w:rtl/>
        </w:rPr>
        <w:t>.</w:t>
      </w:r>
    </w:p>
    <w:p ns2:paraId="1455C837" ns2:textId="77777777" w:rsidR="00585853" w:rsidRPr="00C67E50" w:rsidRDefault="00585853" w:rsidP="00324544">
      <w:pPr>
        <w:bidi/>
        <w:spacing w:line="240" w:lineRule="auto"/>
        <w:contextualSpacing/>
        <w:jc w:val="both"/>
        <w:rPr>
          <w:rFonts w:ascii="Traditional Arabic" w:hAnsi="Traditional Arabic" w:cs="Traditional Arabic"/>
          <w:sz w:val="40"/>
          <w:szCs w:val="40"/>
          <w:rtl/>
        </w:rPr>
      </w:pPr>
      <w:r>
        <w:rPr>
          <w:vanish/>
        </w:rPr>
        <w:t>{{PG:483}}</w:t>
      </w:r>
      <w:r>
        <w:rPr>
          <w:vanish/>
        </w:rPr>
        <w:t>{{PG:394}}</w:t>
      </w:r>
    </w:p>
    <w:p ns2:paraId="39EE9BA1" ns2:textId="77777777" w:rsidR="008026B6" w:rsidRDefault="00585853" w:rsidP="00324544">
      <w:pPr>
        <w:bidi/>
        <w:spacing w:line="240" w:lineRule="auto"/>
        <w:contextualSpacing/>
        <w:jc w:val="both"/>
        <w:rPr>
          <w:rFonts w:ascii="Traditional Arabic" w:hAnsi="Traditional Arabic" w:cs="Traditional Arabic"/>
          <w:sz w:val="40"/>
          <w:szCs w:val="40"/>
          <w:rtl/>
        </w:rPr>
      </w:pPr>
      <w:r>
        <w:rPr>
          <w:vanish/>
        </w:rPr>
        <w:t>{{PG:483}}</w:t>
      </w:r>
      <w:r>
        <w:rPr>
          <w:vanish/>
        </w:rPr>
        <w:lastRenderedPageBreak/>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أتأمل كثيرا سلوك الطالب وقت الاختبارات،</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واستغلال كل دقيقة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في القراءة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والحفظ والتلخيص،</w:t>
      </w:r>
      <w:r w:rsidR="0000608B">
        <w:rPr>
          <w:rFonts w:ascii="Traditional Arabic" w:hAnsi="Traditional Arabic" w:cs="Traditional Arabic" w:hint="cs"/>
          <w:sz w:val="40"/>
          <w:szCs w:val="40"/>
          <w:rtl/>
        </w:rPr>
        <w:t xml:space="preserve"> ح</w:t>
      </w:r>
      <w:r w:rsidR="008026B6" w:rsidRPr="008026B6">
        <w:rPr>
          <w:rFonts w:ascii="Traditional Arabic" w:hAnsi="Traditional Arabic" w:cs="Traditional Arabic"/>
          <w:sz w:val="40"/>
          <w:szCs w:val="40"/>
          <w:rtl/>
        </w:rPr>
        <w:t>تى بين الأذانين، وأقول:</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لو جلس المرء سنة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بمثل ذلك صار علامة</w:t>
      </w:r>
      <w:r>
        <w:rPr>
          <w:rFonts w:ascii="Traditional Arabic" w:hAnsi="Traditional Arabic" w:cs="Traditional Arabic" w:hint="cs"/>
          <w:sz w:val="40"/>
          <w:szCs w:val="40"/>
          <w:rtl/>
        </w:rPr>
        <w:t>.</w:t>
      </w:r>
    </w:p>
    <w:p ns2:paraId="11D54B6E" ns2:textId="77777777" w:rsidR="00EE2970" w:rsidRDefault="00EE2970"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p>
    <w:p ns2:paraId="3EBB6991" ns2:textId="77777777" w:rsidR="00EE2970" w:rsidRDefault="00EE2970" w:rsidP="00324544">
      <w:pPr>
        <w:bidi/>
        <w:spacing w:line="240" w:lineRule="auto"/>
        <w:contextualSpacing/>
        <w:jc w:val="mediumKashida"/>
        <w:rPr>
          <w:rFonts w:ascii="Traditional Arabic" w:hAnsi="Traditional Arabic" w:cs="Traditional Arabic"/>
          <w:sz w:val="40"/>
          <w:szCs w:val="40"/>
          <w:rtl/>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ه</w:t>
      </w:r>
      <w:r w:rsidRPr="00EE2970">
        <w:rPr>
          <w:rFonts w:ascii="Traditional Arabic" w:hAnsi="Traditional Arabic" w:cs="Traditional Arabic"/>
          <w:sz w:val="40"/>
          <w:szCs w:val="40"/>
          <w:rtl/>
        </w:rPr>
        <w:t>ل تعلم أن القلق والتوتر يهبط بمستوى التركيز عندك فتنسى سؤالا أو معلومة مهمة.. بالله عليك لا تقلق، اذكر الله كثيرا، وتوكل عليه #الاختبارات</w:t>
      </w:r>
      <w:r>
        <w:rPr>
          <w:rFonts w:ascii="Traditional Arabic" w:hAnsi="Traditional Arabic" w:cs="Traditional Arabic" w:hint="cs"/>
          <w:sz w:val="40"/>
          <w:szCs w:val="40"/>
          <w:rtl/>
        </w:rPr>
        <w:t>.</w:t>
      </w:r>
    </w:p>
    <w:p ns2:paraId="36CDB8C4" ns2:textId="77777777" w:rsidR="00585853" w:rsidRPr="008026B6" w:rsidRDefault="00585853" w:rsidP="00324544">
      <w:pPr>
        <w:bidi/>
        <w:spacing w:line="240" w:lineRule="auto"/>
        <w:contextualSpacing/>
        <w:jc w:val="both"/>
        <w:rPr>
          <w:rFonts w:ascii="Traditional Arabic" w:hAnsi="Traditional Arabic" w:cs="Traditional Arabic"/>
          <w:sz w:val="40"/>
          <w:szCs w:val="40"/>
        </w:rPr>
      </w:pPr>
      <w:r>
        <w:rPr>
          <w:vanish/>
        </w:rPr>
        <w:t>{{PG:484}}</w:t>
      </w:r>
      <w:r>
        <w:rPr>
          <w:vanish/>
        </w:rPr>
        <w:t>{{PG:395}}</w:t>
      </w:r>
    </w:p>
    <w:p ns2:paraId="0D360FEC" ns2:textId="77777777" w:rsidR="00450342" w:rsidRDefault="00585853"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طالب العلم إذا غاب عن درس شيخه، يحسن أن يتفق مع قرينه الحاضر على ينقل له ما فات،</w:t>
      </w:r>
      <w:r w:rsidR="0000608B">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ففي البخاري قال عمر عن جاره</w:t>
      </w:r>
      <w:r>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(كنا نتناوب النزول على رسول الله</w:t>
      </w:r>
      <w:r>
        <w:rPr>
          <w:rFonts w:ascii="Traditional Arabic" w:hAnsi="Traditional Arabic" w:cs="Traditional Arabic" w:hint="cs"/>
          <w:sz w:val="40"/>
          <w:szCs w:val="40"/>
          <w:rtl/>
        </w:rPr>
        <w:t>).</w:t>
      </w:r>
    </w:p>
    <w:p ns2:paraId="6E0D869B" ns2:textId="77777777" w:rsidR="00400982" w:rsidRDefault="00400982"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p>
    <w:p ns2:paraId="17F1D927" ns2:textId="77777777" w:rsidR="00400982" w:rsidRDefault="00585853"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أخي العالم/طالب العلم:</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اجعل صورك بقدر الحاجة،</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فكثرة الفلاشات، وتبديل زوايا التقاط الصورة؛ توحي للناس بانطباعات غير جيدة،</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هم ينتظرون علمك لا</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صورك</w:t>
      </w:r>
      <w:r>
        <w:rPr>
          <w:rFonts w:ascii="Traditional Arabic" w:hAnsi="Traditional Arabic" w:cs="Traditional Arabic" w:hint="cs"/>
          <w:sz w:val="40"/>
          <w:szCs w:val="40"/>
          <w:rtl/>
        </w:rPr>
        <w:t>.</w:t>
      </w:r>
    </w:p>
    <w:p ns2:paraId="342475ED" ns2:textId="77777777" w:rsidR="00585853" w:rsidRPr="00136F3D" w:rsidRDefault="00585853"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p>
    <w:p ns2:paraId="75CCC6E2" ns2:textId="77777777" w:rsidR="00400982" w:rsidRDefault="00585853"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 xml:space="preserve">أخي العالم/طالب العلم: تحلّ بوقار أهل العلم وسمتهم، فليس من المناسب أن تظهر علينا كل يوم بلباس، مرة ببشت، </w:t>
      </w:r>
      <w:r>
        <w:rPr>
          <w:rFonts w:ascii="Traditional Arabic" w:hAnsi="Traditional Arabic" w:cs="Traditional Arabic"/>
          <w:sz w:val="40"/>
          <w:szCs w:val="40"/>
          <w:rtl/>
        </w:rPr>
        <w:t xml:space="preserve">ومرة ببدلة، ومرة بملابس رياضة، </w:t>
      </w:r>
      <w:r>
        <w:rPr>
          <w:rFonts w:ascii="Traditional Arabic" w:hAnsi="Traditional Arabic" w:cs="Traditional Arabic" w:hint="cs"/>
          <w:sz w:val="40"/>
          <w:szCs w:val="40"/>
          <w:rtl/>
        </w:rPr>
        <w:t>إ</w:t>
      </w:r>
      <w:r w:rsidR="00400982" w:rsidRPr="00136F3D">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4BF6B85F" ns2:textId="77777777" w:rsidR="0000608B" w:rsidRPr="00136F3D" w:rsidRDefault="0000608B"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p>
    <w:p ns2:paraId="530C007C" ns2:textId="769E0A46" w:rsidR="00585853" w:rsidRDefault="0058585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 xml:space="preserve">أخي العالم/طالب العلم:كيف تصف نفسك في موقعك الشخصي بـ"فضيلة" وأنت تقرأ 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6" w:hAnsi="QCF2086" w:cs="QCF2086"/>
          <w:color w:val="000000"/>
          <w:sz w:val="2"/>
          <w:szCs w:val="2"/>
          <w:rtl/>
        </w:rPr>
        <w:t xml:space="preserve"> </w:t>
      </w:r>
      <w:r>
        <w:rPr>
          <w:rFonts w:ascii="QCF2086" w:hAnsi="QCF2086" w:cs="QCF2086"/>
          <w:color w:val="000000"/>
          <w:sz w:val="33"/>
          <w:szCs w:val="33"/>
          <w:rtl/>
        </w:rPr>
        <w:t>ﲬ</w:t>
      </w:r>
      <w:r>
        <w:rPr>
          <w:rFonts w:ascii="QCF2086" w:hAnsi="QCF2086" w:cs="QCF2086"/>
          <w:color w:val="000000"/>
          <w:sz w:val="2"/>
          <w:szCs w:val="2"/>
          <w:rtl/>
        </w:rPr>
        <w:t xml:space="preserve"> </w:t>
      </w:r>
      <w:r>
        <w:rPr>
          <w:rFonts w:ascii="QCF2086" w:hAnsi="QCF2086" w:cs="QCF2086"/>
          <w:color w:val="000000"/>
          <w:sz w:val="33"/>
          <w:szCs w:val="33"/>
          <w:rtl/>
        </w:rPr>
        <w:t>ﲭ</w:t>
      </w:r>
      <w:r>
        <w:rPr>
          <w:rFonts w:ascii="QCF2086" w:hAnsi="QCF2086" w:cs="QCF2086"/>
          <w:color w:val="0000A5"/>
          <w:sz w:val="33"/>
          <w:szCs w:val="33"/>
          <w:rtl/>
        </w:rPr>
        <w:t>ﲮ</w:t>
      </w:r>
      <w:r>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400982" w:rsidRPr="00136F3D">
        <w:rPr>
          <w:rFonts w:ascii="Traditional Arabic" w:hAnsi="Traditional Arabic" w:cs="Traditional Arabic"/>
          <w:sz w:val="40"/>
          <w:szCs w:val="40"/>
          <w:rtl/>
        </w:rPr>
        <w:t xml:space="preserve"> وقول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7" w:hAnsi="QCF2527" w:cs="QCF2527"/>
          <w:color w:val="000000"/>
          <w:sz w:val="2"/>
          <w:szCs w:val="2"/>
          <w:rtl/>
        </w:rPr>
        <w:t xml:space="preserve"> </w:t>
      </w:r>
      <w:r>
        <w:rPr>
          <w:rFonts w:ascii="QCF2527" w:hAnsi="QCF2527" w:cs="QCF2527"/>
          <w:color w:val="0000A5"/>
          <w:sz w:val="33"/>
          <w:szCs w:val="33"/>
          <w:rtl/>
        </w:rPr>
        <w:t>ﲧ</w:t>
      </w:r>
      <w:r>
        <w:rPr>
          <w:rFonts w:ascii="QCF2527" w:hAnsi="QCF2527" w:cs="QCF2527"/>
          <w:color w:val="000000"/>
          <w:sz w:val="2"/>
          <w:szCs w:val="2"/>
          <w:rtl/>
        </w:rPr>
        <w:t xml:space="preserve"> </w:t>
      </w:r>
      <w:r>
        <w:rPr>
          <w:rFonts w:ascii="QCF2527" w:hAnsi="QCF2527" w:cs="QCF2527"/>
          <w:color w:val="000000"/>
          <w:sz w:val="33"/>
          <w:szCs w:val="33"/>
          <w:rtl/>
        </w:rPr>
        <w:t>ﲨ</w:t>
      </w:r>
      <w:r>
        <w:rPr>
          <w:rFonts w:ascii="QCF2527" w:hAnsi="QCF2527" w:cs="QCF2527"/>
          <w:color w:val="000000"/>
          <w:sz w:val="2"/>
          <w:szCs w:val="2"/>
          <w:rtl/>
        </w:rPr>
        <w:t xml:space="preserve"> </w:t>
      </w:r>
      <w:r>
        <w:rPr>
          <w:rFonts w:ascii="QCF2527" w:hAnsi="QCF2527" w:cs="QCF2527"/>
          <w:color w:val="000000"/>
          <w:sz w:val="33"/>
          <w:szCs w:val="33"/>
          <w:rtl/>
        </w:rPr>
        <w:t>ﲩ</w:t>
      </w:r>
      <w:r>
        <w:rPr>
          <w:rFonts w:ascii="QCF2527" w:hAnsi="QCF2527" w:cs="QCF2527"/>
          <w:color w:val="000000"/>
          <w:sz w:val="2"/>
          <w:szCs w:val="2"/>
          <w:rtl/>
        </w:rPr>
        <w:t xml:space="preserve"> </w:t>
      </w:r>
      <w:r>
        <w:rPr>
          <w:rFonts w:ascii="QCF2527" w:hAnsi="QCF2527" w:cs="QCF2527"/>
          <w:color w:val="000000"/>
          <w:sz w:val="33"/>
          <w:szCs w:val="33"/>
          <w:rtl/>
        </w:rPr>
        <w:t>ﲪ</w:t>
      </w:r>
      <w:r>
        <w:rPr>
          <w:rFonts w:ascii="QCF2527" w:hAnsi="QCF2527" w:cs="QCF2527"/>
          <w:color w:val="0000A5"/>
          <w:sz w:val="33"/>
          <w:szCs w:val="33"/>
          <w:rtl/>
        </w:rPr>
        <w:t>ﲫ</w:t>
      </w:r>
      <w:r>
        <w:rPr>
          <w:rFonts w:ascii="QCF2527" w:hAnsi="QCF2527" w:cs="QCF25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9"/>
      </w:r>
      <w:r w:rsidR="00324544" w:rsidRPr="00324544">
        <w:rPr>
          <w:rStyle w:val="a9"/>
          <w:rFonts w:ascii="Tahoma" w:hAnsi="Tahoma" w:cs="Traditional Arabic"/>
          <w:color w:val="9DAB0C"/>
          <w:sz w:val="36"/>
          <w:szCs w:val="36"/>
          <w:rtl/>
        </w:rPr>
        <w:t>)</w:t>
      </w:r>
    </w:p>
    <w:p ns2:paraId="0E7B6513" ns2:textId="77777777" w:rsidR="00400982" w:rsidRPr="00585853" w:rsidRDefault="00400982" w:rsidP="00324544">
      <w:pPr>
        <w:autoSpaceDE w:val="0"/>
        <w:autoSpaceDN w:val="0"/>
        <w:bidi/>
        <w:adjustRightInd w:val="0"/>
        <w:spacing w:after="0" w:line="240" w:lineRule="auto"/>
        <w:rPr>
          <w:rFonts w:ascii="Traditional Arabic" w:hAnsi="Traditional Arabic" w:cs="Traditional Arabic"/>
          <w:sz w:val="40"/>
          <w:szCs w:val="40"/>
          <w:rtl/>
        </w:rPr>
      </w:pPr>
      <w:r>
        <w:rPr>
          <w:vanish/>
        </w:rPr>
        <w:t>{{PG:484}}</w:t>
      </w:r>
      <w:r>
        <w:rPr>
          <w:vanish/>
        </w:rPr>
        <w:t>{{PG:395}}</w:t>
      </w:r>
    </w:p>
    <w:p ns2:paraId="2EE13D14" ns2:textId="77777777" w:rsidR="00D4327C" w:rsidRDefault="00585853"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أخي العالم/طالب العلم:حين تفتح موقعا شخصيا فلا</w:t>
      </w:r>
      <w:r>
        <w:rPr>
          <w:rFonts w:ascii="Traditional Arabic" w:hAnsi="Traditional Arabic" w:cs="Traditional Arabic" w:hint="cs"/>
          <w:sz w:val="40"/>
          <w:szCs w:val="40"/>
          <w:rtl/>
        </w:rPr>
        <w:t xml:space="preserve"> </w:t>
      </w:r>
      <w:r w:rsidR="00D4327C">
        <w:rPr>
          <w:rFonts w:ascii="Traditional Arabic" w:hAnsi="Traditional Arabic" w:cs="Traditional Arabic"/>
          <w:sz w:val="40"/>
          <w:szCs w:val="40"/>
          <w:rtl/>
        </w:rPr>
        <w:t>يناسب أن تضع على صدر</w:t>
      </w:r>
      <w:r w:rsidR="00D4327C">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الموقع (موقع "فضيلة" الشيخ) وحتى لو وضع ذلك مشرفوا الموقع فهو تحت نظرك</w:t>
      </w:r>
      <w:r>
        <w:rPr>
          <w:rFonts w:ascii="Traditional Arabic" w:hAnsi="Traditional Arabic" w:cs="Traditional Arabic" w:hint="cs"/>
          <w:sz w:val="40"/>
          <w:szCs w:val="40"/>
          <w:rtl/>
        </w:rPr>
        <w:t>.</w:t>
      </w:r>
    </w:p>
    <w:p ns2:paraId="11F1046E" ns2:textId="77777777" w:rsidR="00D4327C" w:rsidRDefault="00D4327C" w:rsidP="00324544">
      <w:pPr>
        <w:bidi/>
        <w:spacing w:line="240" w:lineRule="auto"/>
        <w:contextualSpacing/>
        <w:jc w:val="both"/>
        <w:rPr>
          <w:rFonts w:ascii="Traditional Arabic" w:hAnsi="Traditional Arabic" w:cs="Traditional Arabic"/>
          <w:sz w:val="40"/>
          <w:szCs w:val="40"/>
          <w:rtl/>
        </w:rPr>
      </w:pPr>
      <w:r>
        <w:rPr>
          <w:vanish/>
        </w:rPr>
        <w:t>{{PG:484}}</w:t>
      </w:r>
      <w:r>
        <w:rPr>
          <w:vanish/>
        </w:rPr>
        <w:t>{{PG:395}}</w:t>
      </w:r>
    </w:p>
    <w:p ns2:paraId="6643B378"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{{PG:484}}</w:t>
      </w:r>
      <w:r>
        <w:rPr>
          <w:vanish/>
        </w:rPr>
        <w:lastRenderedPageBreak/>
        <w:t>{{PG:395}}</w:t>
      </w:r>
    </w:p>
    <w:p ns2:paraId="4E48F5AF"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{{PG:485}}</w:t>
      </w:r>
      <w:r>
        <w:rPr>
          <w:vanish/>
        </w:rPr>
        <w:t>{{PG:395}}</w:t>
      </w:r>
    </w:p>
    <w:p ns2:paraId="60061469"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{{PG:485}}</w:t>
      </w:r>
      <w:r>
        <w:rPr>
          <w:vanish/>
        </w:rPr>
        <w:t>{{PG:395}}</w:t>
      </w:r>
    </w:p>
    <w:p ns2:paraId="6449F82E"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{{PG:485}}</w:t>
      </w:r>
      <w:r>
        <w:rPr>
          <w:vanish/>
        </w:rPr>
        <w:t>{{PG:395}}</w:t>
      </w:r>
    </w:p>
    <w:p ns2:paraId="04C2D61B"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{{PG:485}}</w:t>
      </w:r>
      <w:r>
        <w:rPr>
          <w:vanish/>
        </w:rPr>
        <w:t>{{PG:395}}</w:t>
      </w:r>
    </w:p>
    <w:p ns2:paraId="419C71AC" ns2:textId="77777777" w:rsidR="00FC7C61" w:rsidRPr="00D4327C" w:rsidRDefault="00D4327C" w:rsidP="00324544">
      <w:pPr>
        <w:bidi/>
        <w:spacing w:line="240" w:lineRule="auto"/>
        <w:contextualSpacing/>
        <w:jc w:val="both"/>
        <w:rPr>
          <w:rFonts w:ascii="Traditional Arabic" w:hAnsi="Traditional Arabic" w:cs="Traditional Arabic"/>
          <w:sz w:val="40"/>
          <w:szCs w:val="40"/>
          <w:rtl/>
        </w:rPr>
      </w:pPr>
      <w:r>
        <w:rPr>
          <w:vanish/>
        </w:rPr>
        <w:t>{{PG:485}}</w:t>
      </w:r>
      <w:r>
        <w:rPr>
          <w:vanish/>
        </w:rPr>
        <w:t>{{PG:395}}</w:t>
      </w:r>
      <w:r>
        <w:rPr>
          <w:rFonts w:ascii="Al-Jazeera-Arabic-Bold" w:hAnsi="Al-Jazeera-Arabic-Bold" w:cs="Al-Jazeera-Arabic-Bold" w:hint="cs"/>
          <w:sz w:val="40"/>
          <w:szCs w:val="40"/>
          <w:rtl/>
        </w:rPr>
        <w:t>توجيهات</w:t>
      </w:r>
      <w:r w:rsidRPr="00D4327C">
        <w:rPr>
          <w:rFonts w:ascii="Al-Jazeera-Arabic-Bold" w:hAnsi="Al-Jazeera-Arabic-Bold" w:cs="Al-Jazeera-Arabic-Bold"/>
          <w:sz w:val="40"/>
          <w:szCs w:val="40"/>
          <w:rtl/>
        </w:rPr>
        <w:t xml:space="preserve"> للاختِبارَات</w:t>
      </w:r>
    </w:p>
    <w:p ns2:paraId="29C19F3D" ns2:textId="3465BF04" w:rsidR="00D4327C" w:rsidRPr="00D4327C" w:rsidRDefault="00D4327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{{PG:485}}</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ك</w:t>
      </w:r>
      <w:r w:rsidRPr="00D4327C">
        <w:rPr>
          <w:rFonts w:ascii="Traditional Arabic" w:hAnsi="Traditional Arabic" w:cs="Traditional Arabic"/>
          <w:sz w:val="40"/>
          <w:szCs w:val="40"/>
          <w:rtl/>
        </w:rPr>
        <w:t xml:space="preserve">ل هذه الوسائل مجرد وسائل، علق قلبك برب العالمين، علق قلبك بمن قال عن نفسه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ﲊ</w:t>
      </w:r>
      <w:r>
        <w:rPr>
          <w:rFonts w:ascii="QCF2465" w:hAnsi="QCF2465" w:cs="QCF2465"/>
          <w:color w:val="000000"/>
          <w:sz w:val="2"/>
          <w:szCs w:val="2"/>
          <w:rtl/>
        </w:rPr>
        <w:t xml:space="preserve"> </w:t>
      </w:r>
      <w:r>
        <w:rPr>
          <w:rFonts w:ascii="QCF2465" w:hAnsi="QCF2465" w:cs="QCF2465"/>
          <w:color w:val="000000"/>
          <w:sz w:val="33"/>
          <w:szCs w:val="33"/>
          <w:rtl/>
        </w:rPr>
        <w:t>ﲋ</w:t>
      </w:r>
      <w:r>
        <w:rPr>
          <w:rFonts w:ascii="QCF2465" w:hAnsi="QCF2465" w:cs="QCF2465"/>
          <w:color w:val="000000"/>
          <w:sz w:val="2"/>
          <w:szCs w:val="2"/>
          <w:rtl/>
        </w:rPr>
        <w:t xml:space="preserve">  </w:t>
      </w:r>
      <w:r>
        <w:rPr>
          <w:rFonts w:ascii="QCF2465" w:hAnsi="QCF2465" w:cs="QCF2465"/>
          <w:color w:val="000000"/>
          <w:sz w:val="33"/>
          <w:szCs w:val="33"/>
          <w:rtl/>
        </w:rPr>
        <w:t>ﲌ</w:t>
      </w:r>
      <w:r>
        <w:rPr>
          <w:rFonts w:ascii="QCF2465" w:hAnsi="QCF2465" w:cs="QCF2465"/>
          <w:color w:val="000000"/>
          <w:sz w:val="2"/>
          <w:szCs w:val="2"/>
          <w:rtl/>
        </w:rPr>
        <w:t xml:space="preserve"> </w:t>
      </w:r>
      <w:r>
        <w:rPr>
          <w:rFonts w:ascii="QCF2465" w:hAnsi="QCF2465" w:cs="QCF2465"/>
          <w:color w:val="000000"/>
          <w:sz w:val="33"/>
          <w:szCs w:val="33"/>
          <w:rtl/>
        </w:rPr>
        <w:t>ﲍ</w:t>
      </w:r>
      <w:r>
        <w:rPr>
          <w:rFonts w:ascii="QCF2465" w:hAnsi="QCF2465" w:cs="QCF2465"/>
          <w:color w:val="0000A5"/>
          <w:sz w:val="33"/>
          <w:szCs w:val="33"/>
          <w:rtl/>
        </w:rPr>
        <w:t>ﲎ</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4327C">
        <w:rPr>
          <w:rFonts w:ascii="Traditional Arabic" w:hAnsi="Traditional Arabic" w:cs="Traditional Arabic"/>
          <w:sz w:val="40"/>
          <w:szCs w:val="40"/>
          <w:rtl/>
        </w:rPr>
        <w:t>وتضرع صادقا في طلب التوفيق</w:t>
      </w:r>
      <w:r>
        <w:rPr>
          <w:rFonts w:ascii="Traditional Arabic" w:hAnsi="Traditional Arabic" w:cs="Traditional Arabic" w:hint="cs"/>
          <w:sz w:val="40"/>
          <w:szCs w:val="40"/>
          <w:rtl/>
        </w:rPr>
        <w:t>.</w:t>
      </w:r>
    </w:p>
    <w:p ns2:paraId="0406B324" ns2:textId="77777777" w:rsidR="00D4327C" w:rsidRDefault="00D4327C" w:rsidP="00324544">
      <w:pPr>
        <w:bidi/>
        <w:jc w:val="mediumKashida"/>
        <w:rPr>
          <w:rFonts w:ascii="Traditional Arabic" w:hAnsi="Traditional Arabic" w:cs="Traditional Arabic"/>
          <w:sz w:val="40"/>
          <w:szCs w:val="40"/>
          <w:rtl/>
        </w:rPr>
      </w:pPr>
      <w:r>
        <w:rPr>
          <w:vanish/>
        </w:rPr>
        <w:t>{{PG:485}}</w:t>
      </w:r>
      <w:r>
        <w:rPr>
          <w:vanish/>
        </w:rPr>
        <w:t>{{PG:395}}</w:t>
      </w:r>
    </w:p>
    <w:p ns2:paraId="1013269A" ns2:textId="77777777" w:rsidR="00D4327C" w:rsidRPr="00D4327C" w:rsidRDefault="00D4327C" w:rsidP="00324544">
      <w:pPr>
        <w:bidi/>
        <w:jc w:val="mediumKashida"/>
        <w:rPr>
          <w:rFonts w:ascii="Traditional Arabic" w:hAnsi="Traditional Arabic" w:cs="Traditional Arabic"/>
          <w:sz w:val="40"/>
          <w:szCs w:val="40"/>
          <w:rtl/>
        </w:rPr>
      </w:pPr>
      <w:r>
        <w:rPr>
          <w:vanish/>
        </w:rPr>
        <w:t>{{PG:485}}</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أخي المقبل على #الاختبار.. بالله تأمل: ما كتبه الله سيقع، فماذا ينفع القلق والتوتر؟ ادخل واثقا بالله، ومعتمدا بقلبك عليه، إنه الكريم سبحانه</w:t>
      </w:r>
      <w:r>
        <w:rPr>
          <w:rFonts w:ascii="Traditional Arabic" w:hAnsi="Traditional Arabic" w:cs="Traditional Arabic" w:hint="cs"/>
          <w:sz w:val="40"/>
          <w:szCs w:val="40"/>
          <w:rtl/>
        </w:rPr>
        <w:t>.</w:t>
      </w:r>
    </w:p>
    <w:p ns2:paraId="49BC901A" ns2:textId="77777777" w:rsidR="00D4327C" w:rsidRPr="00D4327C" w:rsidRDefault="00D4327C" w:rsidP="00324544">
      <w:pPr>
        <w:bidi/>
        <w:jc w:val="mediumKashida"/>
        <w:rPr>
          <w:rFonts w:ascii="Traditional Arabic" w:hAnsi="Traditional Arabic" w:cs="Traditional Arabic"/>
          <w:sz w:val="40"/>
          <w:szCs w:val="40"/>
          <w:rtl/>
        </w:rPr>
      </w:pPr>
      <w:r>
        <w:rPr>
          <w:vanish/>
        </w:rPr>
        <w:t>{{PG:485}}</w:t>
      </w:r>
      <w:r>
        <w:rPr>
          <w:vanish/>
        </w:rPr>
        <w:t>{{PG:395}}</w:t>
      </w:r>
    </w:p>
    <w:p ns2:paraId="61F10B16" ns2:textId="77777777" w:rsidR="00D4327C" w:rsidRDefault="00D4327C" w:rsidP="00324544">
      <w:pPr>
        <w:bidi/>
        <w:jc w:val="mediumKashida"/>
        <w:rPr>
          <w:rFonts w:ascii="Traditional Arabic" w:hAnsi="Traditional Arabic" w:cs="Traditional Arabic"/>
          <w:sz w:val="40"/>
          <w:szCs w:val="40"/>
          <w:rtl/>
        </w:rPr>
      </w:pPr>
      <w:r>
        <w:rPr>
          <w:vanish/>
        </w:rPr>
        <w:t>{{PG:485}}</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هل تعلم أن القلق والتوتر يهبط بمستوى التركيز عندك فتنسى سؤالا أو معلومة مهمة.. بالله عليك لا تقلق، اذكر الله كثيرا، وتوكل عليه</w:t>
      </w:r>
      <w:r>
        <w:rPr>
          <w:rFonts w:ascii="Traditional Arabic" w:hAnsi="Traditional Arabic" w:cs="Traditional Arabic" w:hint="cs"/>
          <w:sz w:val="40"/>
          <w:szCs w:val="40"/>
          <w:rtl/>
        </w:rPr>
        <w:t>.</w:t>
      </w:r>
    </w:p>
    <w:p ns2:paraId="77433C6E" ns2:textId="77777777" w:rsidR="00D168AB" w:rsidRPr="00D4327C" w:rsidRDefault="00D168AB" w:rsidP="00324544">
      <w:pPr>
        <w:bidi/>
        <w:jc w:val="mediumKashida"/>
        <w:rPr>
          <w:rFonts w:ascii="Traditional Arabic" w:hAnsi="Traditional Arabic" w:cs="Traditional Arabic"/>
          <w:sz w:val="40"/>
          <w:szCs w:val="40"/>
          <w:rtl/>
        </w:rPr>
      </w:pPr>
      <w:r>
        <w:rPr>
          <w:vanish/>
        </w:rPr>
        <w:t>{{PG:485}}</w:t>
      </w:r>
      <w:r>
        <w:rPr>
          <w:vanish/>
        </w:rPr>
        <w:t>{{PG:395}}</w:t>
      </w:r>
    </w:p>
    <w:p ns2:paraId="69724850" ns2:textId="304EF44A" w:rsidR="00D4327C" w:rsidRPr="00D4327C" w:rsidRDefault="00D4327C"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{{PG:485}}</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 xml:space="preserve">أشد لحظة هي لحظة القتال، فانظر ماذا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2" w:hAnsi="QCF2182" w:cs="QCF2182"/>
          <w:color w:val="000000"/>
          <w:sz w:val="2"/>
          <w:szCs w:val="2"/>
          <w:rtl/>
        </w:rPr>
        <w:t xml:space="preserve"> </w:t>
      </w:r>
      <w:r>
        <w:rPr>
          <w:rFonts w:ascii="QCF2182" w:hAnsi="QCF2182" w:cs="QCF2182"/>
          <w:color w:val="000000"/>
          <w:sz w:val="33"/>
          <w:szCs w:val="33"/>
          <w:rtl/>
        </w:rPr>
        <w:t>ﲷ</w:t>
      </w:r>
      <w:r>
        <w:rPr>
          <w:rFonts w:ascii="QCF2182" w:hAnsi="QCF2182" w:cs="QCF2182"/>
          <w:color w:val="000000"/>
          <w:sz w:val="2"/>
          <w:szCs w:val="2"/>
          <w:rtl/>
        </w:rPr>
        <w:t xml:space="preserve"> </w:t>
      </w:r>
      <w:r>
        <w:rPr>
          <w:rFonts w:ascii="QCF2182" w:hAnsi="QCF2182" w:cs="QCF2182"/>
          <w:color w:val="000000"/>
          <w:sz w:val="33"/>
          <w:szCs w:val="33"/>
          <w:rtl/>
        </w:rPr>
        <w:t>ﲸ</w:t>
      </w:r>
      <w:r>
        <w:rPr>
          <w:rFonts w:ascii="QCF2182" w:hAnsi="QCF2182" w:cs="QCF2182"/>
          <w:color w:val="000000"/>
          <w:sz w:val="2"/>
          <w:szCs w:val="2"/>
          <w:rtl/>
        </w:rPr>
        <w:t xml:space="preserve"> </w:t>
      </w:r>
      <w:r>
        <w:rPr>
          <w:rFonts w:ascii="QCF2182" w:hAnsi="QCF2182" w:cs="QCF2182"/>
          <w:color w:val="000000"/>
          <w:sz w:val="33"/>
          <w:szCs w:val="33"/>
          <w:rtl/>
        </w:rPr>
        <w:t>ﲹ</w:t>
      </w:r>
      <w:r>
        <w:rPr>
          <w:rFonts w:ascii="QCF2182" w:hAnsi="QCF2182" w:cs="QCF2182"/>
          <w:color w:val="000000"/>
          <w:sz w:val="2"/>
          <w:szCs w:val="2"/>
          <w:rtl/>
        </w:rPr>
        <w:t xml:space="preserve"> </w:t>
      </w:r>
      <w:r>
        <w:rPr>
          <w:rFonts w:ascii="QCF2182" w:hAnsi="QCF2182" w:cs="QCF2182"/>
          <w:color w:val="000000"/>
          <w:sz w:val="33"/>
          <w:szCs w:val="33"/>
          <w:rtl/>
        </w:rPr>
        <w:t>ﲺ</w:t>
      </w:r>
      <w:r>
        <w:rPr>
          <w:rFonts w:ascii="QCF2182" w:hAnsi="QCF2182" w:cs="QCF2182"/>
          <w:color w:val="000000"/>
          <w:sz w:val="2"/>
          <w:szCs w:val="2"/>
          <w:rtl/>
        </w:rPr>
        <w:t xml:space="preserve"> </w:t>
      </w:r>
      <w:r>
        <w:rPr>
          <w:rFonts w:ascii="QCF2182" w:hAnsi="QCF2182" w:cs="QCF2182"/>
          <w:color w:val="000000"/>
          <w:sz w:val="33"/>
          <w:szCs w:val="33"/>
          <w:rtl/>
        </w:rPr>
        <w:t>ﲻ</w:t>
      </w:r>
      <w:r>
        <w:rPr>
          <w:rFonts w:ascii="QCF2182" w:hAnsi="QCF2182" w:cs="QCF2182"/>
          <w:color w:val="000000"/>
          <w:sz w:val="2"/>
          <w:szCs w:val="2"/>
          <w:rtl/>
        </w:rPr>
        <w:t xml:space="preserve"> </w:t>
      </w:r>
      <w:r>
        <w:rPr>
          <w:rFonts w:ascii="QCF2182" w:hAnsi="QCF2182" w:cs="QCF2182"/>
          <w:color w:val="000000"/>
          <w:sz w:val="33"/>
          <w:szCs w:val="33"/>
          <w:rtl/>
        </w:rPr>
        <w:t>ﲼ</w:t>
      </w:r>
      <w:r>
        <w:rPr>
          <w:rFonts w:ascii="QCF2182" w:hAnsi="QCF2182" w:cs="QCF2182"/>
          <w:color w:val="000000"/>
          <w:sz w:val="2"/>
          <w:szCs w:val="2"/>
          <w:rtl/>
        </w:rPr>
        <w:t xml:space="preserve">  </w:t>
      </w:r>
      <w:r>
        <w:rPr>
          <w:rFonts w:ascii="QCF2182" w:hAnsi="QCF2182" w:cs="QCF2182"/>
          <w:color w:val="000000"/>
          <w:sz w:val="33"/>
          <w:szCs w:val="33"/>
          <w:rtl/>
        </w:rPr>
        <w:t>ﲽ</w:t>
      </w:r>
      <w:r>
        <w:rPr>
          <w:rFonts w:ascii="QCF2182" w:hAnsi="QCF2182" w:cs="QCF2182"/>
          <w:color w:val="000000"/>
          <w:sz w:val="2"/>
          <w:szCs w:val="2"/>
          <w:rtl/>
        </w:rPr>
        <w:t xml:space="preserve"> </w:t>
      </w:r>
      <w:r>
        <w:rPr>
          <w:rFonts w:ascii="QCF2182" w:hAnsi="QCF2182" w:cs="QCF2182"/>
          <w:color w:val="000000"/>
          <w:sz w:val="33"/>
          <w:szCs w:val="33"/>
          <w:rtl/>
        </w:rPr>
        <w:t>ﲾ</w:t>
      </w:r>
      <w:r>
        <w:rPr>
          <w:rFonts w:ascii="QCF2182" w:hAnsi="QCF2182" w:cs="QCF2182"/>
          <w:color w:val="000000"/>
          <w:sz w:val="2"/>
          <w:szCs w:val="2"/>
          <w:rtl/>
        </w:rPr>
        <w:t xml:space="preserve"> </w:t>
      </w:r>
      <w:r>
        <w:rPr>
          <w:rFonts w:ascii="QCF2182" w:hAnsi="QCF2182" w:cs="QCF2182"/>
          <w:color w:val="000000"/>
          <w:sz w:val="33"/>
          <w:szCs w:val="33"/>
          <w:rtl/>
        </w:rPr>
        <w:t>ﲿ</w:t>
      </w:r>
      <w:r>
        <w:rPr>
          <w:rFonts w:ascii="QCF2182" w:hAnsi="QCF2182" w:cs="QCF2182"/>
          <w:color w:val="000000"/>
          <w:sz w:val="2"/>
          <w:szCs w:val="2"/>
          <w:rtl/>
        </w:rPr>
        <w:t xml:space="preserve"> </w:t>
      </w:r>
      <w:r>
        <w:rPr>
          <w:rFonts w:ascii="QCF2182" w:hAnsi="QCF2182" w:cs="QCF2182"/>
          <w:color w:val="000000"/>
          <w:sz w:val="33"/>
          <w:szCs w:val="33"/>
          <w:rtl/>
        </w:rPr>
        <w:t>ﳀ</w:t>
      </w:r>
      <w:r>
        <w:rPr>
          <w:rFonts w:ascii="QCF2182" w:hAnsi="QCF2182" w:cs="QCF2182"/>
          <w:color w:val="000000"/>
          <w:sz w:val="2"/>
          <w:szCs w:val="2"/>
          <w:rtl/>
        </w:rPr>
        <w:t xml:space="preserve"> </w:t>
      </w:r>
      <w:r>
        <w:rPr>
          <w:rFonts w:ascii="QCF2182" w:hAnsi="QCF2182" w:cs="QCF2182"/>
          <w:color w:val="000000"/>
          <w:sz w:val="33"/>
          <w:szCs w:val="33"/>
          <w:rtl/>
        </w:rPr>
        <w:t>ﳁ</w:t>
      </w:r>
      <w:r>
        <w:rPr>
          <w:rFonts w:ascii="QCF2182" w:hAnsi="QCF2182" w:cs="QCF2182"/>
          <w:color w:val="000000"/>
          <w:sz w:val="2"/>
          <w:szCs w:val="2"/>
          <w:rtl/>
        </w:rPr>
        <w:t xml:space="preserve"> </w:t>
      </w:r>
      <w:r>
        <w:rPr>
          <w:rFonts w:ascii="QCF2182" w:hAnsi="QCF2182" w:cs="QCF2182"/>
          <w:color w:val="000000"/>
          <w:sz w:val="33"/>
          <w:szCs w:val="33"/>
          <w:rtl/>
        </w:rPr>
        <w:t>ﳂ</w:t>
      </w:r>
      <w:r>
        <w:rPr>
          <w:rFonts w:ascii="QCF2182" w:hAnsi="QCF2182" w:cs="QCF2182"/>
          <w:color w:val="000000"/>
          <w:sz w:val="2"/>
          <w:szCs w:val="2"/>
          <w:rtl/>
        </w:rPr>
        <w:t xml:space="preserve"> </w:t>
      </w:r>
      <w:r>
        <w:rPr>
          <w:rFonts w:ascii="QCF2182" w:hAnsi="QCF2182" w:cs="QCF2182"/>
          <w:color w:val="000000"/>
          <w:sz w:val="33"/>
          <w:szCs w:val="33"/>
          <w:rtl/>
        </w:rPr>
        <w:t>ﳃ</w:t>
      </w:r>
      <w:r>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4327C">
        <w:rPr>
          <w:rFonts w:ascii="Traditional Arabic" w:hAnsi="Traditional Arabic" w:cs="Traditional Arabic"/>
          <w:sz w:val="40"/>
          <w:szCs w:val="40"/>
          <w:rtl/>
        </w:rPr>
        <w:t xml:space="preserve"> الذكر قوة في لحظات الشدة</w:t>
      </w:r>
      <w:r>
        <w:rPr>
          <w:rFonts w:ascii="Traditional Arabic" w:hAnsi="Traditional Arabic" w:cs="Traditional Arabic" w:hint="cs"/>
          <w:sz w:val="40"/>
          <w:szCs w:val="40"/>
          <w:rtl/>
        </w:rPr>
        <w:t>.</w:t>
      </w:r>
      <w:r w:rsidRPr="00D4327C">
        <w:rPr>
          <w:rFonts w:ascii="Traditional Arabic" w:hAnsi="Traditional Arabic" w:cs="Traditional Arabic"/>
          <w:sz w:val="40"/>
          <w:szCs w:val="40"/>
        </w:rPr>
        <w:t xml:space="preserve"> </w:t>
      </w:r>
    </w:p>
    <w:p ns2:paraId="604D04BF" ns2:textId="77777777" w:rsidR="00D4327C" w:rsidRPr="00D4327C" w:rsidRDefault="00D4327C" w:rsidP="00324544">
      <w:pPr>
        <w:bidi/>
        <w:jc w:val="mediumKashida"/>
        <w:rPr>
          <w:rFonts w:ascii="Traditional Arabic" w:hAnsi="Traditional Arabic" w:cs="Traditional Arabic"/>
          <w:sz w:val="40"/>
          <w:szCs w:val="40"/>
          <w:rtl/>
        </w:rPr>
      </w:pPr>
      <w:r>
        <w:rPr>
          <w:vanish/>
        </w:rPr>
        <w:t>{{PG:485}}</w:t>
      </w:r>
      <w:r>
        <w:rPr>
          <w:vanish/>
        </w:rPr>
        <w:lastRenderedPageBreak/>
        <w:t>{{PG:395}}</w:t>
      </w:r>
    </w:p>
    <w:p ns2:paraId="05BBEB82" ns2:textId="77777777" w:rsidR="00D4327C" w:rsidRDefault="00D4327C" w:rsidP="00324544">
      <w:pPr>
        <w:bidi/>
        <w:jc w:val="mediumKashida"/>
        <w:rPr>
          <w:rFonts w:ascii="Traditional Arabic" w:hAnsi="Traditional Arabic" w:cs="Traditional Arabic"/>
          <w:sz w:val="40"/>
          <w:szCs w:val="40"/>
          <w:rtl/>
        </w:rPr>
      </w:pPr>
      <w:r>
        <w:rPr>
          <w:vanish/>
        </w:rPr>
        <w:t>{{PG:486}}</w:t>
      </w:r>
      <w:r>
        <w:rPr>
          <w:vanish/>
        </w:rPr>
        <w:t>{{PG:395}}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يقول ابن القيم: (الفائدة 61 من فوائد الذكر: الذكر يعطي الذاكر قوة، حتى إنه ليفعل مع الذكر ما لم يظن فعله بدونه) فاستعن بالذكر</w:t>
      </w:r>
      <w:r>
        <w:rPr>
          <w:rFonts w:ascii="Traditional Arabic" w:hAnsi="Traditional Arabic" w:cs="Traditional Arabic" w:hint="cs"/>
          <w:sz w:val="40"/>
          <w:szCs w:val="40"/>
          <w:rtl/>
        </w:rPr>
        <w:t>.</w:t>
      </w:r>
    </w:p>
    <w:p ns2:paraId="15467EB8" ns2:textId="77777777" w:rsidR="00D168AB" w:rsidRPr="00D4327C" w:rsidRDefault="00D168AB" w:rsidP="00324544">
      <w:pPr>
        <w:bidi/>
        <w:jc w:val="mediumKashida"/>
        <w:rPr>
          <w:rFonts w:ascii="Traditional Arabic" w:hAnsi="Traditional Arabic" w:cs="Traditional Arabic"/>
          <w:sz w:val="40"/>
          <w:szCs w:val="40"/>
          <w:rtl/>
        </w:rPr>
      </w:pPr>
      <w:r>
        <w:rPr>
          <w:vanish/>
        </w:rPr>
        <w:t>{{PG:486}}</w:t>
      </w:r>
      <w:r>
        <w:rPr>
          <w:vanish/>
        </w:rPr>
        <w:t>{{PG:395}}</w:t>
      </w:r>
    </w:p>
    <w:p ns2:paraId="4C781DED" ns2:textId="77777777" w:rsidR="00D4327C" w:rsidRPr="00D4327C" w:rsidRDefault="00D4327C" w:rsidP="00324544">
      <w:pPr>
        <w:bidi/>
        <w:jc w:val="mediumKashida"/>
        <w:rPr>
          <w:rFonts w:ascii="Traditional Arabic" w:hAnsi="Traditional Arabic" w:cs="Traditional Arabic"/>
          <w:sz w:val="40"/>
          <w:szCs w:val="40"/>
          <w:rtl/>
        </w:rPr>
      </w:pPr>
      <w:r>
        <w:rPr>
          <w:vanish/>
        </w:rPr>
        <w:t>{{PG:486}}</w:t>
      </w:r>
      <w:r>
        <w:rPr>
          <w:vanish/>
        </w:rPr>
        <w:t>{{PG:395}}</w:t>
      </w:r>
      <w:r>
        <w:rPr>
          <w:rFonts w:ascii="Traditional Arabic" w:hAnsi="Traditional Arabic" w:cs="Traditional Arabic"/>
          <w:sz w:val="40"/>
          <w:szCs w:val="40"/>
          <w:rtl/>
        </w:rPr>
        <w:t>۞</w:t>
      </w:r>
      <w:r w:rsidRPr="00D4327C">
        <w:rPr>
          <w:rFonts w:ascii="Traditional Arabic" w:hAnsi="Traditional Arabic" w:cs="Traditional Arabic"/>
          <w:sz w:val="40"/>
          <w:szCs w:val="40"/>
          <w:rtl/>
        </w:rPr>
        <w:t xml:space="preserve"> يقول ابن القيم: ("لا حول ولا قوة إلا بالله"</w:t>
      </w:r>
      <w:r w:rsidR="00EB4455">
        <w:rPr>
          <w:rFonts w:ascii="Traditional Arabic" w:hAnsi="Traditional Arabic" w:cs="Traditional Arabic"/>
          <w:sz w:val="40"/>
          <w:szCs w:val="40"/>
          <w:rtl/>
        </w:rPr>
        <w:t>:</w:t>
      </w:r>
      <w:r w:rsidRPr="00D4327C">
        <w:rPr>
          <w:rFonts w:ascii="Traditional Arabic" w:hAnsi="Traditional Arabic" w:cs="Traditional Arabic"/>
          <w:sz w:val="40"/>
          <w:szCs w:val="40"/>
          <w:rtl/>
        </w:rPr>
        <w:t xml:space="preserve"> هذه الكلمة لها تأثير عجيب في معالجة الأشغال الصعبة، وتحمل المشاق، وركوب الأهوال).</w:t>
      </w:r>
    </w:p>
    <w:p ns2:paraId="3720F912" ns2:textId="77777777" w:rsidR="00D4327C" w:rsidRDefault="00D4327C" w:rsidP="00324544">
      <w:pPr>
        <w:bidi/>
        <w:rPr>
          <w:rtl/>
        </w:rPr>
      </w:pPr>
      <w:r>
        <w:rPr>
          <w:vanish/>
        </w:rPr>
        <w:t>{{PG:486}}</w:t>
      </w:r>
      <w:r>
        <w:rPr>
          <w:vanish/>
        </w:rPr>
        <w:t>{{PG:395}}</w:t>
      </w:r>
    </w:p>
    <w:p ns2:paraId="06FFF791" ns2:textId="77777777" w:rsidR="00D4327C" w:rsidRPr="00D4327C" w:rsidRDefault="00D4327C" w:rsidP="00324544">
      <w:pPr>
        <w:bidi/>
        <w:rPr>
          <w:rtl/>
        </w:rPr>
      </w:pPr>
      <w:r>
        <w:rPr>
          <w:vanish/>
        </w:rPr>
        <w:t>{{PG:486}}</w:t>
      </w:r>
      <w:r>
        <w:rPr>
          <w:vanish/>
        </w:rPr>
        <w:t>{{PG:395}}</w:t>
      </w:r>
    </w:p>
    <w:p ns2:paraId="24C928DB" ns2:textId="77777777" w:rsidR="00EE7DFF" w:rsidRDefault="00EE7DFF">
      <w:pPr>
        <w:rPr>
          <w:rFonts w:ascii="Al-Jazeera-Arabic-Bold" w:eastAsiaTheme="majorEastAsia" w:hAnsi="Al-Jazeera-Arabic-Bold" w:cs="Al-Jazeera-Arabic-Bold"/>
          <w:b/>
          <w:bCs/>
          <w:sz w:val="40"/>
          <w:szCs w:val="40"/>
          <w:rtl/>
        </w:rPr>
      </w:pPr>
      <w:r>
        <w:rPr>
          <w:vanish/>
        </w:rPr>
        <w:t>{{PG:486}}</w:t>
      </w:r>
      <w:r>
        <w:rPr>
          <w:vanish/>
        </w:rPr>
        <w:t>{{PG:395}}</w:t>
      </w:r>
      <w:bookmarkStart w:id="82" w:name="_Toc29029624"/>
      <w:r>
        <w:rPr>
          <w:rFonts w:ascii="Al-Jazeera-Arabic-Bold" w:hAnsi="Al-Jazeera-Arabic-Bold" w:cs="Al-Jazeera-Arabic-Bold"/>
          <w:sz w:val="40"/>
          <w:szCs w:val="40"/>
          <w:rtl/>
        </w:rPr>
        <w:br w:type="page"/>
      </w:r>
    </w:p>
    <w:p ns2:paraId="54310F5B" ns2:textId="77777777" w:rsidR="00585853" w:rsidRDefault="0075496D" w:rsidP="00324544">
      <w:pPr>
        <w:pStyle w:val="1"/>
        <w:bidi/>
        <w:rPr>
          <w:rFonts w:ascii="Al-Jazeera-Arabic-Bold" w:hAnsi="Al-Jazeera-Arabic-Bold" w:cs="Al-Jazeera-Arabic-Bold"/>
          <w:color w:val="auto"/>
          <w:sz w:val="40"/>
          <w:szCs w:val="40"/>
          <w:rtl/>
        </w:rPr>
      </w:pPr>
      <w:r>
        <w:rPr>
          <w:vanish/>
        </w:rPr>
        <w:t>{{PG:487}}</w:t>
      </w:r>
      <w:r>
        <w:rPr>
          <w:vanish/>
        </w:rPr>
        <w:lastRenderedPageBreak/>
        <w:t>{{PG:396}}</w:t>
      </w:r>
      <w:r w:rsidRPr="00546AD8">
        <w:rPr>
          <w:rFonts w:ascii="Al-Jazeera-Arabic-Bold" w:hAnsi="Al-Jazeera-Arabic-Bold" w:cs="Al-Jazeera-Arabic-Bold"/>
          <w:color w:val="auto"/>
          <w:sz w:val="40"/>
          <w:szCs w:val="40"/>
          <w:rtl/>
        </w:rPr>
        <w:t>المعرف الوهمي</w:t>
      </w:r>
      <w:bookmarkEnd w:id="82"/>
    </w:p>
    <w:p ns2:paraId="7926FFEE" ns2:textId="77777777" w:rsidR="003C0F5E" w:rsidRPr="00546AD8" w:rsidRDefault="00585853" w:rsidP="00324544">
      <w:pPr>
        <w:bidi/>
        <w:jc w:val="lowKashida"/>
        <w:rPr>
          <w:rFonts w:ascii="Traditional Arabic" w:hAnsi="Traditional Arabic" w:cs="Traditional Arabic"/>
          <w:sz w:val="40"/>
          <w:szCs w:val="40"/>
          <w:rtl/>
        </w:rPr>
      </w:pPr>
      <w:r>
        <w:rPr>
          <w:vanish/>
        </w:rPr>
        <w:t>{{PG:488}}</w:t>
      </w:r>
      <w:r>
        <w:rPr>
          <w:vanish/>
        </w:rPr>
        <w:t>{{PG:397}}</w:t>
      </w:r>
      <w:r w:rsidRPr="00546AD8">
        <w:rPr>
          <w:rFonts w:ascii="Traditional Arabic" w:hAnsi="Traditional Arabic" w:cs="Traditional Arabic"/>
          <w:sz w:val="40"/>
          <w:szCs w:val="40"/>
          <w:rtl/>
        </w:rPr>
        <w:t xml:space="preserve">۞ </w:t>
      </w:r>
      <w:r w:rsidR="003C0F5E" w:rsidRPr="00546AD8">
        <w:rPr>
          <w:rFonts w:ascii="Traditional Arabic" w:hAnsi="Traditional Arabic" w:cs="Traditional Arabic"/>
          <w:sz w:val="40"/>
          <w:szCs w:val="40"/>
          <w:rtl/>
        </w:rPr>
        <w:t>المعرف الوهمي الذي تسعى مكوناته في الاسم والصورة الرمزية للإيحاء بانتماء لتيار معين، قد يكون وراءه فتى مراهق، أو مأجور يسعى للوقيعة</w:t>
      </w:r>
      <w:r w:rsidRPr="00546AD8">
        <w:rPr>
          <w:rFonts w:ascii="Traditional Arabic" w:hAnsi="Traditional Arabic" w:cs="Traditional Arabic"/>
          <w:sz w:val="40"/>
          <w:szCs w:val="40"/>
          <w:rtl/>
        </w:rPr>
        <w:t>.</w:t>
      </w:r>
    </w:p>
    <w:p ns2:paraId="6835408C" ns2:textId="77777777" w:rsidR="00585853" w:rsidRPr="00546AD8" w:rsidRDefault="00585853" w:rsidP="00324544">
      <w:pPr>
        <w:bidi/>
        <w:jc w:val="lowKashida"/>
        <w:rPr>
          <w:rFonts w:ascii="Traditional Arabic" w:hAnsi="Traditional Arabic" w:cs="Traditional Arabic"/>
          <w:sz w:val="40"/>
          <w:szCs w:val="40"/>
        </w:rPr>
      </w:pPr>
      <w:r>
        <w:rPr>
          <w:vanish/>
        </w:rPr>
        <w:t>{{PG:488}}</w:t>
      </w:r>
      <w:r>
        <w:rPr>
          <w:vanish/>
        </w:rPr>
        <w:t>{{PG:397}}</w:t>
      </w:r>
    </w:p>
    <w:p ns2:paraId="5DFA3B0F" ns2:textId="77777777" w:rsidR="0075496D" w:rsidRPr="00546AD8" w:rsidRDefault="00585853" w:rsidP="00324544">
      <w:pPr>
        <w:bidi/>
        <w:jc w:val="lowKashida"/>
        <w:rPr>
          <w:rFonts w:ascii="Traditional Arabic" w:hAnsi="Traditional Arabic" w:cs="Traditional Arabic"/>
          <w:sz w:val="40"/>
          <w:szCs w:val="40"/>
          <w:rtl/>
        </w:rPr>
      </w:pPr>
      <w:r>
        <w:rPr>
          <w:vanish/>
        </w:rPr>
        <w:t>{{PG:488}}</w:t>
      </w:r>
      <w:r>
        <w:rPr>
          <w:vanish/>
        </w:rPr>
        <w:t>{{PG:397}}</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المعرف الوهمي الذي لا يمكن الجزم بهويته يجب استبعاده من تصور المشكلة ولا يصح اعتبار مخرجاته جزءا من الصورة والواقع</w:t>
      </w:r>
      <w:r w:rsidRPr="00546AD8">
        <w:rPr>
          <w:rFonts w:ascii="Traditional Arabic" w:hAnsi="Traditional Arabic" w:cs="Traditional Arabic"/>
          <w:sz w:val="40"/>
          <w:szCs w:val="40"/>
          <w:rtl/>
        </w:rPr>
        <w:t>.</w:t>
      </w:r>
    </w:p>
    <w:p ns2:paraId="63B8A67C" ns2:textId="77777777" w:rsidR="00585853" w:rsidRPr="00546AD8" w:rsidRDefault="00585853" w:rsidP="00324544">
      <w:pPr>
        <w:bidi/>
        <w:jc w:val="lowKashida"/>
        <w:rPr>
          <w:rFonts w:ascii="Traditional Arabic" w:hAnsi="Traditional Arabic" w:cs="Traditional Arabic"/>
          <w:sz w:val="40"/>
          <w:szCs w:val="40"/>
        </w:rPr>
      </w:pPr>
      <w:r>
        <w:rPr>
          <w:vanish/>
        </w:rPr>
        <w:t>{{PG:488}}</w:t>
      </w:r>
      <w:r>
        <w:rPr>
          <w:vanish/>
        </w:rPr>
        <w:t>{{PG:397}}</w:t>
      </w:r>
    </w:p>
    <w:p ns2:paraId="3DD7BC70" ns2:textId="77777777" w:rsidR="0075496D" w:rsidRPr="00546AD8" w:rsidRDefault="00585853" w:rsidP="00324544">
      <w:pPr>
        <w:bidi/>
        <w:jc w:val="lowKashida"/>
        <w:rPr>
          <w:rFonts w:ascii="Traditional Arabic" w:hAnsi="Traditional Arabic" w:cs="Traditional Arabic"/>
          <w:sz w:val="40"/>
          <w:szCs w:val="40"/>
        </w:rPr>
      </w:pPr>
      <w:r>
        <w:rPr>
          <w:vanish/>
        </w:rPr>
        <w:t>{{PG:488}}</w:t>
      </w:r>
      <w:r>
        <w:rPr>
          <w:vanish/>
        </w:rPr>
        <w:t>{{PG:397}}</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إذا صح ثبوت علاقة بين المعرف الوهمي والمعرف معلوم الهوية وبين مستوى التشنج والتوازن؛</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فهذا يؤكد أن الواقع الميداني أقل إشكالا من الواقع الرقمي</w:t>
      </w:r>
      <w:r w:rsidRPr="00546AD8">
        <w:rPr>
          <w:rFonts w:ascii="Traditional Arabic" w:hAnsi="Traditional Arabic" w:cs="Traditional Arabic"/>
          <w:sz w:val="40"/>
          <w:szCs w:val="40"/>
          <w:rtl/>
        </w:rPr>
        <w:t>.</w:t>
      </w:r>
    </w:p>
    <w:p ns2:paraId="1864E2EA" ns2:textId="77777777" w:rsidR="00603ED0" w:rsidRDefault="00603ED0" w:rsidP="00324544">
      <w:pPr>
        <w:bidi/>
        <w:spacing w:line="240" w:lineRule="auto"/>
        <w:contextualSpacing/>
        <w:jc w:val="both"/>
        <w:rPr>
          <w:rFonts w:ascii="Traditional Arabic" w:hAnsi="Traditional Arabic" w:cs="Traditional Arabic"/>
          <w:sz w:val="40"/>
          <w:szCs w:val="40"/>
          <w:rtl/>
        </w:rPr>
      </w:pPr>
      <w:r>
        <w:rPr>
          <w:vanish/>
        </w:rPr>
        <w:t>{{PG:488}}</w:t>
      </w:r>
      <w:r>
        <w:rPr>
          <w:vanish/>
        </w:rPr>
        <w:t>{{PG:397}}</w:t>
      </w:r>
    </w:p>
    <w:p ns2:paraId="7161F6C2" ns2:textId="77777777" w:rsidR="006948D3" w:rsidRPr="00DB4A1E" w:rsidRDefault="006948D3" w:rsidP="00324544">
      <w:pPr>
        <w:bidi/>
        <w:spacing w:line="240" w:lineRule="auto"/>
        <w:contextualSpacing/>
        <w:jc w:val="both"/>
        <w:rPr>
          <w:rFonts w:ascii="Traditional Arabic" w:hAnsi="Traditional Arabic" w:cs="Traditional Arabic"/>
          <w:sz w:val="40"/>
          <w:szCs w:val="40"/>
          <w:rtl/>
        </w:rPr>
      </w:pPr>
      <w:r>
        <w:rPr>
          <w:vanish/>
        </w:rPr>
        <w:t>{{PG:488}}</w:t>
      </w:r>
      <w:r>
        <w:rPr>
          <w:vanish/>
        </w:rPr>
        <w:t>{{PG:397}}</w:t>
      </w:r>
    </w:p>
    <w:p ns2:paraId="564462D1" ns2:textId="77777777" w:rsidR="00EE7DFF" w:rsidRDefault="00EE7DFF">
      <w:pPr>
        <w:rPr>
          <w:rFonts w:ascii="Al-Jazeera-Arabic-Bold" w:eastAsiaTheme="majorEastAsia" w:hAnsi="Al-Jazeera-Arabic-Bold" w:cs="Al-Jazeera-Arabic-Bold"/>
          <w:b/>
          <w:bCs/>
          <w:sz w:val="40"/>
          <w:szCs w:val="40"/>
          <w:rtl/>
        </w:rPr>
      </w:pPr>
      <w:r>
        <w:rPr>
          <w:vanish/>
        </w:rPr>
        <w:t>{{PG:488}}</w:t>
      </w:r>
      <w:r>
        <w:rPr>
          <w:vanish/>
        </w:rPr>
        <w:t>{{PG:397}}</w:t>
      </w:r>
      <w:bookmarkStart w:id="83" w:name="_Toc29029625"/>
      <w:r>
        <w:rPr>
          <w:rFonts w:ascii="Al-Jazeera-Arabic-Bold" w:hAnsi="Al-Jazeera-Arabic-Bold" w:cs="Al-Jazeera-Arabic-Bold"/>
          <w:sz w:val="40"/>
          <w:szCs w:val="40"/>
          <w:rtl/>
        </w:rPr>
        <w:br w:type="page"/>
      </w:r>
    </w:p>
    <w:p ns2:paraId="188FCCF6" ns2:textId="77777777" w:rsidR="00164B77" w:rsidRPr="00FC7C61" w:rsidRDefault="00164B77" w:rsidP="00324544">
      <w:pPr>
        <w:pStyle w:val="1"/>
        <w:bidi/>
        <w:rPr>
          <w:rFonts w:ascii="Al-Jazeera-Arabic-Bold" w:hAnsi="Al-Jazeera-Arabic-Bold" w:cs="Al-Jazeera-Arabic-Bold"/>
          <w:color w:val="auto"/>
          <w:sz w:val="40"/>
          <w:szCs w:val="40"/>
          <w:rtl/>
        </w:rPr>
      </w:pPr>
      <w:r>
        <w:rPr>
          <w:vanish/>
        </w:rPr>
        <w:t>{{PG:489}}</w:t>
      </w:r>
      <w:r>
        <w:rPr>
          <w:vanish/>
        </w:rPr>
        <w:lastRenderedPageBreak/>
        <w:t>{{PG:398}}</w:t>
      </w:r>
      <w:r w:rsidRPr="00FC7C61">
        <w:rPr>
          <w:rFonts w:ascii="Al-Jazeera-Arabic-Bold" w:hAnsi="Al-Jazeera-Arabic-Bold" w:cs="Al-Jazeera-Arabic-Bold"/>
          <w:color w:val="auto"/>
          <w:sz w:val="40"/>
          <w:szCs w:val="40"/>
          <w:rtl/>
        </w:rPr>
        <w:t>عمل من جنس واحد</w:t>
      </w:r>
      <w:bookmarkEnd w:id="83"/>
    </w:p>
    <w:p ns2:paraId="5FB6B575"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كيف يجد المرء في نفسه خفة لعمل معين إذا أريد به الدنيا، ويجد تثاقل</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عظيم</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لنظير ومثيل هذا العمل إذا كان لله؟</w:t>
      </w:r>
      <w:r w:rsidRPr="00164B77">
        <w:rPr>
          <w:rFonts w:ascii="Traditional Arabic" w:hAnsi="Traditional Arabic" w:cs="Traditional Arabic"/>
          <w:sz w:val="40"/>
          <w:szCs w:val="40"/>
        </w:rPr>
        <w:t>!</w:t>
      </w:r>
    </w:p>
    <w:p ns2:paraId="7F5C3D44"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10A74BE6"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فالقراءة عمل من جنس واحد، فكيف تكون القراءة ثقيلة عند قراءة القرآن، وتكون القراءة ذاتها لذيذة عند قراءة التغريدات والواتسبيات؟</w:t>
      </w:r>
      <w:r w:rsidRPr="00164B77">
        <w:rPr>
          <w:rFonts w:ascii="Traditional Arabic" w:hAnsi="Traditional Arabic" w:cs="Traditional Arabic"/>
          <w:sz w:val="40"/>
          <w:szCs w:val="40"/>
        </w:rPr>
        <w:t>!</w:t>
      </w:r>
    </w:p>
    <w:p ns2:paraId="7D176322" ns2:textId="77777777" w:rsidR="006948D3" w:rsidRPr="00164B77" w:rsidRDefault="006948D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0543127B"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والوقوف والقيام عمل من جنس واحد،</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فكيف يستثقل المرء الوقوف في صلاة التراويح، ويستسهل الوقوف ذاته في الأسوق والملاعب وصالات التخسيس الرياضي؟</w:t>
      </w:r>
      <w:r w:rsidRPr="00164B77">
        <w:rPr>
          <w:rFonts w:ascii="Traditional Arabic" w:hAnsi="Traditional Arabic" w:cs="Traditional Arabic"/>
          <w:sz w:val="40"/>
          <w:szCs w:val="40"/>
        </w:rPr>
        <w:t>!</w:t>
      </w:r>
    </w:p>
    <w:p ns2:paraId="7928A75C"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27A97AD8"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وقطع المسافات عمل من جنس واحد، فكيف يستطيل بعض الشباب مشوار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قصير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لأجل والدته، ويستقصر المسافات الطويلة لإيناس أصدقائه؟</w:t>
      </w:r>
    </w:p>
    <w:p ns2:paraId="2BDA8537"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79355329"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وإنفاق المال عمل من جنس واحد، فكيف تندلق محفظة المرء للكماليات الدنيوية، وتنخنق عند الضرورات الدينية؟</w:t>
      </w:r>
      <w:r w:rsidRPr="00164B77">
        <w:rPr>
          <w:rFonts w:ascii="Traditional Arabic" w:hAnsi="Traditional Arabic" w:cs="Traditional Arabic"/>
          <w:sz w:val="40"/>
          <w:szCs w:val="40"/>
        </w:rPr>
        <w:t>!</w:t>
      </w:r>
    </w:p>
    <w:p ns2:paraId="0DC45757" ns2:textId="77777777" w:rsidR="00585853" w:rsidRDefault="0058585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4057596E"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والاستيقاظ من النوم عمل من جنس واحد، فكيف يستثقل المرء الاستيقاظ لصلاة الفجر عمود الإسلام، ويفز ناهض</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مرعوب</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لأجل دوامه؟</w:t>
      </w:r>
      <w:r w:rsidRPr="00164B77">
        <w:rPr>
          <w:rFonts w:ascii="Traditional Arabic" w:hAnsi="Traditional Arabic" w:cs="Traditional Arabic"/>
          <w:sz w:val="40"/>
          <w:szCs w:val="40"/>
        </w:rPr>
        <w:t>!</w:t>
      </w:r>
    </w:p>
    <w:p ns2:paraId="720EACF8"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p>
    <w:p ns2:paraId="380EA865"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{{PG:490}}</w:t>
      </w:r>
      <w:r>
        <w:rPr>
          <w:vanish/>
        </w:rPr>
        <w:t>{{PG:399}}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والحقيقة أن مثل هذه المقارنات تفتح أبواب</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لإيقاظ الأرواح وتزكيتها، وتقطع أعذار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وتعلاّت تتعلق بها النفوس لحظة تقصيرها</w:t>
      </w:r>
      <w:r w:rsidRPr="00164B77">
        <w:rPr>
          <w:rFonts w:ascii="Traditional Arabic" w:hAnsi="Traditional Arabic" w:cs="Traditional Arabic"/>
          <w:sz w:val="40"/>
          <w:szCs w:val="40"/>
        </w:rPr>
        <w:t>.</w:t>
      </w:r>
    </w:p>
    <w:p ns2:paraId="255EFFBD" ns2:textId="77777777" w:rsidR="00EE7DFF" w:rsidRDefault="00EE7DFF">
      <w:pPr>
        <w:rPr>
          <w:rFonts w:ascii="Al-Jazeera-Arabic-Bold" w:eastAsiaTheme="majorEastAsia" w:hAnsi="Al-Jazeera-Arabic-Bold" w:cs="Al-Jazeera-Arabic-Bold"/>
          <w:b/>
          <w:bCs/>
          <w:sz w:val="40"/>
          <w:szCs w:val="40"/>
          <w:rtl/>
        </w:rPr>
      </w:pPr>
      <w:r>
        <w:rPr>
          <w:vanish/>
        </w:rPr>
        <w:t>{{PG:490}}</w:t>
      </w:r>
      <w:r>
        <w:rPr>
          <w:vanish/>
        </w:rPr>
        <w:lastRenderedPageBreak/>
        <w:t>{{PG:399}}</w:t>
      </w:r>
      <w:bookmarkStart w:id="84" w:name="_Toc29029626"/>
      <w:r>
        <w:rPr>
          <w:rFonts w:ascii="Al-Jazeera-Arabic-Bold" w:hAnsi="Al-Jazeera-Arabic-Bold" w:cs="Al-Jazeera-Arabic-Bold"/>
          <w:sz w:val="40"/>
          <w:szCs w:val="40"/>
          <w:rtl/>
        </w:rPr>
        <w:br w:type="page"/>
      </w:r>
    </w:p>
    <w:p ns2:paraId="4885AF5B" ns2:textId="77777777" w:rsidR="00D22322" w:rsidRPr="00FC7C61" w:rsidRDefault="00D22322" w:rsidP="00324544">
      <w:pPr>
        <w:pStyle w:val="1"/>
        <w:bidi/>
        <w:rPr>
          <w:rFonts w:ascii="Al-Jazeera-Arabic-Bold" w:hAnsi="Al-Jazeera-Arabic-Bold" w:cs="Al-Jazeera-Arabic-Bold"/>
          <w:rtl/>
        </w:rPr>
      </w:pPr>
      <w:r>
        <w:rPr>
          <w:vanish/>
        </w:rPr>
        <w:t>{{PG:492}}</w:t>
      </w:r>
      <w:r>
        <w:rPr>
          <w:vanish/>
        </w:rPr>
        <w:lastRenderedPageBreak/>
        <w:t>{{PG:401}}</w:t>
      </w:r>
      <w:r w:rsidRPr="00FC7C61">
        <w:rPr>
          <w:rFonts w:ascii="Al-Jazeera-Arabic-Bold" w:hAnsi="Al-Jazeera-Arabic-Bold" w:cs="Al-Jazeera-Arabic-Bold"/>
          <w:color w:val="auto"/>
          <w:sz w:val="40"/>
          <w:szCs w:val="40"/>
          <w:rtl/>
        </w:rPr>
        <w:t>مدارسة حول تدقيق التكييف الفقهي</w:t>
      </w:r>
      <w:bookmarkEnd w:id="84"/>
    </w:p>
    <w:p ns2:paraId="4BA50AA7" ns2:textId="77777777" w:rsidR="00C02574"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02574" w:rsidRPr="00C02574">
        <w:rPr>
          <w:rFonts w:ascii="Traditional Arabic" w:hAnsi="Traditional Arabic" w:cs="Traditional Arabic"/>
          <w:sz w:val="40"/>
          <w:szCs w:val="40"/>
          <w:rtl/>
        </w:rPr>
        <w:t>ودار الحرب مصطلح فقهي يقصد به كل بقعة تكون أحكام الكفر فيها ظاهرة، وليست بلاد المسلمين التي يصول الصائل عليهم ويدافعونه، فهذه أرض المعركة</w:t>
      </w:r>
      <w:r>
        <w:rPr>
          <w:rFonts w:ascii="Traditional Arabic" w:hAnsi="Traditional Arabic" w:cs="Traditional Arabic" w:hint="cs"/>
          <w:sz w:val="40"/>
          <w:szCs w:val="40"/>
          <w:rtl/>
        </w:rPr>
        <w:t>.</w:t>
      </w:r>
    </w:p>
    <w:p ns2:paraId="15968548" ns2:textId="77777777" w:rsid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4A83E21D" ns2:textId="77777777" w:rsidR="007C6ED3"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كما رأيت أحد الفضلاء الكرام نقل نص ان تيمية في هدر ما يكون بين البغاة، وهذا أيض</w:t>
      </w:r>
      <w:r w:rsidR="002C4524">
        <w:rPr>
          <w:rFonts w:ascii="Traditional Arabic" w:hAnsi="Traditional Arabic" w:cs="Traditional Arabic"/>
          <w:sz w:val="40"/>
          <w:szCs w:val="40"/>
          <w:rtl/>
        </w:rPr>
        <w:t>ًا</w:t>
      </w:r>
      <w:r w:rsidR="007C6ED3" w:rsidRPr="007C6ED3">
        <w:rPr>
          <w:rFonts w:ascii="Traditional Arabic" w:hAnsi="Traditional Arabic" w:cs="Traditional Arabic"/>
          <w:sz w:val="40"/>
          <w:szCs w:val="40"/>
          <w:rtl/>
        </w:rPr>
        <w:t xml:space="preserve"> من إسقاط نصوص الفقهاء في غير مواضعها، فأحكام البغي خاصة</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32"/>
      </w:r>
      <w:r w:rsidR="00324544" w:rsidRPr="00324544">
        <w:rPr>
          <w:rStyle w:val="a9"/>
          <w:rFonts w:ascii="Tahoma" w:hAnsi="Tahoma" w:cs="Traditional Arabic"/>
          <w:sz w:val="36"/>
          <w:szCs w:val="36"/>
          <w:rtl/>
        </w:rPr>
        <w:t>)</w:t>
      </w:r>
    </w:p>
    <w:p ns2:paraId="40864CE6" ns2:textId="77777777" w:rsid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7B40EFA3"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وعليه فنص ابن حزم في المحلى متعلق بدار الحرب، ونص ابن تيمية متعلق بأحكام البغاة، وكلاهما لا صلة له بحوادث تأول القتل لظن قيام المكفر</w:t>
      </w:r>
      <w:r>
        <w:rPr>
          <w:rFonts w:ascii="Traditional Arabic" w:hAnsi="Traditional Arabic" w:cs="Traditional Arabic" w:hint="cs"/>
          <w:sz w:val="40"/>
          <w:szCs w:val="40"/>
          <w:rtl/>
        </w:rPr>
        <w:t>.</w:t>
      </w:r>
    </w:p>
    <w:p ns2:paraId="0536497D"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0EADEAE6"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إذا كان ذلك كذلك، فما التكييف الفقهي لمن قتل مسلما يظن قيام المكفر به؟</w:t>
      </w:r>
    </w:p>
    <w:p ns2:paraId="41192CA8"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7DD2FE39"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الذي يظهر-والله أعلم- أن المقتول إذا كان مسلما وادعى القاتل أنه قام به مكفر أوهمه، فإن عبء الإثبات على القاتل، وهذا مفتتح الدعوى الجنائية</w:t>
      </w:r>
      <w:r>
        <w:rPr>
          <w:rFonts w:ascii="Traditional Arabic" w:hAnsi="Traditional Arabic" w:cs="Traditional Arabic" w:hint="cs"/>
          <w:sz w:val="40"/>
          <w:szCs w:val="40"/>
          <w:rtl/>
        </w:rPr>
        <w:t>.</w:t>
      </w:r>
    </w:p>
    <w:p ns2:paraId="226FBEB4"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33F3CBBE"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ويستطيع أولياء المقتول أن يدفعوا بالقول بأن هذيان المريض بياحسين ونحوها لا عبرة به في التكفير، لأن فقد الوعي من عوارض التكليف</w:t>
      </w:r>
      <w:r>
        <w:rPr>
          <w:rFonts w:ascii="Traditional Arabic" w:hAnsi="Traditional Arabic" w:cs="Traditional Arabic" w:hint="cs"/>
          <w:sz w:val="40"/>
          <w:szCs w:val="40"/>
          <w:rtl/>
        </w:rPr>
        <w:t>.</w:t>
      </w:r>
    </w:p>
    <w:p ns2:paraId="2ADC1563"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t>{{PG:402}}</w:t>
      </w:r>
    </w:p>
    <w:p ns2:paraId="582D36E1"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{{PG:493}}</w:t>
      </w:r>
      <w:r>
        <w:rPr>
          <w:vanish/>
        </w:rPr>
        <w:lastRenderedPageBreak/>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وقد يرى القاضي إسقاط القصاص إذا أثبت القاتل بالبينةالشرعية ظنه الذي قام في قلبه،ولكن قد يرى القاضي تعزير القاتل لتساهله في التحري والتبين</w:t>
      </w:r>
      <w:r>
        <w:rPr>
          <w:rFonts w:ascii="Traditional Arabic" w:hAnsi="Traditional Arabic" w:cs="Traditional Arabic" w:hint="cs"/>
          <w:sz w:val="40"/>
          <w:szCs w:val="40"/>
          <w:rtl/>
        </w:rPr>
        <w:t>.</w:t>
      </w:r>
    </w:p>
    <w:p ns2:paraId="599F2D41"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{{PG:494}}</w:t>
      </w:r>
      <w:r>
        <w:rPr>
          <w:vanish/>
        </w:rPr>
        <w:t>{{PG:403}}</w:t>
      </w:r>
    </w:p>
    <w:p ns2:paraId="4A97F672" ns2:textId="77777777" w:rsidR="00585853" w:rsidRPr="00601BBD" w:rsidRDefault="00D22322" w:rsidP="00324544">
      <w:pPr>
        <w:bidi/>
        <w:spacing w:line="240" w:lineRule="auto"/>
        <w:contextualSpacing/>
        <w:jc w:val="mediumKashida"/>
        <w:rPr>
          <w:rFonts w:ascii="Traditional Arabic" w:hAnsi="Traditional Arabic" w:cs="Traditional Arabic"/>
          <w:sz w:val="40"/>
          <w:szCs w:val="40"/>
          <w:rtl/>
        </w:rPr>
      </w:pPr>
      <w:r>
        <w:rPr>
          <w:vanish/>
        </w:rPr>
        <w:t>{{PG:494}}</w:t>
      </w:r>
      <w:r>
        <w:rPr>
          <w:vanish/>
        </w:rPr>
        <w:t>{{PG:403}}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هذه كانت مدارسة حول تدقيق التكييف الفقهي وتنزيل نصوص الفقهاء على الوقائع، وأسأل الله أن يجمع القلوب ويؤلف بين النفوس، والله وحده أعلم</w:t>
      </w:r>
      <w:r>
        <w:rPr>
          <w:rFonts w:ascii="Traditional Arabic" w:hAnsi="Traditional Arabic" w:cs="Traditional Arabic" w:hint="cs"/>
          <w:sz w:val="40"/>
          <w:szCs w:val="40"/>
          <w:rtl/>
        </w:rPr>
        <w:t>.</w:t>
      </w:r>
    </w:p>
    <w:p ns2:paraId="42D65977" ns2:textId="77777777" w:rsidR="00601BBD" w:rsidRDefault="00601BBD" w:rsidP="00324544">
      <w:pPr>
        <w:bidi/>
        <w:spacing w:line="240" w:lineRule="auto"/>
        <w:contextualSpacing/>
        <w:jc w:val="both"/>
        <w:rPr>
          <w:rFonts w:ascii="Al-Jazeera-Arabic-Bold" w:hAnsi="Al-Jazeera-Arabic-Bold" w:cs="Al-Jazeera-Arabic-Bold"/>
          <w:sz w:val="40"/>
          <w:szCs w:val="40"/>
          <w:rtl/>
        </w:rPr>
      </w:pPr>
      <w:r>
        <w:rPr>
          <w:vanish/>
        </w:rPr>
        <w:t>{{PG:494}}</w:t>
      </w:r>
      <w:r>
        <w:rPr>
          <w:vanish/>
        </w:rPr>
        <w:t>{{PG:403}}</w:t>
      </w:r>
    </w:p>
    <w:p ns2:paraId="34331335" ns2:textId="77777777" w:rsidR="00EE7DFF" w:rsidRDefault="00EE7DFF">
      <w:pPr>
        <w:rPr>
          <w:rFonts w:ascii="Al-Jazeera-Arabic-Bold" w:eastAsiaTheme="majorEastAsia" w:hAnsi="Al-Jazeera-Arabic-Bold" w:cs="Al-Jazeera-Arabic-Bold"/>
          <w:b/>
          <w:bCs/>
          <w:sz w:val="40"/>
          <w:szCs w:val="40"/>
          <w:rtl/>
        </w:rPr>
      </w:pPr>
      <w:r>
        <w:rPr>
          <w:vanish/>
        </w:rPr>
        <w:t>{{PG:494}}</w:t>
      </w:r>
      <w:r>
        <w:rPr>
          <w:vanish/>
        </w:rPr>
        <w:t>{{PG:403}}</w:t>
      </w:r>
      <w:bookmarkStart w:id="85" w:name="_Toc29029627"/>
      <w:r>
        <w:rPr>
          <w:rFonts w:ascii="Al-Jazeera-Arabic-Bold" w:hAnsi="Al-Jazeera-Arabic-Bold" w:cs="Al-Jazeera-Arabic-Bold"/>
          <w:sz w:val="40"/>
          <w:szCs w:val="40"/>
          <w:rtl/>
        </w:rPr>
        <w:br w:type="page"/>
      </w:r>
    </w:p>
    <w:p ns2:paraId="26749E17" ns2:textId="77777777" w:rsidR="007C6ED3" w:rsidRPr="00FC7C61" w:rsidRDefault="007C6ED3" w:rsidP="00324544">
      <w:pPr>
        <w:pStyle w:val="1"/>
        <w:bidi/>
        <w:rPr>
          <w:rFonts w:ascii="Al-Jazeera-Arabic-Bold" w:hAnsi="Al-Jazeera-Arabic-Bold" w:cs="Al-Jazeera-Arabic-Bold"/>
          <w:color w:val="auto"/>
          <w:sz w:val="40"/>
          <w:szCs w:val="40"/>
          <w:rtl/>
        </w:rPr>
      </w:pPr>
      <w:r>
        <w:rPr>
          <w:vanish/>
        </w:rPr>
        <w:t>{{PG:495}}</w:t>
      </w:r>
      <w:r>
        <w:rPr>
          <w:vanish/>
        </w:rPr>
        <w:lastRenderedPageBreak/>
        <w:t>{{PG:404}}</w:t>
      </w:r>
      <w:r w:rsidRPr="00FC7C61">
        <w:rPr>
          <w:rFonts w:ascii="Al-Jazeera-Arabic-Bold" w:hAnsi="Al-Jazeera-Arabic-Bold" w:cs="Al-Jazeera-Arabic-Bold"/>
          <w:color w:val="auto"/>
          <w:sz w:val="40"/>
          <w:szCs w:val="40"/>
          <w:rtl/>
        </w:rPr>
        <w:t>النية والصيام</w:t>
      </w:r>
      <w:bookmarkEnd w:id="85"/>
    </w:p>
    <w:p ns2:paraId="62E196EB" ns2:textId="77777777" w:rsid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يظن البعض أن الإمساك عن الطعام المثاب عليه هو الصوم فقط، أما الحمية وتقليل الأكل فلا ينوي فيها نية التعبد، بل يفعلها على جهة الإباحة فقط</w:t>
      </w:r>
      <w:r>
        <w:rPr>
          <w:rFonts w:ascii="Traditional Arabic" w:hAnsi="Traditional Arabic" w:cs="Traditional Arabic" w:hint="cs"/>
          <w:sz w:val="40"/>
          <w:szCs w:val="40"/>
          <w:rtl/>
        </w:rPr>
        <w:t>.</w:t>
      </w:r>
    </w:p>
    <w:p ns2:paraId="0367A8EA"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3AC7CFEE" ns2:textId="77777777" w:rsid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وهذا يفوّت على نفسه أجورا لا تحتاج إلا لاستحضار النية الصالحة، والنية معراج الأبرار، تتساوى الأعمال في الظاهر وتتفاوت في الثواب بحسب النية</w:t>
      </w:r>
      <w:r>
        <w:rPr>
          <w:rFonts w:ascii="Traditional Arabic" w:hAnsi="Traditional Arabic" w:cs="Traditional Arabic" w:hint="cs"/>
          <w:sz w:val="40"/>
          <w:szCs w:val="40"/>
          <w:rtl/>
        </w:rPr>
        <w:t>.</w:t>
      </w:r>
    </w:p>
    <w:p ns2:paraId="1E80BCC6"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4BD6AD34"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فصحيح أن (الصوم) المعروف وردت نصوص في كونه عبادة، لكن كذلك (التقليل من الأكل) وردت نصوص في كونه عبادة، وسأشير لبعضها</w:t>
      </w:r>
      <w:r>
        <w:rPr>
          <w:rFonts w:ascii="Traditional Arabic" w:hAnsi="Traditional Arabic" w:cs="Traditional Arabic" w:hint="cs"/>
          <w:sz w:val="40"/>
          <w:szCs w:val="40"/>
          <w:rtl/>
        </w:rPr>
        <w:t>.</w:t>
      </w:r>
    </w:p>
    <w:p ns2:paraId="05BF835A"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1F1ED6E9"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فمما ورد في فضل تقليل الأكل ما في الصحيحين (المؤمن يأكل في معى واحد، والكافر يأكل في سبعة أمعاء) وهو ذم للشره في الأكل</w:t>
      </w:r>
      <w:r>
        <w:rPr>
          <w:rFonts w:ascii="Traditional Arabic" w:hAnsi="Traditional Arabic" w:cs="Traditional Arabic" w:hint="cs"/>
          <w:sz w:val="40"/>
          <w:szCs w:val="40"/>
          <w:rtl/>
        </w:rPr>
        <w:t>.</w:t>
      </w:r>
    </w:p>
    <w:p ns2:paraId="7D27597F"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69A14775"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ومما ورد في فضل تقليل الأكل أن النبي قال في سياق ذم من بعد القرون المفضلة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(ويظهر فيهم السمن) وذم السمن مدح لتعاطي أسباب ضده وهو تقليل الأكل</w:t>
      </w:r>
      <w:r>
        <w:rPr>
          <w:rFonts w:ascii="Traditional Arabic" w:hAnsi="Traditional Arabic" w:cs="Traditional Arabic" w:hint="cs"/>
          <w:sz w:val="40"/>
          <w:szCs w:val="40"/>
          <w:rtl/>
        </w:rPr>
        <w:t>.</w:t>
      </w:r>
    </w:p>
    <w:p ns2:paraId="6B3F4A1D"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760B28FA" ns2:textId="77777777" w:rsidR="007C6ED3"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وورد في تقليل الأكل مافي السنن (ما ملأ آدمي وعاء شر</w:t>
      </w:r>
      <w:r w:rsidR="002C4524">
        <w:rPr>
          <w:rFonts w:ascii="Traditional Arabic" w:hAnsi="Traditional Arabic" w:cs="Traditional Arabic"/>
          <w:sz w:val="40"/>
          <w:szCs w:val="40"/>
          <w:rtl/>
        </w:rPr>
        <w:t>ًا</w:t>
      </w:r>
      <w:r w:rsidR="007C6ED3" w:rsidRPr="007C6ED3">
        <w:rPr>
          <w:rFonts w:ascii="Traditional Arabic" w:hAnsi="Traditional Arabic" w:cs="Traditional Arabic"/>
          <w:sz w:val="40"/>
          <w:szCs w:val="40"/>
          <w:rtl/>
        </w:rPr>
        <w:t xml:space="preserve"> من بطن، حسب الآدمي لقيمات يقمن صلبه) وفيه ذم للإكثار ومدح للتقليل، وهذا غاية التأكيد</w:t>
      </w:r>
      <w:r>
        <w:rPr>
          <w:rFonts w:ascii="Traditional Arabic" w:hAnsi="Traditional Arabic" w:cs="Traditional Arabic" w:hint="cs"/>
          <w:sz w:val="40"/>
          <w:szCs w:val="40"/>
          <w:rtl/>
        </w:rPr>
        <w:t>.</w:t>
      </w:r>
    </w:p>
    <w:p ns2:paraId="252FF522" ns2:textId="77777777" w:rsidR="007C6ED3" w:rsidRPr="007C6ED3" w:rsidRDefault="007C6ED3"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3BDBEC0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وجاءت نصوص غير ذلك، وصنف في فضل الجوع مصنفات، ويكثر فيها الموضوعات، وما سبق يكفي في بيان أن (تقليل الأكل) عبادة شرعية يحبها الله</w:t>
      </w:r>
      <w:r>
        <w:rPr>
          <w:rFonts w:ascii="Traditional Arabic" w:hAnsi="Traditional Arabic" w:cs="Traditional Arabic" w:hint="cs"/>
          <w:sz w:val="40"/>
          <w:szCs w:val="40"/>
          <w:rtl/>
        </w:rPr>
        <w:t>.</w:t>
      </w:r>
    </w:p>
    <w:p ns2:paraId="7EF97CE2"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t>{{PG:405}}</w:t>
      </w:r>
    </w:p>
    <w:p ns2:paraId="4438F5D8"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{{PG:496}}</w:t>
      </w:r>
      <w:r>
        <w:rPr>
          <w:vanish/>
        </w:rPr>
        <w:lastRenderedPageBreak/>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فإذا حاولنا استحضار تعريف العبادة وأنها وصف جامع لما يحبه الله من الأقوال والأعمال، فتقليل الأكل عمل جاءت نصوص صريحة في أن الله يرضاه</w:t>
      </w:r>
      <w:r>
        <w:rPr>
          <w:rFonts w:ascii="Traditional Arabic" w:hAnsi="Traditional Arabic" w:cs="Traditional Arabic" w:hint="cs"/>
          <w:sz w:val="40"/>
          <w:szCs w:val="40"/>
          <w:rtl/>
        </w:rPr>
        <w:t>.</w:t>
      </w:r>
    </w:p>
    <w:p ns2:paraId="583C302A"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1810AD27"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وبالتالي فالإنسان إذا عزم على برنامج للتخفيف من الأكل فإني أوصيه باستحضار نية التعبد والتقرب لله بذلك، لينال الأجر الأخروي والنفع الدنيوي</w:t>
      </w:r>
      <w:r>
        <w:rPr>
          <w:rFonts w:ascii="Traditional Arabic" w:hAnsi="Traditional Arabic" w:cs="Traditional Arabic" w:hint="cs"/>
          <w:sz w:val="40"/>
          <w:szCs w:val="40"/>
          <w:rtl/>
        </w:rPr>
        <w:t>.</w:t>
      </w:r>
    </w:p>
    <w:p ns2:paraId="52CF683D"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79DED967"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فإن قيل:كيف يؤجر على العمل وفيه نيةالنفع الدنيوي؟ فالجواب أن هذه تسمى مسألة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(التشريك في النية) وبعض صور التشريك تسمى (التداخل في العبادات</w:t>
      </w:r>
      <w:r>
        <w:rPr>
          <w:rFonts w:ascii="Traditional Arabic" w:hAnsi="Traditional Arabic" w:cs="Traditional Arabic" w:hint="cs"/>
          <w:sz w:val="40"/>
          <w:szCs w:val="40"/>
          <w:rtl/>
        </w:rPr>
        <w:t>).</w:t>
      </w:r>
    </w:p>
    <w:p ns2:paraId="75473E2C"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492924A1"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وقد جاء النص الصريح في جواز التشريك في النية بمطلب مباح كما روى البخاري</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(من استطاع الباءة فليتزوج،</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ومن لم يستطع فعليه بالصوم، فإنه له وجاء</w:t>
      </w:r>
      <w:r>
        <w:rPr>
          <w:rFonts w:ascii="Traditional Arabic" w:hAnsi="Traditional Arabic" w:cs="Traditional Arabic" w:hint="cs"/>
          <w:sz w:val="40"/>
          <w:szCs w:val="40"/>
          <w:rtl/>
        </w:rPr>
        <w:t>).</w:t>
      </w:r>
    </w:p>
    <w:p ns2:paraId="4A6F1E10"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23E12308"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فلاحظ في الحديث السابق أن النبي ندب للصوم وذكر له مقصدا آخر وهو أن يكون مفترا للشهوة، فصار الصائم: صائما لله، ولقطع الشهوة، وهو غرض مباح</w:t>
      </w:r>
      <w:r>
        <w:rPr>
          <w:rFonts w:ascii="Traditional Arabic" w:hAnsi="Traditional Arabic" w:cs="Traditional Arabic" w:hint="cs"/>
          <w:sz w:val="40"/>
          <w:szCs w:val="40"/>
          <w:rtl/>
        </w:rPr>
        <w:t>.</w:t>
      </w:r>
    </w:p>
    <w:p ns2:paraId="0F09ADDF"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015FEDD3"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وفي مسألة التشريك في النية تفاصيل وقيود، وصور تبطل العمل، ليس هذا محل بسطها، وهي مفصلة في كتب الأشباه والنظائر وغيرها</w:t>
      </w:r>
      <w:r w:rsidR="007C6ED3" w:rsidRPr="007C6ED3">
        <w:rPr>
          <w:rFonts w:ascii="Traditional Arabic" w:hAnsi="Traditional Arabic" w:cs="Traditional Arabic"/>
          <w:sz w:val="40"/>
          <w:szCs w:val="40"/>
        </w:rPr>
        <w:t>.</w:t>
      </w:r>
    </w:p>
    <w:p ns2:paraId="583378C4"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p>
    <w:p ns2:paraId="49ACCB2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t>{{PG:406}}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 xml:space="preserve">وفي الأمثال العامية عندنا (الصحة بأطراف الجوع) وقال الغزالي في الإحياء </w:t>
      </w:r>
      <w:r>
        <w:rPr>
          <w:rFonts w:ascii="Traditional Arabic" w:hAnsi="Traditional Arabic" w:cs="Traditional Arabic" w:hint="cs"/>
          <w:sz w:val="40"/>
          <w:szCs w:val="40"/>
          <w:rtl/>
        </w:rPr>
        <w:t>(</w:t>
      </w:r>
      <w:r w:rsidR="007C6ED3" w:rsidRPr="007C6ED3">
        <w:rPr>
          <w:rFonts w:ascii="Traditional Arabic" w:hAnsi="Traditional Arabic" w:cs="Traditional Arabic"/>
          <w:sz w:val="40"/>
          <w:szCs w:val="40"/>
          <w:rtl/>
        </w:rPr>
        <w:t>ينبغي أن يرفع اليد قبل الشبع ومن فعل ذلك استغنى عن الطبيب</w:t>
      </w:r>
      <w:r>
        <w:rPr>
          <w:rFonts w:ascii="Traditional Arabic" w:hAnsi="Traditional Arabic" w:cs="Traditional Arabic" w:hint="cs"/>
          <w:sz w:val="40"/>
          <w:szCs w:val="40"/>
          <w:rtl/>
        </w:rPr>
        <w:t>).</w:t>
      </w:r>
    </w:p>
    <w:p ns2:paraId="04F95A5A"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{{PG:497}}</w:t>
      </w:r>
      <w:r>
        <w:rPr>
          <w:vanish/>
        </w:rPr>
        <w:lastRenderedPageBreak/>
        <w:t>{{PG:406}}</w:t>
      </w:r>
    </w:p>
    <w:p ns2:paraId="6D0BEC5C"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{{PG:498}}</w:t>
      </w:r>
      <w:r>
        <w:rPr>
          <w:vanish/>
        </w:rPr>
        <w:t>{{PG:406}}</w:t>
      </w:r>
    </w:p>
    <w:p ns2:paraId="7D777211" ns2:textId="77777777" w:rsidR="00EE7DFF" w:rsidRDefault="00EE7DFF">
      <w:pPr>
        <w:rPr>
          <w:rFonts w:ascii="Al-Jazeera-Arabic-Bold" w:eastAsiaTheme="majorEastAsia" w:hAnsi="Al-Jazeera-Arabic-Bold" w:cs="Al-Jazeera-Arabic-Bold"/>
          <w:b/>
          <w:bCs/>
          <w:sz w:val="40"/>
          <w:szCs w:val="40"/>
          <w:rtl/>
        </w:rPr>
      </w:pPr>
      <w:r>
        <w:rPr>
          <w:vanish/>
        </w:rPr>
        <w:t>{{PG:498}}</w:t>
      </w:r>
      <w:r>
        <w:rPr>
          <w:vanish/>
        </w:rPr>
        <w:t>{{PG:406}}</w:t>
      </w:r>
      <w:bookmarkStart w:id="86" w:name="_Toc29029628"/>
      <w:r>
        <w:rPr>
          <w:rFonts w:ascii="Al-Jazeera-Arabic-Bold" w:hAnsi="Al-Jazeera-Arabic-Bold" w:cs="Al-Jazeera-Arabic-Bold"/>
          <w:sz w:val="40"/>
          <w:szCs w:val="40"/>
          <w:rtl/>
        </w:rPr>
        <w:br w:type="page"/>
      </w:r>
    </w:p>
    <w:p ns2:paraId="6A5FDEB3" ns2:textId="77777777" w:rsidR="007C6ED3" w:rsidRPr="00FC7C61" w:rsidRDefault="007C6ED3" w:rsidP="00324544">
      <w:pPr>
        <w:pStyle w:val="1"/>
        <w:bidi/>
        <w:rPr>
          <w:rFonts w:ascii="Al-Jazeera-Arabic-Bold" w:hAnsi="Al-Jazeera-Arabic-Bold" w:cs="Al-Jazeera-Arabic-Bold"/>
          <w:color w:val="auto"/>
          <w:sz w:val="40"/>
          <w:szCs w:val="40"/>
          <w:rtl/>
        </w:rPr>
      </w:pPr>
      <w:r>
        <w:rPr>
          <w:vanish/>
        </w:rPr>
        <w:t>{{PG:499}}</w:t>
      </w:r>
      <w:r>
        <w:rPr>
          <w:vanish/>
        </w:rPr>
        <w:lastRenderedPageBreak/>
        <w:t>{{PG:407}}</w:t>
      </w:r>
      <w:r w:rsidRPr="00FC7C61">
        <w:rPr>
          <w:rFonts w:ascii="Al-Jazeera-Arabic-Bold" w:hAnsi="Al-Jazeera-Arabic-Bold" w:cs="Al-Jazeera-Arabic-Bold"/>
          <w:color w:val="auto"/>
          <w:sz w:val="40"/>
          <w:szCs w:val="40"/>
          <w:rtl/>
        </w:rPr>
        <w:t>الدولة المستبدة</w:t>
      </w:r>
      <w:bookmarkEnd w:id="86"/>
    </w:p>
    <w:p ns2:paraId="7AEF61D9" ns2:textId="77777777" w:rsidR="0009267F"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من أعظم المهام الإصلاحية الاحتراس والحزم ضد تسرب سلوكيات الدول المستبدةالفاسدة إلى الجماعات الإسلامية الجهادية والدعوية، وسأذكر أمثلة لذلك</w:t>
      </w:r>
      <w:r>
        <w:rPr>
          <w:rFonts w:ascii="Traditional Arabic" w:hAnsi="Traditional Arabic" w:cs="Traditional Arabic" w:hint="cs"/>
          <w:sz w:val="40"/>
          <w:szCs w:val="40"/>
          <w:rtl/>
        </w:rPr>
        <w:t>.</w:t>
      </w:r>
    </w:p>
    <w:p ns2:paraId="4C89C674"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p>
    <w:p ns2:paraId="5C8F3D76" ns2:textId="45402782" w:rsidR="00113E3E" w:rsidRDefault="00113E3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{{PG:500}}</w:t>
      </w:r>
      <w:r>
        <w:rPr>
          <w:vanish/>
        </w:rPr>
        <w:t>{{PG:408}}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 xml:space="preserve">الدول المستبدة الفاسدة مبنية على (الملك الجبري)، ويجب أن لا تتأثر بها الجماعات الجهادية والدعوية، بل تحيي فريضة الشورى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3"/>
      </w:r>
      <w:r w:rsidR="00324544" w:rsidRPr="00324544">
        <w:rPr>
          <w:rStyle w:val="a9"/>
          <w:rFonts w:ascii="Tahoma" w:hAnsi="Tahoma" w:cs="Traditional Arabic"/>
          <w:color w:val="9DAB0C"/>
          <w:sz w:val="36"/>
          <w:szCs w:val="36"/>
          <w:rtl/>
        </w:rPr>
        <w:t>)</w:t>
      </w:r>
    </w:p>
    <w:p ns2:paraId="7E35B23A" ns2:textId="77777777" w:rsidR="007C6ED3" w:rsidRPr="00113E3E" w:rsidRDefault="007C6ED3"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p>
    <w:p ns2:paraId="6D035D85" ns2:textId="16CF86C6" w:rsidR="00113E3E" w:rsidRDefault="00113E3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{{PG:500}}</w:t>
      </w:r>
      <w:r>
        <w:rPr>
          <w:vanish/>
        </w:rPr>
        <w:t>{{PG:408}}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الدول الفاسدة تولي على أساس</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(الولاء)، ويجب أن لا تتأثر بها الجماعات الجهادية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والدعوية، بل تولي على أساس الكفاءة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ﲫ</w:t>
      </w:r>
      <w:r>
        <w:rPr>
          <w:rFonts w:ascii="QCF2087" w:hAnsi="QCF2087" w:cs="QCF2087"/>
          <w:color w:val="000000"/>
          <w:sz w:val="2"/>
          <w:szCs w:val="2"/>
          <w:rtl/>
        </w:rPr>
        <w:t xml:space="preserve"> </w:t>
      </w:r>
      <w:r>
        <w:rPr>
          <w:rFonts w:ascii="QCF2087" w:hAnsi="QCF2087" w:cs="QCF2087"/>
          <w:color w:val="000000"/>
          <w:sz w:val="33"/>
          <w:szCs w:val="33"/>
          <w:rtl/>
        </w:rPr>
        <w:t>ﲬ</w:t>
      </w:r>
      <w:r>
        <w:rPr>
          <w:rFonts w:ascii="QCF2087" w:hAnsi="QCF2087" w:cs="QCF2087"/>
          <w:color w:val="000000"/>
          <w:sz w:val="2"/>
          <w:szCs w:val="2"/>
          <w:rtl/>
        </w:rPr>
        <w:t xml:space="preserve"> </w:t>
      </w:r>
      <w:r>
        <w:rPr>
          <w:rFonts w:ascii="QCF2087" w:hAnsi="QCF2087" w:cs="QCF2087"/>
          <w:color w:val="000000"/>
          <w:sz w:val="33"/>
          <w:szCs w:val="33"/>
          <w:rtl/>
        </w:rPr>
        <w:t>ﲭ</w:t>
      </w:r>
      <w:r>
        <w:rPr>
          <w:rFonts w:ascii="QCF2087" w:hAnsi="QCF2087" w:cs="QCF2087"/>
          <w:color w:val="000000"/>
          <w:sz w:val="2"/>
          <w:szCs w:val="2"/>
          <w:rtl/>
        </w:rPr>
        <w:t xml:space="preserve"> </w:t>
      </w:r>
      <w:r>
        <w:rPr>
          <w:rFonts w:ascii="QCF2087" w:hAnsi="QCF2087" w:cs="QCF2087"/>
          <w:color w:val="000000"/>
          <w:sz w:val="33"/>
          <w:szCs w:val="33"/>
          <w:rtl/>
        </w:rPr>
        <w:t>ﲮ</w:t>
      </w:r>
      <w:r>
        <w:rPr>
          <w:rFonts w:ascii="QCF2087" w:hAnsi="QCF2087" w:cs="QCF2087"/>
          <w:color w:val="000000"/>
          <w:sz w:val="2"/>
          <w:szCs w:val="2"/>
          <w:rtl/>
        </w:rPr>
        <w:t xml:space="preserve"> </w:t>
      </w:r>
      <w:r>
        <w:rPr>
          <w:rFonts w:ascii="QCF2087" w:hAnsi="QCF2087" w:cs="QCF2087"/>
          <w:color w:val="000000"/>
          <w:sz w:val="33"/>
          <w:szCs w:val="33"/>
          <w:rtl/>
        </w:rPr>
        <w:t>ﲯ</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4"/>
      </w:r>
      <w:r w:rsidR="00324544" w:rsidRPr="00324544">
        <w:rPr>
          <w:rStyle w:val="a9"/>
          <w:rFonts w:ascii="Tahoma" w:hAnsi="Tahoma" w:cs="Traditional Arabic"/>
          <w:color w:val="9DAB0C"/>
          <w:sz w:val="36"/>
          <w:szCs w:val="36"/>
          <w:rtl/>
        </w:rPr>
        <w:t>)</w:t>
      </w:r>
    </w:p>
    <w:p ns2:paraId="35279A4C" ns2:textId="77777777" w:rsidR="00113E3E" w:rsidRDefault="00113E3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{{PG:500}}</w:t>
      </w:r>
      <w:r>
        <w:rPr>
          <w:vanish/>
        </w:rPr>
        <w:t>{{PG:408}}</w:t>
      </w:r>
    </w:p>
    <w:p ns2:paraId="4B572D8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الدول المستبدة مبنية على الحزبية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الوطنية ضد بقية المسلمين، ويجب أن لا تتأثر بها الجماعات الجهادية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والدعوية، فتتحزب لجماعتها ضد بقية المسلمين</w:t>
      </w:r>
      <w:r>
        <w:rPr>
          <w:rFonts w:ascii="Traditional Arabic" w:hAnsi="Traditional Arabic" w:cs="Traditional Arabic" w:hint="cs"/>
          <w:sz w:val="40"/>
          <w:szCs w:val="40"/>
          <w:rtl/>
        </w:rPr>
        <w:t>.</w:t>
      </w:r>
    </w:p>
    <w:p ns2:paraId="6A7963CF"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p>
    <w:p ns2:paraId="4DF6F402"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الوطن المسلم هو بعض الأمة لا كلها، والجماعة الجهادية والدعوية هم بعض الأمة لا كلها، فمن تعصب لبعض المسلمين دون بعض خرق أصل الولاء والبراء</w:t>
      </w:r>
      <w:r>
        <w:rPr>
          <w:rFonts w:ascii="Traditional Arabic" w:hAnsi="Traditional Arabic" w:cs="Traditional Arabic" w:hint="cs"/>
          <w:sz w:val="40"/>
          <w:szCs w:val="40"/>
          <w:rtl/>
        </w:rPr>
        <w:t>.</w:t>
      </w:r>
    </w:p>
    <w:p ns2:paraId="15FBDB94"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p>
    <w:p ns2:paraId="7A2370FD"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أعظم مظهر مروع من مظاهر التعصب الحزبي هو البرود لقتل مسلم لأنه ليس من جماعتك الجهادية أو الدعوية، هذا شرخ في تجريد الولاء والبراء لله وحده</w:t>
      </w:r>
      <w:r>
        <w:rPr>
          <w:rFonts w:ascii="Traditional Arabic" w:hAnsi="Traditional Arabic" w:cs="Traditional Arabic" w:hint="cs"/>
          <w:sz w:val="40"/>
          <w:szCs w:val="40"/>
          <w:rtl/>
        </w:rPr>
        <w:t>.</w:t>
      </w:r>
    </w:p>
    <w:p ns2:paraId="3CB28AE7"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t>{{PG:408}}</w:t>
      </w:r>
    </w:p>
    <w:p ns2:paraId="28879676" ns2:textId="77777777" w:rsidR="007C6ED3" w:rsidRPr="00782F37" w:rsidRDefault="00113E3E" w:rsidP="00324544">
      <w:pPr>
        <w:bidi/>
        <w:spacing w:line="240" w:lineRule="auto"/>
        <w:contextualSpacing/>
        <w:jc w:val="mediumKashida"/>
        <w:rPr>
          <w:rFonts w:ascii="Traditional Arabic" w:hAnsi="Traditional Arabic" w:cs="Traditional Arabic"/>
          <w:sz w:val="40"/>
          <w:szCs w:val="40"/>
          <w:rtl/>
        </w:rPr>
      </w:pPr>
      <w:r>
        <w:rPr>
          <w:vanish/>
        </w:rPr>
        <w:t>{{PG:500}}</w:t>
      </w:r>
      <w:r>
        <w:rPr>
          <w:vanish/>
        </w:rPr>
        <w:lastRenderedPageBreak/>
        <w:t>{{PG:408}}</w:t>
      </w:r>
      <w:r w:rsidRPr="00782F37">
        <w:rPr>
          <w:rFonts w:ascii="Traditional Arabic" w:hAnsi="Traditional Arabic" w:cs="Traditional Arabic"/>
          <w:sz w:val="40"/>
          <w:szCs w:val="40"/>
          <w:rtl/>
        </w:rPr>
        <w:t>۞</w:t>
      </w:r>
      <w:r w:rsidRPr="00782F37">
        <w:rPr>
          <w:rFonts w:ascii="Traditional Arabic" w:hAnsi="Traditional Arabic" w:cs="Traditional Arabic" w:hint="cs"/>
          <w:sz w:val="40"/>
          <w:szCs w:val="40"/>
          <w:rtl/>
        </w:rPr>
        <w:t xml:space="preserve"> </w:t>
      </w:r>
      <w:r w:rsidR="007C6ED3" w:rsidRPr="00782F37">
        <w:rPr>
          <w:rFonts w:ascii="Traditional Arabic" w:hAnsi="Traditional Arabic" w:cs="Traditional Arabic"/>
          <w:sz w:val="40"/>
          <w:szCs w:val="40"/>
          <w:rtl/>
        </w:rPr>
        <w:t>الخلاصة أن الجبرية/الشورى، الولاء/الكفاءة، الحزب/الأمة؛ هي ثلاثة أزواج معرفية تشكل معابر ضبط تسرب سلوكيات الدول الفاسدة للجماعات الإسلامية</w:t>
      </w:r>
      <w:r w:rsidRPr="00782F37">
        <w:rPr>
          <w:rFonts w:ascii="Traditional Arabic" w:hAnsi="Traditional Arabic" w:cs="Traditional Arabic" w:hint="cs"/>
          <w:sz w:val="40"/>
          <w:szCs w:val="40"/>
          <w:rtl/>
        </w:rPr>
        <w:t>.</w:t>
      </w:r>
    </w:p>
    <w:p ns2:paraId="74A3FED6" ns2:textId="77777777" w:rsidR="00782F37" w:rsidRDefault="00782F37">
      <w:r>
        <w:rPr>
          <w:vanish/>
        </w:rPr>
        <w:t>{{PG:501}}</w:t>
      </w:r>
      <w:r>
        <w:rPr>
          <w:vanish/>
        </w:rPr>
        <w:t>{{PG:409}}</w:t>
      </w:r>
      <w:r>
        <w:br w:type="page"/>
      </w:r>
    </w:p>
    <w:p ns2:paraId="52744D01" ns2:textId="77777777" w:rsidR="00EE7DFF" w:rsidRDefault="00EE7DFF">
      <w:pPr>
        <w:rPr>
          <w:rFonts w:ascii="Al-Jazeera-Arabic-Bold" w:eastAsiaTheme="majorEastAsia" w:hAnsi="Al-Jazeera-Arabic-Bold" w:cs="Al-Jazeera-Arabic-Bold"/>
          <w:b/>
          <w:bCs/>
          <w:sz w:val="40"/>
          <w:szCs w:val="40"/>
          <w:rtl/>
        </w:rPr>
      </w:pPr>
      <w:r>
        <w:rPr>
          <w:vanish/>
        </w:rPr>
        <w:t>{{PG:502}}</w:t>
      </w:r>
      <w:r>
        <w:rPr>
          <w:vanish/>
        </w:rPr>
        <w:lastRenderedPageBreak/>
        <w:t>{{PG:410}}</w:t>
      </w:r>
      <w:bookmarkStart w:id="87" w:name="_Toc29029629"/>
      <w:r>
        <w:rPr>
          <w:rFonts w:ascii="Al-Jazeera-Arabic-Bold" w:hAnsi="Al-Jazeera-Arabic-Bold" w:cs="Al-Jazeera-Arabic-Bold"/>
          <w:sz w:val="40"/>
          <w:szCs w:val="40"/>
          <w:rtl/>
        </w:rPr>
        <w:br w:type="page"/>
      </w:r>
    </w:p>
    <w:p ns2:paraId="52BB038B" ns2:textId="77777777" w:rsidR="00952627" w:rsidRPr="00FC7C61" w:rsidRDefault="009D1DBE" w:rsidP="00324544">
      <w:pPr>
        <w:pStyle w:val="1"/>
        <w:bidi/>
        <w:rPr>
          <w:rFonts w:ascii="Al-Jazeera-Arabic-Bold" w:hAnsi="Al-Jazeera-Arabic-Bold" w:cs="Al-Jazeera-Arabic-Bold"/>
          <w:color w:val="auto"/>
          <w:sz w:val="40"/>
          <w:szCs w:val="40"/>
          <w:rtl/>
        </w:rPr>
      </w:pPr>
      <w:r>
        <w:rPr>
          <w:vanish/>
        </w:rPr>
        <w:t>{{PG:504}}</w:t>
      </w:r>
      <w:r>
        <w:rPr>
          <w:vanish/>
        </w:rPr>
        <w:lastRenderedPageBreak/>
        <w:t>{{PG:412}}</w:t>
      </w:r>
      <w:r w:rsidRPr="00FC7C61">
        <w:rPr>
          <w:rFonts w:ascii="Al-Jazeera-Arabic-Bold" w:hAnsi="Al-Jazeera-Arabic-Bold" w:cs="Al-Jazeera-Arabic-Bold"/>
          <w:color w:val="auto"/>
          <w:sz w:val="40"/>
          <w:szCs w:val="40"/>
          <w:rtl/>
        </w:rPr>
        <w:t>مفاهيم</w:t>
      </w:r>
      <w:bookmarkEnd w:id="87"/>
    </w:p>
    <w:p ns2:paraId="6B83BFB7" ns2:textId="77777777" w:rsidR="009D1DBE" w:rsidRDefault="009D1DBE" w:rsidP="00324544">
      <w:pPr>
        <w:bidi/>
        <w:spacing w:line="240" w:lineRule="auto"/>
        <w:contextualSpacing/>
        <w:jc w:val="mediumKashida"/>
        <w:rPr>
          <w:rFonts w:ascii="Traditional Arabic" w:hAnsi="Traditional Arabic" w:cs="Traditional Arabic"/>
          <w:sz w:val="40"/>
          <w:szCs w:val="40"/>
          <w:lang w:bidi="ar-JO"/>
        </w:rPr>
      </w:pPr>
      <w:r>
        <w:rPr>
          <w:vanish/>
        </w:rPr>
        <w:t>{{PG:505}}</w:t>
      </w:r>
      <w:r>
        <w:rPr>
          <w:vanish/>
        </w:rPr>
        <w:t>{{PG:413}}</w:t>
      </w:r>
      <w:r w:rsidRPr="00113E3E">
        <w:rPr>
          <w:rFonts w:ascii="Traditional Arabic" w:hAnsi="Traditional Arabic" w:cs="Traditional Arabic"/>
          <w:sz w:val="40"/>
          <w:szCs w:val="40"/>
          <w:rtl/>
        </w:rPr>
        <w:t>۞ العاقل لا ينحرف عن الشرعِ انتقام</w:t>
      </w:r>
      <w:r w:rsidR="002C4524">
        <w:rPr>
          <w:rFonts w:ascii="Traditional Arabic" w:hAnsi="Traditional Arabic" w:cs="Traditional Arabic"/>
          <w:sz w:val="40"/>
          <w:szCs w:val="40"/>
          <w:rtl/>
        </w:rPr>
        <w:t>ًا</w:t>
      </w:r>
      <w:r w:rsidRPr="00113E3E">
        <w:rPr>
          <w:rFonts w:ascii="Traditional Arabic" w:hAnsi="Traditional Arabic" w:cs="Traditional Arabic"/>
          <w:sz w:val="40"/>
          <w:szCs w:val="40"/>
          <w:rtl/>
        </w:rPr>
        <w:t xml:space="preserve"> من أخطاء بعض المنتسبين له؛ فإنَّه ما ضرَّ إلا نفسَه</w:t>
      </w:r>
      <w:r w:rsidR="007E10E7">
        <w:rPr>
          <w:rFonts w:ascii="Traditional Arabic" w:hAnsi="Traditional Arabic" w:cs="Traditional Arabic" w:hint="cs"/>
          <w:sz w:val="40"/>
          <w:szCs w:val="40"/>
          <w:rtl/>
          <w:lang w:bidi="ar-JO"/>
        </w:rPr>
        <w:t>.</w:t>
      </w:r>
    </w:p>
    <w:p ns2:paraId="385EAF9D" ns2:textId="77777777" w:rsidR="007E10E7" w:rsidRPr="00ED52C2" w:rsidRDefault="007E10E7"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p>
    <w:p ns2:paraId="2383F5AD" ns2:textId="77777777" w:rsidR="00EF403C" w:rsidRDefault="00EF403C"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r w:rsidRPr="00113E3E">
        <w:rPr>
          <w:rFonts w:ascii="Traditional Arabic" w:hAnsi="Traditional Arabic" w:cs="Traditional Arabic"/>
          <w:sz w:val="40"/>
          <w:szCs w:val="40"/>
          <w:rtl/>
        </w:rPr>
        <w:t>۞ السخرية والاستهزاء من أمضى أدوات النفوذ والتأثير على الآخرين ، ذلك أنها من أشد الأمور إيلامًا لأصحاب المروؤة</w:t>
      </w:r>
      <w:r w:rsidR="00ED154A">
        <w:rPr>
          <w:rFonts w:ascii="Traditional Arabic" w:hAnsi="Traditional Arabic" w:cs="Traditional Arabic"/>
          <w:sz w:val="40"/>
          <w:szCs w:val="40"/>
          <w:rtl/>
        </w:rPr>
        <w:t>.</w:t>
      </w:r>
    </w:p>
    <w:p ns2:paraId="1874A6F2"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p>
    <w:p ns2:paraId="4E355520" ns2:textId="5EC665F1" w:rsidR="00D22322" w:rsidRDefault="00EF403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{{PG:505}}</w:t>
      </w:r>
      <w:r>
        <w:rPr>
          <w:vanish/>
        </w:rPr>
        <w:t>{{PG:413}}</w:t>
      </w:r>
      <w:r w:rsidRPr="00113E3E">
        <w:rPr>
          <w:rFonts w:ascii="Traditional Arabic" w:hAnsi="Traditional Arabic" w:cs="Traditional Arabic"/>
          <w:sz w:val="40"/>
          <w:szCs w:val="40"/>
          <w:rtl/>
        </w:rPr>
        <w:t>۞ الاستخفاف بوعد الله من شعب النفاق الخطيرة على الإيمان كما قال الله</w:t>
      </w:r>
      <w:r w:rsidR="00D22322">
        <w:rPr>
          <w:rFonts w:ascii="Traditional Arabic" w:hAnsi="Traditional Arabic" w:cs="Traditional Arabic" w:hint="cs"/>
          <w:sz w:val="40"/>
          <w:szCs w:val="40"/>
          <w:rtl/>
        </w:rPr>
        <w:t xml:space="preserve">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419" w:hAnsi="QCF2419" w:cs="QCF2419"/>
          <w:color w:val="000000"/>
          <w:sz w:val="2"/>
          <w:szCs w:val="2"/>
          <w:rtl/>
        </w:rPr>
        <w:t xml:space="preserve"> </w:t>
      </w:r>
      <w:r w:rsidR="00D22322">
        <w:rPr>
          <w:rFonts w:ascii="QCF2419" w:hAnsi="QCF2419" w:cs="QCF2419"/>
          <w:color w:val="000000"/>
          <w:sz w:val="33"/>
          <w:szCs w:val="33"/>
          <w:rtl/>
        </w:rPr>
        <w:t>ﲍ</w:t>
      </w:r>
      <w:r w:rsidR="00D22322">
        <w:rPr>
          <w:rFonts w:ascii="QCF2419" w:hAnsi="QCF2419" w:cs="QCF2419"/>
          <w:color w:val="000000"/>
          <w:sz w:val="2"/>
          <w:szCs w:val="2"/>
          <w:rtl/>
        </w:rPr>
        <w:t xml:space="preserve"> </w:t>
      </w:r>
      <w:r w:rsidR="00D22322">
        <w:rPr>
          <w:rFonts w:ascii="QCF2419" w:hAnsi="QCF2419" w:cs="QCF2419"/>
          <w:color w:val="000000"/>
          <w:sz w:val="33"/>
          <w:szCs w:val="33"/>
          <w:rtl/>
        </w:rPr>
        <w:t>ﲎ</w:t>
      </w:r>
      <w:r w:rsidR="00D22322">
        <w:rPr>
          <w:rFonts w:ascii="QCF2419" w:hAnsi="QCF2419" w:cs="QCF2419"/>
          <w:color w:val="000000"/>
          <w:sz w:val="2"/>
          <w:szCs w:val="2"/>
          <w:rtl/>
        </w:rPr>
        <w:t xml:space="preserve"> </w:t>
      </w:r>
      <w:r w:rsidR="00D22322">
        <w:rPr>
          <w:rFonts w:ascii="QCF2419" w:hAnsi="QCF2419" w:cs="QCF2419"/>
          <w:color w:val="000000"/>
          <w:sz w:val="33"/>
          <w:szCs w:val="33"/>
          <w:rtl/>
        </w:rPr>
        <w:t>ﲏ</w:t>
      </w:r>
      <w:r w:rsidR="00D22322">
        <w:rPr>
          <w:rFonts w:ascii="QCF2419" w:hAnsi="QCF2419" w:cs="QCF2419"/>
          <w:color w:val="000000"/>
          <w:sz w:val="2"/>
          <w:szCs w:val="2"/>
          <w:rtl/>
        </w:rPr>
        <w:t xml:space="preserve"> </w:t>
      </w:r>
      <w:r w:rsidR="00D22322">
        <w:rPr>
          <w:rFonts w:ascii="QCF2419" w:hAnsi="QCF2419" w:cs="QCF2419"/>
          <w:color w:val="000000"/>
          <w:sz w:val="33"/>
          <w:szCs w:val="33"/>
          <w:rtl/>
        </w:rPr>
        <w:t>ﲐ</w:t>
      </w:r>
      <w:r w:rsidR="00D22322">
        <w:rPr>
          <w:rFonts w:ascii="QCF2419" w:hAnsi="QCF2419" w:cs="QCF2419"/>
          <w:color w:val="000000"/>
          <w:sz w:val="2"/>
          <w:szCs w:val="2"/>
          <w:rtl/>
        </w:rPr>
        <w:t xml:space="preserve"> </w:t>
      </w:r>
      <w:r w:rsidR="00D22322">
        <w:rPr>
          <w:rFonts w:ascii="QCF2419" w:hAnsi="QCF2419" w:cs="QCF2419"/>
          <w:color w:val="000000"/>
          <w:sz w:val="33"/>
          <w:szCs w:val="33"/>
          <w:rtl/>
        </w:rPr>
        <w:t>ﲑ</w:t>
      </w:r>
      <w:r w:rsidR="00D22322">
        <w:rPr>
          <w:rFonts w:ascii="QCF2419" w:hAnsi="QCF2419" w:cs="QCF2419"/>
          <w:color w:val="000000"/>
          <w:sz w:val="2"/>
          <w:szCs w:val="2"/>
          <w:rtl/>
        </w:rPr>
        <w:t xml:space="preserve"> </w:t>
      </w:r>
      <w:r w:rsidR="00D22322">
        <w:rPr>
          <w:rFonts w:ascii="QCF2419" w:hAnsi="QCF2419" w:cs="QCF2419"/>
          <w:color w:val="000000"/>
          <w:sz w:val="33"/>
          <w:szCs w:val="33"/>
          <w:rtl/>
        </w:rPr>
        <w:t>ﲒ</w:t>
      </w:r>
      <w:r w:rsidR="00D22322">
        <w:rPr>
          <w:rFonts w:ascii="QCF2419" w:hAnsi="QCF2419" w:cs="QCF2419"/>
          <w:color w:val="000000"/>
          <w:sz w:val="2"/>
          <w:szCs w:val="2"/>
          <w:rtl/>
        </w:rPr>
        <w:t xml:space="preserve">  </w:t>
      </w:r>
      <w:r w:rsidR="00D22322">
        <w:rPr>
          <w:rFonts w:ascii="QCF2419" w:hAnsi="QCF2419" w:cs="QCF2419"/>
          <w:color w:val="000000"/>
          <w:sz w:val="33"/>
          <w:szCs w:val="33"/>
          <w:rtl/>
        </w:rPr>
        <w:t>ﲓ</w:t>
      </w:r>
      <w:r w:rsidR="00D22322">
        <w:rPr>
          <w:rFonts w:ascii="QCF2419" w:hAnsi="QCF2419" w:cs="QCF2419"/>
          <w:color w:val="000000"/>
          <w:sz w:val="2"/>
          <w:szCs w:val="2"/>
          <w:rtl/>
        </w:rPr>
        <w:t xml:space="preserve"> </w:t>
      </w:r>
      <w:r w:rsidR="00D22322">
        <w:rPr>
          <w:rFonts w:ascii="QCF2419" w:hAnsi="QCF2419" w:cs="QCF2419"/>
          <w:color w:val="000000"/>
          <w:sz w:val="33"/>
          <w:szCs w:val="33"/>
          <w:rtl/>
        </w:rPr>
        <w:t>ﲔ</w:t>
      </w:r>
      <w:r w:rsidR="00D22322">
        <w:rPr>
          <w:rFonts w:ascii="QCF2419" w:hAnsi="QCF2419" w:cs="QCF2419"/>
          <w:color w:val="000000"/>
          <w:sz w:val="2"/>
          <w:szCs w:val="2"/>
          <w:rtl/>
        </w:rPr>
        <w:t xml:space="preserve"> </w:t>
      </w:r>
      <w:r w:rsidR="00D22322">
        <w:rPr>
          <w:rFonts w:ascii="QCF2419" w:hAnsi="QCF2419" w:cs="QCF2419"/>
          <w:color w:val="000000"/>
          <w:sz w:val="33"/>
          <w:szCs w:val="33"/>
          <w:rtl/>
        </w:rPr>
        <w:t>ﲕ</w:t>
      </w:r>
      <w:r w:rsidR="00D22322">
        <w:rPr>
          <w:rFonts w:ascii="QCF2419" w:hAnsi="QCF2419" w:cs="QCF2419"/>
          <w:color w:val="000000"/>
          <w:sz w:val="2"/>
          <w:szCs w:val="2"/>
          <w:rtl/>
        </w:rPr>
        <w:t xml:space="preserve"> </w:t>
      </w:r>
      <w:r w:rsidR="00D22322">
        <w:rPr>
          <w:rFonts w:ascii="QCF2419" w:hAnsi="QCF2419" w:cs="QCF2419"/>
          <w:color w:val="000000"/>
          <w:sz w:val="33"/>
          <w:szCs w:val="33"/>
          <w:rtl/>
        </w:rPr>
        <w:t>ﲖ</w:t>
      </w:r>
      <w:r w:rsidR="00D22322">
        <w:rPr>
          <w:rFonts w:ascii="QCF2419" w:hAnsi="QCF2419" w:cs="QCF2419"/>
          <w:color w:val="000000"/>
          <w:sz w:val="2"/>
          <w:szCs w:val="2"/>
          <w:rtl/>
        </w:rPr>
        <w:t xml:space="preserve"> </w:t>
      </w:r>
      <w:r w:rsidR="00D22322">
        <w:rPr>
          <w:rFonts w:ascii="QCF2419" w:hAnsi="QCF2419" w:cs="QCF2419"/>
          <w:color w:val="000000"/>
          <w:sz w:val="33"/>
          <w:szCs w:val="33"/>
          <w:rtl/>
        </w:rPr>
        <w:t>ﲗ</w:t>
      </w:r>
      <w:r w:rsidR="00D22322">
        <w:rPr>
          <w:rFonts w:ascii="QCF2419" w:hAnsi="QCF2419" w:cs="QCF2419"/>
          <w:color w:val="000000"/>
          <w:sz w:val="2"/>
          <w:szCs w:val="2"/>
          <w:rtl/>
        </w:rPr>
        <w:t xml:space="preserve"> </w:t>
      </w:r>
      <w:r w:rsidR="00D22322">
        <w:rPr>
          <w:rFonts w:ascii="QCF2419" w:hAnsi="QCF2419" w:cs="QCF2419"/>
          <w:color w:val="000000"/>
          <w:sz w:val="33"/>
          <w:szCs w:val="33"/>
          <w:rtl/>
        </w:rPr>
        <w:t>ﲘ</w:t>
      </w:r>
      <w:r w:rsidR="00D22322">
        <w:rPr>
          <w:rFonts w:ascii="QCF2419" w:hAnsi="QCF2419" w:cs="QCF2419"/>
          <w:color w:val="000000"/>
          <w:sz w:val="2"/>
          <w:szCs w:val="2"/>
          <w:rtl/>
        </w:rPr>
        <w:t xml:space="preserve"> </w:t>
      </w:r>
      <w:r w:rsidR="00D22322">
        <w:rPr>
          <w:rFonts w:ascii="QCF2419" w:hAnsi="QCF2419" w:cs="QCF2419"/>
          <w:color w:val="000000"/>
          <w:sz w:val="33"/>
          <w:szCs w:val="33"/>
          <w:rtl/>
        </w:rPr>
        <w:t>ﲙ</w:t>
      </w:r>
      <w:r w:rsidR="00D22322">
        <w:rPr>
          <w:rFonts w:ascii="QCF2419" w:hAnsi="QCF2419" w:cs="QCF2419"/>
          <w:color w:val="000000"/>
          <w:sz w:val="2"/>
          <w:szCs w:val="2"/>
          <w:rtl/>
        </w:rPr>
        <w:t xml:space="preserve"> </w:t>
      </w:r>
      <w:r w:rsidR="00D22322">
        <w:rPr>
          <w:rFonts w:ascii="QCF2419" w:hAnsi="QCF2419" w:cs="QCF2419"/>
          <w:color w:val="000000"/>
          <w:sz w:val="33"/>
          <w:szCs w:val="33"/>
          <w:rtl/>
        </w:rPr>
        <w:t>ﲚ</w:t>
      </w:r>
      <w:r w:rsidR="00D22322">
        <w:rPr>
          <w:rFonts w:ascii="QCF2419" w:hAnsi="QCF2419" w:cs="QCF24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5"/>
      </w:r>
      <w:r w:rsidR="00324544" w:rsidRPr="00324544">
        <w:rPr>
          <w:rStyle w:val="a9"/>
          <w:rFonts w:ascii="Tahoma" w:hAnsi="Tahoma" w:cs="Traditional Arabic"/>
          <w:color w:val="9DAB0C"/>
          <w:sz w:val="36"/>
          <w:szCs w:val="36"/>
          <w:rtl/>
        </w:rPr>
        <w:t>)</w:t>
      </w:r>
    </w:p>
    <w:p ns2:paraId="6F0F83D7" ns2:textId="77777777" w:rsidR="00D22322" w:rsidRP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p>
    <w:p ns2:paraId="4141B96E" ns2:textId="77777777" w:rsidR="001C6AF8" w:rsidRDefault="001C6AF8"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r w:rsidRPr="00113E3E">
        <w:rPr>
          <w:rFonts w:ascii="Traditional Arabic" w:hAnsi="Traditional Arabic" w:cs="Traditional Arabic"/>
          <w:sz w:val="40"/>
          <w:szCs w:val="40"/>
          <w:rtl/>
        </w:rPr>
        <w:t>۞ إذا سعيت في حاجتك فأنت وكيل نفسك وإذا سعيت في حاجة أخيك كان الله متكفلا بحاجتك،</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في البخاري</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(من كان في حاجة أخيه كان الله في حاجته)</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فأيهما أعظم؟</w:t>
      </w:r>
    </w:p>
    <w:p ns2:paraId="11738136"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p>
    <w:p ns2:paraId="1730BCB3" ns2:textId="7DB4F832" w:rsidR="00D22322" w:rsidRDefault="008E20C0" w:rsidP="00324544">
      <w:pPr>
        <w:autoSpaceDE w:val="0"/>
        <w:autoSpaceDN w:val="0"/>
        <w:bidi/>
        <w:adjustRightInd w:val="0"/>
        <w:spacing w:after="0" w:line="240" w:lineRule="auto"/>
        <w:rPr>
          <w:rFonts w:ascii="MS Sans Serif" w:hAnsi="QCF2BSML" w:cs="MS Sans Serif"/>
          <w:color w:val="9DAB0C"/>
          <w:sz w:val="27"/>
          <w:szCs w:val="27"/>
          <w:rtl/>
        </w:rPr>
      </w:pPr>
      <w:r>
        <w:rPr>
          <w:vanish/>
        </w:rPr>
        <w:t>{{PG:505}}</w:t>
      </w:r>
      <w:r>
        <w:rPr>
          <w:vanish/>
        </w:rPr>
        <w:t>{{PG:413}}</w:t>
      </w:r>
      <w:r w:rsidRPr="00113E3E">
        <w:rPr>
          <w:rFonts w:ascii="Traditional Arabic" w:hAnsi="Traditional Arabic" w:cs="Traditional Arabic"/>
          <w:sz w:val="40"/>
          <w:szCs w:val="40"/>
          <w:rtl/>
        </w:rPr>
        <w:t xml:space="preserve">۞ التَديّن ليس مجرد نتيجة تلقائية للبراهين التي تقنع العقل، بل هو توفيق إلهي </w:t>
      </w:r>
      <w:r w:rsidR="00D22322">
        <w:rPr>
          <w:rFonts w:ascii="Traditional Arabic" w:hAnsi="Traditional Arabic" w:cs="Traditional Arabic"/>
          <w:sz w:val="40"/>
          <w:szCs w:val="40"/>
          <w:rtl/>
        </w:rPr>
        <w:t>تنشرح به النفس للتمسك والالتزام</w:t>
      </w:r>
      <w:r w:rsidR="00D22322">
        <w:rPr>
          <w:rFonts w:ascii="Traditional Arabic" w:hAnsi="Traditional Arabic" w:cs="Traditional Arabic" w:hint="cs"/>
          <w:sz w:val="40"/>
          <w:szCs w:val="40"/>
          <w:rtl/>
        </w:rPr>
        <w:t xml:space="preserve">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461" w:hAnsi="QCF2461" w:cs="QCF2461"/>
          <w:color w:val="000000"/>
          <w:sz w:val="2"/>
          <w:szCs w:val="2"/>
          <w:rtl/>
        </w:rPr>
        <w:t xml:space="preserve"> </w:t>
      </w:r>
      <w:r w:rsidR="00D22322">
        <w:rPr>
          <w:rFonts w:ascii="QCF2461" w:hAnsi="QCF2461" w:cs="QCF2461"/>
          <w:color w:val="000000"/>
          <w:sz w:val="33"/>
          <w:szCs w:val="33"/>
          <w:rtl/>
        </w:rPr>
        <w:t>ﱁ</w:t>
      </w:r>
      <w:r w:rsidR="00D22322">
        <w:rPr>
          <w:rFonts w:ascii="QCF2461" w:hAnsi="QCF2461" w:cs="QCF2461"/>
          <w:color w:val="000000"/>
          <w:sz w:val="2"/>
          <w:szCs w:val="2"/>
          <w:rtl/>
        </w:rPr>
        <w:t xml:space="preserve"> </w:t>
      </w:r>
      <w:r w:rsidR="00D22322">
        <w:rPr>
          <w:rFonts w:ascii="QCF2461" w:hAnsi="QCF2461" w:cs="QCF2461"/>
          <w:color w:val="000000"/>
          <w:sz w:val="33"/>
          <w:szCs w:val="33"/>
          <w:rtl/>
        </w:rPr>
        <w:t>ﱂ</w:t>
      </w:r>
      <w:r w:rsidR="00D22322">
        <w:rPr>
          <w:rFonts w:ascii="QCF2461" w:hAnsi="QCF2461" w:cs="QCF2461"/>
          <w:color w:val="000000"/>
          <w:sz w:val="2"/>
          <w:szCs w:val="2"/>
          <w:rtl/>
        </w:rPr>
        <w:t xml:space="preserve"> </w:t>
      </w:r>
      <w:r w:rsidR="00D22322">
        <w:rPr>
          <w:rFonts w:ascii="QCF2461" w:hAnsi="QCF2461" w:cs="QCF2461"/>
          <w:color w:val="000000"/>
          <w:sz w:val="33"/>
          <w:szCs w:val="33"/>
          <w:rtl/>
        </w:rPr>
        <w:t>ﱃ</w:t>
      </w:r>
      <w:r w:rsidR="00D22322">
        <w:rPr>
          <w:rFonts w:ascii="QCF2461" w:hAnsi="QCF2461" w:cs="QCF2461"/>
          <w:color w:val="000000"/>
          <w:sz w:val="2"/>
          <w:szCs w:val="2"/>
          <w:rtl/>
        </w:rPr>
        <w:t xml:space="preserve"> </w:t>
      </w:r>
      <w:r w:rsidR="00D22322">
        <w:rPr>
          <w:rFonts w:ascii="QCF2461" w:hAnsi="QCF2461" w:cs="QCF2461"/>
          <w:color w:val="000000"/>
          <w:sz w:val="33"/>
          <w:szCs w:val="33"/>
          <w:rtl/>
        </w:rPr>
        <w:t>ﱄ</w:t>
      </w:r>
      <w:r w:rsidR="00D22322">
        <w:rPr>
          <w:rFonts w:ascii="QCF2461" w:hAnsi="QCF2461" w:cs="QCF2461"/>
          <w:color w:val="000000"/>
          <w:sz w:val="2"/>
          <w:szCs w:val="2"/>
          <w:rtl/>
        </w:rPr>
        <w:t xml:space="preserve"> </w:t>
      </w:r>
      <w:r w:rsidR="00D22322">
        <w:rPr>
          <w:rFonts w:ascii="QCF2461" w:hAnsi="QCF2461" w:cs="QCF2461"/>
          <w:color w:val="000000"/>
          <w:sz w:val="33"/>
          <w:szCs w:val="33"/>
          <w:rtl/>
        </w:rPr>
        <w:t>ﱅ</w:t>
      </w:r>
      <w:r w:rsidR="00D22322">
        <w:rPr>
          <w:rFonts w:ascii="QCF2461" w:hAnsi="QCF2461" w:cs="QCF2461"/>
          <w:color w:val="000000"/>
          <w:sz w:val="2"/>
          <w:szCs w:val="2"/>
          <w:rtl/>
        </w:rPr>
        <w:t xml:space="preserve"> </w:t>
      </w:r>
      <w:r w:rsidR="00D22322">
        <w:rPr>
          <w:rFonts w:ascii="QCF2461" w:hAnsi="QCF2461" w:cs="Times New Roman" w:hint="cs"/>
          <w:color w:val="000000"/>
          <w:sz w:val="33"/>
          <w:szCs w:val="33"/>
          <w:rtl/>
        </w:rPr>
        <w:t xml:space="preserve"> </w:t>
      </w:r>
      <w:r w:rsidR="00D22322">
        <w:rPr>
          <w:rFonts w:ascii="QCF2461" w:hAnsi="QCF2461" w:cs="QCF24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6"/>
      </w:r>
      <w:r w:rsidR="00324544" w:rsidRPr="00324544">
        <w:rPr>
          <w:rStyle w:val="a9"/>
          <w:rFonts w:ascii="Tahoma" w:hAnsi="Tahoma" w:cs="Traditional Arabic"/>
          <w:color w:val="9DAB0C"/>
          <w:sz w:val="36"/>
          <w:szCs w:val="36"/>
          <w:rtl/>
        </w:rPr>
        <w:t>)</w:t>
      </w:r>
    </w:p>
    <w:p ns2:paraId="43C3EED3" ns2:textId="77777777" w:rsidR="00D22322" w:rsidRPr="00D22322" w:rsidRDefault="00D22322" w:rsidP="00324544">
      <w:pPr>
        <w:autoSpaceDE w:val="0"/>
        <w:autoSpaceDN w:val="0"/>
        <w:bidi/>
        <w:adjustRightInd w:val="0"/>
        <w:spacing w:after="0" w:line="240" w:lineRule="auto"/>
        <w:rPr>
          <w:rFonts w:ascii="MS Sans Serif" w:hAnsi="QCF2BSML" w:cs="MS Sans Serif"/>
          <w:color w:val="9DAB0C"/>
          <w:sz w:val="27"/>
          <w:szCs w:val="27"/>
        </w:rPr>
      </w:pPr>
      <w:r>
        <w:rPr>
          <w:vanish/>
        </w:rPr>
        <w:t>{{PG:505}}</w:t>
      </w:r>
      <w:r>
        <w:rPr>
          <w:vanish/>
        </w:rPr>
        <w:t>{{PG:413}}</w:t>
      </w:r>
    </w:p>
    <w:p ns2:paraId="4EADFFA6" ns2:textId="77777777" w:rsidR="008E20C0" w:rsidRDefault="00D22322"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r>
        <w:rPr>
          <w:rFonts w:ascii="Arial" w:hAnsi="Arial" w:cs="Arial"/>
          <w:color w:val="000000"/>
          <w:sz w:val="2"/>
          <w:szCs w:val="2"/>
        </w:rPr>
        <w:t xml:space="preserve"> </w:t>
      </w:r>
      <w:r w:rsidR="008E20C0" w:rsidRPr="00113E3E">
        <w:rPr>
          <w:rFonts w:ascii="Traditional Arabic" w:hAnsi="Traditional Arabic" w:cs="Traditional Arabic"/>
          <w:sz w:val="40"/>
          <w:szCs w:val="40"/>
          <w:rtl/>
        </w:rPr>
        <w:t>۞ مفاهيم (التربية الحديثة) المستوردة من المجتمع الغربي فيها أفكار مبدعة ومبرهنة علميا، لكن أيضا: فيها أخطاء فادحة ومنها (تحريض الابن ضد والديه).</w:t>
      </w:r>
    </w:p>
    <w:p ns2:paraId="04356BD5"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t>{{PG:413}}</w:t>
      </w:r>
    </w:p>
    <w:p ns2:paraId="10768CC5" ns2:textId="77777777" w:rsidR="008E20C0" w:rsidRDefault="008E20C0" w:rsidP="00324544">
      <w:pPr>
        <w:bidi/>
        <w:spacing w:line="240" w:lineRule="auto"/>
        <w:contextualSpacing/>
        <w:jc w:val="mediumKashida"/>
        <w:rPr>
          <w:rFonts w:ascii="Traditional Arabic" w:hAnsi="Traditional Arabic" w:cs="Traditional Arabic"/>
          <w:sz w:val="40"/>
          <w:szCs w:val="40"/>
          <w:rtl/>
        </w:rPr>
      </w:pPr>
      <w:r>
        <w:rPr>
          <w:vanish/>
        </w:rPr>
        <w:t>{{PG:505}}</w:t>
      </w:r>
      <w:r>
        <w:rPr>
          <w:vanish/>
        </w:rPr>
        <w:lastRenderedPageBreak/>
        <w:t>{{PG:413}}</w:t>
      </w:r>
      <w:r w:rsidRPr="00113E3E">
        <w:rPr>
          <w:rFonts w:ascii="Traditional Arabic" w:hAnsi="Traditional Arabic" w:cs="Traditional Arabic"/>
          <w:sz w:val="40"/>
          <w:szCs w:val="40"/>
          <w:rtl/>
        </w:rPr>
        <w:t>۞ مفاهيم (التربية الحديثة) نشأت في بيئة غربية متخلفة عن هدي القرآن في تعظيم حق الوالدين، ولم تستطع أن تتطور وتتقدم إلى المعدن الأخلاقي القرآني.</w:t>
      </w:r>
    </w:p>
    <w:p ns2:paraId="2F03127F"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Pr>
      </w:pPr>
      <w:r>
        <w:rPr>
          <w:vanish/>
        </w:rPr>
        <w:t>{{PG:506}}</w:t>
      </w:r>
      <w:r>
        <w:rPr>
          <w:vanish/>
        </w:rPr>
        <w:t>{{PG:414}}</w:t>
      </w:r>
    </w:p>
    <w:p ns2:paraId="23E95D11" ns2:textId="5161320D" w:rsidR="00D22322" w:rsidRDefault="008E20C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{{PG:506}}</w:t>
      </w:r>
      <w:r>
        <w:rPr>
          <w:vanish/>
        </w:rPr>
        <w:t>{{PG:414}}</w:t>
      </w:r>
      <w:r w:rsidRPr="00113E3E">
        <w:rPr>
          <w:rFonts w:ascii="Traditional Arabic" w:hAnsi="Traditional Arabic" w:cs="Traditional Arabic"/>
          <w:sz w:val="40"/>
          <w:szCs w:val="40"/>
          <w:rtl/>
        </w:rPr>
        <w:t>۞ تأمل كثرة ما ينسب للشريعة من المفاهيم المنحرفة، ثم تدبر هذا التعجب المهيب</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يقول الله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086" w:hAnsi="QCF2086" w:cs="QCF2086"/>
          <w:color w:val="000000"/>
          <w:sz w:val="2"/>
          <w:szCs w:val="2"/>
          <w:rtl/>
        </w:rPr>
        <w:t xml:space="preserve"> </w:t>
      </w:r>
      <w:r w:rsidR="00D22322">
        <w:rPr>
          <w:rFonts w:ascii="QCF2086" w:hAnsi="QCF2086" w:cs="QCF2086"/>
          <w:color w:val="000000"/>
          <w:sz w:val="33"/>
          <w:szCs w:val="33"/>
          <w:rtl/>
        </w:rPr>
        <w:t>ﲸ</w:t>
      </w:r>
      <w:r w:rsidR="00D22322">
        <w:rPr>
          <w:rFonts w:ascii="QCF2086" w:hAnsi="QCF2086" w:cs="QCF2086"/>
          <w:color w:val="000000"/>
          <w:sz w:val="2"/>
          <w:szCs w:val="2"/>
          <w:rtl/>
        </w:rPr>
        <w:t xml:space="preserve"> </w:t>
      </w:r>
      <w:r w:rsidR="00D22322">
        <w:rPr>
          <w:rFonts w:ascii="QCF2086" w:hAnsi="QCF2086" w:cs="QCF2086"/>
          <w:color w:val="000000"/>
          <w:sz w:val="33"/>
          <w:szCs w:val="33"/>
          <w:rtl/>
        </w:rPr>
        <w:t>ﲹ</w:t>
      </w:r>
      <w:r w:rsidR="00D22322">
        <w:rPr>
          <w:rFonts w:ascii="QCF2086" w:hAnsi="QCF2086" w:cs="QCF2086"/>
          <w:color w:val="000000"/>
          <w:sz w:val="2"/>
          <w:szCs w:val="2"/>
          <w:rtl/>
        </w:rPr>
        <w:t xml:space="preserve"> </w:t>
      </w:r>
      <w:r w:rsidR="00D22322">
        <w:rPr>
          <w:rFonts w:ascii="QCF2086" w:hAnsi="QCF2086" w:cs="QCF2086"/>
          <w:color w:val="000000"/>
          <w:sz w:val="33"/>
          <w:szCs w:val="33"/>
          <w:rtl/>
        </w:rPr>
        <w:t>ﲺ</w:t>
      </w:r>
      <w:r w:rsidR="00D22322">
        <w:rPr>
          <w:rFonts w:ascii="QCF2086" w:hAnsi="QCF2086" w:cs="QCF2086"/>
          <w:color w:val="000000"/>
          <w:sz w:val="2"/>
          <w:szCs w:val="2"/>
          <w:rtl/>
        </w:rPr>
        <w:t xml:space="preserve"> </w:t>
      </w:r>
      <w:r w:rsidR="00D22322">
        <w:rPr>
          <w:rFonts w:ascii="QCF2086" w:hAnsi="QCF2086" w:cs="QCF2086"/>
          <w:color w:val="000000"/>
          <w:sz w:val="33"/>
          <w:szCs w:val="33"/>
          <w:rtl/>
        </w:rPr>
        <w:t>ﲻ</w:t>
      </w:r>
      <w:r w:rsidR="00D22322">
        <w:rPr>
          <w:rFonts w:ascii="QCF2086" w:hAnsi="QCF2086" w:cs="QCF2086"/>
          <w:color w:val="000000"/>
          <w:sz w:val="2"/>
          <w:szCs w:val="2"/>
          <w:rtl/>
        </w:rPr>
        <w:t xml:space="preserve"> </w:t>
      </w:r>
      <w:r w:rsidR="00D22322">
        <w:rPr>
          <w:rFonts w:ascii="QCF2086" w:hAnsi="QCF2086" w:cs="QCF2086"/>
          <w:color w:val="000000"/>
          <w:sz w:val="33"/>
          <w:szCs w:val="33"/>
          <w:rtl/>
        </w:rPr>
        <w:t>ﲼ</w:t>
      </w:r>
      <w:r w:rsidR="00D22322">
        <w:rPr>
          <w:rFonts w:ascii="QCF2086" w:hAnsi="QCF2086" w:cs="QCF2086"/>
          <w:color w:val="000000"/>
          <w:sz w:val="2"/>
          <w:szCs w:val="2"/>
          <w:rtl/>
        </w:rPr>
        <w:t xml:space="preserve"> </w:t>
      </w:r>
      <w:r w:rsidR="00D22322">
        <w:rPr>
          <w:rFonts w:ascii="QCF2086" w:hAnsi="QCF2086" w:cs="QCF2086"/>
          <w:color w:val="000000"/>
          <w:sz w:val="33"/>
          <w:szCs w:val="33"/>
          <w:rtl/>
        </w:rPr>
        <w:t>ﲽ</w:t>
      </w:r>
      <w:r w:rsidR="00D22322">
        <w:rPr>
          <w:rFonts w:ascii="QCF2086" w:hAnsi="QCF2086" w:cs="QCF2086"/>
          <w:color w:val="0000A5"/>
          <w:sz w:val="33"/>
          <w:szCs w:val="33"/>
          <w:rtl/>
        </w:rPr>
        <w:t>ﲾ</w:t>
      </w:r>
      <w:r w:rsidR="00D22322">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7"/>
      </w:r>
      <w:r w:rsidR="00324544" w:rsidRPr="00324544">
        <w:rPr>
          <w:rStyle w:val="a9"/>
          <w:rFonts w:ascii="Tahoma" w:hAnsi="Tahoma" w:cs="Traditional Arabic"/>
          <w:color w:val="9DAB0C"/>
          <w:sz w:val="36"/>
          <w:szCs w:val="36"/>
          <w:rtl/>
        </w:rPr>
        <w:t>)</w:t>
      </w:r>
    </w:p>
    <w:p ns2:paraId="4AA4213A" ns2:textId="77777777" w:rsidR="00D22322" w:rsidRPr="00D22322" w:rsidRDefault="00D22322" w:rsidP="00324544">
      <w:pPr>
        <w:bidi/>
        <w:spacing w:line="240" w:lineRule="auto"/>
        <w:contextualSpacing/>
        <w:jc w:val="mediumKashida"/>
        <w:rPr>
          <w:rFonts w:ascii="Traditional Arabic" w:hAnsi="Traditional Arabic" w:cs="Traditional Arabic"/>
          <w:sz w:val="40"/>
          <w:szCs w:val="40"/>
        </w:rPr>
      </w:pPr>
      <w:r>
        <w:rPr>
          <w:vanish/>
        </w:rPr>
        <w:t>{{PG:506}}</w:t>
      </w:r>
      <w:r>
        <w:rPr>
          <w:vanish/>
        </w:rPr>
        <w:t>{{PG:414}}</w:t>
      </w:r>
    </w:p>
    <w:p ns2:paraId="159B95ED"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r w:rsidRPr="00113E3E">
        <w:rPr>
          <w:rFonts w:ascii="Traditional Arabic" w:hAnsi="Traditional Arabic" w:cs="Traditional Arabic"/>
          <w:sz w:val="40"/>
          <w:szCs w:val="40"/>
          <w:rtl/>
        </w:rPr>
        <w:t>۞ التنوير الحقيقي هو الاستنارة بالعلوم الإلهية التي تضمَّنها الوحي</w:t>
      </w:r>
      <w:r w:rsidR="00ED154A">
        <w:rPr>
          <w:rFonts w:ascii="Traditional Arabic" w:hAnsi="Traditional Arabic" w:cs="Traditional Arabic"/>
          <w:sz w:val="40"/>
          <w:szCs w:val="40"/>
          <w:rtl/>
        </w:rPr>
        <w:t>.</w:t>
      </w:r>
      <w:r w:rsidRPr="00113E3E">
        <w:rPr>
          <w:rFonts w:ascii="Traditional Arabic" w:hAnsi="Traditional Arabic" w:cs="Traditional Arabic"/>
          <w:sz w:val="40"/>
          <w:szCs w:val="40"/>
          <w:rtl/>
        </w:rPr>
        <w:t>. والحرمان من أنوار الوحي ظلامية وانحطاط</w:t>
      </w:r>
      <w:r w:rsidRPr="00113E3E">
        <w:rPr>
          <w:rFonts w:ascii="Traditional Arabic" w:hAnsi="Traditional Arabic" w:cs="Traditional Arabic"/>
          <w:sz w:val="40"/>
          <w:szCs w:val="40"/>
        </w:rPr>
        <w:t xml:space="preserve"> !</w:t>
      </w:r>
    </w:p>
    <w:p ns2:paraId="0CD34F23"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p>
    <w:p ns2:paraId="218FA15F"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r w:rsidRPr="00113E3E">
        <w:rPr>
          <w:rFonts w:ascii="Traditional Arabic" w:hAnsi="Traditional Arabic" w:cs="Traditional Arabic"/>
          <w:sz w:val="40"/>
          <w:szCs w:val="40"/>
          <w:rtl/>
        </w:rPr>
        <w:t>۞ إن الوسطية المطلوبة في القرآن</w:t>
      </w:r>
      <w:r w:rsidR="005F3ACF">
        <w:rPr>
          <w:rFonts w:ascii="Traditional Arabic" w:hAnsi="Traditional Arabic" w:cs="Traditional Arabic"/>
          <w:sz w:val="40"/>
          <w:szCs w:val="40"/>
          <w:rtl/>
        </w:rPr>
        <w:t xml:space="preserve"> تجدها دائمًا "حقٌّ بين باطلين" ، أما المرفوضة فتجدها دومًا "</w:t>
      </w:r>
      <w:r w:rsidRPr="00113E3E">
        <w:rPr>
          <w:rFonts w:ascii="Traditional Arabic" w:hAnsi="Traditional Arabic" w:cs="Traditional Arabic"/>
          <w:sz w:val="40"/>
          <w:szCs w:val="40"/>
          <w:rtl/>
        </w:rPr>
        <w:t>وسطٌ بين الحق والباطل</w:t>
      </w:r>
      <w:r w:rsidR="005F3ACF">
        <w:rPr>
          <w:rFonts w:ascii="Traditional Arabic" w:hAnsi="Traditional Arabic" w:cs="Traditional Arabic"/>
          <w:sz w:val="40"/>
          <w:szCs w:val="40"/>
        </w:rPr>
        <w:t xml:space="preserve"> </w:t>
      </w:r>
      <w:r w:rsidR="005F3ACF">
        <w:rPr>
          <w:rFonts w:ascii="Traditional Arabic" w:hAnsi="Traditional Arabic" w:cs="Traditional Arabic" w:hint="cs"/>
          <w:sz w:val="40"/>
          <w:szCs w:val="40"/>
          <w:rtl/>
        </w:rPr>
        <w:t>".</w:t>
      </w:r>
    </w:p>
    <w:p ns2:paraId="1E2E8112"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p>
    <w:p ns2:paraId="791A54EB" ns2:textId="77777777" w:rsidR="007E6763" w:rsidRDefault="007E6763" w:rsidP="00324544">
      <w:pPr>
        <w:bidi/>
        <w:spacing w:line="240" w:lineRule="auto"/>
        <w:contextualSpacing/>
        <w:jc w:val="both"/>
        <w:rPr>
          <w:rFonts w:ascii="Traditional Arabic" w:hAnsi="Traditional Arabic" w:cs="Traditional Arabic"/>
          <w:sz w:val="40"/>
          <w:szCs w:val="40"/>
          <w:rtl/>
        </w:rPr>
      </w:pPr>
      <w:r>
        <w:rPr>
          <w:vanish/>
        </w:rPr>
        <w:t>{{PG:506}}</w:t>
      </w:r>
      <w:r>
        <w:rPr>
          <w:vanish/>
        </w:rPr>
        <w:t>{{PG:414}}</w:t>
      </w:r>
      <w:r w:rsidRPr="00113E3E">
        <w:rPr>
          <w:rFonts w:ascii="Traditional Arabic" w:hAnsi="Traditional Arabic" w:cs="Traditional Arabic"/>
          <w:sz w:val="40"/>
          <w:szCs w:val="40"/>
          <w:rtl/>
        </w:rPr>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أﻱ ﺗﺤﺪ ﻟﻠﻪ ﺗﻌﺎﻟﻰ ﺃﻥ ﻧﻘﺮﺃ ﺃﻥ ﺍﻟﻠﻪ ﻋﺪ</w:t>
      </w:r>
      <w:r w:rsidR="005F3ACF">
        <w:rPr>
          <w:rFonts w:ascii="Traditional Arabic" w:hAnsi="Traditional Arabic" w:cs="Traditional Arabic"/>
          <w:sz w:val="40"/>
          <w:szCs w:val="40"/>
          <w:rtl/>
        </w:rPr>
        <w:t>ﻭ ﻟﺠﻤﻴﻊ ﺍﻟﻜﺎﻓﺮﻳﻦ ﻭﺃﻥ ﺍﻟﻠﻪ ﻻ‌ﻳﺤﺐ</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ﺟﻤﻴﻊ ﺍﻟﻜﺎﻓﺮﻳﻦ ﺛﻢ ﻧﺘﺤﺪﻯ ﺭﺑﻨﺎ ﺟﻞ ﻭﻋﻼ‌ ﻭﻧﻘﻮﻝ ﺃﻣﺎ ﻧﺤﻦ ﻓﻨﺤﺐ ﺑﻌﺾ ﺍﻟﻜﺎﻓﺮﻳﻦ</w:t>
      </w:r>
      <w:r w:rsidRPr="00113E3E">
        <w:rPr>
          <w:rFonts w:ascii="Traditional Arabic" w:hAnsi="Traditional Arabic" w:cs="Traditional Arabic"/>
          <w:sz w:val="40"/>
          <w:szCs w:val="40"/>
        </w:rPr>
        <w:t>!</w:t>
      </w:r>
    </w:p>
    <w:p ns2:paraId="0238C338" ns2:textId="77777777" w:rsidR="00601BBD" w:rsidRPr="00113E3E" w:rsidRDefault="00601BBD" w:rsidP="00324544">
      <w:pPr>
        <w:bidi/>
        <w:spacing w:line="240" w:lineRule="auto"/>
        <w:contextualSpacing/>
        <w:jc w:val="both"/>
        <w:rPr>
          <w:rFonts w:ascii="Traditional Arabic" w:hAnsi="Traditional Arabic" w:cs="Traditional Arabic"/>
          <w:sz w:val="40"/>
          <w:szCs w:val="40"/>
          <w:rtl/>
        </w:rPr>
      </w:pPr>
      <w:r>
        <w:rPr>
          <w:vanish/>
        </w:rPr>
        <w:t>{{PG:506}}</w:t>
      </w:r>
      <w:r>
        <w:rPr>
          <w:vanish/>
        </w:rPr>
        <w:t>{{PG:414}}</w:t>
      </w:r>
    </w:p>
    <w:p ns2:paraId="56A5FAF5" ns2:textId="77777777" w:rsidR="007E6763" w:rsidRDefault="007E6763" w:rsidP="00324544">
      <w:pPr>
        <w:bidi/>
        <w:spacing w:line="240" w:lineRule="auto"/>
        <w:contextualSpacing/>
        <w:jc w:val="both"/>
        <w:rPr>
          <w:rFonts w:ascii="Traditional Arabic" w:hAnsi="Traditional Arabic" w:cs="Traditional Arabic"/>
          <w:sz w:val="40"/>
          <w:szCs w:val="40"/>
          <w:rtl/>
        </w:rPr>
      </w:pPr>
      <w:r>
        <w:rPr>
          <w:vanish/>
        </w:rPr>
        <w:t>{{PG:506}}</w:t>
      </w:r>
      <w:r>
        <w:rPr>
          <w:vanish/>
        </w:rPr>
        <w:t>{{PG:414}}</w:t>
      </w:r>
      <w:r w:rsidRPr="00113E3E">
        <w:rPr>
          <w:rFonts w:ascii="Traditional Arabic" w:hAnsi="Traditional Arabic" w:cs="Traditional Arabic"/>
          <w:sz w:val="40"/>
          <w:szCs w:val="40"/>
          <w:rtl/>
        </w:rPr>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ﻛﻞ ﻣﺆﻣﻦ ﻻ‌ﺑﺪ ﺃﻥ ﻳﻘﻮﻡ ﻓﻲ ﻧﻔﺴﻪ"ﺍﻟﻌﺪﺍﻭﺓ ﺍﻟﺪﻳﻨﻴﺔ ﺍﻟﻘﻠﺒﻴﺔ"</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ﻟﻜﻞ ﻋﺪﻭ ﻟﺨﺎﻟﻘﻪ ﻭﻣولاه‌ ﻓﺈﻥ ﻟﻢ ﻳﺠﺪ ﻫﺬﻩ ﺍﻟﻌﺪﺍﻭﺓ</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ﺍﻟﺪﻳﻨﻴﺔ ﺍﻟﻘﻠﺒﻴﺔ</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ﻷ‌ﻋﺪﺍﺀ ﺭﺑﻪ ﻓﻠﻴﺒﻚ ﻋﻠﻰ ﺇﻳﻤﺎﻧﻪ</w:t>
      </w:r>
      <w:r w:rsidR="005F3ACF">
        <w:rPr>
          <w:rFonts w:ascii="Traditional Arabic" w:hAnsi="Traditional Arabic" w:cs="Traditional Arabic" w:hint="cs"/>
          <w:sz w:val="40"/>
          <w:szCs w:val="40"/>
          <w:rtl/>
        </w:rPr>
        <w:t>.</w:t>
      </w:r>
    </w:p>
    <w:p ns2:paraId="38996B03" ns2:textId="77777777" w:rsidR="005F3ACF" w:rsidRPr="00113E3E" w:rsidRDefault="005F3ACF" w:rsidP="00324544">
      <w:pPr>
        <w:bidi/>
        <w:spacing w:line="240" w:lineRule="auto"/>
        <w:contextualSpacing/>
        <w:jc w:val="both"/>
        <w:rPr>
          <w:rFonts w:ascii="Traditional Arabic" w:hAnsi="Traditional Arabic" w:cs="Traditional Arabic"/>
          <w:sz w:val="40"/>
          <w:szCs w:val="40"/>
          <w:rtl/>
        </w:rPr>
      </w:pPr>
      <w:r>
        <w:rPr>
          <w:vanish/>
        </w:rPr>
        <w:t>{{PG:506}}</w:t>
      </w:r>
      <w:r>
        <w:rPr>
          <w:vanish/>
        </w:rPr>
        <w:t>{{PG:414}}</w:t>
      </w:r>
    </w:p>
    <w:p ns2:paraId="70AB330B" ns2:textId="77777777" w:rsidR="007E6763" w:rsidRDefault="007E6763"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r w:rsidRPr="00113E3E">
        <w:rPr>
          <w:rFonts w:ascii="Traditional Arabic" w:hAnsi="Traditional Arabic" w:cs="Traditional Arabic"/>
          <w:sz w:val="40"/>
          <w:szCs w:val="40"/>
          <w:rtl/>
        </w:rPr>
        <w:t>۞ لو ﻛﻤﻞ ﺣﺐ ﺍﻟﻠﻪ ﻓﻲ ﻗﻠﺒﻪ، ﻓﻴﺴﺘﺤﻴﻞ ﺃﻥ ﻳﺤﺐ ﺧﺎﻟﻘﻪ ﻭﻋﺪﻭ ﺧﺎﻟﻘﻪ ﻓﻲ ﺁﻥ ﻭﺍﺣﺪ</w:t>
      </w:r>
      <w:r w:rsidR="00ED154A">
        <w:rPr>
          <w:rFonts w:ascii="Traditional Arabic" w:hAnsi="Traditional Arabic" w:cs="Traditional Arabic"/>
          <w:sz w:val="40"/>
          <w:szCs w:val="40"/>
          <w:rtl/>
        </w:rPr>
        <w:t>.</w:t>
      </w:r>
    </w:p>
    <w:p ns2:paraId="72D22ED8"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{{PG:506}}</w:t>
      </w:r>
      <w:r>
        <w:rPr>
          <w:vanish/>
        </w:rPr>
        <w:t>{{PG:414}}</w:t>
      </w:r>
    </w:p>
    <w:p ns2:paraId="045C0C6F" ns2:textId="188E9245" w:rsidR="005F3ACF" w:rsidRDefault="0052531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{{PG:506}}</w:t>
      </w:r>
      <w:r>
        <w:rPr>
          <w:vanish/>
        </w:rPr>
        <w:lastRenderedPageBreak/>
        <w:t>{{PG:414}}</w:t>
      </w:r>
      <w:r w:rsidRPr="00113E3E">
        <w:rPr>
          <w:rFonts w:ascii="Traditional Arabic" w:hAnsi="Traditional Arabic" w:cs="Traditional Arabic"/>
          <w:sz w:val="40"/>
          <w:szCs w:val="40"/>
          <w:rtl/>
        </w:rPr>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ﻛﻞ ﻛﺎﻓﺮ ﻓﻬﻮ ﻋﺪﻭ ﻟﻠﻪ ﺑﻤﺠﺮﺩ ﻛﻔﺮﻩ ﻛﻤﺎ ﻗﺎﻝ ﺗﻌﺎﻟﻰ </w:t>
      </w:r>
      <w:r w:rsidR="000862EC">
        <w:rPr>
          <w:rFonts w:ascii="Sakkal Majalla" w:hAnsi="Sakkal Majalla" w:cs="Sakkal Majalla" w:hint="cs"/>
          <w:color w:val="000000"/>
          <w:sz w:val="33"/>
          <w:szCs w:val="33"/>
          <w:rtl/>
        </w:rPr>
        <w:t>﴿</w:t>
      </w:r>
      <w:r w:rsidR="005F3ACF">
        <w:rPr>
          <w:rFonts w:ascii="QCF2BSML" w:hAnsi="QCF2BSML" w:cs="QCF2BSML"/>
          <w:color w:val="000000"/>
          <w:sz w:val="33"/>
          <w:szCs w:val="33"/>
          <w:rtl/>
        </w:rPr>
        <w:t>ﭐ</w:t>
      </w:r>
      <w:r w:rsidR="005F3ACF">
        <w:rPr>
          <w:rFonts w:ascii="QCF2015" w:hAnsi="QCF2015" w:cs="QCF2015"/>
          <w:color w:val="000000"/>
          <w:sz w:val="2"/>
          <w:szCs w:val="2"/>
          <w:rtl/>
        </w:rPr>
        <w:t xml:space="preserve"> </w:t>
      </w:r>
      <w:r w:rsidR="005F3ACF">
        <w:rPr>
          <w:rFonts w:ascii="QCF2015" w:hAnsi="QCF2015" w:cs="QCF2015"/>
          <w:color w:val="000000"/>
          <w:sz w:val="33"/>
          <w:szCs w:val="33"/>
          <w:rtl/>
        </w:rPr>
        <w:t>ﲕ</w:t>
      </w:r>
      <w:r w:rsidR="005F3ACF">
        <w:rPr>
          <w:rFonts w:ascii="QCF2015" w:hAnsi="QCF2015" w:cs="QCF2015"/>
          <w:color w:val="000000"/>
          <w:sz w:val="2"/>
          <w:szCs w:val="2"/>
          <w:rtl/>
        </w:rPr>
        <w:t xml:space="preserve"> </w:t>
      </w:r>
      <w:r w:rsidR="005F3ACF">
        <w:rPr>
          <w:rFonts w:ascii="QCF2015" w:hAnsi="QCF2015" w:cs="QCF2015"/>
          <w:color w:val="000000"/>
          <w:sz w:val="33"/>
          <w:szCs w:val="33"/>
          <w:rtl/>
        </w:rPr>
        <w:t>ﲖ</w:t>
      </w:r>
      <w:r w:rsidR="005F3ACF">
        <w:rPr>
          <w:rFonts w:ascii="QCF2015" w:hAnsi="QCF2015" w:cs="QCF2015"/>
          <w:color w:val="000000"/>
          <w:sz w:val="2"/>
          <w:szCs w:val="2"/>
          <w:rtl/>
        </w:rPr>
        <w:t xml:space="preserve"> </w:t>
      </w:r>
      <w:r w:rsidR="005F3ACF">
        <w:rPr>
          <w:rFonts w:ascii="QCF2015" w:hAnsi="QCF2015" w:cs="QCF2015"/>
          <w:color w:val="000000"/>
          <w:sz w:val="33"/>
          <w:szCs w:val="33"/>
          <w:rtl/>
        </w:rPr>
        <w:t>ﲗ</w:t>
      </w:r>
      <w:r w:rsidR="005F3ACF">
        <w:rPr>
          <w:rFonts w:ascii="QCF2015" w:hAnsi="QCF2015" w:cs="QCF2015"/>
          <w:color w:val="000000"/>
          <w:sz w:val="2"/>
          <w:szCs w:val="2"/>
          <w:rtl/>
        </w:rPr>
        <w:t xml:space="preserve"> </w:t>
      </w:r>
      <w:r w:rsidR="005F3ACF">
        <w:rPr>
          <w:rFonts w:ascii="QCF2015" w:hAnsi="QCF2015" w:cs="QCF2015"/>
          <w:color w:val="000000"/>
          <w:sz w:val="33"/>
          <w:szCs w:val="33"/>
          <w:rtl/>
        </w:rPr>
        <w:t>ﲘ</w:t>
      </w:r>
      <w:r w:rsidR="005F3ACF">
        <w:rPr>
          <w:rFonts w:ascii="QCF2015" w:hAnsi="QCF2015" w:cs="QCF2015"/>
          <w:color w:val="000000"/>
          <w:sz w:val="2"/>
          <w:szCs w:val="2"/>
          <w:rtl/>
        </w:rPr>
        <w:t xml:space="preserve"> </w:t>
      </w:r>
      <w:r w:rsidR="005F3ACF">
        <w:rPr>
          <w:rFonts w:ascii="QCF2015" w:hAnsi="QCF2015" w:cs="QCF2015"/>
          <w:color w:val="000000"/>
          <w:sz w:val="33"/>
          <w:szCs w:val="33"/>
          <w:rtl/>
        </w:rPr>
        <w:t>ﲙ</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8"/>
      </w:r>
      <w:r w:rsidR="00324544" w:rsidRPr="00324544">
        <w:rPr>
          <w:rStyle w:val="a9"/>
          <w:rFonts w:ascii="Tahoma" w:hAnsi="Tahoma" w:cs="Traditional Arabic"/>
          <w:color w:val="9DAB0C"/>
          <w:sz w:val="36"/>
          <w:szCs w:val="36"/>
          <w:rtl/>
        </w:rPr>
        <w:t>)</w:t>
      </w:r>
    </w:p>
    <w:p ns2:paraId="5A55AA75" ns2:textId="77777777" w:rsidR="005F3ACF" w:rsidRDefault="005F3AC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{{PG:507}}</w:t>
      </w:r>
      <w:r>
        <w:rPr>
          <w:vanish/>
        </w:rPr>
        <w:t>{{PG:415}}</w:t>
      </w:r>
    </w:p>
    <w:p ns2:paraId="237923D2" ns2:textId="77777777" w:rsidR="005F3ACF" w:rsidRDefault="005F3AC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{{PG:507}}</w:t>
      </w:r>
      <w:r>
        <w:rPr>
          <w:vanish/>
        </w:rPr>
        <w:t>{{PG:415}}</w:t>
      </w:r>
    </w:p>
    <w:p ns2:paraId="795FF68B" ns2:textId="57467831" w:rsidR="005F3ACF" w:rsidRDefault="005F3AC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{{PG:507}}</w:t>
      </w:r>
      <w:r>
        <w:rPr>
          <w:vanish/>
        </w:rPr>
        <w:t>{{PG:415}}</w:t>
      </w:r>
      <w:r w:rsidRPr="00113E3E">
        <w:rPr>
          <w:rFonts w:ascii="Traditional Arabic" w:hAnsi="Traditional Arabic" w:cs="Traditional Arabic"/>
          <w:sz w:val="40"/>
          <w:szCs w:val="40"/>
          <w:rtl/>
        </w:rPr>
        <w:t>۞</w:t>
      </w:r>
      <w:r>
        <w:rPr>
          <w:rFonts w:ascii="Arial" w:hAnsi="Arial" w:cs="Arial" w:hint="cs"/>
          <w:color w:val="000000"/>
          <w:sz w:val="2"/>
          <w:szCs w:val="2"/>
          <w:rtl/>
        </w:rPr>
        <w:t xml:space="preserve"> </w:t>
      </w:r>
      <w:r w:rsidR="00525312" w:rsidRPr="00113E3E">
        <w:rPr>
          <w:rFonts w:ascii="Traditional Arabic" w:hAnsi="Traditional Arabic" w:cs="Traditional Arabic"/>
          <w:sz w:val="40"/>
          <w:szCs w:val="40"/>
          <w:rtl/>
        </w:rPr>
        <w:t xml:space="preserve">ﻭﺃﺧﺒﺮ ﺃﻧﻪ ﻳﻤﻘﺖ ﺍﻟﻜﺎﻓﺮﻳﻦ ﻓﻘﺎﻝ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9" w:hAnsi="QCF2439" w:cs="QCF2439"/>
          <w:color w:val="000000"/>
          <w:sz w:val="2"/>
          <w:szCs w:val="2"/>
          <w:rtl/>
        </w:rPr>
        <w:t xml:space="preserve"> </w:t>
      </w:r>
      <w:r>
        <w:rPr>
          <w:rFonts w:ascii="QCF2439" w:hAnsi="QCF2439" w:cs="QCF2439"/>
          <w:color w:val="000000"/>
          <w:sz w:val="33"/>
          <w:szCs w:val="33"/>
          <w:rtl/>
        </w:rPr>
        <w:t>ﱍ</w:t>
      </w:r>
      <w:r>
        <w:rPr>
          <w:rFonts w:ascii="QCF2439" w:hAnsi="QCF2439" w:cs="QCF2439"/>
          <w:color w:val="000000"/>
          <w:sz w:val="2"/>
          <w:szCs w:val="2"/>
          <w:rtl/>
        </w:rPr>
        <w:t xml:space="preserve">  </w:t>
      </w:r>
      <w:r>
        <w:rPr>
          <w:rFonts w:ascii="QCF2439" w:hAnsi="QCF2439" w:cs="QCF2439"/>
          <w:color w:val="000000"/>
          <w:sz w:val="33"/>
          <w:szCs w:val="33"/>
          <w:rtl/>
        </w:rPr>
        <w:t>ﱎ</w:t>
      </w:r>
      <w:r>
        <w:rPr>
          <w:rFonts w:ascii="QCF2439" w:hAnsi="QCF2439" w:cs="QCF2439"/>
          <w:color w:val="000000"/>
          <w:sz w:val="2"/>
          <w:szCs w:val="2"/>
          <w:rtl/>
        </w:rPr>
        <w:t xml:space="preserve"> </w:t>
      </w:r>
      <w:r>
        <w:rPr>
          <w:rFonts w:ascii="QCF2439" w:hAnsi="QCF2439" w:cs="QCF2439"/>
          <w:color w:val="000000"/>
          <w:sz w:val="33"/>
          <w:szCs w:val="33"/>
          <w:rtl/>
        </w:rPr>
        <w:t>ﱏ</w:t>
      </w:r>
      <w:r>
        <w:rPr>
          <w:rFonts w:ascii="QCF2439" w:hAnsi="QCF2439" w:cs="QCF2439"/>
          <w:color w:val="000000"/>
          <w:sz w:val="2"/>
          <w:szCs w:val="2"/>
          <w:rtl/>
        </w:rPr>
        <w:t xml:space="preserve"> </w:t>
      </w:r>
      <w:r>
        <w:rPr>
          <w:rFonts w:ascii="QCF2439" w:hAnsi="QCF2439" w:cs="QCF2439"/>
          <w:color w:val="000000"/>
          <w:sz w:val="33"/>
          <w:szCs w:val="33"/>
          <w:rtl/>
        </w:rPr>
        <w:t>ﱐ</w:t>
      </w:r>
      <w:r>
        <w:rPr>
          <w:rFonts w:ascii="QCF2439" w:hAnsi="QCF2439" w:cs="QCF2439"/>
          <w:color w:val="000000"/>
          <w:sz w:val="2"/>
          <w:szCs w:val="2"/>
          <w:rtl/>
        </w:rPr>
        <w:t xml:space="preserve"> </w:t>
      </w:r>
      <w:r>
        <w:rPr>
          <w:rFonts w:ascii="QCF2439" w:hAnsi="QCF2439" w:cs="QCF2439"/>
          <w:color w:val="000000"/>
          <w:sz w:val="33"/>
          <w:szCs w:val="33"/>
          <w:rtl/>
        </w:rPr>
        <w:t>ﱑ</w:t>
      </w:r>
      <w:r>
        <w:rPr>
          <w:rFonts w:ascii="QCF2439" w:hAnsi="QCF2439" w:cs="QCF2439"/>
          <w:color w:val="000000"/>
          <w:sz w:val="2"/>
          <w:szCs w:val="2"/>
          <w:rtl/>
        </w:rPr>
        <w:t xml:space="preserve"> </w:t>
      </w:r>
      <w:r>
        <w:rPr>
          <w:rFonts w:ascii="QCF2439" w:hAnsi="QCF2439" w:cs="QCF2439"/>
          <w:color w:val="000000"/>
          <w:sz w:val="33"/>
          <w:szCs w:val="33"/>
          <w:rtl/>
        </w:rPr>
        <w:t>ﱒ</w:t>
      </w:r>
      <w:r>
        <w:rPr>
          <w:rFonts w:ascii="QCF2439" w:hAnsi="QCF2439" w:cs="QCF2439"/>
          <w:color w:val="000000"/>
          <w:sz w:val="2"/>
          <w:szCs w:val="2"/>
          <w:rtl/>
        </w:rPr>
        <w:t xml:space="preserve"> </w:t>
      </w:r>
      <w:r>
        <w:rPr>
          <w:rFonts w:ascii="QCF2439" w:hAnsi="QCF2439" w:cs="QCF2439"/>
          <w:color w:val="000000"/>
          <w:sz w:val="33"/>
          <w:szCs w:val="33"/>
          <w:rtl/>
        </w:rPr>
        <w:t>ﱓ</w:t>
      </w:r>
      <w:r>
        <w:rPr>
          <w:rFonts w:ascii="QCF2439" w:hAnsi="QCF2439" w:cs="QCF2439"/>
          <w:color w:val="000000"/>
          <w:sz w:val="2"/>
          <w:szCs w:val="2"/>
          <w:rtl/>
        </w:rPr>
        <w:t xml:space="preserve"> </w:t>
      </w:r>
      <w:r>
        <w:rPr>
          <w:rFonts w:ascii="QCF2439" w:hAnsi="QCF2439" w:cs="QCF2439"/>
          <w:color w:val="000000"/>
          <w:sz w:val="33"/>
          <w:szCs w:val="33"/>
          <w:rtl/>
        </w:rPr>
        <w:t>ﱔ</w:t>
      </w:r>
      <w:r>
        <w:rPr>
          <w:rFonts w:ascii="QCF2439" w:hAnsi="QCF2439" w:cs="QCF2439"/>
          <w:color w:val="0000A5"/>
          <w:sz w:val="33"/>
          <w:szCs w:val="33"/>
          <w:rtl/>
        </w:rPr>
        <w:t>ﱕ</w:t>
      </w:r>
      <w:r>
        <w:rPr>
          <w:rFonts w:ascii="QCF2439" w:hAnsi="QCF2439" w:cs="QCF2439"/>
          <w:color w:val="000000"/>
          <w:sz w:val="2"/>
          <w:szCs w:val="2"/>
          <w:rtl/>
        </w:rPr>
        <w:t xml:space="preserve"> </w:t>
      </w:r>
      <w:r>
        <w:rPr>
          <w:rFonts w:ascii="QCF2439" w:hAnsi="QCF2439" w:cs="QCF2439"/>
          <w:color w:val="000000"/>
          <w:sz w:val="33"/>
          <w:szCs w:val="33"/>
          <w:rtl/>
        </w:rPr>
        <w:t>ﱖ</w:t>
      </w:r>
      <w:r>
        <w:rPr>
          <w:rFonts w:ascii="QCF2439" w:hAnsi="QCF2439" w:cs="QCF2439"/>
          <w:color w:val="000000"/>
          <w:sz w:val="2"/>
          <w:szCs w:val="2"/>
          <w:rtl/>
        </w:rPr>
        <w:t xml:space="preserve"> </w:t>
      </w:r>
      <w:r>
        <w:rPr>
          <w:rFonts w:ascii="QCF2439" w:hAnsi="QCF2439" w:cs="QCF2439"/>
          <w:color w:val="000000"/>
          <w:sz w:val="33"/>
          <w:szCs w:val="33"/>
          <w:rtl/>
        </w:rPr>
        <w:t>ﱗ</w:t>
      </w:r>
      <w:r>
        <w:rPr>
          <w:rFonts w:ascii="QCF2439" w:hAnsi="QCF2439" w:cs="QCF2439"/>
          <w:color w:val="000000"/>
          <w:sz w:val="2"/>
          <w:szCs w:val="2"/>
          <w:rtl/>
        </w:rPr>
        <w:t xml:space="preserve"> </w:t>
      </w:r>
      <w:r>
        <w:rPr>
          <w:rFonts w:ascii="QCF2439" w:hAnsi="QCF2439" w:cs="QCF2439"/>
          <w:color w:val="000000"/>
          <w:sz w:val="33"/>
          <w:szCs w:val="33"/>
          <w:rtl/>
        </w:rPr>
        <w:t>ﱘ</w:t>
      </w:r>
      <w:r>
        <w:rPr>
          <w:rFonts w:ascii="QCF2439" w:hAnsi="QCF2439" w:cs="QCF2439"/>
          <w:color w:val="000000"/>
          <w:sz w:val="2"/>
          <w:szCs w:val="2"/>
          <w:rtl/>
        </w:rPr>
        <w:t xml:space="preserve">  </w:t>
      </w:r>
      <w:r>
        <w:rPr>
          <w:rFonts w:ascii="QCF2439" w:hAnsi="QCF2439" w:cs="QCF2439"/>
          <w:color w:val="000000"/>
          <w:sz w:val="33"/>
          <w:szCs w:val="33"/>
          <w:rtl/>
        </w:rPr>
        <w:t>ﱙ</w:t>
      </w:r>
      <w:r>
        <w:rPr>
          <w:rFonts w:ascii="QCF2439" w:hAnsi="QCF2439" w:cs="QCF2439"/>
          <w:color w:val="000000"/>
          <w:sz w:val="2"/>
          <w:szCs w:val="2"/>
          <w:rtl/>
        </w:rPr>
        <w:t xml:space="preserve"> </w:t>
      </w:r>
      <w:r>
        <w:rPr>
          <w:rFonts w:ascii="QCF2439" w:hAnsi="QCF2439" w:cs="QCF2439"/>
          <w:color w:val="000000"/>
          <w:sz w:val="33"/>
          <w:szCs w:val="33"/>
          <w:rtl/>
        </w:rPr>
        <w:t>ﱚ</w:t>
      </w:r>
      <w:r>
        <w:rPr>
          <w:rFonts w:ascii="QCF2439" w:hAnsi="QCF2439" w:cs="QCF2439"/>
          <w:color w:val="000000"/>
          <w:sz w:val="2"/>
          <w:szCs w:val="2"/>
          <w:rtl/>
        </w:rPr>
        <w:t xml:space="preserve"> </w:t>
      </w:r>
      <w:r>
        <w:rPr>
          <w:rFonts w:ascii="QCF2439" w:hAnsi="QCF2439" w:cs="QCF2439"/>
          <w:color w:val="000000"/>
          <w:sz w:val="33"/>
          <w:szCs w:val="33"/>
          <w:rtl/>
        </w:rPr>
        <w:t>ﱛ</w:t>
      </w:r>
      <w:r>
        <w:rPr>
          <w:rFonts w:ascii="QCF2439" w:hAnsi="QCF2439" w:cs="QCF2439"/>
          <w:color w:val="000000"/>
          <w:sz w:val="2"/>
          <w:szCs w:val="2"/>
          <w:rtl/>
        </w:rPr>
        <w:t xml:space="preserve"> </w:t>
      </w:r>
      <w:r>
        <w:rPr>
          <w:rFonts w:ascii="QCF2439" w:hAnsi="QCF2439" w:cs="QCF2439"/>
          <w:color w:val="000000"/>
          <w:sz w:val="33"/>
          <w:szCs w:val="33"/>
          <w:rtl/>
        </w:rPr>
        <w:t>ﱜ</w:t>
      </w:r>
      <w:r>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9"/>
      </w:r>
      <w:r w:rsidR="00324544" w:rsidRPr="00324544">
        <w:rPr>
          <w:rStyle w:val="a9"/>
          <w:rFonts w:ascii="Tahoma" w:hAnsi="Tahoma" w:cs="Traditional Arabic"/>
          <w:color w:val="9DAB0C"/>
          <w:sz w:val="36"/>
          <w:szCs w:val="36"/>
          <w:rtl/>
        </w:rPr>
        <w:t>)</w:t>
      </w:r>
    </w:p>
    <w:p ns2:paraId="718228BB" ns2:textId="77777777" w:rsidR="005F3ACF" w:rsidRDefault="005F3AC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{{PG:507}}</w:t>
      </w:r>
      <w:r>
        <w:rPr>
          <w:vanish/>
        </w:rPr>
        <w:t>{{PG:415}}</w:t>
      </w:r>
    </w:p>
    <w:p ns2:paraId="2961800D"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r>
        <w:rPr>
          <w:rFonts w:ascii="Arial" w:hAnsi="Arial" w:cs="Arial"/>
          <w:color w:val="000000"/>
          <w:sz w:val="2"/>
          <w:szCs w:val="2"/>
        </w:rPr>
        <w:t xml:space="preserve"> </w:t>
      </w:r>
    </w:p>
    <w:p ns2:paraId="1C7A3EC7"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rtl/>
          <w:lang w:bidi="ar-JO"/>
        </w:rPr>
      </w:pPr>
      <w:r>
        <w:rPr>
          <w:vanish/>
        </w:rPr>
        <w:t>{{PG:507}}</w:t>
      </w:r>
      <w:r>
        <w:rPr>
          <w:vanish/>
        </w:rPr>
        <w:t>{{PG:415}}</w:t>
      </w:r>
      <w:r w:rsidRPr="00113E3E">
        <w:rPr>
          <w:rFonts w:ascii="Traditional Arabic" w:hAnsi="Traditional Arabic" w:cs="Traditional Arabic"/>
          <w:sz w:val="40"/>
          <w:szCs w:val="40"/>
          <w:rtl/>
          <w:lang w:bidi="ar-JO"/>
        </w:rPr>
        <w:t xml:space="preserve">۞ </w:t>
      </w:r>
      <w:r w:rsidRPr="005F3ACF">
        <w:rPr>
          <w:rFonts w:ascii="Traditional Arabic" w:hAnsi="Traditional Arabic" w:cs="Traditional Arabic"/>
          <w:sz w:val="40"/>
          <w:szCs w:val="40"/>
          <w:rtl/>
          <w:lang w:bidi="ar-JO"/>
        </w:rPr>
        <w:t>حاجة إقامة الشرع لمراعاة مصالح الناس قال عمر: "إني لأريد الأمر فأخاف أن لا تحمله قلوبكم"، فأخرج معه شيئا من طمع</w:t>
      </w:r>
      <w:r w:rsidRPr="00113E3E">
        <w:rPr>
          <w:rFonts w:ascii="Traditional Arabic" w:hAnsi="Traditional Arabic" w:cs="Traditional Arabic"/>
          <w:sz w:val="40"/>
          <w:szCs w:val="40"/>
          <w:rtl/>
          <w:lang w:bidi="ar-JO"/>
        </w:rPr>
        <w:t xml:space="preserve"> الدنيا، إن أنكرت قلوبكم هذا سكنت لهذا.</w:t>
      </w:r>
    </w:p>
    <w:p ns2:paraId="18C719C8"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rtl/>
          <w:lang w:bidi="ar-JO"/>
        </w:rPr>
      </w:pPr>
      <w:r>
        <w:rPr>
          <w:vanish/>
        </w:rPr>
        <w:t>{{PG:507}}</w:t>
      </w:r>
      <w:r>
        <w:rPr>
          <w:vanish/>
        </w:rPr>
        <w:t>{{PG:415}}</w:t>
      </w:r>
    </w:p>
    <w:p ns2:paraId="2934DE0E"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lang w:bidi="ar-JO"/>
        </w:rPr>
      </w:pPr>
      <w:r>
        <w:rPr>
          <w:vanish/>
        </w:rPr>
        <w:t>{{PG:507}}</w:t>
      </w:r>
      <w:r>
        <w:rPr>
          <w:vanish/>
        </w:rPr>
        <w:t>{{PG:415}}</w:t>
      </w:r>
      <w:r w:rsidRPr="00113E3E">
        <w:rPr>
          <w:rFonts w:ascii="Traditional Arabic" w:hAnsi="Traditional Arabic" w:cs="Traditional Arabic"/>
          <w:sz w:val="40"/>
          <w:szCs w:val="40"/>
          <w:rtl/>
          <w:lang w:bidi="ar-JO"/>
        </w:rPr>
        <w:t>۞ من خبر طبائع الناس والواقع أدرك أن تحكيم الشريعة لا يكون إلا تدريجيًا قال عمر: "أخاف أن أحمل الحق على الناس جملة فيدفعوه جملة ويكون من هذا فتنة".</w:t>
      </w:r>
    </w:p>
    <w:p ns2:paraId="6C37951A"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p>
    <w:p ns2:paraId="2B5FF45E" ns2:textId="77777777" w:rsidR="00EF403C" w:rsidRDefault="00FA767A"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r w:rsidRPr="00113E3E">
        <w:rPr>
          <w:rFonts w:ascii="Traditional Arabic" w:hAnsi="Traditional Arabic" w:cs="Traditional Arabic"/>
          <w:sz w:val="40"/>
          <w:szCs w:val="40"/>
          <w:rtl/>
        </w:rPr>
        <w:t>۞ النهضة والتقدم والتطور والرقي  في ميزان الأنبياء يختلف كثيرا عن الموازين المادية المعاصرة</w:t>
      </w:r>
      <w:r w:rsidR="00ED154A">
        <w:rPr>
          <w:rFonts w:ascii="Traditional Arabic" w:hAnsi="Traditional Arabic" w:cs="Traditional Arabic"/>
          <w:sz w:val="40"/>
          <w:szCs w:val="40"/>
          <w:rtl/>
        </w:rPr>
        <w:t>.</w:t>
      </w:r>
    </w:p>
    <w:p ns2:paraId="1B2E7F9C"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p>
    <w:p ns2:paraId="61E245C2" ns2:textId="77777777" w:rsidR="00FA767A"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ربما كنت نائما أو تتناول طعامك أو منهمكا في عمل</w:t>
      </w:r>
      <w:r w:rsidR="00ED154A">
        <w:rPr>
          <w:rFonts w:ascii="Traditional Arabic" w:hAnsi="Traditional Arabic" w:cs="Traditional Arabic"/>
          <w:sz w:val="40"/>
          <w:szCs w:val="40"/>
          <w:rtl/>
        </w:rPr>
        <w:t>.</w:t>
      </w:r>
      <w:r w:rsidR="00FA767A" w:rsidRPr="00113E3E">
        <w:rPr>
          <w:rFonts w:ascii="Traditional Arabic" w:hAnsi="Traditional Arabic" w:cs="Traditional Arabic"/>
          <w:sz w:val="40"/>
          <w:szCs w:val="40"/>
          <w:rtl/>
        </w:rPr>
        <w:t>. والله يغرس لك في الجنة بسبب أقوام دللتهم وذكّرتهم ؛ فتفطنوا للذكر</w:t>
      </w:r>
      <w:r w:rsidR="00ED154A">
        <w:rPr>
          <w:rFonts w:ascii="Traditional Arabic" w:hAnsi="Traditional Arabic" w:cs="Traditional Arabic"/>
          <w:sz w:val="40"/>
          <w:szCs w:val="40"/>
          <w:rtl/>
        </w:rPr>
        <w:t>.</w:t>
      </w:r>
    </w:p>
    <w:p ns2:paraId="409B0542"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t>{{PG:415}}</w:t>
      </w:r>
    </w:p>
    <w:p ns2:paraId="16259064" ns2:textId="77777777" w:rsidR="00FA767A"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{{PG:507}}</w:t>
      </w:r>
      <w:r>
        <w:rPr>
          <w:vanish/>
        </w:rPr>
        <w:lastRenderedPageBreak/>
        <w:t>{{PG:415}}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تزاحمت عليك الهموم والالتزامات؟</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أيقنت باضطرارك لعون الله؟</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خذ وصفة سريعة باستجلاب عون الله</w:t>
      </w:r>
      <w:r w:rsidR="00FA767A" w:rsidRPr="00113E3E">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والله في عون العبد ماكان العبد في عون أخيه</w:t>
      </w:r>
      <w:r>
        <w:rPr>
          <w:rFonts w:ascii="Traditional Arabic" w:hAnsi="Traditional Arabic" w:cs="Traditional Arabic" w:hint="cs"/>
          <w:sz w:val="40"/>
          <w:szCs w:val="40"/>
          <w:rtl/>
        </w:rPr>
        <w:t>).</w:t>
      </w:r>
    </w:p>
    <w:p ns2:paraId="3A2116E2"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{{PG:508}}</w:t>
      </w:r>
      <w:r>
        <w:rPr>
          <w:vanish/>
        </w:rPr>
        <w:t>{{PG:416}}</w:t>
      </w:r>
    </w:p>
    <w:p ns2:paraId="2277ABAD" ns2:textId="77777777" w:rsidR="00FA767A" w:rsidRDefault="00FA767A" w:rsidP="00324544">
      <w:pPr>
        <w:bidi/>
        <w:spacing w:line="240" w:lineRule="auto"/>
        <w:contextualSpacing/>
        <w:jc w:val="mediumKashida"/>
        <w:rPr>
          <w:rFonts w:ascii="Traditional Arabic" w:hAnsi="Traditional Arabic" w:cs="Traditional Arabic"/>
          <w:sz w:val="40"/>
          <w:szCs w:val="40"/>
          <w:rtl/>
        </w:rPr>
      </w:pPr>
      <w:r>
        <w:rPr>
          <w:vanish/>
        </w:rPr>
        <w:t>{{PG:508}}</w:t>
      </w:r>
      <w:r>
        <w:rPr>
          <w:vanish/>
        </w:rPr>
        <w:t>{{PG:416}}</w:t>
      </w:r>
      <w:r w:rsidRPr="00113E3E">
        <w:rPr>
          <w:rFonts w:ascii="Traditional Arabic" w:hAnsi="Traditional Arabic" w:cs="Traditional Arabic"/>
          <w:sz w:val="40"/>
          <w:szCs w:val="40"/>
          <w:rtl/>
        </w:rPr>
        <w:t>۞ إخوانك المعنيون بأمر الإسلام يحتاجون منك الدعاء والتسديد، لا الاستخفاف الخفي ، وهذا من كمال حراسة الخطرات التي تحدّث عنها أهل العلم</w:t>
      </w:r>
      <w:r w:rsidRPr="00113E3E">
        <w:rPr>
          <w:rFonts w:ascii="Traditional Arabic" w:hAnsi="Traditional Arabic" w:cs="Traditional Arabic"/>
          <w:sz w:val="40"/>
          <w:szCs w:val="40"/>
        </w:rPr>
        <w:t>.</w:t>
      </w:r>
    </w:p>
    <w:p ns2:paraId="6401E1F0"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{{PG:508}}</w:t>
      </w:r>
      <w:r>
        <w:rPr>
          <w:vanish/>
        </w:rPr>
        <w:t>{{PG:416}}</w:t>
      </w:r>
    </w:p>
    <w:p ns2:paraId="3745A914" ns2:textId="0600C681" w:rsidR="00E74EEC" w:rsidRDefault="00FA767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{{PG:508}}</w:t>
      </w:r>
      <w:r>
        <w:rPr>
          <w:vanish/>
        </w:rPr>
        <w:t>{{PG:416}}</w:t>
      </w:r>
      <w:r w:rsidRPr="00113E3E">
        <w:rPr>
          <w:rFonts w:ascii="Traditional Arabic" w:hAnsi="Traditional Arabic" w:cs="Traditional Arabic"/>
          <w:sz w:val="40"/>
          <w:szCs w:val="40"/>
          <w:rtl/>
        </w:rPr>
        <w:t>۞ طرح إرادة " الأمة "</w:t>
      </w:r>
      <w:r w:rsidR="00E74EEC">
        <w:rPr>
          <w:rFonts w:ascii="Traditional Arabic" w:hAnsi="Traditional Arabic" w:cs="Traditional Arabic"/>
          <w:sz w:val="40"/>
          <w:szCs w:val="40"/>
          <w:rtl/>
        </w:rPr>
        <w:t>في وجه إرادة" المستبد " إصلاح، وطرح إرادة "الأمة" في وجه تطبيق "الشريعة</w:t>
      </w:r>
      <w:r w:rsidRPr="00113E3E">
        <w:rPr>
          <w:rFonts w:ascii="Traditional Arabic" w:hAnsi="Traditional Arabic" w:cs="Traditional Arabic"/>
          <w:sz w:val="40"/>
          <w:szCs w:val="40"/>
          <w:rtl/>
        </w:rPr>
        <w:t xml:space="preserve">" ليبرالية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035" w:hAnsi="QCF2035" w:cs="QCF2035"/>
          <w:color w:val="000000"/>
          <w:sz w:val="2"/>
          <w:szCs w:val="2"/>
          <w:rtl/>
        </w:rPr>
        <w:t xml:space="preserve"> </w:t>
      </w:r>
      <w:r w:rsidR="00E74EEC">
        <w:rPr>
          <w:rFonts w:ascii="QCF2035" w:hAnsi="QCF2035" w:cs="QCF2035"/>
          <w:color w:val="000000"/>
          <w:sz w:val="33"/>
          <w:szCs w:val="33"/>
          <w:rtl/>
        </w:rPr>
        <w:t>ﱒ</w:t>
      </w:r>
      <w:r w:rsidR="00E74EEC">
        <w:rPr>
          <w:rFonts w:ascii="QCF2035" w:hAnsi="QCF2035" w:cs="QCF2035"/>
          <w:color w:val="000000"/>
          <w:sz w:val="2"/>
          <w:szCs w:val="2"/>
          <w:rtl/>
        </w:rPr>
        <w:t xml:space="preserve"> </w:t>
      </w:r>
      <w:r w:rsidR="00E74EEC">
        <w:rPr>
          <w:rFonts w:ascii="QCF2035" w:hAnsi="QCF2035" w:cs="QCF2035"/>
          <w:color w:val="000000"/>
          <w:sz w:val="33"/>
          <w:szCs w:val="33"/>
          <w:rtl/>
        </w:rPr>
        <w:t>ﱓ</w:t>
      </w:r>
      <w:r w:rsidR="00E74EEC">
        <w:rPr>
          <w:rFonts w:ascii="QCF2035" w:hAnsi="QCF2035" w:cs="QCF2035"/>
          <w:color w:val="000000"/>
          <w:sz w:val="2"/>
          <w:szCs w:val="2"/>
          <w:rtl/>
        </w:rPr>
        <w:t xml:space="preserve"> </w:t>
      </w:r>
      <w:r w:rsidR="00E74EEC">
        <w:rPr>
          <w:rFonts w:ascii="QCF2035" w:hAnsi="QCF2035" w:cs="QCF2035"/>
          <w:color w:val="000000"/>
          <w:sz w:val="33"/>
          <w:szCs w:val="33"/>
          <w:rtl/>
        </w:rPr>
        <w:t>ﱔ</w:t>
      </w:r>
      <w:r w:rsidR="00E74EEC">
        <w:rPr>
          <w:rFonts w:ascii="QCF2035" w:hAnsi="QCF2035" w:cs="QCF2035"/>
          <w:color w:val="000000"/>
          <w:sz w:val="2"/>
          <w:szCs w:val="2"/>
          <w:rtl/>
        </w:rPr>
        <w:t xml:space="preserve"> </w:t>
      </w:r>
      <w:r w:rsidR="00E74EEC">
        <w:rPr>
          <w:rFonts w:ascii="QCF2035" w:hAnsi="QCF2035" w:cs="QCF2035"/>
          <w:color w:val="000000"/>
          <w:sz w:val="33"/>
          <w:szCs w:val="33"/>
          <w:rtl/>
        </w:rPr>
        <w:t>ﱕ</w:t>
      </w:r>
      <w:r w:rsidR="00E74EEC">
        <w:rPr>
          <w:rFonts w:ascii="QCF2035" w:hAnsi="QCF2035" w:cs="QCF2035"/>
          <w:color w:val="000000"/>
          <w:sz w:val="2"/>
          <w:szCs w:val="2"/>
          <w:rtl/>
        </w:rPr>
        <w:t xml:space="preserve">  </w:t>
      </w:r>
      <w:r w:rsidR="00E74EEC">
        <w:rPr>
          <w:rFonts w:ascii="QCF2035" w:hAnsi="QCF2035" w:cs="QCF2035"/>
          <w:color w:val="000000"/>
          <w:sz w:val="33"/>
          <w:szCs w:val="33"/>
          <w:rtl/>
        </w:rPr>
        <w:t>ﱖ</w:t>
      </w:r>
      <w:r w:rsidR="00E74EEC">
        <w:rPr>
          <w:rFonts w:ascii="QCF2035" w:hAnsi="QCF2035" w:cs="QCF2035"/>
          <w:color w:val="0000A5"/>
          <w:sz w:val="33"/>
          <w:szCs w:val="33"/>
          <w:rtl/>
        </w:rPr>
        <w:t>ﱗ</w:t>
      </w:r>
      <w:r w:rsidR="00E74EEC">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0"/>
      </w:r>
      <w:r w:rsidR="00324544" w:rsidRPr="00324544">
        <w:rPr>
          <w:rStyle w:val="a9"/>
          <w:rFonts w:ascii="Tahoma" w:hAnsi="Tahoma" w:cs="Traditional Arabic"/>
          <w:color w:val="9DAB0C"/>
          <w:sz w:val="36"/>
          <w:szCs w:val="36"/>
          <w:rtl/>
        </w:rPr>
        <w:t>)</w:t>
      </w:r>
    </w:p>
    <w:p ns2:paraId="06742588" ns2:textId="77777777" w:rsidR="00E74EEC" w:rsidRDefault="00E74EE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{{PG:508}}</w:t>
      </w:r>
      <w:r>
        <w:rPr>
          <w:vanish/>
        </w:rPr>
        <w:t>{{PG:416}}</w:t>
      </w:r>
    </w:p>
    <w:p ns2:paraId="30D08DE7" ns2:textId="38FB61AF" w:rsidR="00E74EEC" w:rsidRDefault="00E74EE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{{PG:508}}</w:t>
      </w:r>
      <w:r>
        <w:rPr>
          <w:vanish/>
        </w:rPr>
        <w:t>{{PG:416}}</w:t>
      </w:r>
      <w:r>
        <w:rPr>
          <w:rFonts w:ascii="Arial" w:hAnsi="Arial" w:cs="Arial"/>
          <w:color w:val="000000"/>
          <w:sz w:val="2"/>
          <w:szCs w:val="2"/>
        </w:rPr>
        <w:t xml:space="preserve"> </w:t>
      </w:r>
      <w:r w:rsidR="00C3646B" w:rsidRPr="00113E3E">
        <w:rPr>
          <w:rFonts w:ascii="Traditional Arabic" w:hAnsi="Traditional Arabic" w:cs="Traditional Arabic"/>
          <w:sz w:val="40"/>
          <w:szCs w:val="40"/>
          <w:rtl/>
        </w:rPr>
        <w:t>۞ في أمور الدنيا الجديد أفضل،</w:t>
      </w:r>
      <w:r>
        <w:rPr>
          <w:rFonts w:ascii="Traditional Arabic" w:hAnsi="Traditional Arabic" w:cs="Traditional Arabic" w:hint="cs"/>
          <w:sz w:val="40"/>
          <w:szCs w:val="40"/>
          <w:rtl/>
        </w:rPr>
        <w:t xml:space="preserve"> </w:t>
      </w:r>
      <w:r w:rsidR="00C3646B" w:rsidRPr="00113E3E">
        <w:rPr>
          <w:rFonts w:ascii="Traditional Arabic" w:hAnsi="Traditional Arabic" w:cs="Traditional Arabic"/>
          <w:sz w:val="40"/>
          <w:szCs w:val="40"/>
          <w:rtl/>
        </w:rPr>
        <w:t>لكن في أمور الدين فالقديم الذي كان عليه رسول الله هو الأشرف،</w:t>
      </w:r>
      <w:r>
        <w:rPr>
          <w:rFonts w:ascii="Traditional Arabic" w:hAnsi="Traditional Arabic" w:cs="Traditional Arabic" w:hint="cs"/>
          <w:sz w:val="40"/>
          <w:szCs w:val="40"/>
          <w:rtl/>
        </w:rPr>
        <w:t xml:space="preserve"> </w:t>
      </w:r>
      <w:r w:rsidR="00C3646B" w:rsidRPr="00113E3E">
        <w:rPr>
          <w:rFonts w:ascii="Traditional Arabic" w:hAnsi="Traditional Arabic" w:cs="Traditional Arabic"/>
          <w:sz w:val="40"/>
          <w:szCs w:val="40"/>
          <w:rtl/>
        </w:rPr>
        <w:t>وقد شرف الله بيته بوصف القدم</w:t>
      </w:r>
      <w:r>
        <w:rPr>
          <w:rFonts w:ascii="Traditional Arabic" w:hAnsi="Traditional Arabic" w:cs="Traditional Arabic" w:hint="cs"/>
          <w:sz w:val="40"/>
          <w:szCs w:val="40"/>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ﲡ</w:t>
      </w:r>
      <w:r>
        <w:rPr>
          <w:rFonts w:ascii="QCF2335" w:hAnsi="QCF2335" w:cs="QCF2335"/>
          <w:color w:val="000000"/>
          <w:sz w:val="2"/>
          <w:szCs w:val="2"/>
          <w:rtl/>
        </w:rPr>
        <w:t xml:space="preserve"> </w:t>
      </w:r>
      <w:r>
        <w:rPr>
          <w:rFonts w:ascii="QCF2335" w:hAnsi="QCF2335" w:cs="QCF2335"/>
          <w:color w:val="000000"/>
          <w:sz w:val="33"/>
          <w:szCs w:val="33"/>
          <w:rtl/>
        </w:rPr>
        <w:t>ﲢ</w:t>
      </w:r>
      <w:r>
        <w:rPr>
          <w:rFonts w:ascii="QCF2335" w:hAnsi="QCF2335" w:cs="QCF2335"/>
          <w:color w:val="000000"/>
          <w:sz w:val="2"/>
          <w:szCs w:val="2"/>
          <w:rtl/>
        </w:rPr>
        <w:t xml:space="preserve"> </w:t>
      </w:r>
      <w:r>
        <w:rPr>
          <w:rFonts w:ascii="QCF2335" w:hAnsi="QCF2335" w:cs="QCF2335"/>
          <w:color w:val="000000"/>
          <w:sz w:val="33"/>
          <w:szCs w:val="33"/>
          <w:rtl/>
        </w:rPr>
        <w:t>ﲣ</w:t>
      </w:r>
      <w:r>
        <w:rPr>
          <w:rFonts w:ascii="QCF2335" w:hAnsi="QCF2335" w:cs="QCF2335"/>
          <w:color w:val="000000"/>
          <w:sz w:val="2"/>
          <w:szCs w:val="2"/>
          <w:rtl/>
        </w:rPr>
        <w:t xml:space="preserve"> </w:t>
      </w:r>
      <w:r>
        <w:rPr>
          <w:rFonts w:ascii="QCF2335" w:hAnsi="QCF2335" w:cs="QCF2335"/>
          <w:color w:val="000000"/>
          <w:sz w:val="33"/>
          <w:szCs w:val="33"/>
          <w:rtl/>
        </w:rPr>
        <w:t>ﲤ</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1"/>
      </w:r>
      <w:r w:rsidR="00324544" w:rsidRPr="00324544">
        <w:rPr>
          <w:rStyle w:val="a9"/>
          <w:rFonts w:ascii="Tahoma" w:hAnsi="Tahoma" w:cs="Traditional Arabic"/>
          <w:color w:val="9DAB0C"/>
          <w:sz w:val="36"/>
          <w:szCs w:val="36"/>
          <w:rtl/>
        </w:rPr>
        <w:t>)</w:t>
      </w:r>
    </w:p>
    <w:p ns2:paraId="4BE092EF" ns2:textId="77777777" w:rsidR="00E74EEC" w:rsidRDefault="00E74EE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{{PG:508}}</w:t>
      </w:r>
      <w:r>
        <w:rPr>
          <w:vanish/>
        </w:rPr>
        <w:t>{{PG:416}}</w:t>
      </w:r>
    </w:p>
    <w:p ns2:paraId="0171C7A0" ns2:textId="77F1A61E" w:rsidR="006C5D30" w:rsidRPr="00E74EEC" w:rsidRDefault="00E74EE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{{PG:508}}</w:t>
      </w:r>
      <w:r>
        <w:rPr>
          <w:vanish/>
        </w:rPr>
        <w:t>{{PG:416}}</w:t>
      </w:r>
      <w:r>
        <w:rPr>
          <w:rFonts w:ascii="Arial" w:hAnsi="Arial" w:cs="Arial"/>
          <w:color w:val="000000"/>
          <w:sz w:val="2"/>
          <w:szCs w:val="2"/>
        </w:rPr>
        <w:t xml:space="preserve"> </w:t>
      </w:r>
      <w:r w:rsidR="006C5D30" w:rsidRPr="00113E3E">
        <w:rPr>
          <w:rFonts w:ascii="Traditional Arabic" w:hAnsi="Traditional Arabic" w:cs="Traditional Arabic"/>
          <w:sz w:val="40"/>
          <w:szCs w:val="40"/>
          <w:rtl/>
        </w:rPr>
        <w:t xml:space="preserve">۞ الدين ليس نصًا نظريًا مجردا معزولا عن تطبيقات السلف الصالح، فقد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2" w:hAnsi="QCF2412" w:cs="QCF2412"/>
          <w:color w:val="000000"/>
          <w:sz w:val="2"/>
          <w:szCs w:val="2"/>
          <w:rtl/>
        </w:rPr>
        <w:t xml:space="preserve"> </w:t>
      </w:r>
      <w:r>
        <w:rPr>
          <w:rFonts w:ascii="QCF2412" w:hAnsi="QCF2412" w:cs="QCF2412"/>
          <w:color w:val="000000"/>
          <w:sz w:val="33"/>
          <w:szCs w:val="33"/>
          <w:rtl/>
        </w:rPr>
        <w:t>ﲋ</w:t>
      </w:r>
      <w:r>
        <w:rPr>
          <w:rFonts w:ascii="QCF2412" w:hAnsi="QCF2412" w:cs="QCF2412"/>
          <w:color w:val="000000"/>
          <w:sz w:val="2"/>
          <w:szCs w:val="2"/>
          <w:rtl/>
        </w:rPr>
        <w:t xml:space="preserve"> </w:t>
      </w:r>
      <w:r>
        <w:rPr>
          <w:rFonts w:ascii="QCF2412" w:hAnsi="QCF2412" w:cs="QCF2412"/>
          <w:color w:val="000000"/>
          <w:sz w:val="33"/>
          <w:szCs w:val="33"/>
          <w:rtl/>
        </w:rPr>
        <w:t>ﲌ</w:t>
      </w:r>
      <w:r>
        <w:rPr>
          <w:rFonts w:ascii="QCF2412" w:hAnsi="QCF2412" w:cs="QCF2412"/>
          <w:color w:val="000000"/>
          <w:sz w:val="2"/>
          <w:szCs w:val="2"/>
          <w:rtl/>
        </w:rPr>
        <w:t xml:space="preserve"> </w:t>
      </w:r>
      <w:r>
        <w:rPr>
          <w:rFonts w:ascii="QCF2412" w:hAnsi="QCF2412" w:cs="QCF2412"/>
          <w:color w:val="000000"/>
          <w:sz w:val="33"/>
          <w:szCs w:val="33"/>
          <w:rtl/>
        </w:rPr>
        <w:t>ﲍ</w:t>
      </w:r>
      <w:r>
        <w:rPr>
          <w:rFonts w:ascii="QCF2412" w:hAnsi="QCF2412" w:cs="QCF2412"/>
          <w:color w:val="000000"/>
          <w:sz w:val="2"/>
          <w:szCs w:val="2"/>
          <w:rtl/>
        </w:rPr>
        <w:t xml:space="preserve"> </w:t>
      </w:r>
      <w:r>
        <w:rPr>
          <w:rFonts w:ascii="QCF2412" w:hAnsi="QCF2412" w:cs="QCF2412"/>
          <w:color w:val="000000"/>
          <w:sz w:val="33"/>
          <w:szCs w:val="33"/>
          <w:rtl/>
        </w:rPr>
        <w:t>ﲎ</w:t>
      </w:r>
      <w:r>
        <w:rPr>
          <w:rFonts w:ascii="QCF2412" w:hAnsi="QCF2412" w:cs="QCF2412"/>
          <w:color w:val="000000"/>
          <w:sz w:val="2"/>
          <w:szCs w:val="2"/>
          <w:rtl/>
        </w:rPr>
        <w:t xml:space="preserve"> </w:t>
      </w:r>
      <w:r>
        <w:rPr>
          <w:rFonts w:ascii="QCF2412" w:hAnsi="QCF2412" w:cs="QCF2412"/>
          <w:color w:val="000000"/>
          <w:sz w:val="33"/>
          <w:szCs w:val="33"/>
          <w:rtl/>
        </w:rPr>
        <w:t>ﲏ</w:t>
      </w:r>
      <w:r>
        <w:rPr>
          <w:rFonts w:ascii="QCF2412" w:hAnsi="QCF2412" w:cs="QCF2412"/>
          <w:color w:val="0000A5"/>
          <w:sz w:val="33"/>
          <w:szCs w:val="33"/>
          <w:rtl/>
        </w:rPr>
        <w:t>ﲐ</w:t>
      </w:r>
      <w:r>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C5D30" w:rsidRPr="00113E3E">
        <w:rPr>
          <w:rFonts w:ascii="Traditional Arabic" w:hAnsi="Traditional Arabic" w:cs="Traditional Arabic"/>
          <w:sz w:val="40"/>
          <w:szCs w:val="40"/>
          <w:rtl/>
        </w:rPr>
        <w:t>وأعظم المنيبين السلف، وهؤلاء أشخاص لا نص</w:t>
      </w:r>
      <w:r w:rsidR="006C5D30" w:rsidRPr="00113E3E">
        <w:rPr>
          <w:rFonts w:ascii="Traditional Arabic" w:hAnsi="Traditional Arabic" w:cs="Traditional Arabic"/>
          <w:sz w:val="40"/>
          <w:szCs w:val="40"/>
        </w:rPr>
        <w:t>..</w:t>
      </w:r>
    </w:p>
    <w:p ns2:paraId="0503EEB7"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{{PG:508}}</w:t>
      </w:r>
      <w:r>
        <w:rPr>
          <w:vanish/>
        </w:rPr>
        <w:t>{{PG:416}}</w:t>
      </w:r>
    </w:p>
    <w:p ns2:paraId="02E98EB2" ns2:textId="7541EAC7" w:rsidR="00E74EEC" w:rsidRDefault="006C5D3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{{PG:508}}</w:t>
      </w:r>
      <w:r>
        <w:rPr>
          <w:vanish/>
        </w:rPr>
        <w:t>{{PG:416}}</w:t>
      </w:r>
      <w:r w:rsidRPr="00113E3E">
        <w:rPr>
          <w:rFonts w:ascii="Traditional Arabic" w:hAnsi="Traditional Arabic" w:cs="Traditional Arabic"/>
          <w:sz w:val="40"/>
          <w:szCs w:val="40"/>
          <w:rtl/>
        </w:rPr>
        <w:t>۞ هل رأيت أذكى وأعقل ممن يمهد لمستقبله الأبدي من الآن؟</w:t>
      </w:r>
      <w:r w:rsidR="00E74EEC">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يقول الله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409" w:hAnsi="QCF2409" w:cs="QCF2409"/>
          <w:color w:val="000000"/>
          <w:sz w:val="2"/>
          <w:szCs w:val="2"/>
          <w:rtl/>
        </w:rPr>
        <w:t xml:space="preserve">  </w:t>
      </w:r>
      <w:r w:rsidR="00E74EEC">
        <w:rPr>
          <w:rFonts w:ascii="QCF2409" w:hAnsi="QCF2409" w:cs="QCF2409"/>
          <w:color w:val="000000"/>
          <w:sz w:val="33"/>
          <w:szCs w:val="33"/>
          <w:rtl/>
        </w:rPr>
        <w:t>ﱨ</w:t>
      </w:r>
      <w:r w:rsidR="00E74EEC">
        <w:rPr>
          <w:rFonts w:ascii="QCF2409" w:hAnsi="QCF2409" w:cs="QCF2409"/>
          <w:color w:val="000000"/>
          <w:sz w:val="2"/>
          <w:szCs w:val="2"/>
          <w:rtl/>
        </w:rPr>
        <w:t xml:space="preserve"> </w:t>
      </w:r>
      <w:r w:rsidR="00E74EEC">
        <w:rPr>
          <w:rFonts w:ascii="QCF2409" w:hAnsi="QCF2409" w:cs="QCF2409"/>
          <w:color w:val="000000"/>
          <w:sz w:val="33"/>
          <w:szCs w:val="33"/>
          <w:rtl/>
        </w:rPr>
        <w:t>ﱩ</w:t>
      </w:r>
      <w:r w:rsidR="00E74EEC">
        <w:rPr>
          <w:rFonts w:ascii="QCF2409" w:hAnsi="QCF2409" w:cs="QCF2409"/>
          <w:color w:val="000000"/>
          <w:sz w:val="2"/>
          <w:szCs w:val="2"/>
          <w:rtl/>
        </w:rPr>
        <w:t xml:space="preserve"> </w:t>
      </w:r>
      <w:r w:rsidR="00E74EEC">
        <w:rPr>
          <w:rFonts w:ascii="QCF2409" w:hAnsi="QCF2409" w:cs="QCF2409"/>
          <w:color w:val="000000"/>
          <w:sz w:val="33"/>
          <w:szCs w:val="33"/>
          <w:rtl/>
        </w:rPr>
        <w:t>ﱪ</w:t>
      </w:r>
      <w:r w:rsidR="00E74EEC">
        <w:rPr>
          <w:rFonts w:ascii="QCF2409" w:hAnsi="QCF2409" w:cs="QCF2409"/>
          <w:color w:val="000000"/>
          <w:sz w:val="2"/>
          <w:szCs w:val="2"/>
          <w:rtl/>
        </w:rPr>
        <w:t xml:space="preserve"> </w:t>
      </w:r>
      <w:r w:rsidR="00E74EEC">
        <w:rPr>
          <w:rFonts w:ascii="QCF2409" w:hAnsi="QCF2409" w:cs="QCF2409"/>
          <w:color w:val="000000"/>
          <w:sz w:val="33"/>
          <w:szCs w:val="33"/>
          <w:rtl/>
        </w:rPr>
        <w:t>ﱫ</w:t>
      </w:r>
      <w:r w:rsidR="00E74EEC">
        <w:rPr>
          <w:rFonts w:ascii="QCF2409" w:hAnsi="QCF2409" w:cs="QCF2409"/>
          <w:color w:val="000000"/>
          <w:sz w:val="2"/>
          <w:szCs w:val="2"/>
          <w:rtl/>
        </w:rPr>
        <w:t xml:space="preserve"> </w:t>
      </w:r>
      <w:r w:rsidR="00E74EEC">
        <w:rPr>
          <w:rFonts w:ascii="QCF2409" w:hAnsi="QCF2409" w:cs="QCF2409"/>
          <w:color w:val="000000"/>
          <w:sz w:val="33"/>
          <w:szCs w:val="33"/>
          <w:rtl/>
        </w:rPr>
        <w:t>ﱬ</w:t>
      </w:r>
      <w:r w:rsidR="00E74EEC">
        <w:rPr>
          <w:rFonts w:ascii="QCF2409" w:hAnsi="QCF2409" w:cs="QCF2409"/>
          <w:color w:val="000000"/>
          <w:sz w:val="2"/>
          <w:szCs w:val="2"/>
          <w:rtl/>
        </w:rPr>
        <w:t xml:space="preserve"> </w:t>
      </w:r>
      <w:r w:rsidR="00E74EEC">
        <w:rPr>
          <w:rFonts w:ascii="QCF2409" w:hAnsi="QCF2409" w:cs="QCF2409"/>
          <w:color w:val="000000"/>
          <w:sz w:val="33"/>
          <w:szCs w:val="33"/>
          <w:rtl/>
        </w:rPr>
        <w:t>ﱭ</w:t>
      </w:r>
      <w:r w:rsidR="00E74EEC">
        <w:rPr>
          <w:rFonts w:ascii="QCF2409" w:hAnsi="QCF2409" w:cs="QCF24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3"/>
      </w:r>
      <w:r w:rsidR="00324544" w:rsidRPr="00324544">
        <w:rPr>
          <w:rStyle w:val="a9"/>
          <w:rFonts w:ascii="Tahoma" w:hAnsi="Tahoma" w:cs="Traditional Arabic"/>
          <w:color w:val="9DAB0C"/>
          <w:sz w:val="36"/>
          <w:szCs w:val="36"/>
          <w:rtl/>
        </w:rPr>
        <w:t>)</w:t>
      </w:r>
    </w:p>
    <w:p ns2:paraId="5513E1B7" ns2:textId="77777777" w:rsidR="00E74EEC" w:rsidRDefault="00E74EE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{{PG:508}}</w:t>
      </w:r>
      <w:r>
        <w:rPr>
          <w:vanish/>
        </w:rPr>
        <w:t>{{PG:416}}</w:t>
      </w:r>
    </w:p>
    <w:p ns2:paraId="76C71A00" ns2:textId="77777777" w:rsidR="00EB01E0"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{{PG:508}}</w:t>
      </w:r>
      <w:r>
        <w:rPr>
          <w:vanish/>
        </w:rPr>
        <w:lastRenderedPageBreak/>
        <w:t>{{PG:416}}</w:t>
      </w:r>
      <w:r>
        <w:rPr>
          <w:rFonts w:ascii="Arial" w:hAnsi="Arial" w:cs="Arial"/>
          <w:color w:val="000000"/>
          <w:sz w:val="2"/>
          <w:szCs w:val="2"/>
        </w:rPr>
        <w:t xml:space="preserve"> </w:t>
      </w:r>
      <w:r>
        <w:rPr>
          <w:rFonts w:ascii="Traditional Arabic" w:hAnsi="Traditional Arabic" w:cs="Traditional Arabic"/>
          <w:sz w:val="40"/>
          <w:szCs w:val="40"/>
          <w:rtl/>
        </w:rPr>
        <w:t>۞ الموضوعية الباردة هي</w:t>
      </w:r>
      <w:r w:rsidR="00EB01E0" w:rsidRPr="00113E3E">
        <w:rPr>
          <w:rFonts w:ascii="Traditional Arabic" w:hAnsi="Traditional Arabic" w:cs="Traditional Arabic"/>
          <w:sz w:val="40"/>
          <w:szCs w:val="40"/>
          <w:rtl/>
        </w:rPr>
        <w:t>: طريقة التفكير التي تساوي بين تيار أصو</w:t>
      </w:r>
      <w:r w:rsidR="00CD670B">
        <w:rPr>
          <w:rFonts w:ascii="Traditional Arabic" w:hAnsi="Traditional Arabic" w:cs="Traditional Arabic"/>
          <w:sz w:val="40"/>
          <w:szCs w:val="40"/>
          <w:rtl/>
        </w:rPr>
        <w:t>له صحيحة ولديه هفوات في التطبيق</w:t>
      </w:r>
      <w:r w:rsidR="00EB01E0" w:rsidRPr="00113E3E">
        <w:rPr>
          <w:rFonts w:ascii="Traditional Arabic" w:hAnsi="Traditional Arabic" w:cs="Traditional Arabic"/>
          <w:sz w:val="40"/>
          <w:szCs w:val="40"/>
          <w:rtl/>
        </w:rPr>
        <w:t>، وبين تيار أصوله منحرفة</w:t>
      </w:r>
      <w:r w:rsidR="00EB01E0" w:rsidRPr="00113E3E">
        <w:rPr>
          <w:rFonts w:ascii="Traditional Arabic" w:hAnsi="Traditional Arabic" w:cs="Traditional Arabic"/>
          <w:sz w:val="40"/>
          <w:szCs w:val="40"/>
        </w:rPr>
        <w:t xml:space="preserve"> !</w:t>
      </w:r>
    </w:p>
    <w:p ns2:paraId="4F3D5C53"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p>
    <w:p ns2:paraId="000BAC68" ns2:textId="77777777" w:rsidR="00C30D1A" w:rsidRDefault="00CD670B"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113E3E">
        <w:rPr>
          <w:rFonts w:ascii="Traditional Arabic" w:hAnsi="Traditional Arabic" w:cs="Traditional Arabic"/>
          <w:sz w:val="40"/>
          <w:szCs w:val="40"/>
          <w:rtl/>
        </w:rPr>
        <w:t>العلم خلقه الله ثمين</w:t>
      </w:r>
      <w:r w:rsidR="002C4524">
        <w:rPr>
          <w:rFonts w:ascii="Traditional Arabic" w:hAnsi="Traditional Arabic" w:cs="Traditional Arabic"/>
          <w:sz w:val="40"/>
          <w:szCs w:val="40"/>
          <w:rtl/>
        </w:rPr>
        <w:t>ًا</w:t>
      </w:r>
      <w:r w:rsidR="00C30D1A" w:rsidRPr="00113E3E">
        <w:rPr>
          <w:rFonts w:ascii="Traditional Arabic" w:hAnsi="Traditional Arabic" w:cs="Traditional Arabic"/>
          <w:sz w:val="40"/>
          <w:szCs w:val="40"/>
          <w:rtl/>
        </w:rPr>
        <w:t xml:space="preserve"> لا يُجلب في الأسواق المخفضة</w:t>
      </w:r>
      <w:r w:rsidR="00C30D1A" w:rsidRPr="00113E3E">
        <w:rPr>
          <w:rFonts w:ascii="Traditional Arabic" w:hAnsi="Traditional Arabic" w:cs="Traditional Arabic"/>
          <w:sz w:val="40"/>
          <w:szCs w:val="40"/>
        </w:rPr>
        <w:t>.</w:t>
      </w:r>
    </w:p>
    <w:p ns2:paraId="5AE1B37F"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p>
    <w:p ns2:paraId="1FB0054D"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إذا رأيت من يثني عليك فاحذر أن يستعبدك ويسترقك، فينشغل قلبك بتأكيد انطباعه الإيجابي عنك، اصرف بصرك عنه، وأقبل به على مولاك ومولاه</w:t>
      </w:r>
      <w:r>
        <w:rPr>
          <w:rFonts w:ascii="Traditional Arabic" w:hAnsi="Traditional Arabic" w:cs="Traditional Arabic" w:hint="cs"/>
          <w:sz w:val="40"/>
          <w:szCs w:val="40"/>
          <w:rtl/>
        </w:rPr>
        <w:t>.</w:t>
      </w:r>
    </w:p>
    <w:p ns2:paraId="3EC82D3F"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Pr>
      </w:pPr>
      <w:r>
        <w:rPr>
          <w:vanish/>
        </w:rPr>
        <w:t>{{PG:509}}</w:t>
      </w:r>
      <w:r>
        <w:rPr>
          <w:vanish/>
        </w:rPr>
        <w:t>{{PG:417}}</w:t>
      </w:r>
    </w:p>
    <w:p ns2:paraId="207C8E4C" ns2:textId="21C22779" w:rsidR="00E74EEC" w:rsidRDefault="00D77B24"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{{PG:509}}</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0C66" w:rsidRPr="00113E3E">
        <w:rPr>
          <w:rFonts w:ascii="Traditional Arabic" w:hAnsi="Traditional Arabic" w:cs="Traditional Arabic"/>
          <w:sz w:val="40"/>
          <w:szCs w:val="40"/>
          <w:rtl/>
        </w:rPr>
        <w:t xml:space="preserve">الحياة الطيبة الحقيقية لا </w:t>
      </w:r>
      <w:r>
        <w:rPr>
          <w:rFonts w:ascii="Traditional Arabic" w:hAnsi="Traditional Arabic" w:cs="Traditional Arabic"/>
          <w:sz w:val="40"/>
          <w:szCs w:val="40"/>
          <w:rtl/>
        </w:rPr>
        <w:t>تكون إلا لأهل الإيمان قال تعالى</w:t>
      </w:r>
      <w:r w:rsidR="00410C66" w:rsidRPr="00113E3E">
        <w:rPr>
          <w:rFonts w:ascii="Traditional Arabic" w:hAnsi="Traditional Arabic" w:cs="Traditional Arabic"/>
          <w:sz w:val="40"/>
          <w:szCs w:val="40"/>
          <w:rtl/>
        </w:rPr>
        <w:t xml:space="preserve">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278" w:hAnsi="QCF2278" w:cs="QCF2278"/>
          <w:color w:val="000000"/>
          <w:sz w:val="2"/>
          <w:szCs w:val="2"/>
          <w:rtl/>
        </w:rPr>
        <w:t xml:space="preserve"> </w:t>
      </w:r>
      <w:r w:rsidR="00E74EEC">
        <w:rPr>
          <w:rFonts w:ascii="QCF2278" w:hAnsi="QCF2278" w:cs="QCF2278"/>
          <w:color w:val="000000"/>
          <w:sz w:val="33"/>
          <w:szCs w:val="33"/>
          <w:rtl/>
        </w:rPr>
        <w:t>ﱷ</w:t>
      </w:r>
      <w:r w:rsidR="00E74EEC">
        <w:rPr>
          <w:rFonts w:ascii="QCF2278" w:hAnsi="QCF2278" w:cs="QCF2278"/>
          <w:color w:val="000000"/>
          <w:sz w:val="2"/>
          <w:szCs w:val="2"/>
          <w:rtl/>
        </w:rPr>
        <w:t xml:space="preserve"> </w:t>
      </w:r>
      <w:r w:rsidR="00E74EEC">
        <w:rPr>
          <w:rFonts w:ascii="QCF2278" w:hAnsi="QCF2278" w:cs="QCF2278"/>
          <w:color w:val="000000"/>
          <w:sz w:val="33"/>
          <w:szCs w:val="33"/>
          <w:rtl/>
        </w:rPr>
        <w:t>ﱸ</w:t>
      </w:r>
      <w:r w:rsidR="00E74EEC">
        <w:rPr>
          <w:rFonts w:ascii="QCF2278" w:hAnsi="QCF2278" w:cs="QCF2278"/>
          <w:color w:val="000000"/>
          <w:sz w:val="2"/>
          <w:szCs w:val="2"/>
          <w:rtl/>
        </w:rPr>
        <w:t xml:space="preserve"> </w:t>
      </w:r>
      <w:r w:rsidR="00E74EEC">
        <w:rPr>
          <w:rFonts w:ascii="QCF2278" w:hAnsi="QCF2278" w:cs="QCF2278"/>
          <w:color w:val="000000"/>
          <w:sz w:val="33"/>
          <w:szCs w:val="33"/>
          <w:rtl/>
        </w:rPr>
        <w:t>ﱹ</w:t>
      </w:r>
      <w:r w:rsidR="00E74EEC">
        <w:rPr>
          <w:rFonts w:ascii="QCF2278" w:hAnsi="QCF2278" w:cs="QCF2278"/>
          <w:color w:val="000000"/>
          <w:sz w:val="2"/>
          <w:szCs w:val="2"/>
          <w:rtl/>
        </w:rPr>
        <w:t xml:space="preserve"> </w:t>
      </w:r>
      <w:r w:rsidR="00E74EEC">
        <w:rPr>
          <w:rFonts w:ascii="QCF2278" w:hAnsi="QCF2278" w:cs="QCF2278"/>
          <w:color w:val="000000"/>
          <w:sz w:val="33"/>
          <w:szCs w:val="33"/>
          <w:rtl/>
        </w:rPr>
        <w:t>ﱺ</w:t>
      </w:r>
      <w:r w:rsidR="00E74EEC">
        <w:rPr>
          <w:rFonts w:ascii="QCF2278" w:hAnsi="QCF2278" w:cs="QCF2278"/>
          <w:color w:val="000000"/>
          <w:sz w:val="2"/>
          <w:szCs w:val="2"/>
          <w:rtl/>
        </w:rPr>
        <w:t xml:space="preserve"> </w:t>
      </w:r>
      <w:r w:rsidR="00E74EEC">
        <w:rPr>
          <w:rFonts w:ascii="QCF2278" w:hAnsi="QCF2278" w:cs="QCF2278"/>
          <w:color w:val="000000"/>
          <w:sz w:val="33"/>
          <w:szCs w:val="33"/>
          <w:rtl/>
        </w:rPr>
        <w:t>ﱻ</w:t>
      </w:r>
      <w:r w:rsidR="00E74EEC">
        <w:rPr>
          <w:rFonts w:ascii="QCF2278" w:hAnsi="QCF2278" w:cs="QCF2278"/>
          <w:color w:val="000000"/>
          <w:sz w:val="2"/>
          <w:szCs w:val="2"/>
          <w:rtl/>
        </w:rPr>
        <w:t xml:space="preserve">  </w:t>
      </w:r>
      <w:r w:rsidR="00E74EEC">
        <w:rPr>
          <w:rFonts w:ascii="QCF2278" w:hAnsi="QCF2278" w:cs="QCF2278"/>
          <w:color w:val="000000"/>
          <w:sz w:val="33"/>
          <w:szCs w:val="33"/>
          <w:rtl/>
        </w:rPr>
        <w:t>ﱼ</w:t>
      </w:r>
      <w:r w:rsidR="00E74EEC">
        <w:rPr>
          <w:rFonts w:ascii="QCF2278" w:hAnsi="QCF2278" w:cs="QCF2278"/>
          <w:color w:val="000000"/>
          <w:sz w:val="2"/>
          <w:szCs w:val="2"/>
          <w:rtl/>
        </w:rPr>
        <w:t xml:space="preserve"> </w:t>
      </w:r>
      <w:r w:rsidR="00E74EEC">
        <w:rPr>
          <w:rFonts w:ascii="QCF2278" w:hAnsi="QCF2278" w:cs="QCF2278"/>
          <w:color w:val="000000"/>
          <w:sz w:val="33"/>
          <w:szCs w:val="33"/>
          <w:rtl/>
        </w:rPr>
        <w:t>ﱽ</w:t>
      </w:r>
      <w:r w:rsidR="00E74EEC">
        <w:rPr>
          <w:rFonts w:ascii="QCF2278" w:hAnsi="QCF2278" w:cs="QCF2278"/>
          <w:color w:val="000000"/>
          <w:sz w:val="2"/>
          <w:szCs w:val="2"/>
          <w:rtl/>
        </w:rPr>
        <w:t xml:space="preserve"> </w:t>
      </w:r>
      <w:r w:rsidR="00E74EEC">
        <w:rPr>
          <w:rFonts w:ascii="QCF2278" w:hAnsi="QCF2278" w:cs="QCF2278"/>
          <w:color w:val="000000"/>
          <w:sz w:val="33"/>
          <w:szCs w:val="33"/>
          <w:rtl/>
        </w:rPr>
        <w:t>ﱾ</w:t>
      </w:r>
      <w:r w:rsidR="00E74EEC">
        <w:rPr>
          <w:rFonts w:ascii="QCF2278" w:hAnsi="QCF2278" w:cs="QCF2278"/>
          <w:color w:val="000000"/>
          <w:sz w:val="2"/>
          <w:szCs w:val="2"/>
          <w:rtl/>
        </w:rPr>
        <w:t xml:space="preserve"> </w:t>
      </w:r>
      <w:r w:rsidR="00E74EEC">
        <w:rPr>
          <w:rFonts w:ascii="QCF2278" w:hAnsi="QCF2278" w:cs="QCF2278"/>
          <w:color w:val="000000"/>
          <w:sz w:val="33"/>
          <w:szCs w:val="33"/>
          <w:rtl/>
        </w:rPr>
        <w:t>ﱿ</w:t>
      </w:r>
      <w:r w:rsidR="00E74EEC">
        <w:rPr>
          <w:rFonts w:ascii="QCF2278" w:hAnsi="QCF2278" w:cs="QCF2278"/>
          <w:color w:val="000000"/>
          <w:sz w:val="2"/>
          <w:szCs w:val="2"/>
          <w:rtl/>
        </w:rPr>
        <w:t xml:space="preserve"> </w:t>
      </w:r>
      <w:r w:rsidR="00E74EEC">
        <w:rPr>
          <w:rFonts w:ascii="QCF2278" w:hAnsi="QCF2278" w:cs="QCF2278"/>
          <w:color w:val="000000"/>
          <w:sz w:val="33"/>
          <w:szCs w:val="33"/>
          <w:rtl/>
        </w:rPr>
        <w:t>ﲀ</w:t>
      </w:r>
      <w:r w:rsidR="00E74EEC">
        <w:rPr>
          <w:rFonts w:ascii="QCF2278" w:hAnsi="QCF2278" w:cs="QCF2278"/>
          <w:color w:val="000000"/>
          <w:sz w:val="2"/>
          <w:szCs w:val="2"/>
          <w:rtl/>
        </w:rPr>
        <w:t xml:space="preserve"> </w:t>
      </w:r>
      <w:r w:rsidR="00E74EEC">
        <w:rPr>
          <w:rFonts w:ascii="QCF2278" w:hAnsi="QCF2278" w:cs="QCF2278"/>
          <w:color w:val="000000"/>
          <w:sz w:val="33"/>
          <w:szCs w:val="33"/>
          <w:rtl/>
        </w:rPr>
        <w:t>ﲁ</w:t>
      </w:r>
      <w:r w:rsidR="00E74EEC">
        <w:rPr>
          <w:rFonts w:ascii="QCF2278" w:hAnsi="QCF2278" w:cs="QCF2278"/>
          <w:color w:val="000000"/>
          <w:sz w:val="2"/>
          <w:szCs w:val="2"/>
          <w:rtl/>
        </w:rPr>
        <w:t xml:space="preserve"> </w:t>
      </w:r>
      <w:r w:rsidR="00E74EEC">
        <w:rPr>
          <w:rFonts w:ascii="QCF2278" w:hAnsi="QCF2278" w:cs="QCF2278"/>
          <w:color w:val="000000"/>
          <w:sz w:val="33"/>
          <w:szCs w:val="33"/>
          <w:rtl/>
        </w:rPr>
        <w:t>ﲂ</w:t>
      </w:r>
      <w:r w:rsidR="00E74EEC">
        <w:rPr>
          <w:rFonts w:ascii="QCF2278" w:hAnsi="QCF2278" w:cs="QCF2278"/>
          <w:color w:val="0000A5"/>
          <w:sz w:val="33"/>
          <w:szCs w:val="33"/>
          <w:rtl/>
        </w:rPr>
        <w:t>ﲃ</w:t>
      </w:r>
      <w:r w:rsidR="00E74EEC">
        <w:rPr>
          <w:rFonts w:ascii="QCF2278" w:hAnsi="QCF2278" w:cs="QCF22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4"/>
      </w:r>
      <w:r w:rsidR="00324544" w:rsidRPr="00324544">
        <w:rPr>
          <w:rStyle w:val="a9"/>
          <w:rFonts w:ascii="Tahoma" w:hAnsi="Tahoma" w:cs="Traditional Arabic"/>
          <w:color w:val="9DAB0C"/>
          <w:sz w:val="36"/>
          <w:szCs w:val="36"/>
          <w:rtl/>
        </w:rPr>
        <w:t>)</w:t>
      </w:r>
    </w:p>
    <w:p ns2:paraId="656BCD3A" ns2:textId="77777777" w:rsidR="00D77B24" w:rsidRDefault="00D77B2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{{PG:509}}</w:t>
      </w:r>
      <w:r>
        <w:rPr>
          <w:vanish/>
        </w:rPr>
        <w:t>{{PG:417}}</w:t>
      </w:r>
    </w:p>
    <w:p ns2:paraId="73AD1F2E" ns2:textId="23CC0CA1" w:rsidR="000B724A" w:rsidRDefault="00E74EE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{{PG:509}}</w:t>
      </w:r>
      <w:r>
        <w:rPr>
          <w:vanish/>
        </w:rPr>
        <w:t>{{PG:417}}</w:t>
      </w:r>
      <w:r>
        <w:rPr>
          <w:rFonts w:ascii="Arial" w:hAnsi="Arial" w:cs="Arial"/>
          <w:color w:val="000000"/>
          <w:sz w:val="2"/>
          <w:szCs w:val="2"/>
        </w:rPr>
        <w:t xml:space="preserve"> </w:t>
      </w:r>
      <w:r w:rsidR="00D77B24">
        <w:rPr>
          <w:rFonts w:ascii="Traditional Arabic" w:hAnsi="Traditional Arabic" w:cs="Traditional Arabic"/>
          <w:sz w:val="40"/>
          <w:szCs w:val="40"/>
          <w:rtl/>
        </w:rPr>
        <w:t>۞</w:t>
      </w:r>
      <w:r w:rsidR="00D77B24">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قال لي: (الحرية لا تتجزأ) قلت له: الله هو الذي جزأها،</w:t>
      </w:r>
      <w:r w:rsidR="00601BBD">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فرفع حرية الحق،</w:t>
      </w:r>
      <w:r w:rsidR="00D77B24">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 xml:space="preserve">وقمع حرية الباطل </w:t>
      </w:r>
      <w:r w:rsidR="00D77B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77B24">
        <w:rPr>
          <w:rFonts w:ascii="QCF2BSML" w:hAnsi="QCF2BSML" w:cs="QCF2BSML"/>
          <w:color w:val="000000"/>
          <w:sz w:val="33"/>
          <w:szCs w:val="33"/>
          <w:rtl/>
        </w:rPr>
        <w:t>ﭐ</w:t>
      </w:r>
      <w:r w:rsidR="00D77B24">
        <w:rPr>
          <w:rFonts w:ascii="QCF2290" w:hAnsi="QCF2290" w:cs="QCF2290"/>
          <w:color w:val="000000"/>
          <w:sz w:val="2"/>
          <w:szCs w:val="2"/>
          <w:rtl/>
        </w:rPr>
        <w:t xml:space="preserve"> </w:t>
      </w:r>
      <w:r w:rsidR="00D77B24">
        <w:rPr>
          <w:rFonts w:ascii="QCF2290" w:hAnsi="QCF2290" w:cs="QCF2290"/>
          <w:color w:val="000000"/>
          <w:sz w:val="33"/>
          <w:szCs w:val="33"/>
          <w:rtl/>
        </w:rPr>
        <w:t>ﲊ</w:t>
      </w:r>
      <w:r w:rsidR="00D77B24">
        <w:rPr>
          <w:rFonts w:ascii="QCF2290" w:hAnsi="QCF2290" w:cs="QCF2290"/>
          <w:color w:val="000000"/>
          <w:sz w:val="2"/>
          <w:szCs w:val="2"/>
          <w:rtl/>
        </w:rPr>
        <w:t xml:space="preserve"> </w:t>
      </w:r>
      <w:r w:rsidR="00D77B24">
        <w:rPr>
          <w:rFonts w:ascii="QCF2290" w:hAnsi="QCF2290" w:cs="QCF2290"/>
          <w:color w:val="000000"/>
          <w:sz w:val="33"/>
          <w:szCs w:val="33"/>
          <w:rtl/>
        </w:rPr>
        <w:t>ﲋ</w:t>
      </w:r>
      <w:r w:rsidR="00D77B24">
        <w:rPr>
          <w:rFonts w:ascii="QCF2290" w:hAnsi="QCF2290" w:cs="QCF2290"/>
          <w:color w:val="000000"/>
          <w:sz w:val="2"/>
          <w:szCs w:val="2"/>
          <w:rtl/>
        </w:rPr>
        <w:t xml:space="preserve"> </w:t>
      </w:r>
      <w:r w:rsidR="00D77B24">
        <w:rPr>
          <w:rFonts w:ascii="QCF2290" w:hAnsi="QCF2290" w:cs="QCF2290"/>
          <w:color w:val="000000"/>
          <w:sz w:val="33"/>
          <w:szCs w:val="33"/>
          <w:rtl/>
        </w:rPr>
        <w:t>ﲌ</w:t>
      </w:r>
      <w:r w:rsidR="00D77B24">
        <w:rPr>
          <w:rFonts w:ascii="QCF2290" w:hAnsi="QCF2290" w:cs="QCF2290"/>
          <w:color w:val="000000"/>
          <w:sz w:val="2"/>
          <w:szCs w:val="2"/>
          <w:rtl/>
        </w:rPr>
        <w:t xml:space="preserve"> </w:t>
      </w:r>
      <w:r w:rsidR="00D77B24">
        <w:rPr>
          <w:rFonts w:ascii="QCF2290" w:hAnsi="QCF2290" w:cs="QCF2290"/>
          <w:color w:val="000000"/>
          <w:sz w:val="33"/>
          <w:szCs w:val="33"/>
          <w:rtl/>
        </w:rPr>
        <w:t>ﲍ</w:t>
      </w:r>
      <w:r w:rsidR="00D77B24">
        <w:rPr>
          <w:rFonts w:ascii="QCF2290" w:hAnsi="QCF2290" w:cs="QCF2290"/>
          <w:color w:val="0000A5"/>
          <w:sz w:val="33"/>
          <w:szCs w:val="33"/>
          <w:rtl/>
        </w:rPr>
        <w:t>ﲎ</w:t>
      </w:r>
      <w:r w:rsidR="00D77B24">
        <w:rPr>
          <w:rFonts w:ascii="QCF2290" w:hAnsi="QCF2290" w:cs="QCF22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5"/>
      </w:r>
      <w:r w:rsidR="00324544" w:rsidRPr="00324544">
        <w:rPr>
          <w:rStyle w:val="a9"/>
          <w:rFonts w:ascii="Tahoma" w:hAnsi="Tahoma" w:cs="Traditional Arabic"/>
          <w:color w:val="9DAB0C"/>
          <w:sz w:val="36"/>
          <w:szCs w:val="36"/>
          <w:rtl/>
        </w:rPr>
        <w:t>)</w:t>
      </w:r>
      <w:r w:rsidR="000B724A">
        <w:rPr>
          <w:rFonts w:ascii="MS Sans Serif" w:hAnsi="QCF2BSML" w:cs="MS Sans Serif" w:hint="cs"/>
          <w:color w:val="9DAB0C"/>
          <w:sz w:val="27"/>
          <w:szCs w:val="27"/>
          <w:rtl/>
        </w:rPr>
        <w:t xml:space="preserve"> </w:t>
      </w:r>
      <w:r w:rsidR="000B72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724A">
        <w:rPr>
          <w:rFonts w:ascii="QCF2BSML" w:hAnsi="QCF2BSML" w:cs="QCF2BSML"/>
          <w:color w:val="000000"/>
          <w:sz w:val="33"/>
          <w:szCs w:val="33"/>
          <w:rtl/>
        </w:rPr>
        <w:t>ﭐ</w:t>
      </w:r>
      <w:r w:rsidR="000B724A">
        <w:rPr>
          <w:rFonts w:ascii="QCF2486" w:hAnsi="QCF2486" w:cs="QCF2486"/>
          <w:color w:val="000000"/>
          <w:sz w:val="2"/>
          <w:szCs w:val="2"/>
          <w:rtl/>
        </w:rPr>
        <w:t xml:space="preserve"> </w:t>
      </w:r>
      <w:r w:rsidR="000B724A">
        <w:rPr>
          <w:rFonts w:ascii="QCF2486" w:hAnsi="QCF2486" w:cs="QCF2486"/>
          <w:color w:val="0000A5"/>
          <w:sz w:val="33"/>
          <w:szCs w:val="33"/>
          <w:rtl/>
        </w:rPr>
        <w:t>ﱯ</w:t>
      </w:r>
      <w:r w:rsidR="000B724A">
        <w:rPr>
          <w:rFonts w:ascii="QCF2486" w:hAnsi="QCF2486" w:cs="QCF2486"/>
          <w:color w:val="000000"/>
          <w:sz w:val="2"/>
          <w:szCs w:val="2"/>
          <w:rtl/>
        </w:rPr>
        <w:t xml:space="preserve"> </w:t>
      </w:r>
      <w:r w:rsidR="000B724A">
        <w:rPr>
          <w:rFonts w:ascii="QCF2486" w:hAnsi="QCF2486" w:cs="QCF2486"/>
          <w:color w:val="000000"/>
          <w:sz w:val="33"/>
          <w:szCs w:val="33"/>
          <w:rtl/>
        </w:rPr>
        <w:t>ﱰ</w:t>
      </w:r>
      <w:r w:rsidR="000B724A">
        <w:rPr>
          <w:rFonts w:ascii="QCF2486" w:hAnsi="QCF2486" w:cs="QCF2486"/>
          <w:color w:val="000000"/>
          <w:sz w:val="2"/>
          <w:szCs w:val="2"/>
          <w:rtl/>
        </w:rPr>
        <w:t xml:space="preserve"> </w:t>
      </w:r>
      <w:r w:rsidR="000B724A">
        <w:rPr>
          <w:rFonts w:ascii="QCF2486" w:hAnsi="QCF2486" w:cs="QCF2486"/>
          <w:color w:val="000000"/>
          <w:sz w:val="33"/>
          <w:szCs w:val="33"/>
          <w:rtl/>
        </w:rPr>
        <w:t>ﱱ</w:t>
      </w:r>
      <w:r w:rsidR="000B724A">
        <w:rPr>
          <w:rFonts w:ascii="QCF2486" w:hAnsi="QCF2486" w:cs="QCF2486"/>
          <w:color w:val="000000"/>
          <w:sz w:val="2"/>
          <w:szCs w:val="2"/>
          <w:rtl/>
        </w:rPr>
        <w:t xml:space="preserve"> </w:t>
      </w:r>
      <w:r w:rsidR="000B724A">
        <w:rPr>
          <w:rFonts w:ascii="QCF2486" w:hAnsi="QCF2486" w:cs="QCF2486"/>
          <w:color w:val="000000"/>
          <w:sz w:val="33"/>
          <w:szCs w:val="33"/>
          <w:rtl/>
        </w:rPr>
        <w:t>ﱲ</w:t>
      </w:r>
      <w:r w:rsidR="000B724A">
        <w:rPr>
          <w:rFonts w:ascii="QCF2486" w:hAnsi="QCF2486" w:cs="QCF2486"/>
          <w:color w:val="000000"/>
          <w:sz w:val="2"/>
          <w:szCs w:val="2"/>
          <w:rtl/>
        </w:rPr>
        <w:t xml:space="preserve"> </w:t>
      </w:r>
      <w:r w:rsidR="000B724A">
        <w:rPr>
          <w:rFonts w:ascii="QCF2486" w:hAnsi="QCF2486" w:cs="QCF2486"/>
          <w:color w:val="000000"/>
          <w:sz w:val="33"/>
          <w:szCs w:val="33"/>
          <w:rtl/>
        </w:rPr>
        <w:t>ﱳ</w:t>
      </w:r>
      <w:r w:rsidR="000B724A">
        <w:rPr>
          <w:rFonts w:ascii="QCF2486" w:hAnsi="QCF2486" w:cs="QCF2486"/>
          <w:color w:val="000000"/>
          <w:sz w:val="2"/>
          <w:szCs w:val="2"/>
          <w:rtl/>
        </w:rPr>
        <w:t xml:space="preserve"> </w:t>
      </w:r>
      <w:r w:rsidR="000B724A">
        <w:rPr>
          <w:rFonts w:ascii="QCF2486" w:hAnsi="QCF2486" w:cs="QCF2486"/>
          <w:color w:val="000000"/>
          <w:sz w:val="33"/>
          <w:szCs w:val="33"/>
          <w:rtl/>
        </w:rPr>
        <w:t>ﱴ</w:t>
      </w:r>
      <w:r w:rsidR="000B724A">
        <w:rPr>
          <w:rFonts w:ascii="QCF2486" w:hAnsi="QCF2486" w:cs="QCF24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6"/>
      </w:r>
      <w:r w:rsidR="00324544" w:rsidRPr="00324544">
        <w:rPr>
          <w:rStyle w:val="a9"/>
          <w:rFonts w:ascii="Tahoma" w:hAnsi="Tahoma" w:cs="Traditional Arabic"/>
          <w:color w:val="9DAB0C"/>
          <w:sz w:val="36"/>
          <w:szCs w:val="36"/>
          <w:rtl/>
        </w:rPr>
        <w:t>)</w:t>
      </w:r>
    </w:p>
    <w:p ns2:paraId="5392243E" ns2:textId="77777777" w:rsidR="00D77B24" w:rsidRPr="00601BBD" w:rsidRDefault="00D77B24" w:rsidP="00324544">
      <w:pPr>
        <w:autoSpaceDE w:val="0"/>
        <w:autoSpaceDN w:val="0"/>
        <w:bidi/>
        <w:adjustRightInd w:val="0"/>
        <w:spacing w:after="0" w:line="240" w:lineRule="auto"/>
        <w:rPr>
          <w:rFonts w:ascii="MS Sans Serif" w:hAnsi="MS Sans Serif" w:cs="MS Sans Serif"/>
          <w:color w:val="808000"/>
          <w:sz w:val="26"/>
          <w:szCs w:val="26"/>
        </w:rPr>
      </w:pPr>
      <w:r>
        <w:rPr>
          <w:vanish/>
        </w:rPr>
        <w:t>{{PG:509}}</w:t>
      </w:r>
      <w:r>
        <w:rPr>
          <w:vanish/>
        </w:rPr>
        <w:t>{{PG:417}}</w:t>
      </w:r>
    </w:p>
    <w:p ns2:paraId="2885342B" ns2:textId="77777777" w:rsidR="00082D23" w:rsidRPr="00113E3E" w:rsidRDefault="00D77B24"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r>
        <w:rPr>
          <w:rFonts w:ascii="Arial" w:hAnsi="Arial" w:cs="Arial"/>
          <w:color w:val="000000"/>
          <w:sz w:val="2"/>
          <w:szCs w:val="2"/>
        </w:rPr>
        <w:t xml:space="preserve"> </w:t>
      </w:r>
    </w:p>
    <w:p ns2:paraId="192F20B4" ns2:textId="77777777" w:rsidR="004818FC" w:rsidRDefault="000B724A"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ليسَ الإسلام دينًا هشا لنخشىٰ عليه من الشبهات، بل قلوب بني آدم هي الهشّة وهي التي نخشىٰ عليها، فنحن لا نخشىٰ علىٰ الوحي بل نخشىٰ علىٰ الأرواح التي تحمل الوحي أن تخسره بشبهةٍ عارضة</w:t>
      </w:r>
      <w:r w:rsidR="00601BBD">
        <w:rPr>
          <w:rFonts w:ascii="Traditional Arabic" w:hAnsi="Traditional Arabic" w:cs="Traditional Arabic" w:hint="cs"/>
          <w:sz w:val="40"/>
          <w:szCs w:val="40"/>
          <w:rtl/>
        </w:rPr>
        <w:t>.</w:t>
      </w:r>
    </w:p>
    <w:p ns2:paraId="40064D04"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p>
    <w:p ns2:paraId="4CC57210" ns2:textId="77777777" w:rsidR="004818FC" w:rsidRDefault="000B724A"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وليس بعد رؤية الطريق إلا عزم المسير</w:t>
      </w:r>
      <w:r>
        <w:rPr>
          <w:rFonts w:ascii="Traditional Arabic" w:hAnsi="Traditional Arabic" w:cs="Traditional Arabic" w:hint="cs"/>
          <w:sz w:val="40"/>
          <w:szCs w:val="40"/>
          <w:rtl/>
        </w:rPr>
        <w:t>.</w:t>
      </w:r>
    </w:p>
    <w:p ns2:paraId="4DB5A0F6" ns2:textId="77777777" w:rsidR="0016195F" w:rsidRDefault="0016195F" w:rsidP="00324544">
      <w:pPr>
        <w:bidi/>
        <w:spacing w:line="240" w:lineRule="auto"/>
        <w:contextualSpacing/>
        <w:jc w:val="mediumKashida"/>
        <w:rPr>
          <w:rFonts w:ascii="Traditional Arabic" w:hAnsi="Traditional Arabic" w:cs="Traditional Arabic"/>
          <w:sz w:val="40"/>
          <w:szCs w:val="40"/>
          <w:rtl/>
        </w:rPr>
      </w:pPr>
      <w:r>
        <w:rPr>
          <w:vanish/>
        </w:rPr>
        <w:t>{{PG:509}}</w:t>
      </w:r>
      <w:r>
        <w:rPr>
          <w:vanish/>
        </w:rPr>
        <w:lastRenderedPageBreak/>
        <w:t>{{PG:417}}</w:t>
      </w:r>
    </w:p>
    <w:p ns2:paraId="4BECCC57" ns2:textId="25FB259E" w:rsidR="0016195F" w:rsidRDefault="0016195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195F">
        <w:rPr>
          <w:rFonts w:ascii="Traditional Arabic" w:hAnsi="Traditional Arabic" w:cs="Traditional Arabic"/>
          <w:sz w:val="40"/>
          <w:szCs w:val="40"/>
          <w:rtl/>
        </w:rPr>
        <w:t xml:space="preserve">كل من أعرض عن شيء من سنة رسول الله سيأتيه يوم يصيبه من الندم والحسرة بقدر ماترك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ﲇ</w:t>
      </w:r>
      <w:r>
        <w:rPr>
          <w:rFonts w:ascii="QCF2362" w:hAnsi="QCF2362" w:cs="QCF2362"/>
          <w:color w:val="000000"/>
          <w:sz w:val="2"/>
          <w:szCs w:val="2"/>
          <w:rtl/>
        </w:rPr>
        <w:t xml:space="preserve"> </w:t>
      </w:r>
      <w:r>
        <w:rPr>
          <w:rFonts w:ascii="QCF2362" w:hAnsi="QCF2362" w:cs="QCF2362"/>
          <w:color w:val="000000"/>
          <w:sz w:val="33"/>
          <w:szCs w:val="33"/>
          <w:rtl/>
        </w:rPr>
        <w:t>ﲈ</w:t>
      </w:r>
      <w:r>
        <w:rPr>
          <w:rFonts w:ascii="QCF2362" w:hAnsi="QCF2362" w:cs="QCF2362"/>
          <w:color w:val="000000"/>
          <w:sz w:val="2"/>
          <w:szCs w:val="2"/>
          <w:rtl/>
        </w:rPr>
        <w:t xml:space="preserve"> </w:t>
      </w:r>
      <w:r>
        <w:rPr>
          <w:rFonts w:ascii="QCF2362" w:hAnsi="QCF2362" w:cs="QCF2362"/>
          <w:color w:val="000000"/>
          <w:sz w:val="33"/>
          <w:szCs w:val="33"/>
          <w:rtl/>
        </w:rPr>
        <w:t>ﲉ</w:t>
      </w:r>
      <w:r>
        <w:rPr>
          <w:rFonts w:ascii="QCF2362" w:hAnsi="QCF2362" w:cs="QCF2362"/>
          <w:color w:val="000000"/>
          <w:sz w:val="2"/>
          <w:szCs w:val="2"/>
          <w:rtl/>
        </w:rPr>
        <w:t xml:space="preserve"> </w:t>
      </w:r>
      <w:r>
        <w:rPr>
          <w:rFonts w:ascii="QCF2362" w:hAnsi="QCF2362" w:cs="QCF2362"/>
          <w:color w:val="000000"/>
          <w:sz w:val="33"/>
          <w:szCs w:val="33"/>
          <w:rtl/>
        </w:rPr>
        <w:t>ﲊ</w:t>
      </w:r>
      <w:r>
        <w:rPr>
          <w:rFonts w:ascii="QCF2362" w:hAnsi="QCF2362" w:cs="QCF2362"/>
          <w:color w:val="000000"/>
          <w:sz w:val="2"/>
          <w:szCs w:val="2"/>
          <w:rtl/>
        </w:rPr>
        <w:t xml:space="preserve"> </w:t>
      </w:r>
      <w:r>
        <w:rPr>
          <w:rFonts w:ascii="QCF2362" w:hAnsi="QCF2362" w:cs="QCF2362"/>
          <w:color w:val="000000"/>
          <w:sz w:val="33"/>
          <w:szCs w:val="33"/>
          <w:rtl/>
        </w:rPr>
        <w:t>ﲋ</w:t>
      </w:r>
      <w:r>
        <w:rPr>
          <w:rFonts w:ascii="QCF2362" w:hAnsi="QCF2362" w:cs="QCF2362"/>
          <w:color w:val="000000"/>
          <w:sz w:val="2"/>
          <w:szCs w:val="2"/>
          <w:rtl/>
        </w:rPr>
        <w:t xml:space="preserve"> </w:t>
      </w:r>
      <w:r>
        <w:rPr>
          <w:rFonts w:ascii="QCF2362" w:hAnsi="QCF2362" w:cs="QCF2362"/>
          <w:color w:val="000000"/>
          <w:sz w:val="33"/>
          <w:szCs w:val="33"/>
          <w:rtl/>
        </w:rPr>
        <w:t>ﲌ</w:t>
      </w:r>
      <w:r>
        <w:rPr>
          <w:rFonts w:ascii="QCF2362" w:hAnsi="QCF2362" w:cs="QCF2362"/>
          <w:color w:val="000000"/>
          <w:sz w:val="2"/>
          <w:szCs w:val="2"/>
          <w:rtl/>
        </w:rPr>
        <w:t xml:space="preserve">  </w:t>
      </w:r>
      <w:r>
        <w:rPr>
          <w:rFonts w:ascii="QCF2362" w:hAnsi="QCF2362" w:cs="QCF2362"/>
          <w:color w:val="000000"/>
          <w:sz w:val="33"/>
          <w:szCs w:val="33"/>
          <w:rtl/>
        </w:rPr>
        <w:t>ﲍ</w:t>
      </w:r>
      <w:r>
        <w:rPr>
          <w:rFonts w:ascii="QCF2362" w:hAnsi="QCF2362" w:cs="QCF2362"/>
          <w:color w:val="000000"/>
          <w:sz w:val="2"/>
          <w:szCs w:val="2"/>
          <w:rtl/>
        </w:rPr>
        <w:t xml:space="preserve"> </w:t>
      </w:r>
      <w:r>
        <w:rPr>
          <w:rFonts w:ascii="QCF2362" w:hAnsi="QCF2362" w:cs="QCF2362"/>
          <w:color w:val="000000"/>
          <w:sz w:val="33"/>
          <w:szCs w:val="33"/>
          <w:rtl/>
        </w:rPr>
        <w:t>ﲎ</w:t>
      </w:r>
      <w:r>
        <w:rPr>
          <w:rFonts w:ascii="QCF2362" w:hAnsi="QCF2362" w:cs="QCF2362"/>
          <w:color w:val="000000"/>
          <w:sz w:val="2"/>
          <w:szCs w:val="2"/>
          <w:rtl/>
        </w:rPr>
        <w:t xml:space="preserve"> </w:t>
      </w:r>
      <w:r>
        <w:rPr>
          <w:rFonts w:ascii="QCF2362" w:hAnsi="QCF2362" w:cs="QCF2362"/>
          <w:color w:val="000000"/>
          <w:sz w:val="33"/>
          <w:szCs w:val="33"/>
          <w:rtl/>
        </w:rPr>
        <w:t>ﲏ</w:t>
      </w:r>
      <w:r>
        <w:rPr>
          <w:rFonts w:ascii="QCF2362" w:hAnsi="QCF2362" w:cs="QCF2362"/>
          <w:color w:val="000000"/>
          <w:sz w:val="2"/>
          <w:szCs w:val="2"/>
          <w:rtl/>
        </w:rPr>
        <w:t xml:space="preserve"> </w:t>
      </w:r>
      <w:r>
        <w:rPr>
          <w:rFonts w:ascii="QCF2362" w:hAnsi="QCF2362" w:cs="QCF2362"/>
          <w:color w:val="000000"/>
          <w:sz w:val="33"/>
          <w:szCs w:val="33"/>
          <w:rtl/>
        </w:rPr>
        <w:t>ﲐ</w:t>
      </w:r>
      <w:r>
        <w:rPr>
          <w:rFonts w:ascii="QCF2362" w:hAnsi="QCF2362" w:cs="QCF2362"/>
          <w:color w:val="000000"/>
          <w:sz w:val="2"/>
          <w:szCs w:val="2"/>
          <w:rtl/>
        </w:rPr>
        <w:t xml:space="preserve"> </w:t>
      </w:r>
      <w:r>
        <w:rPr>
          <w:rFonts w:ascii="QCF2362" w:hAnsi="QCF2362" w:cs="QCF2362"/>
          <w:color w:val="000000"/>
          <w:sz w:val="33"/>
          <w:szCs w:val="33"/>
          <w:rtl/>
        </w:rPr>
        <w:t>ﲑ</w:t>
      </w:r>
      <w:r>
        <w:rPr>
          <w:rFonts w:ascii="QCF2362" w:hAnsi="QCF2362" w:cs="QCF2362"/>
          <w:color w:val="000000"/>
          <w:sz w:val="2"/>
          <w:szCs w:val="2"/>
          <w:rtl/>
        </w:rPr>
        <w:t xml:space="preserve"> </w:t>
      </w:r>
      <w:r>
        <w:rPr>
          <w:rFonts w:ascii="QCF2362" w:hAnsi="QCF2362" w:cs="QCF2362"/>
          <w:color w:val="000000"/>
          <w:sz w:val="33"/>
          <w:szCs w:val="33"/>
          <w:rtl/>
        </w:rPr>
        <w:t>ﲒ</w:t>
      </w:r>
      <w:r>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7"/>
      </w:r>
      <w:r w:rsidR="00324544" w:rsidRPr="00324544">
        <w:rPr>
          <w:rStyle w:val="a9"/>
          <w:rFonts w:ascii="Tahoma" w:hAnsi="Tahoma" w:cs="Traditional Arabic"/>
          <w:color w:val="9DAB0C"/>
          <w:sz w:val="36"/>
          <w:szCs w:val="36"/>
          <w:rtl/>
        </w:rPr>
        <w:t>)</w:t>
      </w:r>
    </w:p>
    <w:p ns2:paraId="566810AD" ns2:textId="77777777" w:rsidR="000B724A" w:rsidRPr="0016195F"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7154AC57" ns2:textId="52301AEB" w:rsidR="004818FC"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لا أعرف مفهومًا عقليًا لا يكاد المرء حين يتأمله أن يطيق آثاره الإيمانية مثل المُقارنة بين (أبديّة الحياة الاخرة)</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113E3E">
        <w:rPr>
          <w:rFonts w:ascii="Traditional Arabic" w:hAnsi="Traditional Arabic" w:cs="Traditional Arabic"/>
          <w:sz w:val="40"/>
          <w:szCs w:val="40"/>
          <w:rtl/>
        </w:rPr>
        <w:t>(ت</w:t>
      </w:r>
      <w:r w:rsidR="004818FC" w:rsidRPr="00113E3E">
        <w:rPr>
          <w:rFonts w:ascii="Traditional Arabic" w:hAnsi="Traditional Arabic" w:cs="Traditional Arabic"/>
          <w:sz w:val="40"/>
          <w:szCs w:val="40"/>
          <w:rtl/>
        </w:rPr>
        <w:t>أقيت الحياة الدنيا</w:t>
      </w:r>
      <w:r>
        <w:rPr>
          <w:rFonts w:ascii="Traditional Arabic" w:hAnsi="Traditional Arabic" w:cs="Traditional Arabic" w:hint="cs"/>
          <w:sz w:val="40"/>
          <w:szCs w:val="40"/>
          <w:rtl/>
        </w:rPr>
        <w:t>).</w:t>
      </w:r>
    </w:p>
    <w:p ns2:paraId="58646A3C" ns2:textId="77777777" w:rsidR="00CB0D35" w:rsidRPr="00113E3E" w:rsidRDefault="00CB0D35"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1F4C578A"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الوطنية مفهوم علماني يميز الناس على أساس جغرافي، فيقدم الكافر المواطن على المسلم غير المواطن، ويقدم المبتدع المواطن على السني غير المواطن</w:t>
      </w:r>
      <w:r>
        <w:rPr>
          <w:rFonts w:ascii="Traditional Arabic" w:hAnsi="Traditional Arabic" w:cs="Traditional Arabic" w:hint="cs"/>
          <w:sz w:val="40"/>
          <w:szCs w:val="40"/>
          <w:rtl/>
        </w:rPr>
        <w:t>.</w:t>
      </w:r>
    </w:p>
    <w:p ns2:paraId="4EC71782"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46DDAFEA"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الذي يلهب الحماس حق</w:t>
      </w:r>
      <w:r w:rsidR="002C4524">
        <w:rPr>
          <w:rFonts w:ascii="Traditional Arabic" w:hAnsi="Traditional Arabic" w:cs="Traditional Arabic"/>
          <w:sz w:val="40"/>
          <w:szCs w:val="40"/>
          <w:rtl/>
        </w:rPr>
        <w:t>ًا</w:t>
      </w:r>
      <w:r w:rsidR="00CB0D35" w:rsidRPr="00113E3E">
        <w:rPr>
          <w:rFonts w:ascii="Traditional Arabic" w:hAnsi="Traditional Arabic" w:cs="Traditional Arabic"/>
          <w:sz w:val="40"/>
          <w:szCs w:val="40"/>
          <w:rtl/>
        </w:rPr>
        <w:t>، وتشع منه أنوار المعالي، ويستحق بذل العمر، أن يعمل المرء للأمة، أما التحزب لجيب صغير،</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والترصد لهفوات الآخرين فدرب منخفض</w:t>
      </w:r>
      <w:r>
        <w:rPr>
          <w:rFonts w:ascii="Traditional Arabic" w:hAnsi="Traditional Arabic" w:cs="Traditional Arabic" w:hint="cs"/>
          <w:sz w:val="40"/>
          <w:szCs w:val="40"/>
          <w:rtl/>
        </w:rPr>
        <w:t>.</w:t>
      </w:r>
    </w:p>
    <w:p ns2:paraId="41B28E1B"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7A028370"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إذا نبغت بوادر التحزب بين أهل الشوكة فمن الحكمة تكثيف التذكير بحرمة الدماء المعصومة</w:t>
      </w:r>
      <w:r>
        <w:rPr>
          <w:rFonts w:ascii="Traditional Arabic" w:hAnsi="Traditional Arabic" w:cs="Traditional Arabic" w:hint="cs"/>
          <w:sz w:val="40"/>
          <w:szCs w:val="40"/>
          <w:rtl/>
        </w:rPr>
        <w:t>.</w:t>
      </w:r>
    </w:p>
    <w:p ns2:paraId="4D795387"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428634FD"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عيون المتحزب عوراء قال ابن تيمية في درء التعارض</w:t>
      </w:r>
      <w:r>
        <w:rPr>
          <w:rFonts w:ascii="Traditional Arabic" w:hAnsi="Traditional Arabic" w:cs="Traditional Arabic" w:hint="cs"/>
          <w:sz w:val="40"/>
          <w:szCs w:val="40"/>
          <w:rtl/>
        </w:rPr>
        <w:t>: (</w:t>
      </w:r>
      <w:r w:rsidR="00CB0D35" w:rsidRPr="00113E3E">
        <w:rPr>
          <w:rFonts w:ascii="Traditional Arabic" w:hAnsi="Traditional Arabic" w:cs="Traditional Arabic"/>
          <w:sz w:val="40"/>
          <w:szCs w:val="40"/>
          <w:rtl/>
        </w:rPr>
        <w:t>كثير من هذه الطوائف يتعصب على غيره، ويرى القذاة في عين أخيه، ولا</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يرى الجذع المعترض في عينه</w:t>
      </w:r>
      <w:r>
        <w:rPr>
          <w:rFonts w:ascii="Traditional Arabic" w:hAnsi="Traditional Arabic" w:cs="Traditional Arabic" w:hint="cs"/>
          <w:sz w:val="40"/>
          <w:szCs w:val="40"/>
          <w:rtl/>
        </w:rPr>
        <w:t>).</w:t>
      </w:r>
    </w:p>
    <w:p ns2:paraId="31ABAAAC"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t>{{PG:417}}</w:t>
      </w:r>
    </w:p>
    <w:p ns2:paraId="21BF5D61" ns2:textId="77777777" w:rsidR="001755D7" w:rsidRDefault="000B724A" w:rsidP="00324544">
      <w:pPr>
        <w:bidi/>
        <w:spacing w:line="240" w:lineRule="auto"/>
        <w:contextualSpacing/>
        <w:jc w:val="mediumKashida"/>
        <w:rPr>
          <w:rFonts w:ascii="Traditional Arabic" w:hAnsi="Traditional Arabic" w:cs="Traditional Arabic"/>
          <w:sz w:val="40"/>
          <w:szCs w:val="40"/>
          <w:rtl/>
        </w:rPr>
      </w:pPr>
      <w:r>
        <w:rPr>
          <w:vanish/>
        </w:rPr>
        <w:t>{{PG:510}}</w:t>
      </w:r>
      <w:r>
        <w:rPr>
          <w:vanish/>
        </w:rPr>
        <w:lastRenderedPageBreak/>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55D7" w:rsidRPr="00113E3E">
        <w:rPr>
          <w:rFonts w:ascii="Traditional Arabic" w:hAnsi="Traditional Arabic" w:cs="Traditional Arabic"/>
          <w:sz w:val="40"/>
          <w:szCs w:val="40"/>
          <w:rtl/>
        </w:rPr>
        <w:t>البغي على مجاهد لأجل زلة في سلوكه، والبغي على عالم لأجل هفوة في تصوره، هما خطان متوازيان لقطار واحد والنفسية السوية توالي كل من عمل للإسلام</w:t>
      </w:r>
      <w:r>
        <w:rPr>
          <w:rFonts w:ascii="Traditional Arabic" w:hAnsi="Traditional Arabic" w:cs="Traditional Arabic" w:hint="cs"/>
          <w:sz w:val="40"/>
          <w:szCs w:val="40"/>
          <w:rtl/>
        </w:rPr>
        <w:t>.</w:t>
      </w:r>
    </w:p>
    <w:p ns2:paraId="456E245C" ns2:textId="77777777" w:rsidR="00CD670B" w:rsidRPr="00113E3E" w:rsidRDefault="00CD670B" w:rsidP="00324544">
      <w:pPr>
        <w:bidi/>
        <w:spacing w:line="240" w:lineRule="auto"/>
        <w:contextualSpacing/>
        <w:jc w:val="mediumKashida"/>
        <w:rPr>
          <w:rFonts w:ascii="Traditional Arabic" w:hAnsi="Traditional Arabic" w:cs="Traditional Arabic"/>
          <w:sz w:val="40"/>
          <w:szCs w:val="40"/>
        </w:rPr>
      </w:pPr>
      <w:r>
        <w:rPr>
          <w:vanish/>
        </w:rPr>
        <w:t>{{PG:511}}</w:t>
      </w:r>
      <w:r>
        <w:rPr>
          <w:vanish/>
        </w:rPr>
        <w:t>{{PG:418}}</w:t>
      </w:r>
    </w:p>
    <w:p ns2:paraId="2D75BA42" ns2:textId="35AD69F8" w:rsidR="000B724A" w:rsidRDefault="000B724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0F5E" w:rsidRPr="00113E3E">
        <w:rPr>
          <w:rFonts w:ascii="Traditional Arabic" w:hAnsi="Traditional Arabic" w:cs="Traditional Arabic"/>
          <w:sz w:val="40"/>
          <w:szCs w:val="40"/>
          <w:rtl/>
        </w:rPr>
        <w:t>إذا تنازعت طائفتان من المؤمنين، فلا تكن رقما في أحد الطائفتين، بل كن الطرف الثالث المصلح</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ﲉ</w:t>
      </w:r>
      <w:r>
        <w:rPr>
          <w:rFonts w:ascii="QCF2516" w:hAnsi="QCF2516" w:cs="QCF2516"/>
          <w:color w:val="000000"/>
          <w:sz w:val="2"/>
          <w:szCs w:val="2"/>
          <w:rtl/>
        </w:rPr>
        <w:t xml:space="preserve"> </w:t>
      </w:r>
      <w:r>
        <w:rPr>
          <w:rFonts w:ascii="QCF2516" w:hAnsi="QCF2516" w:cs="QCF2516"/>
          <w:color w:val="000000"/>
          <w:sz w:val="33"/>
          <w:szCs w:val="33"/>
          <w:rtl/>
        </w:rPr>
        <w:t>ﲊ</w:t>
      </w:r>
      <w:r>
        <w:rPr>
          <w:rFonts w:ascii="QCF2516" w:hAnsi="QCF2516" w:cs="QCF2516"/>
          <w:color w:val="000000"/>
          <w:sz w:val="2"/>
          <w:szCs w:val="2"/>
          <w:rtl/>
        </w:rPr>
        <w:t xml:space="preserve">  </w:t>
      </w:r>
      <w:r>
        <w:rPr>
          <w:rFonts w:ascii="QCF2516" w:hAnsi="QCF2516" w:cs="QCF2516"/>
          <w:color w:val="000000"/>
          <w:sz w:val="33"/>
          <w:szCs w:val="33"/>
          <w:rtl/>
        </w:rPr>
        <w:t>ﲋ</w:t>
      </w:r>
      <w:r>
        <w:rPr>
          <w:rFonts w:ascii="QCF2516" w:hAnsi="QCF2516" w:cs="QCF2516"/>
          <w:color w:val="000000"/>
          <w:sz w:val="2"/>
          <w:szCs w:val="2"/>
          <w:rtl/>
        </w:rPr>
        <w:t xml:space="preserve"> </w:t>
      </w:r>
      <w:r>
        <w:rPr>
          <w:rFonts w:ascii="QCF2516" w:hAnsi="QCF2516" w:cs="QCF2516"/>
          <w:color w:val="000000"/>
          <w:sz w:val="33"/>
          <w:szCs w:val="33"/>
          <w:rtl/>
        </w:rPr>
        <w:t>ﲌ</w:t>
      </w:r>
      <w:r>
        <w:rPr>
          <w:rFonts w:ascii="QCF2516" w:hAnsi="QCF2516" w:cs="QCF2516"/>
          <w:color w:val="000000"/>
          <w:sz w:val="2"/>
          <w:szCs w:val="2"/>
          <w:rtl/>
        </w:rPr>
        <w:t xml:space="preserve"> </w:t>
      </w:r>
      <w:r>
        <w:rPr>
          <w:rFonts w:ascii="QCF2516" w:hAnsi="QCF2516" w:cs="QCF2516"/>
          <w:color w:val="000000"/>
          <w:sz w:val="33"/>
          <w:szCs w:val="33"/>
          <w:rtl/>
        </w:rPr>
        <w:t>ﲍ</w:t>
      </w:r>
      <w:r>
        <w:rPr>
          <w:rFonts w:ascii="QCF2516" w:hAnsi="QCF2516" w:cs="QCF2516"/>
          <w:color w:val="000000"/>
          <w:sz w:val="2"/>
          <w:szCs w:val="2"/>
          <w:rtl/>
        </w:rPr>
        <w:t xml:space="preserve"> </w:t>
      </w:r>
      <w:r>
        <w:rPr>
          <w:rFonts w:ascii="QCF2516" w:hAnsi="QCF2516" w:cs="QCF2516"/>
          <w:color w:val="000000"/>
          <w:sz w:val="33"/>
          <w:szCs w:val="33"/>
          <w:rtl/>
        </w:rPr>
        <w:t>ﲎ</w:t>
      </w:r>
      <w:r>
        <w:rPr>
          <w:rFonts w:ascii="QCF2516" w:hAnsi="QCF2516" w:cs="QCF2516"/>
          <w:color w:val="000000"/>
          <w:sz w:val="2"/>
          <w:szCs w:val="2"/>
          <w:rtl/>
        </w:rPr>
        <w:t xml:space="preserve"> </w:t>
      </w:r>
      <w:r>
        <w:rPr>
          <w:rFonts w:ascii="QCF2516" w:hAnsi="QCF2516" w:cs="QCF2516"/>
          <w:color w:val="000000"/>
          <w:sz w:val="33"/>
          <w:szCs w:val="33"/>
          <w:rtl/>
        </w:rPr>
        <w:t>ﲏ</w:t>
      </w:r>
      <w:r>
        <w:rPr>
          <w:rFonts w:ascii="QCF2516" w:hAnsi="QCF2516" w:cs="QCF2516"/>
          <w:color w:val="0000A5"/>
          <w:sz w:val="33"/>
          <w:szCs w:val="33"/>
          <w:rtl/>
        </w:rPr>
        <w:t>ﲐ</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8"/>
      </w:r>
      <w:r w:rsidR="00324544" w:rsidRPr="00324544">
        <w:rPr>
          <w:rStyle w:val="a9"/>
          <w:rFonts w:ascii="Tahoma" w:hAnsi="Tahoma" w:cs="Traditional Arabic"/>
          <w:color w:val="9DAB0C"/>
          <w:sz w:val="36"/>
          <w:szCs w:val="36"/>
          <w:rtl/>
        </w:rPr>
        <w:t>)</w:t>
      </w:r>
    </w:p>
    <w:p ns2:paraId="187751D7" ns2:textId="77777777" w:rsidR="003C0F5E" w:rsidRPr="000B724A" w:rsidRDefault="003C0F5E" w:rsidP="00324544">
      <w:pPr>
        <w:bidi/>
        <w:spacing w:line="240" w:lineRule="auto"/>
        <w:contextualSpacing/>
        <w:jc w:val="mediumKashida"/>
        <w:rPr>
          <w:rFonts w:ascii="Traditional Arabic" w:hAnsi="Traditional Arabic" w:cs="Traditional Arabic"/>
          <w:sz w:val="40"/>
          <w:szCs w:val="40"/>
        </w:rPr>
      </w:pPr>
      <w:r>
        <w:rPr>
          <w:vanish/>
        </w:rPr>
        <w:t>{{PG:511}}</w:t>
      </w:r>
      <w:r>
        <w:rPr>
          <w:vanish/>
        </w:rPr>
        <w:t>{{PG:418}}</w:t>
      </w:r>
    </w:p>
    <w:p ns2:paraId="348B731B" ns2:textId="77777777" w:rsidR="00F44781" w:rsidRDefault="000B724A" w:rsidP="00324544">
      <w:pPr>
        <w:bidi/>
        <w:spacing w:line="240" w:lineRule="auto"/>
        <w:contextualSpacing/>
        <w:jc w:val="mediumKashida"/>
        <w:rPr>
          <w:rFonts w:ascii="Traditional Arabic" w:hAnsi="Traditional Arabic" w:cs="Traditional Arabic"/>
          <w:sz w:val="40"/>
          <w:szCs w:val="40"/>
          <w:rtl/>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781" w:rsidRPr="00113E3E">
        <w:rPr>
          <w:rFonts w:ascii="Traditional Arabic" w:hAnsi="Traditional Arabic" w:cs="Traditional Arabic"/>
          <w:sz w:val="40"/>
          <w:szCs w:val="40"/>
          <w:rtl/>
        </w:rPr>
        <w:t>القابلية العالية للانبهار من أخطر عوامل التحول الفكري وضعف التماسك أمام الموجات الثقافية</w:t>
      </w:r>
      <w:r>
        <w:rPr>
          <w:rFonts w:ascii="Traditional Arabic" w:hAnsi="Traditional Arabic" w:cs="Traditional Arabic" w:hint="cs"/>
          <w:sz w:val="40"/>
          <w:szCs w:val="40"/>
          <w:rtl/>
        </w:rPr>
        <w:t>.</w:t>
      </w:r>
    </w:p>
    <w:p ns2:paraId="64CBB004"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Pr>
      </w:pPr>
      <w:r>
        <w:rPr>
          <w:vanish/>
        </w:rPr>
        <w:t>{{PG:511}}</w:t>
      </w:r>
      <w:r>
        <w:rPr>
          <w:vanish/>
        </w:rPr>
        <w:t>{{PG:418}}</w:t>
      </w:r>
    </w:p>
    <w:p ns2:paraId="752C8827" ns2:textId="6B210E81" w:rsidR="000B724A" w:rsidRDefault="000B724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84" w:rsidRPr="00113E3E">
        <w:rPr>
          <w:rFonts w:ascii="Traditional Arabic" w:hAnsi="Traditional Arabic" w:cs="Traditional Arabic"/>
          <w:sz w:val="40"/>
          <w:szCs w:val="40"/>
          <w:rtl/>
        </w:rPr>
        <w:t xml:space="preserve">نية الإصلاح تفتح أبواب التوفيق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4" w:hAnsi="QCF2084" w:cs="QCF2084"/>
          <w:color w:val="000000"/>
          <w:sz w:val="2"/>
          <w:szCs w:val="2"/>
          <w:rtl/>
        </w:rPr>
        <w:t xml:space="preserve"> </w:t>
      </w:r>
      <w:r>
        <w:rPr>
          <w:rFonts w:ascii="QCF2084" w:hAnsi="QCF2084" w:cs="QCF2084"/>
          <w:color w:val="000000"/>
          <w:sz w:val="33"/>
          <w:szCs w:val="33"/>
          <w:rtl/>
        </w:rPr>
        <w:t>ﱹ</w:t>
      </w:r>
      <w:r>
        <w:rPr>
          <w:rFonts w:ascii="QCF2084" w:hAnsi="QCF2084" w:cs="QCF2084"/>
          <w:color w:val="000000"/>
          <w:sz w:val="2"/>
          <w:szCs w:val="2"/>
          <w:rtl/>
        </w:rPr>
        <w:t xml:space="preserve">  </w:t>
      </w:r>
      <w:r>
        <w:rPr>
          <w:rFonts w:ascii="QCF2084" w:hAnsi="QCF2084" w:cs="QCF2084"/>
          <w:color w:val="000000"/>
          <w:sz w:val="33"/>
          <w:szCs w:val="33"/>
          <w:rtl/>
        </w:rPr>
        <w:t>ﱺ</w:t>
      </w:r>
      <w:r>
        <w:rPr>
          <w:rFonts w:ascii="QCF2084" w:hAnsi="QCF2084" w:cs="QCF2084"/>
          <w:color w:val="000000"/>
          <w:sz w:val="2"/>
          <w:szCs w:val="2"/>
          <w:rtl/>
        </w:rPr>
        <w:t xml:space="preserve"> </w:t>
      </w:r>
      <w:r>
        <w:rPr>
          <w:rFonts w:ascii="QCF2084" w:hAnsi="QCF2084" w:cs="QCF2084"/>
          <w:color w:val="000000"/>
          <w:sz w:val="33"/>
          <w:szCs w:val="33"/>
          <w:rtl/>
        </w:rPr>
        <w:t>ﱻ</w:t>
      </w:r>
      <w:r>
        <w:rPr>
          <w:rFonts w:ascii="QCF2084" w:hAnsi="QCF2084" w:cs="QCF2084"/>
          <w:color w:val="000000"/>
          <w:sz w:val="2"/>
          <w:szCs w:val="2"/>
          <w:rtl/>
        </w:rPr>
        <w:t xml:space="preserve"> </w:t>
      </w:r>
      <w:r>
        <w:rPr>
          <w:rFonts w:ascii="QCF2084" w:hAnsi="QCF2084" w:cs="QCF2084"/>
          <w:color w:val="000000"/>
          <w:sz w:val="33"/>
          <w:szCs w:val="33"/>
          <w:rtl/>
        </w:rPr>
        <w:t>ﱼ</w:t>
      </w:r>
      <w:r>
        <w:rPr>
          <w:rFonts w:ascii="QCF2084" w:hAnsi="QCF2084" w:cs="QCF2084"/>
          <w:color w:val="000000"/>
          <w:sz w:val="2"/>
          <w:szCs w:val="2"/>
          <w:rtl/>
        </w:rPr>
        <w:t xml:space="preserve"> </w:t>
      </w:r>
      <w:r>
        <w:rPr>
          <w:rFonts w:ascii="QCF2084" w:hAnsi="QCF2084" w:cs="QCF2084"/>
          <w:color w:val="000000"/>
          <w:sz w:val="33"/>
          <w:szCs w:val="33"/>
          <w:rtl/>
        </w:rPr>
        <w:t>ﱽ</w:t>
      </w:r>
      <w:r>
        <w:rPr>
          <w:rFonts w:ascii="QCF2084" w:hAnsi="QCF2084" w:cs="QCF2084"/>
          <w:color w:val="000000"/>
          <w:sz w:val="2"/>
          <w:szCs w:val="2"/>
          <w:rtl/>
        </w:rPr>
        <w:t xml:space="preserve"> </w:t>
      </w:r>
      <w:r>
        <w:rPr>
          <w:rFonts w:ascii="QCF2084" w:hAnsi="QCF2084" w:cs="QCF2084"/>
          <w:color w:val="000000"/>
          <w:sz w:val="33"/>
          <w:szCs w:val="33"/>
          <w:rtl/>
        </w:rPr>
        <w:t>ﱾ</w:t>
      </w:r>
      <w:r>
        <w:rPr>
          <w:rFonts w:ascii="QCF2084" w:hAnsi="QCF2084" w:cs="QCF2084"/>
          <w:color w:val="0000A5"/>
          <w:sz w:val="33"/>
          <w:szCs w:val="33"/>
          <w:rtl/>
        </w:rPr>
        <w:t>ﱿ</w:t>
      </w:r>
      <w:r>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9"/>
      </w:r>
      <w:r w:rsidR="00324544" w:rsidRPr="00324544">
        <w:rPr>
          <w:rStyle w:val="a9"/>
          <w:rFonts w:ascii="Tahoma" w:hAnsi="Tahoma" w:cs="Traditional Arabic"/>
          <w:color w:val="9DAB0C"/>
          <w:sz w:val="36"/>
          <w:szCs w:val="36"/>
          <w:rtl/>
        </w:rPr>
        <w:t>)</w:t>
      </w:r>
    </w:p>
    <w:p ns2:paraId="4870464A" ns2:textId="77777777" w:rsidR="00731084" w:rsidRPr="000B724A" w:rsidRDefault="00731084" w:rsidP="00324544">
      <w:pPr>
        <w:bidi/>
        <w:spacing w:line="240" w:lineRule="auto"/>
        <w:contextualSpacing/>
        <w:jc w:val="mediumKashida"/>
        <w:rPr>
          <w:rFonts w:ascii="Traditional Arabic" w:hAnsi="Traditional Arabic" w:cs="Traditional Arabic"/>
          <w:sz w:val="40"/>
          <w:szCs w:val="40"/>
          <w:rtl/>
        </w:rPr>
      </w:pPr>
      <w:r>
        <w:rPr>
          <w:vanish/>
        </w:rPr>
        <w:t>{{PG:511}}</w:t>
      </w:r>
      <w:r>
        <w:rPr>
          <w:vanish/>
        </w:rPr>
        <w:t>{{PG:418}}</w:t>
      </w:r>
    </w:p>
    <w:p ns2:paraId="1645641F" ns2:textId="34CB0A22" w:rsidR="000B724A" w:rsidRDefault="000B724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357C8" w:rsidRPr="00113E3E">
        <w:rPr>
          <w:rFonts w:ascii="Traditional Arabic" w:hAnsi="Traditional Arabic" w:cs="Traditional Arabic"/>
          <w:sz w:val="40"/>
          <w:szCs w:val="40"/>
          <w:rtl/>
        </w:rPr>
        <w:t>أمر الله أن تكون العقوبة (علنية)، فكيف تكون المحاكمة التي تثبت بها العقوبة (سرية)؟</w:t>
      </w:r>
      <w:r w:rsidRPr="000B724A">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0" w:hAnsi="QCF2350" w:cs="QCF2350"/>
          <w:color w:val="000000"/>
          <w:sz w:val="2"/>
          <w:szCs w:val="2"/>
          <w:rtl/>
        </w:rPr>
        <w:t xml:space="preserve"> </w:t>
      </w:r>
      <w:r>
        <w:rPr>
          <w:rFonts w:ascii="QCF2350" w:hAnsi="QCF2350" w:cs="QCF2350"/>
          <w:color w:val="000000"/>
          <w:sz w:val="33"/>
          <w:szCs w:val="33"/>
          <w:rtl/>
        </w:rPr>
        <w:t>ﱢ</w:t>
      </w:r>
      <w:r>
        <w:rPr>
          <w:rFonts w:ascii="QCF2350" w:hAnsi="QCF2350" w:cs="QCF2350"/>
          <w:color w:val="000000"/>
          <w:sz w:val="2"/>
          <w:szCs w:val="2"/>
          <w:rtl/>
        </w:rPr>
        <w:t xml:space="preserve">  </w:t>
      </w:r>
      <w:r>
        <w:rPr>
          <w:rFonts w:ascii="QCF2350" w:hAnsi="QCF2350" w:cs="QCF2350"/>
          <w:color w:val="000000"/>
          <w:sz w:val="33"/>
          <w:szCs w:val="33"/>
          <w:rtl/>
        </w:rPr>
        <w:t>ﱣ</w:t>
      </w:r>
      <w:r>
        <w:rPr>
          <w:rFonts w:ascii="QCF2350" w:hAnsi="QCF2350" w:cs="QCF2350"/>
          <w:color w:val="000000"/>
          <w:sz w:val="2"/>
          <w:szCs w:val="2"/>
          <w:rtl/>
        </w:rPr>
        <w:t xml:space="preserve"> </w:t>
      </w:r>
      <w:r>
        <w:rPr>
          <w:rFonts w:ascii="QCF2350" w:hAnsi="QCF2350" w:cs="QCF2350"/>
          <w:color w:val="000000"/>
          <w:sz w:val="33"/>
          <w:szCs w:val="33"/>
          <w:rtl/>
        </w:rPr>
        <w:t>ﱤ</w:t>
      </w:r>
      <w:r>
        <w:rPr>
          <w:rFonts w:ascii="QCF2350" w:hAnsi="QCF2350" w:cs="QCF2350"/>
          <w:color w:val="000000"/>
          <w:sz w:val="2"/>
          <w:szCs w:val="2"/>
          <w:rtl/>
        </w:rPr>
        <w:t xml:space="preserve"> </w:t>
      </w:r>
      <w:r>
        <w:rPr>
          <w:rFonts w:ascii="QCF2350" w:hAnsi="QCF2350" w:cs="QCF2350"/>
          <w:color w:val="000000"/>
          <w:sz w:val="33"/>
          <w:szCs w:val="33"/>
          <w:rtl/>
        </w:rPr>
        <w:t>ﱥ</w:t>
      </w:r>
      <w:r>
        <w:rPr>
          <w:rFonts w:ascii="QCF2350" w:hAnsi="QCF2350" w:cs="QCF2350"/>
          <w:color w:val="000000"/>
          <w:sz w:val="2"/>
          <w:szCs w:val="2"/>
          <w:rtl/>
        </w:rPr>
        <w:t xml:space="preserve"> </w:t>
      </w:r>
      <w:r>
        <w:rPr>
          <w:rFonts w:ascii="QCF2350" w:hAnsi="QCF2350" w:cs="QCF2350"/>
          <w:color w:val="000000"/>
          <w:sz w:val="33"/>
          <w:szCs w:val="33"/>
          <w:rtl/>
        </w:rPr>
        <w:t>ﱦ</w:t>
      </w:r>
      <w:r>
        <w:rPr>
          <w:rFonts w:ascii="QCF2350" w:hAnsi="QCF2350" w:cs="QCF2350"/>
          <w:color w:val="000000"/>
          <w:sz w:val="2"/>
          <w:szCs w:val="2"/>
          <w:rtl/>
        </w:rPr>
        <w:t xml:space="preserve"> </w:t>
      </w:r>
      <w:r>
        <w:rPr>
          <w:rFonts w:ascii="QCF2350" w:hAnsi="QCF2350" w:cs="QCF2350"/>
          <w:color w:val="000000"/>
          <w:sz w:val="33"/>
          <w:szCs w:val="33"/>
          <w:rtl/>
        </w:rPr>
        <w:t>ﱧ</w:t>
      </w:r>
      <w:r>
        <w:rPr>
          <w:rFonts w:ascii="QCF2350" w:hAnsi="QCF2350" w:cs="QCF23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0"/>
      </w:r>
      <w:r w:rsidR="00324544" w:rsidRPr="00324544">
        <w:rPr>
          <w:rStyle w:val="a9"/>
          <w:rFonts w:ascii="Tahoma" w:hAnsi="Tahoma" w:cs="Traditional Arabic"/>
          <w:color w:val="9DAB0C"/>
          <w:sz w:val="36"/>
          <w:szCs w:val="36"/>
          <w:rtl/>
        </w:rPr>
        <w:t>)</w:t>
      </w:r>
    </w:p>
    <w:p ns2:paraId="7F1EA790" ns2:textId="77777777" w:rsidR="005357C8" w:rsidRPr="000B724A" w:rsidRDefault="005357C8" w:rsidP="00324544">
      <w:pPr>
        <w:bidi/>
        <w:spacing w:line="240" w:lineRule="auto"/>
        <w:contextualSpacing/>
        <w:jc w:val="mediumKashida"/>
        <w:rPr>
          <w:rFonts w:ascii="Traditional Arabic" w:hAnsi="Traditional Arabic" w:cs="Traditional Arabic"/>
          <w:sz w:val="40"/>
          <w:szCs w:val="40"/>
          <w:rtl/>
        </w:rPr>
      </w:pPr>
      <w:r>
        <w:rPr>
          <w:vanish/>
        </w:rPr>
        <w:t>{{PG:511}}</w:t>
      </w:r>
      <w:r>
        <w:rPr>
          <w:vanish/>
        </w:rPr>
        <w:t>{{PG:418}}</w:t>
      </w:r>
    </w:p>
    <w:p ns2:paraId="560F4941" ns2:textId="77777777" w:rsidR="00DF0FFC" w:rsidRDefault="000C20E3" w:rsidP="00324544">
      <w:pPr>
        <w:bidi/>
        <w:spacing w:line="240" w:lineRule="auto"/>
        <w:contextualSpacing/>
        <w:jc w:val="mediumKashida"/>
        <w:rPr>
          <w:rFonts w:ascii="Traditional Arabic" w:hAnsi="Traditional Arabic" w:cs="Traditional Arabic"/>
          <w:sz w:val="40"/>
          <w:szCs w:val="40"/>
          <w:rtl/>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0FFC" w:rsidRPr="00113E3E">
        <w:rPr>
          <w:rFonts w:ascii="Traditional Arabic" w:hAnsi="Traditional Arabic" w:cs="Traditional Arabic"/>
          <w:sz w:val="40"/>
          <w:szCs w:val="40"/>
          <w:rtl/>
        </w:rPr>
        <w:t>العاملون للإسلام اليوم يمشون على جدار المعتقلات لينفذوا، فإن تماسكوا بأيديهم نجوا، وإن تطاعنوا وتلاسنوا تساقطوا بيد سجان ينتظرهم</w:t>
      </w:r>
      <w:r>
        <w:rPr>
          <w:rFonts w:ascii="Traditional Arabic" w:hAnsi="Traditional Arabic" w:cs="Traditional Arabic" w:hint="cs"/>
          <w:sz w:val="40"/>
          <w:szCs w:val="40"/>
          <w:rtl/>
        </w:rPr>
        <w:t>.</w:t>
      </w:r>
    </w:p>
    <w:p ns2:paraId="237A2BE4"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Pr>
      </w:pPr>
      <w:r>
        <w:rPr>
          <w:vanish/>
        </w:rPr>
        <w:t>{{PG:511}}</w:t>
      </w:r>
      <w:r>
        <w:rPr>
          <w:vanish/>
        </w:rPr>
        <w:t>{{PG:418}}</w:t>
      </w:r>
    </w:p>
    <w:p ns2:paraId="20F2852C" ns2:textId="77777777" w:rsidR="003B7B30" w:rsidRDefault="000C20E3" w:rsidP="00324544">
      <w:pPr>
        <w:bidi/>
        <w:spacing w:line="240" w:lineRule="auto"/>
        <w:contextualSpacing/>
        <w:jc w:val="mediumKashida"/>
        <w:rPr>
          <w:rFonts w:ascii="Traditional Arabic" w:hAnsi="Traditional Arabic" w:cs="Traditional Arabic"/>
          <w:sz w:val="40"/>
          <w:szCs w:val="40"/>
          <w:rtl/>
        </w:rPr>
      </w:pPr>
      <w:r>
        <w:rPr>
          <w:vanish/>
        </w:rPr>
        <w:t>{{PG:511}}</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B7B30" w:rsidRPr="00113E3E">
        <w:rPr>
          <w:rFonts w:ascii="Traditional Arabic" w:hAnsi="Traditional Arabic" w:cs="Traditional Arabic"/>
          <w:sz w:val="40"/>
          <w:szCs w:val="40"/>
          <w:rtl/>
        </w:rPr>
        <w:t>مناقشة الأحداث (معالجة مباشرة) لها، وأما تزكية النفوس وبث العلم في المجتمع فهو (معالجة استراتيجية)، وليس غياب</w:t>
      </w:r>
      <w:r w:rsidR="002C4524">
        <w:rPr>
          <w:rFonts w:ascii="Traditional Arabic" w:hAnsi="Traditional Arabic" w:cs="Traditional Arabic"/>
          <w:sz w:val="40"/>
          <w:szCs w:val="40"/>
          <w:rtl/>
        </w:rPr>
        <w:t>ًا</w:t>
      </w:r>
      <w:r w:rsidR="003B7B30" w:rsidRPr="00113E3E">
        <w:rPr>
          <w:rFonts w:ascii="Traditional Arabic" w:hAnsi="Traditional Arabic" w:cs="Traditional Arabic"/>
          <w:sz w:val="40"/>
          <w:szCs w:val="40"/>
          <w:rtl/>
        </w:rPr>
        <w:t xml:space="preserve"> عن الواقع كما يتوهم البسطاء</w:t>
      </w:r>
      <w:r>
        <w:rPr>
          <w:rFonts w:ascii="Traditional Arabic" w:hAnsi="Traditional Arabic" w:cs="Traditional Arabic" w:hint="cs"/>
          <w:sz w:val="40"/>
          <w:szCs w:val="40"/>
          <w:rtl/>
        </w:rPr>
        <w:t>.</w:t>
      </w:r>
    </w:p>
    <w:p ns2:paraId="12EBBD6E"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Pr>
      </w:pPr>
      <w:r>
        <w:rPr>
          <w:vanish/>
        </w:rPr>
        <w:t>{{PG:511}}</w:t>
      </w:r>
      <w:r>
        <w:rPr>
          <w:vanish/>
        </w:rPr>
        <w:lastRenderedPageBreak/>
        <w:t>{{PG:418}}</w:t>
      </w:r>
    </w:p>
    <w:p ns2:paraId="78CEF3A2" ns2:textId="696BF7D1" w:rsidR="000C20E3" w:rsidRPr="00601BBD" w:rsidRDefault="000C20E3" w:rsidP="00324544">
      <w:pPr>
        <w:autoSpaceDE w:val="0"/>
        <w:autoSpaceDN w:val="0"/>
        <w:bidi/>
        <w:adjustRightInd w:val="0"/>
        <w:spacing w:after="0" w:line="240" w:lineRule="auto"/>
        <w:jc w:val="mediumKashida"/>
        <w:rPr>
          <w:rFonts w:ascii="Arial" w:hAnsi="Arial" w:cs="Arial"/>
          <w:color w:val="9DAB0C"/>
          <w:sz w:val="27"/>
          <w:szCs w:val="27"/>
        </w:rPr>
      </w:pPr>
      <w:r>
        <w:rPr>
          <w:vanish/>
        </w:rPr>
        <w:t>{{PG:512}}</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0011" w:rsidRPr="00113E3E">
        <w:rPr>
          <w:rFonts w:ascii="Traditional Arabic" w:hAnsi="Traditional Arabic" w:cs="Traditional Arabic"/>
          <w:sz w:val="40"/>
          <w:szCs w:val="40"/>
          <w:rtl/>
        </w:rPr>
        <w:t xml:space="preserve">وصف رسالة النبي بالهيمنة جاء في كتاب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6" w:hAnsi="QCF2116" w:cs="QCF2116"/>
          <w:color w:val="000000"/>
          <w:sz w:val="2"/>
          <w:szCs w:val="2"/>
          <w:rtl/>
        </w:rPr>
        <w:t xml:space="preserve"> </w:t>
      </w:r>
      <w:r>
        <w:rPr>
          <w:rFonts w:ascii="QCF2116" w:hAnsi="QCF2116" w:cs="QCF2116"/>
          <w:color w:val="000000"/>
          <w:sz w:val="33"/>
          <w:szCs w:val="33"/>
          <w:rtl/>
        </w:rPr>
        <w:t>ﱯ</w:t>
      </w:r>
      <w:r>
        <w:rPr>
          <w:rFonts w:ascii="QCF2116" w:hAnsi="QCF2116" w:cs="QCF2116"/>
          <w:color w:val="000000"/>
          <w:sz w:val="2"/>
          <w:szCs w:val="2"/>
          <w:rtl/>
        </w:rPr>
        <w:t xml:space="preserve"> </w:t>
      </w:r>
      <w:r>
        <w:rPr>
          <w:rFonts w:ascii="QCF2116" w:hAnsi="QCF2116" w:cs="QCF2116"/>
          <w:color w:val="000000"/>
          <w:sz w:val="33"/>
          <w:szCs w:val="33"/>
          <w:rtl/>
        </w:rPr>
        <w:t>ﱰ</w:t>
      </w:r>
      <w:r>
        <w:rPr>
          <w:rFonts w:ascii="QCF2116" w:hAnsi="QCF2116" w:cs="QCF2116"/>
          <w:color w:val="000000"/>
          <w:sz w:val="2"/>
          <w:szCs w:val="2"/>
          <w:rtl/>
        </w:rPr>
        <w:t xml:space="preserve"> </w:t>
      </w:r>
      <w:r>
        <w:rPr>
          <w:rFonts w:ascii="QCF2116" w:hAnsi="QCF2116" w:cs="QCF2116"/>
          <w:color w:val="000000"/>
          <w:sz w:val="33"/>
          <w:szCs w:val="33"/>
          <w:rtl/>
        </w:rPr>
        <w:t>ﱱ</w:t>
      </w:r>
      <w:r>
        <w:rPr>
          <w:rFonts w:ascii="QCF2116" w:hAnsi="QCF2116" w:cs="QCF2116"/>
          <w:color w:val="000000"/>
          <w:sz w:val="2"/>
          <w:szCs w:val="2"/>
          <w:rtl/>
        </w:rPr>
        <w:t xml:space="preserve">  </w:t>
      </w:r>
      <w:r>
        <w:rPr>
          <w:rFonts w:ascii="QCF2116" w:hAnsi="QCF2116" w:cs="QCF2116"/>
          <w:color w:val="000000"/>
          <w:sz w:val="33"/>
          <w:szCs w:val="33"/>
          <w:rtl/>
        </w:rPr>
        <w:t>ﱲ</w:t>
      </w:r>
      <w:r>
        <w:rPr>
          <w:rFonts w:ascii="QCF2116" w:hAnsi="QCF2116" w:cs="QCF2116"/>
          <w:color w:val="000000"/>
          <w:sz w:val="2"/>
          <w:szCs w:val="2"/>
          <w:rtl/>
        </w:rPr>
        <w:t xml:space="preserve"> </w:t>
      </w:r>
      <w:r>
        <w:rPr>
          <w:rFonts w:ascii="QCF2116" w:hAnsi="QCF2116" w:cs="QCF2116"/>
          <w:color w:val="000000"/>
          <w:sz w:val="33"/>
          <w:szCs w:val="33"/>
          <w:rtl/>
        </w:rPr>
        <w:t>ﱳ</w:t>
      </w:r>
      <w:r>
        <w:rPr>
          <w:rFonts w:ascii="QCF2116" w:hAnsi="QCF2116" w:cs="QCF2116"/>
          <w:color w:val="000000"/>
          <w:sz w:val="2"/>
          <w:szCs w:val="2"/>
          <w:rtl/>
        </w:rPr>
        <w:t xml:space="preserve"> </w:t>
      </w:r>
      <w:r>
        <w:rPr>
          <w:rFonts w:ascii="QCF2116" w:hAnsi="QCF2116" w:cs="QCF2116"/>
          <w:color w:val="000000"/>
          <w:sz w:val="33"/>
          <w:szCs w:val="33"/>
          <w:rtl/>
        </w:rPr>
        <w:t>ﱴ</w:t>
      </w:r>
      <w:r>
        <w:rPr>
          <w:rFonts w:ascii="QCF2116" w:hAnsi="QCF2116" w:cs="QCF2116"/>
          <w:color w:val="000000"/>
          <w:sz w:val="2"/>
          <w:szCs w:val="2"/>
          <w:rtl/>
        </w:rPr>
        <w:t xml:space="preserve"> </w:t>
      </w:r>
      <w:r>
        <w:rPr>
          <w:rFonts w:ascii="QCF2116" w:hAnsi="QCF2116" w:cs="QCF2116"/>
          <w:color w:val="000000"/>
          <w:sz w:val="33"/>
          <w:szCs w:val="33"/>
          <w:rtl/>
        </w:rPr>
        <w:t>ﱵ</w:t>
      </w:r>
      <w:r>
        <w:rPr>
          <w:rFonts w:ascii="QCF2116" w:hAnsi="QCF2116" w:cs="QCF2116"/>
          <w:color w:val="000000"/>
          <w:sz w:val="2"/>
          <w:szCs w:val="2"/>
          <w:rtl/>
        </w:rPr>
        <w:t xml:space="preserve"> </w:t>
      </w:r>
      <w:r>
        <w:rPr>
          <w:rFonts w:ascii="QCF2116" w:hAnsi="QCF2116" w:cs="QCF2116"/>
          <w:color w:val="000000"/>
          <w:sz w:val="33"/>
          <w:szCs w:val="33"/>
          <w:rtl/>
        </w:rPr>
        <w:t>ﱶ</w:t>
      </w:r>
      <w:r>
        <w:rPr>
          <w:rFonts w:ascii="QCF2116" w:hAnsi="QCF2116" w:cs="QCF2116"/>
          <w:color w:val="000000"/>
          <w:sz w:val="2"/>
          <w:szCs w:val="2"/>
          <w:rtl/>
        </w:rPr>
        <w:t xml:space="preserve"> </w:t>
      </w:r>
      <w:r>
        <w:rPr>
          <w:rFonts w:ascii="QCF2116" w:hAnsi="QCF2116" w:cs="QCF2116"/>
          <w:color w:val="000000"/>
          <w:sz w:val="33"/>
          <w:szCs w:val="33"/>
          <w:rtl/>
        </w:rPr>
        <w:t>ﱷ</w:t>
      </w:r>
      <w:r>
        <w:rPr>
          <w:rFonts w:ascii="QCF2116" w:hAnsi="QCF2116" w:cs="QCF2116"/>
          <w:color w:val="000000"/>
          <w:sz w:val="2"/>
          <w:szCs w:val="2"/>
          <w:rtl/>
        </w:rPr>
        <w:t xml:space="preserve"> </w:t>
      </w:r>
      <w:r>
        <w:rPr>
          <w:rFonts w:ascii="QCF2116" w:hAnsi="QCF2116" w:cs="QCF2116"/>
          <w:color w:val="000000"/>
          <w:sz w:val="33"/>
          <w:szCs w:val="33"/>
          <w:rtl/>
        </w:rPr>
        <w:t>ﱸ</w:t>
      </w:r>
      <w:r>
        <w:rPr>
          <w:rFonts w:ascii="QCF2116" w:hAnsi="QCF2116" w:cs="QCF2116"/>
          <w:color w:val="000000"/>
          <w:sz w:val="2"/>
          <w:szCs w:val="2"/>
          <w:rtl/>
        </w:rPr>
        <w:t xml:space="preserve"> </w:t>
      </w:r>
      <w:r>
        <w:rPr>
          <w:rFonts w:ascii="QCF2116" w:hAnsi="QCF2116" w:cs="QCF2116"/>
          <w:color w:val="000000"/>
          <w:sz w:val="33"/>
          <w:szCs w:val="33"/>
          <w:rtl/>
        </w:rPr>
        <w:t>ﱹ</w:t>
      </w:r>
      <w:r>
        <w:rPr>
          <w:rFonts w:ascii="QCF2116" w:hAnsi="QCF2116" w:cs="QCF2116"/>
          <w:color w:val="000000"/>
          <w:sz w:val="2"/>
          <w:szCs w:val="2"/>
          <w:rtl/>
        </w:rPr>
        <w:t xml:space="preserve">  </w:t>
      </w:r>
      <w:r>
        <w:rPr>
          <w:rFonts w:ascii="QCF2116" w:hAnsi="QCF2116" w:cs="QCF2116"/>
          <w:color w:val="000000"/>
          <w:sz w:val="33"/>
          <w:szCs w:val="33"/>
          <w:rtl/>
        </w:rPr>
        <w:t>ﱺ</w:t>
      </w:r>
      <w:r>
        <w:rPr>
          <w:rFonts w:ascii="QCF2116" w:hAnsi="QCF2116" w:cs="QCF2116"/>
          <w:color w:val="0000A5"/>
          <w:sz w:val="33"/>
          <w:szCs w:val="33"/>
          <w:rtl/>
        </w:rPr>
        <w:t>ﱻ</w:t>
      </w:r>
      <w:r>
        <w:rPr>
          <w:rFonts w:ascii="QCF2116" w:hAnsi="QCF2116" w:cs="QCF2116"/>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المائدة: ٤٨</w:t>
      </w:r>
    </w:p>
    <w:p ns2:paraId="3665836A"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6F6F5332"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1CD78F44"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149FDEF9"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5439C3EF"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471E7A9F"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7752F495"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447DFBA1"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302B20F0"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019B5BAD"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4018B013"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0E279389"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1F53AA6A"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{{PG:512}}</w:t>
      </w:r>
      <w:r>
        <w:rPr>
          <w:vanish/>
        </w:rPr>
        <w:t>{{PG:418}}</w:t>
      </w:r>
    </w:p>
    <w:p ns2:paraId="67BD6E76" ns2:textId="61C099FF" w:rsidR="000C20E3" w:rsidRDefault="000C20E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{{PG:512}}</w:t>
      </w:r>
      <w:r>
        <w:rPr>
          <w:vanish/>
        </w:rPr>
        <w:t>{{PG:418}}</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1368" w:rsidRPr="00113E3E">
        <w:rPr>
          <w:rFonts w:ascii="Traditional Arabic" w:hAnsi="Traditional Arabic" w:cs="Traditional Arabic"/>
          <w:sz w:val="40"/>
          <w:szCs w:val="40"/>
          <w:rtl/>
        </w:rPr>
        <w:t>العاقل يضحي بالجاه عند</w:t>
      </w:r>
      <w:r>
        <w:rPr>
          <w:rFonts w:ascii="Traditional Arabic" w:hAnsi="Traditional Arabic" w:cs="Traditional Arabic" w:hint="cs"/>
          <w:sz w:val="40"/>
          <w:szCs w:val="40"/>
          <w:rtl/>
        </w:rPr>
        <w:t xml:space="preserve"> </w:t>
      </w:r>
      <w:r w:rsidR="00CF1368" w:rsidRPr="00113E3E">
        <w:rPr>
          <w:rFonts w:ascii="Traditional Arabic" w:hAnsi="Traditional Arabic" w:cs="Traditional Arabic"/>
          <w:sz w:val="40"/>
          <w:szCs w:val="40"/>
          <w:rtl/>
        </w:rPr>
        <w:t>الناس ليسلم عند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5" w:hAnsi="QCF2395" w:cs="QCF2395"/>
          <w:color w:val="000000"/>
          <w:sz w:val="2"/>
          <w:szCs w:val="2"/>
          <w:rtl/>
        </w:rPr>
        <w:t xml:space="preserve"> </w:t>
      </w:r>
      <w:r>
        <w:rPr>
          <w:rFonts w:ascii="QCF2395" w:hAnsi="QCF2395" w:cs="QCF2395"/>
          <w:color w:val="000000"/>
          <w:sz w:val="33"/>
          <w:szCs w:val="33"/>
          <w:rtl/>
        </w:rPr>
        <w:t>ﲷ</w:t>
      </w:r>
      <w:r>
        <w:rPr>
          <w:rFonts w:ascii="QCF2395" w:hAnsi="QCF2395" w:cs="QCF2395"/>
          <w:color w:val="000000"/>
          <w:sz w:val="2"/>
          <w:szCs w:val="2"/>
          <w:rtl/>
        </w:rPr>
        <w:t xml:space="preserve"> </w:t>
      </w:r>
      <w:r>
        <w:rPr>
          <w:rFonts w:ascii="QCF2395" w:hAnsi="QCF2395" w:cs="QCF2395"/>
          <w:color w:val="000000"/>
          <w:sz w:val="33"/>
          <w:szCs w:val="33"/>
          <w:rtl/>
        </w:rPr>
        <w:t>ﲸ</w:t>
      </w:r>
      <w:r>
        <w:rPr>
          <w:rFonts w:ascii="QCF2395" w:hAnsi="QCF2395" w:cs="QCF2395"/>
          <w:color w:val="000000"/>
          <w:sz w:val="2"/>
          <w:szCs w:val="2"/>
          <w:rtl/>
        </w:rPr>
        <w:t xml:space="preserve"> </w:t>
      </w:r>
      <w:r>
        <w:rPr>
          <w:rFonts w:ascii="QCF2395" w:hAnsi="QCF2395" w:cs="QCF2395"/>
          <w:color w:val="000000"/>
          <w:sz w:val="33"/>
          <w:szCs w:val="33"/>
          <w:rtl/>
        </w:rPr>
        <w:t>ﲹ</w:t>
      </w:r>
      <w:r>
        <w:rPr>
          <w:rFonts w:ascii="QCF2395" w:hAnsi="QCF2395" w:cs="QCF2395"/>
          <w:color w:val="000000"/>
          <w:sz w:val="2"/>
          <w:szCs w:val="2"/>
          <w:rtl/>
        </w:rPr>
        <w:t xml:space="preserve"> </w:t>
      </w:r>
      <w:r>
        <w:rPr>
          <w:rFonts w:ascii="QCF2395" w:hAnsi="QCF2395" w:cs="QCF2395"/>
          <w:color w:val="000000"/>
          <w:sz w:val="33"/>
          <w:szCs w:val="33"/>
          <w:rtl/>
        </w:rPr>
        <w:t>ﲺ</w:t>
      </w:r>
      <w:r>
        <w:rPr>
          <w:rFonts w:ascii="QCF2395" w:hAnsi="QCF2395" w:cs="QCF2395"/>
          <w:color w:val="000000"/>
          <w:sz w:val="2"/>
          <w:szCs w:val="2"/>
          <w:rtl/>
        </w:rPr>
        <w:t xml:space="preserve">  </w:t>
      </w:r>
      <w:r>
        <w:rPr>
          <w:rFonts w:ascii="QCF2395" w:hAnsi="QCF2395" w:cs="QCF2395"/>
          <w:color w:val="000000"/>
          <w:sz w:val="33"/>
          <w:szCs w:val="33"/>
          <w:rtl/>
        </w:rPr>
        <w:t>ﲻ</w:t>
      </w:r>
      <w:r>
        <w:rPr>
          <w:rFonts w:ascii="QCF2395" w:hAnsi="QCF2395" w:cs="QCF2395"/>
          <w:color w:val="000000"/>
          <w:sz w:val="2"/>
          <w:szCs w:val="2"/>
          <w:rtl/>
        </w:rPr>
        <w:t xml:space="preserve"> </w:t>
      </w:r>
      <w:r>
        <w:rPr>
          <w:rFonts w:ascii="QCF2395" w:hAnsi="QCF2395" w:cs="QCF2395"/>
          <w:color w:val="000000"/>
          <w:sz w:val="33"/>
          <w:szCs w:val="33"/>
          <w:rtl/>
        </w:rPr>
        <w:t>ﲼ</w:t>
      </w:r>
      <w:r>
        <w:rPr>
          <w:rFonts w:ascii="QCF2395" w:hAnsi="QCF2395" w:cs="QCF2395"/>
          <w:color w:val="000000"/>
          <w:sz w:val="2"/>
          <w:szCs w:val="2"/>
          <w:rtl/>
        </w:rPr>
        <w:t xml:space="preserve"> </w:t>
      </w:r>
      <w:r>
        <w:rPr>
          <w:rFonts w:ascii="QCF2395" w:hAnsi="QCF2395" w:cs="QCF2395"/>
          <w:color w:val="000000"/>
          <w:sz w:val="33"/>
          <w:szCs w:val="33"/>
          <w:rtl/>
        </w:rPr>
        <w:t>ﲽ</w:t>
      </w:r>
      <w:r>
        <w:rPr>
          <w:rFonts w:ascii="QCF2395" w:hAnsi="QCF2395" w:cs="QCF2395"/>
          <w:color w:val="000000"/>
          <w:sz w:val="2"/>
          <w:szCs w:val="2"/>
          <w:rtl/>
        </w:rPr>
        <w:t xml:space="preserve"> </w:t>
      </w:r>
      <w:r>
        <w:rPr>
          <w:rFonts w:ascii="QCF2395" w:hAnsi="QCF2395" w:cs="QCF2395"/>
          <w:color w:val="000000"/>
          <w:sz w:val="33"/>
          <w:szCs w:val="33"/>
          <w:rtl/>
        </w:rPr>
        <w:t>ﲾ</w:t>
      </w:r>
      <w:r>
        <w:rPr>
          <w:rFonts w:ascii="QCF2395" w:hAnsi="QCF2395" w:cs="QCF2395"/>
          <w:color w:val="000000"/>
          <w:sz w:val="2"/>
          <w:szCs w:val="2"/>
          <w:rtl/>
        </w:rPr>
        <w:t xml:space="preserve"> </w:t>
      </w:r>
      <w:r>
        <w:rPr>
          <w:rFonts w:ascii="QCF2395" w:hAnsi="QCF2395" w:cs="QCF2395"/>
          <w:color w:val="000000"/>
          <w:sz w:val="33"/>
          <w:szCs w:val="33"/>
          <w:rtl/>
        </w:rPr>
        <w:t>ﲿ</w:t>
      </w:r>
      <w:r>
        <w:rPr>
          <w:rFonts w:ascii="QCF2395" w:hAnsi="QCF2395" w:cs="QCF2395"/>
          <w:color w:val="000000"/>
          <w:sz w:val="2"/>
          <w:szCs w:val="2"/>
          <w:rtl/>
        </w:rPr>
        <w:t xml:space="preserve"> </w:t>
      </w:r>
      <w:r>
        <w:rPr>
          <w:rFonts w:ascii="QCF2395" w:hAnsi="QCF2395" w:cs="QCF2395"/>
          <w:color w:val="000000"/>
          <w:sz w:val="33"/>
          <w:szCs w:val="33"/>
          <w:rtl/>
        </w:rPr>
        <w:t>ﳀ</w:t>
      </w:r>
      <w:r>
        <w:rPr>
          <w:rFonts w:ascii="QCF2395" w:hAnsi="QCF2395" w:cs="QCF23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1"/>
      </w:r>
      <w:r w:rsidR="00324544" w:rsidRPr="00324544">
        <w:rPr>
          <w:rStyle w:val="a9"/>
          <w:rFonts w:ascii="Tahoma" w:hAnsi="Tahoma" w:cs="Traditional Arabic"/>
          <w:color w:val="9DAB0C"/>
          <w:sz w:val="36"/>
          <w:szCs w:val="36"/>
          <w:rtl/>
        </w:rPr>
        <w:t>)</w:t>
      </w:r>
      <w:r w:rsidR="00CF1368" w:rsidRPr="00113E3E">
        <w:rPr>
          <w:rFonts w:ascii="Traditional Arabic" w:hAnsi="Traditional Arabic" w:cs="Traditional Arabic"/>
          <w:sz w:val="40"/>
          <w:szCs w:val="40"/>
          <w:lang w:bidi="ar-JO"/>
        </w:rPr>
        <w:t xml:space="preserve"> </w:t>
      </w:r>
      <w:r w:rsidR="00CF1368" w:rsidRPr="00113E3E">
        <w:rPr>
          <w:rFonts w:ascii="Traditional Arabic" w:hAnsi="Traditional Arabic" w:cs="Traditional Arabic"/>
          <w:sz w:val="40"/>
          <w:szCs w:val="40"/>
          <w:rtl/>
        </w:rPr>
        <w:t>والجاهل يبذل اليمين التي يعظم الله فيها ليسلم من الناس</w:t>
      </w:r>
      <w:r w:rsidRPr="000C20E3">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4" w:hAnsi="QCF2544" w:cs="QCF2544"/>
          <w:color w:val="000000"/>
          <w:sz w:val="33"/>
          <w:szCs w:val="33"/>
          <w:rtl/>
        </w:rPr>
        <w:t>ﲖ</w:t>
      </w:r>
      <w:r>
        <w:rPr>
          <w:rFonts w:ascii="QCF2544" w:hAnsi="QCF2544" w:cs="QCF2544"/>
          <w:color w:val="000000"/>
          <w:sz w:val="2"/>
          <w:szCs w:val="2"/>
          <w:rtl/>
        </w:rPr>
        <w:t xml:space="preserve"> </w:t>
      </w:r>
      <w:r>
        <w:rPr>
          <w:rFonts w:ascii="QCF2544" w:hAnsi="QCF2544" w:cs="QCF2544"/>
          <w:color w:val="000000"/>
          <w:sz w:val="33"/>
          <w:szCs w:val="33"/>
          <w:rtl/>
        </w:rPr>
        <w:t>ﲗ</w:t>
      </w:r>
      <w:r>
        <w:rPr>
          <w:rFonts w:ascii="QCF2544" w:hAnsi="QCF2544" w:cs="QCF2544"/>
          <w:color w:val="000000"/>
          <w:sz w:val="2"/>
          <w:szCs w:val="2"/>
          <w:rtl/>
        </w:rPr>
        <w:t xml:space="preserve"> </w:t>
      </w:r>
      <w:r>
        <w:rPr>
          <w:rFonts w:ascii="QCF2544" w:hAnsi="QCF2544" w:cs="QCF2544"/>
          <w:color w:val="000000"/>
          <w:sz w:val="33"/>
          <w:szCs w:val="33"/>
          <w:rtl/>
        </w:rPr>
        <w:t>ﲘ</w:t>
      </w:r>
      <w:r>
        <w:rPr>
          <w:rFonts w:ascii="QCF2544" w:hAnsi="QCF2544" w:cs="QCF254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2"/>
      </w:r>
      <w:r w:rsidR="00324544" w:rsidRPr="00324544">
        <w:rPr>
          <w:rStyle w:val="a9"/>
          <w:rFonts w:ascii="Tahoma" w:hAnsi="Tahoma" w:cs="Traditional Arabic"/>
          <w:color w:val="9DAB0C"/>
          <w:sz w:val="36"/>
          <w:szCs w:val="36"/>
          <w:rtl/>
        </w:rPr>
        <w:t>)</w:t>
      </w:r>
    </w:p>
    <w:p ns2:paraId="6943896B" ns2:textId="77777777" w:rsidR="00CF1368" w:rsidRPr="000C20E3" w:rsidRDefault="00CF1368" w:rsidP="00324544">
      <w:pPr>
        <w:autoSpaceDE w:val="0"/>
        <w:autoSpaceDN w:val="0"/>
        <w:bidi/>
        <w:adjustRightInd w:val="0"/>
        <w:spacing w:after="0" w:line="240" w:lineRule="auto"/>
        <w:rPr>
          <w:rFonts w:ascii="Traditional Arabic" w:hAnsi="Traditional Arabic" w:cs="Traditional Arabic"/>
          <w:sz w:val="40"/>
          <w:szCs w:val="40"/>
        </w:rPr>
      </w:pPr>
      <w:r>
        <w:rPr>
          <w:vanish/>
        </w:rPr>
        <w:t>{{PG:512}}</w:t>
      </w:r>
      <w:r>
        <w:rPr>
          <w:vanish/>
        </w:rPr>
        <w:t>{{PG:418}}</w:t>
      </w:r>
    </w:p>
    <w:p ns2:paraId="5EFBC4EE" ns2:textId="2E4C508A" w:rsidR="000C20E3" w:rsidRDefault="000C20E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{{PG:512}}</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84F3A" w:rsidRPr="00113E3E">
        <w:rPr>
          <w:rFonts w:ascii="Traditional Arabic" w:hAnsi="Traditional Arabic" w:cs="Traditional Arabic"/>
          <w:sz w:val="40"/>
          <w:szCs w:val="40"/>
          <w:rtl/>
        </w:rPr>
        <w:t xml:space="preserve">بعضهم يرد القول لا لاستبانته خطأه، بل لما في نفسه من الاستعلاء أن يصحح له إنسان مثله! وهذا نظير المقالة التي حكى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6" w:hAnsi="QCF2556" w:cs="QCF2556"/>
          <w:color w:val="000000"/>
          <w:sz w:val="2"/>
          <w:szCs w:val="2"/>
          <w:rtl/>
        </w:rPr>
        <w:t xml:space="preserve"> </w:t>
      </w:r>
      <w:r>
        <w:rPr>
          <w:rFonts w:ascii="QCF2556" w:hAnsi="QCF2556" w:cs="QCF2556"/>
          <w:color w:val="000000"/>
          <w:sz w:val="33"/>
          <w:szCs w:val="33"/>
          <w:rtl/>
        </w:rPr>
        <w:t>ﲑ</w:t>
      </w:r>
      <w:r>
        <w:rPr>
          <w:rFonts w:ascii="QCF2556" w:hAnsi="QCF2556" w:cs="QCF2556"/>
          <w:color w:val="000000"/>
          <w:sz w:val="2"/>
          <w:szCs w:val="2"/>
          <w:rtl/>
        </w:rPr>
        <w:t xml:space="preserve"> </w:t>
      </w:r>
      <w:r>
        <w:rPr>
          <w:rFonts w:ascii="QCF2556" w:hAnsi="QCF2556" w:cs="QCF2556"/>
          <w:color w:val="000000"/>
          <w:sz w:val="33"/>
          <w:szCs w:val="33"/>
          <w:rtl/>
        </w:rPr>
        <w:t>ﲒ</w:t>
      </w:r>
      <w:r>
        <w:rPr>
          <w:rFonts w:ascii="QCF2556" w:hAnsi="QCF2556" w:cs="QCF2556"/>
          <w:color w:val="000000"/>
          <w:sz w:val="2"/>
          <w:szCs w:val="2"/>
          <w:rtl/>
        </w:rPr>
        <w:t xml:space="preserve"> </w:t>
      </w:r>
      <w:r>
        <w:rPr>
          <w:rFonts w:ascii="QCF2556" w:hAnsi="QCF2556" w:cs="QCF2556"/>
          <w:color w:val="000000"/>
          <w:sz w:val="33"/>
          <w:szCs w:val="33"/>
          <w:rtl/>
        </w:rPr>
        <w:t>ﲓ</w:t>
      </w:r>
      <w:r>
        <w:rPr>
          <w:rFonts w:ascii="QCF2556" w:hAnsi="QCF2556" w:cs="QCF25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3"/>
      </w:r>
      <w:r w:rsidR="00324544" w:rsidRPr="00324544">
        <w:rPr>
          <w:rStyle w:val="a9"/>
          <w:rFonts w:ascii="Tahoma" w:hAnsi="Tahoma" w:cs="Traditional Arabic"/>
          <w:color w:val="9DAB0C"/>
          <w:sz w:val="36"/>
          <w:szCs w:val="36"/>
          <w:rtl/>
        </w:rPr>
        <w:t>)</w:t>
      </w:r>
    </w:p>
    <w:p ns2:paraId="7BBED059" ns2:textId="77777777" w:rsidR="00684F3A" w:rsidRPr="000C20E3" w:rsidRDefault="00684F3A" w:rsidP="00324544">
      <w:pPr>
        <w:bidi/>
        <w:spacing w:line="240" w:lineRule="auto"/>
        <w:contextualSpacing/>
        <w:jc w:val="mediumKashida"/>
        <w:rPr>
          <w:rFonts w:ascii="Traditional Arabic" w:hAnsi="Traditional Arabic" w:cs="Traditional Arabic"/>
          <w:sz w:val="40"/>
          <w:szCs w:val="40"/>
        </w:rPr>
      </w:pPr>
      <w:r>
        <w:rPr>
          <w:vanish/>
        </w:rPr>
        <w:t>{{PG:512}}</w:t>
      </w:r>
      <w:r>
        <w:rPr>
          <w:vanish/>
        </w:rPr>
        <w:t>{{PG:418}}</w:t>
      </w:r>
    </w:p>
    <w:p ns2:paraId="624BEA21" ns2:textId="77777777" w:rsidR="0034167B" w:rsidRDefault="000C20E3" w:rsidP="00324544">
      <w:pPr>
        <w:bidi/>
        <w:spacing w:line="240" w:lineRule="auto"/>
        <w:contextualSpacing/>
        <w:jc w:val="mediumKashida"/>
        <w:rPr>
          <w:rFonts w:ascii="Traditional Arabic" w:hAnsi="Traditional Arabic" w:cs="Traditional Arabic"/>
          <w:sz w:val="40"/>
          <w:szCs w:val="40"/>
          <w:rtl/>
        </w:rPr>
      </w:pPr>
      <w:r>
        <w:rPr>
          <w:vanish/>
        </w:rPr>
        <w:t>{{PG:512}}</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مفهوم</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(الشوكة</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لاحد له شرعا ولغة، فمرجعه للعرف، والعرف اليوم أن الشوكة لا</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تقتصر على السلاح، بل تغلبت شوكة اﻹعلام وشوكة المظاهرات على نظم مسلحة</w:t>
      </w:r>
      <w:r>
        <w:rPr>
          <w:rFonts w:ascii="Traditional Arabic" w:hAnsi="Traditional Arabic" w:cs="Traditional Arabic" w:hint="cs"/>
          <w:sz w:val="40"/>
          <w:szCs w:val="40"/>
          <w:rtl/>
        </w:rPr>
        <w:t>.</w:t>
      </w:r>
    </w:p>
    <w:p ns2:paraId="1561E150"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tl/>
          <w:lang w:bidi="ar-JO"/>
        </w:rPr>
      </w:pPr>
      <w:r>
        <w:rPr>
          <w:vanish/>
        </w:rPr>
        <w:t>{{PG:512}}</w:t>
      </w:r>
      <w:r>
        <w:rPr>
          <w:vanish/>
        </w:rPr>
        <w:t>{{PG:418}}</w:t>
      </w:r>
    </w:p>
    <w:p ns2:paraId="670D6E10" ns2:textId="4E2362A2" w:rsidR="0034167B" w:rsidRDefault="000C20E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{{PG:512}}</w:t>
      </w: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167B" w:rsidRPr="00113E3E">
        <w:rPr>
          <w:rFonts w:ascii="Traditional Arabic" w:hAnsi="Traditional Arabic" w:cs="Traditional Arabic"/>
          <w:sz w:val="40"/>
          <w:szCs w:val="40"/>
          <w:rtl/>
        </w:rPr>
        <w:t xml:space="preserve">لو كانت مواجهة كل عدو أقوى تهورا وفتنة لما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3" w:hAnsi="QCF2513" w:cs="QCF2513"/>
          <w:color w:val="000000"/>
          <w:sz w:val="2"/>
          <w:szCs w:val="2"/>
          <w:rtl/>
        </w:rPr>
        <w:t xml:space="preserve"> </w:t>
      </w:r>
      <w:r>
        <w:rPr>
          <w:rFonts w:ascii="QCF2513" w:hAnsi="QCF2513" w:cs="QCF2513"/>
          <w:color w:val="000000"/>
          <w:sz w:val="33"/>
          <w:szCs w:val="33"/>
          <w:rtl/>
        </w:rPr>
        <w:t>ﱁ</w:t>
      </w:r>
      <w:r>
        <w:rPr>
          <w:rFonts w:ascii="QCF2513" w:hAnsi="QCF2513" w:cs="QCF2513"/>
          <w:color w:val="000000"/>
          <w:sz w:val="2"/>
          <w:szCs w:val="2"/>
          <w:rtl/>
        </w:rPr>
        <w:t xml:space="preserve"> </w:t>
      </w:r>
      <w:r>
        <w:rPr>
          <w:rFonts w:ascii="QCF2513" w:hAnsi="QCF2513" w:cs="QCF2513"/>
          <w:color w:val="000000"/>
          <w:sz w:val="33"/>
          <w:szCs w:val="33"/>
          <w:rtl/>
        </w:rPr>
        <w:t>ﱂ</w:t>
      </w:r>
      <w:r>
        <w:rPr>
          <w:rFonts w:ascii="QCF2513" w:hAnsi="QCF2513" w:cs="QCF2513"/>
          <w:color w:val="000000"/>
          <w:sz w:val="2"/>
          <w:szCs w:val="2"/>
          <w:rtl/>
        </w:rPr>
        <w:t xml:space="preserve"> </w:t>
      </w:r>
      <w:r>
        <w:rPr>
          <w:rFonts w:ascii="QCF2513" w:hAnsi="QCF2513" w:cs="QCF2513"/>
          <w:color w:val="000000"/>
          <w:sz w:val="33"/>
          <w:szCs w:val="33"/>
          <w:rtl/>
        </w:rPr>
        <w:t>ﱃ</w:t>
      </w:r>
      <w:r>
        <w:rPr>
          <w:rFonts w:ascii="QCF2513" w:hAnsi="QCF2513" w:cs="QCF2513"/>
          <w:color w:val="000000"/>
          <w:sz w:val="2"/>
          <w:szCs w:val="2"/>
          <w:rtl/>
        </w:rPr>
        <w:t xml:space="preserve"> </w:t>
      </w:r>
      <w:r>
        <w:rPr>
          <w:rFonts w:ascii="QCF2513" w:hAnsi="QCF2513" w:cs="QCF2513"/>
          <w:color w:val="000000"/>
          <w:sz w:val="33"/>
          <w:szCs w:val="33"/>
          <w:rtl/>
        </w:rPr>
        <w:t>ﱄ</w:t>
      </w:r>
      <w:r>
        <w:rPr>
          <w:rFonts w:ascii="QCF2513" w:hAnsi="QCF2513" w:cs="QCF2513"/>
          <w:color w:val="000000"/>
          <w:sz w:val="2"/>
          <w:szCs w:val="2"/>
          <w:rtl/>
        </w:rPr>
        <w:t xml:space="preserve"> </w:t>
      </w:r>
      <w:r>
        <w:rPr>
          <w:rFonts w:ascii="QCF2513" w:hAnsi="QCF2513" w:cs="QCF2513"/>
          <w:color w:val="000000"/>
          <w:sz w:val="33"/>
          <w:szCs w:val="33"/>
          <w:rtl/>
        </w:rPr>
        <w:t>ﱅ</w:t>
      </w:r>
      <w:r>
        <w:rPr>
          <w:rFonts w:ascii="QCF2513" w:hAnsi="QCF2513" w:cs="QCF2513"/>
          <w:color w:val="000000"/>
          <w:sz w:val="2"/>
          <w:szCs w:val="2"/>
          <w:rtl/>
        </w:rPr>
        <w:t xml:space="preserve"> </w:t>
      </w:r>
      <w:r>
        <w:rPr>
          <w:rFonts w:ascii="QCF2513" w:hAnsi="QCF2513" w:cs="QCF2513"/>
          <w:color w:val="000000"/>
          <w:sz w:val="33"/>
          <w:szCs w:val="33"/>
          <w:rtl/>
        </w:rPr>
        <w:t>ﱆ</w:t>
      </w:r>
      <w:r>
        <w:rPr>
          <w:rFonts w:ascii="QCF2513" w:hAnsi="QCF2513" w:cs="QCF2513"/>
          <w:color w:val="000000"/>
          <w:sz w:val="2"/>
          <w:szCs w:val="2"/>
          <w:rtl/>
        </w:rPr>
        <w:t xml:space="preserve"> </w:t>
      </w:r>
      <w:r>
        <w:rPr>
          <w:rFonts w:ascii="QCF2513" w:hAnsi="QCF2513" w:cs="QCF2513"/>
          <w:color w:val="000000"/>
          <w:sz w:val="33"/>
          <w:szCs w:val="33"/>
          <w:rtl/>
        </w:rPr>
        <w:t>ﱇ</w:t>
      </w:r>
      <w:r>
        <w:rPr>
          <w:rFonts w:ascii="QCF2513" w:hAnsi="QCF2513" w:cs="QCF2513"/>
          <w:color w:val="000000"/>
          <w:sz w:val="2"/>
          <w:szCs w:val="2"/>
          <w:rtl/>
        </w:rPr>
        <w:t xml:space="preserve"> </w:t>
      </w:r>
      <w:r>
        <w:rPr>
          <w:rFonts w:ascii="QCF2513" w:hAnsi="QCF2513" w:cs="QCF2513"/>
          <w:color w:val="000000"/>
          <w:sz w:val="33"/>
          <w:szCs w:val="33"/>
          <w:rtl/>
        </w:rPr>
        <w:t>ﱈ</w:t>
      </w:r>
      <w:r>
        <w:rPr>
          <w:rFonts w:ascii="QCF2513" w:hAnsi="QCF2513" w:cs="QCF2513"/>
          <w:color w:val="000000"/>
          <w:sz w:val="2"/>
          <w:szCs w:val="2"/>
          <w:rtl/>
        </w:rPr>
        <w:t xml:space="preserve"> </w:t>
      </w:r>
      <w:r>
        <w:rPr>
          <w:rFonts w:ascii="QCF2513" w:hAnsi="QCF2513" w:cs="QCF2513"/>
          <w:color w:val="000000"/>
          <w:sz w:val="33"/>
          <w:szCs w:val="33"/>
          <w:rtl/>
        </w:rPr>
        <w:t>ﱉ</w:t>
      </w:r>
      <w:r>
        <w:rPr>
          <w:rFonts w:ascii="QCF2513" w:hAnsi="QCF2513" w:cs="QCF2513"/>
          <w:color w:val="000000"/>
          <w:sz w:val="2"/>
          <w:szCs w:val="2"/>
          <w:rtl/>
        </w:rPr>
        <w:t xml:space="preserve"> </w:t>
      </w:r>
      <w:r>
        <w:rPr>
          <w:rFonts w:ascii="QCF2513" w:hAnsi="QCF2513" w:cs="QCF2513"/>
          <w:color w:val="000000"/>
          <w:sz w:val="33"/>
          <w:szCs w:val="33"/>
          <w:rtl/>
        </w:rPr>
        <w:t>ﱊ</w:t>
      </w:r>
      <w:r>
        <w:rPr>
          <w:rFonts w:ascii="QCF2513" w:hAnsi="QCF2513" w:cs="QCF2513"/>
          <w:color w:val="000000"/>
          <w:sz w:val="2"/>
          <w:szCs w:val="2"/>
          <w:rtl/>
        </w:rPr>
        <w:t xml:space="preserve">  </w:t>
      </w:r>
      <w:r>
        <w:rPr>
          <w:rFonts w:ascii="QCF2513" w:hAnsi="QCF2513" w:cs="QCF2513"/>
          <w:color w:val="000000"/>
          <w:sz w:val="33"/>
          <w:szCs w:val="33"/>
          <w:rtl/>
        </w:rPr>
        <w:t>ﱋ</w:t>
      </w:r>
      <w:r>
        <w:rPr>
          <w:rFonts w:ascii="QCF2513" w:hAnsi="QCF2513" w:cs="QCF2513"/>
          <w:color w:val="000000"/>
          <w:sz w:val="2"/>
          <w:szCs w:val="2"/>
          <w:rtl/>
        </w:rPr>
        <w:t xml:space="preserve"> </w:t>
      </w:r>
      <w:r>
        <w:rPr>
          <w:rFonts w:ascii="QCF2513" w:hAnsi="QCF2513" w:cs="QCF2513"/>
          <w:color w:val="000000"/>
          <w:sz w:val="33"/>
          <w:szCs w:val="33"/>
          <w:rtl/>
        </w:rPr>
        <w:t>ﱌ</w:t>
      </w:r>
      <w:r>
        <w:rPr>
          <w:rFonts w:ascii="QCF2513" w:hAnsi="QCF2513" w:cs="QCF2513"/>
          <w:color w:val="000000"/>
          <w:sz w:val="2"/>
          <w:szCs w:val="2"/>
          <w:rtl/>
        </w:rPr>
        <w:t xml:space="preserve"> </w:t>
      </w:r>
      <w:r>
        <w:rPr>
          <w:rFonts w:ascii="QCF2513" w:hAnsi="QCF2513" w:cs="QCF2513"/>
          <w:color w:val="000000"/>
          <w:sz w:val="33"/>
          <w:szCs w:val="33"/>
          <w:rtl/>
        </w:rPr>
        <w:t>ﱍ</w:t>
      </w:r>
      <w:r>
        <w:rPr>
          <w:rFonts w:ascii="QCF2513" w:hAnsi="QCF2513" w:cs="QCF2513"/>
          <w:color w:val="0000A5"/>
          <w:sz w:val="33"/>
          <w:szCs w:val="33"/>
          <w:rtl/>
        </w:rPr>
        <w:t>ﱎ</w:t>
      </w:r>
      <w:r>
        <w:rPr>
          <w:rFonts w:ascii="QCF2513" w:hAnsi="QCF2513" w:cs="QCF25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4167B" w:rsidRPr="00113E3E">
        <w:rPr>
          <w:rFonts w:ascii="Traditional Arabic" w:hAnsi="Traditional Arabic" w:cs="Traditional Arabic"/>
          <w:sz w:val="40"/>
          <w:szCs w:val="40"/>
          <w:rtl/>
        </w:rPr>
        <w:t>فالله نفسه وصف العدو بشدة البأس</w:t>
      </w:r>
      <w:r w:rsidR="0034167B" w:rsidRPr="00113E3E">
        <w:rPr>
          <w:rFonts w:ascii="Traditional Arabic" w:hAnsi="Traditional Arabic" w:cs="Traditional Arabic"/>
          <w:sz w:val="40"/>
          <w:szCs w:val="40"/>
        </w:rPr>
        <w:t>!</w:t>
      </w:r>
    </w:p>
    <w:p ns2:paraId="094437E7" ns2:textId="77777777" w:rsidR="000C20E3" w:rsidRPr="000C20E3" w:rsidRDefault="000C20E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{{PG:512}}</w:t>
      </w:r>
      <w:r>
        <w:rPr>
          <w:vanish/>
        </w:rPr>
        <w:t>{{PG:418}}</w:t>
      </w:r>
    </w:p>
    <w:p ns2:paraId="19215576" ns2:textId="1254E0AA" w:rsidR="00E52471" w:rsidRDefault="000C20E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{{PG:512}}</w:t>
      </w:r>
      <w:r>
        <w:rPr>
          <w:vanish/>
        </w:rPr>
        <w:lastRenderedPageBreak/>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tl/>
        </w:rPr>
        <w:t>أهل الباطل يعبثون بالمفاهيم الشرعية قالوا</w:t>
      </w:r>
      <w:r w:rsidRPr="000C20E3">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47" w:hAnsi="QCF2047" w:cs="QCF2047"/>
          <w:color w:val="000000"/>
          <w:sz w:val="2"/>
          <w:szCs w:val="2"/>
          <w:rtl/>
        </w:rPr>
        <w:t xml:space="preserve"> </w:t>
      </w:r>
      <w:r>
        <w:rPr>
          <w:rFonts w:ascii="QCF2047" w:hAnsi="QCF2047" w:cs="QCF2047"/>
          <w:color w:val="000000"/>
          <w:sz w:val="33"/>
          <w:szCs w:val="33"/>
          <w:rtl/>
        </w:rPr>
        <w:t>ﱒ</w:t>
      </w:r>
      <w:r>
        <w:rPr>
          <w:rFonts w:ascii="QCF2047" w:hAnsi="QCF2047" w:cs="QCF2047"/>
          <w:color w:val="000000"/>
          <w:sz w:val="2"/>
          <w:szCs w:val="2"/>
          <w:rtl/>
        </w:rPr>
        <w:t xml:space="preserve"> </w:t>
      </w:r>
      <w:r>
        <w:rPr>
          <w:rFonts w:ascii="QCF2047" w:hAnsi="QCF2047" w:cs="QCF2047"/>
          <w:color w:val="000000"/>
          <w:sz w:val="33"/>
          <w:szCs w:val="33"/>
          <w:rtl/>
        </w:rPr>
        <w:t>ﱓ</w:t>
      </w:r>
      <w:r>
        <w:rPr>
          <w:rFonts w:ascii="QCF2047" w:hAnsi="QCF2047" w:cs="QCF2047"/>
          <w:color w:val="000000"/>
          <w:sz w:val="2"/>
          <w:szCs w:val="2"/>
          <w:rtl/>
        </w:rPr>
        <w:t xml:space="preserve">  </w:t>
      </w:r>
      <w:r>
        <w:rPr>
          <w:rFonts w:ascii="QCF2047" w:hAnsi="QCF2047" w:cs="QCF2047"/>
          <w:color w:val="000000"/>
          <w:sz w:val="33"/>
          <w:szCs w:val="33"/>
          <w:rtl/>
        </w:rPr>
        <w:t>ﱔ</w:t>
      </w:r>
      <w:r>
        <w:rPr>
          <w:rFonts w:ascii="QCF2047" w:hAnsi="QCF2047" w:cs="QCF204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E52471" w:rsidRPr="00113E3E">
        <w:rPr>
          <w:rFonts w:ascii="Traditional Arabic" w:hAnsi="Traditional Arabic" w:cs="Traditional Arabic"/>
          <w:sz w:val="40"/>
          <w:szCs w:val="40"/>
          <w:rtl/>
        </w:rPr>
        <w:t>وفي السنن</w:t>
      </w:r>
      <w:r>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tl/>
        </w:rPr>
        <w:t>(ليشربن الخمر يسمونها بغير اسمها</w:t>
      </w:r>
      <w:r w:rsidR="001F200D">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Pr>
        <w:t xml:space="preserve"> </w:t>
      </w:r>
      <w:r w:rsidR="00E52471" w:rsidRPr="00113E3E">
        <w:rPr>
          <w:rFonts w:ascii="Traditional Arabic" w:hAnsi="Traditional Arabic" w:cs="Traditional Arabic"/>
          <w:sz w:val="40"/>
          <w:szCs w:val="40"/>
          <w:rtl/>
        </w:rPr>
        <w:t>واليوم يسمون نصرة المظلوم (فتنة</w:t>
      </w:r>
      <w:r w:rsidR="001F200D">
        <w:rPr>
          <w:rFonts w:ascii="Traditional Arabic" w:hAnsi="Traditional Arabic" w:cs="Traditional Arabic" w:hint="cs"/>
          <w:sz w:val="40"/>
          <w:szCs w:val="40"/>
          <w:rtl/>
        </w:rPr>
        <w:t>)!</w:t>
      </w:r>
    </w:p>
    <w:p ns2:paraId="2ED860B7" ns2:textId="77777777" w:rsidR="00CD670B" w:rsidRPr="000C20E3" w:rsidRDefault="00CD670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{{PG:513}}</w:t>
      </w:r>
      <w:r>
        <w:rPr>
          <w:vanish/>
        </w:rPr>
        <w:t>{{PG:419}}</w:t>
      </w:r>
    </w:p>
    <w:p ns2:paraId="3E0325F2" ns2:textId="77777777" w:rsidR="00142995" w:rsidRDefault="001F200D"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بعضهم كلما سمع عقدا حكوميا أضعاف قيمة نظيره بدول أخرى،</w:t>
      </w:r>
      <w:r w:rsidR="00CD670B">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قال: يارجال هي مسروقة</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مسروقة، خلها تسرق في مشروع! وهذا غلط، السرقة</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الكبرى لاتبرر الصغرى</w:t>
      </w:r>
      <w:r>
        <w:rPr>
          <w:rFonts w:ascii="Traditional Arabic" w:hAnsi="Traditional Arabic" w:cs="Traditional Arabic" w:hint="cs"/>
          <w:sz w:val="40"/>
          <w:szCs w:val="40"/>
          <w:rtl/>
        </w:rPr>
        <w:t>.</w:t>
      </w:r>
    </w:p>
    <w:p ns2:paraId="19D38A1C" ns2:textId="77777777" w:rsidR="001F200D" w:rsidRPr="00113E3E" w:rsidRDefault="001F200D"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p>
    <w:p ns2:paraId="63661BCD" ns2:textId="521BB7A8" w:rsid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{{PG:513}}</w:t>
      </w: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إذا التهب الحماس في النقاش،</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واعترتك شهوة غلبة الأقران،</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فلاتنسب للشريعة ما</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 xml:space="preserve">لم تتحقق أنه منها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ﱣ</w:t>
      </w:r>
      <w:r>
        <w:rPr>
          <w:rFonts w:ascii="QCF2465" w:hAnsi="QCF2465" w:cs="QCF2465"/>
          <w:color w:val="000000"/>
          <w:sz w:val="2"/>
          <w:szCs w:val="2"/>
          <w:rtl/>
        </w:rPr>
        <w:t xml:space="preserve"> </w:t>
      </w:r>
      <w:r>
        <w:rPr>
          <w:rFonts w:ascii="QCF2465" w:hAnsi="QCF2465" w:cs="QCF2465"/>
          <w:color w:val="000000"/>
          <w:sz w:val="33"/>
          <w:szCs w:val="33"/>
          <w:rtl/>
        </w:rPr>
        <w:t>ﱤ</w:t>
      </w:r>
      <w:r>
        <w:rPr>
          <w:rFonts w:ascii="QCF2465" w:hAnsi="QCF2465" w:cs="QCF2465"/>
          <w:color w:val="000000"/>
          <w:sz w:val="2"/>
          <w:szCs w:val="2"/>
          <w:rtl/>
        </w:rPr>
        <w:t xml:space="preserve">  </w:t>
      </w:r>
      <w:r>
        <w:rPr>
          <w:rFonts w:ascii="QCF2465" w:hAnsi="QCF2465" w:cs="QCF2465"/>
          <w:color w:val="000000"/>
          <w:sz w:val="33"/>
          <w:szCs w:val="33"/>
          <w:rtl/>
        </w:rPr>
        <w:t>ﱥ</w:t>
      </w:r>
      <w:r>
        <w:rPr>
          <w:rFonts w:ascii="QCF2465" w:hAnsi="QCF2465" w:cs="QCF2465"/>
          <w:color w:val="000000"/>
          <w:sz w:val="2"/>
          <w:szCs w:val="2"/>
          <w:rtl/>
        </w:rPr>
        <w:t xml:space="preserve"> </w:t>
      </w:r>
      <w:r>
        <w:rPr>
          <w:rFonts w:ascii="QCF2465" w:hAnsi="QCF2465" w:cs="QCF2465"/>
          <w:color w:val="000000"/>
          <w:sz w:val="33"/>
          <w:szCs w:val="33"/>
          <w:rtl/>
        </w:rPr>
        <w:t>ﱦ</w:t>
      </w:r>
      <w:r>
        <w:rPr>
          <w:rFonts w:ascii="QCF2465" w:hAnsi="QCF2465" w:cs="QCF2465"/>
          <w:color w:val="000000"/>
          <w:sz w:val="2"/>
          <w:szCs w:val="2"/>
          <w:rtl/>
        </w:rPr>
        <w:t xml:space="preserve"> </w:t>
      </w:r>
      <w:r>
        <w:rPr>
          <w:rFonts w:ascii="QCF2465" w:hAnsi="QCF2465" w:cs="QCF2465"/>
          <w:color w:val="000000"/>
          <w:sz w:val="33"/>
          <w:szCs w:val="33"/>
          <w:rtl/>
        </w:rPr>
        <w:t>ﱧ</w:t>
      </w:r>
      <w:r>
        <w:rPr>
          <w:rFonts w:ascii="QCF2465" w:hAnsi="QCF2465" w:cs="QCF2465"/>
          <w:color w:val="000000"/>
          <w:sz w:val="2"/>
          <w:szCs w:val="2"/>
          <w:rtl/>
        </w:rPr>
        <w:t xml:space="preserve"> </w:t>
      </w:r>
      <w:r>
        <w:rPr>
          <w:rFonts w:ascii="QCF2465" w:hAnsi="QCF2465" w:cs="QCF2465"/>
          <w:color w:val="000000"/>
          <w:sz w:val="33"/>
          <w:szCs w:val="33"/>
          <w:rtl/>
        </w:rPr>
        <w:t>ﱨ</w:t>
      </w:r>
      <w:r>
        <w:rPr>
          <w:rFonts w:ascii="QCF2465" w:hAnsi="QCF2465" w:cs="QCF2465"/>
          <w:color w:val="000000"/>
          <w:sz w:val="2"/>
          <w:szCs w:val="2"/>
          <w:rtl/>
        </w:rPr>
        <w:t xml:space="preserve"> </w:t>
      </w:r>
      <w:r>
        <w:rPr>
          <w:rFonts w:ascii="QCF2465" w:hAnsi="QCF2465" w:cs="QCF2465"/>
          <w:color w:val="000000"/>
          <w:sz w:val="33"/>
          <w:szCs w:val="33"/>
          <w:rtl/>
        </w:rPr>
        <w:t>ﱩ</w:t>
      </w:r>
      <w:r>
        <w:rPr>
          <w:rFonts w:ascii="QCF2465" w:hAnsi="QCF2465" w:cs="QCF2465"/>
          <w:color w:val="000000"/>
          <w:sz w:val="2"/>
          <w:szCs w:val="2"/>
          <w:rtl/>
        </w:rPr>
        <w:t xml:space="preserve"> </w:t>
      </w:r>
      <w:r>
        <w:rPr>
          <w:rFonts w:ascii="QCF2465" w:hAnsi="QCF2465" w:cs="QCF2465"/>
          <w:color w:val="000000"/>
          <w:sz w:val="33"/>
          <w:szCs w:val="33"/>
          <w:rtl/>
        </w:rPr>
        <w:t>ﱪ</w:t>
      </w:r>
      <w:r>
        <w:rPr>
          <w:rFonts w:ascii="QCF2465" w:hAnsi="QCF2465" w:cs="QCF2465"/>
          <w:color w:val="000000"/>
          <w:sz w:val="2"/>
          <w:szCs w:val="2"/>
          <w:rtl/>
        </w:rPr>
        <w:t xml:space="preserve"> </w:t>
      </w:r>
      <w:r>
        <w:rPr>
          <w:rFonts w:ascii="QCF2465" w:hAnsi="QCF2465" w:cs="QCF2465"/>
          <w:color w:val="000000"/>
          <w:sz w:val="33"/>
          <w:szCs w:val="33"/>
          <w:rtl/>
        </w:rPr>
        <w:t>ﱫ</w:t>
      </w:r>
      <w:r>
        <w:rPr>
          <w:rFonts w:ascii="QCF2465" w:hAnsi="QCF2465" w:cs="QCF2465"/>
          <w:color w:val="0000A5"/>
          <w:sz w:val="33"/>
          <w:szCs w:val="33"/>
          <w:rtl/>
        </w:rPr>
        <w:t>ﱬ</w:t>
      </w:r>
      <w:r>
        <w:rPr>
          <w:rFonts w:ascii="QCF2465" w:hAnsi="QCF2465" w:cs="QCF2465"/>
          <w:color w:val="000000"/>
          <w:sz w:val="2"/>
          <w:szCs w:val="2"/>
          <w:rtl/>
        </w:rPr>
        <w:t xml:space="preserve"> </w:t>
      </w:r>
      <w:r>
        <w:rPr>
          <w:rFonts w:ascii="QCF2465" w:hAnsi="QCF2465" w:cs="QCF2465"/>
          <w:color w:val="000000"/>
          <w:sz w:val="33"/>
          <w:szCs w:val="33"/>
          <w:rtl/>
        </w:rPr>
        <w:t>ﱭ</w:t>
      </w:r>
      <w:r>
        <w:rPr>
          <w:rFonts w:ascii="QCF2465" w:hAnsi="QCF2465" w:cs="QCF2465"/>
          <w:color w:val="000000"/>
          <w:sz w:val="2"/>
          <w:szCs w:val="2"/>
          <w:rtl/>
        </w:rPr>
        <w:t xml:space="preserve"> </w:t>
      </w:r>
      <w:r>
        <w:rPr>
          <w:rFonts w:ascii="QCF2465" w:hAnsi="QCF2465" w:cs="QCF2465"/>
          <w:color w:val="000000"/>
          <w:sz w:val="33"/>
          <w:szCs w:val="33"/>
          <w:rtl/>
        </w:rPr>
        <w:t>ﱮ</w:t>
      </w:r>
      <w:r>
        <w:rPr>
          <w:rFonts w:ascii="QCF2465" w:hAnsi="QCF2465" w:cs="QCF2465"/>
          <w:color w:val="000000"/>
          <w:sz w:val="2"/>
          <w:szCs w:val="2"/>
          <w:rtl/>
        </w:rPr>
        <w:t xml:space="preserve">  </w:t>
      </w:r>
      <w:r>
        <w:rPr>
          <w:rFonts w:ascii="QCF2465" w:hAnsi="QCF2465" w:cs="QCF2465"/>
          <w:color w:val="000000"/>
          <w:sz w:val="33"/>
          <w:szCs w:val="33"/>
          <w:rtl/>
        </w:rPr>
        <w:t>ﱯ</w:t>
      </w:r>
      <w:r>
        <w:rPr>
          <w:rFonts w:ascii="QCF2465" w:hAnsi="QCF2465" w:cs="QCF2465"/>
          <w:color w:val="000000"/>
          <w:sz w:val="2"/>
          <w:szCs w:val="2"/>
          <w:rtl/>
        </w:rPr>
        <w:t xml:space="preserve"> </w:t>
      </w:r>
      <w:r>
        <w:rPr>
          <w:rFonts w:ascii="QCF2465" w:hAnsi="QCF2465" w:cs="QCF2465"/>
          <w:color w:val="000000"/>
          <w:sz w:val="33"/>
          <w:szCs w:val="33"/>
          <w:rtl/>
        </w:rPr>
        <w:t>ﱰ</w:t>
      </w:r>
      <w:r>
        <w:rPr>
          <w:rFonts w:ascii="QCF2465" w:hAnsi="QCF2465" w:cs="QCF2465"/>
          <w:color w:val="000000"/>
          <w:sz w:val="2"/>
          <w:szCs w:val="2"/>
          <w:rtl/>
        </w:rPr>
        <w:t xml:space="preserve"> </w:t>
      </w:r>
      <w:r>
        <w:rPr>
          <w:rFonts w:ascii="QCF2465" w:hAnsi="QCF2465" w:cs="QCF2465"/>
          <w:color w:val="000000"/>
          <w:sz w:val="33"/>
          <w:szCs w:val="33"/>
          <w:rtl/>
        </w:rPr>
        <w:t>ﱱ</w:t>
      </w:r>
      <w:r>
        <w:rPr>
          <w:rFonts w:ascii="QCF2465" w:hAnsi="QCF2465" w:cs="QCF2465"/>
          <w:color w:val="000000"/>
          <w:sz w:val="2"/>
          <w:szCs w:val="2"/>
          <w:rtl/>
        </w:rPr>
        <w:t xml:space="preserve"> </w:t>
      </w:r>
      <w:r>
        <w:rPr>
          <w:rFonts w:ascii="QCF2465" w:hAnsi="QCF2465" w:cs="QCF2465"/>
          <w:color w:val="000000"/>
          <w:sz w:val="33"/>
          <w:szCs w:val="33"/>
          <w:rtl/>
        </w:rPr>
        <w:t>ﱲ</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6"/>
      </w:r>
      <w:r w:rsidR="00324544" w:rsidRPr="00324544">
        <w:rPr>
          <w:rStyle w:val="a9"/>
          <w:rFonts w:ascii="Tahoma" w:hAnsi="Tahoma" w:cs="Traditional Arabic"/>
          <w:color w:val="9DAB0C"/>
          <w:sz w:val="36"/>
          <w:szCs w:val="36"/>
          <w:rtl/>
        </w:rPr>
        <w:t>)</w:t>
      </w:r>
    </w:p>
    <w:p ns2:paraId="5F457A30" ns2:textId="77777777" w:rsid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{{PG:513}}</w:t>
      </w:r>
      <w:r>
        <w:rPr>
          <w:vanish/>
        </w:rPr>
        <w:t>{{PG:419}}</w:t>
      </w:r>
    </w:p>
    <w:p ns2:paraId="076D60CD" ns2:textId="77777777" w:rsidR="001F200D" w:rsidRP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{{PG:513}}</w:t>
      </w:r>
      <w:r>
        <w:rPr>
          <w:vanish/>
        </w:rPr>
        <w:t>{{PG:419}}</w:t>
      </w:r>
    </w:p>
    <w:p ns2:paraId="0A275864" ns2:textId="77777777" w:rsidR="00780A7D" w:rsidRDefault="001F200D"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sidR="00780A7D" w:rsidRPr="00113E3E">
        <w:rPr>
          <w:rFonts w:ascii="Traditional Arabic" w:hAnsi="Traditional Arabic" w:cs="Traditional Arabic"/>
          <w:sz w:val="40"/>
          <w:szCs w:val="40"/>
          <w:rtl/>
        </w:rPr>
        <w:t>من لم يطلب العلم، وصرف عمره في الترفيه؛ أعقل وأحكم ممن أجهد نفسه في العلم، ثم صار سوطا بيد ولاة الجور، أو صار ميكروفونا بيد اﻹعلام العلماني</w:t>
      </w:r>
      <w:r w:rsidR="00676DCE">
        <w:rPr>
          <w:rFonts w:ascii="Traditional Arabic" w:hAnsi="Traditional Arabic" w:cs="Traditional Arabic" w:hint="cs"/>
          <w:sz w:val="40"/>
          <w:szCs w:val="40"/>
          <w:rtl/>
        </w:rPr>
        <w:t>.</w:t>
      </w:r>
    </w:p>
    <w:p ns2:paraId="2276A57C"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p>
    <w:p ns2:paraId="3CB73F84" ns2:textId="13E29822" w:rsidR="00676DCE" w:rsidRDefault="00676DC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{{PG:513}}</w:t>
      </w: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4C6C" w:rsidRPr="00113E3E">
        <w:rPr>
          <w:rFonts w:ascii="Traditional Arabic" w:hAnsi="Traditional Arabic" w:cs="Traditional Arabic"/>
          <w:sz w:val="40"/>
          <w:szCs w:val="40"/>
          <w:rtl/>
        </w:rPr>
        <w:t xml:space="preserve">هل تعلم أن إذا طاوعت مناهضي (تحكيم الشريعة) في بعض باطلهم قد تقع في الردة؟!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9" w:hAnsi="QCF2509" w:cs="QCF2509"/>
          <w:color w:val="000000"/>
          <w:sz w:val="2"/>
          <w:szCs w:val="2"/>
          <w:rtl/>
        </w:rPr>
        <w:t xml:space="preserve"> </w:t>
      </w:r>
      <w:r>
        <w:rPr>
          <w:rFonts w:ascii="QCF2509" w:hAnsi="QCF2509" w:cs="QCF2509"/>
          <w:color w:val="000000"/>
          <w:sz w:val="33"/>
          <w:szCs w:val="33"/>
          <w:rtl/>
        </w:rPr>
        <w:t>ﲙ</w:t>
      </w:r>
      <w:r>
        <w:rPr>
          <w:rFonts w:ascii="QCF2509" w:hAnsi="QCF2509" w:cs="QCF2509"/>
          <w:color w:val="000000"/>
          <w:sz w:val="2"/>
          <w:szCs w:val="2"/>
          <w:rtl/>
        </w:rPr>
        <w:t xml:space="preserve"> </w:t>
      </w:r>
      <w:r>
        <w:rPr>
          <w:rFonts w:ascii="QCF2509" w:hAnsi="QCF2509" w:cs="QCF2509"/>
          <w:color w:val="000000"/>
          <w:sz w:val="33"/>
          <w:szCs w:val="33"/>
          <w:rtl/>
        </w:rPr>
        <w:t>ﲚ</w:t>
      </w:r>
      <w:r>
        <w:rPr>
          <w:rFonts w:ascii="QCF2509" w:hAnsi="QCF2509" w:cs="QCF2509"/>
          <w:color w:val="000000"/>
          <w:sz w:val="2"/>
          <w:szCs w:val="2"/>
          <w:rtl/>
        </w:rPr>
        <w:t xml:space="preserve"> </w:t>
      </w:r>
      <w:r>
        <w:rPr>
          <w:rFonts w:ascii="QCF2509" w:hAnsi="QCF2509" w:cs="QCF2509"/>
          <w:color w:val="000000"/>
          <w:sz w:val="33"/>
          <w:szCs w:val="33"/>
          <w:rtl/>
        </w:rPr>
        <w:t>ﲛ</w:t>
      </w:r>
      <w:r>
        <w:rPr>
          <w:rFonts w:ascii="QCF2509" w:hAnsi="QCF2509" w:cs="QCF2509"/>
          <w:color w:val="000000"/>
          <w:sz w:val="2"/>
          <w:szCs w:val="2"/>
          <w:rtl/>
        </w:rPr>
        <w:t xml:space="preserve"> </w:t>
      </w:r>
      <w:r>
        <w:rPr>
          <w:rFonts w:ascii="QCF2509" w:hAnsi="QCF2509" w:cs="QCF2509"/>
          <w:color w:val="000000"/>
          <w:sz w:val="33"/>
          <w:szCs w:val="33"/>
          <w:rtl/>
        </w:rPr>
        <w:t>ﲜ</w:t>
      </w:r>
      <w:r>
        <w:rPr>
          <w:rFonts w:ascii="QCF2509" w:hAnsi="QCF2509" w:cs="QCF2509"/>
          <w:color w:val="000000"/>
          <w:sz w:val="2"/>
          <w:szCs w:val="2"/>
          <w:rtl/>
        </w:rPr>
        <w:t xml:space="preserve"> </w:t>
      </w:r>
      <w:r>
        <w:rPr>
          <w:rFonts w:ascii="QCF2509" w:hAnsi="QCF2509" w:cs="QCF2509"/>
          <w:color w:val="000000"/>
          <w:sz w:val="33"/>
          <w:szCs w:val="33"/>
          <w:rtl/>
        </w:rPr>
        <w:t>ﲝ</w:t>
      </w:r>
      <w:r>
        <w:rPr>
          <w:rFonts w:ascii="QCF2509" w:hAnsi="QCF2509" w:cs="QCF2509"/>
          <w:color w:val="000000"/>
          <w:sz w:val="2"/>
          <w:szCs w:val="2"/>
          <w:rtl/>
        </w:rPr>
        <w:t xml:space="preserve"> </w:t>
      </w:r>
      <w:r>
        <w:rPr>
          <w:rFonts w:ascii="QCF2509" w:hAnsi="QCF2509" w:cs="QCF2509"/>
          <w:color w:val="000000"/>
          <w:sz w:val="33"/>
          <w:szCs w:val="33"/>
          <w:rtl/>
        </w:rPr>
        <w:t>ﲞ</w:t>
      </w:r>
      <w:r>
        <w:rPr>
          <w:rFonts w:ascii="QCF2509" w:hAnsi="QCF2509" w:cs="QCF2509"/>
          <w:color w:val="000000"/>
          <w:sz w:val="2"/>
          <w:szCs w:val="2"/>
          <w:rtl/>
        </w:rPr>
        <w:t xml:space="preserve"> </w:t>
      </w:r>
      <w:r>
        <w:rPr>
          <w:rFonts w:ascii="QCF2509" w:hAnsi="QCF2509" w:cs="QCF2509"/>
          <w:color w:val="000000"/>
          <w:sz w:val="33"/>
          <w:szCs w:val="33"/>
          <w:rtl/>
        </w:rPr>
        <w:t>ﲟ</w:t>
      </w:r>
      <w:r>
        <w:rPr>
          <w:rFonts w:ascii="QCF2509" w:hAnsi="QCF2509" w:cs="QCF2509"/>
          <w:color w:val="000000"/>
          <w:sz w:val="2"/>
          <w:szCs w:val="2"/>
          <w:rtl/>
        </w:rPr>
        <w:t xml:space="preserve">  </w:t>
      </w:r>
      <w:r>
        <w:rPr>
          <w:rFonts w:ascii="QCF2509" w:hAnsi="QCF2509" w:cs="QCF2509"/>
          <w:color w:val="000000"/>
          <w:sz w:val="33"/>
          <w:szCs w:val="33"/>
          <w:rtl/>
        </w:rPr>
        <w:t>ﲠ</w:t>
      </w:r>
      <w:r>
        <w:rPr>
          <w:rFonts w:ascii="QCF2509" w:hAnsi="QCF2509" w:cs="QCF2509"/>
          <w:color w:val="000000"/>
          <w:sz w:val="2"/>
          <w:szCs w:val="2"/>
          <w:rtl/>
        </w:rPr>
        <w:t xml:space="preserve"> </w:t>
      </w:r>
      <w:r>
        <w:rPr>
          <w:rFonts w:ascii="QCF2509" w:hAnsi="QCF2509" w:cs="QCF2509"/>
          <w:color w:val="000000"/>
          <w:sz w:val="33"/>
          <w:szCs w:val="33"/>
          <w:rtl/>
        </w:rPr>
        <w:t>ﲡ</w:t>
      </w:r>
      <w:r>
        <w:rPr>
          <w:rFonts w:ascii="QCF2509" w:hAnsi="QCF2509" w:cs="QCF2509"/>
          <w:color w:val="000000"/>
          <w:sz w:val="2"/>
          <w:szCs w:val="2"/>
          <w:rtl/>
        </w:rPr>
        <w:t xml:space="preserve"> </w:t>
      </w:r>
      <w:r>
        <w:rPr>
          <w:rFonts w:ascii="QCF2509" w:hAnsi="QCF2509" w:cs="QCF2509"/>
          <w:color w:val="000000"/>
          <w:sz w:val="33"/>
          <w:szCs w:val="33"/>
          <w:rtl/>
        </w:rPr>
        <w:t>ﲢ</w:t>
      </w:r>
      <w:r>
        <w:rPr>
          <w:rFonts w:ascii="QCF2509" w:hAnsi="QCF2509" w:cs="QCF2509"/>
          <w:color w:val="000000"/>
          <w:sz w:val="2"/>
          <w:szCs w:val="2"/>
          <w:rtl/>
        </w:rPr>
        <w:t xml:space="preserve"> </w:t>
      </w:r>
      <w:r>
        <w:rPr>
          <w:rFonts w:ascii="QCF2509" w:hAnsi="QCF2509" w:cs="QCF2509"/>
          <w:color w:val="000000"/>
          <w:sz w:val="33"/>
          <w:szCs w:val="33"/>
          <w:rtl/>
        </w:rPr>
        <w:t>ﲣ</w:t>
      </w:r>
      <w:r>
        <w:rPr>
          <w:rFonts w:ascii="QCF2509" w:hAnsi="QCF2509" w:cs="QCF2509"/>
          <w:color w:val="000000"/>
          <w:sz w:val="2"/>
          <w:szCs w:val="2"/>
          <w:rtl/>
        </w:rPr>
        <w:t xml:space="preserve"> </w:t>
      </w:r>
      <w:r>
        <w:rPr>
          <w:rFonts w:ascii="QCF2509" w:hAnsi="QCF2509" w:cs="QCF2509"/>
          <w:color w:val="000000"/>
          <w:sz w:val="33"/>
          <w:szCs w:val="33"/>
          <w:rtl/>
        </w:rPr>
        <w:t>ﲤ</w:t>
      </w:r>
      <w:r>
        <w:rPr>
          <w:rFonts w:ascii="QCF2509" w:hAnsi="QCF2509" w:cs="QCF2509"/>
          <w:color w:val="0000A5"/>
          <w:sz w:val="33"/>
          <w:szCs w:val="33"/>
          <w:rtl/>
        </w:rPr>
        <w:t>ﲥ</w:t>
      </w:r>
      <w:r>
        <w:rPr>
          <w:rFonts w:ascii="QCF2509" w:hAnsi="QCF2509" w:cs="QCF25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7"/>
      </w:r>
      <w:r w:rsidR="00324544" w:rsidRPr="00324544">
        <w:rPr>
          <w:rStyle w:val="a9"/>
          <w:rFonts w:ascii="Tahoma" w:hAnsi="Tahoma" w:cs="Traditional Arabic"/>
          <w:color w:val="9DAB0C"/>
          <w:sz w:val="36"/>
          <w:szCs w:val="36"/>
          <w:rtl/>
        </w:rPr>
        <w:t>)</w:t>
      </w:r>
    </w:p>
    <w:p ns2:paraId="5D0C9101" ns2:textId="77777777" w:rsidR="00344C6C" w:rsidRPr="00676DCE" w:rsidRDefault="00344C6C"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p>
    <w:p ns2:paraId="4623BC56" ns2:textId="77777777" w:rsidR="00A3669C"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3669C" w:rsidRPr="00113E3E">
        <w:rPr>
          <w:rFonts w:ascii="Traditional Arabic" w:hAnsi="Traditional Arabic" w:cs="Traditional Arabic"/>
          <w:sz w:val="40"/>
          <w:szCs w:val="40"/>
          <w:rtl/>
        </w:rPr>
        <w:t>مفتاح الإصلاح الاقتصادي البداءة بمظالم ذوي النفوذ قال الليث (لما ولي عمر بدأ بلحمته وأهل بيته، فأخذ ما بأيديهم، وسمّى أموالهم مظالم</w:t>
      </w:r>
      <w:r>
        <w:rPr>
          <w:rFonts w:ascii="Traditional Arabic" w:hAnsi="Traditional Arabic" w:cs="Traditional Arabic" w:hint="cs"/>
          <w:sz w:val="40"/>
          <w:szCs w:val="40"/>
          <w:rtl/>
        </w:rPr>
        <w:t>).</w:t>
      </w:r>
    </w:p>
    <w:p ns2:paraId="63FD1B70" ns2:textId="77777777" w:rsidR="005B4AB8" w:rsidRPr="00113E3E" w:rsidRDefault="005B4AB8"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t>{{PG:419}}</w:t>
      </w:r>
    </w:p>
    <w:p ns2:paraId="00127C9F" ns2:textId="77777777" w:rsidR="005B4AB8" w:rsidRDefault="00676DCE" w:rsidP="00324544">
      <w:pPr>
        <w:bidi/>
        <w:spacing w:line="240" w:lineRule="auto"/>
        <w:contextualSpacing/>
        <w:jc w:val="mediumKashida"/>
        <w:rPr>
          <w:rFonts w:ascii="Traditional Arabic" w:hAnsi="Traditional Arabic" w:cs="Traditional Arabic"/>
          <w:sz w:val="40"/>
          <w:szCs w:val="40"/>
          <w:rtl/>
        </w:rPr>
      </w:pPr>
      <w:r>
        <w:rPr>
          <w:vanish/>
        </w:rPr>
        <w:t>{{PG:513}}</w:t>
      </w:r>
      <w:r>
        <w:rPr>
          <w:vanish/>
        </w:rPr>
        <w:lastRenderedPageBreak/>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4AB8" w:rsidRPr="00113E3E">
        <w:rPr>
          <w:rFonts w:ascii="Traditional Arabic" w:hAnsi="Traditional Arabic" w:cs="Traditional Arabic"/>
          <w:sz w:val="40"/>
          <w:szCs w:val="40"/>
          <w:rtl/>
        </w:rPr>
        <w:t>الأمن" شماعة تسويغ السياسات الباطلة كتب عمر لعامله (تذكر أن خراسان ساءت رعيتهم ولا</w:t>
      </w:r>
      <w:r>
        <w:rPr>
          <w:rFonts w:ascii="Traditional Arabic" w:hAnsi="Traditional Arabic" w:cs="Traditional Arabic" w:hint="cs"/>
          <w:sz w:val="40"/>
          <w:szCs w:val="40"/>
          <w:rtl/>
        </w:rPr>
        <w:t xml:space="preserve"> </w:t>
      </w:r>
      <w:r w:rsidR="005B4AB8" w:rsidRPr="00113E3E">
        <w:rPr>
          <w:rFonts w:ascii="Traditional Arabic" w:hAnsi="Traditional Arabic" w:cs="Traditional Arabic"/>
          <w:sz w:val="40"/>
          <w:szCs w:val="40"/>
          <w:rtl/>
        </w:rPr>
        <w:t>يصلحهم إلا السيف والسوط، فقد كذبت، بل يصلحهم العدل والحق</w:t>
      </w:r>
      <w:r>
        <w:rPr>
          <w:rFonts w:ascii="Traditional Arabic" w:hAnsi="Traditional Arabic" w:cs="Traditional Arabic" w:hint="cs"/>
          <w:sz w:val="40"/>
          <w:szCs w:val="40"/>
          <w:rtl/>
        </w:rPr>
        <w:t>).</w:t>
      </w:r>
    </w:p>
    <w:p ns2:paraId="60438693" ns2:textId="77777777" w:rsidR="00CD670B" w:rsidRPr="00113E3E" w:rsidRDefault="00CD670B"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p>
    <w:p ns2:paraId="198E92B1" ns2:textId="77777777" w:rsidR="00BD0656"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D0656" w:rsidRPr="00113E3E">
        <w:rPr>
          <w:rFonts w:ascii="Traditional Arabic" w:hAnsi="Traditional Arabic" w:cs="Traditional Arabic"/>
          <w:sz w:val="40"/>
          <w:szCs w:val="40"/>
          <w:rtl/>
        </w:rPr>
        <w:t>من أحسن في باب من العلم والجهاد، كمناظرة أهل البدع، إذا أخطأ في باب آخر، فإنه ينتقد خطؤه ولا يهدر فضله، وإهدار الفضل بالهفوات منهج الغلاة</w:t>
      </w:r>
      <w:r>
        <w:rPr>
          <w:rFonts w:ascii="Traditional Arabic" w:hAnsi="Traditional Arabic" w:cs="Traditional Arabic" w:hint="cs"/>
          <w:sz w:val="40"/>
          <w:szCs w:val="40"/>
          <w:rtl/>
        </w:rPr>
        <w:t>.</w:t>
      </w:r>
    </w:p>
    <w:p ns2:paraId="0D9E56E3"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p>
    <w:p ns2:paraId="0E77F9FD" ns2:textId="77777777" w:rsidR="00493C88"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93C88" w:rsidRPr="00113E3E">
        <w:rPr>
          <w:rFonts w:ascii="Traditional Arabic" w:hAnsi="Traditional Arabic" w:cs="Traditional Arabic"/>
          <w:sz w:val="40"/>
          <w:szCs w:val="40"/>
          <w:rtl/>
        </w:rPr>
        <w:t>الفرق بين نقد العالم الشرعي للغلو، ونقد الليبراليين للغلو، كالفرق بين من يزيل النفاية من المنزل لتطهيره، ومن يهدم المنزل بحجة وجود نفايات</w:t>
      </w:r>
      <w:r>
        <w:rPr>
          <w:rFonts w:ascii="Traditional Arabic" w:hAnsi="Traditional Arabic" w:cs="Traditional Arabic" w:hint="cs"/>
          <w:sz w:val="40"/>
          <w:szCs w:val="40"/>
          <w:rtl/>
        </w:rPr>
        <w:t>.</w:t>
      </w:r>
    </w:p>
    <w:p ns2:paraId="2BBE293E"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p>
    <w:p ns2:paraId="3940EA31" ns2:textId="67EBBF63" w:rsidR="00F40011" w:rsidRDefault="00676DCE"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{{PG:514}}</w:t>
      </w: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1311D" w:rsidRPr="00113E3E">
        <w:rPr>
          <w:rFonts w:ascii="Traditional Arabic" w:hAnsi="Traditional Arabic" w:cs="Traditional Arabic"/>
          <w:sz w:val="40"/>
          <w:szCs w:val="40"/>
          <w:rtl/>
        </w:rPr>
        <w:t xml:space="preserve">كلما تعلق قلب المجاهد بالخلق ضعفت شجاعته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9" w:hAnsi="QCF2069" w:cs="QCF2069"/>
          <w:color w:val="000000"/>
          <w:sz w:val="2"/>
          <w:szCs w:val="2"/>
          <w:rtl/>
        </w:rPr>
        <w:t xml:space="preserve">  </w:t>
      </w:r>
      <w:r>
        <w:rPr>
          <w:rFonts w:ascii="QCF2069" w:hAnsi="QCF2069" w:cs="QCF2069"/>
          <w:color w:val="000000"/>
          <w:sz w:val="33"/>
          <w:szCs w:val="33"/>
          <w:rtl/>
        </w:rPr>
        <w:t>ﱖ</w:t>
      </w:r>
      <w:r>
        <w:rPr>
          <w:rFonts w:ascii="QCF2069" w:hAnsi="QCF2069" w:cs="QCF2069"/>
          <w:color w:val="000000"/>
          <w:sz w:val="2"/>
          <w:szCs w:val="2"/>
          <w:rtl/>
        </w:rPr>
        <w:t xml:space="preserve">  </w:t>
      </w:r>
      <w:r>
        <w:rPr>
          <w:rFonts w:ascii="QCF2069" w:hAnsi="QCF2069" w:cs="QCF2069"/>
          <w:color w:val="000000"/>
          <w:sz w:val="33"/>
          <w:szCs w:val="33"/>
          <w:rtl/>
        </w:rPr>
        <w:t>ﱗ</w:t>
      </w:r>
      <w:r>
        <w:rPr>
          <w:rFonts w:ascii="QCF2069" w:hAnsi="QCF2069" w:cs="QCF2069"/>
          <w:color w:val="000000"/>
          <w:sz w:val="2"/>
          <w:szCs w:val="2"/>
          <w:rtl/>
        </w:rPr>
        <w:t xml:space="preserve"> </w:t>
      </w:r>
      <w:r>
        <w:rPr>
          <w:rFonts w:ascii="QCF2069" w:hAnsi="QCF2069" w:cs="QCF2069"/>
          <w:color w:val="000000"/>
          <w:sz w:val="33"/>
          <w:szCs w:val="33"/>
          <w:rtl/>
        </w:rPr>
        <w:t>ﱘ</w:t>
      </w:r>
      <w:r>
        <w:rPr>
          <w:rFonts w:ascii="QCF2069" w:hAnsi="QCF2069" w:cs="QCF2069"/>
          <w:color w:val="000000"/>
          <w:sz w:val="2"/>
          <w:szCs w:val="2"/>
          <w:rtl/>
        </w:rPr>
        <w:t xml:space="preserve"> </w:t>
      </w:r>
      <w:r>
        <w:rPr>
          <w:rFonts w:ascii="QCF2069" w:hAnsi="QCF2069" w:cs="QCF2069"/>
          <w:color w:val="000000"/>
          <w:sz w:val="33"/>
          <w:szCs w:val="33"/>
          <w:rtl/>
        </w:rPr>
        <w:t>ﱙ</w:t>
      </w:r>
      <w:r>
        <w:rPr>
          <w:rFonts w:ascii="QCF2069" w:hAnsi="QCF2069" w:cs="QCF2069"/>
          <w:color w:val="000000"/>
          <w:sz w:val="2"/>
          <w:szCs w:val="2"/>
          <w:rtl/>
        </w:rPr>
        <w:t xml:space="preserve"> </w:t>
      </w:r>
      <w:r>
        <w:rPr>
          <w:rFonts w:ascii="QCF2069" w:hAnsi="QCF2069" w:cs="QCF2069"/>
          <w:color w:val="000000"/>
          <w:sz w:val="33"/>
          <w:szCs w:val="33"/>
          <w:rtl/>
        </w:rPr>
        <w:t>ﱚ</w:t>
      </w:r>
      <w:r>
        <w:rPr>
          <w:rFonts w:ascii="QCF2069" w:hAnsi="QCF2069" w:cs="QCF2069"/>
          <w:color w:val="000000"/>
          <w:sz w:val="2"/>
          <w:szCs w:val="2"/>
          <w:rtl/>
        </w:rPr>
        <w:t xml:space="preserve"> </w:t>
      </w:r>
      <w:r>
        <w:rPr>
          <w:rFonts w:ascii="QCF2069" w:hAnsi="QCF2069" w:cs="QCF2069"/>
          <w:color w:val="000000"/>
          <w:sz w:val="33"/>
          <w:szCs w:val="33"/>
          <w:rtl/>
        </w:rPr>
        <w:t>ﱛ</w:t>
      </w:r>
      <w:r>
        <w:rPr>
          <w:rFonts w:ascii="QCF2069" w:hAnsi="QCF2069" w:cs="QCF2069"/>
          <w:color w:val="000000"/>
          <w:sz w:val="2"/>
          <w:szCs w:val="2"/>
          <w:rtl/>
        </w:rPr>
        <w:t xml:space="preserve"> </w:t>
      </w:r>
      <w:r>
        <w:rPr>
          <w:rFonts w:ascii="QCF2069" w:hAnsi="QCF2069" w:cs="QCF2069"/>
          <w:color w:val="000000"/>
          <w:sz w:val="33"/>
          <w:szCs w:val="33"/>
          <w:rtl/>
        </w:rPr>
        <w:t>ﱜ</w:t>
      </w:r>
      <w:r>
        <w:rPr>
          <w:rFonts w:ascii="QCF2069" w:hAnsi="QCF2069" w:cs="QCF2069"/>
          <w:color w:val="000000"/>
          <w:sz w:val="2"/>
          <w:szCs w:val="2"/>
          <w:rtl/>
        </w:rPr>
        <w:t xml:space="preserve"> </w:t>
      </w:r>
      <w:r>
        <w:rPr>
          <w:rFonts w:ascii="QCF2069" w:hAnsi="QCF2069" w:cs="QCF2069"/>
          <w:color w:val="000000"/>
          <w:sz w:val="33"/>
          <w:szCs w:val="33"/>
          <w:rtl/>
        </w:rPr>
        <w:t>ﱝ</w:t>
      </w:r>
      <w:r>
        <w:rPr>
          <w:rFonts w:ascii="QCF2069" w:hAnsi="QCF2069" w:cs="QCF20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A1311D" w:rsidRPr="00113E3E">
        <w:rPr>
          <w:rFonts w:ascii="Traditional Arabic" w:hAnsi="Traditional Arabic" w:cs="Traditional Arabic"/>
          <w:sz w:val="40"/>
          <w:szCs w:val="40"/>
          <w:rtl/>
        </w:rPr>
        <w:t xml:space="preserve"> فالرعب بقدر الشرك، والبسالة بقدر التوحيد</w:t>
      </w:r>
      <w:r>
        <w:rPr>
          <w:rFonts w:ascii="Traditional Arabic" w:hAnsi="Traditional Arabic" w:cs="Traditional Arabic" w:hint="cs"/>
          <w:sz w:val="40"/>
          <w:szCs w:val="40"/>
          <w:rtl/>
        </w:rPr>
        <w:t>.</w:t>
      </w:r>
    </w:p>
    <w:p ns2:paraId="0A653C43" ns2:textId="77777777" w:rsidR="00676DCE" w:rsidRPr="00676DCE" w:rsidRDefault="00676DC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{{PG:514}}</w:t>
      </w:r>
      <w:r>
        <w:rPr>
          <w:vanish/>
        </w:rPr>
        <w:t>{{PG:420}}</w:t>
      </w:r>
    </w:p>
    <w:p ns2:paraId="68C57D60" ns2:textId="77777777" w:rsidR="00DF0FFC" w:rsidRDefault="00676DCE" w:rsidP="00324544">
      <w:pPr>
        <w:bidi/>
        <w:spacing w:line="240" w:lineRule="auto"/>
        <w:contextualSpacing/>
        <w:jc w:val="mediumKashida"/>
        <w:rPr>
          <w:rFonts w:ascii="Traditional Arabic" w:hAnsi="Traditional Arabic" w:cs="Traditional Arabic"/>
          <w:sz w:val="40"/>
          <w:szCs w:val="40"/>
          <w:rtl/>
          <w:lang w:bidi="ar-JO"/>
        </w:rPr>
      </w:pPr>
      <w:r>
        <w:rPr>
          <w:vanish/>
        </w:rPr>
        <w:t>{{PG:514}}</w:t>
      </w: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48C9" w:rsidRPr="00113E3E">
        <w:rPr>
          <w:rFonts w:ascii="Traditional Arabic" w:hAnsi="Traditional Arabic" w:cs="Traditional Arabic"/>
          <w:sz w:val="40"/>
          <w:szCs w:val="40"/>
          <w:rtl/>
        </w:rPr>
        <w:t>العقل المستأجَر خياله عقيم لا خصوبة فيه، فلم يخطر بباله أن يقف سيده مع المقاومة ولا بشطر كلمة، فكل ما بناه الأجير في شهر، هدمه سيده في كلمة</w:t>
      </w:r>
      <w:r w:rsidR="001748C9" w:rsidRPr="00113E3E">
        <w:rPr>
          <w:rFonts w:ascii="Traditional Arabic" w:hAnsi="Traditional Arabic" w:cs="Traditional Arabic"/>
          <w:sz w:val="40"/>
          <w:szCs w:val="40"/>
          <w:lang w:bidi="ar-JO"/>
        </w:rPr>
        <w:t>!</w:t>
      </w:r>
    </w:p>
    <w:p ns2:paraId="7B67BE10"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p>
    <w:p ns2:paraId="55F3651F" ns2:textId="77777777" w:rsidR="00EE0FD6"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الإفراط في استهلاك الأخبار مع زيادة تسارعها وتبدلها،</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وتتبع التعليقات عليها،</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يقود لتدهور طاقة</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احتمال التركيز في النصوص الجادة،</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وقوة ضبط المعلومات</w:t>
      </w:r>
      <w:r>
        <w:rPr>
          <w:rFonts w:ascii="Traditional Arabic" w:hAnsi="Traditional Arabic" w:cs="Traditional Arabic" w:hint="cs"/>
          <w:sz w:val="40"/>
          <w:szCs w:val="40"/>
          <w:rtl/>
        </w:rPr>
        <w:t>.</w:t>
      </w:r>
    </w:p>
    <w:p ns2:paraId="757B3318"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t>{{PG:420}}</w:t>
      </w:r>
    </w:p>
    <w:p ns2:paraId="126421F2" ns2:textId="77777777" w:rsidR="00B75030" w:rsidRDefault="00676DCE" w:rsidP="00324544">
      <w:pPr>
        <w:bidi/>
        <w:spacing w:line="240" w:lineRule="auto"/>
        <w:contextualSpacing/>
        <w:jc w:val="mediumKashida"/>
        <w:rPr>
          <w:rFonts w:ascii="Traditional Arabic" w:hAnsi="Traditional Arabic" w:cs="Traditional Arabic"/>
          <w:sz w:val="40"/>
          <w:szCs w:val="40"/>
          <w:rtl/>
        </w:rPr>
      </w:pPr>
      <w:r>
        <w:rPr>
          <w:vanish/>
        </w:rPr>
        <w:t>{{PG:514}}</w:t>
      </w:r>
      <w:r>
        <w:rPr>
          <w:vanish/>
        </w:rPr>
        <w:lastRenderedPageBreak/>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05364" w:rsidRPr="00113E3E">
        <w:rPr>
          <w:rFonts w:ascii="Traditional Arabic" w:hAnsi="Traditional Arabic" w:cs="Traditional Arabic"/>
          <w:sz w:val="40"/>
          <w:szCs w:val="40"/>
          <w:rtl/>
        </w:rPr>
        <w:t>الكافر الأصلي الذي لا يشهد الشهادتين يسمى كافرا، ولو لم يسم كافر</w:t>
      </w:r>
      <w:r w:rsidR="002C4524">
        <w:rPr>
          <w:rFonts w:ascii="Traditional Arabic" w:hAnsi="Traditional Arabic" w:cs="Traditional Arabic"/>
          <w:sz w:val="40"/>
          <w:szCs w:val="40"/>
          <w:rtl/>
        </w:rPr>
        <w:t>ًا</w:t>
      </w:r>
      <w:r w:rsidR="00105364" w:rsidRPr="00113E3E">
        <w:rPr>
          <w:rFonts w:ascii="Traditional Arabic" w:hAnsi="Traditional Arabic" w:cs="Traditional Arabic"/>
          <w:sz w:val="40"/>
          <w:szCs w:val="40"/>
          <w:rtl/>
        </w:rPr>
        <w:t xml:space="preserve"> لتعطلت أحكام الكفار في ال</w:t>
      </w:r>
      <w:r>
        <w:rPr>
          <w:rFonts w:ascii="Traditional Arabic" w:hAnsi="Traditional Arabic" w:cs="Traditional Arabic"/>
          <w:sz w:val="40"/>
          <w:szCs w:val="40"/>
          <w:rtl/>
        </w:rPr>
        <w:t xml:space="preserve">قتال والميراث والنكاح والدفن </w:t>
      </w:r>
      <w:r>
        <w:rPr>
          <w:rFonts w:ascii="Traditional Arabic" w:hAnsi="Traditional Arabic" w:cs="Traditional Arabic" w:hint="cs"/>
          <w:sz w:val="40"/>
          <w:szCs w:val="40"/>
          <w:rtl/>
        </w:rPr>
        <w:t>إلخ.</w:t>
      </w:r>
    </w:p>
    <w:p ns2:paraId="26770F11"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4089C3F6" ns2:textId="77777777" w:rsidR="00676DC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39B6" w:rsidRPr="00113E3E">
        <w:rPr>
          <w:rFonts w:ascii="Traditional Arabic" w:hAnsi="Traditional Arabic" w:cs="Traditional Arabic"/>
          <w:sz w:val="40"/>
          <w:szCs w:val="40"/>
          <w:rtl/>
        </w:rPr>
        <w:t>التكفير حكم شرعي، وقد تدخله حظوظ النفس،</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ومن ذلك: </w:t>
      </w:r>
    </w:p>
    <w:p ns2:paraId="002F8478" ns2:textId="77777777" w:rsidR="00676DCE" w:rsidRDefault="00D039B6" w:rsidP="00324544">
      <w:pPr>
        <w:pStyle w:val="a6"/>
        <w:numPr>
          <w:ilvl w:val="0"/>
          <w:numId w:val="26"/>
        </w:numPr>
        <w:bidi/>
        <w:spacing w:line="240" w:lineRule="auto"/>
        <w:jc w:val="mediumKashida"/>
        <w:rPr>
          <w:rFonts w:ascii="Traditional Arabic" w:hAnsi="Traditional Arabic" w:cs="Traditional Arabic"/>
          <w:sz w:val="40"/>
          <w:szCs w:val="40"/>
        </w:rPr>
      </w:pPr>
      <w:r>
        <w:rPr>
          <w:vanish/>
        </w:rPr>
        <w:t>{{PG:515}}</w:t>
      </w:r>
      <w:r>
        <w:rPr>
          <w:vanish/>
        </w:rPr>
        <w:t>{{PG:421}}</w:t>
      </w:r>
      <w:r w:rsidRPr="00676DCE">
        <w:rPr>
          <w:rFonts w:ascii="Traditional Arabic" w:hAnsi="Traditional Arabic" w:cs="Traditional Arabic"/>
          <w:sz w:val="40"/>
          <w:szCs w:val="40"/>
          <w:rtl/>
        </w:rPr>
        <w:t>التكفير التنفيسي:</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فيكفر الظلمة تشفيا منهم</w:t>
      </w:r>
      <w:r w:rsidR="00676DCE">
        <w:rPr>
          <w:rFonts w:ascii="Traditional Arabic" w:hAnsi="Traditional Arabic" w:cs="Traditional Arabic" w:hint="cs"/>
          <w:sz w:val="40"/>
          <w:szCs w:val="40"/>
          <w:rtl/>
        </w:rPr>
        <w:t>.</w:t>
      </w:r>
    </w:p>
    <w:p ns2:paraId="39F9A9BD" ns2:textId="77777777" w:rsidR="00D039B6" w:rsidRPr="00676DCE" w:rsidRDefault="00D039B6" w:rsidP="00324544">
      <w:pPr>
        <w:pStyle w:val="a6"/>
        <w:numPr>
          <w:ilvl w:val="0"/>
          <w:numId w:val="26"/>
        </w:numPr>
        <w:bidi/>
        <w:spacing w:line="240" w:lineRule="auto"/>
        <w:jc w:val="mediumKashida"/>
        <w:rPr>
          <w:rFonts w:ascii="Traditional Arabic" w:hAnsi="Traditional Arabic" w:cs="Traditional Arabic"/>
          <w:sz w:val="40"/>
          <w:szCs w:val="40"/>
          <w:rtl/>
        </w:rPr>
      </w:pPr>
      <w:r>
        <w:rPr>
          <w:vanish/>
        </w:rPr>
        <w:t>{{PG:515}}</w:t>
      </w:r>
      <w:r>
        <w:rPr>
          <w:vanish/>
        </w:rPr>
        <w:t>{{PG:421}}</w:t>
      </w:r>
      <w:r w:rsidRPr="00676DCE">
        <w:rPr>
          <w:rFonts w:ascii="Traditional Arabic" w:hAnsi="Traditional Arabic" w:cs="Traditional Arabic"/>
          <w:sz w:val="40"/>
          <w:szCs w:val="40"/>
          <w:rtl/>
        </w:rPr>
        <w:t>التجمل بالتكفير:</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تبني التكفير في مواجهة</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المزايدات</w:t>
      </w:r>
      <w:r w:rsidR="00676DCE">
        <w:rPr>
          <w:rFonts w:ascii="Traditional Arabic" w:hAnsi="Traditional Arabic" w:cs="Traditional Arabic" w:hint="cs"/>
          <w:sz w:val="40"/>
          <w:szCs w:val="40"/>
          <w:rtl/>
        </w:rPr>
        <w:t>.</w:t>
      </w:r>
    </w:p>
    <w:p ns2:paraId="39F18FB4" ns2:textId="77777777" w:rsidR="00716BED" w:rsidRPr="00113E3E" w:rsidRDefault="00716BED"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0322BEAA" ns2:textId="77777777" w:rsidR="00716BED"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16BED" w:rsidRPr="00113E3E">
        <w:rPr>
          <w:rFonts w:ascii="Traditional Arabic" w:hAnsi="Traditional Arabic" w:cs="Traditional Arabic"/>
          <w:sz w:val="40"/>
          <w:szCs w:val="40"/>
          <w:rtl/>
        </w:rPr>
        <w:t>الدين شُعَب كما جاء في البخاري، فإن استطعت أن لا تغلب على أن ترمي بسهم مع كل كتيبة فافعل، واحذر التحزب والتشرنق، وهرش بثور التباغض والتعادي</w:t>
      </w:r>
      <w:r>
        <w:rPr>
          <w:rFonts w:ascii="Traditional Arabic" w:hAnsi="Traditional Arabic" w:cs="Traditional Arabic" w:hint="cs"/>
          <w:sz w:val="40"/>
          <w:szCs w:val="40"/>
          <w:rtl/>
        </w:rPr>
        <w:t>.</w:t>
      </w:r>
    </w:p>
    <w:p ns2:paraId="66F9442A"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03B8F93F" ns2:textId="77777777" w:rsidR="005F3A79"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الوظيفة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متدنية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الأجر خير من مد يدك لوالدك أو شقيقك أو شقيقتك في الشهر مرة أومرتين،</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(لأن يأخذ أحدكم حبله فيحتطب خير من أن يسأل الناس</w:t>
      </w:r>
      <w:r>
        <w:rPr>
          <w:rFonts w:ascii="Traditional Arabic" w:hAnsi="Traditional Arabic" w:cs="Traditional Arabic" w:hint="cs"/>
          <w:sz w:val="40"/>
          <w:szCs w:val="40"/>
          <w:rtl/>
        </w:rPr>
        <w:t>).</w:t>
      </w:r>
    </w:p>
    <w:p ns2:paraId="6A3EA546"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005761E6" ns2:textId="77777777" w:rsidR="005F3A79"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حالتك النفسية وأنت تأخذ المال لها أثر على المال ذاته</w:t>
      </w:r>
      <w:r>
        <w:rPr>
          <w:rFonts w:ascii="Traditional Arabic" w:hAnsi="Traditional Arabic" w:cs="Traditional Arabic" w:hint="cs"/>
          <w:sz w:val="40"/>
          <w:szCs w:val="40"/>
          <w:rtl/>
        </w:rPr>
        <w:t>! في</w:t>
      </w:r>
      <w:r w:rsidR="005F3A79" w:rsidRPr="00113E3E">
        <w:rPr>
          <w:rFonts w:ascii="Traditional Arabic" w:hAnsi="Traditional Arabic" w:cs="Traditional Arabic"/>
          <w:sz w:val="40"/>
          <w:szCs w:val="40"/>
          <w:rtl/>
        </w:rPr>
        <w:t xml:space="preserve"> البخاري عن المال</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(من أخذه بسخاوة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نفس بورك له فيه،</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ومن أخذه بإشراف نفس لم يبارك له فيه</w:t>
      </w:r>
      <w:r>
        <w:rPr>
          <w:rFonts w:ascii="Traditional Arabic" w:hAnsi="Traditional Arabic" w:cs="Traditional Arabic" w:hint="cs"/>
          <w:sz w:val="40"/>
          <w:szCs w:val="40"/>
          <w:rtl/>
        </w:rPr>
        <w:t>).</w:t>
      </w:r>
    </w:p>
    <w:p ns2:paraId="33536483"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2143B2A9" ns2:textId="77777777" w:rsidR="00231EFA"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11D2">
        <w:rPr>
          <w:rFonts w:ascii="Traditional Arabic" w:hAnsi="Traditional Arabic" w:cs="Traditional Arabic" w:hint="cs"/>
          <w:sz w:val="40"/>
          <w:szCs w:val="40"/>
          <w:rtl/>
        </w:rPr>
        <w:t>(</w:t>
      </w:r>
      <w:r w:rsidR="00231EFA" w:rsidRPr="00113E3E">
        <w:rPr>
          <w:rFonts w:ascii="Traditional Arabic" w:hAnsi="Traditional Arabic" w:cs="Traditional Arabic"/>
          <w:sz w:val="40"/>
          <w:szCs w:val="40"/>
          <w:rtl/>
        </w:rPr>
        <w:t>اﻹخلاص في طلب العلم) ليس شرطا فقط للثواب،</w:t>
      </w:r>
      <w:r w:rsidR="00F711D2">
        <w:rPr>
          <w:rFonts w:ascii="Traditional Arabic" w:hAnsi="Traditional Arabic" w:cs="Traditional Arabic" w:hint="cs"/>
          <w:sz w:val="40"/>
          <w:szCs w:val="40"/>
          <w:rtl/>
        </w:rPr>
        <w:t xml:space="preserve"> </w:t>
      </w:r>
      <w:r w:rsidR="00231EFA" w:rsidRPr="00113E3E">
        <w:rPr>
          <w:rFonts w:ascii="Traditional Arabic" w:hAnsi="Traditional Arabic" w:cs="Traditional Arabic"/>
          <w:sz w:val="40"/>
          <w:szCs w:val="40"/>
          <w:rtl/>
        </w:rPr>
        <w:t>بل إنه ينظم طلبك ذاته للعلم، فتصبح نهما لمعرفة الحق بدليله، لا لما يروج بين الناس وتمتد له اﻷعناق</w:t>
      </w:r>
      <w:r w:rsidR="00F711D2">
        <w:rPr>
          <w:rFonts w:ascii="Traditional Arabic" w:hAnsi="Traditional Arabic" w:cs="Traditional Arabic" w:hint="cs"/>
          <w:sz w:val="40"/>
          <w:szCs w:val="40"/>
          <w:rtl/>
        </w:rPr>
        <w:t>.</w:t>
      </w:r>
    </w:p>
    <w:p ns2:paraId="3D29C0AE" ns2:textId="77777777" w:rsidR="00231EFA" w:rsidRPr="00113E3E" w:rsidRDefault="00231EFA" w:rsidP="00324544">
      <w:pPr>
        <w:bidi/>
        <w:spacing w:line="240" w:lineRule="auto"/>
        <w:contextualSpacing/>
        <w:jc w:val="mediumKashida"/>
        <w:rPr>
          <w:rFonts w:ascii="Traditional Arabic" w:hAnsi="Traditional Arabic" w:cs="Traditional Arabic"/>
          <w:sz w:val="40"/>
          <w:szCs w:val="40"/>
          <w:rtl/>
        </w:rPr>
      </w:pPr>
      <w:r>
        <w:rPr>
          <w:vanish/>
        </w:rPr>
        <w:t>{{PG:515}}</w:t>
      </w:r>
      <w:r>
        <w:rPr>
          <w:vanish/>
        </w:rPr>
        <w:t>{{PG:421}}</w:t>
      </w:r>
    </w:p>
    <w:p ns2:paraId="05D1B166" ns2:textId="385E1755" w:rsidR="00F711D2" w:rsidRDefault="00F711D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{{PG:515}}</w:t>
      </w:r>
      <w:r>
        <w:rPr>
          <w:vanish/>
        </w:rPr>
        <w:lastRenderedPageBreak/>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EFA" w:rsidRPr="00113E3E">
        <w:rPr>
          <w:rFonts w:ascii="Traditional Arabic" w:hAnsi="Traditional Arabic" w:cs="Traditional Arabic"/>
          <w:sz w:val="40"/>
          <w:szCs w:val="40"/>
          <w:rtl/>
        </w:rPr>
        <w:t xml:space="preserve">إذا كانت الرؤيا يشرع إخفاؤها عن من يخشى حسده فكيف بغيرها؟!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6" w:hAnsi="QCF2236" w:cs="QCF2236"/>
          <w:color w:val="000000"/>
          <w:sz w:val="2"/>
          <w:szCs w:val="2"/>
          <w:rtl/>
        </w:rPr>
        <w:t xml:space="preserve"> </w:t>
      </w:r>
      <w:r>
        <w:rPr>
          <w:rFonts w:ascii="QCF2236" w:hAnsi="QCF2236" w:cs="QCF2236"/>
          <w:color w:val="000000"/>
          <w:sz w:val="33"/>
          <w:szCs w:val="33"/>
          <w:rtl/>
        </w:rPr>
        <w:t>ﱁ</w:t>
      </w:r>
      <w:r>
        <w:rPr>
          <w:rFonts w:ascii="QCF2236" w:hAnsi="QCF2236" w:cs="QCF2236"/>
          <w:color w:val="000000"/>
          <w:sz w:val="2"/>
          <w:szCs w:val="2"/>
          <w:rtl/>
        </w:rPr>
        <w:t xml:space="preserve"> </w:t>
      </w:r>
      <w:r>
        <w:rPr>
          <w:rFonts w:ascii="QCF2236" w:hAnsi="QCF2236" w:cs="QCF2236"/>
          <w:color w:val="000000"/>
          <w:sz w:val="33"/>
          <w:szCs w:val="33"/>
          <w:rtl/>
        </w:rPr>
        <w:t>ﱂ</w:t>
      </w:r>
      <w:r>
        <w:rPr>
          <w:rFonts w:ascii="QCF2236" w:hAnsi="QCF2236" w:cs="QCF2236"/>
          <w:color w:val="000000"/>
          <w:sz w:val="2"/>
          <w:szCs w:val="2"/>
          <w:rtl/>
        </w:rPr>
        <w:t xml:space="preserve"> </w:t>
      </w:r>
      <w:r>
        <w:rPr>
          <w:rFonts w:ascii="QCF2236" w:hAnsi="QCF2236" w:cs="QCF2236"/>
          <w:color w:val="000000"/>
          <w:sz w:val="33"/>
          <w:szCs w:val="33"/>
          <w:rtl/>
        </w:rPr>
        <w:t>ﱃ</w:t>
      </w:r>
      <w:r>
        <w:rPr>
          <w:rFonts w:ascii="QCF2236" w:hAnsi="QCF2236" w:cs="QCF2236"/>
          <w:color w:val="000000"/>
          <w:sz w:val="2"/>
          <w:szCs w:val="2"/>
          <w:rtl/>
        </w:rPr>
        <w:t xml:space="preserve"> </w:t>
      </w:r>
      <w:r>
        <w:rPr>
          <w:rFonts w:ascii="QCF2236" w:hAnsi="QCF2236" w:cs="QCF2236"/>
          <w:color w:val="000000"/>
          <w:sz w:val="33"/>
          <w:szCs w:val="33"/>
          <w:rtl/>
        </w:rPr>
        <w:t>ﱄ</w:t>
      </w:r>
      <w:r>
        <w:rPr>
          <w:rFonts w:ascii="QCF2236" w:hAnsi="QCF2236" w:cs="QCF2236"/>
          <w:color w:val="000000"/>
          <w:sz w:val="2"/>
          <w:szCs w:val="2"/>
          <w:rtl/>
        </w:rPr>
        <w:t xml:space="preserve"> </w:t>
      </w:r>
      <w:r>
        <w:rPr>
          <w:rFonts w:ascii="QCF2236" w:hAnsi="QCF2236" w:cs="QCF2236"/>
          <w:color w:val="000000"/>
          <w:sz w:val="33"/>
          <w:szCs w:val="33"/>
          <w:rtl/>
        </w:rPr>
        <w:t>ﱅ</w:t>
      </w:r>
      <w:r>
        <w:rPr>
          <w:rFonts w:ascii="QCF2236" w:hAnsi="QCF2236" w:cs="QCF2236"/>
          <w:color w:val="000000"/>
          <w:sz w:val="2"/>
          <w:szCs w:val="2"/>
          <w:rtl/>
        </w:rPr>
        <w:t xml:space="preserve"> </w:t>
      </w:r>
      <w:r>
        <w:rPr>
          <w:rFonts w:ascii="QCF2236" w:hAnsi="QCF2236" w:cs="QCF2236"/>
          <w:color w:val="000000"/>
          <w:sz w:val="33"/>
          <w:szCs w:val="33"/>
          <w:rtl/>
        </w:rPr>
        <w:t>ﱆ</w:t>
      </w:r>
      <w:r>
        <w:rPr>
          <w:rFonts w:ascii="QCF2236" w:hAnsi="QCF2236" w:cs="QCF2236"/>
          <w:color w:val="000000"/>
          <w:sz w:val="2"/>
          <w:szCs w:val="2"/>
          <w:rtl/>
        </w:rPr>
        <w:t xml:space="preserve"> </w:t>
      </w:r>
      <w:r>
        <w:rPr>
          <w:rFonts w:ascii="QCF2236" w:hAnsi="QCF2236" w:cs="QCF2236"/>
          <w:color w:val="000000"/>
          <w:sz w:val="33"/>
          <w:szCs w:val="33"/>
          <w:rtl/>
        </w:rPr>
        <w:t>ﱇ</w:t>
      </w:r>
      <w:r>
        <w:rPr>
          <w:rFonts w:ascii="QCF2236" w:hAnsi="QCF2236" w:cs="QCF2236"/>
          <w:color w:val="000000"/>
          <w:sz w:val="2"/>
          <w:szCs w:val="2"/>
          <w:rtl/>
        </w:rPr>
        <w:t xml:space="preserve"> </w:t>
      </w:r>
      <w:r>
        <w:rPr>
          <w:rFonts w:ascii="QCF2236" w:hAnsi="QCF2236" w:cs="QCF2236"/>
          <w:color w:val="000000"/>
          <w:sz w:val="33"/>
          <w:szCs w:val="33"/>
          <w:rtl/>
        </w:rPr>
        <w:t>ﱈ</w:t>
      </w:r>
      <w:r>
        <w:rPr>
          <w:rFonts w:ascii="QCF2236" w:hAnsi="QCF2236" w:cs="QCF2236"/>
          <w:color w:val="000000"/>
          <w:sz w:val="2"/>
          <w:szCs w:val="2"/>
          <w:rtl/>
        </w:rPr>
        <w:t xml:space="preserve"> </w:t>
      </w:r>
      <w:r>
        <w:rPr>
          <w:rFonts w:ascii="QCF2236" w:hAnsi="QCF2236" w:cs="QCF2236"/>
          <w:color w:val="000000"/>
          <w:sz w:val="33"/>
          <w:szCs w:val="33"/>
          <w:rtl/>
        </w:rPr>
        <w:t>ﱉ</w:t>
      </w:r>
      <w:r>
        <w:rPr>
          <w:rFonts w:ascii="QCF2236" w:hAnsi="QCF2236" w:cs="QCF2236"/>
          <w:color w:val="000000"/>
          <w:sz w:val="2"/>
          <w:szCs w:val="2"/>
          <w:rtl/>
        </w:rPr>
        <w:t xml:space="preserve"> </w:t>
      </w:r>
      <w:r>
        <w:rPr>
          <w:rFonts w:ascii="QCF2236" w:hAnsi="QCF2236" w:cs="QCF2236"/>
          <w:color w:val="000000"/>
          <w:sz w:val="33"/>
          <w:szCs w:val="33"/>
          <w:rtl/>
        </w:rPr>
        <w:t>ﱊ</w:t>
      </w:r>
      <w:r>
        <w:rPr>
          <w:rFonts w:ascii="QCF2236" w:hAnsi="QCF2236" w:cs="QCF2236"/>
          <w:color w:val="0000A5"/>
          <w:sz w:val="33"/>
          <w:szCs w:val="33"/>
          <w:rtl/>
        </w:rPr>
        <w:t>ﱋ</w:t>
      </w:r>
      <w:r>
        <w:rPr>
          <w:rFonts w:ascii="QCF2236" w:hAnsi="QCF2236" w:cs="QCF223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9"/>
      </w:r>
      <w:r w:rsidR="00324544" w:rsidRPr="00324544">
        <w:rPr>
          <w:rStyle w:val="a9"/>
          <w:rFonts w:ascii="Tahoma" w:hAnsi="Tahoma" w:cs="Traditional Arabic"/>
          <w:color w:val="9DAB0C"/>
          <w:sz w:val="36"/>
          <w:szCs w:val="36"/>
          <w:rtl/>
        </w:rPr>
        <w:t>)</w:t>
      </w:r>
    </w:p>
    <w:p ns2:paraId="588F55E4" ns2:textId="77777777" w:rsidR="00A46E63" w:rsidRPr="00113E3E" w:rsidRDefault="00F711D2"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r>
        <w:rPr>
          <w:rFonts w:ascii="Arial" w:hAnsi="Arial" w:cs="Arial"/>
          <w:color w:val="000000"/>
          <w:sz w:val="2"/>
          <w:szCs w:val="2"/>
        </w:rPr>
        <w:t xml:space="preserve"> </w:t>
      </w:r>
      <w:r w:rsidR="00A46E63" w:rsidRPr="00113E3E">
        <w:rPr>
          <w:rFonts w:ascii="Traditional Arabic" w:hAnsi="Traditional Arabic" w:cs="Traditional Arabic"/>
          <w:sz w:val="40"/>
          <w:szCs w:val="40"/>
          <w:rtl/>
        </w:rPr>
        <w:t xml:space="preserve">  </w:t>
      </w:r>
    </w:p>
    <w:p ns2:paraId="0DDF02BE" ns2:textId="77777777" w:rsidR="00A46E63" w:rsidRDefault="00F711D2"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من أسباب اختلال التوازن في التكوين العلمي تتبع اختيارات المعاصرين المتصدرين للفتيا في المسائل ذات الجدل المجتمعي</w:t>
      </w:r>
      <w:r>
        <w:rPr>
          <w:rFonts w:ascii="Traditional Arabic" w:hAnsi="Traditional Arabic" w:cs="Traditional Arabic" w:hint="cs"/>
          <w:sz w:val="40"/>
          <w:szCs w:val="40"/>
          <w:rtl/>
        </w:rPr>
        <w:t>.</w:t>
      </w:r>
    </w:p>
    <w:p ns2:paraId="3F78F09D"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p>
    <w:p ns2:paraId="1DB39CB7" ns2:textId="77777777" w:rsidR="00A46E63" w:rsidRPr="00113E3E" w:rsidRDefault="00F711D2"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ليس دقيقا أن وسائل الاتصال الحديثة يسرت العلم، فإنما دخلت إليك بالمعلومة على طبق من ذهب، وسرقت منك الصفاء والتركيز من الباب اﻵخر</w:t>
      </w:r>
      <w:r>
        <w:rPr>
          <w:rFonts w:ascii="Traditional Arabic" w:hAnsi="Traditional Arabic" w:cs="Traditional Arabic" w:hint="cs"/>
          <w:sz w:val="40"/>
          <w:szCs w:val="40"/>
          <w:rtl/>
        </w:rPr>
        <w:t>.</w:t>
      </w:r>
    </w:p>
    <w:p ns2:paraId="0E8FDE9E" ns2:textId="77777777" w:rsidR="00A46E63" w:rsidRPr="00113E3E" w:rsidRDefault="00A46E63"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p>
    <w:p ns2:paraId="405C0779" ns2:textId="77777777" w:rsidR="00A46E63" w:rsidRDefault="00F711D2"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قاعدة</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r>
        <w:rPr>
          <w:rFonts w:ascii="Traditional Arabic" w:hAnsi="Traditional Arabic" w:cs="Traditional Arabic" w:hint="cs"/>
          <w:sz w:val="40"/>
          <w:szCs w:val="40"/>
          <w:rtl/>
        </w:rPr>
        <w:t>.</w:t>
      </w:r>
    </w:p>
    <w:p ns2:paraId="25979004"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p>
    <w:p ns2:paraId="427CA1E0"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D670B">
        <w:rPr>
          <w:rFonts w:ascii="Traditional Arabic" w:hAnsi="Traditional Arabic" w:cs="Traditional Arabic"/>
          <w:sz w:val="40"/>
          <w:szCs w:val="40"/>
          <w:rtl/>
        </w:rPr>
        <w:t>من المفاهيم الخاطئة:العالم لا ينصحه إلا عالم، والمجاهد لا ينصحه إلا مجاهد،</w:t>
      </w:r>
      <w:r>
        <w:rPr>
          <w:rFonts w:ascii="Traditional Arabic" w:hAnsi="Traditional Arabic" w:cs="Traditional Arabic" w:hint="cs"/>
          <w:sz w:val="40"/>
          <w:szCs w:val="40"/>
          <w:rtl/>
        </w:rPr>
        <w:t xml:space="preserve"> </w:t>
      </w:r>
      <w:r w:rsidRPr="00CD670B">
        <w:rPr>
          <w:rFonts w:ascii="Traditional Arabic" w:hAnsi="Traditional Arabic" w:cs="Traditional Arabic"/>
          <w:sz w:val="40"/>
          <w:szCs w:val="40"/>
          <w:rtl/>
        </w:rPr>
        <w:t>والمحتسب لا ينصحه إلا محتسب. وهذا خطأ، وفي البخاري (والنصح لكل مسلم)</w:t>
      </w:r>
      <w:r>
        <w:rPr>
          <w:rFonts w:ascii="Traditional Arabic" w:hAnsi="Traditional Arabic" w:cs="Traditional Arabic" w:hint="cs"/>
          <w:sz w:val="40"/>
          <w:szCs w:val="40"/>
          <w:rtl/>
        </w:rPr>
        <w:t>.</w:t>
      </w:r>
    </w:p>
    <w:p ns2:paraId="425ADF99" ns2:textId="77777777" w:rsid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{{PG:516}}</w:t>
      </w:r>
      <w:r>
        <w:rPr>
          <w:vanish/>
        </w:rPr>
        <w:t>{{PG:422}}</w:t>
      </w:r>
    </w:p>
    <w:p ns2:paraId="3340C687" ns2:textId="203FC0C7" w:rsidR="00681F82" w:rsidRDefault="00681F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{{PG:516}}</w:t>
      </w:r>
      <w:r>
        <w:rPr>
          <w:vanish/>
        </w:rPr>
        <w:t>{{PG:422}}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 xml:space="preserve">الجريمة غير المسبوقة أفظع من الجريمة التقليدية، فالسبق معتبر في البشاعة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60" w:hAnsi="QCF2160" w:cs="QCF2160"/>
          <w:color w:val="000000"/>
          <w:sz w:val="2"/>
          <w:szCs w:val="2"/>
          <w:rtl/>
        </w:rPr>
        <w:t xml:space="preserve"> </w:t>
      </w:r>
      <w:r>
        <w:rPr>
          <w:rFonts w:ascii="QCF2160" w:hAnsi="QCF2160" w:cs="QCF2160"/>
          <w:color w:val="000000"/>
          <w:sz w:val="33"/>
          <w:szCs w:val="33"/>
          <w:rtl/>
        </w:rPr>
        <w:t>ﲤ</w:t>
      </w:r>
      <w:r>
        <w:rPr>
          <w:rFonts w:ascii="QCF2160" w:hAnsi="QCF2160" w:cs="QCF2160"/>
          <w:color w:val="000000"/>
          <w:sz w:val="2"/>
          <w:szCs w:val="2"/>
          <w:rtl/>
        </w:rPr>
        <w:t xml:space="preserve"> </w:t>
      </w:r>
      <w:r>
        <w:rPr>
          <w:rFonts w:ascii="QCF2160" w:hAnsi="QCF2160" w:cs="QCF2160"/>
          <w:color w:val="000000"/>
          <w:sz w:val="33"/>
          <w:szCs w:val="33"/>
          <w:rtl/>
        </w:rPr>
        <w:t>ﲥ</w:t>
      </w:r>
      <w:r>
        <w:rPr>
          <w:rFonts w:ascii="QCF2160" w:hAnsi="QCF2160" w:cs="QCF2160"/>
          <w:color w:val="000000"/>
          <w:sz w:val="2"/>
          <w:szCs w:val="2"/>
          <w:rtl/>
        </w:rPr>
        <w:t xml:space="preserve"> </w:t>
      </w:r>
      <w:r>
        <w:rPr>
          <w:rFonts w:ascii="QCF2160" w:hAnsi="QCF2160" w:cs="QCF2160"/>
          <w:color w:val="000000"/>
          <w:sz w:val="33"/>
          <w:szCs w:val="33"/>
          <w:rtl/>
        </w:rPr>
        <w:t>ﲦ</w:t>
      </w:r>
      <w:r>
        <w:rPr>
          <w:rFonts w:ascii="QCF2160" w:hAnsi="QCF2160" w:cs="QCF2160"/>
          <w:color w:val="000000"/>
          <w:sz w:val="2"/>
          <w:szCs w:val="2"/>
          <w:rtl/>
        </w:rPr>
        <w:t xml:space="preserve"> </w:t>
      </w:r>
      <w:r>
        <w:rPr>
          <w:rFonts w:ascii="QCF2160" w:hAnsi="QCF2160" w:cs="QCF2160"/>
          <w:color w:val="000000"/>
          <w:sz w:val="33"/>
          <w:szCs w:val="33"/>
          <w:rtl/>
        </w:rPr>
        <w:t>ﲧ</w:t>
      </w:r>
      <w:r>
        <w:rPr>
          <w:rFonts w:ascii="QCF2160" w:hAnsi="QCF2160" w:cs="QCF2160"/>
          <w:color w:val="000000"/>
          <w:sz w:val="2"/>
          <w:szCs w:val="2"/>
          <w:rtl/>
        </w:rPr>
        <w:t xml:space="preserve"> </w:t>
      </w:r>
      <w:r>
        <w:rPr>
          <w:rFonts w:ascii="QCF2160" w:hAnsi="QCF2160" w:cs="QCF2160"/>
          <w:color w:val="000000"/>
          <w:sz w:val="33"/>
          <w:szCs w:val="33"/>
          <w:rtl/>
        </w:rPr>
        <w:t>ﲨ</w:t>
      </w:r>
      <w:r>
        <w:rPr>
          <w:rFonts w:ascii="QCF2160" w:hAnsi="QCF2160" w:cs="QCF2160"/>
          <w:color w:val="000000"/>
          <w:sz w:val="2"/>
          <w:szCs w:val="2"/>
          <w:rtl/>
        </w:rPr>
        <w:t xml:space="preserve"> </w:t>
      </w:r>
      <w:r>
        <w:rPr>
          <w:rFonts w:ascii="QCF2160" w:hAnsi="QCF2160" w:cs="QCF2160"/>
          <w:color w:val="000000"/>
          <w:sz w:val="33"/>
          <w:szCs w:val="33"/>
          <w:rtl/>
        </w:rPr>
        <w:t>ﲩ</w:t>
      </w:r>
      <w:r>
        <w:rPr>
          <w:rFonts w:ascii="QCF2160" w:hAnsi="QCF2160" w:cs="QCF2160"/>
          <w:color w:val="000000"/>
          <w:sz w:val="2"/>
          <w:szCs w:val="2"/>
          <w:rtl/>
        </w:rPr>
        <w:t xml:space="preserve"> </w:t>
      </w:r>
      <w:r>
        <w:rPr>
          <w:rFonts w:ascii="QCF2160" w:hAnsi="QCF2160" w:cs="QCF2160"/>
          <w:color w:val="000000"/>
          <w:sz w:val="33"/>
          <w:szCs w:val="33"/>
          <w:rtl/>
        </w:rPr>
        <w:t>ﲪ</w:t>
      </w:r>
      <w:r>
        <w:rPr>
          <w:rFonts w:ascii="QCF2160" w:hAnsi="QCF2160" w:cs="QCF2160"/>
          <w:color w:val="000000"/>
          <w:sz w:val="2"/>
          <w:szCs w:val="2"/>
          <w:rtl/>
        </w:rPr>
        <w:t xml:space="preserve"> </w:t>
      </w:r>
      <w:r>
        <w:rPr>
          <w:rFonts w:ascii="QCF2160" w:hAnsi="QCF2160" w:cs="QCF2160"/>
          <w:color w:val="000000"/>
          <w:sz w:val="33"/>
          <w:szCs w:val="33"/>
          <w:rtl/>
        </w:rPr>
        <w:t>ﲫ</w:t>
      </w:r>
      <w:r>
        <w:rPr>
          <w:rFonts w:ascii="QCF2160" w:hAnsi="QCF2160" w:cs="QCF2160"/>
          <w:color w:val="000000"/>
          <w:sz w:val="2"/>
          <w:szCs w:val="2"/>
          <w:rtl/>
        </w:rPr>
        <w:t xml:space="preserve">  </w:t>
      </w:r>
      <w:r>
        <w:rPr>
          <w:rFonts w:ascii="QCF2160" w:hAnsi="QCF2160" w:cs="QCF2160"/>
          <w:color w:val="000000"/>
          <w:sz w:val="33"/>
          <w:szCs w:val="33"/>
          <w:rtl/>
        </w:rPr>
        <w:t>ﲬ</w:t>
      </w:r>
      <w:r>
        <w:rPr>
          <w:rFonts w:ascii="QCF2160" w:hAnsi="QCF2160" w:cs="QCF2160"/>
          <w:color w:val="000000"/>
          <w:sz w:val="2"/>
          <w:szCs w:val="2"/>
          <w:rtl/>
        </w:rPr>
        <w:t xml:space="preserve"> </w:t>
      </w:r>
      <w:r>
        <w:rPr>
          <w:rFonts w:ascii="QCF2160" w:hAnsi="QCF2160" w:cs="QCF2160"/>
          <w:color w:val="000000"/>
          <w:sz w:val="33"/>
          <w:szCs w:val="33"/>
          <w:rtl/>
        </w:rPr>
        <w:t>ﲭ</w:t>
      </w:r>
      <w:r>
        <w:rPr>
          <w:rFonts w:ascii="QCF2160" w:hAnsi="QCF2160" w:cs="QCF2160"/>
          <w:color w:val="000000"/>
          <w:sz w:val="2"/>
          <w:szCs w:val="2"/>
          <w:rtl/>
        </w:rPr>
        <w:t xml:space="preserve"> </w:t>
      </w:r>
      <w:r>
        <w:rPr>
          <w:rFonts w:ascii="QCF2160" w:hAnsi="QCF2160" w:cs="QCF2160"/>
          <w:color w:val="000000"/>
          <w:sz w:val="33"/>
          <w:szCs w:val="33"/>
          <w:rtl/>
        </w:rPr>
        <w:t>ﲮ</w:t>
      </w:r>
      <w:r>
        <w:rPr>
          <w:rFonts w:ascii="QCF2160" w:hAnsi="QCF2160" w:cs="QCF2160"/>
          <w:color w:val="000000"/>
          <w:sz w:val="2"/>
          <w:szCs w:val="2"/>
          <w:rtl/>
        </w:rPr>
        <w:t xml:space="preserve"> </w:t>
      </w:r>
      <w:r>
        <w:rPr>
          <w:rFonts w:ascii="QCF2160" w:hAnsi="QCF2160" w:cs="QCF2160"/>
          <w:color w:val="000000"/>
          <w:sz w:val="33"/>
          <w:szCs w:val="33"/>
          <w:rtl/>
        </w:rPr>
        <w:t>ﲯ</w:t>
      </w:r>
      <w:r>
        <w:rPr>
          <w:rFonts w:ascii="QCF2160" w:hAnsi="QCF2160" w:cs="QCF2160"/>
          <w:color w:val="000000"/>
          <w:sz w:val="2"/>
          <w:szCs w:val="2"/>
          <w:rtl/>
        </w:rPr>
        <w:t xml:space="preserve"> </w:t>
      </w:r>
      <w:r>
        <w:rPr>
          <w:rFonts w:ascii="QCF2160" w:hAnsi="QCF2160" w:cs="QCF2160"/>
          <w:color w:val="000000"/>
          <w:sz w:val="33"/>
          <w:szCs w:val="33"/>
          <w:rtl/>
        </w:rPr>
        <w:t>ﲰ</w:t>
      </w:r>
      <w:r>
        <w:rPr>
          <w:rFonts w:ascii="QCF2160" w:hAnsi="QCF2160" w:cs="QCF2160"/>
          <w:color w:val="000000"/>
          <w:sz w:val="2"/>
          <w:szCs w:val="2"/>
          <w:rtl/>
        </w:rPr>
        <w:t xml:space="preserve"> </w:t>
      </w:r>
      <w:r>
        <w:rPr>
          <w:rFonts w:ascii="QCF2160" w:hAnsi="QCF2160" w:cs="QCF2160"/>
          <w:color w:val="000000"/>
          <w:sz w:val="33"/>
          <w:szCs w:val="33"/>
          <w:rtl/>
        </w:rPr>
        <w:t>ﲱ</w:t>
      </w:r>
      <w:r>
        <w:rPr>
          <w:rFonts w:ascii="QCF2160" w:hAnsi="QCF2160" w:cs="QCF21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0"/>
      </w:r>
      <w:r w:rsidR="00324544" w:rsidRPr="00324544">
        <w:rPr>
          <w:rStyle w:val="a9"/>
          <w:rFonts w:ascii="Tahoma" w:hAnsi="Tahoma" w:cs="Traditional Arabic"/>
          <w:color w:val="9DAB0C"/>
          <w:sz w:val="36"/>
          <w:szCs w:val="36"/>
          <w:rtl/>
        </w:rPr>
        <w:t>)</w:t>
      </w:r>
    </w:p>
    <w:p ns2:paraId="570CE9A1" ns2:textId="77777777" w:rsidR="00CD670B" w:rsidRPr="00681F82" w:rsidRDefault="00CD670B" w:rsidP="00324544">
      <w:pPr>
        <w:bidi/>
        <w:spacing w:line="240" w:lineRule="auto"/>
        <w:contextualSpacing/>
        <w:jc w:val="both"/>
        <w:rPr>
          <w:rFonts w:ascii="Traditional Arabic" w:hAnsi="Traditional Arabic" w:cs="Traditional Arabic"/>
          <w:sz w:val="40"/>
          <w:szCs w:val="40"/>
          <w:rtl/>
        </w:rPr>
      </w:pPr>
      <w:r>
        <w:rPr>
          <w:vanish/>
        </w:rPr>
        <w:t>{{PG:516}}</w:t>
      </w:r>
      <w:r>
        <w:rPr>
          <w:vanish/>
        </w:rPr>
        <w:t>{{PG:422}}</w:t>
      </w:r>
    </w:p>
    <w:p ns2:paraId="256BB55C" ns2:textId="77777777" w:rsidR="005F3A79" w:rsidRDefault="005F3A79" w:rsidP="00324544">
      <w:pPr>
        <w:bidi/>
        <w:spacing w:line="240" w:lineRule="auto"/>
        <w:contextualSpacing/>
        <w:jc w:val="both"/>
        <w:rPr>
          <w:rFonts w:ascii="Traditional Arabic" w:hAnsi="Traditional Arabic" w:cs="Traditional Arabic"/>
          <w:sz w:val="40"/>
          <w:szCs w:val="40"/>
          <w:rtl/>
        </w:rPr>
      </w:pPr>
      <w:r>
        <w:rPr>
          <w:vanish/>
        </w:rPr>
        <w:t>{{PG:516}}</w:t>
      </w:r>
      <w:r>
        <w:rPr>
          <w:vanish/>
        </w:rPr>
        <w:t>{{PG:422}}</w:t>
      </w:r>
    </w:p>
    <w:p ns2:paraId="3019452B" ns2:textId="77777777" w:rsidR="00EE7DFF" w:rsidRDefault="00EE7DFF">
      <w:pPr>
        <w:rPr>
          <w:rFonts w:ascii="Al-Jazeera-Arabic-Bold" w:eastAsiaTheme="majorEastAsia" w:hAnsi="Al-Jazeera-Arabic-Bold" w:cs="Al-Jazeera-Arabic-Bold"/>
          <w:b/>
          <w:bCs/>
          <w:sz w:val="40"/>
          <w:szCs w:val="40"/>
          <w:rtl/>
        </w:rPr>
      </w:pPr>
      <w:r>
        <w:rPr>
          <w:vanish/>
        </w:rPr>
        <w:t>{{PG:516}}</w:t>
      </w:r>
      <w:r>
        <w:rPr>
          <w:vanish/>
        </w:rPr>
        <w:lastRenderedPageBreak/>
        <w:t>{{PG:422}}</w:t>
      </w:r>
      <w:bookmarkStart w:id="88" w:name="_Toc29029630"/>
      <w:r>
        <w:rPr>
          <w:rFonts w:ascii="Al-Jazeera-Arabic-Bold" w:hAnsi="Al-Jazeera-Arabic-Bold" w:cs="Al-Jazeera-Arabic-Bold"/>
          <w:sz w:val="40"/>
          <w:szCs w:val="40"/>
          <w:rtl/>
        </w:rPr>
        <w:br w:type="page"/>
      </w:r>
    </w:p>
    <w:p ns2:paraId="547F45AE" ns2:textId="77777777" w:rsidR="008759A8" w:rsidRPr="00534FB6" w:rsidRDefault="008759A8" w:rsidP="00324544">
      <w:pPr>
        <w:pStyle w:val="1"/>
        <w:bidi/>
        <w:rPr>
          <w:rFonts w:ascii="Al-Jazeera-Arabic-Bold" w:hAnsi="Al-Jazeera-Arabic-Bold" w:cs="Al-Jazeera-Arabic-Bold"/>
          <w:color w:val="auto"/>
          <w:sz w:val="40"/>
          <w:szCs w:val="40"/>
          <w:rtl/>
        </w:rPr>
      </w:pPr>
      <w:r>
        <w:rPr>
          <w:vanish/>
        </w:rPr>
        <w:t>{{PG:518}}</w:t>
      </w:r>
      <w:r>
        <w:rPr>
          <w:vanish/>
        </w:rPr>
        <w:lastRenderedPageBreak/>
        <w:t>{{PG:424}}</w:t>
      </w:r>
      <w:r w:rsidRPr="00534FB6">
        <w:rPr>
          <w:rFonts w:ascii="Al-Jazeera-Arabic-Bold" w:hAnsi="Al-Jazeera-Arabic-Bold" w:cs="Al-Jazeera-Arabic-Bold"/>
          <w:color w:val="auto"/>
          <w:sz w:val="40"/>
          <w:szCs w:val="40"/>
          <w:rtl/>
        </w:rPr>
        <w:t>قصة موسى مع الخضر</w:t>
      </w:r>
      <w:bookmarkEnd w:id="88"/>
    </w:p>
    <w:p ns2:paraId="31A113DB" ns2:textId="77777777" w:rsidR="008759A8" w:rsidRDefault="00F711D2" w:rsidP="00324544">
      <w:pPr>
        <w:bidi/>
        <w:spacing w:line="240" w:lineRule="auto"/>
        <w:contextualSpacing/>
        <w:jc w:val="mediumKashida"/>
        <w:rPr>
          <w:rFonts w:ascii="Traditional Arabic" w:hAnsi="Traditional Arabic" w:cs="Traditional Arabic"/>
          <w:sz w:val="40"/>
          <w:szCs w:val="40"/>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59A8" w:rsidRPr="008759A8">
        <w:rPr>
          <w:rFonts w:ascii="Traditional Arabic" w:hAnsi="Traditional Arabic" w:cs="Traditional Arabic"/>
          <w:sz w:val="40"/>
          <w:szCs w:val="40"/>
          <w:rtl/>
        </w:rPr>
        <w:t>قصة موسى مع الخضر في سورة الكهف أصل في بيان (أسرار القدَر) وأن الله قد يقدر مصيبة فيما يظهر للناس، وفي باطنها مصلحة أعظم</w:t>
      </w:r>
      <w:r>
        <w:rPr>
          <w:rFonts w:ascii="Traditional Arabic" w:hAnsi="Traditional Arabic" w:cs="Traditional Arabic" w:hint="cs"/>
          <w:sz w:val="40"/>
          <w:szCs w:val="40"/>
          <w:rtl/>
        </w:rPr>
        <w:t>.</w:t>
      </w:r>
    </w:p>
    <w:p ns2:paraId="0B8384C4" ns2:textId="77777777" w:rsidR="00F711D2" w:rsidRPr="008759A8" w:rsidRDefault="00F711D2" w:rsidP="00324544">
      <w:pPr>
        <w:bidi/>
        <w:spacing w:line="240" w:lineRule="auto"/>
        <w:contextualSpacing/>
        <w:jc w:val="mediumKashida"/>
        <w:rPr>
          <w:rFonts w:ascii="Traditional Arabic" w:hAnsi="Traditional Arabic" w:cs="Traditional Arabic"/>
          <w:sz w:val="40"/>
          <w:szCs w:val="40"/>
        </w:rPr>
      </w:pPr>
      <w:r>
        <w:rPr>
          <w:vanish/>
        </w:rPr>
        <w:t>{{PG:519}}</w:t>
      </w:r>
      <w:r>
        <w:rPr>
          <w:vanish/>
        </w:rPr>
        <w:t>{{PG:425}}</w:t>
      </w:r>
    </w:p>
    <w:p ns2:paraId="4F88FC43" ns2:textId="77777777" w:rsidR="008759A8" w:rsidRDefault="00F711D2" w:rsidP="00324544">
      <w:pPr>
        <w:bidi/>
        <w:spacing w:line="240" w:lineRule="auto"/>
        <w:contextualSpacing/>
        <w:jc w:val="mediumKashida"/>
        <w:rPr>
          <w:rFonts w:ascii="Traditional Arabic" w:hAnsi="Traditional Arabic" w:cs="Traditional Arabic"/>
          <w:sz w:val="40"/>
          <w:szCs w:val="40"/>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5F19" w:rsidRPr="00995F19">
        <w:rPr>
          <w:rFonts w:ascii="Traditional Arabic" w:hAnsi="Traditional Arabic" w:cs="Traditional Arabic"/>
          <w:sz w:val="40"/>
          <w:szCs w:val="40"/>
          <w:rtl/>
        </w:rPr>
        <w:t>في قصة موسى والخضر قدّر الله عطب وسيلة المواصلات وهي السفينة، وفي باطن الأمر مصلحة أعظم، وهي دفع شر اللصوص وسطو الطغاة</w:t>
      </w:r>
      <w:r>
        <w:rPr>
          <w:rFonts w:ascii="Traditional Arabic" w:hAnsi="Traditional Arabic" w:cs="Traditional Arabic" w:hint="cs"/>
          <w:sz w:val="40"/>
          <w:szCs w:val="40"/>
          <w:rtl/>
        </w:rPr>
        <w:t>.</w:t>
      </w:r>
    </w:p>
    <w:p ns2:paraId="554284DC" ns2:textId="77777777" w:rsidR="00F711D2" w:rsidRPr="008759A8" w:rsidRDefault="00F711D2" w:rsidP="00324544">
      <w:pPr>
        <w:bidi/>
        <w:spacing w:line="240" w:lineRule="auto"/>
        <w:contextualSpacing/>
        <w:jc w:val="mediumKashida"/>
        <w:rPr>
          <w:rFonts w:ascii="Traditional Arabic" w:hAnsi="Traditional Arabic" w:cs="Traditional Arabic"/>
          <w:sz w:val="40"/>
          <w:szCs w:val="40"/>
        </w:rPr>
      </w:pPr>
      <w:r>
        <w:rPr>
          <w:vanish/>
        </w:rPr>
        <w:t>{{PG:519}}</w:t>
      </w:r>
      <w:r>
        <w:rPr>
          <w:vanish/>
        </w:rPr>
        <w:t>{{PG:425}}</w:t>
      </w:r>
    </w:p>
    <w:p ns2:paraId="73EFC2B0" ns2:textId="77777777" w:rsidR="00995F19" w:rsidRDefault="00F711D2" w:rsidP="00324544">
      <w:pPr>
        <w:bidi/>
        <w:spacing w:line="240" w:lineRule="auto"/>
        <w:contextualSpacing/>
        <w:jc w:val="mediumKashida"/>
        <w:rPr>
          <w:rFonts w:ascii="Traditional Arabic" w:hAnsi="Traditional Arabic" w:cs="Traditional Arabic"/>
          <w:sz w:val="40"/>
          <w:szCs w:val="40"/>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5F19" w:rsidRPr="00995F19">
        <w:rPr>
          <w:rFonts w:ascii="Traditional Arabic" w:hAnsi="Traditional Arabic" w:cs="Traditional Arabic"/>
          <w:sz w:val="40"/>
          <w:szCs w:val="40"/>
          <w:rtl/>
        </w:rPr>
        <w:t>وفي قصة موسى والخضر أيضا: قدّر الله قتل الولد، وفي باطن الأمر مصلحة أعظم، وهي أن الله علم طغيانه، فقدّر قتله، وأن يرزقا ولد</w:t>
      </w:r>
      <w:r w:rsidR="002C4524">
        <w:rPr>
          <w:rFonts w:ascii="Traditional Arabic" w:hAnsi="Traditional Arabic" w:cs="Traditional Arabic"/>
          <w:sz w:val="40"/>
          <w:szCs w:val="40"/>
          <w:rtl/>
        </w:rPr>
        <w:t>ًا</w:t>
      </w:r>
      <w:r w:rsidR="00995F19" w:rsidRPr="00995F19">
        <w:rPr>
          <w:rFonts w:ascii="Traditional Arabic" w:hAnsi="Traditional Arabic" w:cs="Traditional Arabic"/>
          <w:sz w:val="40"/>
          <w:szCs w:val="40"/>
          <w:rtl/>
        </w:rPr>
        <w:t xml:space="preserve"> أصلح</w:t>
      </w:r>
      <w:r>
        <w:rPr>
          <w:rFonts w:ascii="Traditional Arabic" w:hAnsi="Traditional Arabic" w:cs="Traditional Arabic" w:hint="cs"/>
          <w:sz w:val="40"/>
          <w:szCs w:val="40"/>
          <w:rtl/>
        </w:rPr>
        <w:t>.</w:t>
      </w:r>
    </w:p>
    <w:p ns2:paraId="500CC0D0" ns2:textId="77777777" w:rsidR="00F711D2" w:rsidRPr="00995F19" w:rsidRDefault="00F711D2" w:rsidP="00324544">
      <w:pPr>
        <w:bidi/>
        <w:spacing w:line="240" w:lineRule="auto"/>
        <w:contextualSpacing/>
        <w:jc w:val="mediumKashida"/>
        <w:rPr>
          <w:rFonts w:ascii="Traditional Arabic" w:hAnsi="Traditional Arabic" w:cs="Traditional Arabic"/>
          <w:sz w:val="40"/>
          <w:szCs w:val="40"/>
        </w:rPr>
      </w:pPr>
      <w:r>
        <w:rPr>
          <w:vanish/>
        </w:rPr>
        <w:t>{{PG:519}}</w:t>
      </w:r>
      <w:r>
        <w:rPr>
          <w:vanish/>
        </w:rPr>
        <w:t>{{PG:425}}</w:t>
      </w:r>
    </w:p>
    <w:p ns2:paraId="144DD48A" ns2:textId="77777777" w:rsidR="00CB0D35" w:rsidRDefault="00F711D2" w:rsidP="00324544">
      <w:pPr>
        <w:bidi/>
        <w:spacing w:line="240" w:lineRule="auto"/>
        <w:contextualSpacing/>
        <w:jc w:val="mediumKashida"/>
        <w:rPr>
          <w:rFonts w:ascii="Traditional Arabic" w:hAnsi="Traditional Arabic" w:cs="Traditional Arabic"/>
          <w:sz w:val="40"/>
          <w:szCs w:val="40"/>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5B87" w:rsidRPr="00C55B87">
        <w:rPr>
          <w:rFonts w:ascii="Traditional Arabic" w:hAnsi="Traditional Arabic" w:cs="Traditional Arabic"/>
          <w:sz w:val="40"/>
          <w:szCs w:val="40"/>
          <w:rtl/>
        </w:rPr>
        <w:t>فكلما أصابتك مصيبة في ولد أو مال أو سيارة، فتذكر قصة موسى مع الخضر، وارض بقضاء الله، فلعل الله يدبّر لك مصلحة أعظم مستورة في ثياب مصيبة</w:t>
      </w:r>
      <w:r>
        <w:rPr>
          <w:rFonts w:ascii="Traditional Arabic" w:hAnsi="Traditional Arabic" w:cs="Traditional Arabic" w:hint="cs"/>
          <w:sz w:val="40"/>
          <w:szCs w:val="40"/>
          <w:rtl/>
        </w:rPr>
        <w:t>.</w:t>
      </w:r>
    </w:p>
    <w:p ns2:paraId="08DF77F8" ns2:textId="6F890576" w:rsid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أقسى الشقاق سل السيوف</w:t>
      </w:r>
      <w:r>
        <w:rPr>
          <w:rFonts w:ascii="Traditional Arabic" w:hAnsi="Traditional Arabic" w:cs="Traditional Arabic" w:hint="cs"/>
          <w:sz w:val="40"/>
          <w:szCs w:val="40"/>
          <w:rtl/>
        </w:rPr>
        <w:t xml:space="preserve">! ومع </w:t>
      </w:r>
      <w:r>
        <w:rPr>
          <w:rFonts w:ascii="Traditional Arabic" w:hAnsi="Traditional Arabic" w:cs="Traditional Arabic"/>
          <w:sz w:val="40"/>
          <w:szCs w:val="40"/>
          <w:rtl/>
        </w:rPr>
        <w:t xml:space="preserve"> ذلك يجعل الله الإصلاح مفتتحا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ﲉ</w:t>
      </w:r>
      <w:r>
        <w:rPr>
          <w:rFonts w:ascii="QCF2516" w:hAnsi="QCF2516" w:cs="QCF2516"/>
          <w:color w:val="000000"/>
          <w:sz w:val="2"/>
          <w:szCs w:val="2"/>
          <w:rtl/>
        </w:rPr>
        <w:t xml:space="preserve"> </w:t>
      </w:r>
      <w:r>
        <w:rPr>
          <w:rFonts w:ascii="QCF2516" w:hAnsi="QCF2516" w:cs="QCF2516"/>
          <w:color w:val="000000"/>
          <w:sz w:val="33"/>
          <w:szCs w:val="33"/>
          <w:rtl/>
        </w:rPr>
        <w:t>ﲊ</w:t>
      </w:r>
      <w:r>
        <w:rPr>
          <w:rFonts w:ascii="QCF2516" w:hAnsi="QCF2516" w:cs="QCF2516"/>
          <w:color w:val="000000"/>
          <w:sz w:val="2"/>
          <w:szCs w:val="2"/>
          <w:rtl/>
        </w:rPr>
        <w:t xml:space="preserve">  </w:t>
      </w:r>
      <w:r>
        <w:rPr>
          <w:rFonts w:ascii="QCF2516" w:hAnsi="QCF2516" w:cs="QCF2516"/>
          <w:color w:val="000000"/>
          <w:sz w:val="33"/>
          <w:szCs w:val="33"/>
          <w:rtl/>
        </w:rPr>
        <w:t>ﲋ</w:t>
      </w:r>
      <w:r>
        <w:rPr>
          <w:rFonts w:ascii="QCF2516" w:hAnsi="QCF2516" w:cs="QCF2516"/>
          <w:color w:val="000000"/>
          <w:sz w:val="2"/>
          <w:szCs w:val="2"/>
          <w:rtl/>
        </w:rPr>
        <w:t xml:space="preserve"> </w:t>
      </w:r>
      <w:r>
        <w:rPr>
          <w:rFonts w:ascii="QCF2516" w:hAnsi="QCF2516" w:cs="QCF2516"/>
          <w:color w:val="000000"/>
          <w:sz w:val="33"/>
          <w:szCs w:val="33"/>
          <w:rtl/>
        </w:rPr>
        <w:t>ﲌ</w:t>
      </w:r>
      <w:r>
        <w:rPr>
          <w:rFonts w:ascii="QCF2516" w:hAnsi="QCF2516" w:cs="QCF2516"/>
          <w:color w:val="000000"/>
          <w:sz w:val="2"/>
          <w:szCs w:val="2"/>
          <w:rtl/>
        </w:rPr>
        <w:t xml:space="preserve"> </w:t>
      </w:r>
      <w:r>
        <w:rPr>
          <w:rFonts w:ascii="QCF2516" w:hAnsi="QCF2516" w:cs="QCF2516"/>
          <w:color w:val="000000"/>
          <w:sz w:val="33"/>
          <w:szCs w:val="33"/>
          <w:rtl/>
        </w:rPr>
        <w:t>ﲍ</w:t>
      </w:r>
      <w:r>
        <w:rPr>
          <w:rFonts w:ascii="QCF2516" w:hAnsi="QCF2516" w:cs="QCF2516"/>
          <w:color w:val="000000"/>
          <w:sz w:val="2"/>
          <w:szCs w:val="2"/>
          <w:rtl/>
        </w:rPr>
        <w:t xml:space="preserve"> </w:t>
      </w:r>
      <w:r>
        <w:rPr>
          <w:rFonts w:ascii="QCF2516" w:hAnsi="QCF2516" w:cs="QCF2516"/>
          <w:color w:val="000000"/>
          <w:sz w:val="33"/>
          <w:szCs w:val="33"/>
          <w:rtl/>
        </w:rPr>
        <w:t>ﲎ</w:t>
      </w:r>
      <w:r>
        <w:rPr>
          <w:rFonts w:ascii="QCF2516" w:hAnsi="QCF2516" w:cs="QCF2516"/>
          <w:color w:val="000000"/>
          <w:sz w:val="2"/>
          <w:szCs w:val="2"/>
          <w:rtl/>
        </w:rPr>
        <w:t xml:space="preserve"> </w:t>
      </w:r>
      <w:r>
        <w:rPr>
          <w:rFonts w:ascii="QCF2516" w:hAnsi="QCF2516" w:cs="QCF2516"/>
          <w:color w:val="000000"/>
          <w:sz w:val="33"/>
          <w:szCs w:val="33"/>
          <w:rtl/>
        </w:rPr>
        <w:t>ﲏ</w:t>
      </w:r>
      <w:r>
        <w:rPr>
          <w:rFonts w:ascii="QCF2516" w:hAnsi="QCF2516" w:cs="QCF2516"/>
          <w:color w:val="0000A5"/>
          <w:sz w:val="33"/>
          <w:szCs w:val="33"/>
          <w:rtl/>
        </w:rPr>
        <w:t>ﲐ</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22E0E" w:rsidRPr="00622E0E">
        <w:rPr>
          <w:rFonts w:ascii="Traditional Arabic" w:hAnsi="Traditional Arabic" w:cs="Traditional Arabic"/>
          <w:sz w:val="40"/>
          <w:szCs w:val="40"/>
          <w:rtl/>
        </w:rPr>
        <w:t>ومختتما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A5"/>
          <w:sz w:val="33"/>
          <w:szCs w:val="33"/>
          <w:rtl/>
        </w:rPr>
        <w:t>ﲞ</w:t>
      </w:r>
      <w:r>
        <w:rPr>
          <w:rFonts w:ascii="QCF2516" w:hAnsi="QCF2516" w:cs="QCF2516"/>
          <w:color w:val="000000"/>
          <w:sz w:val="2"/>
          <w:szCs w:val="2"/>
          <w:rtl/>
        </w:rPr>
        <w:t xml:space="preserve"> </w:t>
      </w:r>
      <w:r>
        <w:rPr>
          <w:rFonts w:ascii="QCF2516" w:hAnsi="QCF2516" w:cs="QCF2516"/>
          <w:color w:val="000000"/>
          <w:sz w:val="33"/>
          <w:szCs w:val="33"/>
          <w:rtl/>
        </w:rPr>
        <w:t>ﲟ</w:t>
      </w:r>
      <w:r>
        <w:rPr>
          <w:rFonts w:ascii="QCF2516" w:hAnsi="QCF2516" w:cs="QCF2516"/>
          <w:color w:val="000000"/>
          <w:sz w:val="2"/>
          <w:szCs w:val="2"/>
          <w:rtl/>
        </w:rPr>
        <w:t xml:space="preserve"> </w:t>
      </w:r>
      <w:r>
        <w:rPr>
          <w:rFonts w:ascii="QCF2516" w:hAnsi="QCF2516" w:cs="QCF2516"/>
          <w:color w:val="000000"/>
          <w:sz w:val="33"/>
          <w:szCs w:val="33"/>
          <w:rtl/>
        </w:rPr>
        <w:t>ﲠ</w:t>
      </w:r>
      <w:r>
        <w:rPr>
          <w:rFonts w:ascii="QCF2516" w:hAnsi="QCF2516" w:cs="QCF2516"/>
          <w:color w:val="000000"/>
          <w:sz w:val="2"/>
          <w:szCs w:val="2"/>
          <w:rtl/>
        </w:rPr>
        <w:t xml:space="preserve">  </w:t>
      </w:r>
      <w:r>
        <w:rPr>
          <w:rFonts w:ascii="QCF2516" w:hAnsi="QCF2516" w:cs="QCF2516"/>
          <w:color w:val="000000"/>
          <w:sz w:val="33"/>
          <w:szCs w:val="33"/>
          <w:rtl/>
        </w:rPr>
        <w:t>ﲡ</w:t>
      </w:r>
      <w:r>
        <w:rPr>
          <w:rFonts w:ascii="QCF2516" w:hAnsi="QCF2516" w:cs="QCF2516"/>
          <w:color w:val="000000"/>
          <w:sz w:val="2"/>
          <w:szCs w:val="2"/>
          <w:rtl/>
        </w:rPr>
        <w:t xml:space="preserve"> </w:t>
      </w:r>
      <w:r>
        <w:rPr>
          <w:rFonts w:ascii="QCF2516" w:hAnsi="QCF2516" w:cs="QCF2516"/>
          <w:color w:val="000000"/>
          <w:sz w:val="33"/>
          <w:szCs w:val="33"/>
          <w:rtl/>
        </w:rPr>
        <w:t>ﲢ</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2"/>
      </w:r>
      <w:r w:rsidR="00324544" w:rsidRPr="00324544">
        <w:rPr>
          <w:rStyle w:val="a9"/>
          <w:rFonts w:ascii="Tahoma" w:hAnsi="Tahoma" w:cs="Traditional Arabic"/>
          <w:color w:val="9DAB0C"/>
          <w:sz w:val="36"/>
          <w:szCs w:val="36"/>
          <w:rtl/>
        </w:rPr>
        <w:t>)</w:t>
      </w:r>
    </w:p>
    <w:p ns2:paraId="000A23AA" ns2:textId="77777777" w:rsidR="00622E0E" w:rsidRP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{{PG:519}}</w:t>
      </w:r>
      <w:r>
        <w:rPr>
          <w:vanish/>
        </w:rPr>
        <w:t>{{PG:425}}</w:t>
      </w:r>
      <w:r>
        <w:rPr>
          <w:rFonts w:ascii="Arial" w:hAnsi="Arial" w:cs="Arial"/>
          <w:color w:val="000000"/>
          <w:sz w:val="2"/>
          <w:szCs w:val="2"/>
        </w:rPr>
        <w:t xml:space="preserve"> </w:t>
      </w:r>
      <w:r>
        <w:rPr>
          <w:rFonts w:ascii="Traditional Arabic" w:hAnsi="Traditional Arabic" w:cs="Traditional Arabic" w:hint="cs"/>
          <w:sz w:val="40"/>
          <w:szCs w:val="40"/>
          <w:rtl/>
        </w:rPr>
        <w:t xml:space="preserve"> </w:t>
      </w:r>
    </w:p>
    <w:p ns2:paraId="2006D793" ns2:textId="77777777" w:rsidR="00622E0E" w:rsidRDefault="00F711D2" w:rsidP="00324544">
      <w:pPr>
        <w:bidi/>
        <w:spacing w:line="240" w:lineRule="auto"/>
        <w:contextualSpacing/>
        <w:jc w:val="mediumKashida"/>
        <w:rPr>
          <w:rFonts w:ascii="Traditional Arabic" w:hAnsi="Traditional Arabic" w:cs="Traditional Arabic"/>
          <w:sz w:val="40"/>
          <w:szCs w:val="40"/>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لحظات النزاع ليست تمحيصا للديانة فقط،</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بل فيها اختبار</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(للمروءة والشهامة</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فالنبيل في داخله لا يرضى أن يستثمر النزاع ليبرهن آراءه على جراح إخوانه</w:t>
      </w:r>
      <w:r>
        <w:rPr>
          <w:rFonts w:ascii="Traditional Arabic" w:hAnsi="Traditional Arabic" w:cs="Traditional Arabic" w:hint="cs"/>
          <w:sz w:val="40"/>
          <w:szCs w:val="40"/>
          <w:rtl/>
        </w:rPr>
        <w:t>.</w:t>
      </w:r>
    </w:p>
    <w:p ns2:paraId="4188D954" ns2:textId="77777777" w:rsidR="00F711D2" w:rsidRPr="00622E0E" w:rsidRDefault="00F711D2" w:rsidP="00324544">
      <w:pPr>
        <w:bidi/>
        <w:spacing w:line="240" w:lineRule="auto"/>
        <w:contextualSpacing/>
        <w:jc w:val="mediumKashida"/>
        <w:rPr>
          <w:rFonts w:ascii="Traditional Arabic" w:hAnsi="Traditional Arabic" w:cs="Traditional Arabic"/>
          <w:sz w:val="40"/>
          <w:szCs w:val="40"/>
        </w:rPr>
      </w:pPr>
      <w:r>
        <w:rPr>
          <w:vanish/>
        </w:rPr>
        <w:t>{{PG:519}}</w:t>
      </w:r>
      <w:r>
        <w:rPr>
          <w:vanish/>
        </w:rPr>
        <w:t>{{PG:425}}</w:t>
      </w:r>
    </w:p>
    <w:p ns2:paraId="3A063219" ns2:textId="772D7E76" w:rsidR="00E66A88" w:rsidRP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{{PG:519}}</w:t>
      </w:r>
      <w:r>
        <w:rPr>
          <w:vanish/>
        </w:rPr>
        <w:t>{{PG:425}}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لفظ</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(الديمقراطية) يتضمن التخيير في المنصوص</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3" w:hAnsi="QCF2393" w:cs="QCF2393"/>
          <w:color w:val="000000"/>
          <w:sz w:val="2"/>
          <w:szCs w:val="2"/>
          <w:rtl/>
        </w:rPr>
        <w:t xml:space="preserve">  </w:t>
      </w:r>
      <w:r>
        <w:rPr>
          <w:rFonts w:ascii="QCF2393" w:hAnsi="QCF2393" w:cs="QCF2393"/>
          <w:color w:val="000000"/>
          <w:sz w:val="33"/>
          <w:szCs w:val="33"/>
          <w:rtl/>
        </w:rPr>
        <w:t>ﲳ</w:t>
      </w:r>
      <w:r>
        <w:rPr>
          <w:rFonts w:ascii="QCF2393" w:hAnsi="QCF2393" w:cs="QCF2393"/>
          <w:color w:val="000000"/>
          <w:sz w:val="2"/>
          <w:szCs w:val="2"/>
          <w:rtl/>
        </w:rPr>
        <w:t xml:space="preserve"> </w:t>
      </w:r>
      <w:r>
        <w:rPr>
          <w:rFonts w:ascii="QCF2393" w:hAnsi="QCF2393" w:cs="QCF2393"/>
          <w:color w:val="000000"/>
          <w:sz w:val="33"/>
          <w:szCs w:val="33"/>
          <w:rtl/>
        </w:rPr>
        <w:t>ﲴ</w:t>
      </w:r>
      <w:r>
        <w:rPr>
          <w:rFonts w:ascii="QCF2393" w:hAnsi="QCF2393" w:cs="QCF2393"/>
          <w:color w:val="000000"/>
          <w:sz w:val="2"/>
          <w:szCs w:val="2"/>
          <w:rtl/>
        </w:rPr>
        <w:t xml:space="preserve"> </w:t>
      </w:r>
      <w:r>
        <w:rPr>
          <w:rFonts w:ascii="QCF2393" w:hAnsi="QCF2393" w:cs="QCF2393"/>
          <w:color w:val="000000"/>
          <w:sz w:val="33"/>
          <w:szCs w:val="33"/>
          <w:rtl/>
        </w:rPr>
        <w:t>ﲵ</w:t>
      </w:r>
      <w:r>
        <w:rPr>
          <w:rFonts w:ascii="QCF2393" w:hAnsi="QCF2393" w:cs="QCF2393"/>
          <w:color w:val="000000"/>
          <w:sz w:val="2"/>
          <w:szCs w:val="2"/>
          <w:rtl/>
        </w:rPr>
        <w:t xml:space="preserve"> </w:t>
      </w:r>
      <w:r>
        <w:rPr>
          <w:rFonts w:ascii="QCF2393" w:hAnsi="QCF2393" w:cs="QCF2393"/>
          <w:color w:val="000000"/>
          <w:sz w:val="33"/>
          <w:szCs w:val="33"/>
          <w:rtl/>
        </w:rPr>
        <w:t>ﲶ</w:t>
      </w:r>
      <w:r>
        <w:rPr>
          <w:rFonts w:ascii="QCF2393" w:hAnsi="QCF2393" w:cs="QCF2393"/>
          <w:color w:val="0000A5"/>
          <w:sz w:val="33"/>
          <w:szCs w:val="33"/>
          <w:rtl/>
        </w:rPr>
        <w:t>ﲷ</w:t>
      </w:r>
      <w:r>
        <w:rPr>
          <w:rFonts w:ascii="QCF2393" w:hAnsi="QCF2393" w:cs="QCF23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E66A88" w:rsidRPr="00E66A88">
        <w:rPr>
          <w:rFonts w:ascii="Traditional Arabic" w:hAnsi="Traditional Arabic" w:cs="Traditional Arabic"/>
          <w:sz w:val="40"/>
          <w:szCs w:val="40"/>
          <w:rtl/>
        </w:rPr>
        <w:t>أما</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(الشرعية) فلفظ مشترك بين الشريعة والقانون، كلفظ الصحة واللزوم، فلاوجه ﻹنكاره</w:t>
      </w:r>
      <w:r>
        <w:rPr>
          <w:rFonts w:ascii="Traditional Arabic" w:hAnsi="Traditional Arabic" w:cs="Traditional Arabic" w:hint="cs"/>
          <w:sz w:val="40"/>
          <w:szCs w:val="40"/>
          <w:rtl/>
        </w:rPr>
        <w:t>.</w:t>
      </w:r>
    </w:p>
    <w:p ns2:paraId="1ABCC6F8" ns2:textId="77777777" w:rsidR="004818FC" w:rsidRPr="00082D23" w:rsidRDefault="004818FC" w:rsidP="00324544">
      <w:pPr>
        <w:bidi/>
        <w:spacing w:line="240" w:lineRule="auto"/>
        <w:contextualSpacing/>
        <w:jc w:val="both"/>
        <w:rPr>
          <w:rFonts w:ascii="Traditional Arabic" w:hAnsi="Traditional Arabic" w:cs="Traditional Arabic"/>
          <w:sz w:val="40"/>
          <w:szCs w:val="40"/>
          <w:rtl/>
        </w:rPr>
      </w:pPr>
      <w:r>
        <w:rPr>
          <w:vanish/>
        </w:rPr>
        <w:t>{{PG:519}}</w:t>
      </w:r>
      <w:r>
        <w:rPr>
          <w:vanish/>
        </w:rPr>
        <w:lastRenderedPageBreak/>
        <w:t>{{PG:425}}</w:t>
      </w:r>
    </w:p>
    <w:p ns2:paraId="5729E26C" ns2:textId="77777777" w:rsidR="00534FB6" w:rsidRDefault="00534FB6" w:rsidP="00324544">
      <w:pPr>
        <w:bidi/>
        <w:spacing w:line="240" w:lineRule="auto"/>
        <w:contextualSpacing/>
        <w:jc w:val="both"/>
        <w:rPr>
          <w:rFonts w:ascii="Al-Jazeera-Arabic-Bold" w:hAnsi="Al-Jazeera-Arabic-Bold" w:cs="Al-Jazeera-Arabic-Bold"/>
          <w:sz w:val="40"/>
          <w:szCs w:val="40"/>
          <w:rtl/>
        </w:rPr>
      </w:pPr>
      <w:r>
        <w:rPr>
          <w:vanish/>
        </w:rPr>
        <w:t>{{PG:520}}</w:t>
      </w:r>
      <w:r>
        <w:rPr>
          <w:vanish/>
        </w:rPr>
        <w:t>{{PG:425}}</w:t>
      </w:r>
    </w:p>
    <w:p ns2:paraId="7CE02A43" ns2:textId="77777777" w:rsidR="00EE7DFF" w:rsidRDefault="00EE7DFF">
      <w:pPr>
        <w:rPr>
          <w:rFonts w:ascii="Al-Jazeera-Arabic-Bold" w:eastAsiaTheme="majorEastAsia" w:hAnsi="Al-Jazeera-Arabic-Bold" w:cs="Al-Jazeera-Arabic-Bold"/>
          <w:b/>
          <w:bCs/>
          <w:sz w:val="40"/>
          <w:szCs w:val="40"/>
          <w:rtl/>
        </w:rPr>
      </w:pPr>
      <w:r>
        <w:rPr>
          <w:vanish/>
        </w:rPr>
        <w:t>{{PG:520}}</w:t>
      </w:r>
      <w:r>
        <w:rPr>
          <w:vanish/>
        </w:rPr>
        <w:t>{{PG:425}}</w:t>
      </w:r>
      <w:bookmarkStart w:id="89" w:name="_Toc29029631"/>
      <w:r>
        <w:rPr>
          <w:rFonts w:ascii="Al-Jazeera-Arabic-Bold" w:hAnsi="Al-Jazeera-Arabic-Bold" w:cs="Al-Jazeera-Arabic-Bold"/>
          <w:sz w:val="40"/>
          <w:szCs w:val="40"/>
          <w:rtl/>
        </w:rPr>
        <w:br w:type="page"/>
      </w:r>
    </w:p>
    <w:p ns2:paraId="3EC25529" ns2:textId="77777777" w:rsidR="004830A7" w:rsidRPr="00534FB6" w:rsidRDefault="004830A7" w:rsidP="00324544">
      <w:pPr>
        <w:pStyle w:val="1"/>
        <w:bidi/>
        <w:rPr>
          <w:rFonts w:ascii="Al-Jazeera-Arabic-Bold" w:hAnsi="Al-Jazeera-Arabic-Bold" w:cs="Al-Jazeera-Arabic-Bold"/>
          <w:color w:val="auto"/>
          <w:sz w:val="40"/>
          <w:szCs w:val="40"/>
          <w:rtl/>
        </w:rPr>
      </w:pPr>
      <w:r>
        <w:rPr>
          <w:vanish/>
        </w:rPr>
        <w:t>{{PG:521}}</w:t>
      </w:r>
      <w:r>
        <w:rPr>
          <w:vanish/>
        </w:rPr>
        <w:lastRenderedPageBreak/>
        <w:t>{{PG:426}}</w:t>
      </w:r>
      <w:r w:rsidRPr="00534FB6">
        <w:rPr>
          <w:rFonts w:ascii="Al-Jazeera-Arabic-Bold" w:hAnsi="Al-Jazeera-Arabic-Bold" w:cs="Al-Jazeera-Arabic-Bold"/>
          <w:color w:val="auto"/>
          <w:sz w:val="40"/>
          <w:szCs w:val="40"/>
          <w:rtl/>
        </w:rPr>
        <w:t>الثقافة المعاصرة</w:t>
      </w:r>
      <w:bookmarkEnd w:id="89"/>
    </w:p>
    <w:p ns2:paraId="4049D372" ns2:textId="77777777" w:rsidR="003E106B" w:rsidRDefault="00F711D2" w:rsidP="00324544">
      <w:pPr>
        <w:bidi/>
        <w:spacing w:line="240" w:lineRule="auto"/>
        <w:contextualSpacing/>
        <w:jc w:val="mediumKashida"/>
        <w:rPr>
          <w:rFonts w:ascii="Traditional Arabic" w:hAnsi="Traditional Arabic" w:cs="Traditional Arabic"/>
          <w:sz w:val="40"/>
          <w:szCs w:val="40"/>
          <w:rtl/>
        </w:rPr>
      </w:pPr>
      <w:r>
        <w:rPr>
          <w:vanish/>
        </w:rPr>
        <w:t>{{PG:522}}</w:t>
      </w:r>
      <w:r>
        <w:rPr>
          <w:vanish/>
        </w:rPr>
        <w:t>{{PG:427}}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ومن أعظم وسائل الدعوة اليوم التسلح بقدر من أساس من الثقافة المعاصرة، فإن العلم الشرعي غذاء والثقافة المعاصرة وعاء، والوعاء الجميل يفتح شهية المتلقي للغذاء النافع،وأكثر العلماء تأثيرًا في قضايا المنهج هم العلماء المثقفون كابن حزم والغزالي وابن تيمية..</w:t>
      </w:r>
    </w:p>
    <w:p ns2:paraId="6B41962D" ns2:textId="77777777" w:rsidR="00AA3849" w:rsidRPr="00C30D1A" w:rsidRDefault="00AA3849" w:rsidP="00324544">
      <w:pPr>
        <w:bidi/>
        <w:spacing w:line="240" w:lineRule="auto"/>
        <w:contextualSpacing/>
        <w:jc w:val="mediumKashida"/>
        <w:rPr>
          <w:rFonts w:ascii="Traditional Arabic" w:hAnsi="Traditional Arabic" w:cs="Traditional Arabic"/>
          <w:sz w:val="40"/>
          <w:szCs w:val="40"/>
          <w:rtl/>
        </w:rPr>
      </w:pPr>
      <w:r>
        <w:rPr>
          <w:vanish/>
        </w:rPr>
        <w:t>{{PG:522}}</w:t>
      </w:r>
      <w:r>
        <w:rPr>
          <w:vanish/>
        </w:rPr>
        <w:t>{{PG:427}}</w:t>
      </w:r>
    </w:p>
    <w:p ns2:paraId="4E2B2D6A" ns2:textId="2CC212BD" w:rsidR="00AA3849" w:rsidRDefault="00F711D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{{PG:522}}</w:t>
      </w:r>
      <w:r>
        <w:rPr>
          <w:vanish/>
        </w:rPr>
        <w:t>{{PG:427}}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فالثقافة المعاصرة لغة ومن لم يعرف لغة قوم كيف يدعوهم؟ ولذلك قال الله تعالى</w:t>
      </w:r>
      <w:r w:rsidR="00AA3849" w:rsidRPr="00AA3849">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sidR="00AA3849">
        <w:rPr>
          <w:rFonts w:ascii="QCF2BSML" w:hAnsi="QCF2BSML" w:cs="QCF2BSML"/>
          <w:color w:val="000000"/>
          <w:sz w:val="33"/>
          <w:szCs w:val="33"/>
          <w:rtl/>
        </w:rPr>
        <w:t>ﭐ</w:t>
      </w:r>
      <w:r w:rsidR="00AA3849">
        <w:rPr>
          <w:rFonts w:ascii="QCF2255" w:hAnsi="QCF2255" w:cs="QCF2255"/>
          <w:color w:val="000000"/>
          <w:sz w:val="2"/>
          <w:szCs w:val="2"/>
          <w:rtl/>
        </w:rPr>
        <w:t xml:space="preserve"> </w:t>
      </w:r>
      <w:r w:rsidR="00AA3849">
        <w:rPr>
          <w:rFonts w:ascii="QCF2255" w:hAnsi="QCF2255" w:cs="QCF2255"/>
          <w:color w:val="000000"/>
          <w:sz w:val="33"/>
          <w:szCs w:val="33"/>
          <w:rtl/>
        </w:rPr>
        <w:t>ﲆ</w:t>
      </w:r>
      <w:r w:rsidR="00AA3849">
        <w:rPr>
          <w:rFonts w:ascii="QCF2255" w:hAnsi="QCF2255" w:cs="QCF2255"/>
          <w:color w:val="000000"/>
          <w:sz w:val="2"/>
          <w:szCs w:val="2"/>
          <w:rtl/>
        </w:rPr>
        <w:t xml:space="preserve"> </w:t>
      </w:r>
      <w:r w:rsidR="00AA3849">
        <w:rPr>
          <w:rFonts w:ascii="QCF2255" w:hAnsi="QCF2255" w:cs="QCF2255"/>
          <w:color w:val="000000"/>
          <w:sz w:val="33"/>
          <w:szCs w:val="33"/>
          <w:rtl/>
        </w:rPr>
        <w:t>ﲇ</w:t>
      </w:r>
      <w:r w:rsidR="00AA3849">
        <w:rPr>
          <w:rFonts w:ascii="QCF2255" w:hAnsi="QCF2255" w:cs="QCF2255"/>
          <w:color w:val="000000"/>
          <w:sz w:val="2"/>
          <w:szCs w:val="2"/>
          <w:rtl/>
        </w:rPr>
        <w:t xml:space="preserve">  </w:t>
      </w:r>
      <w:r w:rsidR="00AA3849">
        <w:rPr>
          <w:rFonts w:ascii="QCF2255" w:hAnsi="QCF2255" w:cs="QCF2255"/>
          <w:color w:val="000000"/>
          <w:sz w:val="33"/>
          <w:szCs w:val="33"/>
          <w:rtl/>
        </w:rPr>
        <w:t>ﲈ</w:t>
      </w:r>
      <w:r w:rsidR="00AA3849">
        <w:rPr>
          <w:rFonts w:ascii="QCF2255" w:hAnsi="QCF2255" w:cs="QCF2255"/>
          <w:color w:val="000000"/>
          <w:sz w:val="2"/>
          <w:szCs w:val="2"/>
          <w:rtl/>
        </w:rPr>
        <w:t xml:space="preserve"> </w:t>
      </w:r>
      <w:r w:rsidR="00AA3849">
        <w:rPr>
          <w:rFonts w:ascii="QCF2255" w:hAnsi="QCF2255" w:cs="QCF2255"/>
          <w:color w:val="000000"/>
          <w:sz w:val="33"/>
          <w:szCs w:val="33"/>
          <w:rtl/>
        </w:rPr>
        <w:t>ﲉ</w:t>
      </w:r>
      <w:r w:rsidR="00AA3849">
        <w:rPr>
          <w:rFonts w:ascii="QCF2255" w:hAnsi="QCF2255" w:cs="QCF2255"/>
          <w:color w:val="000000"/>
          <w:sz w:val="2"/>
          <w:szCs w:val="2"/>
          <w:rtl/>
        </w:rPr>
        <w:t xml:space="preserve"> </w:t>
      </w:r>
      <w:r w:rsidR="00AA3849">
        <w:rPr>
          <w:rFonts w:ascii="QCF2255" w:hAnsi="QCF2255" w:cs="QCF2255"/>
          <w:color w:val="000000"/>
          <w:sz w:val="33"/>
          <w:szCs w:val="33"/>
          <w:rtl/>
        </w:rPr>
        <w:t>ﲊ</w:t>
      </w:r>
      <w:r w:rsidR="00AA3849">
        <w:rPr>
          <w:rFonts w:ascii="QCF2255" w:hAnsi="QCF2255" w:cs="QCF2255"/>
          <w:color w:val="000000"/>
          <w:sz w:val="2"/>
          <w:szCs w:val="2"/>
          <w:rtl/>
        </w:rPr>
        <w:t xml:space="preserve"> </w:t>
      </w:r>
      <w:r w:rsidR="00AA3849">
        <w:rPr>
          <w:rFonts w:ascii="QCF2255" w:hAnsi="QCF2255" w:cs="QCF2255"/>
          <w:color w:val="000000"/>
          <w:sz w:val="33"/>
          <w:szCs w:val="33"/>
          <w:rtl/>
        </w:rPr>
        <w:t>ﲋ</w:t>
      </w:r>
      <w:r w:rsidR="00AA3849">
        <w:rPr>
          <w:rFonts w:ascii="QCF2255" w:hAnsi="QCF2255" w:cs="QCF2255"/>
          <w:color w:val="000000"/>
          <w:sz w:val="2"/>
          <w:szCs w:val="2"/>
          <w:rtl/>
        </w:rPr>
        <w:t xml:space="preserve"> </w:t>
      </w:r>
      <w:r w:rsidR="00AA3849">
        <w:rPr>
          <w:rFonts w:ascii="QCF2255" w:hAnsi="QCF2255" w:cs="QCF2255"/>
          <w:color w:val="000000"/>
          <w:sz w:val="33"/>
          <w:szCs w:val="33"/>
          <w:rtl/>
        </w:rPr>
        <w:t>ﲌ</w:t>
      </w:r>
      <w:r w:rsidR="00AA3849">
        <w:rPr>
          <w:rFonts w:ascii="QCF2255" w:hAnsi="QCF2255" w:cs="QCF2255"/>
          <w:color w:val="000000"/>
          <w:sz w:val="2"/>
          <w:szCs w:val="2"/>
          <w:rtl/>
        </w:rPr>
        <w:t xml:space="preserve"> </w:t>
      </w:r>
      <w:r w:rsidR="00AA3849">
        <w:rPr>
          <w:rFonts w:ascii="QCF2255" w:hAnsi="QCF2255" w:cs="QCF2255"/>
          <w:color w:val="000000"/>
          <w:sz w:val="33"/>
          <w:szCs w:val="33"/>
          <w:rtl/>
        </w:rPr>
        <w:t>ﲍ</w:t>
      </w:r>
      <w:r w:rsidR="00AA3849">
        <w:rPr>
          <w:rFonts w:ascii="QCF2255" w:hAnsi="QCF2255" w:cs="QCF2255"/>
          <w:color w:val="000000"/>
          <w:sz w:val="2"/>
          <w:szCs w:val="2"/>
          <w:rtl/>
        </w:rPr>
        <w:t xml:space="preserve"> </w:t>
      </w:r>
      <w:r w:rsidR="00AA3849">
        <w:rPr>
          <w:rFonts w:ascii="QCF2255" w:hAnsi="QCF2255" w:cs="QCF2255"/>
          <w:color w:val="000000"/>
          <w:sz w:val="33"/>
          <w:szCs w:val="33"/>
          <w:rtl/>
        </w:rPr>
        <w:t>ﲎ</w:t>
      </w:r>
      <w:r w:rsidR="00AA3849">
        <w:rPr>
          <w:rFonts w:ascii="QCF2255" w:hAnsi="QCF2255" w:cs="QCF2255"/>
          <w:color w:val="0000A5"/>
          <w:sz w:val="33"/>
          <w:szCs w:val="33"/>
          <w:rtl/>
        </w:rPr>
        <w:t>ﲏ</w:t>
      </w:r>
      <w:r w:rsidR="00AA3849">
        <w:rPr>
          <w:rFonts w:ascii="QCF2255" w:hAnsi="QCF2255" w:cs="QCF2255"/>
          <w:color w:val="000000"/>
          <w:sz w:val="2"/>
          <w:szCs w:val="2"/>
          <w:rtl/>
        </w:rPr>
        <w:t xml:space="preserve"> </w:t>
      </w:r>
      <w:r w:rsidR="00AA3849">
        <w:rPr>
          <w:rFonts w:ascii="QCF2255" w:hAnsi="QCF2255" w:cs="QCF2255"/>
          <w:color w:val="000000"/>
          <w:sz w:val="33"/>
          <w:szCs w:val="33"/>
          <w:rtl/>
        </w:rPr>
        <w:t>ﲐ</w:t>
      </w:r>
      <w:r w:rsidR="00AA3849">
        <w:rPr>
          <w:rFonts w:ascii="QCF2255" w:hAnsi="QCF2255" w:cs="QCF2255"/>
          <w:color w:val="000000"/>
          <w:sz w:val="2"/>
          <w:szCs w:val="2"/>
          <w:rtl/>
        </w:rPr>
        <w:t xml:space="preserve"> </w:t>
      </w:r>
      <w:r w:rsidR="00AA3849">
        <w:rPr>
          <w:rFonts w:ascii="QCF2255" w:hAnsi="QCF2255" w:cs="QCF2255"/>
          <w:color w:val="000000"/>
          <w:sz w:val="33"/>
          <w:szCs w:val="33"/>
          <w:rtl/>
        </w:rPr>
        <w:t>ﲑ</w:t>
      </w:r>
      <w:r w:rsidR="00AA3849">
        <w:rPr>
          <w:rFonts w:ascii="QCF2255" w:hAnsi="QCF2255" w:cs="QCF2255"/>
          <w:color w:val="000000"/>
          <w:sz w:val="2"/>
          <w:szCs w:val="2"/>
          <w:rtl/>
        </w:rPr>
        <w:t xml:space="preserve">  </w:t>
      </w:r>
      <w:r w:rsidR="00AA3849">
        <w:rPr>
          <w:rFonts w:ascii="QCF2255" w:hAnsi="QCF2255" w:cs="QCF2255"/>
          <w:color w:val="000000"/>
          <w:sz w:val="33"/>
          <w:szCs w:val="33"/>
          <w:rtl/>
        </w:rPr>
        <w:t>ﲒ</w:t>
      </w:r>
      <w:r w:rsidR="00AA3849">
        <w:rPr>
          <w:rFonts w:ascii="QCF2255" w:hAnsi="QCF2255" w:cs="QCF2255"/>
          <w:color w:val="000000"/>
          <w:sz w:val="2"/>
          <w:szCs w:val="2"/>
          <w:rtl/>
        </w:rPr>
        <w:t xml:space="preserve"> </w:t>
      </w:r>
      <w:r w:rsidR="00AA3849">
        <w:rPr>
          <w:rFonts w:ascii="QCF2255" w:hAnsi="QCF2255" w:cs="QCF2255"/>
          <w:color w:val="000000"/>
          <w:sz w:val="33"/>
          <w:szCs w:val="33"/>
          <w:rtl/>
        </w:rPr>
        <w:t>ﲓ</w:t>
      </w:r>
      <w:r w:rsidR="00AA3849">
        <w:rPr>
          <w:rFonts w:ascii="QCF2255" w:hAnsi="QCF2255" w:cs="QCF2255"/>
          <w:color w:val="000000"/>
          <w:sz w:val="2"/>
          <w:szCs w:val="2"/>
          <w:rtl/>
        </w:rPr>
        <w:t xml:space="preserve"> </w:t>
      </w:r>
      <w:r w:rsidR="00AA3849">
        <w:rPr>
          <w:rFonts w:ascii="QCF2255" w:hAnsi="QCF2255" w:cs="QCF2255"/>
          <w:color w:val="000000"/>
          <w:sz w:val="33"/>
          <w:szCs w:val="33"/>
          <w:rtl/>
        </w:rPr>
        <w:t>ﲔ</w:t>
      </w:r>
      <w:r w:rsidR="00AA3849">
        <w:rPr>
          <w:rFonts w:ascii="QCF2255" w:hAnsi="QCF2255" w:cs="QCF2255"/>
          <w:color w:val="000000"/>
          <w:sz w:val="2"/>
          <w:szCs w:val="2"/>
          <w:rtl/>
        </w:rPr>
        <w:t xml:space="preserve"> </w:t>
      </w:r>
      <w:r w:rsidR="00AA3849">
        <w:rPr>
          <w:rFonts w:ascii="QCF2255" w:hAnsi="QCF2255" w:cs="QCF2255"/>
          <w:color w:val="000000"/>
          <w:sz w:val="33"/>
          <w:szCs w:val="33"/>
          <w:rtl/>
        </w:rPr>
        <w:t>ﲕ</w:t>
      </w:r>
      <w:r w:rsidR="00AA3849">
        <w:rPr>
          <w:rFonts w:ascii="QCF2255" w:hAnsi="QCF2255" w:cs="QCF2255"/>
          <w:color w:val="000000"/>
          <w:sz w:val="2"/>
          <w:szCs w:val="2"/>
          <w:rtl/>
        </w:rPr>
        <w:t xml:space="preserve"> </w:t>
      </w:r>
      <w:r w:rsidR="00AA3849">
        <w:rPr>
          <w:rFonts w:ascii="QCF2255" w:hAnsi="QCF2255" w:cs="QCF2255"/>
          <w:color w:val="000000"/>
          <w:sz w:val="33"/>
          <w:szCs w:val="33"/>
          <w:rtl/>
        </w:rPr>
        <w:t>ﲖ</w:t>
      </w:r>
      <w:r w:rsidR="00AA3849">
        <w:rPr>
          <w:rFonts w:ascii="QCF2255" w:hAnsi="QCF2255" w:cs="QCF2255"/>
          <w:color w:val="0000A5"/>
          <w:sz w:val="33"/>
          <w:szCs w:val="33"/>
          <w:rtl/>
        </w:rPr>
        <w:t>ﲗ</w:t>
      </w:r>
      <w:r w:rsidR="00AA3849">
        <w:rPr>
          <w:rFonts w:ascii="QCF2255" w:hAnsi="QCF2255" w:cs="QCF2255"/>
          <w:color w:val="000000"/>
          <w:sz w:val="2"/>
          <w:szCs w:val="2"/>
          <w:rtl/>
        </w:rPr>
        <w:t xml:space="preserve"> </w:t>
      </w:r>
      <w:r w:rsidR="00AA3849">
        <w:rPr>
          <w:rFonts w:ascii="QCF2255" w:hAnsi="QCF2255" w:cs="QCF2255"/>
          <w:color w:val="000000"/>
          <w:sz w:val="33"/>
          <w:szCs w:val="33"/>
          <w:rtl/>
        </w:rPr>
        <w:t>ﲘ</w:t>
      </w:r>
      <w:r w:rsidR="00AA3849">
        <w:rPr>
          <w:rFonts w:ascii="QCF2255" w:hAnsi="QCF2255" w:cs="QCF2255"/>
          <w:color w:val="000000"/>
          <w:sz w:val="2"/>
          <w:szCs w:val="2"/>
          <w:rtl/>
        </w:rPr>
        <w:t xml:space="preserve"> </w:t>
      </w:r>
      <w:r w:rsidR="00AA3849">
        <w:rPr>
          <w:rFonts w:ascii="QCF2255" w:hAnsi="QCF2255" w:cs="QCF2255"/>
          <w:color w:val="000000"/>
          <w:sz w:val="33"/>
          <w:szCs w:val="33"/>
          <w:rtl/>
        </w:rPr>
        <w:t>ﲙ</w:t>
      </w:r>
      <w:r w:rsidR="00AA3849">
        <w:rPr>
          <w:rFonts w:ascii="QCF2255" w:hAnsi="QCF2255" w:cs="QCF2255"/>
          <w:color w:val="000000"/>
          <w:sz w:val="2"/>
          <w:szCs w:val="2"/>
          <w:rtl/>
        </w:rPr>
        <w:t xml:space="preserve"> </w:t>
      </w:r>
      <w:r w:rsidR="00AA3849">
        <w:rPr>
          <w:rFonts w:ascii="QCF2255" w:hAnsi="QCF2255" w:cs="QCF2255"/>
          <w:color w:val="000000"/>
          <w:sz w:val="33"/>
          <w:szCs w:val="33"/>
          <w:rtl/>
        </w:rPr>
        <w:t>ﲚ</w:t>
      </w:r>
      <w:r w:rsidR="00AA3849">
        <w:rPr>
          <w:rFonts w:ascii="QCF2255" w:hAnsi="QCF2255" w:cs="QCF2255"/>
          <w:color w:val="000000"/>
          <w:sz w:val="2"/>
          <w:szCs w:val="2"/>
          <w:rtl/>
        </w:rPr>
        <w:t xml:space="preserve">  </w:t>
      </w:r>
      <w:r w:rsidR="00AA3849">
        <w:rPr>
          <w:rFonts w:ascii="QCF2255" w:hAnsi="QCF2255" w:cs="QCF2255"/>
          <w:color w:val="000000"/>
          <w:sz w:val="33"/>
          <w:szCs w:val="33"/>
          <w:rtl/>
        </w:rPr>
        <w:t>ﲛ</w:t>
      </w:r>
      <w:r w:rsidR="00AA3849">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4"/>
      </w:r>
      <w:r w:rsidR="00324544" w:rsidRPr="00324544">
        <w:rPr>
          <w:rStyle w:val="a9"/>
          <w:rFonts w:ascii="Tahoma" w:hAnsi="Tahoma" w:cs="Traditional Arabic"/>
          <w:color w:val="9DAB0C"/>
          <w:sz w:val="36"/>
          <w:szCs w:val="36"/>
          <w:rtl/>
        </w:rPr>
        <w:t>)</w:t>
      </w:r>
    </w:p>
    <w:p ns2:paraId="697A1917" ns2:textId="77777777" w:rsidR="00EE7DFF" w:rsidRDefault="00EE7DFF">
      <w:pPr>
        <w:rPr>
          <w:rFonts w:ascii="Al-Jazeera-Arabic-Bold" w:eastAsiaTheme="majorEastAsia" w:hAnsi="Al-Jazeera-Arabic-Bold" w:cs="Al-Jazeera-Arabic-Bold"/>
          <w:b/>
          <w:bCs/>
          <w:sz w:val="40"/>
          <w:szCs w:val="40"/>
          <w:rtl/>
        </w:rPr>
      </w:pPr>
      <w:r>
        <w:rPr>
          <w:vanish/>
        </w:rPr>
        <w:t>{{PG:522}}</w:t>
      </w:r>
      <w:r>
        <w:rPr>
          <w:vanish/>
        </w:rPr>
        <w:t>{{PG:427}}</w:t>
      </w:r>
      <w:bookmarkStart w:id="90" w:name="_Toc29029632"/>
      <w:r>
        <w:rPr>
          <w:rFonts w:ascii="Al-Jazeera-Arabic-Bold" w:hAnsi="Al-Jazeera-Arabic-Bold" w:cs="Al-Jazeera-Arabic-Bold"/>
          <w:sz w:val="40"/>
          <w:szCs w:val="40"/>
          <w:rtl/>
        </w:rPr>
        <w:br w:type="page"/>
      </w:r>
    </w:p>
    <w:p ns2:paraId="0C21828B" ns2:textId="77777777" w:rsidR="00F62318" w:rsidRPr="00534FB6" w:rsidRDefault="00601BBD" w:rsidP="00324544">
      <w:pPr>
        <w:pStyle w:val="1"/>
        <w:bidi/>
        <w:rPr>
          <w:rFonts w:ascii="Al-Jazeera-Arabic-Bold" w:hAnsi="Al-Jazeera-Arabic-Bold" w:cs="Al-Jazeera-Arabic-Bold"/>
          <w:color w:val="auto"/>
          <w:sz w:val="40"/>
          <w:szCs w:val="40"/>
          <w:rtl/>
        </w:rPr>
      </w:pPr>
      <w:r>
        <w:rPr>
          <w:vanish/>
        </w:rPr>
        <w:t>{{PG:523}}</w:t>
      </w:r>
      <w:r>
        <w:rPr>
          <w:vanish/>
        </w:rPr>
        <w:lastRenderedPageBreak/>
        <w:t>{{PG:428}}</w:t>
      </w:r>
      <w:r w:rsidRPr="00534FB6">
        <w:rPr>
          <w:rFonts w:ascii="Al-Jazeera-Arabic-Bold" w:hAnsi="Al-Jazeera-Arabic-Bold" w:cs="Al-Jazeera-Arabic-Bold"/>
          <w:color w:val="auto"/>
          <w:sz w:val="40"/>
          <w:szCs w:val="40"/>
          <w:rtl/>
        </w:rPr>
        <w:t xml:space="preserve">حول </w:t>
      </w:r>
      <w:r w:rsidR="00AB2470" w:rsidRPr="00534FB6">
        <w:rPr>
          <w:rFonts w:ascii="Al-Jazeera-Arabic-Bold" w:hAnsi="Al-Jazeera-Arabic-Bold" w:cs="Al-Jazeera-Arabic-Bold"/>
          <w:color w:val="auto"/>
          <w:sz w:val="40"/>
          <w:szCs w:val="40"/>
          <w:rtl/>
        </w:rPr>
        <w:t>المرأة</w:t>
      </w:r>
      <w:bookmarkEnd w:id="90"/>
    </w:p>
    <w:p ns2:paraId="7C99B348" ns2:textId="77777777" w:rsidR="00AB2470" w:rsidRDefault="006B18EA" w:rsidP="00324544">
      <w:pPr>
        <w:bidi/>
        <w:spacing w:line="240" w:lineRule="auto"/>
        <w:contextualSpacing/>
        <w:jc w:val="mediumKashida"/>
        <w:rPr>
          <w:rFonts w:ascii="Traditional Arabic" w:eastAsia="Times New Roman" w:hAnsi="Traditional Arabic" w:cs="Traditional Arabic"/>
          <w:sz w:val="40"/>
          <w:szCs w:val="40"/>
          <w:rtl/>
        </w:rPr>
      </w:pPr>
      <w:r>
        <w:rPr>
          <w:vanish/>
        </w:rPr>
        <w:t>{{PG:524}}</w:t>
      </w:r>
      <w:r>
        <w:rPr>
          <w:vanish/>
        </w:rPr>
        <w:t>{{PG:429}}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إذا نشأت المرأة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في محيط متمسك بالحجاب، ثم عصفت موجة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تفسخ، فبمثل هذا يقع الامتحان:</w:t>
      </w:r>
      <w:r w:rsidR="00AA3849">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من يعبد الله فيشمخ بالحشمة؟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ومن يعبد الناس فينحني لأول تدهور؟</w:t>
      </w:r>
    </w:p>
    <w:p ns2:paraId="2F7FD87A" ns2:textId="77777777" w:rsidR="00AA3849" w:rsidRPr="00A01FC6" w:rsidRDefault="00AA3849" w:rsidP="00324544">
      <w:pPr>
        <w:bidi/>
        <w:spacing w:line="240" w:lineRule="auto"/>
        <w:contextualSpacing/>
        <w:jc w:val="mediumKashida"/>
        <w:rPr>
          <w:rFonts w:ascii="Traditional Arabic" w:eastAsia="Times New Roman" w:hAnsi="Traditional Arabic" w:cs="Traditional Arabic"/>
          <w:sz w:val="40"/>
          <w:szCs w:val="40"/>
          <w:rtl/>
        </w:rPr>
      </w:pPr>
      <w:r>
        <w:rPr>
          <w:vanish/>
        </w:rPr>
        <w:t>{{PG:524}}</w:t>
      </w:r>
      <w:r>
        <w:rPr>
          <w:vanish/>
        </w:rPr>
        <w:t>{{PG:429}}</w:t>
      </w:r>
    </w:p>
    <w:p ns2:paraId="56A09BF5" ns2:textId="77777777" w:rsidR="00AB2470" w:rsidRDefault="006B18EA" w:rsidP="00324544">
      <w:pPr>
        <w:bidi/>
        <w:spacing w:line="240" w:lineRule="auto"/>
        <w:contextualSpacing/>
        <w:jc w:val="mediumKashida"/>
        <w:rPr>
          <w:rFonts w:ascii="Traditional Arabic" w:eastAsia="Times New Roman" w:hAnsi="Traditional Arabic" w:cs="Traditional Arabic"/>
          <w:sz w:val="40"/>
          <w:szCs w:val="40"/>
          <w:rtl/>
        </w:rPr>
      </w:pPr>
      <w:r>
        <w:rPr>
          <w:vanish/>
        </w:rPr>
        <w:t>{{PG:524}}</w:t>
      </w:r>
      <w:r>
        <w:rPr>
          <w:vanish/>
        </w:rPr>
        <w:t>{{PG:429}}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حين أرى في زمن التهتك والتبرج، متحمسا للحديث عن التشدد في الحجاب،أتذكر من دخل مجلس أثرياء فأخذ يذكّرهم بفضائل الادخار،</w:t>
      </w:r>
      <w:r w:rsidR="00AA3849">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بدل أن ينصحهم بالصدقة!</w:t>
      </w:r>
    </w:p>
    <w:p ns2:paraId="6A8BE576" ns2:textId="77777777" w:rsidR="00AA3849" w:rsidRPr="00A01FC6" w:rsidRDefault="00AA3849" w:rsidP="00324544">
      <w:pPr>
        <w:bidi/>
        <w:spacing w:line="240" w:lineRule="auto"/>
        <w:contextualSpacing/>
        <w:jc w:val="mediumKashida"/>
        <w:rPr>
          <w:rFonts w:ascii="Traditional Arabic" w:eastAsia="Times New Roman" w:hAnsi="Traditional Arabic" w:cs="Traditional Arabic"/>
          <w:sz w:val="40"/>
          <w:szCs w:val="40"/>
          <w:rtl/>
        </w:rPr>
      </w:pPr>
      <w:r>
        <w:rPr>
          <w:vanish/>
        </w:rPr>
        <w:t>{{PG:524}}</w:t>
      </w:r>
      <w:r>
        <w:rPr>
          <w:vanish/>
        </w:rPr>
        <w:t>{{PG:429}}</w:t>
      </w:r>
    </w:p>
    <w:p ns2:paraId="13EEC972" ns2:textId="77777777" w:rsidR="00AB2470" w:rsidRDefault="006B18EA"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إذا أحسنت المرأة لوالدة زوجها تبتغي رد الجميل من زوجها ثار الشقاق لاستصغارها العوض وإذا أحسنت لوجه الله حفظت ثوابها وأقبل الله بقلب زوجها</w:t>
      </w:r>
      <w:r>
        <w:rPr>
          <w:rFonts w:ascii="Traditional Arabic" w:hAnsi="Traditional Arabic" w:cs="Traditional Arabic" w:hint="cs"/>
          <w:sz w:val="40"/>
          <w:szCs w:val="40"/>
          <w:rtl/>
        </w:rPr>
        <w:t>.</w:t>
      </w:r>
    </w:p>
    <w:p ns2:paraId="4AB2CB44" ns2:textId="77777777" w:rsidR="00AA3849" w:rsidRPr="00A01FC6" w:rsidRDefault="00AA3849"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p>
    <w:p ns2:paraId="482CDA07" ns2:textId="77777777" w:rsidR="00AB2470" w:rsidRDefault="006B18EA"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أختي المستفتية وطالبة</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العلم، تصور أن الشيخ وطالب العلم الذي له نشاط عام شخصية مثالية: خطأ، يظل رجلا، ويجب أن يكون لتواصلك مع الرجال حدود جادة</w:t>
      </w:r>
      <w:r w:rsidR="00B02266">
        <w:rPr>
          <w:rFonts w:ascii="Traditional Arabic" w:hAnsi="Traditional Arabic" w:cs="Traditional Arabic" w:hint="cs"/>
          <w:sz w:val="40"/>
          <w:szCs w:val="40"/>
          <w:rtl/>
        </w:rPr>
        <w:t>.</w:t>
      </w:r>
    </w:p>
    <w:p ns2:paraId="7BB50EB7"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p>
    <w:p ns2:paraId="6C0269F4" ns2:textId="77777777" w:rsidR="00B02266" w:rsidRDefault="00B02266"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2266">
        <w:rPr>
          <w:rFonts w:ascii="Traditional Arabic" w:hAnsi="Traditional Arabic" w:cs="Traditional Arabic"/>
          <w:sz w:val="40"/>
          <w:szCs w:val="40"/>
          <w:rtl/>
        </w:rPr>
        <w:t>أختي: ثمة حسابات على الشبكة أنشأها ضعاف نفوس لاقتناص الساذجات ينتحلون دور (مفسر أحلام) أو (استشارات أسرية) ويستحلب معلومات خاصة لإبرام علاقة</w:t>
      </w:r>
      <w:r w:rsidR="00AA3849">
        <w:rPr>
          <w:rFonts w:ascii="Traditional Arabic" w:hAnsi="Traditional Arabic" w:cs="Traditional Arabic" w:hint="cs"/>
          <w:sz w:val="40"/>
          <w:szCs w:val="40"/>
          <w:rtl/>
        </w:rPr>
        <w:t>.</w:t>
      </w:r>
    </w:p>
    <w:p ns2:paraId="33A7B000" ns2:textId="77777777" w:rsid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p>
    <w:p ns2:paraId="4317BB4E"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{{PG:524}}</w:t>
      </w: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 xml:space="preserve">دوما أسمع عبارة (تهميش المرأة) وأننا مجتمع يهمش المرأة، ولا يحترم المرأة، ولا نعطي المرأة قي فعزمت مرة أن أتأمل هذه الأطروحة، وأفحص مدى علميتها </w:t>
      </w:r>
      <w:r w:rsidR="00525312" w:rsidRPr="00525312">
        <w:rPr>
          <w:rFonts w:ascii="Traditional Arabic" w:hAnsi="Traditional Arabic" w:cs="Traditional Arabic"/>
          <w:sz w:val="40"/>
          <w:szCs w:val="40"/>
          <w:rtl/>
        </w:rPr>
        <w:lastRenderedPageBreak/>
        <w:t>وموضوعيتها، وأخذت استعرض واقع المرأة في مجتمعنا</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متها، وأن العالم</w:t>
      </w:r>
      <w:r w:rsidR="00ED154A">
        <w:rPr>
          <w:rFonts w:ascii="Traditional Arabic" w:hAnsi="Traditional Arabic" w:cs="Traditional Arabic"/>
          <w:sz w:val="40"/>
          <w:szCs w:val="40"/>
          <w:rtl/>
        </w:rPr>
        <w:t>.</w:t>
      </w:r>
      <w:r w:rsidR="00525312" w:rsidRPr="00525312">
        <w:rPr>
          <w:rFonts w:ascii="Traditional Arabic" w:hAnsi="Traditional Arabic" w:cs="Traditional Arabic"/>
          <w:sz w:val="40"/>
          <w:szCs w:val="40"/>
          <w:rtl/>
        </w:rPr>
        <w:t>كله يحترم المرأة إلا مجتمعنا</w:t>
      </w:r>
      <w:r w:rsidR="00525312" w:rsidRPr="00525312">
        <w:rPr>
          <w:rFonts w:ascii="Traditional Arabic" w:hAnsi="Traditional Arabic" w:cs="Traditional Arabic"/>
          <w:sz w:val="40"/>
          <w:szCs w:val="40"/>
        </w:rPr>
        <w:t>!</w:t>
      </w:r>
    </w:p>
    <w:p ns2:paraId="007967DF"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4C9282E5"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بعد تأمل وتمعن في أطروحة (انفراد مجتمعنا عن العالم بتهميش المرأة) اكتشفت أن أساس الإشكالية هو عدم التمييز بين (أصناف النساء</w:t>
      </w:r>
      <w:r>
        <w:rPr>
          <w:rFonts w:ascii="Traditional Arabic" w:hAnsi="Traditional Arabic" w:cs="Traditional Arabic" w:hint="cs"/>
          <w:sz w:val="40"/>
          <w:szCs w:val="40"/>
          <w:rtl/>
        </w:rPr>
        <w:t>)!!</w:t>
      </w:r>
    </w:p>
    <w:p ns2:paraId="2BB45D77"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41726E1B" ns2:textId="7EDA67FD"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التمييز الذي أطرحه هو التمييز بين</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 xml:space="preserve">(الزوجة) </w:t>
      </w:r>
      <w:r w:rsidR="000862EC" w:rsidRPr="00525312">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525312">
        <w:rPr>
          <w:rFonts w:ascii="Traditional Arabic" w:hAnsi="Traditional Arabic" w:cs="Traditional Arabic"/>
          <w:sz w:val="40"/>
          <w:szCs w:val="40"/>
          <w:rtl/>
        </w:rPr>
        <w:t>(ب</w:t>
      </w:r>
      <w:r w:rsidR="00525312" w:rsidRPr="00525312">
        <w:rPr>
          <w:rFonts w:ascii="Traditional Arabic" w:hAnsi="Traditional Arabic" w:cs="Traditional Arabic"/>
          <w:sz w:val="40"/>
          <w:szCs w:val="40"/>
          <w:rtl/>
        </w:rPr>
        <w:t>قية النساء كالأم والجدة والبنت والشقيقة والخالة والعمة)</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وسنستخدم هذا التمييز كوسيلة إجرائية فقط</w:t>
      </w:r>
      <w:r w:rsidR="00525312" w:rsidRPr="00525312">
        <w:rPr>
          <w:rFonts w:ascii="Traditional Arabic" w:hAnsi="Traditional Arabic" w:cs="Traditional Arabic"/>
          <w:sz w:val="40"/>
          <w:szCs w:val="40"/>
        </w:rPr>
        <w:t>.</w:t>
      </w:r>
    </w:p>
    <w:p ns2:paraId="5DF6CD69"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6033198C" ns2:textId="77777777" w:rsidR="00525312"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أنا شخصيا كان لي تجربة للعيش في الخارج، فعشت طالب</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في بريطانيا 3 سنوات، وفي نيوزيلندا 5 أشهر</w:t>
      </w:r>
      <w:r>
        <w:rPr>
          <w:rFonts w:ascii="Traditional Arabic" w:hAnsi="Traditional Arabic" w:cs="Traditional Arabic" w:hint="cs"/>
          <w:sz w:val="40"/>
          <w:szCs w:val="40"/>
          <w:rtl/>
        </w:rPr>
        <w:t>.</w:t>
      </w:r>
    </w:p>
    <w:p ns2:paraId="2367F8FC" ns2:textId="77777777" w:rsidR="00525312" w:rsidRP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66C7AF51"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كما أنني قرأت عن دول أخرى، والتقيت في الخارج بشخصيات غربية وآسيوية وتناقشت معهم، وأظن هذه التجربة في الخارج تتيح لي شيئ</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xml:space="preserve"> من حق المقارنة</w:t>
      </w:r>
      <w:r w:rsidR="00525312" w:rsidRPr="00525312">
        <w:rPr>
          <w:rFonts w:ascii="Traditional Arabic" w:hAnsi="Traditional Arabic" w:cs="Traditional Arabic"/>
          <w:sz w:val="40"/>
          <w:szCs w:val="40"/>
        </w:rPr>
        <w:t>.</w:t>
      </w:r>
    </w:p>
    <w:p ns2:paraId="159D931D"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59218D76" ns2:textId="77777777" w:rsidR="00525312"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sidR="00525312" w:rsidRPr="00525312">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دعونا نبدأ بزمرة (بقية النساء غير الزوجة</w:t>
      </w:r>
      <w:r>
        <w:rPr>
          <w:rFonts w:ascii="Traditional Arabic" w:hAnsi="Traditional Arabic" w:cs="Traditional Arabic" w:hint="cs"/>
          <w:sz w:val="40"/>
          <w:szCs w:val="40"/>
          <w:rtl/>
        </w:rPr>
        <w:t>)</w:t>
      </w:r>
    </w:p>
    <w:p ns2:paraId="773CBE1B" ns2:textId="77777777" w:rsidR="00525312" w:rsidRP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705614A1"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ومن خلال ما رأيت وقرأت: أستطيع الجزم دون تردد أنه لا يوجد مجتمع في العالم يوقر الأم والجدة والشقيقة والعمة والخالة مثل المجتمع المسلم</w:t>
      </w:r>
      <w:r w:rsidR="00525312" w:rsidRPr="00525312">
        <w:rPr>
          <w:rFonts w:ascii="Traditional Arabic" w:hAnsi="Traditional Arabic" w:cs="Traditional Arabic"/>
          <w:sz w:val="40"/>
          <w:szCs w:val="40"/>
        </w:rPr>
        <w:t>.</w:t>
      </w:r>
    </w:p>
    <w:p ns2:paraId="31626A63"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27982238"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بكل صراحة ووضوح: كثير ممن نعتبره (عاق</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في مجتمعنا يعتبر الغربيون شخص سوي، وأما من نعتبره (بارّ) في مجتمعنا فيعتبره الغربيون أسطورة</w:t>
      </w:r>
      <w:r w:rsidR="00525312" w:rsidRPr="00525312">
        <w:rPr>
          <w:rFonts w:ascii="Traditional Arabic" w:hAnsi="Traditional Arabic" w:cs="Traditional Arabic"/>
          <w:sz w:val="40"/>
          <w:szCs w:val="40"/>
        </w:rPr>
        <w:t>!</w:t>
      </w:r>
    </w:p>
    <w:p ns2:paraId="12659869"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t>{{PG:430}}</w:t>
      </w:r>
    </w:p>
    <w:p ns2:paraId="5E94B45B"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{{PG:525}}</w:t>
      </w:r>
      <w:r>
        <w:rPr>
          <w:vanish/>
        </w:rPr>
        <w:lastRenderedPageBreak/>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 سأسألك سؤالا: أليس إذا احتاجت شقيقتك شيئا ولم تستطع توفيره لها،ألا تضيق بك الدنيا بما رحبت؟ هل تجد هذا في العالم الغربي؟! مستحيل</w:t>
      </w:r>
      <w:r w:rsidR="00525312" w:rsidRPr="00525312">
        <w:rPr>
          <w:rFonts w:ascii="Traditional Arabic" w:hAnsi="Traditional Arabic" w:cs="Traditional Arabic"/>
          <w:sz w:val="40"/>
          <w:szCs w:val="40"/>
        </w:rPr>
        <w:t>.</w:t>
      </w:r>
    </w:p>
    <w:p ns2:paraId="09D7FA74"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p>
    <w:p ns2:paraId="3DAFDD20"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 ألا تجد الصغار عندنا إذا منعتهم من شيء فزعوا لجدة أو عمة أو خالة يستفزعون بها، فإذا أمرتك واحدة منهن، قلت: سمي وآمري؟</w:t>
      </w:r>
      <w:r w:rsidR="00525312" w:rsidRPr="00525312">
        <w:rPr>
          <w:rFonts w:ascii="Traditional Arabic" w:hAnsi="Traditional Arabic" w:cs="Traditional Arabic"/>
          <w:sz w:val="40"/>
          <w:szCs w:val="40"/>
        </w:rPr>
        <w:t>!</w:t>
      </w:r>
    </w:p>
    <w:p ns2:paraId="1EC2FC2E"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p>
    <w:p ns2:paraId="3951253D"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عليك:ألا تجد في نفسك واجبا عظيما للسلام على الجدة والعمة والخالة بالمناسبات؟ ابحث عن مثل هذا الشعور في العالم الغربي التعيس؟!لن تجد</w:t>
      </w:r>
      <w:r>
        <w:rPr>
          <w:rFonts w:ascii="Traditional Arabic" w:hAnsi="Traditional Arabic" w:cs="Traditional Arabic" w:hint="cs"/>
          <w:sz w:val="40"/>
          <w:szCs w:val="40"/>
          <w:rtl/>
        </w:rPr>
        <w:t>.</w:t>
      </w:r>
    </w:p>
    <w:p ns2:paraId="790E554C"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p>
    <w:p ns2:paraId="35EB3108" ns2:textId="77777777" w:rsidR="00F60277"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أشعر بتفاؤل كبير بمستقبل العلوم الشرعية في الوسط النسائي،</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هناك دورات مكثفةكثيرة صارت تعقد لهن،</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رب بارك بالجهود، وأعد لنا دور الفقيهات العالمات</w:t>
      </w:r>
      <w:r>
        <w:rPr>
          <w:rFonts w:ascii="Traditional Arabic" w:hAnsi="Traditional Arabic" w:cs="Traditional Arabic" w:hint="cs"/>
          <w:sz w:val="40"/>
          <w:szCs w:val="40"/>
          <w:rtl/>
        </w:rPr>
        <w:t>.</w:t>
      </w:r>
    </w:p>
    <w:p ns2:paraId="1AC4D374" ns2:textId="77777777" w:rsidR="00AA3849" w:rsidRPr="00F60277"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p>
    <w:p ns2:paraId="0BF0D0ED"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0DE" w:rsidRPr="003020DE">
        <w:rPr>
          <w:rFonts w:ascii="Traditional Arabic" w:hAnsi="Traditional Arabic" w:cs="Traditional Arabic"/>
          <w:sz w:val="40"/>
          <w:szCs w:val="40"/>
          <w:rtl/>
        </w:rPr>
        <w:t>في السنن (إنما النساء شقائق الرجال</w:t>
      </w:r>
      <w:r>
        <w:rPr>
          <w:rFonts w:ascii="Traditional Arabic" w:hAnsi="Traditional Arabic" w:cs="Traditional Arabic" w:hint="cs"/>
          <w:sz w:val="40"/>
          <w:szCs w:val="40"/>
          <w:rtl/>
        </w:rPr>
        <w:t>) و</w:t>
      </w:r>
      <w:r w:rsidR="003020DE" w:rsidRPr="003020DE">
        <w:rPr>
          <w:rFonts w:ascii="Traditional Arabic" w:hAnsi="Traditional Arabic" w:cs="Traditional Arabic"/>
          <w:sz w:val="40"/>
          <w:szCs w:val="40"/>
          <w:rtl/>
        </w:rPr>
        <w:t>القاعدة الشرعية: كلما ثبت للرجال ثبت للنساء إلا لدليل خاص يستثني</w:t>
      </w:r>
      <w:r>
        <w:rPr>
          <w:rFonts w:ascii="Traditional Arabic" w:hAnsi="Traditional Arabic" w:cs="Traditional Arabic" w:hint="cs"/>
          <w:sz w:val="40"/>
          <w:szCs w:val="40"/>
          <w:rtl/>
        </w:rPr>
        <w:t>.</w:t>
      </w:r>
    </w:p>
    <w:p ns2:paraId="308BC806"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p>
    <w:p ns2:paraId="7D85634B" ns2:textId="77777777" w:rsidR="00585286"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5286" w:rsidRPr="00585286">
        <w:rPr>
          <w:rFonts w:ascii="Traditional Arabic" w:hAnsi="Traditional Arabic" w:cs="Traditional Arabic"/>
          <w:sz w:val="40"/>
          <w:szCs w:val="40"/>
          <w:rtl/>
        </w:rPr>
        <w:t>أعرف رجلا وافق أن تعمل زوجته بموقع مختلط، تقدمت فقبلت،</w:t>
      </w:r>
      <w:r>
        <w:rPr>
          <w:rFonts w:ascii="Traditional Arabic" w:hAnsi="Traditional Arabic" w:cs="Traditional Arabic" w:hint="cs"/>
          <w:sz w:val="40"/>
          <w:szCs w:val="40"/>
          <w:rtl/>
        </w:rPr>
        <w:t xml:space="preserve"> </w:t>
      </w:r>
      <w:r w:rsidR="00585286" w:rsidRPr="00585286">
        <w:rPr>
          <w:rFonts w:ascii="Traditional Arabic" w:hAnsi="Traditional Arabic" w:cs="Traditional Arabic"/>
          <w:sz w:val="40"/>
          <w:szCs w:val="40"/>
          <w:rtl/>
        </w:rPr>
        <w:t>ذهب معها، فرأى في الممر موظفات يضاحكن زملاءهن، فرجع بزوجته وقال:بعد سنة ستكونين مثلهن</w:t>
      </w:r>
      <w:r w:rsidR="00585286" w:rsidRPr="00585286">
        <w:rPr>
          <w:rFonts w:ascii="Traditional Arabic" w:hAnsi="Traditional Arabic" w:cs="Traditional Arabic"/>
          <w:sz w:val="40"/>
          <w:szCs w:val="40"/>
        </w:rPr>
        <w:t>!</w:t>
      </w:r>
    </w:p>
    <w:p ns2:paraId="013F41A4" ns2:textId="77777777" w:rsidR="00AA3849" w:rsidRPr="00585286" w:rsidRDefault="00AA3849" w:rsidP="00324544">
      <w:pPr>
        <w:bidi/>
        <w:spacing w:line="240" w:lineRule="auto"/>
        <w:contextualSpacing/>
        <w:jc w:val="mediumKashida"/>
        <w:rPr>
          <w:rFonts w:ascii="Traditional Arabic" w:hAnsi="Traditional Arabic" w:cs="Traditional Arabic"/>
          <w:sz w:val="40"/>
          <w:szCs w:val="40"/>
        </w:rPr>
      </w:pPr>
      <w:r>
        <w:rPr>
          <w:vanish/>
        </w:rPr>
        <w:t>{{PG:526}}</w:t>
      </w:r>
      <w:r>
        <w:rPr>
          <w:vanish/>
        </w:rPr>
        <w:t>{{PG:431}}</w:t>
      </w:r>
    </w:p>
    <w:p ns2:paraId="72C5DAC3" ns2:textId="77777777" w:rsidR="00952AA6" w:rsidRDefault="00AA3849" w:rsidP="00324544">
      <w:pPr>
        <w:bidi/>
        <w:spacing w:line="240" w:lineRule="auto"/>
        <w:contextualSpacing/>
        <w:jc w:val="mediumKashida"/>
        <w:rPr>
          <w:rFonts w:ascii="Traditional Arabic" w:hAnsi="Traditional Arabic" w:cs="Traditional Arabic"/>
          <w:sz w:val="40"/>
          <w:szCs w:val="40"/>
          <w:rtl/>
        </w:rPr>
      </w:pPr>
      <w:r>
        <w:rPr>
          <w:vanish/>
        </w:rPr>
        <w:t>{{PG:526}}</w:t>
      </w:r>
      <w:r>
        <w:rPr>
          <w:vanish/>
        </w:rPr>
        <w:lastRenderedPageBreak/>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52AA6" w:rsidRPr="00952AA6">
        <w:rPr>
          <w:rFonts w:ascii="Traditional Arabic" w:hAnsi="Traditional Arabic" w:cs="Traditional Arabic"/>
          <w:sz w:val="40"/>
          <w:szCs w:val="40"/>
          <w:rtl/>
        </w:rPr>
        <w:t>أختي، ليس معك مال، وتحبين الصدقة؟ اطبخي من منزلك وتصدقي، ففي البخاري</w:t>
      </w:r>
      <w:r>
        <w:rPr>
          <w:rFonts w:ascii="Traditional Arabic" w:hAnsi="Traditional Arabic" w:cs="Traditional Arabic" w:hint="cs"/>
          <w:sz w:val="40"/>
          <w:szCs w:val="40"/>
          <w:rtl/>
        </w:rPr>
        <w:t xml:space="preserve"> </w:t>
      </w:r>
      <w:r w:rsidR="00952AA6" w:rsidRPr="00952AA6">
        <w:rPr>
          <w:rFonts w:ascii="Traditional Arabic" w:hAnsi="Traditional Arabic" w:cs="Traditional Arabic"/>
          <w:sz w:val="40"/>
          <w:szCs w:val="40"/>
          <w:rtl/>
        </w:rPr>
        <w:t>(إذا أنفقت المرأة من طعام بيتها غير مفسدة، فلها أجرها، وللزوج بما اكتسب</w:t>
      </w:r>
      <w:r>
        <w:rPr>
          <w:rFonts w:ascii="Traditional Arabic" w:hAnsi="Traditional Arabic" w:cs="Traditional Arabic" w:hint="cs"/>
          <w:sz w:val="40"/>
          <w:szCs w:val="40"/>
          <w:rtl/>
        </w:rPr>
        <w:t>).</w:t>
      </w:r>
    </w:p>
    <w:p ns2:paraId="2B664ECC" ns2:textId="77777777" w:rsidR="00AA3849" w:rsidRPr="00952AA6" w:rsidRDefault="00AA3849" w:rsidP="00324544">
      <w:pPr>
        <w:bidi/>
        <w:spacing w:line="240" w:lineRule="auto"/>
        <w:contextualSpacing/>
        <w:jc w:val="mediumKashida"/>
        <w:rPr>
          <w:rFonts w:ascii="Traditional Arabic" w:hAnsi="Traditional Arabic" w:cs="Traditional Arabic"/>
          <w:sz w:val="40"/>
          <w:szCs w:val="40"/>
        </w:rPr>
      </w:pPr>
      <w:r>
        <w:rPr>
          <w:vanish/>
        </w:rPr>
        <w:t>{{PG:527}}</w:t>
      </w:r>
      <w:r>
        <w:rPr>
          <w:vanish/>
        </w:rPr>
        <w:t>{{PG:432}}</w:t>
      </w:r>
    </w:p>
    <w:p ns2:paraId="0EE9B2F7" ns2:textId="77777777" w:rsidR="00263601"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601" w:rsidRPr="00263601">
        <w:rPr>
          <w:rFonts w:ascii="Traditional Arabic" w:hAnsi="Traditional Arabic" w:cs="Traditional Arabic"/>
          <w:sz w:val="40"/>
          <w:szCs w:val="40"/>
          <w:rtl/>
        </w:rPr>
        <w:t>أختي الحقوقية أرجوك أن لا تنسي يوما أن الانقلابيين اعتقلوا اﻹعلاميات:</w:t>
      </w:r>
      <w:r>
        <w:rPr>
          <w:rFonts w:ascii="Traditional Arabic" w:hAnsi="Traditional Arabic" w:cs="Traditional Arabic" w:hint="cs"/>
          <w:sz w:val="40"/>
          <w:szCs w:val="40"/>
          <w:rtl/>
        </w:rPr>
        <w:t xml:space="preserve"> </w:t>
      </w:r>
      <w:r w:rsidR="00263601" w:rsidRPr="00263601">
        <w:rPr>
          <w:rFonts w:ascii="Traditional Arabic" w:hAnsi="Traditional Arabic" w:cs="Traditional Arabic"/>
          <w:sz w:val="40"/>
          <w:szCs w:val="40"/>
          <w:rtl/>
        </w:rPr>
        <w:t>هبة</w:t>
      </w:r>
      <w:r>
        <w:rPr>
          <w:rFonts w:ascii="Traditional Arabic" w:hAnsi="Traditional Arabic" w:cs="Traditional Arabic"/>
          <w:sz w:val="40"/>
          <w:szCs w:val="40"/>
          <w:rtl/>
        </w:rPr>
        <w:t xml:space="preserve"> زكريا، شيماء عوض، شيماء شعيب، </w:t>
      </w:r>
      <w:r>
        <w:rPr>
          <w:rFonts w:ascii="Traditional Arabic" w:hAnsi="Traditional Arabic" w:cs="Traditional Arabic" w:hint="cs"/>
          <w:sz w:val="40"/>
          <w:szCs w:val="40"/>
          <w:rtl/>
        </w:rPr>
        <w:t>إ</w:t>
      </w:r>
      <w:r w:rsidR="00263601" w:rsidRPr="00263601">
        <w:rPr>
          <w:rFonts w:ascii="Traditional Arabic" w:hAnsi="Traditional Arabic" w:cs="Traditional Arabic"/>
          <w:sz w:val="40"/>
          <w:szCs w:val="40"/>
          <w:rtl/>
        </w:rPr>
        <w:t>لخ وأن الليبراليين يصفقون للاضطهاد</w:t>
      </w:r>
      <w:r w:rsidR="00263601" w:rsidRPr="00263601">
        <w:rPr>
          <w:rFonts w:ascii="Traditional Arabic" w:hAnsi="Traditional Arabic" w:cs="Traditional Arabic"/>
          <w:sz w:val="40"/>
          <w:szCs w:val="40"/>
        </w:rPr>
        <w:t>!</w:t>
      </w:r>
    </w:p>
    <w:p ns2:paraId="368372D1" ns2:textId="77777777" w:rsidR="00AA3849" w:rsidRPr="00263601" w:rsidRDefault="00AA3849" w:rsidP="00324544">
      <w:pPr>
        <w:bidi/>
        <w:spacing w:line="240" w:lineRule="auto"/>
        <w:contextualSpacing/>
        <w:jc w:val="mediumKashida"/>
        <w:rPr>
          <w:rFonts w:ascii="Traditional Arabic" w:hAnsi="Traditional Arabic" w:cs="Traditional Arabic"/>
          <w:sz w:val="40"/>
          <w:szCs w:val="40"/>
        </w:rPr>
      </w:pPr>
      <w:r>
        <w:rPr>
          <w:vanish/>
        </w:rPr>
        <w:t>{{PG:527}}</w:t>
      </w:r>
      <w:r>
        <w:rPr>
          <w:vanish/>
        </w:rPr>
        <w:t>{{PG:432}}</w:t>
      </w:r>
    </w:p>
    <w:p ns2:paraId="6BD88188" ns2:textId="77777777" w:rsidR="008B7DF8"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7DF8" w:rsidRPr="008B7DF8">
        <w:rPr>
          <w:rFonts w:ascii="Traditional Arabic" w:hAnsi="Traditional Arabic" w:cs="Traditional Arabic"/>
          <w:sz w:val="40"/>
          <w:szCs w:val="40"/>
          <w:rtl/>
        </w:rPr>
        <w:t>يجب أن تعلم الفتاة في الأجيال القادمة أن الليبرالي الذي يخادعها بشعارات الحرية وإنسانية المرأة، كان يصفق للقناصة يقتلون النساء في ميادين مصر</w:t>
      </w:r>
      <w:r>
        <w:rPr>
          <w:rFonts w:ascii="Traditional Arabic" w:hAnsi="Traditional Arabic" w:cs="Traditional Arabic" w:hint="cs"/>
          <w:sz w:val="40"/>
          <w:szCs w:val="40"/>
          <w:rtl/>
        </w:rPr>
        <w:t>.</w:t>
      </w:r>
    </w:p>
    <w:p ns2:paraId="6BEE34CA" ns2:textId="77777777" w:rsidR="00AA3849" w:rsidRPr="008B7DF8"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t>{{PG:432}}</w:t>
      </w:r>
    </w:p>
    <w:p ns2:paraId="2C6C2949" ns2:textId="77777777" w:rsidR="00DC0E3E"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0E3E" w:rsidRPr="00DC0E3E">
        <w:rPr>
          <w:rFonts w:ascii="Traditional Arabic" w:hAnsi="Traditional Arabic" w:cs="Traditional Arabic"/>
          <w:sz w:val="40"/>
          <w:szCs w:val="40"/>
          <w:rtl/>
        </w:rPr>
        <w:t>في غاية العوز</w:t>
      </w:r>
      <w:r w:rsidR="00ED154A">
        <w:rPr>
          <w:rFonts w:ascii="Traditional Arabic" w:hAnsi="Traditional Arabic" w:cs="Traditional Arabic"/>
          <w:sz w:val="40"/>
          <w:szCs w:val="40"/>
          <w:rtl/>
        </w:rPr>
        <w:t>.</w:t>
      </w:r>
      <w:r w:rsidR="00DC0E3E" w:rsidRPr="00DC0E3E">
        <w:rPr>
          <w:rFonts w:ascii="Traditional Arabic" w:hAnsi="Traditional Arabic" w:cs="Traditional Arabic"/>
          <w:sz w:val="40"/>
          <w:szCs w:val="40"/>
          <w:rtl/>
        </w:rPr>
        <w:t>. يقتسمن الحشمة في البخاري (هل على إحدانا بأس إن لم يكن لها جلباب أن لا تخرج؟ فقال النبي: لتلبسها صاحبتها من جلبابها</w:t>
      </w:r>
      <w:r>
        <w:rPr>
          <w:rFonts w:ascii="Traditional Arabic" w:hAnsi="Traditional Arabic" w:cs="Traditional Arabic" w:hint="cs"/>
          <w:sz w:val="40"/>
          <w:szCs w:val="40"/>
          <w:rtl/>
        </w:rPr>
        <w:t>).</w:t>
      </w:r>
    </w:p>
    <w:p ns2:paraId="4C78B1C1" ns2:textId="77777777" w:rsidR="00AA3849" w:rsidRPr="00DC0E3E"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t>{{PG:432}}</w:t>
      </w:r>
    </w:p>
    <w:p ns2:paraId="4D4829F4" ns2:textId="3B501945" w:rsidR="00683D8C" w:rsidRDefault="00AA3849"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{{PG:527}}</w:t>
      </w: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83D8C" w:rsidRPr="00683D8C">
        <w:rPr>
          <w:rFonts w:ascii="Traditional Arabic" w:hAnsi="Traditional Arabic" w:cs="Traditional Arabic"/>
          <w:sz w:val="40"/>
          <w:szCs w:val="40"/>
          <w:rtl/>
        </w:rPr>
        <w:t xml:space="preserve">شرع الجلباب والخمار لستر الزينة، فتحويله نفسه لزينة؛ يدخل في جنس قوله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33"/>
          <w:szCs w:val="33"/>
          <w:rtl/>
        </w:rPr>
        <w:t>ﱨ</w:t>
      </w:r>
      <w:r>
        <w:rPr>
          <w:rFonts w:ascii="QCF2003" w:hAnsi="QCF2003" w:cs="QCF2003"/>
          <w:color w:val="000000"/>
          <w:sz w:val="2"/>
          <w:szCs w:val="2"/>
          <w:rtl/>
        </w:rPr>
        <w:t xml:space="preserve"> </w:t>
      </w:r>
      <w:r>
        <w:rPr>
          <w:rFonts w:ascii="QCF2003" w:hAnsi="QCF2003" w:cs="QCF2003"/>
          <w:color w:val="000000"/>
          <w:sz w:val="33"/>
          <w:szCs w:val="33"/>
          <w:rtl/>
        </w:rPr>
        <w:t>ﱩ</w:t>
      </w:r>
      <w:r>
        <w:rPr>
          <w:rFonts w:ascii="QCF2003" w:hAnsi="QCF2003" w:cs="QCF2003"/>
          <w:color w:val="000000"/>
          <w:sz w:val="2"/>
          <w:szCs w:val="2"/>
          <w:rtl/>
        </w:rPr>
        <w:t xml:space="preserve"> </w:t>
      </w:r>
      <w:r>
        <w:rPr>
          <w:rFonts w:ascii="QCF2003" w:hAnsi="QCF2003" w:cs="QCF2003"/>
          <w:color w:val="000000"/>
          <w:sz w:val="33"/>
          <w:szCs w:val="33"/>
          <w:rtl/>
        </w:rPr>
        <w:t>ﱪ</w:t>
      </w:r>
      <w:r>
        <w:rPr>
          <w:rFonts w:ascii="QCF2003" w:hAnsi="QCF2003" w:cs="QCF2003"/>
          <w:color w:val="000000"/>
          <w:sz w:val="2"/>
          <w:szCs w:val="2"/>
          <w:rtl/>
        </w:rPr>
        <w:t xml:space="preserve"> </w:t>
      </w:r>
      <w:r>
        <w:rPr>
          <w:rFonts w:ascii="QCF2003" w:hAnsi="QCF2003" w:cs="QCF2003"/>
          <w:color w:val="000000"/>
          <w:sz w:val="33"/>
          <w:szCs w:val="33"/>
          <w:rtl/>
        </w:rPr>
        <w:t>ﱫ</w:t>
      </w:r>
      <w:r>
        <w:rPr>
          <w:rFonts w:ascii="QCF2003" w:hAnsi="QCF2003" w:cs="QCF2003"/>
          <w:color w:val="000000"/>
          <w:sz w:val="2"/>
          <w:szCs w:val="2"/>
          <w:rtl/>
        </w:rPr>
        <w:t xml:space="preserve"> </w:t>
      </w:r>
      <w:r>
        <w:rPr>
          <w:rFonts w:ascii="QCF2003" w:hAnsi="QCF2003" w:cs="QCF2003"/>
          <w:color w:val="000000"/>
          <w:sz w:val="33"/>
          <w:szCs w:val="33"/>
          <w:rtl/>
        </w:rPr>
        <w:t>ﱬ</w:t>
      </w:r>
      <w:r>
        <w:rPr>
          <w:rFonts w:ascii="QCF2003" w:hAnsi="QCF2003" w:cs="QCF2003"/>
          <w:color w:val="000000"/>
          <w:sz w:val="2"/>
          <w:szCs w:val="2"/>
          <w:rtl/>
        </w:rPr>
        <w:t xml:space="preserve"> </w:t>
      </w:r>
      <w:r>
        <w:rPr>
          <w:rFonts w:ascii="QCF2003" w:hAnsi="QCF2003" w:cs="QCF2003"/>
          <w:color w:val="000000"/>
          <w:sz w:val="33"/>
          <w:szCs w:val="33"/>
          <w:rtl/>
        </w:rPr>
        <w:t>ﱭ</w:t>
      </w:r>
      <w:r>
        <w:rPr>
          <w:rFonts w:ascii="QCF2003" w:hAnsi="QCF2003" w:cs="QCF2003"/>
          <w:color w:val="000000"/>
          <w:sz w:val="2"/>
          <w:szCs w:val="2"/>
          <w:rtl/>
        </w:rPr>
        <w:t xml:space="preserve"> </w:t>
      </w:r>
      <w:r>
        <w:rPr>
          <w:rFonts w:ascii="QCF2003" w:hAnsi="QCF2003" w:cs="QCF2003"/>
          <w:color w:val="000000"/>
          <w:sz w:val="33"/>
          <w:szCs w:val="33"/>
          <w:rtl/>
        </w:rPr>
        <w:t>ﱮ</w:t>
      </w:r>
      <w:r>
        <w:rPr>
          <w:rFonts w:ascii="QCF2003" w:hAnsi="QCF2003" w:cs="QCF2003"/>
          <w:color w:val="000000"/>
          <w:sz w:val="2"/>
          <w:szCs w:val="2"/>
          <w:rtl/>
        </w:rPr>
        <w:t xml:space="preserve"> </w:t>
      </w:r>
      <w:r>
        <w:rPr>
          <w:rFonts w:ascii="QCF2003" w:hAnsi="QCF2003" w:cs="QCF2003"/>
          <w:color w:val="000000"/>
          <w:sz w:val="33"/>
          <w:szCs w:val="33"/>
          <w:rtl/>
        </w:rPr>
        <w:t>ﱯ</w:t>
      </w:r>
      <w:r>
        <w:rPr>
          <w:rFonts w:ascii="QCF2003" w:hAnsi="QCF2003" w:cs="QCF2003"/>
          <w:color w:val="000000"/>
          <w:sz w:val="2"/>
          <w:szCs w:val="2"/>
          <w:rtl/>
        </w:rPr>
        <w:t xml:space="preserve">  </w:t>
      </w:r>
      <w:r>
        <w:rPr>
          <w:rFonts w:ascii="QCF2003" w:hAnsi="QCF2003" w:cs="QCF2003"/>
          <w:color w:val="000000"/>
          <w:sz w:val="33"/>
          <w:szCs w:val="33"/>
          <w:rtl/>
        </w:rPr>
        <w:t>ﱰ</w:t>
      </w:r>
      <w:r>
        <w:rPr>
          <w:rFonts w:ascii="QCF2003" w:hAnsi="QCF2003" w:cs="QCF2003"/>
          <w:color w:val="000000"/>
          <w:sz w:val="2"/>
          <w:szCs w:val="2"/>
          <w:rtl/>
        </w:rPr>
        <w:t xml:space="preserve"> </w:t>
      </w:r>
      <w:r>
        <w:rPr>
          <w:rFonts w:ascii="QCF2003" w:hAnsi="QCF2003" w:cs="QCF2003"/>
          <w:color w:val="000000"/>
          <w:sz w:val="33"/>
          <w:szCs w:val="33"/>
          <w:rtl/>
        </w:rPr>
        <w:t>ﱱ</w:t>
      </w:r>
      <w:r>
        <w:rPr>
          <w:rFonts w:ascii="QCF2003" w:hAnsi="QCF2003" w:cs="QCF2003"/>
          <w:color w:val="000000"/>
          <w:sz w:val="2"/>
          <w:szCs w:val="2"/>
          <w:rtl/>
        </w:rPr>
        <w:t xml:space="preserve"> </w:t>
      </w:r>
      <w:r>
        <w:rPr>
          <w:rFonts w:ascii="QCF2003" w:hAnsi="QCF2003" w:cs="QCF2003"/>
          <w:color w:val="000000"/>
          <w:sz w:val="33"/>
          <w:szCs w:val="33"/>
          <w:rtl/>
        </w:rPr>
        <w:t>ﱲ</w:t>
      </w:r>
      <w:r>
        <w:rPr>
          <w:rFonts w:ascii="QCF2003" w:hAnsi="QCF2003" w:cs="QCF2003"/>
          <w:color w:val="000000"/>
          <w:sz w:val="2"/>
          <w:szCs w:val="2"/>
          <w:rtl/>
        </w:rPr>
        <w:t xml:space="preserve"> </w:t>
      </w:r>
      <w:r w:rsidR="00324544">
        <w:rPr>
          <w:rFonts w:ascii="Traditional Arabic" w:hAnsi="Traditional Arabic" w:cs="Traditional Arabic"/>
          <w:color w:val="000000"/>
          <w:sz w:val="33"/>
          <w:szCs w:val="33"/>
          <w:rtl/>
        </w:rPr>
        <w:t>ﱠ</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65"/>
      </w:r>
      <w:r w:rsidR="00324544" w:rsidRPr="00324544">
        <w:rPr>
          <w:rStyle w:val="a9"/>
          <w:rFonts w:ascii="Tahoma" w:hAnsi="Tahoma" w:cs="Traditional Arabic"/>
          <w:color w:val="000000"/>
          <w:sz w:val="36"/>
          <w:szCs w:val="36"/>
          <w:rtl/>
        </w:rPr>
        <w:t>)</w:t>
      </w:r>
      <w:r>
        <w:rPr>
          <w:rFonts w:ascii="Traditional Arabic" w:hAnsi="Traditional Arabic" w:cs="Traditional Arabic" w:hint="cs"/>
          <w:color w:val="9DAB0C"/>
          <w:sz w:val="27"/>
          <w:szCs w:val="27"/>
          <w:rtl/>
        </w:rPr>
        <w:t xml:space="preserve"> </w:t>
      </w:r>
      <w:r w:rsidR="00683D8C" w:rsidRPr="00683D8C">
        <w:rPr>
          <w:rFonts w:ascii="Traditional Arabic" w:hAnsi="Traditional Arabic" w:cs="Traditional Arabic"/>
          <w:sz w:val="40"/>
          <w:szCs w:val="40"/>
          <w:rtl/>
        </w:rPr>
        <w:t>وتشمله الحيل المحرمة</w:t>
      </w:r>
      <w:r>
        <w:rPr>
          <w:rFonts w:ascii="Traditional Arabic" w:hAnsi="Traditional Arabic" w:cs="Traditional Arabic" w:hint="cs"/>
          <w:sz w:val="40"/>
          <w:szCs w:val="40"/>
          <w:rtl/>
        </w:rPr>
        <w:t>.</w:t>
      </w:r>
    </w:p>
    <w:p ns2:paraId="647E649C" ns2:textId="77777777" w:rsidR="0047209E" w:rsidRDefault="0047209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{{PG:527}}</w:t>
      </w:r>
      <w:r>
        <w:rPr>
          <w:vanish/>
        </w:rPr>
        <w:t>{{PG:432}}</w:t>
      </w:r>
    </w:p>
    <w:p ns2:paraId="5FE68EE2" ns2:textId="77777777" w:rsidR="0047209E" w:rsidRDefault="0047209E"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{{PG:527}}</w:t>
      </w: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ببعض المجتمعات تختار النساء لون الخمار أسود، فهل له أصل؟</w:t>
      </w:r>
      <w:r>
        <w:rPr>
          <w:rFonts w:ascii="Traditional Arabic" w:hAnsi="Traditional Arabic" w:cs="Traditional Arabic" w:hint="cs"/>
          <w:sz w:val="40"/>
          <w:szCs w:val="40"/>
          <w:rtl/>
        </w:rPr>
        <w:t xml:space="preserve"> في</w:t>
      </w:r>
      <w:r w:rsidRPr="0047209E">
        <w:rPr>
          <w:rFonts w:ascii="Traditional Arabic" w:hAnsi="Traditional Arabic" w:cs="Traditional Arabic"/>
          <w:sz w:val="40"/>
          <w:szCs w:val="40"/>
          <w:rtl/>
        </w:rPr>
        <w:t xml:space="preserve"> السنن (خرج نساء الأنصار كأن على رؤوسهن الغربان من الأكسية) وفي رواية (عليهن أكسية سود)</w:t>
      </w:r>
      <w:r>
        <w:rPr>
          <w:rFonts w:ascii="Traditional Arabic" w:hAnsi="Traditional Arabic" w:cs="Traditional Arabic" w:hint="cs"/>
          <w:sz w:val="40"/>
          <w:szCs w:val="40"/>
          <w:rtl/>
        </w:rPr>
        <w:t>.</w:t>
      </w:r>
    </w:p>
    <w:p ns2:paraId="2B04689E" ns2:textId="77777777" w:rsidR="00057D81" w:rsidRDefault="00057D8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{{PG:527}}</w:t>
      </w:r>
      <w:r>
        <w:rPr>
          <w:vanish/>
        </w:rPr>
        <w:t>{{PG:432}}</w:t>
      </w:r>
    </w:p>
    <w:p ns2:paraId="632E3A2E" ns2:textId="77777777" w:rsidR="00585286" w:rsidRDefault="00AA3849" w:rsidP="00324544">
      <w:pPr>
        <w:bidi/>
        <w:spacing w:line="240" w:lineRule="auto"/>
        <w:contextualSpacing/>
        <w:jc w:val="mediumKashida"/>
        <w:rPr>
          <w:rFonts w:ascii="Traditional Arabic" w:hAnsi="Traditional Arabic" w:cs="Traditional Arabic"/>
          <w:sz w:val="40"/>
          <w:szCs w:val="40"/>
          <w:rtl/>
        </w:rPr>
      </w:pPr>
      <w:r>
        <w:rPr>
          <w:vanish/>
        </w:rPr>
        <w:t>{{PG:527}}</w:t>
      </w:r>
      <w:r>
        <w:rPr>
          <w:vanish/>
        </w:rPr>
        <w:lastRenderedPageBreak/>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D7C0E" w:rsidRPr="00ED7C0E">
        <w:rPr>
          <w:rFonts w:ascii="Traditional Arabic" w:hAnsi="Traditional Arabic" w:cs="Traditional Arabic"/>
          <w:sz w:val="40"/>
          <w:szCs w:val="40"/>
          <w:rtl/>
        </w:rPr>
        <w:t>امرأة محبة للخير، لكن لا</w:t>
      </w:r>
      <w:r>
        <w:rPr>
          <w:rFonts w:ascii="Traditional Arabic" w:hAnsi="Traditional Arabic" w:cs="Traditional Arabic" w:hint="cs"/>
          <w:sz w:val="40"/>
          <w:szCs w:val="40"/>
          <w:rtl/>
        </w:rPr>
        <w:t xml:space="preserve"> </w:t>
      </w:r>
      <w:r w:rsidR="00ED7C0E" w:rsidRPr="00ED7C0E">
        <w:rPr>
          <w:rFonts w:ascii="Traditional Arabic" w:hAnsi="Traditional Arabic" w:cs="Traditional Arabic"/>
          <w:sz w:val="40"/>
          <w:szCs w:val="40"/>
          <w:rtl/>
        </w:rPr>
        <w:t>تجد ما</w:t>
      </w:r>
      <w:r>
        <w:rPr>
          <w:rFonts w:ascii="Traditional Arabic" w:hAnsi="Traditional Arabic" w:cs="Traditional Arabic" w:hint="cs"/>
          <w:sz w:val="40"/>
          <w:szCs w:val="40"/>
          <w:rtl/>
        </w:rPr>
        <w:t xml:space="preserve"> لا </w:t>
      </w:r>
      <w:r w:rsidR="00ED7C0E" w:rsidRPr="00ED7C0E">
        <w:rPr>
          <w:rFonts w:ascii="Traditional Arabic" w:hAnsi="Traditional Arabic" w:cs="Traditional Arabic"/>
          <w:sz w:val="40"/>
          <w:szCs w:val="40"/>
          <w:rtl/>
        </w:rPr>
        <w:t>تتصدق به؟ فتح لها النبي بابا آخر، ففي البخاري عن زينب (كنت في المسجد فرأيت النبي فقال: تصدقن ولو من حليّكن)</w:t>
      </w:r>
      <w:r>
        <w:rPr>
          <w:rFonts w:ascii="Traditional Arabic" w:hAnsi="Traditional Arabic" w:cs="Traditional Arabic" w:hint="cs"/>
          <w:sz w:val="40"/>
          <w:szCs w:val="40"/>
          <w:rtl/>
        </w:rPr>
        <w:t>.</w:t>
      </w:r>
    </w:p>
    <w:p ns2:paraId="7F7AED2B" ns2:textId="77777777" w:rsidR="00AA3849" w:rsidRPr="00263601" w:rsidRDefault="00AA3849"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p>
    <w:p ns2:paraId="29E9917E" ns2:textId="77777777" w:rsidR="00542E24" w:rsidRDefault="00AA3849"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42E24" w:rsidRPr="00542E24">
        <w:rPr>
          <w:rFonts w:ascii="Traditional Arabic" w:hAnsi="Traditional Arabic" w:cs="Traditional Arabic"/>
          <w:sz w:val="40"/>
          <w:szCs w:val="40"/>
          <w:rtl/>
        </w:rPr>
        <w:t>المرأة الموسرة وزوجها فقير، هل يحسب ما تعطيه صدقة؟ في البخاري أن زينب أرادت التصدق بحليها، فقال لها النبي (زوجك وولدك أحق من تصدقت به عليهم</w:t>
      </w:r>
      <w:r>
        <w:rPr>
          <w:rFonts w:ascii="Traditional Arabic" w:hAnsi="Traditional Arabic" w:cs="Traditional Arabic" w:hint="cs"/>
          <w:sz w:val="40"/>
          <w:szCs w:val="40"/>
          <w:rtl/>
        </w:rPr>
        <w:t>).</w:t>
      </w:r>
    </w:p>
    <w:p ns2:paraId="007F66D2"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p>
    <w:p ns2:paraId="329823D0" ns2:textId="77777777" w:rsidR="00430028" w:rsidRDefault="00AA3849"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30028" w:rsidRPr="00430028">
        <w:rPr>
          <w:rFonts w:ascii="Traditional Arabic" w:hAnsi="Traditional Arabic" w:cs="Traditional Arabic"/>
          <w:sz w:val="40"/>
          <w:szCs w:val="40"/>
          <w:rtl/>
        </w:rPr>
        <w:t>التعدد حق قرآني للرجل، والتهديد بالتعدد قائم</w:t>
      </w:r>
      <w:r w:rsidR="002C4524">
        <w:rPr>
          <w:rFonts w:ascii="Traditional Arabic" w:hAnsi="Traditional Arabic" w:cs="Traditional Arabic"/>
          <w:sz w:val="40"/>
          <w:szCs w:val="40"/>
          <w:rtl/>
        </w:rPr>
        <w:t>ًا</w:t>
      </w:r>
      <w:r w:rsidR="00430028" w:rsidRPr="00430028">
        <w:rPr>
          <w:rFonts w:ascii="Traditional Arabic" w:hAnsi="Traditional Arabic" w:cs="Traditional Arabic"/>
          <w:sz w:val="40"/>
          <w:szCs w:val="40"/>
          <w:rtl/>
        </w:rPr>
        <w:t xml:space="preserve"> وقاعد</w:t>
      </w:r>
      <w:r w:rsidR="002C4524">
        <w:rPr>
          <w:rFonts w:ascii="Traditional Arabic" w:hAnsi="Traditional Arabic" w:cs="Traditional Arabic"/>
          <w:sz w:val="40"/>
          <w:szCs w:val="40"/>
          <w:rtl/>
        </w:rPr>
        <w:t>ًا</w:t>
      </w:r>
      <w:r w:rsidR="00430028" w:rsidRPr="00430028">
        <w:rPr>
          <w:rFonts w:ascii="Traditional Arabic" w:hAnsi="Traditional Arabic" w:cs="Traditional Arabic"/>
          <w:sz w:val="40"/>
          <w:szCs w:val="40"/>
          <w:rtl/>
        </w:rPr>
        <w:t xml:space="preserve"> قلة مروءة</w:t>
      </w:r>
      <w:r>
        <w:rPr>
          <w:rFonts w:ascii="Traditional Arabic" w:hAnsi="Traditional Arabic" w:cs="Traditional Arabic" w:hint="cs"/>
          <w:sz w:val="40"/>
          <w:szCs w:val="40"/>
          <w:rtl/>
        </w:rPr>
        <w:t>.</w:t>
      </w:r>
    </w:p>
    <w:p ns2:paraId="11A2ABC6" ns2:textId="77777777" w:rsidR="00C54132" w:rsidRDefault="00C54132"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p>
    <w:p ns2:paraId="28A4754E" ns2:textId="77777777" w:rsidR="00601BBD" w:rsidRDefault="00C54132"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4132">
        <w:rPr>
          <w:rFonts w:ascii="Traditional Arabic" w:hAnsi="Traditional Arabic" w:cs="Traditional Arabic"/>
          <w:sz w:val="40"/>
          <w:szCs w:val="40"/>
          <w:rtl/>
        </w:rPr>
        <w:t>لو أن بعض الموسرين صنع وجبة طعام للعمال بعد صلاة الجمعة مثلا، باعتباره وقت اجتماع مناسب، ففي البخاري أن امرأة كانت تصنع الطعام للصحابة كل جمعة</w:t>
      </w:r>
      <w:r>
        <w:rPr>
          <w:rFonts w:ascii="Traditional Arabic" w:hAnsi="Traditional Arabic" w:cs="Traditional Arabic" w:hint="cs"/>
          <w:sz w:val="40"/>
          <w:szCs w:val="40"/>
          <w:rtl/>
        </w:rPr>
        <w:t>.</w:t>
      </w:r>
    </w:p>
    <w:p ns2:paraId="4834ED2A" ns2:textId="77777777" w:rsidR="003703B6" w:rsidRDefault="003703B6"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p>
    <w:p ns2:paraId="317B52D1" ns2:textId="77777777" w:rsidR="00057D81" w:rsidRDefault="00057D81"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7D81">
        <w:rPr>
          <w:rFonts w:ascii="Traditional Arabic" w:hAnsi="Traditional Arabic" w:cs="Traditional Arabic"/>
          <w:sz w:val="40"/>
          <w:szCs w:val="40"/>
          <w:rtl/>
        </w:rPr>
        <w:t>دخلت تويتر محتشمة،ثم ذبل الحياء تدريجيا؛ ومازحت الرجال كأنهم أصدقاء، ويقع في قلوب الشباب من هذه الممازحات خيالات فاسدة لا</w:t>
      </w:r>
      <w:r>
        <w:rPr>
          <w:rFonts w:ascii="Traditional Arabic" w:hAnsi="Traditional Arabic" w:cs="Traditional Arabic" w:hint="cs"/>
          <w:sz w:val="40"/>
          <w:szCs w:val="40"/>
          <w:rtl/>
        </w:rPr>
        <w:t xml:space="preserve"> </w:t>
      </w:r>
      <w:r w:rsidRPr="00057D81">
        <w:rPr>
          <w:rFonts w:ascii="Traditional Arabic" w:hAnsi="Traditional Arabic" w:cs="Traditional Arabic"/>
          <w:sz w:val="40"/>
          <w:szCs w:val="40"/>
          <w:rtl/>
        </w:rPr>
        <w:t>تدركها براءة الفتيات</w:t>
      </w:r>
      <w:r>
        <w:rPr>
          <w:rFonts w:ascii="Traditional Arabic" w:hAnsi="Traditional Arabic" w:cs="Traditional Arabic" w:hint="cs"/>
          <w:sz w:val="40"/>
          <w:szCs w:val="40"/>
          <w:rtl/>
        </w:rPr>
        <w:t>.</w:t>
      </w:r>
    </w:p>
    <w:p ns2:paraId="6324E2F5" ns2:textId="77777777" w:rsidR="00057D81" w:rsidRPr="00430028" w:rsidRDefault="00057D81" w:rsidP="00324544">
      <w:pPr>
        <w:bidi/>
        <w:spacing w:line="240" w:lineRule="auto"/>
        <w:contextualSpacing/>
        <w:jc w:val="mediumKashida"/>
        <w:rPr>
          <w:rFonts w:ascii="Traditional Arabic" w:hAnsi="Traditional Arabic" w:cs="Traditional Arabic"/>
          <w:sz w:val="40"/>
          <w:szCs w:val="40"/>
          <w:rtl/>
        </w:rPr>
      </w:pPr>
      <w:r>
        <w:rPr>
          <w:vanish/>
        </w:rPr>
        <w:t>{{PG:528}}</w:t>
      </w:r>
      <w:r>
        <w:rPr>
          <w:vanish/>
        </w:rPr>
        <w:t>{{PG:433}}</w:t>
      </w:r>
    </w:p>
    <w:p ns2:paraId="1923B257" ns2:textId="77777777" w:rsidR="00EE7DFF" w:rsidRDefault="00EE7DFF">
      <w:pPr>
        <w:rPr>
          <w:rFonts w:ascii="Al-Jazeera-Arabic-Bold" w:eastAsiaTheme="majorEastAsia" w:hAnsi="Al-Jazeera-Arabic-Bold" w:cs="Al-Jazeera-Arabic-Bold"/>
          <w:b/>
          <w:bCs/>
          <w:sz w:val="40"/>
          <w:szCs w:val="40"/>
          <w:rtl/>
        </w:rPr>
      </w:pPr>
      <w:r>
        <w:rPr>
          <w:vanish/>
        </w:rPr>
        <w:t>{{PG:528}}</w:t>
      </w:r>
      <w:r>
        <w:rPr>
          <w:vanish/>
        </w:rPr>
        <w:t>{{PG:433}}</w:t>
      </w:r>
      <w:bookmarkStart w:id="91" w:name="_Toc29029633"/>
      <w:r>
        <w:rPr>
          <w:rFonts w:ascii="Al-Jazeera-Arabic-Bold" w:hAnsi="Al-Jazeera-Arabic-Bold" w:cs="Al-Jazeera-Arabic-Bold"/>
          <w:sz w:val="40"/>
          <w:szCs w:val="40"/>
          <w:rtl/>
        </w:rPr>
        <w:br w:type="page"/>
      </w:r>
    </w:p>
    <w:p ns2:paraId="097D6536" ns2:textId="77777777" w:rsidR="00430028" w:rsidRPr="00AA3849" w:rsidRDefault="00AA3849" w:rsidP="00324544">
      <w:pPr>
        <w:pStyle w:val="1"/>
        <w:bidi/>
        <w:rPr>
          <w:rFonts w:ascii="Al-Jazeera-Arabic-Bold" w:hAnsi="Al-Jazeera-Arabic-Bold" w:cs="Al-Jazeera-Arabic-Bold"/>
          <w:color w:val="auto"/>
          <w:sz w:val="40"/>
          <w:szCs w:val="40"/>
          <w:rtl/>
        </w:rPr>
      </w:pPr>
      <w:r>
        <w:rPr>
          <w:vanish/>
        </w:rPr>
        <w:t>{{PG:529}}</w:t>
      </w:r>
      <w:r>
        <w:rPr>
          <w:vanish/>
        </w:rPr>
        <w:lastRenderedPageBreak/>
        <w:t>{{PG:434}}</w:t>
      </w:r>
      <w:r w:rsidRPr="00AA3849">
        <w:rPr>
          <w:rFonts w:ascii="Al-Jazeera-Arabic-Bold" w:hAnsi="Al-Jazeera-Arabic-Bold" w:cs="Al-Jazeera-Arabic-Bold"/>
          <w:color w:val="auto"/>
          <w:sz w:val="40"/>
          <w:szCs w:val="40"/>
          <w:rtl/>
        </w:rPr>
        <w:t>النسوية</w:t>
      </w:r>
      <w:bookmarkEnd w:id="91"/>
      <w:r w:rsidRPr="00AA3849">
        <w:rPr>
          <w:rFonts w:ascii="Al-Jazeera-Arabic-Bold" w:hAnsi="Al-Jazeera-Arabic-Bold" w:cs="Al-Jazeera-Arabic-Bold"/>
          <w:color w:val="auto"/>
          <w:sz w:val="40"/>
          <w:szCs w:val="40"/>
          <w:rtl/>
        </w:rPr>
        <w:t xml:space="preserve"> </w:t>
      </w:r>
    </w:p>
    <w:p ns2:paraId="2AA08589"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من أخطر آثار النسوية عنصرة عقل الباحثة، وتحويلها من التعامل مع النساء والرجال باعتبارهما موضوع للإصلاح، إلى افتراض علاقة صراعية بين الجنسين</w:t>
      </w:r>
      <w:r>
        <w:rPr>
          <w:rFonts w:ascii="Traditional Arabic" w:hAnsi="Traditional Arabic" w:cs="Traditional Arabic" w:hint="cs"/>
          <w:sz w:val="40"/>
          <w:szCs w:val="40"/>
          <w:rtl/>
        </w:rPr>
        <w:t>.</w:t>
      </w:r>
    </w:p>
    <w:p ns2:paraId="6B2FA618" ns2:textId="77777777" w:rsidR="00601BBD" w:rsidRPr="00DC4504" w:rsidRDefault="00601BBD" w:rsidP="00324544">
      <w:pPr>
        <w:bidi/>
        <w:spacing w:line="240" w:lineRule="auto"/>
        <w:contextualSpacing/>
        <w:jc w:val="mediumKashida"/>
        <w:rPr>
          <w:rFonts w:ascii="Traditional Arabic" w:hAnsi="Traditional Arabic" w:cs="Traditional Arabic"/>
          <w:sz w:val="40"/>
          <w:szCs w:val="40"/>
        </w:rPr>
      </w:pPr>
      <w:r>
        <w:rPr>
          <w:vanish/>
        </w:rPr>
        <w:t>{{PG:530}}</w:t>
      </w:r>
      <w:r>
        <w:rPr>
          <w:vanish/>
        </w:rPr>
        <w:t>{{PG:435}}</w:t>
      </w:r>
    </w:p>
    <w:p ns2:paraId="1E03D1F2"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ترى الباحثة "السوية" مشغولة بالمجتمع ككل،</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رجالا ونساء</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بينما الباحثة "النسوية" مشغولة بنصرة جنس النساء ضد جنس الرجال</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النسوية منظور لا علمي</w:t>
      </w:r>
      <w:r>
        <w:rPr>
          <w:rFonts w:ascii="Traditional Arabic" w:hAnsi="Traditional Arabic" w:cs="Traditional Arabic" w:hint="cs"/>
          <w:sz w:val="40"/>
          <w:szCs w:val="40"/>
          <w:rtl/>
        </w:rPr>
        <w:t>.</w:t>
      </w:r>
    </w:p>
    <w:p ns2:paraId="1399E1B2"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{{PG:530}}</w:t>
      </w:r>
      <w:r>
        <w:rPr>
          <w:vanish/>
        </w:rPr>
        <w:t>{{PG:435}}</w:t>
      </w:r>
    </w:p>
    <w:p ns2:paraId="117426A9"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من مفاهيم (النسوية) التي تقلب تفكير المرأة من (الإصلاح الشامل) إلى (الاقتتال الجنساني</w:t>
      </w:r>
      <w:r>
        <w:rPr>
          <w:rFonts w:ascii="Traditional Arabic" w:hAnsi="Traditional Arabic" w:cs="Traditional Arabic" w:hint="cs"/>
          <w:sz w:val="40"/>
          <w:szCs w:val="40"/>
          <w:rtl/>
        </w:rPr>
        <w:t>)</w:t>
      </w:r>
      <w:r w:rsidR="00DC4504" w:rsidRPr="00DC4504">
        <w:rPr>
          <w:rFonts w:ascii="Traditional Arabic" w:hAnsi="Traditional Arabic" w:cs="Traditional Arabic"/>
          <w:sz w:val="40"/>
          <w:szCs w:val="40"/>
        </w:rPr>
        <w:t xml:space="preserve">: </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مفهوم تمكين الم</w:t>
      </w:r>
      <w:r>
        <w:rPr>
          <w:rFonts w:ascii="Traditional Arabic" w:hAnsi="Traditional Arabic" w:cs="Traditional Arabic"/>
          <w:sz w:val="40"/>
          <w:szCs w:val="40"/>
          <w:rtl/>
        </w:rPr>
        <w:t xml:space="preserve">رأة، ومفهوم المجتمع الذكوري، </w:t>
      </w:r>
      <w:r>
        <w:rPr>
          <w:rFonts w:ascii="Traditional Arabic" w:hAnsi="Traditional Arabic" w:cs="Traditional Arabic" w:hint="cs"/>
          <w:sz w:val="40"/>
          <w:szCs w:val="40"/>
          <w:rtl/>
        </w:rPr>
        <w:t>إلخ.</w:t>
      </w:r>
    </w:p>
    <w:p ns2:paraId="2FFBCF54"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{{PG:530}}</w:t>
      </w:r>
      <w:r>
        <w:rPr>
          <w:vanish/>
        </w:rPr>
        <w:t>{{PG:435}}</w:t>
      </w:r>
    </w:p>
    <w:p ns2:paraId="6A4D8A40"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00DC4504" w:rsidRPr="00DC4504">
        <w:rPr>
          <w:rFonts w:ascii="Traditional Arabic" w:hAnsi="Traditional Arabic" w:cs="Traditional Arabic"/>
          <w:sz w:val="40"/>
          <w:szCs w:val="40"/>
          <w:rtl/>
        </w:rPr>
        <w:t>كتشفت أن هناك (عقول لفظية) لا تبحث في الخطاب عن (البرهان)، بل عن</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(الصيغة) فترفض الحق في وعاء قديم، وتقبله في وعاء جديد ويسمونه (غير تقليدي</w:t>
      </w:r>
      <w:r>
        <w:rPr>
          <w:rFonts w:ascii="Traditional Arabic" w:hAnsi="Traditional Arabic" w:cs="Traditional Arabic" w:hint="cs"/>
          <w:sz w:val="40"/>
          <w:szCs w:val="40"/>
          <w:rtl/>
        </w:rPr>
        <w:t>)!</w:t>
      </w:r>
    </w:p>
    <w:p ns2:paraId="3BBDB70E"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{{PG:530}}</w:t>
      </w:r>
      <w:r>
        <w:rPr>
          <w:vanish/>
        </w:rPr>
        <w:t>{{PG:435}}</w:t>
      </w:r>
    </w:p>
    <w:p ns2:paraId="78246CF3"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ليست المشكلة في التخصص، المشكلة في تصور (العلاقة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بين الجنسين) من العلاقة التكاملية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التراحمية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القرآنية، إلى العلاقة الندية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الصراعية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الغربية</w:t>
      </w:r>
      <w:r>
        <w:rPr>
          <w:rFonts w:ascii="Traditional Arabic" w:hAnsi="Traditional Arabic" w:cs="Traditional Arabic" w:hint="cs"/>
          <w:sz w:val="40"/>
          <w:szCs w:val="40"/>
          <w:rtl/>
        </w:rPr>
        <w:t>.</w:t>
      </w:r>
    </w:p>
    <w:p ns2:paraId="28749074"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{{PG:530}}</w:t>
      </w:r>
      <w:r>
        <w:rPr>
          <w:vanish/>
        </w:rPr>
        <w:t>{{PG:435}}</w:t>
      </w:r>
    </w:p>
    <w:p ns2:paraId="1AD67474" ns2:textId="3E7837C5" w:rsidR="00AA3849" w:rsidRDefault="00AA384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{{PG:530}}</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أصل ضلال الطوائف الفكرية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(مركزية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الدنيا وثانوية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الآخرة</w:t>
      </w:r>
      <w:r>
        <w:rPr>
          <w:rFonts w:ascii="Traditional Arabic" w:hAnsi="Traditional Arabic" w:cs="Traditional Arabic" w:hint="cs"/>
          <w:sz w:val="40"/>
          <w:szCs w:val="40"/>
          <w:rtl/>
        </w:rPr>
        <w:t>) و</w:t>
      </w:r>
      <w:r w:rsidR="00DC4504" w:rsidRPr="00DC4504">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9" w:hAnsi="QCF2279" w:cs="QCF2279"/>
          <w:color w:val="000000"/>
          <w:sz w:val="2"/>
          <w:szCs w:val="2"/>
          <w:rtl/>
        </w:rPr>
        <w:t xml:space="preserve"> </w:t>
      </w:r>
      <w:r>
        <w:rPr>
          <w:rFonts w:ascii="QCF2279" w:hAnsi="QCF2279" w:cs="QCF2279"/>
          <w:color w:val="000000"/>
          <w:sz w:val="33"/>
          <w:szCs w:val="33"/>
          <w:rtl/>
        </w:rPr>
        <w:t>ﲆ</w:t>
      </w:r>
      <w:r>
        <w:rPr>
          <w:rFonts w:ascii="QCF2279" w:hAnsi="QCF2279" w:cs="QCF2279"/>
          <w:color w:val="000000"/>
          <w:sz w:val="2"/>
          <w:szCs w:val="2"/>
          <w:rtl/>
        </w:rPr>
        <w:t xml:space="preserve"> </w:t>
      </w:r>
      <w:r>
        <w:rPr>
          <w:rFonts w:ascii="QCF2279" w:hAnsi="QCF2279" w:cs="QCF2279"/>
          <w:color w:val="000000"/>
          <w:sz w:val="33"/>
          <w:szCs w:val="33"/>
          <w:rtl/>
        </w:rPr>
        <w:t>ﲇ</w:t>
      </w:r>
      <w:r>
        <w:rPr>
          <w:rFonts w:ascii="QCF2279" w:hAnsi="QCF2279" w:cs="QCF2279"/>
          <w:color w:val="000000"/>
          <w:sz w:val="2"/>
          <w:szCs w:val="2"/>
          <w:rtl/>
        </w:rPr>
        <w:t xml:space="preserve"> </w:t>
      </w:r>
      <w:r>
        <w:rPr>
          <w:rFonts w:ascii="QCF2279" w:hAnsi="QCF2279" w:cs="QCF2279"/>
          <w:color w:val="000000"/>
          <w:sz w:val="33"/>
          <w:szCs w:val="33"/>
          <w:rtl/>
        </w:rPr>
        <w:t>ﲈ</w:t>
      </w:r>
      <w:r>
        <w:rPr>
          <w:rFonts w:ascii="QCF2279" w:hAnsi="QCF2279" w:cs="QCF2279"/>
          <w:color w:val="000000"/>
          <w:sz w:val="2"/>
          <w:szCs w:val="2"/>
          <w:rtl/>
        </w:rPr>
        <w:t xml:space="preserve"> </w:t>
      </w:r>
      <w:r>
        <w:rPr>
          <w:rFonts w:ascii="QCF2279" w:hAnsi="QCF2279" w:cs="QCF2279"/>
          <w:color w:val="000000"/>
          <w:sz w:val="33"/>
          <w:szCs w:val="33"/>
          <w:rtl/>
        </w:rPr>
        <w:t>ﲉ</w:t>
      </w:r>
      <w:r>
        <w:rPr>
          <w:rFonts w:ascii="QCF2279" w:hAnsi="QCF2279" w:cs="QCF2279"/>
          <w:color w:val="000000"/>
          <w:sz w:val="2"/>
          <w:szCs w:val="2"/>
          <w:rtl/>
        </w:rPr>
        <w:t xml:space="preserve"> </w:t>
      </w:r>
      <w:r>
        <w:rPr>
          <w:rFonts w:ascii="QCF2279" w:hAnsi="QCF2279" w:cs="QCF2279"/>
          <w:color w:val="000000"/>
          <w:sz w:val="33"/>
          <w:szCs w:val="33"/>
          <w:rtl/>
        </w:rPr>
        <w:t>ﲊ</w:t>
      </w:r>
      <w:r>
        <w:rPr>
          <w:rFonts w:ascii="QCF2279" w:hAnsi="QCF2279" w:cs="QCF2279"/>
          <w:color w:val="000000"/>
          <w:sz w:val="2"/>
          <w:szCs w:val="2"/>
          <w:rtl/>
        </w:rPr>
        <w:t xml:space="preserve"> </w:t>
      </w:r>
      <w:r>
        <w:rPr>
          <w:rFonts w:ascii="QCF2279" w:hAnsi="QCF2279" w:cs="QCF2279"/>
          <w:color w:val="000000"/>
          <w:sz w:val="33"/>
          <w:szCs w:val="33"/>
          <w:rtl/>
        </w:rPr>
        <w:t>ﲋ</w:t>
      </w:r>
      <w:r>
        <w:rPr>
          <w:rFonts w:ascii="QCF2279" w:hAnsi="QCF2279" w:cs="QCF2279"/>
          <w:color w:val="000000"/>
          <w:sz w:val="2"/>
          <w:szCs w:val="2"/>
          <w:rtl/>
        </w:rPr>
        <w:t xml:space="preserve"> </w:t>
      </w:r>
      <w:r>
        <w:rPr>
          <w:rFonts w:ascii="QCF2279" w:hAnsi="QCF2279" w:cs="QCF2279"/>
          <w:color w:val="000000"/>
          <w:sz w:val="33"/>
          <w:szCs w:val="33"/>
          <w:rtl/>
        </w:rPr>
        <w:t>ﲌ</w:t>
      </w:r>
      <w:r>
        <w:rPr>
          <w:rFonts w:ascii="QCF2279" w:hAnsi="QCF2279" w:cs="QCF22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5" w:hAnsi="QCF2255" w:cs="QCF2255"/>
          <w:color w:val="000000"/>
          <w:sz w:val="2"/>
          <w:szCs w:val="2"/>
          <w:rtl/>
        </w:rPr>
        <w:t xml:space="preserve"> </w:t>
      </w:r>
      <w:r>
        <w:rPr>
          <w:rFonts w:ascii="QCF2255" w:hAnsi="QCF2255" w:cs="QCF2255"/>
          <w:color w:val="000000"/>
          <w:sz w:val="33"/>
          <w:szCs w:val="33"/>
          <w:rtl/>
        </w:rPr>
        <w:t>ﱴ</w:t>
      </w:r>
      <w:r>
        <w:rPr>
          <w:rFonts w:ascii="QCF2255" w:hAnsi="QCF2255" w:cs="QCF2255"/>
          <w:color w:val="000000"/>
          <w:sz w:val="2"/>
          <w:szCs w:val="2"/>
          <w:rtl/>
        </w:rPr>
        <w:t xml:space="preserve"> </w:t>
      </w:r>
      <w:r>
        <w:rPr>
          <w:rFonts w:ascii="QCF2255" w:hAnsi="QCF2255" w:cs="QCF2255"/>
          <w:color w:val="000000"/>
          <w:sz w:val="33"/>
          <w:szCs w:val="33"/>
          <w:rtl/>
        </w:rPr>
        <w:t>ﱵ</w:t>
      </w:r>
      <w:r>
        <w:rPr>
          <w:rFonts w:ascii="QCF2255" w:hAnsi="QCF2255" w:cs="QCF2255"/>
          <w:color w:val="000000"/>
          <w:sz w:val="2"/>
          <w:szCs w:val="2"/>
          <w:rtl/>
        </w:rPr>
        <w:t xml:space="preserve">  </w:t>
      </w:r>
      <w:r>
        <w:rPr>
          <w:rFonts w:ascii="QCF2255" w:hAnsi="QCF2255" w:cs="QCF2255"/>
          <w:color w:val="000000"/>
          <w:sz w:val="33"/>
          <w:szCs w:val="33"/>
          <w:rtl/>
        </w:rPr>
        <w:t>ﱶ</w:t>
      </w:r>
      <w:r>
        <w:rPr>
          <w:rFonts w:ascii="QCF2255" w:hAnsi="QCF2255" w:cs="QCF2255"/>
          <w:color w:val="000000"/>
          <w:sz w:val="2"/>
          <w:szCs w:val="2"/>
          <w:rtl/>
        </w:rPr>
        <w:t xml:space="preserve"> </w:t>
      </w:r>
      <w:r>
        <w:rPr>
          <w:rFonts w:ascii="QCF2255" w:hAnsi="QCF2255" w:cs="QCF2255"/>
          <w:color w:val="000000"/>
          <w:sz w:val="33"/>
          <w:szCs w:val="33"/>
          <w:rtl/>
        </w:rPr>
        <w:t>ﱷ</w:t>
      </w:r>
      <w:r>
        <w:rPr>
          <w:rFonts w:ascii="QCF2255" w:hAnsi="QCF2255" w:cs="QCF2255"/>
          <w:color w:val="000000"/>
          <w:sz w:val="2"/>
          <w:szCs w:val="2"/>
          <w:rtl/>
        </w:rPr>
        <w:t xml:space="preserve"> </w:t>
      </w:r>
      <w:r>
        <w:rPr>
          <w:rFonts w:ascii="QCF2255" w:hAnsi="QCF2255" w:cs="QCF2255"/>
          <w:color w:val="000000"/>
          <w:sz w:val="33"/>
          <w:szCs w:val="33"/>
          <w:rtl/>
        </w:rPr>
        <w:t>ﱸ</w:t>
      </w:r>
      <w:r>
        <w:rPr>
          <w:rFonts w:ascii="QCF2255" w:hAnsi="QCF2255" w:cs="QCF2255"/>
          <w:color w:val="000000"/>
          <w:sz w:val="2"/>
          <w:szCs w:val="2"/>
          <w:rtl/>
        </w:rPr>
        <w:t xml:space="preserve"> </w:t>
      </w:r>
      <w:r>
        <w:rPr>
          <w:rFonts w:ascii="QCF2255" w:hAnsi="QCF2255" w:cs="QCF2255"/>
          <w:color w:val="000000"/>
          <w:sz w:val="33"/>
          <w:szCs w:val="33"/>
          <w:rtl/>
        </w:rPr>
        <w:t>ﱹ</w:t>
      </w:r>
      <w:r>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7"/>
      </w:r>
      <w:r w:rsidR="00324544" w:rsidRPr="00324544">
        <w:rPr>
          <w:rStyle w:val="a9"/>
          <w:rFonts w:ascii="Tahoma" w:hAnsi="Tahoma" w:cs="Traditional Arabic"/>
          <w:color w:val="9DAB0C"/>
          <w:sz w:val="36"/>
          <w:szCs w:val="36"/>
          <w:rtl/>
        </w:rPr>
        <w:t>)</w:t>
      </w:r>
    </w:p>
    <w:p ns2:paraId="303E5677" ns2:textId="77777777" w:rsidR="00AA3849" w:rsidRPr="00AA3849" w:rsidRDefault="00AA3849" w:rsidP="00324544">
      <w:pPr>
        <w:autoSpaceDE w:val="0"/>
        <w:autoSpaceDN w:val="0"/>
        <w:bidi/>
        <w:adjustRightInd w:val="0"/>
        <w:spacing w:after="0" w:line="240" w:lineRule="auto"/>
        <w:rPr>
          <w:rFonts w:ascii="MS Sans Serif" w:hAnsi="MS Sans Serif" w:cs="MS Sans Serif"/>
          <w:color w:val="808000"/>
          <w:sz w:val="26"/>
          <w:szCs w:val="26"/>
        </w:rPr>
      </w:pPr>
      <w:r>
        <w:rPr>
          <w:vanish/>
        </w:rPr>
        <w:t>{{PG:530}}</w:t>
      </w:r>
      <w:r>
        <w:rPr>
          <w:vanish/>
        </w:rPr>
        <w:lastRenderedPageBreak/>
        <w:t>{{PG:435}}</w:t>
      </w:r>
    </w:p>
    <w:p ns2:paraId="6287E247" ns2:textId="77777777" w:rsidR="003C0F5E" w:rsidRDefault="00AA3849"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1EB6" w:rsidRPr="00761EB6">
        <w:rPr>
          <w:rFonts w:ascii="Traditional Arabic" w:hAnsi="Traditional Arabic" w:cs="Traditional Arabic"/>
          <w:sz w:val="40"/>
          <w:szCs w:val="40"/>
          <w:rtl/>
        </w:rPr>
        <w:t>في صحيح البخاري أن النساء قلن لرسول الله (غلبنا عليك الرجال) فلم يقل لهن احضرن الدرس مع الرجال محتشمات، بل (وعدهن يوما لقيهن فيه فوعظهن</w:t>
      </w:r>
      <w:r>
        <w:rPr>
          <w:rFonts w:ascii="Traditional Arabic" w:hAnsi="Traditional Arabic" w:cs="Traditional Arabic" w:hint="cs"/>
          <w:sz w:val="40"/>
          <w:szCs w:val="40"/>
          <w:rtl/>
        </w:rPr>
        <w:t>).</w:t>
      </w:r>
    </w:p>
    <w:p ns2:paraId="1200AFD6"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p>
    <w:p ns2:paraId="3F6669C0" ns2:textId="77777777" w:rsidR="008C3A80" w:rsidRDefault="00AA3849"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من مناقب أمنا عائشة كما جاء في صحيح البخاري (أن عائشة كانت لا تسمع شيئا لا تعرفه، إلا راجعت فيه حتى تعرفه</w:t>
      </w:r>
      <w:r w:rsidR="005D3744">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فهذه رسالة لفتياتنا:</w:t>
      </w:r>
      <w:r w:rsidR="005D3744">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اسألن وناقشن</w:t>
      </w:r>
      <w:r w:rsidR="005D3744">
        <w:rPr>
          <w:rFonts w:ascii="Traditional Arabic" w:hAnsi="Traditional Arabic" w:cs="Traditional Arabic" w:hint="cs"/>
          <w:sz w:val="40"/>
          <w:szCs w:val="40"/>
          <w:rtl/>
        </w:rPr>
        <w:t>.</w:t>
      </w:r>
    </w:p>
    <w:p ns2:paraId="56F3CFC1"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p>
    <w:p ns2:paraId="6275F342" ns2:textId="77777777" w:rsidR="008C3A80" w:rsidRDefault="005D3744"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أمام المرأة السعودية اليوم تحدي تاريخي كبير، يساومونها على قناعاتها الشرعية بضغط الحاجة للمال، وضغط حب الظهور الإعلامي.. ولكنها مازالت صامدة</w:t>
      </w:r>
      <w:r>
        <w:rPr>
          <w:rFonts w:ascii="Traditional Arabic" w:hAnsi="Traditional Arabic" w:cs="Traditional Arabic" w:hint="cs"/>
          <w:sz w:val="40"/>
          <w:szCs w:val="40"/>
          <w:rtl/>
        </w:rPr>
        <w:t>.</w:t>
      </w:r>
    </w:p>
    <w:p ns2:paraId="62020424"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p>
    <w:p ns2:paraId="0265B8C4" ns2:textId="77777777" w:rsidR="008C3A80" w:rsidRDefault="005D3744"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تغريداتها منقبة،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وصورتها الرمزية متبرجة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ألا حملة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تقودها الداعيات لتنظيف الصور الرمزية المخلة؟</w:t>
      </w:r>
    </w:p>
    <w:p ns2:paraId="136DE8F5" ns2:textId="77777777" w:rsidR="008C3A80" w:rsidRDefault="008C3A80" w:rsidP="00324544">
      <w:pPr>
        <w:bidi/>
        <w:spacing w:line="240" w:lineRule="auto"/>
        <w:contextualSpacing/>
        <w:jc w:val="mediumKashida"/>
        <w:rPr>
          <w:rFonts w:ascii="Traditional Arabic" w:hAnsi="Traditional Arabic" w:cs="Traditional Arabic"/>
          <w:sz w:val="40"/>
          <w:szCs w:val="40"/>
          <w:rtl/>
        </w:rPr>
      </w:pPr>
      <w:r>
        <w:rPr>
          <w:vanish/>
        </w:rPr>
        <w:t>{{PG:531}}</w:t>
      </w:r>
      <w:r>
        <w:rPr>
          <w:vanish/>
        </w:rPr>
        <w:t>{{PG:435}}</w:t>
      </w:r>
    </w:p>
    <w:p ns2:paraId="7A8EC9DB" ns2:textId="77777777" w:rsidR="00EE7DFF" w:rsidRDefault="00EE7DFF">
      <w:pPr>
        <w:rPr>
          <w:rFonts w:ascii="Al-Jazeera-Arabic-Bold" w:eastAsiaTheme="majorEastAsia" w:hAnsi="Al-Jazeera-Arabic-Bold" w:cs="Al-Jazeera-Arabic-Bold"/>
          <w:b/>
          <w:bCs/>
          <w:sz w:val="40"/>
          <w:szCs w:val="40"/>
        </w:rPr>
      </w:pPr>
      <w:r>
        <w:rPr>
          <w:vanish/>
        </w:rPr>
        <w:t>{{PG:531}}</w:t>
      </w:r>
      <w:r>
        <w:rPr>
          <w:vanish/>
        </w:rPr>
        <w:t>{{PG:435}}</w:t>
      </w:r>
      <w:bookmarkStart w:id="92" w:name="_Toc29029634"/>
      <w:r>
        <w:rPr>
          <w:rFonts w:ascii="Al-Jazeera-Arabic-Bold" w:hAnsi="Al-Jazeera-Arabic-Bold" w:cs="Al-Jazeera-Arabic-Bold"/>
          <w:sz w:val="40"/>
          <w:szCs w:val="40"/>
          <w:rtl/>
        </w:rPr>
        <w:br w:type="page"/>
      </w:r>
    </w:p>
    <w:p ns2:paraId="52E2D902" ns2:textId="77777777" w:rsidR="002F6397" w:rsidRPr="005D3744" w:rsidRDefault="002F6397" w:rsidP="00324544">
      <w:pPr>
        <w:pStyle w:val="1"/>
        <w:bidi/>
        <w:spacing w:line="240" w:lineRule="auto"/>
        <w:contextualSpacing/>
        <w:rPr>
          <w:rFonts w:ascii="Al-Jazeera-Arabic-Bold" w:hAnsi="Al-Jazeera-Arabic-Bold" w:cs="Al-Jazeera-Arabic-Bold"/>
          <w:color w:val="auto"/>
          <w:sz w:val="40"/>
          <w:szCs w:val="40"/>
        </w:rPr>
      </w:pPr>
      <w:r>
        <w:rPr>
          <w:vanish/>
        </w:rPr>
        <w:t>{{PG:532}}</w:t>
      </w:r>
      <w:r>
        <w:rPr>
          <w:vanish/>
        </w:rPr>
        <w:lastRenderedPageBreak/>
        <w:t>{{PG:436}}</w:t>
      </w:r>
      <w:r w:rsidRPr="005D3744">
        <w:rPr>
          <w:rFonts w:ascii="Al-Jazeera-Arabic-Bold" w:hAnsi="Al-Jazeera-Arabic-Bold" w:cs="Al-Jazeera-Arabic-Bold"/>
          <w:color w:val="auto"/>
          <w:sz w:val="40"/>
          <w:szCs w:val="40"/>
          <w:rtl/>
        </w:rPr>
        <w:t>قيادة الفتيات</w:t>
      </w:r>
      <w:bookmarkEnd w:id="92"/>
    </w:p>
    <w:p ns2:paraId="63AC04B4" ns2:textId="77777777" w:rsidR="002F6397" w:rsidRDefault="005D3744" w:rsidP="00324544">
      <w:pPr>
        <w:bidi/>
        <w:spacing w:line="240" w:lineRule="auto"/>
        <w:contextualSpacing/>
        <w:jc w:val="mediumKashida"/>
        <w:rPr>
          <w:rFonts w:ascii="Traditional Arabic" w:hAnsi="Traditional Arabic" w:cs="Traditional Arabic"/>
          <w:sz w:val="40"/>
          <w:szCs w:val="40"/>
          <w:rtl/>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طالعت أطروحات كثيرة عن قيادة المرأة للسيارة، وماشدني فيها شيء كما خلبتني تغريدات (أ.د.طارق الطواري) نائب رئيس نقابة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الأئمة والخطباء</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الكويتية</w:t>
      </w:r>
      <w:r>
        <w:rPr>
          <w:rFonts w:ascii="Traditional Arabic" w:hAnsi="Traditional Arabic" w:cs="Traditional Arabic" w:hint="cs"/>
          <w:sz w:val="40"/>
          <w:szCs w:val="40"/>
          <w:rtl/>
        </w:rPr>
        <w:t>.</w:t>
      </w:r>
    </w:p>
    <w:p ns2:paraId="593D6B92" ns2:textId="77777777" w:rsidR="005D3744"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p>
    <w:p ns2:paraId="24549562"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الفارق الجوهري بين أطروحة د.طارق الطواري، وأطروحات غيره حول الموضوع، أن الدكتور طارق يتحدث من رحم (تجربة عملية) عاشها فعلا، وليست تخمينات</w:t>
      </w:r>
      <w:r>
        <w:rPr>
          <w:rFonts w:ascii="Traditional Arabic" w:hAnsi="Traditional Arabic" w:cs="Traditional Arabic" w:hint="cs"/>
          <w:sz w:val="40"/>
          <w:szCs w:val="40"/>
          <w:rtl/>
        </w:rPr>
        <w:t>.</w:t>
      </w:r>
    </w:p>
    <w:p ns2:paraId="5BF3A62B" ns2:textId="77777777" w:rsidR="002F6397" w:rsidRPr="00227ECC" w:rsidRDefault="002F6397"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p>
    <w:p ns2:paraId="2D3AAA18"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كشف الدكتور طارق ظواهر انفجرت مع قيادة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"الفتيات" للسيارة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في الكويت، لايوجد عاقل يقرأها، إلا ويضرب كوابحه،</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ويتدبر الأمر جليا، ويبصر مواقع خطوه</w:t>
      </w:r>
      <w:r>
        <w:rPr>
          <w:rFonts w:ascii="Traditional Arabic" w:hAnsi="Traditional Arabic" w:cs="Traditional Arabic" w:hint="cs"/>
          <w:sz w:val="40"/>
          <w:szCs w:val="40"/>
          <w:rtl/>
        </w:rPr>
        <w:t>.</w:t>
      </w:r>
    </w:p>
    <w:p ns2:paraId="3E9C38D4" ns2:textId="77777777" w:rsidR="002F6397" w:rsidRPr="00227ECC" w:rsidRDefault="002F6397" w:rsidP="00324544">
      <w:pPr>
        <w:bidi/>
        <w:spacing w:line="240" w:lineRule="auto"/>
        <w:contextualSpacing/>
        <w:jc w:val="mediumKashida"/>
        <w:rPr>
          <w:rFonts w:ascii="Traditional Arabic" w:hAnsi="Traditional Arabic" w:cs="Traditional Arabic"/>
          <w:b/>
          <w:bCs/>
          <w:sz w:val="40"/>
          <w:szCs w:val="40"/>
        </w:rPr>
      </w:pPr>
      <w:r>
        <w:rPr>
          <w:vanish/>
        </w:rPr>
        <w:t>{{PG:533}}</w:t>
      </w:r>
      <w:r>
        <w:rPr>
          <w:vanish/>
        </w:rPr>
        <w:t>{{PG:437}}</w:t>
      </w:r>
      <w:r w:rsidRPr="00227ECC">
        <w:rPr>
          <w:rFonts w:ascii="Traditional Arabic" w:hAnsi="Traditional Arabic" w:cs="Traditional Arabic" w:hint="cs"/>
          <w:sz w:val="40"/>
          <w:szCs w:val="40"/>
          <w:rtl/>
        </w:rPr>
        <w:t xml:space="preserve"> </w:t>
      </w:r>
    </w:p>
    <w:p ns2:paraId="0A3CFC41"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أتمنى قيام الفضائيات الهادفة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بعقد مجالس حوارية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حول الموضوع تكون تغريدات الدكتور طارق الطواري عن</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(تجربة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قيادة الفتيات في الكويت)</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هي محاور اللقاء</w:t>
      </w:r>
      <w:r>
        <w:rPr>
          <w:rFonts w:ascii="Traditional Arabic" w:hAnsi="Traditional Arabic" w:cs="Traditional Arabic" w:hint="cs"/>
          <w:sz w:val="40"/>
          <w:szCs w:val="40"/>
          <w:rtl/>
        </w:rPr>
        <w:t>.</w:t>
      </w:r>
    </w:p>
    <w:p ns2:paraId="60A5F7EB" ns2:textId="77777777" w:rsidR="002F6397" w:rsidRPr="00227ECC" w:rsidRDefault="002F6397" w:rsidP="00324544">
      <w:pPr>
        <w:bidi/>
        <w:spacing w:line="240" w:lineRule="auto"/>
        <w:contextualSpacing/>
        <w:jc w:val="mediumKashida"/>
        <w:rPr>
          <w:rFonts w:ascii="Traditional Arabic" w:hAnsi="Traditional Arabic" w:cs="Traditional Arabic"/>
          <w:sz w:val="40"/>
          <w:szCs w:val="40"/>
        </w:rPr>
      </w:pPr>
      <w:r>
        <w:rPr>
          <w:vanish/>
        </w:rPr>
        <w:t>{{PG:533}}</w:t>
      </w:r>
      <w:r>
        <w:rPr>
          <w:vanish/>
        </w:rPr>
        <w:t>{{PG:437}}</w:t>
      </w:r>
    </w:p>
    <w:p ns2:paraId="5A24D5F3"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لمن أراد التغريدات مجموعة، فقد قام موقع صيد الفوائد مشكورا بجمعها وتنسيقها</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68"/>
      </w:r>
      <w:r w:rsidR="00324544" w:rsidRPr="00324544">
        <w:rPr>
          <w:rStyle w:val="a9"/>
          <w:rFonts w:ascii="Tahoma" w:hAnsi="Tahoma" w:cs="Traditional Arabic"/>
          <w:sz w:val="36"/>
          <w:szCs w:val="36"/>
          <w:rtl/>
        </w:rPr>
        <w:t>)</w:t>
      </w:r>
    </w:p>
    <w:p ns2:paraId="5230B47A"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{{PG:533}}</w:t>
      </w:r>
      <w:r>
        <w:rPr>
          <w:vanish/>
        </w:rPr>
        <w:t>{{PG:437}}</w:t>
      </w:r>
    </w:p>
    <w:p ns2:paraId="3188870F"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{{PG:533}}</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وشيخنا د.عبدالمحسن المطيري، أستاذ التفسير بجامعة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الكويت، أشار لتجربة قيادة الفتيات في الكويت، إلا وأنه -وبكل مرارة- لم يعطنا تفصيلات</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69"/>
      </w:r>
      <w:r w:rsidR="00324544" w:rsidRPr="00324544">
        <w:rPr>
          <w:rStyle w:val="a9"/>
          <w:rFonts w:ascii="Tahoma" w:hAnsi="Tahoma" w:cs="Traditional Arabic"/>
          <w:sz w:val="36"/>
          <w:szCs w:val="36"/>
          <w:rtl/>
        </w:rPr>
        <w:t>)</w:t>
      </w:r>
      <w:r>
        <w:rPr>
          <w:rFonts w:ascii="Traditional Arabic" w:hAnsi="Traditional Arabic" w:cs="Traditional Arabic" w:hint="cs"/>
          <w:sz w:val="40"/>
          <w:szCs w:val="40"/>
          <w:rtl/>
        </w:rPr>
        <w:t>.</w:t>
      </w:r>
    </w:p>
    <w:p ns2:paraId="5DB22303" ns2:textId="77777777" w:rsidR="00207913" w:rsidRPr="00227ECC" w:rsidRDefault="00207913" w:rsidP="00324544">
      <w:pPr>
        <w:bidi/>
        <w:spacing w:line="240" w:lineRule="auto"/>
        <w:contextualSpacing/>
        <w:jc w:val="mediumKashida"/>
        <w:rPr>
          <w:rFonts w:ascii="Traditional Arabic" w:hAnsi="Traditional Arabic" w:cs="Traditional Arabic"/>
          <w:sz w:val="40"/>
          <w:szCs w:val="40"/>
          <w:rtl/>
        </w:rPr>
      </w:pPr>
      <w:r>
        <w:rPr>
          <w:vanish/>
        </w:rPr>
        <w:t>{{PG:533}}</w:t>
      </w:r>
      <w:r>
        <w:rPr>
          <w:vanish/>
        </w:rPr>
        <w:lastRenderedPageBreak/>
        <w:t>{{PG:437}}</w:t>
      </w:r>
    </w:p>
    <w:p ns2:paraId="15F61EC2"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{{PG:534}}</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C00A9A">
        <w:rPr>
          <w:rFonts w:ascii="Traditional Arabic" w:hAnsi="Traditional Arabic" w:cs="Traditional Arabic"/>
          <w:sz w:val="40"/>
          <w:szCs w:val="40"/>
          <w:rtl/>
        </w:rPr>
        <w:t>هذه الكتابات في موضوع قيادة "الفتيات" للسيارة، النابعة من (تجربة عملية</w:t>
      </w:r>
      <w:r>
        <w:rPr>
          <w:rFonts w:ascii="Traditional Arabic" w:hAnsi="Traditional Arabic" w:cs="Traditional Arabic" w:hint="cs"/>
          <w:sz w:val="40"/>
          <w:szCs w:val="40"/>
          <w:rtl/>
        </w:rPr>
        <w:t>)</w:t>
      </w:r>
      <w:r w:rsidR="002F6397" w:rsidRPr="00C00A9A">
        <w:rPr>
          <w:rFonts w:ascii="Traditional Arabic" w:hAnsi="Traditional Arabic" w:cs="Traditional Arabic"/>
          <w:sz w:val="40"/>
          <w:szCs w:val="40"/>
          <w:rtl/>
        </w:rPr>
        <w:t>، لا مجرد تخمينات وتوقعات نظرية؛ ستجعلنا أكثر دقة في اتخاذ المواقف</w:t>
      </w:r>
      <w:r>
        <w:rPr>
          <w:rFonts w:ascii="Traditional Arabic" w:hAnsi="Traditional Arabic" w:cs="Traditional Arabic" w:hint="cs"/>
          <w:sz w:val="40"/>
          <w:szCs w:val="40"/>
          <w:rtl/>
        </w:rPr>
        <w:t>.</w:t>
      </w:r>
    </w:p>
    <w:p ns2:paraId="1E06A4D6" ns2:textId="77777777" w:rsidR="00207913" w:rsidRPr="00C00A9A" w:rsidRDefault="00207913" w:rsidP="00324544">
      <w:pPr>
        <w:bidi/>
        <w:spacing w:line="240" w:lineRule="auto"/>
        <w:contextualSpacing/>
        <w:jc w:val="mediumKashida"/>
        <w:rPr>
          <w:rFonts w:ascii="Traditional Arabic" w:hAnsi="Traditional Arabic" w:cs="Traditional Arabic"/>
          <w:sz w:val="40"/>
          <w:szCs w:val="40"/>
        </w:rPr>
      </w:pPr>
      <w:r>
        <w:rPr>
          <w:vanish/>
        </w:rPr>
        <w:t>{{PG:534}}</w:t>
      </w:r>
      <w:r>
        <w:rPr>
          <w:vanish/>
        </w:rPr>
        <w:t>{{PG:437}}</w:t>
      </w:r>
    </w:p>
    <w:p ns2:paraId="7FEE6D98"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{{PG:534}}</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وفي نظري فإن الإحراج الأكبر لخطاب التنوير كان تناقضه مع مبادئه التي طالما زايد عليها في حادثتين: انقلاب مصر، ومعركة قيادة الفتيات للسيارة</w:t>
      </w:r>
      <w:r>
        <w:rPr>
          <w:rFonts w:ascii="Traditional Arabic" w:hAnsi="Traditional Arabic" w:cs="Traditional Arabic" w:hint="cs"/>
          <w:sz w:val="40"/>
          <w:szCs w:val="40"/>
          <w:rtl/>
        </w:rPr>
        <w:t>.</w:t>
      </w:r>
    </w:p>
    <w:p ns2:paraId="78EF67D6" ns2:textId="77777777" w:rsidR="00207913" w:rsidRPr="00C00A9A" w:rsidRDefault="00207913" w:rsidP="00324544">
      <w:pPr>
        <w:bidi/>
        <w:spacing w:line="240" w:lineRule="auto"/>
        <w:contextualSpacing/>
        <w:jc w:val="mediumKashida"/>
        <w:rPr>
          <w:rFonts w:ascii="Traditional Arabic" w:hAnsi="Traditional Arabic" w:cs="Traditional Arabic"/>
          <w:b/>
          <w:bCs/>
          <w:sz w:val="40"/>
          <w:szCs w:val="40"/>
        </w:rPr>
      </w:pPr>
      <w:r>
        <w:rPr>
          <w:vanish/>
        </w:rPr>
        <w:t>{{PG:534}}</w:t>
      </w:r>
      <w:r>
        <w:rPr>
          <w:vanish/>
        </w:rPr>
        <w:t>{{PG:437}}</w:t>
      </w:r>
    </w:p>
    <w:p ns2:paraId="136F7442" ns2:textId="77777777" w:rsidR="00F60277" w:rsidRP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{{PG:534}}</w:t>
      </w:r>
      <w:r>
        <w:rPr>
          <w:vanish/>
        </w:rPr>
        <w:t>{{PG:437}}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وكان التنوير يعير السلفيين باشتغالهم بالهامشيات،</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والمثال المفضل قيادة</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الفتيات للسيارة، ولما ثارت المعركة رأى الناس غبار خيولهم بأول صفوفها</w:t>
      </w:r>
      <w:r w:rsidR="0036290E" w:rsidRPr="0036290E">
        <w:rPr>
          <w:rFonts w:ascii="Traditional Arabic" w:hAnsi="Traditional Arabic" w:cs="Traditional Arabic"/>
          <w:sz w:val="40"/>
          <w:szCs w:val="40"/>
        </w:rPr>
        <w:t>!</w:t>
      </w:r>
    </w:p>
    <w:p ns2:paraId="35CBB0AA" ns2:textId="77777777" w:rsidR="005D3744" w:rsidRDefault="005D3744" w:rsidP="00324544">
      <w:pPr>
        <w:bidi/>
        <w:spacing w:line="240" w:lineRule="auto"/>
        <w:contextualSpacing/>
        <w:jc w:val="both"/>
        <w:rPr>
          <w:rFonts w:ascii="Al-Jazeera-Arabic-Bold" w:hAnsi="Al-Jazeera-Arabic-Bold" w:cs="Al-Jazeera-Arabic-Bold"/>
          <w:sz w:val="40"/>
          <w:szCs w:val="40"/>
          <w:rtl/>
        </w:rPr>
      </w:pPr>
      <w:r>
        <w:rPr>
          <w:vanish/>
        </w:rPr>
        <w:t>{{PG:534}}</w:t>
      </w:r>
      <w:r>
        <w:rPr>
          <w:vanish/>
        </w:rPr>
        <w:t>{{PG:437}}</w:t>
      </w:r>
    </w:p>
    <w:p ns2:paraId="6245356F" ns2:textId="77777777" w:rsidR="00EE7DFF" w:rsidRDefault="00EE7DFF">
      <w:pPr>
        <w:rPr>
          <w:rFonts w:ascii="Al-Jazeera-Arabic-Bold" w:eastAsiaTheme="majorEastAsia" w:hAnsi="Al-Jazeera-Arabic-Bold" w:cs="Al-Jazeera-Arabic-Bold"/>
          <w:b/>
          <w:bCs/>
          <w:sz w:val="40"/>
          <w:szCs w:val="40"/>
        </w:rPr>
      </w:pPr>
      <w:r>
        <w:rPr>
          <w:vanish/>
        </w:rPr>
        <w:t>{{PG:534}}</w:t>
      </w:r>
      <w:r>
        <w:rPr>
          <w:vanish/>
        </w:rPr>
        <w:t>{{PG:437}}</w:t>
      </w:r>
      <w:bookmarkStart w:id="93" w:name="_Toc29029635"/>
      <w:r>
        <w:rPr>
          <w:rFonts w:ascii="Al-Jazeera-Arabic-Bold" w:hAnsi="Al-Jazeera-Arabic-Bold" w:cs="Al-Jazeera-Arabic-Bold"/>
          <w:sz w:val="40"/>
          <w:szCs w:val="40"/>
          <w:rtl/>
        </w:rPr>
        <w:br w:type="page"/>
      </w:r>
    </w:p>
    <w:p ns2:paraId="141FCEB3" ns2:textId="77777777" w:rsidR="00F44831" w:rsidRPr="00ED52C2" w:rsidRDefault="00F44831" w:rsidP="00324544">
      <w:pPr>
        <w:pStyle w:val="1"/>
        <w:bidi/>
        <w:rPr>
          <w:rFonts w:ascii="Al-Jazeera-Arabic-Bold" w:hAnsi="Al-Jazeera-Arabic-Bold" w:cs="Al-Jazeera-Arabic-Bold"/>
          <w:color w:val="auto"/>
          <w:sz w:val="40"/>
          <w:szCs w:val="40"/>
          <w:rtl/>
        </w:rPr>
      </w:pPr>
      <w:r>
        <w:rPr>
          <w:vanish/>
        </w:rPr>
        <w:t>{{PG:535}}</w:t>
      </w:r>
      <w:r>
        <w:rPr>
          <w:vanish/>
        </w:rPr>
        <w:lastRenderedPageBreak/>
        <w:t>{{PG:438}}</w:t>
      </w:r>
      <w:r w:rsidRPr="00101BEF">
        <w:rPr>
          <w:rFonts w:ascii="Al-Jazeera-Arabic-Bold" w:hAnsi="Al-Jazeera-Arabic-Bold" w:cs="Al-Jazeera-Arabic-Bold"/>
          <w:color w:val="auto"/>
          <w:sz w:val="40"/>
          <w:szCs w:val="40"/>
          <w:rtl/>
        </w:rPr>
        <w:t>ذهبان هلتون</w:t>
      </w:r>
      <w:bookmarkEnd w:id="93"/>
    </w:p>
    <w:p ns2:paraId="234967AB"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في بلد ذهبان هلتون والحائر كراون والطرفية انتركونتنتال يوجد فينا من يحاول ترميم علاقته بالصعود على دموع الموجوعين والمكلومات</w:t>
      </w:r>
      <w:r>
        <w:rPr>
          <w:rFonts w:ascii="Traditional Arabic" w:hAnsi="Traditional Arabic" w:cs="Traditional Arabic" w:hint="cs"/>
          <w:sz w:val="40"/>
          <w:szCs w:val="40"/>
          <w:rtl/>
        </w:rPr>
        <w:t>..</w:t>
      </w:r>
    </w:p>
    <w:p ns2:paraId="521ADF44"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6BF40CDE" ns2:textId="77777777" w:rsidR="00F44831" w:rsidRDefault="00207913" w:rsidP="00EE7DFF">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إ</w:t>
      </w:r>
      <w:r w:rsidR="00F44831" w:rsidRPr="00F44831">
        <w:rPr>
          <w:rFonts w:ascii="Traditional Arabic" w:hAnsi="Traditional Arabic" w:cs="Traditional Arabic"/>
          <w:sz w:val="40"/>
          <w:szCs w:val="40"/>
          <w:rtl/>
        </w:rPr>
        <w:t>نه ليس ذكاء التزلف ولا دهاء تسجيل النقاط عند صانع القرار</w:t>
      </w:r>
      <w:r w:rsidR="00EE7DFF">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ولكنها الحدود الاخيرة للمنحدر الاخلاقي وقاع نهاية النفق</w:t>
      </w:r>
      <w:r>
        <w:rPr>
          <w:rFonts w:ascii="Traditional Arabic" w:hAnsi="Traditional Arabic" w:cs="Traditional Arabic" w:hint="cs"/>
          <w:sz w:val="40"/>
          <w:szCs w:val="40"/>
          <w:rtl/>
        </w:rPr>
        <w:t>.</w:t>
      </w:r>
    </w:p>
    <w:p ns2:paraId="0C9E8056"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37AE1512"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لم تعد القضية دين </w:t>
      </w:r>
      <w:r>
        <w:rPr>
          <w:rFonts w:ascii="Traditional Arabic" w:hAnsi="Traditional Arabic" w:cs="Traditional Arabic" w:hint="cs"/>
          <w:sz w:val="40"/>
          <w:szCs w:val="40"/>
          <w:rtl/>
        </w:rPr>
        <w:t>أ</w:t>
      </w:r>
      <w:r>
        <w:rPr>
          <w:rFonts w:ascii="Traditional Arabic" w:hAnsi="Traditional Arabic" w:cs="Traditional Arabic"/>
          <w:sz w:val="40"/>
          <w:szCs w:val="40"/>
          <w:rtl/>
        </w:rPr>
        <w:t>و عقل و</w:t>
      </w:r>
      <w:r>
        <w:rPr>
          <w:rFonts w:ascii="Traditional Arabic" w:hAnsi="Traditional Arabic" w:cs="Traditional Arabic" w:hint="cs"/>
          <w:sz w:val="40"/>
          <w:szCs w:val="40"/>
          <w:rtl/>
        </w:rPr>
        <w:t>إن</w:t>
      </w:r>
      <w:r>
        <w:rPr>
          <w:rFonts w:ascii="Traditional Arabic" w:hAnsi="Traditional Arabic" w:cs="Traditional Arabic"/>
          <w:sz w:val="40"/>
          <w:szCs w:val="40"/>
          <w:rtl/>
        </w:rPr>
        <w:t>ما الرمق ال</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خير من المروءة المذبوحة</w:t>
      </w:r>
      <w:r>
        <w:rPr>
          <w:rFonts w:ascii="Traditional Arabic" w:hAnsi="Traditional Arabic" w:cs="Traditional Arabic" w:hint="cs"/>
          <w:sz w:val="40"/>
          <w:szCs w:val="40"/>
          <w:rtl/>
        </w:rPr>
        <w:t>.</w:t>
      </w:r>
    </w:p>
    <w:p ns2:paraId="2C6B255D"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258521C0"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حين يحرك المرء مركبته على طريق التملق</w:t>
      </w:r>
      <w:r w:rsidR="00782F37">
        <w:rPr>
          <w:rFonts w:ascii="Traditional Arabic" w:hAnsi="Traditional Arabic" w:cs="Traditional Arabic"/>
          <w:sz w:val="40"/>
          <w:szCs w:val="40"/>
          <w:rtl/>
        </w:rPr>
        <w:t xml:space="preserve"> و</w:t>
      </w:r>
      <w:r w:rsidR="00F44831" w:rsidRPr="00F44831">
        <w:rPr>
          <w:rFonts w:ascii="Traditional Arabic" w:hAnsi="Traditional Arabic" w:cs="Traditional Arabic"/>
          <w:sz w:val="40"/>
          <w:szCs w:val="40"/>
          <w:rtl/>
        </w:rPr>
        <w:t>يتفاجأ بأن صاحب الشأن لا يثق فيه</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يمنع برامجه يدفعه الطريق ذاته </w:t>
      </w:r>
      <w:r>
        <w:rPr>
          <w:rFonts w:ascii="Traditional Arabic" w:hAnsi="Traditional Arabic" w:cs="Traditional Arabic" w:hint="cs"/>
          <w:sz w:val="40"/>
          <w:szCs w:val="40"/>
          <w:rtl/>
        </w:rPr>
        <w:t>إ</w:t>
      </w:r>
      <w:r>
        <w:rPr>
          <w:rFonts w:ascii="Traditional Arabic" w:hAnsi="Traditional Arabic" w:cs="Traditional Arabic"/>
          <w:sz w:val="40"/>
          <w:szCs w:val="40"/>
          <w:rtl/>
        </w:rPr>
        <w:t xml:space="preserve">لى الاعتقاد بأن ولي نعمته يريد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حراق المزيد من بخور التسابيح حتى لو ك</w:t>
      </w:r>
      <w:r>
        <w:rPr>
          <w:rFonts w:ascii="Traditional Arabic" w:hAnsi="Traditional Arabic" w:cs="Traditional Arabic"/>
          <w:sz w:val="40"/>
          <w:szCs w:val="40"/>
          <w:rtl/>
        </w:rPr>
        <w:t>انت من أنفاس الثكالى وعبًرات ال</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طفال</w:t>
      </w:r>
      <w:r>
        <w:rPr>
          <w:rFonts w:ascii="Traditional Arabic" w:hAnsi="Traditional Arabic" w:cs="Traditional Arabic" w:hint="cs"/>
          <w:sz w:val="40"/>
          <w:szCs w:val="40"/>
          <w:rtl/>
        </w:rPr>
        <w:t>.</w:t>
      </w:r>
    </w:p>
    <w:p ns2:paraId="7F6C88BB"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01C660CE"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التذاكي بأن الراوي لم يرو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لا ما شاهد</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هو يدرك جيدا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المشكلة فيما لم يطلعوه عليه</w:t>
      </w:r>
      <w:r>
        <w:rPr>
          <w:rFonts w:ascii="Traditional Arabic" w:hAnsi="Traditional Arabic" w:cs="Traditional Arabic"/>
          <w:sz w:val="40"/>
          <w:szCs w:val="40"/>
          <w:rtl/>
        </w:rPr>
        <w:t xml:space="preserve"> هي قضية خداع للذات قبل خداع ال</w:t>
      </w:r>
      <w:r>
        <w:rPr>
          <w:rFonts w:ascii="Traditional Arabic" w:hAnsi="Traditional Arabic" w:cs="Traditional Arabic" w:hint="cs"/>
          <w:sz w:val="40"/>
          <w:szCs w:val="40"/>
          <w:rtl/>
        </w:rPr>
        <w:t>آ</w:t>
      </w:r>
      <w:r w:rsidR="00F44831" w:rsidRPr="00F44831">
        <w:rPr>
          <w:rFonts w:ascii="Traditional Arabic" w:hAnsi="Traditional Arabic" w:cs="Traditional Arabic"/>
          <w:sz w:val="40"/>
          <w:szCs w:val="40"/>
          <w:rtl/>
        </w:rPr>
        <w:t>خرين</w:t>
      </w:r>
      <w:r>
        <w:rPr>
          <w:rFonts w:ascii="Traditional Arabic" w:hAnsi="Traditional Arabic" w:cs="Traditional Arabic" w:hint="cs"/>
          <w:sz w:val="40"/>
          <w:szCs w:val="40"/>
          <w:rtl/>
        </w:rPr>
        <w:t>.</w:t>
      </w:r>
    </w:p>
    <w:p ns2:paraId="327C5D7C"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681B1CB0"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إغماض العيون عن السجن بلا محاكمة</w:t>
      </w:r>
      <w:r>
        <w:rPr>
          <w:rFonts w:ascii="Traditional Arabic" w:hAnsi="Traditional Arabic" w:cs="Traditional Arabic"/>
          <w:sz w:val="40"/>
          <w:szCs w:val="40"/>
          <w:rtl/>
        </w:rPr>
        <w:t xml:space="preserve"> والتسهير والضرب وسحب النساء و</w:t>
      </w:r>
      <w:r w:rsidR="00F44831" w:rsidRPr="00F44831">
        <w:rPr>
          <w:rFonts w:ascii="Traditional Arabic" w:hAnsi="Traditional Arabic" w:cs="Traditional Arabic"/>
          <w:sz w:val="40"/>
          <w:szCs w:val="40"/>
          <w:rtl/>
        </w:rPr>
        <w:t>سجن العلماء</w:t>
      </w:r>
      <w:r>
        <w:rPr>
          <w:rFonts w:ascii="Traditional Arabic" w:hAnsi="Traditional Arabic" w:cs="Traditional Arabic" w:hint="cs"/>
          <w:sz w:val="40"/>
          <w:szCs w:val="40"/>
          <w:rtl/>
        </w:rPr>
        <w:t>.</w:t>
      </w:r>
    </w:p>
    <w:p ns2:paraId="73287715" ns2:textId="77777777" w:rsidR="00601BBD" w:rsidRPr="00F44831" w:rsidRDefault="00601BBD"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726D5716"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{{PG:536}}</w:t>
      </w:r>
      <w:r>
        <w:rPr>
          <w:vanish/>
        </w:rPr>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في مسائل الاجتهاد.</w:t>
      </w:r>
      <w:r>
        <w:rPr>
          <w:rFonts w:ascii="Traditional Arabic" w:hAnsi="Traditional Arabic" w:cs="Traditional Arabic" w:hint="cs"/>
          <w:sz w:val="40"/>
          <w:szCs w:val="40"/>
          <w:rtl/>
        </w:rPr>
        <w:t>..</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تأخير العلاج وخروج الكثيرين بعاهات جسدية و</w:t>
      </w:r>
      <w:r w:rsidR="00F44831" w:rsidRPr="00F44831">
        <w:rPr>
          <w:rFonts w:ascii="Traditional Arabic" w:hAnsi="Traditional Arabic" w:cs="Traditional Arabic"/>
          <w:sz w:val="40"/>
          <w:szCs w:val="40"/>
          <w:rtl/>
        </w:rPr>
        <w:t xml:space="preserve">دعاوى التعويض في ديوان المظالم. </w:t>
      </w:r>
      <w:r>
        <w:rPr>
          <w:rFonts w:ascii="Traditional Arabic" w:hAnsi="Traditional Arabic" w:cs="Traditional Arabic" w:hint="cs"/>
          <w:sz w:val="40"/>
          <w:szCs w:val="40"/>
          <w:rtl/>
        </w:rPr>
        <w:t>إ</w:t>
      </w:r>
      <w:r>
        <w:rPr>
          <w:rFonts w:ascii="Traditional Arabic" w:hAnsi="Traditional Arabic" w:cs="Traditional Arabic"/>
          <w:sz w:val="40"/>
          <w:szCs w:val="40"/>
          <w:rtl/>
        </w:rPr>
        <w:t xml:space="preserve">لخ لأجل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هناك غرفة</w:t>
      </w:r>
      <w:r>
        <w:rPr>
          <w:rFonts w:ascii="Traditional Arabic" w:hAnsi="Traditional Arabic" w:cs="Traditional Arabic"/>
          <w:sz w:val="40"/>
          <w:szCs w:val="40"/>
          <w:rtl/>
        </w:rPr>
        <w:t xml:space="preserve"> خلوة</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معتوه يكفر المجتمع هذا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 xml:space="preserve">ن انطلى </w:t>
      </w:r>
      <w:r>
        <w:rPr>
          <w:rFonts w:ascii="Traditional Arabic" w:hAnsi="Traditional Arabic" w:cs="Traditional Arabic"/>
          <w:sz w:val="40"/>
          <w:szCs w:val="40"/>
          <w:rtl/>
        </w:rPr>
        <w:t xml:space="preserve">على الذات والحمقى فالله أجل من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يخدع سبحانه</w:t>
      </w:r>
      <w:r>
        <w:rPr>
          <w:rFonts w:ascii="Traditional Arabic" w:hAnsi="Traditional Arabic" w:cs="Traditional Arabic" w:hint="cs"/>
          <w:sz w:val="40"/>
          <w:szCs w:val="40"/>
          <w:rtl/>
        </w:rPr>
        <w:t>.</w:t>
      </w:r>
    </w:p>
    <w:p ns2:paraId="67B2EDF0"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t>{{PG:439}}</w:t>
      </w:r>
    </w:p>
    <w:p ns2:paraId="565EEF45" ns2:textId="77777777" w:rsidR="00F44831"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{{PG:536}}</w:t>
      </w:r>
      <w:r>
        <w:rPr>
          <w:vanish/>
        </w:rPr>
        <w:lastRenderedPageBreak/>
        <w:t>{{PG:439}}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وهكذا تنتج المظالم خطابا د</w:t>
      </w:r>
      <w:r>
        <w:rPr>
          <w:rFonts w:ascii="Traditional Arabic" w:hAnsi="Traditional Arabic" w:cs="Traditional Arabic"/>
          <w:sz w:val="40"/>
          <w:szCs w:val="40"/>
          <w:rtl/>
        </w:rPr>
        <w:t xml:space="preserve">فاعيا يثير الناس عليها أكثر من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قناعهم بعدلها</w:t>
      </w:r>
      <w:r w:rsidR="00F44831" w:rsidRPr="00F44831">
        <w:rPr>
          <w:rFonts w:ascii="Traditional Arabic" w:hAnsi="Traditional Arabic" w:cs="Traditional Arabic"/>
          <w:sz w:val="40"/>
          <w:szCs w:val="40"/>
        </w:rPr>
        <w:t>.</w:t>
      </w:r>
    </w:p>
    <w:p ns2:paraId="130E172A" ns2:textId="77777777" w:rsidR="00601BBD" w:rsidRDefault="00601BBD" w:rsidP="00324544">
      <w:pPr>
        <w:bidi/>
        <w:spacing w:line="240" w:lineRule="auto"/>
        <w:contextualSpacing/>
        <w:jc w:val="both"/>
        <w:rPr>
          <w:rFonts w:ascii="Al-Jazeera-Arabic-Bold" w:hAnsi="Al-Jazeera-Arabic-Bold" w:cs="Al-Jazeera-Arabic-Bold"/>
          <w:sz w:val="40"/>
          <w:szCs w:val="40"/>
          <w:rtl/>
        </w:rPr>
      </w:pPr>
      <w:r>
        <w:rPr>
          <w:vanish/>
        </w:rPr>
        <w:t>{{PG:537}}</w:t>
      </w:r>
      <w:r>
        <w:rPr>
          <w:vanish/>
        </w:rPr>
        <w:t>{{PG:440}}</w:t>
      </w:r>
    </w:p>
    <w:p ns2:paraId="1E9B6BB8" ns2:textId="77777777" w:rsidR="00EE7DFF" w:rsidRDefault="00EE7DFF">
      <w:pPr>
        <w:rPr>
          <w:rFonts w:ascii="Al-Jazeera-Arabic-Bold" w:eastAsiaTheme="majorEastAsia" w:hAnsi="Al-Jazeera-Arabic-Bold" w:cs="Al-Jazeera-Arabic-Bold"/>
          <w:b/>
          <w:bCs/>
          <w:sz w:val="40"/>
          <w:szCs w:val="40"/>
        </w:rPr>
      </w:pPr>
      <w:r>
        <w:rPr>
          <w:vanish/>
        </w:rPr>
        <w:t>{{PG:537}}</w:t>
      </w:r>
      <w:r>
        <w:rPr>
          <w:vanish/>
        </w:rPr>
        <w:t>{{PG:440}}</w:t>
      </w:r>
      <w:bookmarkStart w:id="94" w:name="_Toc29029636"/>
      <w:r>
        <w:rPr>
          <w:rFonts w:ascii="Al-Jazeera-Arabic-Bold" w:hAnsi="Al-Jazeera-Arabic-Bold" w:cs="Al-Jazeera-Arabic-Bold"/>
          <w:sz w:val="40"/>
          <w:szCs w:val="40"/>
          <w:rtl/>
        </w:rPr>
        <w:br w:type="page"/>
      </w:r>
    </w:p>
    <w:p ns2:paraId="4B8033EE" ns2:textId="77777777" w:rsidR="00894EE3" w:rsidRPr="00534FB6" w:rsidRDefault="00894EE3" w:rsidP="00324544">
      <w:pPr>
        <w:pStyle w:val="1"/>
        <w:bidi/>
        <w:rPr>
          <w:rFonts w:ascii="Al-Jazeera-Arabic-Bold" w:hAnsi="Al-Jazeera-Arabic-Bold" w:cs="Al-Jazeera-Arabic-Bold"/>
          <w:color w:val="auto"/>
          <w:sz w:val="40"/>
          <w:szCs w:val="40"/>
          <w:rtl/>
        </w:rPr>
      </w:pPr>
      <w:r>
        <w:rPr>
          <w:vanish/>
        </w:rPr>
        <w:t>{{PG:538}}</w:t>
      </w:r>
      <w:r>
        <w:rPr>
          <w:vanish/>
        </w:rPr>
        <w:lastRenderedPageBreak/>
        <w:t>{{PG:441}}</w:t>
      </w:r>
      <w:r w:rsidRPr="00534FB6">
        <w:rPr>
          <w:rFonts w:ascii="Al-Jazeera-Arabic-Bold" w:hAnsi="Al-Jazeera-Arabic-Bold" w:cs="Al-Jazeera-Arabic-Bold"/>
          <w:color w:val="auto"/>
          <w:sz w:val="40"/>
          <w:szCs w:val="40"/>
          <w:rtl/>
        </w:rPr>
        <w:t>التجنس باسم السلالة الحاكمة</w:t>
      </w:r>
      <w:bookmarkEnd w:id="94"/>
    </w:p>
    <w:p ns2:paraId="1055133F" ns2:textId="77777777" w:rsidR="00894EE3" w:rsidRPr="00894EE3" w:rsidRDefault="00207913" w:rsidP="00324544">
      <w:pPr>
        <w:bidi/>
        <w:spacing w:line="240" w:lineRule="auto"/>
        <w:contextualSpacing/>
        <w:jc w:val="mediumKashida"/>
        <w:rPr>
          <w:rFonts w:ascii="Traditional Arabic" w:hAnsi="Traditional Arabic" w:cs="Traditional Arabic"/>
          <w:b/>
          <w:bCs/>
          <w:sz w:val="40"/>
          <w:szCs w:val="40"/>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ما معنى أن يقال لك في مؤسسة أو مطار: ما هي جنسيتك؟ فتقول: (أنا سعودي). ما مغزى هذا الانتساب؟</w:t>
      </w:r>
      <w:r w:rsidR="00894EE3" w:rsidRPr="00894EE3">
        <w:rPr>
          <w:rFonts w:ascii="Times New Roman" w:eastAsia="Times New Roman" w:hAnsi="Times New Roman" w:cs="Times New Roman"/>
          <w:kern w:val="36"/>
          <w:sz w:val="48"/>
          <w:szCs w:val="48"/>
          <w:rtl/>
        </w:rPr>
        <w:t xml:space="preserve"> </w:t>
      </w:r>
    </w:p>
    <w:p ns2:paraId="2AD00CF0" ns2:textId="77777777" w:rsidR="00894EE3" w:rsidRPr="00ED52C2" w:rsidRDefault="00894EE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0A8D1DBF"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وما معنى أن تجد نموذج (أبلكيشن) للتعبئة في مؤسسة أو بنك، وفيه خانة “الجنسية” فتكتب فيها بخط يدك: سعودي؟</w:t>
      </w:r>
    </w:p>
    <w:p ns2:paraId="62BAD198"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3407B0AD"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معنى أن يقول موظفٌ ما:”السعوديون” يأتون هنا. فيتحرك مجموعة</w:t>
      </w:r>
      <w:r w:rsidR="00EE7DFF">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من الناس،</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باعتبار أنهم ينظرون لأنفسهم أنهم”سعوديون</w:t>
      </w:r>
      <w:r w:rsidR="00894EE3" w:rsidRPr="00894EE3">
        <w:rPr>
          <w:rFonts w:ascii="Traditional Arabic" w:hAnsi="Traditional Arabic" w:cs="Traditional Arabic"/>
          <w:sz w:val="40"/>
          <w:szCs w:val="40"/>
        </w:rPr>
        <w:t>”</w:t>
      </w:r>
      <w:r>
        <w:rPr>
          <w:rFonts w:ascii="Traditional Arabic" w:hAnsi="Traditional Arabic" w:cs="Traditional Arabic" w:hint="cs"/>
          <w:sz w:val="40"/>
          <w:szCs w:val="40"/>
          <w:rtl/>
        </w:rPr>
        <w:t>.</w:t>
      </w:r>
    </w:p>
    <w:p ns2:paraId="2611AB60"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0EE84324"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إلى أي مدى تمثل هذه العبارة (أنا سعودي) عن هويتك؟ وهل سبق أن تأملت إلى أي شيء نسبت نفسك حين قلت: أنا “سعودي”</w:t>
      </w:r>
      <w:r w:rsidR="00EB4455">
        <w:rPr>
          <w:rFonts w:ascii="Traditional Arabic" w:hAnsi="Traditional Arabic" w:cs="Traditional Arabic"/>
          <w:sz w:val="40"/>
          <w:szCs w:val="40"/>
          <w:rtl/>
        </w:rPr>
        <w:t>؟</w:t>
      </w:r>
    </w:p>
    <w:p ns2:paraId="7F647791"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4C4BFE6B"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وهل سبق أن تأملت الإطار الذي تنفي فيه الآخرين حين تقول عنهم: هذا ليس “سعودي”؟ ما هي النسبة التي جردتهم منها؟</w:t>
      </w:r>
      <w:r>
        <w:rPr>
          <w:rFonts w:ascii="Traditional Arabic" w:hAnsi="Traditional Arabic" w:cs="Traditional Arabic" w:hint="cs"/>
          <w:sz w:val="40"/>
          <w:szCs w:val="40"/>
          <w:rtl/>
        </w:rPr>
        <w:t>.</w:t>
      </w:r>
    </w:p>
    <w:p ns2:paraId="1A6C3BBF"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453CBEF1"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حسنا..دعنا نتناول جوهر مفهوم الجنسية، ومنزلته في الفكر البشري اليوم، وعلاقته بمفهوم (رؤية العالم</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xml:space="preserve"> worldview</w:t>
      </w:r>
    </w:p>
    <w:p ns2:paraId="4675F200"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35D1CAA9"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t>{{PG:442}}</w:t>
      </w:r>
      <w:r w:rsidRPr="00894EE3">
        <w:rPr>
          <w:rFonts w:ascii="Traditional Arabic" w:hAnsi="Traditional Arabic" w:cs="Traditional Arabic"/>
          <w:sz w:val="40"/>
          <w:szCs w:val="40"/>
        </w:rPr>
        <w:t> </w:t>
      </w:r>
      <w:r w:rsidR="00207913">
        <w:rPr>
          <w:rFonts w:ascii="Traditional Arabic" w:hAnsi="Traditional Arabic" w:cs="Traditional Arabic"/>
          <w:sz w:val="40"/>
          <w:szCs w:val="40"/>
          <w:rtl/>
        </w:rPr>
        <w:t>۞</w:t>
      </w:r>
      <w:r w:rsidRPr="00894EE3">
        <w:rPr>
          <w:rFonts w:ascii="Traditional Arabic" w:hAnsi="Traditional Arabic" w:cs="Traditional Arabic"/>
          <w:sz w:val="40"/>
          <w:szCs w:val="40"/>
          <w:rtl/>
        </w:rPr>
        <w:t>صحيح أن الجنسية مفهوم قانوني لكن له صلة جوهرية –في نظري- بمفهوم</w:t>
      </w:r>
      <w:r w:rsidR="00207913">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(رؤية العالم) الذي كرس الاهتمام به همبولت 1835م</w:t>
      </w:r>
      <w:r w:rsidR="00207913">
        <w:rPr>
          <w:rFonts w:ascii="Traditional Arabic" w:hAnsi="Traditional Arabic" w:cs="Traditional Arabic" w:hint="cs"/>
          <w:sz w:val="40"/>
          <w:szCs w:val="40"/>
          <w:rtl/>
        </w:rPr>
        <w:t>.</w:t>
      </w:r>
    </w:p>
    <w:p ns2:paraId="4C587502"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{{PG:539}}</w:t>
      </w:r>
      <w:r>
        <w:rPr>
          <w:vanish/>
        </w:rPr>
        <w:t>{{PG:442}}</w:t>
      </w:r>
    </w:p>
    <w:p ns2:paraId="788DAFBB"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{{PG:539}}</w:t>
      </w:r>
      <w:r>
        <w:rPr>
          <w:vanish/>
        </w:rPr>
        <w:lastRenderedPageBreak/>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(أفق دلالي خصب)</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يفسر الإنسان من خلاله ذاته،</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والآخرين من حوله ويستمد مشاعر جاذبة،</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ومشاعر طاردة،</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وهو ينطق به</w:t>
      </w:r>
      <w:r w:rsidR="008B4388">
        <w:rPr>
          <w:rFonts w:ascii="Traditional Arabic" w:hAnsi="Traditional Arabic" w:cs="Traditional Arabic" w:hint="cs"/>
          <w:sz w:val="40"/>
          <w:szCs w:val="40"/>
          <w:rtl/>
        </w:rPr>
        <w:t>.</w:t>
      </w:r>
    </w:p>
    <w:p ns2:paraId="6E9B894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5FED40E1"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والجنسية في نظري (طوق تفسيري) له مسامات، يتحكم في تلوين التصورات النافذة إليك، والتصورات الصادرة عنك</w:t>
      </w:r>
      <w:r>
        <w:rPr>
          <w:rFonts w:ascii="Traditional Arabic" w:hAnsi="Traditional Arabic" w:cs="Traditional Arabic" w:hint="cs"/>
          <w:sz w:val="40"/>
          <w:szCs w:val="40"/>
          <w:rtl/>
        </w:rPr>
        <w:t>.</w:t>
      </w:r>
    </w:p>
    <w:p ns2:paraId="2BDECF7B"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1DCA7010" ns2:textId="385212B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سبق يدحض أطروحة ترى أن (صيغة الجنسية) مسألة شكلية هامشية. لا، الجنسية مسألة رمزية موحية لها صلة ب</w:t>
      </w:r>
      <w:r w:rsidR="000862EC" w:rsidRPr="00894EE3">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894EE3">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لكرامة</w:t>
      </w:r>
      <w:r>
        <w:rPr>
          <w:rFonts w:ascii="Traditional Arabic" w:hAnsi="Traditional Arabic" w:cs="Traditional Arabic" w:hint="cs"/>
          <w:sz w:val="40"/>
          <w:szCs w:val="40"/>
          <w:rtl/>
        </w:rPr>
        <w:t>).</w:t>
      </w:r>
    </w:p>
    <w:p ns2:paraId="7A39C92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15E62DD1"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ولأن الجنسية مشحونة بمحتوى عاطفي فإن “فاليري 1945م” أسس منع ازدواج الجنسية باعتبار حب الوطن لا يحتمل الاقتسام</w:t>
      </w:r>
      <w:r w:rsidR="00894EE3" w:rsidRPr="00894EE3">
        <w:rPr>
          <w:rFonts w:ascii="Traditional Arabic" w:hAnsi="Traditional Arabic" w:cs="Traditional Arabic"/>
          <w:sz w:val="40"/>
          <w:szCs w:val="40"/>
        </w:rPr>
        <w:t>!</w:t>
      </w:r>
    </w:p>
    <w:p ns2:paraId="3A78663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37F559A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حسنا..أين يقع يا ترى مفهوم (الجنسية) في العلوم الحقوقية المعاصرة؟ أو بمعنى آخر ما هو نسبه القانوني؟</w:t>
      </w:r>
    </w:p>
    <w:p ns2:paraId="5A7CBB5F"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7E2D20B2"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في التصنيف الفرنسي يدخل قانون الجنسية في فرع من فروع القانون يسمى (القانون الدولي الخاص</w:t>
      </w:r>
      <w:r>
        <w:rPr>
          <w:rFonts w:ascii="Traditional Arabic" w:hAnsi="Traditional Arabic" w:cs="Traditional Arabic" w:hint="cs"/>
          <w:sz w:val="40"/>
          <w:szCs w:val="40"/>
          <w:rtl/>
        </w:rPr>
        <w:t>).</w:t>
      </w:r>
    </w:p>
    <w:p ns2:paraId="244C502A"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p>
    <w:p ns2:paraId="1EAC2CB5" ns2:textId="4EA08C82" w:rsidR="00894EE3"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بينما بأكثر النظم القانونية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يفصلون بينهما، ويكرسون القانون الدولي الخاص لحق</w:t>
      </w:r>
      <w:r w:rsidR="000862EC" w:rsidRPr="00894EE3">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894EE3">
        <w:rPr>
          <w:rFonts w:ascii="Traditional Arabic" w:hAnsi="Traditional Arabic" w:cs="Traditional Arabic"/>
          <w:sz w:val="40"/>
          <w:szCs w:val="40"/>
          <w:rtl/>
        </w:rPr>
        <w:t>(ت</w:t>
      </w:r>
      <w:r w:rsidR="00894EE3" w:rsidRPr="00894EE3">
        <w:rPr>
          <w:rFonts w:ascii="Traditional Arabic" w:hAnsi="Traditional Arabic" w:cs="Traditional Arabic"/>
          <w:sz w:val="40"/>
          <w:szCs w:val="40"/>
          <w:rtl/>
        </w:rPr>
        <w:t>نازع القوانين</w:t>
      </w:r>
      <w:r w:rsidR="000862EC">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00894EE3" w:rsidRPr="008B4388">
        <w:rPr>
          <w:rFonts w:ascii="Traditional Arabic" w:hAnsi="Traditional Arabic" w:cs="Traditional Arabic"/>
          <w:sz w:val="32"/>
          <w:szCs w:val="32"/>
        </w:rPr>
        <w:t xml:space="preserve"> CONFLICT OF LAWS</w:t>
      </w:r>
    </w:p>
    <w:p ns2:paraId="4E3BE03D"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p>
    <w:p ns2:paraId="6A165EBF"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{{PG:540}}</w:t>
      </w: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القانون إذا لم يكن يتعامل مع عنصر أجنبي</w:t>
      </w:r>
      <w:r w:rsidR="00894EE3" w:rsidRPr="00894EE3">
        <w:rPr>
          <w:rFonts w:ascii="Traditional Arabic" w:hAnsi="Traditional Arabic" w:cs="Traditional Arabic"/>
          <w:sz w:val="40"/>
          <w:szCs w:val="40"/>
        </w:rPr>
        <w:t xml:space="preserve"> foreign element </w:t>
      </w:r>
      <w:r w:rsidR="00894EE3" w:rsidRPr="00894EE3">
        <w:rPr>
          <w:rFonts w:ascii="Traditional Arabic" w:hAnsi="Traditional Arabic" w:cs="Traditional Arabic"/>
          <w:sz w:val="40"/>
          <w:szCs w:val="40"/>
          <w:rtl/>
        </w:rPr>
        <w:t>فإنه لا يكون قانون دولي، بل يكون قانون محلي</w:t>
      </w:r>
      <w:r>
        <w:rPr>
          <w:rFonts w:ascii="Traditional Arabic" w:hAnsi="Traditional Arabic" w:cs="Traditional Arabic" w:hint="cs"/>
          <w:sz w:val="40"/>
          <w:szCs w:val="40"/>
          <w:rtl/>
        </w:rPr>
        <w:t>.</w:t>
      </w:r>
    </w:p>
    <w:p ns2:paraId="773DB66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{{PG:540}}</w:t>
      </w:r>
      <w:r>
        <w:rPr>
          <w:vanish/>
        </w:rPr>
        <w:lastRenderedPageBreak/>
        <w:t>{{PG:443}}</w:t>
      </w:r>
    </w:p>
    <w:p ns2:paraId="158A7DC9"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وإذا كان في القانون عنصر أجنبي: فإن تعامل مع منظمات فهو قانون دولي عام وإن كان ينظم الأفراد فهو قانون دولي خاص</w:t>
      </w:r>
      <w:r>
        <w:rPr>
          <w:rFonts w:ascii="Traditional Arabic" w:hAnsi="Traditional Arabic" w:cs="Traditional Arabic" w:hint="cs"/>
          <w:sz w:val="40"/>
          <w:szCs w:val="40"/>
          <w:rtl/>
        </w:rPr>
        <w:t>.</w:t>
      </w:r>
    </w:p>
    <w:p ns2:paraId="7D0833B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{{PG:541}}</w:t>
      </w:r>
      <w:r>
        <w:rPr>
          <w:vanish/>
        </w:rPr>
        <w:t>{{PG:443}}</w:t>
      </w:r>
    </w:p>
    <w:p ns2:paraId="3EB45642"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اختلف خبراء القانون في “تكييف” الجنسية، هل هي: عقد أم اختصاص؟ وينبني على كل تكييف آثار وفروع وجدل طويل</w:t>
      </w:r>
      <w:r>
        <w:rPr>
          <w:rFonts w:ascii="Traditional Arabic" w:hAnsi="Traditional Arabic" w:cs="Traditional Arabic" w:hint="cs"/>
          <w:sz w:val="40"/>
          <w:szCs w:val="40"/>
          <w:rtl/>
        </w:rPr>
        <w:t>.</w:t>
      </w:r>
    </w:p>
    <w:p ns2:paraId="275E021D"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{{PG:541}}</w:t>
      </w:r>
      <w:r>
        <w:rPr>
          <w:vanish/>
        </w:rPr>
        <w:t>{{PG:443}}</w:t>
      </w:r>
    </w:p>
    <w:p ns2:paraId="5C83C7BC"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توسع مفهوم الجنسية من استخدامه في الأشخاص الطبيعيين،</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إلى وسائل النقل، فيقال</w:t>
      </w:r>
      <w:r>
        <w:rPr>
          <w:rFonts w:ascii="Traditional Arabic" w:hAnsi="Traditional Arabic" w:cs="Traditional Arabic"/>
          <w:sz w:val="40"/>
          <w:szCs w:val="40"/>
          <w:rtl/>
        </w:rPr>
        <w:t xml:space="preserve">: سفينة مصرية، وطائرة هندية، </w:t>
      </w:r>
      <w:r>
        <w:rPr>
          <w:rFonts w:ascii="Traditional Arabic" w:hAnsi="Traditional Arabic" w:cs="Traditional Arabic" w:hint="cs"/>
          <w:sz w:val="40"/>
          <w:szCs w:val="40"/>
          <w:rtl/>
        </w:rPr>
        <w:t>إلخ.</w:t>
      </w:r>
    </w:p>
    <w:p ns2:paraId="46924FCA"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{{PG:541}}</w:t>
      </w:r>
      <w:r>
        <w:rPr>
          <w:vanish/>
        </w:rPr>
        <w:t>{{PG:443}}</w:t>
      </w:r>
    </w:p>
    <w:p ns2:paraId="760BBFB6"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وفي السعودية هناك نظام يرتب مسائل الجنسية سأتعرض بعد قليل لسلسلة هذه الأنظمة، وتطوراتها، وصول</w:t>
      </w:r>
      <w:r w:rsidR="002C4524">
        <w:rPr>
          <w:rFonts w:ascii="Traditional Arabic" w:hAnsi="Traditional Arabic" w:cs="Traditional Arabic"/>
          <w:sz w:val="40"/>
          <w:szCs w:val="40"/>
          <w:rtl/>
        </w:rPr>
        <w:t>ًا</w:t>
      </w:r>
      <w:r w:rsidRPr="00894EE3">
        <w:rPr>
          <w:rFonts w:ascii="Traditional Arabic" w:hAnsi="Traditional Arabic" w:cs="Traditional Arabic"/>
          <w:sz w:val="40"/>
          <w:szCs w:val="40"/>
          <w:rtl/>
        </w:rPr>
        <w:t xml:space="preserve"> للنظام الأخير</w:t>
      </w:r>
      <w:r w:rsidR="008B4388">
        <w:rPr>
          <w:rFonts w:ascii="Traditional Arabic" w:hAnsi="Traditional Arabic" w:cs="Traditional Arabic" w:hint="cs"/>
          <w:sz w:val="40"/>
          <w:szCs w:val="40"/>
          <w:rtl/>
        </w:rPr>
        <w:t>.</w:t>
      </w:r>
    </w:p>
    <w:p ns2:paraId="3BC6A65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{{PG:541}}</w:t>
      </w:r>
      <w:r>
        <w:rPr>
          <w:vanish/>
        </w:rPr>
        <w:t>{{PG:443}}</w:t>
      </w:r>
    </w:p>
    <w:p ns2:paraId="4EE785B5"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وفي المسألة تفاصيل قانونية</w:t>
      </w:r>
      <w:r w:rsidR="006948D3">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ليس هذا موضعها،</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لكن دعنا نعود الآن لمفهوم الجنسية السعودية، ودلالاته على</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(رؤية العالم</w:t>
      </w:r>
      <w:r w:rsidR="008B4388">
        <w:rPr>
          <w:rFonts w:ascii="Traditional Arabic" w:hAnsi="Traditional Arabic" w:cs="Traditional Arabic" w:hint="cs"/>
          <w:sz w:val="40"/>
          <w:szCs w:val="40"/>
          <w:rtl/>
        </w:rPr>
        <w:t>).</w:t>
      </w:r>
    </w:p>
    <w:p ns2:paraId="23015C81"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p>
    <w:p ns2:paraId="06467BFC"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لعلك تلاحظ وحدة الأصل الاشتقاقي اللغوي لكلمة (جنس) أي عرق معين، وبين (الجنسية) وهي النظام القانوني للانتماء</w:t>
      </w:r>
      <w:r>
        <w:rPr>
          <w:rFonts w:ascii="Traditional Arabic" w:hAnsi="Traditional Arabic" w:cs="Traditional Arabic" w:hint="cs"/>
          <w:sz w:val="40"/>
          <w:szCs w:val="40"/>
          <w:rtl/>
        </w:rPr>
        <w:t>.</w:t>
      </w:r>
    </w:p>
    <w:p ns2:paraId="590F3216"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p>
    <w:p ns2:paraId="37015108"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وهذه الوحدة</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الاشتقاقية موجودة في اللغات الأجنبية، ففي الانجليزية</w:t>
      </w:r>
      <w:r w:rsidR="00894EE3" w:rsidRPr="00894EE3">
        <w:rPr>
          <w:rFonts w:ascii="Traditional Arabic" w:hAnsi="Traditional Arabic" w:cs="Traditional Arabic"/>
          <w:sz w:val="40"/>
          <w:szCs w:val="40"/>
        </w:rPr>
        <w:t xml:space="preserve">: </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xml:space="preserve">(nation) </w:t>
      </w:r>
      <w:r w:rsidR="006948D3">
        <w:rPr>
          <w:rFonts w:ascii="Traditional Arabic" w:hAnsi="Traditional Arabic" w:cs="Traditional Arabic" w:hint="cs"/>
          <w:sz w:val="40"/>
          <w:szCs w:val="40"/>
          <w:rtl/>
        </w:rPr>
        <w:t xml:space="preserve">  ت</w:t>
      </w:r>
      <w:r w:rsidR="00894EE3" w:rsidRPr="00894EE3">
        <w:rPr>
          <w:rFonts w:ascii="Traditional Arabic" w:hAnsi="Traditional Arabic" w:cs="Traditional Arabic"/>
          <w:sz w:val="40"/>
          <w:szCs w:val="40"/>
          <w:rtl/>
        </w:rPr>
        <w:t xml:space="preserve">عني أمة، </w:t>
      </w:r>
      <w:r w:rsidR="00894EE3" w:rsidRPr="00894EE3">
        <w:rPr>
          <w:rFonts w:ascii="Traditional Arabic" w:hAnsi="Traditional Arabic" w:cs="Traditional Arabic"/>
          <w:sz w:val="40"/>
          <w:szCs w:val="40"/>
        </w:rPr>
        <w:t>(natio</w:t>
      </w:r>
      <w:r>
        <w:rPr>
          <w:rFonts w:ascii="Traditional Arabic" w:hAnsi="Traditional Arabic" w:cs="Traditional Arabic"/>
          <w:sz w:val="40"/>
          <w:szCs w:val="40"/>
        </w:rPr>
        <w:t>nality)</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تعني الجنسية</w:t>
      </w:r>
      <w:r>
        <w:rPr>
          <w:rFonts w:ascii="Traditional Arabic" w:hAnsi="Traditional Arabic" w:cs="Traditional Arabic" w:hint="cs"/>
          <w:sz w:val="40"/>
          <w:szCs w:val="40"/>
          <w:rtl/>
        </w:rPr>
        <w:t>.</w:t>
      </w:r>
    </w:p>
    <w:p ns2:paraId="488E6DFB"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{{PG:541}}</w:t>
      </w:r>
      <w:r>
        <w:rPr>
          <w:vanish/>
        </w:rPr>
        <w:t>{{PG:443}}</w:t>
      </w:r>
    </w:p>
    <w:p ns2:paraId="1B1E1A5E"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{{PG:541}}</w:t>
      </w:r>
      <w:r>
        <w:rPr>
          <w:vanish/>
        </w:rPr>
        <w:lastRenderedPageBreak/>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ماذا يعني اتحاد الأصل الاشتقاقي في اللغات؟ هذا يعني أن صيغة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(الجنسية) يستمد من اسم (الجنس) أو الأمة نفسها</w:t>
      </w:r>
      <w:r>
        <w:rPr>
          <w:rFonts w:ascii="Traditional Arabic" w:hAnsi="Traditional Arabic" w:cs="Traditional Arabic" w:hint="cs"/>
          <w:sz w:val="40"/>
          <w:szCs w:val="40"/>
          <w:rtl/>
        </w:rPr>
        <w:t>.</w:t>
      </w:r>
    </w:p>
    <w:p ns2:paraId="6CE63601"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56B2A47F"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وقد يكون هذا الاشتقاق</w:t>
      </w:r>
      <w:r w:rsidR="00894EE3" w:rsidRPr="00894EE3">
        <w:rPr>
          <w:rFonts w:ascii="Traditional Arabic" w:hAnsi="Traditional Arabic" w:cs="Traditional Arabic"/>
          <w:sz w:val="40"/>
          <w:szCs w:val="40"/>
        </w:rPr>
        <w:t xml:space="preserve"> (national/nationality) </w:t>
      </w:r>
      <w:r w:rsidR="00894EE3" w:rsidRPr="00894EE3">
        <w:rPr>
          <w:rFonts w:ascii="Traditional Arabic" w:hAnsi="Traditional Arabic" w:cs="Traditional Arabic"/>
          <w:sz w:val="40"/>
          <w:szCs w:val="40"/>
          <w:rtl/>
        </w:rPr>
        <w:t>مرتبط بمفهوم الدولة/الأمة أو الدولة القومية، وهي مسألة فيلولوجية</w:t>
      </w:r>
      <w:r>
        <w:rPr>
          <w:rFonts w:ascii="Traditional Arabic" w:hAnsi="Traditional Arabic" w:cs="Traditional Arabic" w:hint="cs"/>
          <w:sz w:val="40"/>
          <w:szCs w:val="40"/>
          <w:rtl/>
        </w:rPr>
        <w:t>.</w:t>
      </w:r>
    </w:p>
    <w:p ns2:paraId="1E5D77C7"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02C8C66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لدينا هنا ثلاثة أركان: (الفرد، الأرض، الدولة) ففي النظم الطبيعية يستمد اسم الفرد والدولة بالنسبة للأرض</w:t>
      </w:r>
      <w:r>
        <w:rPr>
          <w:rFonts w:ascii="Traditional Arabic" w:hAnsi="Traditional Arabic" w:cs="Traditional Arabic" w:hint="cs"/>
          <w:sz w:val="40"/>
          <w:szCs w:val="40"/>
          <w:rtl/>
        </w:rPr>
        <w:t>.</w:t>
      </w:r>
    </w:p>
    <w:p ns2:paraId="6B6FAD89"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36615E5A"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sidRPr="00894EE3">
        <w:rPr>
          <w:rFonts w:ascii="Traditional Arabic" w:hAnsi="Traditional Arabic" w:cs="Traditional Arabic"/>
          <w:sz w:val="40"/>
          <w:szCs w:val="40"/>
        </w:rPr>
        <w:t> </w:t>
      </w:r>
      <w:r w:rsidRPr="00894EE3">
        <w:rPr>
          <w:rFonts w:ascii="Traditional Arabic" w:hAnsi="Traditional Arabic" w:cs="Traditional Arabic"/>
          <w:sz w:val="40"/>
          <w:szCs w:val="40"/>
          <w:rtl/>
        </w:rPr>
        <w:t>لكن الذي نلاحظه في مفهوم الجنسية في السعودية أن الأمر مقلوب على رأسه. فالأرض والفرد كلاهما نسبا لسلالة الحاكم</w:t>
      </w:r>
      <w:r w:rsidR="008B4388">
        <w:rPr>
          <w:rFonts w:ascii="Traditional Arabic" w:hAnsi="Traditional Arabic" w:cs="Traditional Arabic" w:hint="cs"/>
          <w:sz w:val="40"/>
          <w:szCs w:val="40"/>
          <w:rtl/>
        </w:rPr>
        <w:t>.</w:t>
      </w:r>
    </w:p>
    <w:p ns2:paraId="506D7DBC"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p>
    <w:p ns2:paraId="137D6360"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ذكر الله (مصر) في القرآن في مواضع، وجنسية أهلها اليوم مشتقة من اسم أرضهم (مصري)، وهكذا بقية الدول العربية</w:t>
      </w:r>
      <w:r>
        <w:rPr>
          <w:rFonts w:ascii="Traditional Arabic" w:hAnsi="Traditional Arabic" w:cs="Traditional Arabic" w:hint="cs"/>
          <w:sz w:val="40"/>
          <w:szCs w:val="40"/>
          <w:rtl/>
        </w:rPr>
        <w:t>.</w:t>
      </w:r>
    </w:p>
    <w:p ns2:paraId="4C5A17B1"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374BB585"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وأشد حكام الدول العربية السابقين استبدادا واستعلاء (كالقذافي وبن علي والأسد) كل بلدانهم جنسيتهم منسوبة لأرضهم</w:t>
      </w:r>
      <w:r>
        <w:rPr>
          <w:rFonts w:ascii="Traditional Arabic" w:hAnsi="Traditional Arabic" w:cs="Traditional Arabic" w:hint="cs"/>
          <w:sz w:val="40"/>
          <w:szCs w:val="40"/>
          <w:rtl/>
        </w:rPr>
        <w:t>.</w:t>
      </w:r>
    </w:p>
    <w:p ns2:paraId="6E7F8F7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2EAF0A57"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ليبيا لم يكن أهلها يسمون قذافيون. وفي سوريا لا يسمى أهلها أسديون. وفي العراق لا يسمى أهلها صداميون. وهكذا</w:t>
      </w:r>
      <w:r>
        <w:rPr>
          <w:rFonts w:ascii="Traditional Arabic" w:hAnsi="Traditional Arabic" w:cs="Traditional Arabic" w:hint="cs"/>
          <w:sz w:val="40"/>
          <w:szCs w:val="40"/>
          <w:rtl/>
        </w:rPr>
        <w:t>.</w:t>
      </w:r>
    </w:p>
    <w:p ns2:paraId="0C2C844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t>{{PG:444}}</w:t>
      </w:r>
    </w:p>
    <w:p ns2:paraId="22DA3A28"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{{PG:542}}</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وحتى لو وصلنا للخليج حيث البيئة المفاهيمية متقاربة: فأهل قطر لا يسمون ثانيّون، وأهل الإمارات لا يسمون نهيانيون</w:t>
      </w:r>
      <w:r>
        <w:rPr>
          <w:rFonts w:ascii="Traditional Arabic" w:hAnsi="Traditional Arabic" w:cs="Traditional Arabic" w:hint="cs"/>
          <w:sz w:val="40"/>
          <w:szCs w:val="40"/>
          <w:rtl/>
        </w:rPr>
        <w:t>.</w:t>
      </w:r>
    </w:p>
    <w:p ns2:paraId="28F5DF2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{{PG:542}}</w:t>
      </w:r>
      <w:r>
        <w:rPr>
          <w:vanish/>
        </w:rPr>
        <w:lastRenderedPageBreak/>
        <w:t>{{PG:444}}</w:t>
      </w:r>
    </w:p>
    <w:p ns2:paraId="7B7DE39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بل حتى البحرين، وهي دولة (خليجية)، وأيض</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xml:space="preserve"> أصبحت (مملكة)، أي اقتربت من حالة السعودية، فلا يسمى أهلها: خليفيون</w:t>
      </w:r>
      <w:r>
        <w:rPr>
          <w:rFonts w:ascii="Traditional Arabic" w:hAnsi="Traditional Arabic" w:cs="Traditional Arabic" w:hint="cs"/>
          <w:sz w:val="40"/>
          <w:szCs w:val="40"/>
          <w:rtl/>
        </w:rPr>
        <w:t>.</w:t>
      </w:r>
    </w:p>
    <w:p ns2:paraId="2790A8DE"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73AB091D"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008B4388">
        <w:rPr>
          <w:rFonts w:ascii="Traditional Arabic" w:hAnsi="Traditional Arabic" w:cs="Traditional Arabic"/>
          <w:sz w:val="40"/>
          <w:szCs w:val="40"/>
          <w:rtl/>
        </w:rPr>
        <w:t>وأما</w:t>
      </w:r>
      <w:r w:rsidR="008B4388">
        <w:rPr>
          <w:rFonts w:ascii="Traditional Arabic" w:hAnsi="Traditional Arabic" w:cs="Traditional Arabic" w:hint="cs"/>
          <w:sz w:val="40"/>
          <w:szCs w:val="40"/>
          <w:rtl/>
        </w:rPr>
        <w:t xml:space="preserve"> </w:t>
      </w:r>
      <w:r w:rsidR="008B4388">
        <w:rPr>
          <w:rFonts w:ascii="Traditional Arabic" w:hAnsi="Traditional Arabic" w:cs="Traditional Arabic"/>
          <w:sz w:val="40"/>
          <w:szCs w:val="40"/>
          <w:rtl/>
        </w:rPr>
        <w:t>في</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السعودية فجنسية</w:t>
      </w:r>
      <w:r w:rsidR="001748B1">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الأفراد، والأرض، كلاهما؛ منسوب إلى السلالة</w:t>
      </w:r>
      <w:r w:rsidR="001748B1">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الحاكمة (سعودي، السعودية)، عكس الدول المعاصرة</w:t>
      </w:r>
      <w:r w:rsidR="001748B1">
        <w:rPr>
          <w:rFonts w:ascii="Traditional Arabic" w:hAnsi="Traditional Arabic" w:cs="Traditional Arabic" w:hint="cs"/>
          <w:sz w:val="40"/>
          <w:szCs w:val="40"/>
          <w:rtl/>
        </w:rPr>
        <w:t>.</w:t>
      </w:r>
    </w:p>
    <w:p ns2:paraId="03898DC8"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4F10E907"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حسنا..هل لهذا سابقة؟ هل هناك دولة تنسب مواطنيها لحكامها؟ نعم يوجد،وأعتقد أن السابقة مفتاح لفهم حالتنا السعودية</w:t>
      </w:r>
      <w:r>
        <w:rPr>
          <w:rFonts w:ascii="Traditional Arabic" w:hAnsi="Traditional Arabic" w:cs="Traditional Arabic" w:hint="cs"/>
          <w:sz w:val="40"/>
          <w:szCs w:val="40"/>
          <w:rtl/>
        </w:rPr>
        <w:t>.</w:t>
      </w:r>
    </w:p>
    <w:p ns2:paraId="56C8944C"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67EE10E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هذه السابقة هي (قانون الجنسية العثمانية) الصادر عام 1869م. وسأنقل بعض مواد هذا القانون كمثال لتحليل العلاقة</w:t>
      </w:r>
      <w:r>
        <w:rPr>
          <w:rFonts w:ascii="Traditional Arabic" w:hAnsi="Traditional Arabic" w:cs="Traditional Arabic" w:hint="cs"/>
          <w:sz w:val="40"/>
          <w:szCs w:val="40"/>
          <w:rtl/>
        </w:rPr>
        <w:t>.</w:t>
      </w:r>
    </w:p>
    <w:p ns2:paraId="330A8FCF"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373BCCA5"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المادة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2 منه</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(يجوز لمن ولد بأرض المملكة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من أبوين أجنبيين طلب اعتباره عثمانيا بعد 3سنوات لبلوغ الرشد</w:t>
      </w:r>
      <w:r>
        <w:rPr>
          <w:rFonts w:ascii="Traditional Arabic" w:hAnsi="Traditional Arabic" w:cs="Traditional Arabic" w:hint="cs"/>
          <w:sz w:val="40"/>
          <w:szCs w:val="40"/>
          <w:rtl/>
        </w:rPr>
        <w:t>).</w:t>
      </w:r>
    </w:p>
    <w:p ns2:paraId="0C26A49F"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p>
    <w:p ns2:paraId="4186109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وفيه أيضا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(م3/كل أجنبي بالغ أقام في بلاد المملكة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خمس سنين متوالية يجوز له أن ينال التابعية العثمانية</w:t>
      </w:r>
      <w:r>
        <w:rPr>
          <w:rFonts w:ascii="Traditional Arabic" w:hAnsi="Traditional Arabic" w:cs="Traditional Arabic" w:hint="cs"/>
          <w:sz w:val="40"/>
          <w:szCs w:val="40"/>
          <w:rtl/>
        </w:rPr>
        <w:t>).</w:t>
      </w:r>
    </w:p>
    <w:p ns2:paraId="4F379732"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22B03C4C"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بينما كنت أتأمل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(قانون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وأقارنه بتطور مفهوم التابعية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والجنسية بالسعودية،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خطر ببالي أن هناك تأثر</w:t>
      </w:r>
      <w:r w:rsidR="00894EE3" w:rsidRPr="00894EE3">
        <w:rPr>
          <w:rFonts w:ascii="Traditional Arabic" w:hAnsi="Traditional Arabic" w:cs="Traditional Arabic"/>
          <w:sz w:val="40"/>
          <w:szCs w:val="40"/>
        </w:rPr>
        <w:t>!</w:t>
      </w:r>
      <w:r>
        <w:rPr>
          <w:rFonts w:ascii="Traditional Arabic" w:hAnsi="Traditional Arabic" w:cs="Traditional Arabic" w:hint="cs"/>
          <w:sz w:val="40"/>
          <w:szCs w:val="40"/>
          <w:rtl/>
        </w:rPr>
        <w:t>.</w:t>
      </w:r>
    </w:p>
    <w:p ns2:paraId="5E05EEFF"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{{PG:543}}</w:t>
      </w:r>
      <w:r>
        <w:rPr>
          <w:vanish/>
        </w:rPr>
        <w:t>{{PG:444}}</w:t>
      </w:r>
    </w:p>
    <w:p ns2:paraId="24AEA01A"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{{PG:543}}</w:t>
      </w:r>
      <w:r>
        <w:rPr>
          <w:vanish/>
        </w:rPr>
        <w:lastRenderedPageBreak/>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تأمل معي مثل</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سلسلة الأنظمة السعودية التي صدرت لتنظيم مسألة الجنسية، وسأذكرها الآن ملخصة</w:t>
      </w:r>
      <w:r>
        <w:rPr>
          <w:rFonts w:ascii="Traditional Arabic" w:hAnsi="Traditional Arabic" w:cs="Traditional Arabic" w:hint="cs"/>
          <w:sz w:val="40"/>
          <w:szCs w:val="40"/>
          <w:rtl/>
        </w:rPr>
        <w:t>.</w:t>
      </w:r>
    </w:p>
    <w:p ns2:paraId="5A40DBC3"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053BAB4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1345صدر أول نظام</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(نظام التابعية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 وينظم الجنسيةالحجازية ومتى يعتبر حجازيا؟ وحكم زواج الأجنبية بحجازي؟</w:t>
      </w:r>
    </w:p>
    <w:p ns2:paraId="5D265154"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220AE680"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ومما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جاء بالنظام السابق</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(م4/يجوز لكل مسلم بالغ سن الرشد أقام بالبلاد</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 3سنوات،</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أن يتحصل على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w:t>
      </w:r>
      <w:r>
        <w:rPr>
          <w:rFonts w:ascii="Traditional Arabic" w:hAnsi="Traditional Arabic" w:cs="Traditional Arabic" w:hint="cs"/>
          <w:sz w:val="40"/>
          <w:szCs w:val="40"/>
          <w:rtl/>
        </w:rPr>
        <w:t>).</w:t>
      </w:r>
    </w:p>
    <w:p ns2:paraId="17396DF5"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113BFEFD"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1349 صدر (نظام التابعية الحجازية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النجدية) ويحدد من يعتبر حجازي؟ ومن يعتبر نجدي؟ وحكم زواج الأجنبية بهما؟</w:t>
      </w:r>
    </w:p>
    <w:p ns2:paraId="45B1DF1D"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53C9460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1357هـ صدر (نظام الجنسية العربية السعودية) وهو أول نظام نص على جنسية (سعودي)،</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وهي أول لحظة لهذا اللقب</w:t>
      </w:r>
      <w:r>
        <w:rPr>
          <w:rFonts w:ascii="Traditional Arabic" w:hAnsi="Traditional Arabic" w:cs="Traditional Arabic" w:hint="cs"/>
          <w:sz w:val="40"/>
          <w:szCs w:val="40"/>
          <w:rtl/>
        </w:rPr>
        <w:t>.</w:t>
      </w:r>
    </w:p>
    <w:p ns2:paraId="6B8F98D6"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7EE728F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1357هـ صدر (نظام الجنسية العربية السعودية) وهو أول نظام نص على جنسية (سعودي)،</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وهي أول لحظة لهذا اللقب</w:t>
      </w:r>
      <w:r>
        <w:rPr>
          <w:rFonts w:ascii="Traditional Arabic" w:hAnsi="Traditional Arabic" w:cs="Traditional Arabic" w:hint="cs"/>
          <w:sz w:val="40"/>
          <w:szCs w:val="40"/>
          <w:rtl/>
        </w:rPr>
        <w:t>.</w:t>
      </w:r>
    </w:p>
    <w:p ns2:paraId="051BD391"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179025F0"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1374 صدر نظام ألغى السابق وهو بنفس الاسم (نظام الجنسية العربية السعودية) وهو المعمول به، مع تعديلاته</w:t>
      </w:r>
      <w:r>
        <w:rPr>
          <w:rFonts w:ascii="Traditional Arabic" w:hAnsi="Traditional Arabic" w:cs="Traditional Arabic" w:hint="cs"/>
          <w:sz w:val="40"/>
          <w:szCs w:val="40"/>
          <w:rtl/>
        </w:rPr>
        <w:t>.</w:t>
      </w:r>
    </w:p>
    <w:p ns2:paraId="100C2DE0"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t>{{PG:445}}</w:t>
      </w:r>
    </w:p>
    <w:p ns2:paraId="3E489B01"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{{PG:544}}</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هذا النظام المعمول به الآن فيه مواد طريفة!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مثل: (السعوديون هم من كانت تابعيته عثمانية عام 1332 من سكان المملكة</w:t>
      </w:r>
      <w:r>
        <w:rPr>
          <w:rFonts w:ascii="Traditional Arabic" w:hAnsi="Traditional Arabic" w:cs="Traditional Arabic" w:hint="cs"/>
          <w:sz w:val="40"/>
          <w:szCs w:val="40"/>
          <w:rtl/>
        </w:rPr>
        <w:t>).</w:t>
      </w:r>
    </w:p>
    <w:p ns2:paraId="026F4AC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{{PG:544}}</w:t>
      </w:r>
      <w:r>
        <w:rPr>
          <w:vanish/>
        </w:rPr>
        <w:lastRenderedPageBreak/>
        <w:t>{{PG:445}}</w:t>
      </w:r>
    </w:p>
    <w:p ns2:paraId="0294B732"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sidRPr="00894EE3">
        <w:rPr>
          <w:rFonts w:ascii="Traditional Arabic" w:hAnsi="Traditional Arabic" w:cs="Traditional Arabic"/>
          <w:sz w:val="40"/>
          <w:szCs w:val="40"/>
        </w:rPr>
        <w:t> </w:t>
      </w:r>
      <w:r w:rsidR="001748B1">
        <w:rPr>
          <w:rFonts w:ascii="Traditional Arabic" w:hAnsi="Traditional Arabic" w:cs="Traditional Arabic"/>
          <w:sz w:val="40"/>
          <w:szCs w:val="40"/>
          <w:rtl/>
        </w:rPr>
        <w:t>۞</w:t>
      </w:r>
      <w:r w:rsidRPr="00894EE3">
        <w:rPr>
          <w:rFonts w:ascii="Traditional Arabic" w:hAnsi="Traditional Arabic" w:cs="Traditional Arabic"/>
          <w:sz w:val="40"/>
          <w:szCs w:val="40"/>
          <w:rtl/>
        </w:rPr>
        <w:t>كيف يكون نظام سعودي معمول به، وفيه مثل هذه المادة التي تتحدث عن رعايا الخلافة العثمانية؟!  رحم الله التحديث</w:t>
      </w:r>
      <w:r w:rsidRPr="00894EE3">
        <w:rPr>
          <w:rFonts w:ascii="Traditional Arabic" w:hAnsi="Traditional Arabic" w:cs="Traditional Arabic"/>
          <w:sz w:val="40"/>
          <w:szCs w:val="40"/>
        </w:rPr>
        <w:t>!</w:t>
      </w:r>
    </w:p>
    <w:p ns2:paraId="1E44B928"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4D8002A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نأتي إلى الدلالات السلبية لمفهوم جنسية (سعودي)، فكيف عرّف النظام المعمول به إلى الآن من هو (السعودي)</w:t>
      </w:r>
      <w:r w:rsidR="00EB4455">
        <w:rPr>
          <w:rFonts w:ascii="Traditional Arabic" w:hAnsi="Traditional Arabic" w:cs="Traditional Arabic"/>
          <w:sz w:val="40"/>
          <w:szCs w:val="40"/>
          <w:rtl/>
        </w:rPr>
        <w:t>؟</w:t>
      </w:r>
    </w:p>
    <w:p ns2:paraId="42F28BAC"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6DE51881"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يعرف نظام الجنسية “السعودي” كالتالي: (المادة3: السعودي هو من كان تابعا لحكومة حضرة صاحب الجلالة الملك المعظم</w:t>
      </w:r>
      <w:r>
        <w:rPr>
          <w:rFonts w:ascii="Traditional Arabic" w:hAnsi="Traditional Arabic" w:cs="Traditional Arabic" w:hint="cs"/>
          <w:sz w:val="40"/>
          <w:szCs w:val="40"/>
          <w:rtl/>
        </w:rPr>
        <w:t>).</w:t>
      </w:r>
    </w:p>
    <w:p ns2:paraId="08E9F09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11BFC81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وفي التعريف السابق إشكال نظامي وفقهي، فالمسلم على هذه الأرض لا يسوغ فقها ولا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نظاما أن يعرف بتبعيته لملك معين</w:t>
      </w:r>
      <w:r w:rsidR="00894EE3" w:rsidRPr="00894EE3">
        <w:rPr>
          <w:rFonts w:ascii="Traditional Arabic" w:hAnsi="Traditional Arabic" w:cs="Traditional Arabic"/>
          <w:sz w:val="40"/>
          <w:szCs w:val="40"/>
        </w:rPr>
        <w:t>!</w:t>
      </w:r>
    </w:p>
    <w:p ns2:paraId="056B0DA5"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76F721C5"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..ما هو المطلوب؟ المطلوب: أن يطرح مجلس الشورى، وهيئة الخبراء، دراسة مقترحات لتعديل مفهوم الجنسية السعودية</w:t>
      </w:r>
      <w:r>
        <w:rPr>
          <w:rFonts w:ascii="Traditional Arabic" w:hAnsi="Traditional Arabic" w:cs="Traditional Arabic" w:hint="cs"/>
          <w:sz w:val="40"/>
          <w:szCs w:val="40"/>
          <w:rtl/>
        </w:rPr>
        <w:t>.</w:t>
      </w:r>
    </w:p>
    <w:p ns2:paraId="01D77091"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410610AA"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وتطرح المبتكرات لبدائل اسم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(السعودية) المنسوبة لسلالة وتكون البدائل مستوحاة من اسم الجزيرة العربية مثلا</w:t>
      </w:r>
      <w:r>
        <w:rPr>
          <w:rFonts w:ascii="Traditional Arabic" w:hAnsi="Traditional Arabic" w:cs="Traditional Arabic" w:hint="cs"/>
          <w:sz w:val="40"/>
          <w:szCs w:val="40"/>
          <w:rtl/>
        </w:rPr>
        <w:t>.</w:t>
      </w:r>
    </w:p>
    <w:p ns2:paraId="20BA271F"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p>
    <w:p ns2:paraId="207BA72E"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يقول قائل: إن هذه مسألة “تاريخية” وتلاشى واضمحل البعد الشخصي في لقب (سعودي،السعودية). وأرى أن هذا غير دقيق</w:t>
      </w:r>
      <w:r>
        <w:rPr>
          <w:rFonts w:ascii="Traditional Arabic" w:hAnsi="Traditional Arabic" w:cs="Traditional Arabic" w:hint="cs"/>
          <w:sz w:val="40"/>
          <w:szCs w:val="40"/>
          <w:rtl/>
        </w:rPr>
        <w:t>.</w:t>
      </w:r>
    </w:p>
    <w:p ns2:paraId="42C95E2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{{PG:545}}</w:t>
      </w:r>
      <w:r>
        <w:rPr>
          <w:vanish/>
        </w:rPr>
        <w:t>{{PG:445}}</w:t>
      </w:r>
    </w:p>
    <w:p ns2:paraId="422E2B8D"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{{PG:545}}</w:t>
      </w:r>
      <w:r>
        <w:rPr>
          <w:vanish/>
        </w:rPr>
        <w:lastRenderedPageBreak/>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بل إنني واجهت أكثر من شخص عربي في الخارج يستغرب أننا منسوبون إلى عائلة حكّامنا،</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ولسنا منسوبين مثلهم إلى أراضيهم</w:t>
      </w:r>
      <w:r>
        <w:rPr>
          <w:rFonts w:ascii="Traditional Arabic" w:hAnsi="Traditional Arabic" w:cs="Traditional Arabic" w:hint="cs"/>
          <w:sz w:val="40"/>
          <w:szCs w:val="40"/>
          <w:rtl/>
        </w:rPr>
        <w:t>.</w:t>
      </w:r>
    </w:p>
    <w:p ns2:paraId="0049A634"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{{PG:546}}</w:t>
      </w:r>
      <w:r>
        <w:rPr>
          <w:vanish/>
        </w:rPr>
        <w:t>{{PG:446}}</w:t>
      </w:r>
    </w:p>
    <w:p ns2:paraId="2479D48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{{PG:546}}</w:t>
      </w:r>
      <w:r>
        <w:rPr>
          <w:vanish/>
        </w:rPr>
        <w:t>{{PG:446}}</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يقال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(الناس لا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تعنيهم هذه المسألة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الرمزية) وأقول: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الناس متفاوتون،</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فبعضهم تعنيه المعيشة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فقط،</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وبعضهم تلهمه الرمزيات</w:t>
      </w:r>
      <w:r>
        <w:rPr>
          <w:rFonts w:ascii="Traditional Arabic" w:hAnsi="Traditional Arabic" w:cs="Traditional Arabic" w:hint="cs"/>
          <w:sz w:val="40"/>
          <w:szCs w:val="40"/>
          <w:rtl/>
        </w:rPr>
        <w:t>.</w:t>
      </w:r>
    </w:p>
    <w:p ns2:paraId="70DB55B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{{PG:546}}</w:t>
      </w:r>
      <w:r>
        <w:rPr>
          <w:vanish/>
        </w:rPr>
        <w:t>{{PG:446}}</w:t>
      </w:r>
    </w:p>
    <w:p ns2:paraId="29748D2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{{PG:546}}</w:t>
      </w:r>
      <w:r>
        <w:rPr>
          <w:vanish/>
        </w:rPr>
        <w:t>{{PG:446}}</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لاحظت أن بعض المنتسبين لمناصب حكومية يتشنج ويتوتر عند بحث هذه المسألة، وكأن الدولة ستسقط لبحث مسألة رمزية</w:t>
      </w:r>
      <w:r w:rsidR="00894EE3" w:rsidRPr="00894EE3">
        <w:rPr>
          <w:rFonts w:ascii="Traditional Arabic" w:hAnsi="Traditional Arabic" w:cs="Traditional Arabic"/>
          <w:sz w:val="40"/>
          <w:szCs w:val="40"/>
        </w:rPr>
        <w:t>!</w:t>
      </w:r>
    </w:p>
    <w:p ns2:paraId="7757B6DB"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{{PG:546}}</w:t>
      </w:r>
      <w:r>
        <w:rPr>
          <w:vanish/>
        </w:rPr>
        <w:t>{{PG:446}}</w:t>
      </w:r>
    </w:p>
    <w:p ns2:paraId="7B0ED768"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{{PG:546}}</w:t>
      </w:r>
      <w:r>
        <w:rPr>
          <w:vanish/>
        </w:rPr>
        <w:t>{{PG:446}}</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وأرى أن مسألة (صيغة الجنسية) هي مسألة يحق لكل معني بالشأن العام طرحها، واقتراح البدائل لها، بهدوء، ودون انفعال</w:t>
      </w:r>
      <w:r>
        <w:rPr>
          <w:rFonts w:ascii="Traditional Arabic" w:hAnsi="Traditional Arabic" w:cs="Traditional Arabic" w:hint="cs"/>
          <w:sz w:val="40"/>
          <w:szCs w:val="40"/>
          <w:rtl/>
        </w:rPr>
        <w:t>.</w:t>
      </w:r>
    </w:p>
    <w:p ns2:paraId="036AA7B2"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{{PG:546}}</w:t>
      </w:r>
      <w:r>
        <w:rPr>
          <w:vanish/>
        </w:rPr>
        <w:t>{{PG:446}}</w:t>
      </w:r>
    </w:p>
    <w:p ns2:paraId="2DB01555" ns2:textId="77777777" w:rsidR="00894EE3"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{{PG:546}}</w:t>
      </w:r>
      <w:r>
        <w:rPr>
          <w:vanish/>
        </w:rPr>
        <w:t>{{PG:446}}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ختاما..هذه مسألة مطروحة للنقاش، وأراها مسألة مهمة لاتصالها بالهوية الوطنية، ودلالاتها الرمزية</w:t>
      </w:r>
      <w:r w:rsidR="00894EE3" w:rsidRPr="00894EE3">
        <w:rPr>
          <w:rFonts w:ascii="Traditional Arabic" w:hAnsi="Traditional Arabic" w:cs="Traditional Arabic"/>
          <w:sz w:val="40"/>
          <w:szCs w:val="40"/>
        </w:rPr>
        <w:t>.</w:t>
      </w:r>
    </w:p>
    <w:p ns2:paraId="572F2429" ns2:textId="77777777" w:rsidR="001748B1" w:rsidRDefault="001748B1" w:rsidP="00324544">
      <w:pPr>
        <w:bidi/>
        <w:spacing w:line="240" w:lineRule="auto"/>
        <w:contextualSpacing/>
        <w:jc w:val="both"/>
        <w:rPr>
          <w:rFonts w:ascii="Al-Jazeera-Arabic-Bold" w:hAnsi="Al-Jazeera-Arabic-Bold" w:cs="Al-Jazeera-Arabic-Bold"/>
          <w:b/>
          <w:bCs/>
          <w:sz w:val="40"/>
          <w:szCs w:val="40"/>
          <w:rtl/>
        </w:rPr>
      </w:pPr>
      <w:r>
        <w:rPr>
          <w:vanish/>
        </w:rPr>
        <w:t>{{PG:546}}</w:t>
      </w:r>
      <w:r>
        <w:rPr>
          <w:vanish/>
        </w:rPr>
        <w:t>{{PG:446}}</w:t>
      </w:r>
    </w:p>
    <w:p ns2:paraId="468B2145" ns2:textId="77777777" w:rsidR="00EE7DFF" w:rsidRDefault="00EE7DFF">
      <w:pPr>
        <w:rPr>
          <w:rFonts w:ascii="Al-Jazeera-Arabic-Bold" w:eastAsiaTheme="majorEastAsia" w:hAnsi="Al-Jazeera-Arabic-Bold" w:cs="Al-Jazeera-Arabic-Bold"/>
          <w:b/>
          <w:bCs/>
          <w:sz w:val="32"/>
          <w:szCs w:val="32"/>
        </w:rPr>
      </w:pPr>
      <w:r>
        <w:rPr>
          <w:vanish/>
        </w:rPr>
        <w:t>{{PG:546}}</w:t>
      </w:r>
      <w:r>
        <w:rPr>
          <w:vanish/>
        </w:rPr>
        <w:t>{{PG:446}}</w:t>
      </w:r>
      <w:bookmarkStart w:id="95" w:name="_Toc29029637"/>
      <w:r>
        <w:rPr>
          <w:rFonts w:ascii="Al-Jazeera-Arabic-Bold" w:hAnsi="Al-Jazeera-Arabic-Bold" w:cs="Al-Jazeera-Arabic-Bold"/>
          <w:sz w:val="32"/>
          <w:szCs w:val="32"/>
          <w:rtl/>
        </w:rPr>
        <w:br w:type="page"/>
      </w:r>
    </w:p>
    <w:p ns2:paraId="62882EE1" ns2:textId="77777777" w:rsidR="00894EE3" w:rsidRPr="00601BBD" w:rsidRDefault="00DD32C9" w:rsidP="00324544">
      <w:pPr>
        <w:pStyle w:val="1"/>
        <w:bidi/>
        <w:rPr>
          <w:rFonts w:ascii="Al-Jazeera-Arabic-Bold" w:hAnsi="Al-Jazeera-Arabic-Bold" w:cs="Al-Jazeera-Arabic-Bold"/>
          <w:color w:val="auto"/>
          <w:sz w:val="32"/>
          <w:szCs w:val="32"/>
          <w:rtl/>
        </w:rPr>
      </w:pPr>
      <w:r>
        <w:rPr>
          <w:vanish/>
        </w:rPr>
        <w:t>{{PG:547}}</w:t>
      </w:r>
      <w:r>
        <w:rPr>
          <w:vanish/>
        </w:rPr>
        <w:lastRenderedPageBreak/>
        <w:t>{{PG:447}}</w:t>
      </w:r>
      <w:r w:rsidRPr="00601BBD">
        <w:rPr>
          <w:rFonts w:ascii="Al-Jazeera-Arabic-Bold" w:hAnsi="Al-Jazeera-Arabic-Bold" w:cs="Al-Jazeera-Arabic-Bold"/>
          <w:color w:val="auto"/>
          <w:sz w:val="32"/>
          <w:szCs w:val="32"/>
          <w:rtl/>
        </w:rPr>
        <w:t>الشيخ العلامة</w:t>
      </w:r>
      <w:r w:rsidR="00601BBD" w:rsidRPr="00601BBD">
        <w:rPr>
          <w:rFonts w:ascii="Al-Jazeera-Arabic-Bold" w:hAnsi="Al-Jazeera-Arabic-Bold" w:cs="Al-Jazeera-Arabic-Bold" w:hint="cs"/>
          <w:color w:val="auto"/>
          <w:sz w:val="32"/>
          <w:szCs w:val="32"/>
          <w:rtl/>
        </w:rPr>
        <w:t xml:space="preserve"> المجاهد</w:t>
      </w:r>
      <w:r w:rsidRPr="00601BBD">
        <w:rPr>
          <w:rFonts w:ascii="Al-Jazeera-Arabic-Bold" w:hAnsi="Al-Jazeera-Arabic-Bold" w:cs="Al-Jazeera-Arabic-Bold"/>
          <w:color w:val="auto"/>
          <w:sz w:val="32"/>
          <w:szCs w:val="32"/>
          <w:rtl/>
        </w:rPr>
        <w:t xml:space="preserve"> سليمان بن ناصر العلوان </w:t>
      </w:r>
      <w:r w:rsidR="00601BBD" w:rsidRPr="00601BBD">
        <w:rPr>
          <w:rFonts w:ascii="Al-Jazeera-Arabic-Bold" w:hAnsi="Al-Jazeera-Arabic-Bold" w:cs="Al-Jazeera-Arabic-Bold" w:hint="cs"/>
          <w:color w:val="auto"/>
          <w:sz w:val="32"/>
          <w:szCs w:val="32"/>
          <w:rtl/>
        </w:rPr>
        <w:t>(</w:t>
      </w:r>
      <w:r w:rsidRPr="00601BBD">
        <w:rPr>
          <w:rFonts w:ascii="Al-Jazeera-Arabic-Bold" w:hAnsi="Al-Jazeera-Arabic-Bold" w:cs="Al-Jazeera-Arabic-Bold"/>
          <w:color w:val="auto"/>
          <w:sz w:val="32"/>
          <w:szCs w:val="32"/>
          <w:rtl/>
        </w:rPr>
        <w:t>فك الله أسره</w:t>
      </w:r>
      <w:r w:rsidR="00601BBD" w:rsidRPr="00601BBD">
        <w:rPr>
          <w:rFonts w:ascii="Al-Jazeera-Arabic-Bold" w:hAnsi="Al-Jazeera-Arabic-Bold" w:cs="Al-Jazeera-Arabic-Bold" w:hint="cs"/>
          <w:color w:val="auto"/>
          <w:sz w:val="32"/>
          <w:szCs w:val="32"/>
          <w:rtl/>
        </w:rPr>
        <w:t>)</w:t>
      </w:r>
      <w:bookmarkEnd w:id="95"/>
    </w:p>
    <w:p ns2:paraId="1D7B4D46" ns2:textId="596514DA" w:rsidR="00F15BE8" w:rsidRDefault="00601BB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{{PG:548}}</w:t>
      </w:r>
      <w:r>
        <w:rPr>
          <w:vanish/>
        </w:rPr>
        <w:t>{{PG:448}}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الحمد لله على نعمه، قال الله</w:t>
      </w:r>
      <w:r w:rsidR="001748B1">
        <w:rPr>
          <w:rFonts w:ascii="Traditional Arabic" w:hAnsi="Traditional Arabic" w:cs="Traditional Arabic" w:hint="cs"/>
          <w:sz w:val="40"/>
          <w:szCs w:val="40"/>
          <w:rtl/>
        </w:rPr>
        <w:t xml:space="preserve"> </w:t>
      </w:r>
      <w:r w:rsidR="00174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748B1">
        <w:rPr>
          <w:rFonts w:ascii="QCF2BSML" w:hAnsi="QCF2BSML" w:cs="QCF2BSML"/>
          <w:color w:val="000000"/>
          <w:sz w:val="33"/>
          <w:szCs w:val="33"/>
          <w:rtl/>
        </w:rPr>
        <w:t>ﭐ</w:t>
      </w:r>
      <w:r w:rsidR="001748B1">
        <w:rPr>
          <w:rFonts w:ascii="QCF2108" w:hAnsi="QCF2108" w:cs="QCF2108"/>
          <w:color w:val="000000"/>
          <w:sz w:val="2"/>
          <w:szCs w:val="2"/>
          <w:rtl/>
        </w:rPr>
        <w:t xml:space="preserve"> </w:t>
      </w:r>
      <w:r w:rsidR="001748B1">
        <w:rPr>
          <w:rFonts w:ascii="QCF2108" w:hAnsi="QCF2108" w:cs="QCF2108"/>
          <w:color w:val="000000"/>
          <w:sz w:val="33"/>
          <w:szCs w:val="33"/>
          <w:rtl/>
        </w:rPr>
        <w:t>ﲂ</w:t>
      </w:r>
      <w:r w:rsidR="001748B1">
        <w:rPr>
          <w:rFonts w:ascii="QCF2108" w:hAnsi="QCF2108" w:cs="QCF2108"/>
          <w:color w:val="000000"/>
          <w:sz w:val="2"/>
          <w:szCs w:val="2"/>
          <w:rtl/>
        </w:rPr>
        <w:t xml:space="preserve"> </w:t>
      </w:r>
      <w:r w:rsidR="001748B1">
        <w:rPr>
          <w:rFonts w:ascii="QCF2108" w:hAnsi="QCF2108" w:cs="QCF2108"/>
          <w:color w:val="000000"/>
          <w:sz w:val="33"/>
          <w:szCs w:val="33"/>
          <w:rtl/>
        </w:rPr>
        <w:t>ﲃ</w:t>
      </w:r>
      <w:r w:rsidR="001748B1">
        <w:rPr>
          <w:rFonts w:ascii="QCF2108" w:hAnsi="QCF2108" w:cs="QCF2108"/>
          <w:color w:val="000000"/>
          <w:sz w:val="2"/>
          <w:szCs w:val="2"/>
          <w:rtl/>
        </w:rPr>
        <w:t xml:space="preserve"> </w:t>
      </w:r>
      <w:r w:rsidR="001748B1">
        <w:rPr>
          <w:rFonts w:ascii="QCF2108" w:hAnsi="QCF2108" w:cs="QCF2108"/>
          <w:color w:val="000000"/>
          <w:sz w:val="33"/>
          <w:szCs w:val="33"/>
          <w:rtl/>
        </w:rPr>
        <w:t>ﲄ</w:t>
      </w:r>
      <w:r w:rsidR="001748B1">
        <w:rPr>
          <w:rFonts w:ascii="QCF2108" w:hAnsi="QCF2108" w:cs="QCF2108"/>
          <w:color w:val="000000"/>
          <w:sz w:val="2"/>
          <w:szCs w:val="2"/>
          <w:rtl/>
        </w:rPr>
        <w:t xml:space="preserve"> </w:t>
      </w:r>
      <w:r w:rsidR="001748B1">
        <w:rPr>
          <w:rFonts w:ascii="QCF2108" w:hAnsi="QCF2108" w:cs="QCF2108"/>
          <w:color w:val="000000"/>
          <w:sz w:val="33"/>
          <w:szCs w:val="33"/>
          <w:rtl/>
        </w:rPr>
        <w:t>ﲅ</w:t>
      </w:r>
      <w:r w:rsidR="001748B1">
        <w:rPr>
          <w:rFonts w:ascii="QCF2108" w:hAnsi="QCF2108" w:cs="QCF21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0"/>
      </w:r>
      <w:r w:rsidR="00324544" w:rsidRPr="00324544">
        <w:rPr>
          <w:rStyle w:val="a9"/>
          <w:rFonts w:ascii="Tahoma" w:hAnsi="Tahoma" w:cs="Traditional Arabic"/>
          <w:color w:val="9DAB0C"/>
          <w:sz w:val="36"/>
          <w:szCs w:val="36"/>
          <w:rtl/>
        </w:rPr>
        <w:t>)</w:t>
      </w:r>
      <w:r w:rsidR="001748B1">
        <w:rPr>
          <w:rFonts w:ascii="18 Khebrat Musamim" w:hAnsi="18 Khebrat Musamim" w:hint="cs"/>
          <w:color w:val="9DAB0C"/>
          <w:sz w:val="27"/>
          <w:szCs w:val="27"/>
          <w:rtl/>
        </w:rPr>
        <w:t xml:space="preserve">  </w:t>
      </w:r>
      <w:r w:rsidR="001748B1" w:rsidRPr="001748B1">
        <w:rPr>
          <w:rFonts w:ascii="Traditional Arabic" w:hAnsi="Traditional Arabic" w:cs="Traditional Arabic"/>
          <w:sz w:val="40"/>
          <w:szCs w:val="40"/>
          <w:rtl/>
        </w:rPr>
        <w:t>وقال</w:t>
      </w:r>
      <w:r w:rsidR="001748B1">
        <w:rPr>
          <w:rFonts w:ascii="18 Khebrat Musamim" w:hAnsi="18 Khebrat Musamim" w:hint="cs"/>
          <w:color w:val="9DAB0C"/>
          <w:sz w:val="27"/>
          <w:szCs w:val="27"/>
          <w:rtl/>
        </w:rPr>
        <w:t xml:space="preserve"> </w:t>
      </w:r>
      <w:r w:rsidR="008F2F4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2F43">
        <w:rPr>
          <w:rFonts w:ascii="QCF2BSML" w:hAnsi="QCF2BSML" w:cs="QCF2BSML"/>
          <w:color w:val="000000"/>
          <w:sz w:val="33"/>
          <w:szCs w:val="33"/>
          <w:rtl/>
        </w:rPr>
        <w:t>ﭐ</w:t>
      </w:r>
      <w:r w:rsidR="008F2F43">
        <w:rPr>
          <w:rFonts w:ascii="QCF2272" w:hAnsi="QCF2272" w:cs="QCF2272"/>
          <w:color w:val="000000"/>
          <w:sz w:val="2"/>
          <w:szCs w:val="2"/>
          <w:rtl/>
        </w:rPr>
        <w:t xml:space="preserve"> </w:t>
      </w:r>
      <w:r w:rsidR="008F2F43">
        <w:rPr>
          <w:rFonts w:ascii="QCF2272" w:hAnsi="QCF2272" w:cs="QCF2272"/>
          <w:color w:val="000000"/>
          <w:sz w:val="33"/>
          <w:szCs w:val="33"/>
          <w:rtl/>
        </w:rPr>
        <w:t>ﳊ</w:t>
      </w:r>
      <w:r w:rsidR="008F2F43">
        <w:rPr>
          <w:rFonts w:ascii="QCF2272" w:hAnsi="QCF2272" w:cs="QCF2272"/>
          <w:color w:val="000000"/>
          <w:sz w:val="2"/>
          <w:szCs w:val="2"/>
          <w:rtl/>
        </w:rPr>
        <w:t xml:space="preserve"> </w:t>
      </w:r>
      <w:r w:rsidR="008F2F43">
        <w:rPr>
          <w:rFonts w:ascii="QCF2272" w:hAnsi="QCF2272" w:cs="QCF2272"/>
          <w:color w:val="000000"/>
          <w:sz w:val="33"/>
          <w:szCs w:val="33"/>
          <w:rtl/>
        </w:rPr>
        <w:t>ﳋ</w:t>
      </w:r>
      <w:r w:rsidR="008F2F43">
        <w:rPr>
          <w:rFonts w:ascii="QCF2272" w:hAnsi="QCF2272" w:cs="QCF2272"/>
          <w:color w:val="000000"/>
          <w:sz w:val="2"/>
          <w:szCs w:val="2"/>
          <w:rtl/>
        </w:rPr>
        <w:t xml:space="preserve"> </w:t>
      </w:r>
      <w:r w:rsidR="008F2F43">
        <w:rPr>
          <w:rFonts w:ascii="QCF2272" w:hAnsi="QCF2272" w:cs="QCF2272"/>
          <w:color w:val="000000"/>
          <w:sz w:val="33"/>
          <w:szCs w:val="33"/>
          <w:rtl/>
        </w:rPr>
        <w:t>ﳌ</w:t>
      </w:r>
      <w:r w:rsidR="008F2F43">
        <w:rPr>
          <w:rFonts w:ascii="QCF2272" w:hAnsi="QCF2272" w:cs="QCF2272"/>
          <w:color w:val="000000"/>
          <w:sz w:val="2"/>
          <w:szCs w:val="2"/>
          <w:rtl/>
        </w:rPr>
        <w:t xml:space="preserve">  </w:t>
      </w:r>
      <w:r w:rsidR="008F2F43">
        <w:rPr>
          <w:rFonts w:ascii="QCF2272" w:hAnsi="QCF2272" w:cs="QCF2272"/>
          <w:color w:val="000000"/>
          <w:sz w:val="33"/>
          <w:szCs w:val="33"/>
          <w:rtl/>
        </w:rPr>
        <w:t>ﳍ</w:t>
      </w:r>
      <w:r w:rsidR="008F2F43">
        <w:rPr>
          <w:rFonts w:ascii="QCF2272" w:hAnsi="QCF2272" w:cs="QCF2272"/>
          <w:color w:val="000000"/>
          <w:sz w:val="2"/>
          <w:szCs w:val="2"/>
          <w:rtl/>
        </w:rPr>
        <w:t xml:space="preserve"> </w:t>
      </w:r>
      <w:r w:rsidR="008F2F43">
        <w:rPr>
          <w:rFonts w:ascii="QCF2272" w:hAnsi="QCF2272" w:cs="QCF2272"/>
          <w:color w:val="000000"/>
          <w:sz w:val="33"/>
          <w:szCs w:val="33"/>
          <w:rtl/>
        </w:rPr>
        <w:t>ﳎ</w:t>
      </w:r>
      <w:r w:rsidR="008F2F43">
        <w:rPr>
          <w:rFonts w:ascii="QCF2272" w:hAnsi="QCF2272" w:cs="QCF2272"/>
          <w:color w:val="000000"/>
          <w:sz w:val="2"/>
          <w:szCs w:val="2"/>
          <w:rtl/>
        </w:rPr>
        <w:t xml:space="preserve"> </w:t>
      </w:r>
      <w:r w:rsidR="008F2F43">
        <w:rPr>
          <w:rFonts w:ascii="QCF2272" w:hAnsi="QCF2272" w:cs="QCF2272"/>
          <w:color w:val="000000"/>
          <w:sz w:val="33"/>
          <w:szCs w:val="33"/>
          <w:rtl/>
        </w:rPr>
        <w:t>ﳏ</w:t>
      </w:r>
      <w:r w:rsidR="008F2F43">
        <w:rPr>
          <w:rFonts w:ascii="QCF2272" w:hAnsi="QCF2272" w:cs="QCF2272"/>
          <w:color w:val="0000A5"/>
          <w:sz w:val="33"/>
          <w:szCs w:val="33"/>
          <w:rtl/>
        </w:rPr>
        <w:t>ﳐ</w:t>
      </w:r>
      <w:r w:rsidR="008F2F43">
        <w:rPr>
          <w:rFonts w:ascii="QCF2272" w:hAnsi="QCF2272" w:cs="QCF2272"/>
          <w:color w:val="000000"/>
          <w:sz w:val="2"/>
          <w:szCs w:val="2"/>
          <w:rtl/>
        </w:rPr>
        <w:t xml:space="preserve"> </w:t>
      </w:r>
      <w:r w:rsidR="000862EC">
        <w:rPr>
          <w:rFonts w:ascii="Sakkal Majalla" w:hAnsi="Sakkal Majalla" w:cs="Sakkal Majalla" w:hint="cs"/>
          <w:color w:val="000000"/>
          <w:sz w:val="33"/>
          <w:szCs w:val="33"/>
          <w:rtl/>
        </w:rPr>
        <w:t>﴾</w:t>
      </w:r>
      <w:r w:rsidR="008F2F43">
        <w:rPr>
          <w:rFonts w:ascii="MS Sans Serif" w:hAnsi="QCF2BSML" w:cs="MS Sans Serif"/>
          <w:color w:val="9DAB0C"/>
          <w:sz w:val="27"/>
          <w:szCs w:val="27"/>
          <w:rtl/>
        </w:rPr>
        <w:t xml:space="preserve"> </w:t>
      </w:r>
      <w:r w:rsidR="00DD32C9" w:rsidRPr="00DD32C9">
        <w:rPr>
          <w:rFonts w:ascii="Traditional Arabic" w:hAnsi="Traditional Arabic" w:cs="Traditional Arabic"/>
          <w:sz w:val="40"/>
          <w:szCs w:val="40"/>
          <w:rtl/>
        </w:rPr>
        <w:t>وقال</w:t>
      </w:r>
      <w:r w:rsidR="00F15BE8">
        <w:rPr>
          <w:rFonts w:ascii="Traditional Arabic" w:hAnsi="Traditional Arabic" w:cs="Traditional Arabic" w:hint="cs"/>
          <w:sz w:val="40"/>
          <w:szCs w:val="40"/>
          <w:rtl/>
        </w:rPr>
        <w:t xml:space="preserve"> </w:t>
      </w:r>
      <w:r w:rsidR="00F15BE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15BE8">
        <w:rPr>
          <w:rFonts w:ascii="QCF2BSML" w:hAnsi="QCF2BSML" w:cs="QCF2BSML"/>
          <w:color w:val="000000"/>
          <w:sz w:val="33"/>
          <w:szCs w:val="33"/>
          <w:rtl/>
        </w:rPr>
        <w:t>ﭐ</w:t>
      </w:r>
      <w:r w:rsidR="00F15BE8">
        <w:rPr>
          <w:rFonts w:ascii="QCF2274" w:hAnsi="QCF2274" w:cs="QCF2274"/>
          <w:color w:val="000000"/>
          <w:sz w:val="2"/>
          <w:szCs w:val="2"/>
          <w:rtl/>
        </w:rPr>
        <w:t xml:space="preserve">  </w:t>
      </w:r>
      <w:r w:rsidR="00F15BE8">
        <w:rPr>
          <w:rFonts w:ascii="QCF2274" w:hAnsi="QCF2274" w:cs="QCF2274"/>
          <w:color w:val="0000A5"/>
          <w:sz w:val="33"/>
          <w:szCs w:val="33"/>
          <w:rtl/>
        </w:rPr>
        <w:t>ﳋ</w:t>
      </w:r>
      <w:r w:rsidR="00F15BE8">
        <w:rPr>
          <w:rFonts w:ascii="QCF2274" w:hAnsi="QCF2274" w:cs="QCF2274"/>
          <w:color w:val="000000"/>
          <w:sz w:val="2"/>
          <w:szCs w:val="2"/>
          <w:rtl/>
        </w:rPr>
        <w:t xml:space="preserve"> </w:t>
      </w:r>
      <w:r w:rsidR="00F15BE8">
        <w:rPr>
          <w:rFonts w:ascii="QCF2274" w:hAnsi="QCF2274" w:cs="QCF2274"/>
          <w:color w:val="000000"/>
          <w:sz w:val="33"/>
          <w:szCs w:val="33"/>
          <w:rtl/>
        </w:rPr>
        <w:t>ﳌ</w:t>
      </w:r>
      <w:r w:rsidR="00F15BE8">
        <w:rPr>
          <w:rFonts w:ascii="QCF2274" w:hAnsi="QCF2274" w:cs="QCF2274"/>
          <w:color w:val="000000"/>
          <w:sz w:val="2"/>
          <w:szCs w:val="2"/>
          <w:rtl/>
        </w:rPr>
        <w:t xml:space="preserve">  </w:t>
      </w:r>
      <w:r w:rsidR="00F15BE8">
        <w:rPr>
          <w:rFonts w:ascii="QCF2274" w:hAnsi="QCF2274" w:cs="QCF2274"/>
          <w:color w:val="000000"/>
          <w:sz w:val="33"/>
          <w:szCs w:val="33"/>
          <w:rtl/>
        </w:rPr>
        <w:t>ﳍ</w:t>
      </w:r>
      <w:r w:rsidR="00F15BE8">
        <w:rPr>
          <w:rFonts w:ascii="QCF2274" w:hAnsi="QCF2274" w:cs="QCF2274"/>
          <w:color w:val="000000"/>
          <w:sz w:val="2"/>
          <w:szCs w:val="2"/>
          <w:rtl/>
        </w:rPr>
        <w:t xml:space="preserve"> </w:t>
      </w:r>
      <w:r w:rsidR="00F15BE8">
        <w:rPr>
          <w:rFonts w:ascii="QCF2274" w:hAnsi="QCF2274" w:cs="QCF2274"/>
          <w:color w:val="000000"/>
          <w:sz w:val="33"/>
          <w:szCs w:val="33"/>
          <w:rtl/>
        </w:rPr>
        <w:t>ﳎ</w:t>
      </w:r>
      <w:r w:rsidR="00F15BE8">
        <w:rPr>
          <w:rFonts w:ascii="QCF2274" w:hAnsi="QCF2274" w:cs="QCF2274"/>
          <w:color w:val="000000"/>
          <w:sz w:val="2"/>
          <w:szCs w:val="2"/>
          <w:rtl/>
        </w:rPr>
        <w:t xml:space="preserve"> </w:t>
      </w:r>
      <w:r w:rsidR="00F15BE8">
        <w:rPr>
          <w:rFonts w:ascii="QCF2274" w:hAnsi="QCF2274" w:cs="QCF2274"/>
          <w:color w:val="000000"/>
          <w:sz w:val="33"/>
          <w:szCs w:val="33"/>
          <w:rtl/>
        </w:rPr>
        <w:t>ﳏ</w:t>
      </w:r>
      <w:r w:rsidR="00F15BE8">
        <w:rPr>
          <w:rFonts w:ascii="QCF2274" w:hAnsi="QCF2274" w:cs="QCF22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1"/>
      </w:r>
      <w:r w:rsidR="00324544" w:rsidRPr="00324544">
        <w:rPr>
          <w:rStyle w:val="a9"/>
          <w:rFonts w:ascii="Tahoma" w:hAnsi="Tahoma" w:cs="Traditional Arabic"/>
          <w:color w:val="9DAB0C"/>
          <w:sz w:val="36"/>
          <w:szCs w:val="36"/>
          <w:rtl/>
        </w:rPr>
        <w:t>)</w:t>
      </w:r>
      <w:r w:rsidR="00F15BE8">
        <w:rPr>
          <w:rFonts w:ascii="18 Khebrat Musamim" w:hAnsi="18 Khebrat Musamim" w:hint="cs"/>
          <w:color w:val="9DAB0C"/>
          <w:sz w:val="27"/>
          <w:szCs w:val="27"/>
          <w:rtl/>
        </w:rPr>
        <w:t xml:space="preserve"> </w:t>
      </w:r>
      <w:r w:rsidR="00F15BE8">
        <w:rPr>
          <w:rFonts w:ascii="Arial" w:hAnsi="Arial" w:cs="Arial"/>
          <w:color w:val="000000"/>
          <w:sz w:val="2"/>
          <w:szCs w:val="2"/>
        </w:rPr>
        <w:t xml:space="preserve"> </w:t>
      </w:r>
      <w:r w:rsidR="00DD32C9" w:rsidRPr="00DD32C9">
        <w:rPr>
          <w:rFonts w:ascii="Traditional Arabic" w:hAnsi="Traditional Arabic" w:cs="Traditional Arabic"/>
          <w:sz w:val="40"/>
          <w:szCs w:val="40"/>
          <w:rtl/>
        </w:rPr>
        <w:t>وقال</w:t>
      </w:r>
      <w:r w:rsidR="00F15BE8" w:rsidRPr="00F15BE8">
        <w:rPr>
          <w:rFonts w:ascii="QCF2BSML" w:hAnsi="QCF2BSML" w:cs="QCF2BSML"/>
          <w:color w:val="000000"/>
          <w:sz w:val="33"/>
          <w:szCs w:val="33"/>
          <w:rtl/>
        </w:rPr>
        <w:t xml:space="preserve"> </w:t>
      </w:r>
      <w:r w:rsidR="00F15BE8">
        <w:rPr>
          <w:rFonts w:ascii="QCF2BSML" w:hAnsi="QCF2BSML" w:cs="QCF2BSML" w:hint="cs"/>
          <w:color w:val="000000"/>
          <w:sz w:val="33"/>
          <w:szCs w:val="33"/>
          <w:rtl/>
        </w:rPr>
        <w:t xml:space="preserve">  </w:t>
      </w:r>
      <w:r w:rsidR="00F15BE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15BE8">
        <w:rPr>
          <w:rFonts w:ascii="QCF2BSML" w:hAnsi="QCF2BSML" w:cs="QCF2BSML"/>
          <w:color w:val="000000"/>
          <w:sz w:val="33"/>
          <w:szCs w:val="33"/>
          <w:rtl/>
        </w:rPr>
        <w:t>ﭐ</w:t>
      </w:r>
      <w:r w:rsidR="00F15BE8">
        <w:rPr>
          <w:rFonts w:ascii="QCF2269" w:hAnsi="QCF2269" w:cs="QCF2269"/>
          <w:color w:val="000000"/>
          <w:sz w:val="2"/>
          <w:szCs w:val="2"/>
          <w:rtl/>
        </w:rPr>
        <w:t xml:space="preserve">  </w:t>
      </w:r>
      <w:r w:rsidR="00F15BE8">
        <w:rPr>
          <w:rFonts w:ascii="QCF2269" w:hAnsi="QCF2269" w:cs="QCF2269"/>
          <w:color w:val="000000"/>
          <w:sz w:val="33"/>
          <w:szCs w:val="33"/>
          <w:rtl/>
        </w:rPr>
        <w:t>ﱜ</w:t>
      </w:r>
      <w:r w:rsidR="00F15BE8">
        <w:rPr>
          <w:rFonts w:ascii="QCF2269" w:hAnsi="QCF2269" w:cs="QCF2269"/>
          <w:color w:val="000000"/>
          <w:sz w:val="2"/>
          <w:szCs w:val="2"/>
          <w:rtl/>
        </w:rPr>
        <w:t xml:space="preserve">  </w:t>
      </w:r>
      <w:r w:rsidR="00F15BE8">
        <w:rPr>
          <w:rFonts w:ascii="QCF2269" w:hAnsi="QCF2269" w:cs="QCF2269"/>
          <w:color w:val="000000"/>
          <w:sz w:val="33"/>
          <w:szCs w:val="33"/>
          <w:rtl/>
        </w:rPr>
        <w:t>ﱝ</w:t>
      </w:r>
      <w:r w:rsidR="00F15BE8">
        <w:rPr>
          <w:rFonts w:ascii="QCF2269" w:hAnsi="QCF2269" w:cs="QCF2269"/>
          <w:color w:val="000000"/>
          <w:sz w:val="2"/>
          <w:szCs w:val="2"/>
          <w:rtl/>
        </w:rPr>
        <w:t xml:space="preserve"> </w:t>
      </w:r>
      <w:r w:rsidR="00F15BE8">
        <w:rPr>
          <w:rFonts w:ascii="QCF2269" w:hAnsi="QCF2269" w:cs="QCF2269"/>
          <w:color w:val="000000"/>
          <w:sz w:val="33"/>
          <w:szCs w:val="33"/>
          <w:rtl/>
        </w:rPr>
        <w:t>ﱞ</w:t>
      </w:r>
      <w:r w:rsidR="00F15BE8">
        <w:rPr>
          <w:rFonts w:ascii="QCF2269" w:hAnsi="QCF2269" w:cs="QCF2269"/>
          <w:color w:val="000000"/>
          <w:sz w:val="2"/>
          <w:szCs w:val="2"/>
          <w:rtl/>
        </w:rPr>
        <w:t xml:space="preserve"> </w:t>
      </w:r>
      <w:r w:rsidR="00F15BE8">
        <w:rPr>
          <w:rFonts w:ascii="QCF2269" w:hAnsi="QCF2269" w:cs="QCF2269"/>
          <w:color w:val="000000"/>
          <w:sz w:val="33"/>
          <w:szCs w:val="33"/>
          <w:rtl/>
        </w:rPr>
        <w:t>ﱟ</w:t>
      </w:r>
      <w:r w:rsidR="00F15BE8">
        <w:rPr>
          <w:rFonts w:ascii="QCF2269" w:hAnsi="QCF2269" w:cs="QCF2269"/>
          <w:color w:val="000000"/>
          <w:sz w:val="2"/>
          <w:szCs w:val="2"/>
          <w:rtl/>
        </w:rPr>
        <w:t xml:space="preserve"> </w:t>
      </w:r>
      <w:r w:rsidR="00F15BE8">
        <w:rPr>
          <w:rFonts w:ascii="QCF2269" w:hAnsi="QCF2269" w:cs="QCF2269"/>
          <w:color w:val="000000"/>
          <w:sz w:val="33"/>
          <w:szCs w:val="33"/>
          <w:rtl/>
        </w:rPr>
        <w:t>ﱠ</w:t>
      </w:r>
      <w:r w:rsidR="00F15BE8">
        <w:rPr>
          <w:rFonts w:ascii="QCF2269" w:hAnsi="QCF2269" w:cs="QCF2269"/>
          <w:color w:val="000000"/>
          <w:sz w:val="2"/>
          <w:szCs w:val="2"/>
          <w:rtl/>
        </w:rPr>
        <w:t xml:space="preserve"> </w:t>
      </w:r>
      <w:r w:rsidR="00F15BE8">
        <w:rPr>
          <w:rFonts w:ascii="QCF2269" w:hAnsi="QCF2269" w:cs="QCF2269"/>
          <w:color w:val="000000"/>
          <w:sz w:val="33"/>
          <w:szCs w:val="33"/>
          <w:rtl/>
        </w:rPr>
        <w:t>ﱡ</w:t>
      </w:r>
      <w:r w:rsidR="00F15BE8">
        <w:rPr>
          <w:rFonts w:ascii="QCF2269" w:hAnsi="QCF2269" w:cs="QCF2269"/>
          <w:color w:val="0000A5"/>
          <w:sz w:val="33"/>
          <w:szCs w:val="33"/>
          <w:rtl/>
        </w:rPr>
        <w:t>ﱢ</w:t>
      </w:r>
      <w:r w:rsidR="00F15BE8">
        <w:rPr>
          <w:rFonts w:ascii="QCF2269" w:hAnsi="QCF2269" w:cs="QCF22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2"/>
      </w:r>
      <w:r w:rsidR="00324544" w:rsidRPr="00324544">
        <w:rPr>
          <w:rStyle w:val="a9"/>
          <w:rFonts w:ascii="Tahoma" w:hAnsi="Tahoma" w:cs="Traditional Arabic"/>
          <w:color w:val="9DAB0C"/>
          <w:sz w:val="36"/>
          <w:szCs w:val="36"/>
          <w:rtl/>
        </w:rPr>
        <w:t>)</w:t>
      </w:r>
    </w:p>
    <w:p ns2:paraId="1E50409C" ns2:textId="77777777" w:rsidR="00601BBD" w:rsidRDefault="00601BB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{{PG:548}}</w:t>
      </w:r>
      <w:r>
        <w:rPr>
          <w:vanish/>
        </w:rPr>
        <w:t>{{PG:448}}</w:t>
      </w:r>
    </w:p>
    <w:p ns2:paraId="07CB73C5" ns2:textId="77777777" w:rsidR="00F15BE8" w:rsidRDefault="00F15BE8" w:rsidP="00324544">
      <w:pPr>
        <w:autoSpaceDE w:val="0"/>
        <w:autoSpaceDN w:val="0"/>
        <w:bidi/>
        <w:adjustRightInd w:val="0"/>
        <w:spacing w:after="0" w:line="240" w:lineRule="auto"/>
        <w:jc w:val="highKashida"/>
        <w:rPr>
          <w:rFonts w:ascii="Traditional Arabic" w:hAnsi="Traditional Arabic" w:cs="Traditional Arabic"/>
          <w:sz w:val="40"/>
          <w:szCs w:val="40"/>
          <w:rtl/>
        </w:rPr>
      </w:pPr>
      <w:r>
        <w:rPr>
          <w:vanish/>
        </w:rPr>
        <w:t>{{PG:548}}</w:t>
      </w:r>
      <w:r>
        <w:rPr>
          <w:vanish/>
        </w:rPr>
        <w:t>{{PG:448}}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والسلام عليكم ورحمة الله وبركاته، وشكر الله لمشايخي وإخواني هذا الترحيب، سواء من رحب في تويتر أو برسائ</w:t>
      </w:r>
      <w:r>
        <w:rPr>
          <w:rFonts w:ascii="Traditional Arabic" w:hAnsi="Traditional Arabic" w:cs="Traditional Arabic"/>
          <w:sz w:val="40"/>
          <w:szCs w:val="40"/>
          <w:rtl/>
        </w:rPr>
        <w:t>ل الجوال، وإنني في شوق ساخن لكم</w:t>
      </w:r>
      <w:r>
        <w:rPr>
          <w:rFonts w:ascii="Traditional Arabic" w:hAnsi="Traditional Arabic" w:cs="Traditional Arabic" w:hint="cs"/>
          <w:sz w:val="40"/>
          <w:szCs w:val="40"/>
          <w:rtl/>
        </w:rPr>
        <w:t>.</w:t>
      </w:r>
    </w:p>
    <w:p ns2:paraId="232510E7" ns2:textId="77777777" w:rsidR="00F15BE8" w:rsidRDefault="00DD32C9" w:rsidP="00324544">
      <w:pPr>
        <w:autoSpaceDE w:val="0"/>
        <w:autoSpaceDN w:val="0"/>
        <w:bidi/>
        <w:adjustRightInd w:val="0"/>
        <w:spacing w:after="0" w:line="240" w:lineRule="auto"/>
        <w:jc w:val="highKashida"/>
        <w:rPr>
          <w:rFonts w:ascii="Traditional Arabic" w:hAnsi="Traditional Arabic" w:cs="Traditional Arabic"/>
          <w:sz w:val="40"/>
          <w:szCs w:val="40"/>
          <w:rtl/>
        </w:rPr>
      </w:pPr>
      <w:r>
        <w:rPr>
          <w:vanish/>
        </w:rPr>
        <w:t>{{PG:548}}</w:t>
      </w: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وأغبط إخواني الذين قاموا بجهود عظيمة في تويتر، في الفترة السابقة، سواءً في تبليغ العلم، أو في إحياء الإيما</w:t>
      </w:r>
      <w:r w:rsidR="00F15BE8">
        <w:rPr>
          <w:rFonts w:ascii="Traditional Arabic" w:hAnsi="Traditional Arabic" w:cs="Traditional Arabic"/>
          <w:sz w:val="40"/>
          <w:szCs w:val="40"/>
          <w:rtl/>
        </w:rPr>
        <w:t>ن، أو في نصرة القضايا الإسلامية</w:t>
      </w:r>
      <w:r w:rsidR="00F15BE8">
        <w:rPr>
          <w:rFonts w:ascii="Traditional Arabic" w:hAnsi="Traditional Arabic" w:cs="Traditional Arabic" w:hint="cs"/>
          <w:sz w:val="40"/>
          <w:szCs w:val="40"/>
          <w:rtl/>
        </w:rPr>
        <w:t>.</w:t>
      </w:r>
    </w:p>
    <w:p ns2:paraId="60063A91"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{{PG:548}}</w:t>
      </w: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وسوف أتحدث إليكم هذه الليلة عن بعض الذكريات مع: الإمام العلامة المتفنن العابد المجاهد/سليمان بن ناصر بن عبد ا</w:t>
      </w:r>
      <w:r w:rsidR="00F15BE8">
        <w:rPr>
          <w:rFonts w:ascii="Traditional Arabic" w:hAnsi="Traditional Arabic" w:cs="Traditional Arabic"/>
          <w:sz w:val="40"/>
          <w:szCs w:val="40"/>
          <w:rtl/>
        </w:rPr>
        <w:t>لله العلوان، أقر الله عيوننا به</w:t>
      </w:r>
      <w:r w:rsidR="00F15BE8">
        <w:rPr>
          <w:rFonts w:ascii="Traditional Arabic" w:hAnsi="Traditional Arabic" w:cs="Traditional Arabic" w:hint="cs"/>
          <w:sz w:val="40"/>
          <w:szCs w:val="40"/>
          <w:rtl/>
        </w:rPr>
        <w:t>.</w:t>
      </w:r>
    </w:p>
    <w:p ns2:paraId="6A01C5E8"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{{PG:548}}</w:t>
      </w: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هل تعلم أن الإمام سليمان العلوان الذي خلب ألباب الناس بتبحره العلمي دخل السجن وعمره (36 سنة)! حيث ولد عام 1389هـ، ودخل المعتقل عام 1425هـ</w:t>
      </w:r>
      <w:r w:rsidR="00ED154A">
        <w:rPr>
          <w:rFonts w:ascii="Traditional Arabic" w:hAnsi="Traditional Arabic" w:cs="Traditional Arabic"/>
          <w:sz w:val="40"/>
          <w:szCs w:val="40"/>
          <w:rtl/>
        </w:rPr>
        <w:t>.</w:t>
      </w:r>
    </w:p>
    <w:p ns2:paraId="61125170"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{{PG:548}}</w:t>
      </w:r>
      <w:r>
        <w:rPr>
          <w:vanish/>
        </w:rPr>
        <w:lastRenderedPageBreak/>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أول مرة التقيت فيها بالإمام سليمان العلوان كان في عام 1417هـ تقريب</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ووافيناه على صلاة الظهر، فصلينا في ا</w:t>
      </w:r>
      <w:r w:rsidR="00F15BE8">
        <w:rPr>
          <w:rFonts w:ascii="Traditional Arabic" w:hAnsi="Traditional Arabic" w:cs="Traditional Arabic"/>
          <w:sz w:val="40"/>
          <w:szCs w:val="40"/>
          <w:rtl/>
        </w:rPr>
        <w:t>لمسجد المجاور لبيته، ورجعنا معه</w:t>
      </w:r>
      <w:r w:rsidR="00F15BE8">
        <w:rPr>
          <w:rFonts w:ascii="Traditional Arabic" w:hAnsi="Traditional Arabic" w:cs="Traditional Arabic" w:hint="cs"/>
          <w:sz w:val="40"/>
          <w:szCs w:val="40"/>
          <w:rtl/>
        </w:rPr>
        <w:t>.</w:t>
      </w:r>
    </w:p>
    <w:p ns2:paraId="16CB0EB5"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t>{{PG:449}}</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خرج الشيخ من المسجد وبعض الطلاب يحيطون به، فاقتربت منه، ووجدت أحد الطلاب يخبره عن رحلة دعوية قاموا بها لأحد أطراف المملكة</w:t>
      </w:r>
      <w:r w:rsidR="00ED154A">
        <w:rPr>
          <w:rFonts w:ascii="Traditional Arabic" w:hAnsi="Traditional Arabic" w:cs="Traditional Arabic"/>
          <w:sz w:val="40"/>
          <w:szCs w:val="40"/>
          <w:rtl/>
        </w:rPr>
        <w:t>.</w:t>
      </w:r>
    </w:p>
    <w:p ns2:paraId="06FFE124"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t>{{PG:449}}</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فلما أخبروه دعا لهم، ثم أخذ يكرر</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(عليكم بالإخلاص، فإن قليل العمل مع الإخلاص، أزكى من كثير العمل مع ضعف النية) ف</w:t>
      </w:r>
      <w:r w:rsidR="00F15BE8">
        <w:rPr>
          <w:rFonts w:ascii="Traditional Arabic" w:hAnsi="Traditional Arabic" w:cs="Traditional Arabic"/>
          <w:sz w:val="40"/>
          <w:szCs w:val="40"/>
          <w:rtl/>
        </w:rPr>
        <w:t>لفت انتباهي حضور عمل القلب عنده</w:t>
      </w:r>
      <w:r w:rsidR="00F15BE8">
        <w:rPr>
          <w:rFonts w:ascii="Traditional Arabic" w:hAnsi="Traditional Arabic" w:cs="Traditional Arabic" w:hint="cs"/>
          <w:sz w:val="40"/>
          <w:szCs w:val="40"/>
          <w:rtl/>
        </w:rPr>
        <w:t>.</w:t>
      </w:r>
    </w:p>
    <w:p ns2:paraId="216CDC13"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t>{{PG:449}}</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ثم دخلنا منزل الشيخ، وبدأ الطلاب كلٌ يقرأ من كتابه المقرر، وأذكر من الكتب</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(عمدة الأحكام) للحافظ عبد الغني المق</w:t>
      </w:r>
      <w:r w:rsidR="00F15BE8">
        <w:rPr>
          <w:rFonts w:ascii="Traditional Arabic" w:hAnsi="Traditional Arabic" w:cs="Traditional Arabic"/>
          <w:sz w:val="40"/>
          <w:szCs w:val="40"/>
          <w:rtl/>
        </w:rPr>
        <w:t>دسي، والعلوان تختلف عليه الدلاء</w:t>
      </w:r>
      <w:r w:rsidR="00F15BE8">
        <w:rPr>
          <w:rFonts w:ascii="Traditional Arabic" w:hAnsi="Traditional Arabic" w:cs="Traditional Arabic" w:hint="cs"/>
          <w:sz w:val="40"/>
          <w:szCs w:val="40"/>
          <w:rtl/>
        </w:rPr>
        <w:t>.</w:t>
      </w:r>
    </w:p>
    <w:p ns2:paraId="68438F01"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t>{{PG:449}}</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وكنت تلك الفترة عام 1417 مأخوذ بكتاب المعلمي</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(التنكيل)</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وحديث عهد بالكتاب، فسألت الإمام العلوان عن مسألة جزئية حو</w:t>
      </w:r>
      <w:r w:rsidR="00F15BE8">
        <w:rPr>
          <w:rFonts w:ascii="Traditional Arabic" w:hAnsi="Traditional Arabic" w:cs="Traditional Arabic"/>
          <w:sz w:val="40"/>
          <w:szCs w:val="40"/>
          <w:rtl/>
        </w:rPr>
        <w:t>ل توثيق ابن حبان، فانهدر كالسيل</w:t>
      </w:r>
      <w:r w:rsidR="00F15BE8">
        <w:rPr>
          <w:rFonts w:ascii="Traditional Arabic" w:hAnsi="Traditional Arabic" w:cs="Traditional Arabic" w:hint="cs"/>
          <w:sz w:val="40"/>
          <w:szCs w:val="40"/>
          <w:rtl/>
        </w:rPr>
        <w:t>.</w:t>
      </w:r>
    </w:p>
    <w:p ns2:paraId="02D20BDC"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t>{{PG:449}}</w:t>
      </w:r>
      <w:r w:rsidRPr="00DD32C9">
        <w:rPr>
          <w:rFonts w:ascii="Traditional Arabic" w:hAnsi="Traditional Arabic" w:cs="Traditional Arabic"/>
          <w:sz w:val="40"/>
          <w:szCs w:val="40"/>
        </w:rPr>
        <w:br/>
        <w:t>•</w:t>
      </w:r>
      <w:r w:rsidRPr="00DD32C9">
        <w:rPr>
          <w:rFonts w:ascii="Traditional Arabic" w:hAnsi="Traditional Arabic" w:cs="Traditional Arabic"/>
          <w:sz w:val="40"/>
          <w:szCs w:val="40"/>
          <w:rtl/>
        </w:rPr>
        <w:t>وخرجنا من منزل الإمام العلوان، وأنا وأصحابي فاغري الأفواه، ومكثنا زمن</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نتحدث عن بعض المسائل التي تدفق يتحدث عنها كأنما يقرأ من موسوعة</w:t>
      </w:r>
      <w:r w:rsidR="00F15BE8">
        <w:rPr>
          <w:rFonts w:ascii="Traditional Arabic" w:hAnsi="Traditional Arabic" w:cs="Traditional Arabic" w:hint="cs"/>
          <w:sz w:val="40"/>
          <w:szCs w:val="40"/>
          <w:rtl/>
        </w:rPr>
        <w:t>.</w:t>
      </w:r>
    </w:p>
    <w:p ns2:paraId="4F1D9903"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{{PG:549}}</w:t>
      </w:r>
      <w:r>
        <w:rPr>
          <w:vanish/>
        </w:rPr>
        <w:lastRenderedPageBreak/>
        <w:t>{{PG:449}}</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المدهش في العلوان أنه استطاع التغلب على الثنائيات المعقدة في طلب العلم، فجمع بين حفظ العلم وتحقيقه، وجمع بين </w:t>
      </w:r>
      <w:r w:rsidR="00F15BE8">
        <w:rPr>
          <w:rFonts w:ascii="Traditional Arabic" w:hAnsi="Traditional Arabic" w:cs="Traditional Arabic"/>
          <w:sz w:val="40"/>
          <w:szCs w:val="40"/>
          <w:rtl/>
        </w:rPr>
        <w:t>الحديث والفقه، والتدريس والجهاد</w:t>
      </w:r>
      <w:r w:rsidR="00F15BE8">
        <w:rPr>
          <w:rFonts w:ascii="Traditional Arabic" w:hAnsi="Traditional Arabic" w:cs="Traditional Arabic" w:hint="cs"/>
          <w:sz w:val="40"/>
          <w:szCs w:val="40"/>
          <w:rtl/>
        </w:rPr>
        <w:t>.</w:t>
      </w:r>
    </w:p>
    <w:p ns2:paraId="3D83FABC"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t>{{PG:450}}</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ولما ظهر من ينكر على الفلسطينيين جواز العمليات الاستشهادية شمر الإمام العلوان سواعد العلم وسرد (بضعة عشر دليل</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شرعي</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على جواز هذه العمليات</w:t>
      </w:r>
      <w:r w:rsidR="00F15BE8">
        <w:rPr>
          <w:rFonts w:ascii="Traditional Arabic" w:hAnsi="Traditional Arabic" w:cs="Traditional Arabic" w:hint="cs"/>
          <w:sz w:val="40"/>
          <w:szCs w:val="40"/>
          <w:rtl/>
        </w:rPr>
        <w:t>.</w:t>
      </w:r>
    </w:p>
    <w:p ns2:paraId="0B36C555" ns2:textId="2BEE32A3"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t>{{PG:450}}</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عبارة للعلوان عام1421 هزتني</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(أرى في وقت تخاذل المسلمين عن قتال اليهود أن خير علاج نداوي به إخوان القردة والخنازير القيام بالعمليات الاستشهادي</w:t>
      </w:r>
      <w:r w:rsidR="000862EC" w:rsidRPr="00DD32C9">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DD32C9">
        <w:rPr>
          <w:rFonts w:ascii="Traditional Arabic" w:hAnsi="Traditional Arabic" w:cs="Traditional Arabic"/>
          <w:sz w:val="40"/>
          <w:szCs w:val="40"/>
          <w:rtl/>
        </w:rPr>
        <w:t>(</w:t>
      </w:r>
      <w:r w:rsidR="000862EC">
        <w:rPr>
          <w:rFonts w:ascii="Traditional Arabic" w:hAnsi="Traditional Arabic" w:cs="Traditional Arabic" w:hint="cs"/>
          <w:sz w:val="40"/>
          <w:szCs w:val="40"/>
          <w:rtl/>
        </w:rPr>
        <w:t>.</w:t>
      </w:r>
    </w:p>
    <w:p ns2:paraId="4F3D08D9"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ومن آراء العلوان "تطوير وسائل المقاومة</w:t>
      </w:r>
      <w:r w:rsidR="00F621EF">
        <w:rPr>
          <w:rFonts w:ascii="Traditional Arabic" w:hAnsi="Traditional Arabic" w:cs="Traditional Arabic" w:hint="cs"/>
          <w:sz w:val="40"/>
          <w:szCs w:val="40"/>
          <w:rtl/>
        </w:rPr>
        <w:t xml:space="preserve"> " </w:t>
      </w:r>
      <w:r w:rsidRPr="00DD32C9">
        <w:rPr>
          <w:rFonts w:ascii="Traditional Arabic" w:hAnsi="Traditional Arabic" w:cs="Traditional Arabic"/>
          <w:sz w:val="40"/>
          <w:szCs w:val="40"/>
          <w:rtl/>
        </w:rPr>
        <w:t>في ظل التآمر العالمي على البشرية المسلمة أرى ضرورة تطوير وسائل القتال وأساليب المقاومة</w:t>
      </w:r>
      <w:r w:rsidR="00F621EF">
        <w:rPr>
          <w:rFonts w:ascii="Traditional Arabic" w:hAnsi="Traditional Arabic" w:cs="Traditional Arabic" w:hint="cs"/>
          <w:sz w:val="40"/>
          <w:szCs w:val="40"/>
          <w:rtl/>
        </w:rPr>
        <w:t>. (رسالة القنوت).</w:t>
      </w:r>
      <w:r w:rsidRPr="00DD32C9">
        <w:rPr>
          <w:rFonts w:ascii="Traditional Arabic" w:hAnsi="Traditional Arabic" w:cs="Traditional Arabic"/>
          <w:sz w:val="40"/>
          <w:szCs w:val="40"/>
        </w:rPr>
        <w:br/>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ويقول الإمام العلوان</w:t>
      </w:r>
      <w:r w:rsidR="00F621EF">
        <w:rPr>
          <w:rFonts w:ascii="Traditional Arabic" w:hAnsi="Traditional Arabic" w:cs="Traditional Arabic" w:hint="cs"/>
          <w:sz w:val="40"/>
          <w:szCs w:val="40"/>
          <w:rtl/>
        </w:rPr>
        <w:t>: "</w:t>
      </w:r>
      <w:r w:rsidRPr="00DD32C9">
        <w:rPr>
          <w:rFonts w:ascii="Traditional Arabic" w:hAnsi="Traditional Arabic" w:cs="Traditional Arabic"/>
          <w:sz w:val="40"/>
          <w:szCs w:val="40"/>
          <w:rtl/>
        </w:rPr>
        <w:t>إذا كانت العقوبة الدنيوية من سجن وغيره تطبق على من سب أميرا، ولا</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تتناول المستهزئ بكتاب رب العالمين؛ فهذا من أعظم المحرمات</w:t>
      </w:r>
      <w:r w:rsidR="00F621EF">
        <w:rPr>
          <w:rFonts w:ascii="Traditional Arabic" w:hAnsi="Traditional Arabic" w:cs="Traditional Arabic" w:hint="cs"/>
          <w:sz w:val="40"/>
          <w:szCs w:val="40"/>
          <w:rtl/>
        </w:rPr>
        <w:t>".</w:t>
      </w:r>
    </w:p>
    <w:p ns2:paraId="738944CC"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مما وقع للعلوان في صغره أنه اصطدم مع المتمذهبين، وكان مولع</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بالدليل، فألف رسالة وعمره (23 سنة) اسمها (تنبيه الأمة لوجوب الأخذ بالكتاب والسنة</w:t>
      </w:r>
      <w:r w:rsidR="00F621EF">
        <w:rPr>
          <w:rFonts w:ascii="Traditional Arabic" w:hAnsi="Traditional Arabic" w:cs="Traditional Arabic" w:hint="cs"/>
          <w:sz w:val="40"/>
          <w:szCs w:val="40"/>
          <w:rtl/>
        </w:rPr>
        <w:t>).</w:t>
      </w:r>
    </w:p>
    <w:p ns2:paraId="74212963"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00F621EF">
        <w:rPr>
          <w:rFonts w:ascii="Traditional Arabic" w:hAnsi="Traditional Arabic" w:cs="Traditional Arabic"/>
          <w:sz w:val="40"/>
          <w:szCs w:val="40"/>
          <w:rtl/>
        </w:rPr>
        <w:t>ومما قال العلوان في رسالته</w:t>
      </w:r>
      <w:r w:rsidR="00F621EF">
        <w:rPr>
          <w:rFonts w:ascii="Traditional Arabic" w:hAnsi="Traditional Arabic" w:cs="Traditional Arabic" w:hint="cs"/>
          <w:sz w:val="40"/>
          <w:szCs w:val="40"/>
          <w:rtl/>
        </w:rPr>
        <w:t>: "</w:t>
      </w:r>
      <w:r w:rsidRPr="00DD32C9">
        <w:rPr>
          <w:rFonts w:ascii="Traditional Arabic" w:hAnsi="Traditional Arabic" w:cs="Traditional Arabic"/>
          <w:sz w:val="40"/>
          <w:szCs w:val="40"/>
          <w:rtl/>
        </w:rPr>
        <w:t>الكثير من المتعصبين لأئمة المذاهب الأربعة جمعوا مع الحشف سوء الكيل فهم يعادون أهل التجرد للدليل، ويلمزونهم بذلك</w:t>
      </w:r>
      <w:r w:rsidR="00F621EF">
        <w:rPr>
          <w:rFonts w:ascii="Traditional Arabic" w:hAnsi="Traditional Arabic" w:cs="Traditional Arabic" w:hint="cs"/>
          <w:sz w:val="40"/>
          <w:szCs w:val="40"/>
          <w:rtl/>
        </w:rPr>
        <w:t>".</w:t>
      </w:r>
    </w:p>
    <w:p ns2:paraId="373DAEBB"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{{PG:550}}</w:t>
      </w:r>
      <w:r>
        <w:rPr>
          <w:vanish/>
        </w:rPr>
        <w:lastRenderedPageBreak/>
        <w:t>{{PG:450}}</w:t>
      </w:r>
    </w:p>
    <w:p ns2:paraId="546507D6"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وللإمام العلوان عناية بالاستنباط من أحاديث السنة النبوية، وألف بعض الرسائل في استنباط فوائد من أحاديث بعينها</w:t>
      </w:r>
      <w:r>
        <w:rPr>
          <w:rFonts w:ascii="Traditional Arabic" w:hAnsi="Traditional Arabic" w:cs="Traditional Arabic" w:hint="cs"/>
          <w:sz w:val="40"/>
          <w:szCs w:val="40"/>
          <w:rtl/>
        </w:rPr>
        <w:t>.</w:t>
      </w:r>
    </w:p>
    <w:p ns2:paraId="42EA76A8"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استنبط الإمام العلوان من حديث</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(لا تغضب): خمسين فائدة. واستنبط من حديث </w:t>
      </w:r>
      <w:r w:rsidR="00F621EF">
        <w:rPr>
          <w:rFonts w:ascii="Traditional Arabic" w:hAnsi="Traditional Arabic" w:cs="Traditional Arabic" w:hint="cs"/>
          <w:sz w:val="40"/>
          <w:szCs w:val="40"/>
          <w:rtl/>
        </w:rPr>
        <w:t>(</w:t>
      </w:r>
      <w:r w:rsidRPr="00DD32C9">
        <w:rPr>
          <w:rFonts w:ascii="Traditional Arabic" w:hAnsi="Traditional Arabic" w:cs="Traditional Arabic"/>
          <w:sz w:val="40"/>
          <w:szCs w:val="40"/>
          <w:rtl/>
        </w:rPr>
        <w:t>لأعطين الراية غدا رجلا يحب الله ورسوله):سبعين فائدة. وأفردهما برسالتين</w:t>
      </w:r>
      <w:r w:rsidR="00F621EF">
        <w:rPr>
          <w:rFonts w:ascii="Traditional Arabic" w:hAnsi="Traditional Arabic" w:cs="Traditional Arabic" w:hint="cs"/>
          <w:sz w:val="40"/>
          <w:szCs w:val="40"/>
          <w:rtl/>
        </w:rPr>
        <w:t>.</w:t>
      </w:r>
    </w:p>
    <w:p ns2:paraId="37D6E3AC"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استنبط العلوان من حديث (ثم ادعهم إلى الإسلام): الرد على التكفيريين الذين يشتغلون بإصدار الأحكام على العباد، دون دعوتهم إلى التوحيد والسنة</w:t>
      </w:r>
      <w:r w:rsidR="00F621EF">
        <w:rPr>
          <w:rFonts w:ascii="Traditional Arabic" w:hAnsi="Traditional Arabic" w:cs="Traditional Arabic" w:hint="cs"/>
          <w:sz w:val="40"/>
          <w:szCs w:val="40"/>
          <w:rtl/>
        </w:rPr>
        <w:t>.</w:t>
      </w:r>
      <w:r w:rsidR="00F621EF">
        <w:rPr>
          <w:rFonts w:ascii="Traditional Arabic" w:hAnsi="Traditional Arabic" w:cs="Traditional Arabic"/>
          <w:sz w:val="40"/>
          <w:szCs w:val="40"/>
        </w:rPr>
        <w:br/>
      </w:r>
    </w:p>
    <w:p ns2:paraId="49E912C1"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من فوائد الإمام العلوان أنه ذكر أن في الأربعين النووية (8 أحاديث</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ضعيفة، وذكر عللها، وهي منشورة. وإن كانت معاني هذه الأحاديث صحيحة من وجه آخر</w:t>
      </w:r>
      <w:r>
        <w:rPr>
          <w:rFonts w:ascii="Traditional Arabic" w:hAnsi="Traditional Arabic" w:cs="Traditional Arabic" w:hint="cs"/>
          <w:sz w:val="40"/>
          <w:szCs w:val="40"/>
          <w:rtl/>
        </w:rPr>
        <w:t>.</w:t>
      </w:r>
    </w:p>
    <w:p ns2:paraId="0D8144B7"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يتحرج البعض من صوم يوم السبت للنهي الوارد، وقد بين الإمام العلوان أنه حديث ضعيف جدا، ويعارض متنه أن النبي قال عن الجمعة صوموا يوما قبله أو بعده</w:t>
      </w:r>
      <w:r w:rsidR="00F621EF">
        <w:rPr>
          <w:rFonts w:ascii="Traditional Arabic" w:hAnsi="Traditional Arabic" w:cs="Traditional Arabic" w:hint="cs"/>
          <w:sz w:val="40"/>
          <w:szCs w:val="40"/>
          <w:rtl/>
        </w:rPr>
        <w:t>.</w:t>
      </w:r>
    </w:p>
    <w:p ns2:paraId="3335E8B6"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t>{{PG:450}}</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ليس لأحد الأبوين إلزام الابن بنكاح من لا يريد، فقد ينتج الطلاق أو تصبح حياتهما ضربا من النكد، ولا يعتبر الابن عاقا، لكن يتلطف بالرفض</w:t>
      </w:r>
      <w:r w:rsidR="00F621EF">
        <w:rPr>
          <w:rFonts w:ascii="Traditional Arabic" w:hAnsi="Traditional Arabic" w:cs="Traditional Arabic" w:hint="cs"/>
          <w:sz w:val="40"/>
          <w:szCs w:val="40"/>
          <w:rtl/>
        </w:rPr>
        <w:t xml:space="preserve">. </w:t>
      </w:r>
      <w:r w:rsidR="00F621EF">
        <w:rPr>
          <w:rFonts w:ascii="Traditional Arabic" w:hAnsi="Traditional Arabic" w:cs="Traditional Arabic"/>
          <w:sz w:val="40"/>
          <w:szCs w:val="40"/>
          <w:rtl/>
        </w:rPr>
        <w:t>العلوان</w:t>
      </w:r>
      <w:r w:rsidR="00F621EF">
        <w:rPr>
          <w:rFonts w:ascii="Traditional Arabic" w:hAnsi="Traditional Arabic" w:cs="Traditional Arabic" w:hint="cs"/>
          <w:sz w:val="40"/>
          <w:szCs w:val="40"/>
          <w:rtl/>
        </w:rPr>
        <w:t>.</w:t>
      </w:r>
    </w:p>
    <w:p ns2:paraId="362D6BDA"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{{PG:551}}</w:t>
      </w:r>
      <w:r>
        <w:rPr>
          <w:vanish/>
        </w:rPr>
        <w:lastRenderedPageBreak/>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وثمة فوائد كثيرة في شروحات ورسائل العلوان المتناثرة بين أيدي طلابه، وفيها درر ونفائس، وسأتاب</w:t>
      </w:r>
      <w:r w:rsidR="00F621EF">
        <w:rPr>
          <w:rFonts w:ascii="Traditional Arabic" w:hAnsi="Traditional Arabic" w:cs="Traditional Arabic"/>
          <w:sz w:val="40"/>
          <w:szCs w:val="40"/>
          <w:rtl/>
        </w:rPr>
        <w:t>ع نشر بعض فوائده في مناسبة أخرى</w:t>
      </w:r>
      <w:r w:rsidR="00F621EF">
        <w:rPr>
          <w:rFonts w:ascii="Traditional Arabic" w:hAnsi="Traditional Arabic" w:cs="Traditional Arabic" w:hint="cs"/>
          <w:sz w:val="40"/>
          <w:szCs w:val="40"/>
          <w:rtl/>
        </w:rPr>
        <w:t>.</w:t>
      </w:r>
    </w:p>
    <w:p ns2:paraId="078F6CF4"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{{PG:552}}</w:t>
      </w:r>
      <w:r>
        <w:rPr>
          <w:vanish/>
        </w:rPr>
        <w:t>{{PG:451}}</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وحين أقرأ للعلوان، وأرى هذا النبوغ المبكر في حياته، وصدعه بالحق، وتحمله الابتلاء عقد</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من السنين</w:t>
      </w:r>
      <w:r w:rsidR="00ED154A">
        <w:rPr>
          <w:rFonts w:ascii="Traditional Arabic" w:hAnsi="Traditional Arabic" w:cs="Traditional Arabic"/>
          <w:sz w:val="40"/>
          <w:szCs w:val="40"/>
          <w:rtl/>
        </w:rPr>
        <w:t>.</w:t>
      </w:r>
      <w:r w:rsidRPr="00DD32C9">
        <w:rPr>
          <w:rFonts w:ascii="Traditional Arabic" w:hAnsi="Traditional Arabic" w:cs="Traditional Arabic"/>
          <w:sz w:val="40"/>
          <w:szCs w:val="40"/>
          <w:rtl/>
        </w:rPr>
        <w:t>. أقول في نفسي:</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أي عار على أمة تسجن نابغتها؟</w:t>
      </w:r>
    </w:p>
    <w:p ns2:paraId="24538F8E"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{{PG:552}}</w:t>
      </w:r>
      <w:r>
        <w:rPr>
          <w:vanish/>
        </w:rPr>
        <w:t>{{PG:451}}</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لو كان مثل العلوان في أمة من الأمم لجعلوه بطل</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قومي</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بينما نحن نوصد حوله الأبواب.. ونشتري مرتزقة الإعلام ليشوهوا صورته.. يا خيبة السياسة</w:t>
      </w:r>
      <w:r w:rsidR="00F621EF">
        <w:rPr>
          <w:rFonts w:ascii="Traditional Arabic" w:hAnsi="Traditional Arabic" w:cs="Traditional Arabic" w:hint="cs"/>
          <w:sz w:val="40"/>
          <w:szCs w:val="40"/>
          <w:rtl/>
        </w:rPr>
        <w:t>.</w:t>
      </w:r>
    </w:p>
    <w:p ns2:paraId="34B6F5EE" ns2:textId="7C8C80DD" w:rsidR="00F621EF" w:rsidRDefault="00DD32C9"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{{PG:552}}</w:t>
      </w:r>
      <w:r>
        <w:rPr>
          <w:vanish/>
        </w:rPr>
        <w:t>{{PG:451}}</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الأمة اليوم بحاجة إسعافيه عاجلة للعالم المجاهد..العالم المستقل الذي يصدع بالحق..إنه "ميثاق الله" </w:t>
      </w:r>
      <w:r w:rsidR="00F621E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621EF">
        <w:rPr>
          <w:rFonts w:ascii="QCF2BSML" w:hAnsi="QCF2BSML" w:cs="QCF2BSML"/>
          <w:color w:val="000000"/>
          <w:sz w:val="33"/>
          <w:szCs w:val="33"/>
          <w:rtl/>
        </w:rPr>
        <w:t>ﭐ</w:t>
      </w:r>
      <w:r w:rsidR="00F621EF">
        <w:rPr>
          <w:rFonts w:ascii="QCF2075" w:hAnsi="QCF2075" w:cs="QCF2075"/>
          <w:color w:val="000000"/>
          <w:sz w:val="2"/>
          <w:szCs w:val="2"/>
          <w:rtl/>
        </w:rPr>
        <w:t xml:space="preserve"> </w:t>
      </w:r>
      <w:r w:rsidR="00F621EF">
        <w:rPr>
          <w:rFonts w:ascii="QCF2075" w:hAnsi="QCF2075" w:cs="QCF2075"/>
          <w:color w:val="000000"/>
          <w:sz w:val="33"/>
          <w:szCs w:val="33"/>
          <w:rtl/>
        </w:rPr>
        <w:t>ﱁ</w:t>
      </w:r>
      <w:r w:rsidR="00F621EF">
        <w:rPr>
          <w:rFonts w:ascii="QCF2075" w:hAnsi="QCF2075" w:cs="QCF2075"/>
          <w:color w:val="000000"/>
          <w:sz w:val="2"/>
          <w:szCs w:val="2"/>
          <w:rtl/>
        </w:rPr>
        <w:t xml:space="preserve"> </w:t>
      </w:r>
      <w:r w:rsidR="00F621EF">
        <w:rPr>
          <w:rFonts w:ascii="QCF2075" w:hAnsi="QCF2075" w:cs="QCF2075"/>
          <w:color w:val="000000"/>
          <w:sz w:val="33"/>
          <w:szCs w:val="33"/>
          <w:rtl/>
        </w:rPr>
        <w:t>ﱂ</w:t>
      </w:r>
      <w:r w:rsidR="00F621EF">
        <w:rPr>
          <w:rFonts w:ascii="QCF2075" w:hAnsi="QCF2075" w:cs="QCF2075"/>
          <w:color w:val="000000"/>
          <w:sz w:val="2"/>
          <w:szCs w:val="2"/>
          <w:rtl/>
        </w:rPr>
        <w:t xml:space="preserve"> </w:t>
      </w:r>
      <w:r w:rsidR="00F621EF">
        <w:rPr>
          <w:rFonts w:ascii="QCF2075" w:hAnsi="QCF2075" w:cs="QCF2075"/>
          <w:color w:val="000000"/>
          <w:sz w:val="33"/>
          <w:szCs w:val="33"/>
          <w:rtl/>
        </w:rPr>
        <w:t>ﱃ</w:t>
      </w:r>
      <w:r w:rsidR="00F621EF">
        <w:rPr>
          <w:rFonts w:ascii="QCF2075" w:hAnsi="QCF2075" w:cs="QCF2075"/>
          <w:color w:val="000000"/>
          <w:sz w:val="2"/>
          <w:szCs w:val="2"/>
          <w:rtl/>
        </w:rPr>
        <w:t xml:space="preserve"> </w:t>
      </w:r>
      <w:r w:rsidR="00F621EF">
        <w:rPr>
          <w:rFonts w:ascii="QCF2075" w:hAnsi="QCF2075" w:cs="QCF2075"/>
          <w:color w:val="000000"/>
          <w:sz w:val="33"/>
          <w:szCs w:val="33"/>
          <w:rtl/>
        </w:rPr>
        <w:t>ﱄ</w:t>
      </w:r>
      <w:r w:rsidR="00F621EF">
        <w:rPr>
          <w:rFonts w:ascii="QCF2075" w:hAnsi="QCF2075" w:cs="QCF2075"/>
          <w:color w:val="000000"/>
          <w:sz w:val="2"/>
          <w:szCs w:val="2"/>
          <w:rtl/>
        </w:rPr>
        <w:t xml:space="preserve"> </w:t>
      </w:r>
      <w:r w:rsidR="00F621EF">
        <w:rPr>
          <w:rFonts w:ascii="QCF2075" w:hAnsi="QCF2075" w:cs="QCF2075"/>
          <w:color w:val="000000"/>
          <w:sz w:val="33"/>
          <w:szCs w:val="33"/>
          <w:rtl/>
        </w:rPr>
        <w:t>ﱅ</w:t>
      </w:r>
      <w:r w:rsidR="00F621EF">
        <w:rPr>
          <w:rFonts w:ascii="QCF2075" w:hAnsi="QCF2075" w:cs="QCF2075"/>
          <w:color w:val="000000"/>
          <w:sz w:val="2"/>
          <w:szCs w:val="2"/>
          <w:rtl/>
        </w:rPr>
        <w:t xml:space="preserve"> </w:t>
      </w:r>
      <w:r w:rsidR="00F621EF">
        <w:rPr>
          <w:rFonts w:ascii="QCF2075" w:hAnsi="QCF2075" w:cs="QCF2075"/>
          <w:color w:val="000000"/>
          <w:sz w:val="33"/>
          <w:szCs w:val="33"/>
          <w:rtl/>
        </w:rPr>
        <w:t>ﱆ</w:t>
      </w:r>
      <w:r w:rsidR="00F621EF">
        <w:rPr>
          <w:rFonts w:ascii="QCF2075" w:hAnsi="QCF2075" w:cs="QCF2075"/>
          <w:color w:val="000000"/>
          <w:sz w:val="2"/>
          <w:szCs w:val="2"/>
          <w:rtl/>
        </w:rPr>
        <w:t xml:space="preserve"> </w:t>
      </w:r>
      <w:r w:rsidR="00F621EF">
        <w:rPr>
          <w:rFonts w:ascii="QCF2075" w:hAnsi="QCF2075" w:cs="QCF2075"/>
          <w:color w:val="000000"/>
          <w:sz w:val="33"/>
          <w:szCs w:val="33"/>
          <w:rtl/>
        </w:rPr>
        <w:t>ﱇ</w:t>
      </w:r>
      <w:r w:rsidR="00F621EF">
        <w:rPr>
          <w:rFonts w:ascii="QCF2075" w:hAnsi="QCF2075" w:cs="QCF207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3"/>
      </w:r>
      <w:r w:rsidR="00324544" w:rsidRPr="00324544">
        <w:rPr>
          <w:rStyle w:val="a9"/>
          <w:rFonts w:ascii="Tahoma" w:hAnsi="Tahoma" w:cs="Traditional Arabic"/>
          <w:color w:val="9DAB0C"/>
          <w:sz w:val="36"/>
          <w:szCs w:val="36"/>
          <w:rtl/>
        </w:rPr>
        <w:t>)</w:t>
      </w:r>
    </w:p>
    <w:p ns2:paraId="6A057FE7" ns2:textId="77777777" w:rsidR="00DB2E03" w:rsidRDefault="00DB2E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{{PG:552}}</w:t>
      </w:r>
      <w:r>
        <w:rPr>
          <w:vanish/>
        </w:rPr>
        <w:t>{{PG:451}}</w:t>
      </w:r>
    </w:p>
    <w:p ns2:paraId="7008B5F4" ns2:textId="4C962986" w:rsidR="00D53C3F" w:rsidRDefault="00F621EF"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{{PG:552}}</w:t>
      </w:r>
      <w:r>
        <w:rPr>
          <w:vanish/>
        </w:rPr>
        <w:t>{{PG:451}}</w:t>
      </w:r>
      <w:r>
        <w:rPr>
          <w:rFonts w:ascii="Arial" w:hAnsi="Arial" w:cs="Arial"/>
          <w:color w:val="000000"/>
          <w:sz w:val="2"/>
          <w:szCs w:val="2"/>
        </w:rPr>
        <w:t xml:space="preserve"> </w:t>
      </w:r>
      <w:r w:rsidR="00D53C3F">
        <w:rPr>
          <w:rFonts w:ascii="Traditional Arabic" w:hAnsi="Traditional Arabic" w:cs="Traditional Arabic"/>
          <w:sz w:val="40"/>
          <w:szCs w:val="40"/>
          <w:rtl/>
        </w:rPr>
        <w:t>۞</w:t>
      </w:r>
      <w:r w:rsidR="00D53C3F">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 xml:space="preserve">تأمل قول الله في العنكبوت </w:t>
      </w:r>
      <w:r w:rsidR="002B554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B5549">
        <w:rPr>
          <w:rFonts w:ascii="QCF2BSML" w:hAnsi="QCF2BSML" w:cs="QCF2BSML"/>
          <w:color w:val="000000"/>
          <w:sz w:val="33"/>
          <w:szCs w:val="33"/>
          <w:rtl/>
        </w:rPr>
        <w:t>ﭐ</w:t>
      </w:r>
      <w:r w:rsidR="002B5549">
        <w:rPr>
          <w:rFonts w:ascii="QCF2396" w:hAnsi="QCF2396" w:cs="QCF2396"/>
          <w:color w:val="000000"/>
          <w:sz w:val="2"/>
          <w:szCs w:val="2"/>
          <w:rtl/>
        </w:rPr>
        <w:t xml:space="preserve"> </w:t>
      </w:r>
      <w:r w:rsidR="002B5549">
        <w:rPr>
          <w:rFonts w:ascii="QCF2396" w:hAnsi="QCF2396" w:cs="QCF2396"/>
          <w:color w:val="000000"/>
          <w:sz w:val="33"/>
          <w:szCs w:val="33"/>
          <w:rtl/>
        </w:rPr>
        <w:t>ﲓ</w:t>
      </w:r>
      <w:r w:rsidR="002B5549">
        <w:rPr>
          <w:rFonts w:ascii="QCF2396" w:hAnsi="QCF2396" w:cs="QCF2396"/>
          <w:color w:val="000000"/>
          <w:sz w:val="2"/>
          <w:szCs w:val="2"/>
          <w:rtl/>
        </w:rPr>
        <w:t xml:space="preserve"> </w:t>
      </w:r>
      <w:r w:rsidR="002B5549">
        <w:rPr>
          <w:rFonts w:ascii="QCF2396" w:hAnsi="QCF2396" w:cs="QCF2396"/>
          <w:color w:val="000000"/>
          <w:sz w:val="33"/>
          <w:szCs w:val="33"/>
          <w:rtl/>
        </w:rPr>
        <w:t>ﲔ</w:t>
      </w:r>
      <w:r w:rsidR="002B5549">
        <w:rPr>
          <w:rFonts w:ascii="QCF2396" w:hAnsi="QCF2396" w:cs="QCF2396"/>
          <w:color w:val="000000"/>
          <w:sz w:val="2"/>
          <w:szCs w:val="2"/>
          <w:rtl/>
        </w:rPr>
        <w:t xml:space="preserve"> </w:t>
      </w:r>
      <w:r w:rsidR="002B5549">
        <w:rPr>
          <w:rFonts w:ascii="QCF2396" w:hAnsi="QCF2396" w:cs="QCF2396"/>
          <w:color w:val="000000"/>
          <w:sz w:val="33"/>
          <w:szCs w:val="33"/>
          <w:rtl/>
        </w:rPr>
        <w:t>ﲕ</w:t>
      </w:r>
      <w:r w:rsidR="002B5549">
        <w:rPr>
          <w:rFonts w:ascii="QCF2396" w:hAnsi="QCF2396" w:cs="QCF2396"/>
          <w:color w:val="000000"/>
          <w:sz w:val="2"/>
          <w:szCs w:val="2"/>
          <w:rtl/>
        </w:rPr>
        <w:t xml:space="preserve"> </w:t>
      </w:r>
      <w:r w:rsidR="002B5549">
        <w:rPr>
          <w:rFonts w:ascii="QCF2396" w:hAnsi="QCF2396" w:cs="QCF2396"/>
          <w:color w:val="000000"/>
          <w:sz w:val="33"/>
          <w:szCs w:val="33"/>
          <w:rtl/>
        </w:rPr>
        <w:t>ﲖ</w:t>
      </w:r>
      <w:r w:rsidR="002B5549">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4"/>
      </w:r>
      <w:r w:rsidR="00324544" w:rsidRPr="00324544">
        <w:rPr>
          <w:rStyle w:val="a9"/>
          <w:rFonts w:ascii="Tahoma" w:hAnsi="Tahoma" w:cs="Traditional Arabic"/>
          <w:color w:val="9DAB0C"/>
          <w:sz w:val="36"/>
          <w:szCs w:val="36"/>
          <w:rtl/>
        </w:rPr>
        <w:t>)</w:t>
      </w:r>
      <w:r w:rsidR="00D53C3F">
        <w:rPr>
          <w:rFonts w:ascii="18 Khebrat Musamim" w:hAnsi="18 Khebrat Musamim" w:hint="cs"/>
          <w:color w:val="9DAB0C"/>
          <w:sz w:val="27"/>
          <w:szCs w:val="27"/>
          <w:rtl/>
        </w:rPr>
        <w:t xml:space="preserve"> </w:t>
      </w:r>
      <w:r w:rsidR="00DD32C9" w:rsidRPr="00DD32C9">
        <w:rPr>
          <w:rFonts w:ascii="Traditional Arabic" w:hAnsi="Traditional Arabic" w:cs="Traditional Arabic"/>
          <w:sz w:val="40"/>
          <w:szCs w:val="40"/>
          <w:rtl/>
        </w:rPr>
        <w:t xml:space="preserve">وفي التوبة </w:t>
      </w:r>
      <w:r w:rsidR="00D53C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53C3F">
        <w:rPr>
          <w:rFonts w:ascii="QCF2BSML" w:hAnsi="QCF2BSML" w:cs="QCF2BSML"/>
          <w:color w:val="000000"/>
          <w:sz w:val="33"/>
          <w:szCs w:val="33"/>
          <w:rtl/>
        </w:rPr>
        <w:t>ﭐ</w:t>
      </w:r>
      <w:r w:rsidR="00D53C3F">
        <w:rPr>
          <w:rFonts w:ascii="QCF2189" w:hAnsi="QCF2189" w:cs="QCF2189"/>
          <w:color w:val="000000"/>
          <w:sz w:val="2"/>
          <w:szCs w:val="2"/>
          <w:rtl/>
        </w:rPr>
        <w:t xml:space="preserve"> </w:t>
      </w:r>
      <w:r w:rsidR="00D53C3F">
        <w:rPr>
          <w:rFonts w:ascii="QCF2189" w:hAnsi="QCF2189" w:cs="QCF2189"/>
          <w:color w:val="000000"/>
          <w:sz w:val="33"/>
          <w:szCs w:val="33"/>
          <w:rtl/>
        </w:rPr>
        <w:t>ﱛ</w:t>
      </w:r>
      <w:r w:rsidR="00D53C3F">
        <w:rPr>
          <w:rFonts w:ascii="QCF2189" w:hAnsi="QCF2189" w:cs="QCF2189"/>
          <w:color w:val="000000"/>
          <w:sz w:val="2"/>
          <w:szCs w:val="2"/>
          <w:rtl/>
        </w:rPr>
        <w:t xml:space="preserve"> </w:t>
      </w:r>
      <w:r w:rsidR="00D53C3F">
        <w:rPr>
          <w:rFonts w:ascii="QCF2189" w:hAnsi="QCF2189" w:cs="QCF2189"/>
          <w:color w:val="000000"/>
          <w:sz w:val="33"/>
          <w:szCs w:val="33"/>
          <w:rtl/>
        </w:rPr>
        <w:t>ﱜ</w:t>
      </w:r>
      <w:r w:rsidR="00D53C3F">
        <w:rPr>
          <w:rFonts w:ascii="QCF2189" w:hAnsi="QCF2189" w:cs="QCF2189"/>
          <w:color w:val="000000"/>
          <w:sz w:val="2"/>
          <w:szCs w:val="2"/>
          <w:rtl/>
        </w:rPr>
        <w:t xml:space="preserve"> </w:t>
      </w:r>
      <w:r w:rsidR="00D53C3F">
        <w:rPr>
          <w:rFonts w:ascii="QCF2189" w:hAnsi="QCF2189" w:cs="QCF2189"/>
          <w:color w:val="000000"/>
          <w:sz w:val="33"/>
          <w:szCs w:val="33"/>
          <w:rtl/>
        </w:rPr>
        <w:t>ﱝ</w:t>
      </w:r>
      <w:r w:rsidR="00D53C3F">
        <w:rPr>
          <w:rFonts w:ascii="QCF2189" w:hAnsi="QCF2189" w:cs="QCF2189"/>
          <w:color w:val="000000"/>
          <w:sz w:val="2"/>
          <w:szCs w:val="2"/>
          <w:rtl/>
        </w:rPr>
        <w:t xml:space="preserve"> </w:t>
      </w:r>
      <w:r w:rsidR="00D53C3F">
        <w:rPr>
          <w:rFonts w:ascii="QCF2189" w:hAnsi="QCF2189" w:cs="QCF2189"/>
          <w:color w:val="000000"/>
          <w:sz w:val="33"/>
          <w:szCs w:val="33"/>
          <w:rtl/>
        </w:rPr>
        <w:t>ﱞ</w:t>
      </w:r>
      <w:r w:rsidR="00D53C3F">
        <w:rPr>
          <w:rFonts w:ascii="QCF2189" w:hAnsi="QCF2189" w:cs="QCF21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5"/>
      </w:r>
      <w:r w:rsidR="00324544" w:rsidRPr="00324544">
        <w:rPr>
          <w:rStyle w:val="a9"/>
          <w:rFonts w:ascii="Tahoma" w:hAnsi="Tahoma" w:cs="Traditional Arabic"/>
          <w:color w:val="9DAB0C"/>
          <w:sz w:val="36"/>
          <w:szCs w:val="36"/>
          <w:rtl/>
        </w:rPr>
        <w:t>)</w:t>
      </w:r>
      <w:r w:rsidR="00D53C3F">
        <w:rPr>
          <w:rFonts w:ascii="18 Khebrat Musamim" w:hAnsi="18 Khebrat Musamim" w:hint="cs"/>
          <w:color w:val="9DAB0C"/>
          <w:sz w:val="27"/>
          <w:szCs w:val="27"/>
          <w:rtl/>
        </w:rPr>
        <w:t xml:space="preserve"> </w:t>
      </w:r>
      <w:r w:rsidR="00DD32C9" w:rsidRPr="00DD32C9">
        <w:rPr>
          <w:rFonts w:ascii="Traditional Arabic" w:hAnsi="Traditional Arabic" w:cs="Traditional Arabic"/>
          <w:sz w:val="40"/>
          <w:szCs w:val="40"/>
          <w:rtl/>
        </w:rPr>
        <w:t xml:space="preserve">وفي البقرة وآل عمران </w:t>
      </w:r>
      <w:r w:rsidR="00D53C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53C3F">
        <w:rPr>
          <w:rFonts w:ascii="QCF2BSML" w:hAnsi="QCF2BSML" w:cs="QCF2BSML"/>
          <w:color w:val="000000"/>
          <w:sz w:val="33"/>
          <w:szCs w:val="33"/>
          <w:rtl/>
        </w:rPr>
        <w:t>ﭐ</w:t>
      </w:r>
      <w:r w:rsidR="00D53C3F">
        <w:rPr>
          <w:rFonts w:ascii="QCF2068" w:hAnsi="QCF2068" w:cs="QCF2068"/>
          <w:color w:val="000000"/>
          <w:sz w:val="2"/>
          <w:szCs w:val="2"/>
          <w:rtl/>
        </w:rPr>
        <w:t xml:space="preserve">  </w:t>
      </w:r>
      <w:r w:rsidR="00D53C3F">
        <w:rPr>
          <w:rFonts w:ascii="QCF2068" w:hAnsi="QCF2068" w:cs="QCF2068"/>
          <w:color w:val="000000"/>
          <w:sz w:val="33"/>
          <w:szCs w:val="33"/>
          <w:rtl/>
        </w:rPr>
        <w:t>ﱈ</w:t>
      </w:r>
      <w:r w:rsidR="00D53C3F">
        <w:rPr>
          <w:rFonts w:ascii="QCF2068" w:hAnsi="QCF2068" w:cs="QCF2068"/>
          <w:color w:val="000000"/>
          <w:sz w:val="2"/>
          <w:szCs w:val="2"/>
          <w:rtl/>
        </w:rPr>
        <w:t xml:space="preserve">  </w:t>
      </w:r>
      <w:r w:rsidR="00D53C3F">
        <w:rPr>
          <w:rFonts w:ascii="QCF2068" w:hAnsi="QCF2068" w:cs="QCF2068"/>
          <w:color w:val="000000"/>
          <w:sz w:val="33"/>
          <w:szCs w:val="33"/>
          <w:rtl/>
        </w:rPr>
        <w:t>ﱉ</w:t>
      </w:r>
      <w:r w:rsidR="00D53C3F">
        <w:rPr>
          <w:rFonts w:ascii="QCF2068" w:hAnsi="QCF2068" w:cs="QCF2068"/>
          <w:color w:val="000000"/>
          <w:sz w:val="2"/>
          <w:szCs w:val="2"/>
          <w:rtl/>
        </w:rPr>
        <w:t xml:space="preserve"> </w:t>
      </w:r>
      <w:r w:rsidR="00D53C3F">
        <w:rPr>
          <w:rFonts w:ascii="QCF2068" w:hAnsi="QCF2068" w:cs="QCF2068"/>
          <w:color w:val="000000"/>
          <w:sz w:val="33"/>
          <w:szCs w:val="33"/>
          <w:rtl/>
        </w:rPr>
        <w:t>ﱊ</w:t>
      </w:r>
      <w:r w:rsidR="00D53C3F">
        <w:rPr>
          <w:rFonts w:ascii="QCF2068" w:hAnsi="QCF2068" w:cs="QCF2068"/>
          <w:color w:val="000000"/>
          <w:sz w:val="2"/>
          <w:szCs w:val="2"/>
          <w:rtl/>
        </w:rPr>
        <w:t xml:space="preserve"> </w:t>
      </w:r>
      <w:r w:rsidR="00D53C3F">
        <w:rPr>
          <w:rFonts w:ascii="QCF2068" w:hAnsi="QCF2068" w:cs="QCF2068"/>
          <w:color w:val="000000"/>
          <w:sz w:val="33"/>
          <w:szCs w:val="33"/>
          <w:rtl/>
        </w:rPr>
        <w:t>ﱋ</w:t>
      </w:r>
      <w:r w:rsidR="00D53C3F">
        <w:rPr>
          <w:rFonts w:ascii="QCF2068" w:hAnsi="QCF2068" w:cs="QCF2068"/>
          <w:color w:val="000000"/>
          <w:sz w:val="2"/>
          <w:szCs w:val="2"/>
          <w:rtl/>
        </w:rPr>
        <w:t xml:space="preserve"> </w:t>
      </w:r>
      <w:r w:rsidR="00D53C3F">
        <w:rPr>
          <w:rFonts w:ascii="QCF2068" w:hAnsi="QCF2068" w:cs="QCF2068"/>
          <w:color w:val="000000"/>
          <w:sz w:val="33"/>
          <w:szCs w:val="33"/>
          <w:rtl/>
        </w:rPr>
        <w:t>ﱌ</w:t>
      </w:r>
      <w:r w:rsidR="00D53C3F">
        <w:rPr>
          <w:rFonts w:ascii="QCF2068" w:hAnsi="QCF2068" w:cs="QCF20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6"/>
      </w:r>
      <w:r w:rsidR="00324544" w:rsidRPr="00324544">
        <w:rPr>
          <w:rStyle w:val="a9"/>
          <w:rFonts w:ascii="Tahoma" w:hAnsi="Tahoma" w:cs="Traditional Arabic"/>
          <w:color w:val="9DAB0C"/>
          <w:sz w:val="36"/>
          <w:szCs w:val="36"/>
          <w:rtl/>
        </w:rPr>
        <w:t>)</w:t>
      </w:r>
    </w:p>
    <w:p ns2:paraId="19394735" ns2:textId="77777777" w:rsidR="00601BBD" w:rsidRDefault="00601BB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{{PG:552}}</w:t>
      </w:r>
      <w:r>
        <w:rPr>
          <w:vanish/>
        </w:rPr>
        <w:t>{{PG:451}}</w:t>
      </w:r>
    </w:p>
    <w:p ns2:paraId="456D6F94" ns2:textId="77777777" w:rsidR="00B02266" w:rsidRDefault="00D53C3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{{PG:552}}</w:t>
      </w:r>
      <w:r>
        <w:rPr>
          <w:vanish/>
        </w:rPr>
        <w:t>{{PG:451}}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شكرا لمتاب</w:t>
      </w:r>
      <w:r>
        <w:rPr>
          <w:rFonts w:ascii="Traditional Arabic" w:hAnsi="Traditional Arabic" w:cs="Traditional Arabic"/>
          <w:sz w:val="40"/>
          <w:szCs w:val="40"/>
          <w:rtl/>
        </w:rPr>
        <w:t>عتكم، وأكرر امتناني لترحيبكم، و</w:t>
      </w:r>
      <w:r>
        <w:rPr>
          <w:rFonts w:ascii="Traditional Arabic" w:hAnsi="Traditional Arabic" w:cs="Traditional Arabic" w:hint="cs"/>
          <w:sz w:val="40"/>
          <w:szCs w:val="40"/>
          <w:rtl/>
        </w:rPr>
        <w:t>أ</w:t>
      </w:r>
      <w:r>
        <w:rPr>
          <w:rFonts w:ascii="Traditional Arabic" w:hAnsi="Traditional Arabic" w:cs="Traditional Arabic"/>
          <w:sz w:val="40"/>
          <w:szCs w:val="40"/>
          <w:rtl/>
        </w:rPr>
        <w:t>شعر بسعادة عميقة للتواصل مجدد</w:t>
      </w:r>
      <w:r>
        <w:rPr>
          <w:rFonts w:ascii="Traditional Arabic" w:hAnsi="Traditional Arabic" w:cs="Traditional Arabic" w:hint="cs"/>
          <w:sz w:val="40"/>
          <w:szCs w:val="40"/>
          <w:rtl/>
        </w:rPr>
        <w:t>ًا.</w:t>
      </w:r>
    </w:p>
    <w:p ns2:paraId="125E6ADE" ns2:textId="77777777" w:rsidR="00D53C3F" w:rsidRPr="00D53C3F" w:rsidRDefault="00D53C3F"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{{PG:552}}</w:t>
      </w:r>
      <w:r>
        <w:rPr>
          <w:vanish/>
        </w:rPr>
        <w:t>{{PG:451}}</w:t>
      </w:r>
    </w:p>
    <w:p ns2:paraId="4B3681EB" ns2:textId="77777777" w:rsidR="00F62318" w:rsidRDefault="00F62318" w:rsidP="00324544">
      <w:pPr>
        <w:bidi/>
        <w:spacing w:line="240" w:lineRule="auto"/>
        <w:contextualSpacing/>
        <w:jc w:val="both"/>
        <w:rPr>
          <w:rFonts w:ascii="Al-Jazeera-Arabic-Bold" w:hAnsi="Al-Jazeera-Arabic-Bold" w:cs="Al-Jazeera-Arabic-Bold"/>
          <w:sz w:val="40"/>
          <w:szCs w:val="40"/>
          <w:rtl/>
        </w:rPr>
      </w:pPr>
      <w:r>
        <w:rPr>
          <w:vanish/>
        </w:rPr>
        <w:t>{{PG:552}}</w:t>
      </w:r>
      <w:r>
        <w:rPr>
          <w:vanish/>
        </w:rPr>
        <w:lastRenderedPageBreak/>
        <w:t>{{PG:451}}</w:t>
      </w:r>
    </w:p>
    <w:p ns2:paraId="0522E1DA" ns2:textId="77777777" w:rsidR="00EE7DFF" w:rsidRDefault="00EE7DFF">
      <w:pPr>
        <w:rPr>
          <w:rFonts w:ascii="Al-Jazeera-Arabic-Bold" w:eastAsiaTheme="majorEastAsia" w:hAnsi="Al-Jazeera-Arabic-Bold" w:cs="Al-Jazeera-Arabic-Bold"/>
          <w:b/>
          <w:bCs/>
          <w:sz w:val="40"/>
          <w:szCs w:val="40"/>
          <w:rtl/>
        </w:rPr>
      </w:pPr>
      <w:r>
        <w:rPr>
          <w:vanish/>
        </w:rPr>
        <w:t>{{PG:553}}</w:t>
      </w:r>
      <w:r>
        <w:rPr>
          <w:vanish/>
        </w:rPr>
        <w:t>{{PG:451}}</w:t>
      </w:r>
      <w:bookmarkStart w:id="96" w:name="_Toc29029638"/>
      <w:r>
        <w:rPr>
          <w:rFonts w:ascii="Al-Jazeera-Arabic-Bold" w:hAnsi="Al-Jazeera-Arabic-Bold" w:cs="Al-Jazeera-Arabic-Bold"/>
          <w:sz w:val="40"/>
          <w:szCs w:val="40"/>
          <w:rtl/>
        </w:rPr>
        <w:br w:type="page"/>
      </w:r>
    </w:p>
    <w:p ns2:paraId="263F14A1" ns2:textId="77777777" w:rsidR="0057782C" w:rsidRPr="00101BEF" w:rsidRDefault="0057782C" w:rsidP="00324544">
      <w:pPr>
        <w:pStyle w:val="1"/>
        <w:bidi/>
        <w:rPr>
          <w:rFonts w:ascii="Al-Jazeera-Arabic-Bold" w:hAnsi="Al-Jazeera-Arabic-Bold" w:cs="Al-Jazeera-Arabic-Bold"/>
          <w:color w:val="auto"/>
          <w:sz w:val="40"/>
          <w:szCs w:val="40"/>
          <w:rtl/>
        </w:rPr>
      </w:pPr>
      <w:r>
        <w:rPr>
          <w:vanish/>
        </w:rPr>
        <w:t>{{PG:554}}</w:t>
      </w:r>
      <w:r>
        <w:rPr>
          <w:vanish/>
        </w:rPr>
        <w:lastRenderedPageBreak/>
        <w:t>{{PG:453}}</w:t>
      </w:r>
      <w:r w:rsidRPr="00101BEF">
        <w:rPr>
          <w:rFonts w:ascii="Al-Jazeera-Arabic-Bold" w:hAnsi="Al-Jazeera-Arabic-Bold" w:cs="Al-Jazeera-Arabic-Bold"/>
          <w:color w:val="auto"/>
          <w:sz w:val="40"/>
          <w:szCs w:val="40"/>
          <w:rtl/>
        </w:rPr>
        <w:t>رسائل وفاء</w:t>
      </w:r>
      <w:bookmarkEnd w:id="96"/>
    </w:p>
    <w:p ns2:paraId="5D073350"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رب أقر عيوننا بأبي عمر، أشهد كم رأيت من ساهمٍ كاسف البال عليه،</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سبحان من غرس للطريفي مودة في القلوب، وصرفها عن آخرين،</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فتش عن السريرة والخبيئة</w:t>
      </w:r>
      <w:r>
        <w:rPr>
          <w:rFonts w:ascii="Traditional Arabic" w:hAnsi="Traditional Arabic" w:cs="Traditional Arabic" w:hint="cs"/>
          <w:sz w:val="40"/>
          <w:szCs w:val="40"/>
          <w:rtl/>
        </w:rPr>
        <w:t>.</w:t>
      </w:r>
    </w:p>
    <w:p ns2:paraId="78486132" ns2:textId="77777777" w:rsidR="00D53C3F" w:rsidRPr="0057782C" w:rsidRDefault="00D53C3F" w:rsidP="00324544">
      <w:pPr>
        <w:bidi/>
        <w:spacing w:line="240" w:lineRule="auto"/>
        <w:contextualSpacing/>
        <w:jc w:val="mediumKashida"/>
        <w:rPr>
          <w:rFonts w:ascii="Traditional Arabic" w:hAnsi="Traditional Arabic" w:cs="Traditional Arabic"/>
          <w:sz w:val="40"/>
          <w:szCs w:val="40"/>
        </w:rPr>
      </w:pPr>
      <w:r>
        <w:rPr>
          <w:vanish/>
        </w:rPr>
        <w:t>{{PG:555}}</w:t>
      </w:r>
      <w:r>
        <w:rPr>
          <w:vanish/>
        </w:rPr>
        <w:t>{{PG:454}}</w:t>
      </w:r>
    </w:p>
    <w:p ns2:paraId="0BC5B2E7"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يا رب.. يا الله.. فرج عن أبي المنذر.. ورده لأهله.. فإنه كان يحبك،</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وطالما تفطرت كبده على نجدة العدل وردع الظلم.. إذ كان يراها (أشياء لا تشترى</w:t>
      </w:r>
      <w:r>
        <w:rPr>
          <w:rFonts w:ascii="Traditional Arabic" w:hAnsi="Traditional Arabic" w:cs="Traditional Arabic" w:hint="cs"/>
          <w:sz w:val="40"/>
          <w:szCs w:val="40"/>
          <w:rtl/>
        </w:rPr>
        <w:t>).</w:t>
      </w:r>
    </w:p>
    <w:p ns2:paraId="3A6D0596" ns2:textId="77777777" w:rsidR="00D53C3F" w:rsidRPr="0057782C" w:rsidRDefault="00D53C3F" w:rsidP="00324544">
      <w:pPr>
        <w:bidi/>
        <w:spacing w:line="240" w:lineRule="auto"/>
        <w:contextualSpacing/>
        <w:jc w:val="mediumKashida"/>
        <w:rPr>
          <w:rFonts w:ascii="Traditional Arabic" w:hAnsi="Traditional Arabic" w:cs="Traditional Arabic"/>
          <w:sz w:val="40"/>
          <w:szCs w:val="40"/>
        </w:rPr>
      </w:pPr>
      <w:r>
        <w:rPr>
          <w:vanish/>
        </w:rPr>
        <w:t>{{PG:555}}</w:t>
      </w:r>
      <w:r>
        <w:rPr>
          <w:vanish/>
        </w:rPr>
        <w:t>{{PG:454}}</w:t>
      </w:r>
    </w:p>
    <w:p ns2:paraId="037C11C7"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اللهم ثبت عبدك عبد العزيز الطريفي، وفرج عنه، واحفظه.</w:t>
      </w:r>
    </w:p>
    <w:p ns2:paraId="49C2C14E" ns2:textId="77777777" w:rsidR="00D53C3F" w:rsidRDefault="00D53C3F"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4F7EA826" ns2:textId="77777777" w:rsidR="00660E04" w:rsidRPr="00660E04" w:rsidRDefault="00D53C3F" w:rsidP="00324544">
      <w:pPr>
        <w:bidi/>
        <w:spacing w:line="240" w:lineRule="auto"/>
        <w:contextualSpacing/>
        <w:jc w:val="mediumKashida"/>
        <w:rPr>
          <w:rFonts w:ascii="Traditional Arabic" w:hAnsi="Traditional Arabic" w:cs="Traditional Arabic"/>
          <w:sz w:val="40"/>
          <w:szCs w:val="40"/>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60E04" w:rsidRPr="00660E04">
        <w:rPr>
          <w:rFonts w:ascii="Traditional Arabic" w:hAnsi="Traditional Arabic" w:cs="Traditional Arabic"/>
          <w:sz w:val="40"/>
          <w:szCs w:val="40"/>
          <w:rtl/>
        </w:rPr>
        <w:t>يارب</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يا الله</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طال الفراق بالشيخ خالد الراشد</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واشتد الكرب بأهله</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واشتاقت قلوبنا لمواعظه الأسيفة</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يارب عجل بفرجه</w:t>
      </w:r>
      <w:r>
        <w:rPr>
          <w:rFonts w:ascii="Traditional Arabic" w:hAnsi="Traditional Arabic" w:cs="Traditional Arabic" w:hint="cs"/>
          <w:sz w:val="40"/>
          <w:szCs w:val="40"/>
          <w:rtl/>
        </w:rPr>
        <w:t>.</w:t>
      </w:r>
    </w:p>
    <w:p ns2:paraId="49059957" ns2:textId="77777777" w:rsidR="00660E04" w:rsidRPr="00660E04" w:rsidRDefault="00660E04"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76D868C8" ns2:textId="77777777" w:rsidR="006045B4" w:rsidRPr="006045B4" w:rsidRDefault="00D53C3F" w:rsidP="00324544">
      <w:pPr>
        <w:bidi/>
        <w:spacing w:line="240" w:lineRule="auto"/>
        <w:contextualSpacing/>
        <w:jc w:val="mediumKashida"/>
        <w:rPr>
          <w:rFonts w:ascii="Traditional Arabic" w:hAnsi="Traditional Arabic" w:cs="Traditional Arabic"/>
          <w:sz w:val="40"/>
          <w:szCs w:val="40"/>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5B4" w:rsidRPr="006045B4">
        <w:rPr>
          <w:rFonts w:ascii="Traditional Arabic" w:hAnsi="Traditional Arabic" w:cs="Traditional Arabic"/>
          <w:sz w:val="40"/>
          <w:szCs w:val="40"/>
          <w:rtl/>
        </w:rPr>
        <w:t>لا تكفينا التغريدات عن فقيد الدعوة الشيخ د.عبد الله الشهراني رحمه الله، نريد أن يكتب اللصيقون به سيرته الذاتية وأخباره الدعوية وتحرر في كتاب</w:t>
      </w:r>
      <w:r>
        <w:rPr>
          <w:rFonts w:ascii="Traditional Arabic" w:hAnsi="Traditional Arabic" w:cs="Traditional Arabic" w:hint="cs"/>
          <w:sz w:val="40"/>
          <w:szCs w:val="40"/>
          <w:rtl/>
        </w:rPr>
        <w:t>.</w:t>
      </w:r>
    </w:p>
    <w:p ns2:paraId="6738BA1D" ns2:textId="77777777" w:rsidR="006045B4" w:rsidRPr="006045B4" w:rsidRDefault="006045B4"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0648D550" ns2:textId="77777777" w:rsidR="0048295B" w:rsidRDefault="00D53C3F"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295B" w:rsidRPr="0048295B">
        <w:rPr>
          <w:rFonts w:ascii="Traditional Arabic" w:hAnsi="Traditional Arabic" w:cs="Traditional Arabic"/>
          <w:sz w:val="40"/>
          <w:szCs w:val="40"/>
          <w:rtl/>
        </w:rPr>
        <w:t>إخواني الموقوفين في كل مكان، عيدكم مبارك، وتقبل الله طاعتكم، وعجل الله بفرجكم، وجمعكم الله بأهليكم، وأنتم في نفوسنا في كل لحظة</w:t>
      </w:r>
      <w:r>
        <w:rPr>
          <w:rFonts w:ascii="Traditional Arabic" w:hAnsi="Traditional Arabic" w:cs="Traditional Arabic" w:hint="cs"/>
          <w:sz w:val="40"/>
          <w:szCs w:val="40"/>
          <w:rtl/>
        </w:rPr>
        <w:t>.</w:t>
      </w:r>
    </w:p>
    <w:p ns2:paraId="332C0B52"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3BBB178A" ns2:textId="77777777" w:rsidR="00601BBD" w:rsidRDefault="00601BBD" w:rsidP="00324544">
      <w:pPr>
        <w:bidi/>
        <w:spacing w:line="240" w:lineRule="auto"/>
        <w:contextualSpacing/>
        <w:jc w:val="center"/>
        <w:rPr>
          <w:rFonts w:ascii="Traditional Arabic" w:hAnsi="Traditional Arabic" w:cs="Traditional Arabic"/>
          <w:sz w:val="40"/>
          <w:szCs w:val="40"/>
          <w:rtl/>
        </w:rPr>
      </w:pPr>
      <w:r>
        <w:rPr>
          <w:vanish/>
        </w:rPr>
        <w:t>{{PG:555}}</w:t>
      </w:r>
      <w:r>
        <w:rPr>
          <w:vanish/>
        </w:rPr>
        <w:t>{{PG:454}}</w:t>
      </w:r>
      <w:r>
        <w:rPr>
          <w:rFonts w:ascii="Traditional Arabic" w:hAnsi="Traditional Arabic" w:cs="Traditional Arabic" w:hint="cs"/>
          <w:sz w:val="40"/>
          <w:szCs w:val="40"/>
          <w:rtl/>
        </w:rPr>
        <w:t>تم بحمد الله</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p>
    <w:p ns2:paraId="1382DF4E"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1EBD6278"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{{PG:555}}</w:t>
      </w:r>
      <w:r>
        <w:rPr>
          <w:vanish/>
        </w:rPr>
        <w:t>{{PG:454}}</w:t>
      </w:r>
    </w:p>
    <w:p ns2:paraId="627752BC" ns2:textId="77777777" w:rsidR="00EE7DFF" w:rsidRDefault="00EE7DFF" w:rsidP="00324544">
      <w:pPr>
        <w:bidi/>
        <w:spacing w:line="240" w:lineRule="auto"/>
        <w:contextualSpacing/>
        <w:jc w:val="center"/>
        <w:rPr>
          <w:rFonts w:ascii="Traditional Arabic" w:hAnsi="Traditional Arabic" w:cs="Traditional Arabic"/>
          <w:sz w:val="40"/>
          <w:szCs w:val="40"/>
          <w:rtl/>
        </w:rPr>
      </w:pPr>
      <w:r>
        <w:rPr>
          <w:vanish/>
        </w:rPr>
        <w:t>{{PG:555}}</w:t>
      </w:r>
      <w:r>
        <w:rPr>
          <w:vanish/>
        </w:rPr>
        <w:t>{{PG:454}}</w:t>
      </w:r>
    </w:p>
    <w:p ns2:paraId="16ADD888"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{{PG:555}}</w:t>
      </w:r>
      <w:r>
        <w:rPr>
          <w:vanish/>
        </w:rPr>
        <w:lastRenderedPageBreak/>
        <w:t>{{PG:454}}</w:t>
      </w:r>
    </w:p>
    <w:p ns2:paraId="265891E7"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{{PG:556}}</w:t>
      </w:r>
      <w:r>
        <w:rPr>
          <w:vanish/>
        </w:rPr>
        <w:t>{{PG:454}}</w:t>
      </w:r>
    </w:p>
    <w:p ns2:paraId="2EE2231C"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{{PG:556}}</w:t>
      </w:r>
      <w:r>
        <w:rPr>
          <w:vanish/>
        </w:rPr>
        <w:t>{{PG:454}}</w:t>
      </w:r>
    </w:p>
    <w:p ns2:paraId="3469BAFF"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{{PG:556}}</w:t>
      </w:r>
      <w:r>
        <w:rPr>
          <w:vanish/>
        </w:rPr>
        <w:t>{{PG:454}}</w:t>
      </w:r>
    </w:p>
    <w:p ns2:paraId="57378999"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{{PG:556}}</w:t>
      </w:r>
      <w:r>
        <w:rPr>
          <w:vanish/>
        </w:rPr>
        <w:t>{{PG:454}}</w:t>
      </w:r>
    </w:p>
    <w:p ns2:paraId="08A69EEF" ns2:textId="77777777" w:rsidR="00601BBD" w:rsidRDefault="00601BBD" w:rsidP="00EE7DFF">
      <w:pPr>
        <w:bidi/>
        <w:spacing w:line="240" w:lineRule="auto"/>
        <w:contextualSpacing/>
        <w:jc w:val="center"/>
        <w:rPr>
          <w:rFonts w:ascii="Traditional Arabic" w:hAnsi="Traditional Arabic" w:cs="Traditional Arabic"/>
          <w:sz w:val="40"/>
          <w:szCs w:val="40"/>
          <w:rtl/>
        </w:rPr>
      </w:pPr>
      <w:r>
        <w:rPr>
          <w:vanish/>
        </w:rPr>
        <w:t>{{PG:556}}</w:t>
      </w:r>
      <w:r>
        <w:rPr>
          <w:vanish/>
        </w:rPr>
        <w:t>{{PG:454}}</w:t>
      </w:r>
      <w:r>
        <w:rPr>
          <w:rFonts w:ascii="Traditional Arabic" w:hAnsi="Traditional Arabic" w:cs="Traditional Arabic"/>
          <w:noProof/>
          <w:sz w:val="40"/>
          <w:szCs w:val="40"/>
          <w:rtl/>
        </w:rPr>
        <w:drawing>
          <ns3:inline distT="0" distB="0" distL="0" distR="0" ns4:anchorId="020CCE4D" ns4:editId="40532415">
            <ns3:extent cx="1794294" cy="507549"/>
            <ns3:effectExtent l="0" t="0" r="0" b="6985"/>
            <ns3:docPr id="25" name="Picture 25"/>
            <ns3:cNvGraphicFramePr>
              <ns5:graphicFrameLocks noChangeAspect="1"/>
            </ns3:cNvGraphicFramePr>
            <ns5:graphic>
              <ns5:graphicData uri="http://schemas.openxmlformats.org/drawingml/2006/picture">
                <ns6:pic>
                  <ns6:nvPicPr>
                    <ns6:cNvPr id="0" name="photo_2019-01-17_21-52-12.jpg"/>
                    <ns6:cNvPicPr/>
                  </ns6:nvPicPr>
                  <ns6:blipFill>
                    <ns5:blip r:embed="rId30" cstate="print">
                      <ns5:extLst>
                        <ns5:ext uri="{28A0092B-C50C-407E-A947-70E740481C1C}">
                          <ns8:useLocalDpi val="0"/>
                        </ns5:ext>
                      </ns5:extLst>
                    </ns5:blip>
                    <ns5:stretch>
                      <ns5:fillRect/>
                    </ns5:stretch>
                  </ns6:blipFill>
                  <ns6:spPr>
                    <ns5:xfrm>
                      <ns5:off x="0" y="0"/>
                      <ns5:ext cx="1792004" cy="506901"/>
                    </ns5:xfrm>
                    <ns5:prstGeom prst="rect">
                      <ns5:avLst/>
                    </ns5:prstGeom>
                  </ns6:spPr>
                </ns6:pic>
              </ns5:graphicData>
            </ns5:graphic>
          </ns3:inline>
        </w:drawing>
      </w:r>
    </w:p>
    <w:sectPr w:rsidR="00601BBD" w:rsidSect="000409D2">
      <w:headerReference w:type="default" r:id="rId31"/>
      <w:footerReference w:type="default" r:id="rId3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AAC93" w14:textId="77777777" w:rsidR="00003C46" w:rsidRDefault="00003C46" w:rsidP="002A4B09">
      <w:pPr>
        <w:spacing w:after="0" w:line="240" w:lineRule="auto"/>
      </w:pPr>
      <w:r>
        <w:separator/>
      </w:r>
    </w:p>
  </w:endnote>
  <w:endnote w:type="continuationSeparator" w:id="0">
    <w:p w14:paraId="5DAD84CE" w14:textId="77777777" w:rsidR="00003C46" w:rsidRDefault="00003C46" w:rsidP="002A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Jazeera-Arabic-Bold">
    <w:panose1 w:val="01000500000000020006"/>
    <w:charset w:val="00"/>
    <w:family w:val="auto"/>
    <w:pitch w:val="variable"/>
    <w:sig w:usb0="80002003" w:usb1="80002042" w:usb2="00000008" w:usb3="00000000" w:csb0="00000041" w:csb1="00000000"/>
  </w:font>
  <w:font w:name="MS Sans Serif">
    <w:altName w:val="Times New Roman"/>
    <w:panose1 w:val="00000000000000000000"/>
    <w:charset w:val="B2"/>
    <w:family w:val="auto"/>
    <w:notTrueType/>
    <w:pitch w:val="default"/>
    <w:sig w:usb0="00002001" w:usb1="00000000" w:usb2="00000000" w:usb3="00000000" w:csb0="00000040" w:csb1="00000000"/>
  </w:font>
  <w:font w:name="QCF2BSML">
    <w:panose1 w:val="02000400000000000000"/>
    <w:charset w:val="00"/>
    <w:family w:val="auto"/>
    <w:pitch w:val="variable"/>
    <w:sig w:usb0="80002003" w:usb1="90000000" w:usb2="00000008" w:usb3="00000000" w:csb0="80000041" w:csb1="00000000"/>
  </w:font>
  <w:font w:name="Sakkal Majalla">
    <w:panose1 w:val="02000000000000000000"/>
    <w:charset w:val="00"/>
    <w:family w:val="auto"/>
    <w:pitch w:val="variable"/>
    <w:sig w:usb0="A000207F" w:usb1="C000204B" w:usb2="00000008" w:usb3="00000000" w:csb0="000000D3" w:csb1="00000000"/>
  </w:font>
  <w:font w:name="QCF2221">
    <w:panose1 w:val="00000400000000000000"/>
    <w:charset w:val="00"/>
    <w:family w:val="auto"/>
    <w:pitch w:val="variable"/>
    <w:sig w:usb0="00002003" w:usb1="80000000" w:usb2="00000000" w:usb3="00000000" w:csb0="00000041" w:csb1="00000000"/>
  </w:font>
  <w:font w:name="QCF2520">
    <w:panose1 w:val="00000400000000000000"/>
    <w:charset w:val="00"/>
    <w:family w:val="auto"/>
    <w:pitch w:val="variable"/>
    <w:sig w:usb0="00002003" w:usb1="80000000" w:usb2="00000000" w:usb3="00000000" w:csb0="00000041" w:csb1="00000000"/>
  </w:font>
  <w:font w:name="18 Khebrat Musamim">
    <w:altName w:val="Arial"/>
    <w:panose1 w:val="00000000000000000000"/>
    <w:charset w:val="00"/>
    <w:family w:val="auto"/>
    <w:pitch w:val="variable"/>
    <w:sig w:usb0="00002003" w:usb1="10000000" w:usb2="00000008" w:usb3="00000000" w:csb0="00000001" w:csb1="00000000"/>
  </w:font>
  <w:font w:name="QCF2133">
    <w:panose1 w:val="00000400000000000000"/>
    <w:charset w:val="00"/>
    <w:family w:val="auto"/>
    <w:pitch w:val="variable"/>
    <w:sig w:usb0="00002003" w:usb1="80000000" w:usb2="00000000" w:usb3="00000000" w:csb0="00000041" w:csb1="00000000"/>
  </w:font>
  <w:font w:name="QCF2185">
    <w:panose1 w:val="00000400000000000000"/>
    <w:charset w:val="00"/>
    <w:family w:val="auto"/>
    <w:pitch w:val="variable"/>
    <w:sig w:usb0="00002003" w:usb1="80000000" w:usb2="00000000" w:usb3="00000000" w:csb0="00000041" w:csb1="00000000"/>
  </w:font>
  <w:font w:name="QCF2091">
    <w:panose1 w:val="00000400000000000000"/>
    <w:charset w:val="00"/>
    <w:family w:val="auto"/>
    <w:pitch w:val="variable"/>
    <w:sig w:usb0="00002003" w:usb1="80000000" w:usb2="00000000" w:usb3="00000000" w:csb0="00000041" w:csb1="00000000"/>
  </w:font>
  <w:font w:name="QCF2427">
    <w:panose1 w:val="00000400000000000000"/>
    <w:charset w:val="00"/>
    <w:family w:val="auto"/>
    <w:pitch w:val="variable"/>
    <w:sig w:usb0="00002003" w:usb1="80000000" w:usb2="00000000" w:usb3="00000000" w:csb0="00000041" w:csb1="00000000"/>
  </w:font>
  <w:font w:name="QCF2090">
    <w:panose1 w:val="00000400000000000000"/>
    <w:charset w:val="00"/>
    <w:family w:val="auto"/>
    <w:pitch w:val="variable"/>
    <w:sig w:usb0="00002003" w:usb1="80000000" w:usb2="00000000" w:usb3="00000000" w:csb0="00000041" w:csb1="00000000"/>
  </w:font>
  <w:font w:name="QCF2510">
    <w:panose1 w:val="00000400000000000000"/>
    <w:charset w:val="00"/>
    <w:family w:val="auto"/>
    <w:pitch w:val="variable"/>
    <w:sig w:usb0="00002003" w:usb1="80000000" w:usb2="00000000" w:usb3="00000000" w:csb0="00000041" w:csb1="00000000"/>
  </w:font>
  <w:font w:name="QCF2455">
    <w:panose1 w:val="00000400000000000000"/>
    <w:charset w:val="00"/>
    <w:family w:val="auto"/>
    <w:pitch w:val="variable"/>
    <w:sig w:usb0="00002003" w:usb1="80000000" w:usb2="00000000" w:usb3="00000000" w:csb0="00000041" w:csb1="00000000"/>
  </w:font>
  <w:font w:name="QCF2293">
    <w:panose1 w:val="00000400000000000000"/>
    <w:charset w:val="00"/>
    <w:family w:val="auto"/>
    <w:pitch w:val="variable"/>
    <w:sig w:usb0="00002003" w:usb1="80000000" w:usb2="00000000" w:usb3="00000000" w:csb0="00000041" w:csb1="00000000"/>
  </w:font>
  <w:font w:name="QCF2179">
    <w:panose1 w:val="00000400000000000000"/>
    <w:charset w:val="00"/>
    <w:family w:val="auto"/>
    <w:pitch w:val="variable"/>
    <w:sig w:usb0="00002003" w:usb1="80000000" w:usb2="00000000" w:usb3="00000000" w:csb0="00000041" w:csb1="00000000"/>
  </w:font>
  <w:font w:name="QCF2064">
    <w:panose1 w:val="00000400000000000000"/>
    <w:charset w:val="00"/>
    <w:family w:val="auto"/>
    <w:pitch w:val="variable"/>
    <w:sig w:usb0="00002003" w:usb1="80000000" w:usb2="00000000" w:usb3="00000000" w:csb0="00000041" w:csb1="00000000"/>
  </w:font>
  <w:font w:name="QCF2173">
    <w:panose1 w:val="00000400000000000000"/>
    <w:charset w:val="00"/>
    <w:family w:val="auto"/>
    <w:pitch w:val="variable"/>
    <w:sig w:usb0="00002003" w:usb1="80000000" w:usb2="00000000" w:usb3="00000000" w:csb0="00000041" w:csb1="00000000"/>
  </w:font>
  <w:font w:name="QCF2010">
    <w:panose1 w:val="00000400000000000000"/>
    <w:charset w:val="00"/>
    <w:family w:val="auto"/>
    <w:pitch w:val="variable"/>
    <w:sig w:usb0="00002003" w:usb1="80000000" w:usb2="00000000" w:usb3="00000000" w:csb0="00000041" w:csb1="00000000"/>
  </w:font>
  <w:font w:name="QCF2499">
    <w:panose1 w:val="00000400000000000000"/>
    <w:charset w:val="00"/>
    <w:family w:val="auto"/>
    <w:pitch w:val="variable"/>
    <w:sig w:usb0="00002003" w:usb1="80000000" w:usb2="00000000" w:usb3="00000000" w:csb0="00000041" w:csb1="00000000"/>
  </w:font>
  <w:font w:name="QCF2481">
    <w:panose1 w:val="00000400000000000000"/>
    <w:charset w:val="00"/>
    <w:family w:val="auto"/>
    <w:pitch w:val="variable"/>
    <w:sig w:usb0="00002003" w:usb1="80000000" w:usb2="00000000" w:usb3="00000000" w:csb0="00000041" w:csb1="00000000"/>
  </w:font>
  <w:font w:name="QCF2524">
    <w:panose1 w:val="00000400000000000000"/>
    <w:charset w:val="00"/>
    <w:family w:val="auto"/>
    <w:pitch w:val="variable"/>
    <w:sig w:usb0="00002003" w:usb1="80000000" w:usb2="00000000" w:usb3="00000000" w:csb0="00000041" w:csb1="00000000"/>
  </w:font>
  <w:font w:name="QCF2346">
    <w:panose1 w:val="00000400000000000000"/>
    <w:charset w:val="00"/>
    <w:family w:val="auto"/>
    <w:pitch w:val="variable"/>
    <w:sig w:usb0="00002003" w:usb1="80000000" w:usb2="00000000" w:usb3="00000000" w:csb0="00000041" w:csb1="00000000"/>
  </w:font>
  <w:font w:name="QCF2023">
    <w:panose1 w:val="00000400000000000000"/>
    <w:charset w:val="00"/>
    <w:family w:val="auto"/>
    <w:pitch w:val="variable"/>
    <w:sig w:usb0="00002003" w:usb1="80000000" w:usb2="00000000" w:usb3="00000000" w:csb0="00000041" w:csb1="00000000"/>
  </w:font>
  <w:font w:name="QCF2235">
    <w:panose1 w:val="00000400000000000000"/>
    <w:charset w:val="00"/>
    <w:family w:val="auto"/>
    <w:pitch w:val="variable"/>
    <w:sig w:usb0="00002003" w:usb1="80000000" w:usb2="00000000" w:usb3="00000000" w:csb0="00000041" w:csb1="00000000"/>
  </w:font>
  <w:font w:name="QCF2087">
    <w:panose1 w:val="00000400000000000000"/>
    <w:charset w:val="00"/>
    <w:family w:val="auto"/>
    <w:pitch w:val="variable"/>
    <w:sig w:usb0="00002003" w:usb1="80000000" w:usb2="00000000" w:usb3="00000000" w:csb0="00000041" w:csb1="00000000"/>
  </w:font>
  <w:font w:name="QCF2348">
    <w:panose1 w:val="00000400000000000000"/>
    <w:charset w:val="00"/>
    <w:family w:val="auto"/>
    <w:pitch w:val="variable"/>
    <w:sig w:usb0="00002003" w:usb1="80000000" w:usb2="00000000" w:usb3="00000000" w:csb0="00000041" w:csb1="00000000"/>
  </w:font>
  <w:font w:name="QCF2548">
    <w:panose1 w:val="00000400000000000000"/>
    <w:charset w:val="00"/>
    <w:family w:val="auto"/>
    <w:pitch w:val="variable"/>
    <w:sig w:usb0="00002003" w:usb1="80000000" w:usb2="00000000" w:usb3="00000000" w:csb0="00000041" w:csb1="00000000"/>
  </w:font>
  <w:font w:name="QCF2074">
    <w:panose1 w:val="00000400000000000000"/>
    <w:charset w:val="00"/>
    <w:family w:val="auto"/>
    <w:pitch w:val="variable"/>
    <w:sig w:usb0="00002003" w:usb1="80000000" w:usb2="00000000" w:usb3="00000000" w:csb0="00000041" w:csb1="00000000"/>
  </w:font>
  <w:font w:name="QCF2362">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 w:name="QCF2002">
    <w:panose1 w:val="00000400000000000000"/>
    <w:charset w:val="00"/>
    <w:family w:val="auto"/>
    <w:pitch w:val="variable"/>
    <w:sig w:usb0="00002003" w:usb1="80000000" w:usb2="00000000" w:usb3="00000000" w:csb0="00000041" w:csb1="00000000"/>
  </w:font>
  <w:font w:name="QCF2485">
    <w:panose1 w:val="00000400000000000000"/>
    <w:charset w:val="00"/>
    <w:family w:val="auto"/>
    <w:pitch w:val="variable"/>
    <w:sig w:usb0="00002003" w:usb1="80000000" w:usb2="00000000" w:usb3="00000000" w:csb0="00000041" w:csb1="00000000"/>
  </w:font>
  <w:font w:name="QCF2050">
    <w:panose1 w:val="00000400000000000000"/>
    <w:charset w:val="00"/>
    <w:family w:val="auto"/>
    <w:pitch w:val="variable"/>
    <w:sig w:usb0="00002003" w:usb1="80000000" w:usb2="00000000" w:usb3="00000000" w:csb0="00000041" w:csb1="00000000"/>
  </w:font>
  <w:font w:name="QCF2492">
    <w:panose1 w:val="00000400000000000000"/>
    <w:charset w:val="00"/>
    <w:family w:val="auto"/>
    <w:pitch w:val="variable"/>
    <w:sig w:usb0="00002003" w:usb1="80000000" w:usb2="00000000" w:usb3="00000000" w:csb0="00000041" w:csb1="00000000"/>
  </w:font>
  <w:font w:name="QCF2332">
    <w:panose1 w:val="00000400000000000000"/>
    <w:charset w:val="00"/>
    <w:family w:val="auto"/>
    <w:pitch w:val="variable"/>
    <w:sig w:usb0="00002003" w:usb1="80000000" w:usb2="00000000" w:usb3="00000000" w:csb0="00000041" w:csb1="00000000"/>
  </w:font>
  <w:font w:name="QCF2115">
    <w:panose1 w:val="00000400000000000000"/>
    <w:charset w:val="00"/>
    <w:family w:val="auto"/>
    <w:pitch w:val="variable"/>
    <w:sig w:usb0="00002003" w:usb1="80000000" w:usb2="00000000" w:usb3="00000000" w:csb0="00000041" w:csb1="00000000"/>
  </w:font>
  <w:font w:name="QCF2188">
    <w:panose1 w:val="00000400000000000000"/>
    <w:charset w:val="00"/>
    <w:family w:val="auto"/>
    <w:pitch w:val="variable"/>
    <w:sig w:usb0="00002003" w:usb1="80000000" w:usb2="00000000" w:usb3="00000000" w:csb0="00000041" w:csb1="00000000"/>
  </w:font>
  <w:font w:name="QCF2487">
    <w:panose1 w:val="00000400000000000000"/>
    <w:charset w:val="00"/>
    <w:family w:val="auto"/>
    <w:pitch w:val="variable"/>
    <w:sig w:usb0="00002003" w:usb1="80000000" w:usb2="00000000" w:usb3="00000000" w:csb0="00000041" w:csb1="00000000"/>
  </w:font>
  <w:font w:name="QCF2489">
    <w:panose1 w:val="00000400000000000000"/>
    <w:charset w:val="00"/>
    <w:family w:val="auto"/>
    <w:pitch w:val="variable"/>
    <w:sig w:usb0="00002003" w:usb1="80000000" w:usb2="00000000" w:usb3="00000000" w:csb0="00000041" w:csb1="00000000"/>
  </w:font>
  <w:font w:name="QCF2297">
    <w:panose1 w:val="00000400000000000000"/>
    <w:charset w:val="00"/>
    <w:family w:val="auto"/>
    <w:pitch w:val="variable"/>
    <w:sig w:usb0="00002003" w:usb1="80000000" w:usb2="00000000" w:usb3="00000000" w:csb0="00000041" w:csb1="00000000"/>
  </w:font>
  <w:font w:name="QCF2311">
    <w:panose1 w:val="00000400000000000000"/>
    <w:charset w:val="00"/>
    <w:family w:val="auto"/>
    <w:pitch w:val="variable"/>
    <w:sig w:usb0="00002003" w:usb1="80000000" w:usb2="00000000" w:usb3="00000000" w:csb0="00000041" w:csb1="00000000"/>
  </w:font>
  <w:font w:name="QCF2279">
    <w:panose1 w:val="00000400000000000000"/>
    <w:charset w:val="00"/>
    <w:family w:val="auto"/>
    <w:pitch w:val="variable"/>
    <w:sig w:usb0="00002003" w:usb1="80000000" w:usb2="00000000" w:usb3="00000000" w:csb0="00000041" w:csb1="00000000"/>
  </w:font>
  <w:font w:name="QCF2537">
    <w:panose1 w:val="00000400000000000000"/>
    <w:charset w:val="00"/>
    <w:family w:val="auto"/>
    <w:pitch w:val="variable"/>
    <w:sig w:usb0="00002003" w:usb1="80000000" w:usb2="00000000" w:usb3="00000000" w:csb0="00000041" w:csb1="00000000"/>
  </w:font>
  <w:font w:name="QCF2322">
    <w:panose1 w:val="00000400000000000000"/>
    <w:charset w:val="00"/>
    <w:family w:val="auto"/>
    <w:pitch w:val="variable"/>
    <w:sig w:usb0="00002003" w:usb1="80000000" w:usb2="00000000" w:usb3="00000000" w:csb0="00000041" w:csb1="00000000"/>
  </w:font>
  <w:font w:name="QCF2593">
    <w:panose1 w:val="00000400000000000000"/>
    <w:charset w:val="00"/>
    <w:family w:val="auto"/>
    <w:pitch w:val="variable"/>
    <w:sig w:usb0="00002003" w:usb1="80000000" w:usb2="00000000" w:usb3="00000000" w:csb0="00000041" w:csb1="00000000"/>
  </w:font>
  <w:font w:name="QCF2579">
    <w:panose1 w:val="00000400000000000000"/>
    <w:charset w:val="00"/>
    <w:family w:val="auto"/>
    <w:pitch w:val="variable"/>
    <w:sig w:usb0="00002003" w:usb1="80000000" w:usb2="00000000" w:usb3="00000000" w:csb0="00000041" w:csb1="00000000"/>
  </w:font>
  <w:font w:name="QCF2378">
    <w:panose1 w:val="00000400000000000000"/>
    <w:charset w:val="00"/>
    <w:family w:val="auto"/>
    <w:pitch w:val="variable"/>
    <w:sig w:usb0="00002003" w:usb1="80000000" w:usb2="00000000" w:usb3="00000000" w:csb0="00000041" w:csb1="00000000"/>
  </w:font>
  <w:font w:name="QCF2154">
    <w:panose1 w:val="00000400000000000000"/>
    <w:charset w:val="00"/>
    <w:family w:val="auto"/>
    <w:pitch w:val="variable"/>
    <w:sig w:usb0="00002003" w:usb1="80000000" w:usb2="00000000" w:usb3="00000000" w:csb0="00000041" w:csb1="00000000"/>
  </w:font>
  <w:font w:name="QCF2342">
    <w:panose1 w:val="00000400000000000000"/>
    <w:charset w:val="00"/>
    <w:family w:val="auto"/>
    <w:pitch w:val="variable"/>
    <w:sig w:usb0="00002003" w:usb1="80000000" w:usb2="00000000" w:usb3="00000000" w:csb0="00000041" w:csb1="00000000"/>
  </w:font>
  <w:font w:name="QCF2052">
    <w:panose1 w:val="00000400000000000000"/>
    <w:charset w:val="00"/>
    <w:family w:val="auto"/>
    <w:pitch w:val="variable"/>
    <w:sig w:usb0="00002003" w:usb1="80000000" w:usb2="00000000" w:usb3="00000000" w:csb0="00000041" w:csb1="00000000"/>
  </w:font>
  <w:font w:name="QCF2521">
    <w:panose1 w:val="00000400000000000000"/>
    <w:charset w:val="00"/>
    <w:family w:val="auto"/>
    <w:pitch w:val="variable"/>
    <w:sig w:usb0="00002003" w:usb1="80000000" w:usb2="00000000" w:usb3="00000000" w:csb0="00000041" w:csb1="00000000"/>
  </w:font>
  <w:font w:name="QCF2085">
    <w:panose1 w:val="00000400000000000000"/>
    <w:charset w:val="00"/>
    <w:family w:val="auto"/>
    <w:pitch w:val="variable"/>
    <w:sig w:usb0="00002003" w:usb1="80000000" w:usb2="00000000" w:usb3="00000000" w:csb0="00000041" w:csb1="00000000"/>
  </w:font>
  <w:font w:name="QCF2182">
    <w:panose1 w:val="00000400000000000000"/>
    <w:charset w:val="00"/>
    <w:family w:val="auto"/>
    <w:pitch w:val="variable"/>
    <w:sig w:usb0="00002003" w:usb1="80000000" w:usb2="00000000" w:usb3="00000000" w:csb0="00000041" w:csb1="00000000"/>
  </w:font>
  <w:font w:name="QCF2335">
    <w:panose1 w:val="00000400000000000000"/>
    <w:charset w:val="00"/>
    <w:family w:val="auto"/>
    <w:pitch w:val="variable"/>
    <w:sig w:usb0="00002003" w:usb1="80000000" w:usb2="00000000" w:usb3="00000000" w:csb0="00000041" w:csb1="00000000"/>
  </w:font>
  <w:font w:name="QCF2045">
    <w:panose1 w:val="00000400000000000000"/>
    <w:charset w:val="00"/>
    <w:family w:val="auto"/>
    <w:pitch w:val="variable"/>
    <w:sig w:usb0="00002003" w:usb1="80000000" w:usb2="00000000" w:usb3="00000000" w:csb0="00000041" w:csb1="00000000"/>
  </w:font>
  <w:font w:name="QCF2201">
    <w:panose1 w:val="00000400000000000000"/>
    <w:charset w:val="00"/>
    <w:family w:val="auto"/>
    <w:pitch w:val="variable"/>
    <w:sig w:usb0="00002003" w:usb1="80000000" w:usb2="00000000" w:usb3="00000000" w:csb0="00000041" w:csb1="00000000"/>
  </w:font>
  <w:font w:name="QCF2313">
    <w:panose1 w:val="00000400000000000000"/>
    <w:charset w:val="00"/>
    <w:family w:val="auto"/>
    <w:pitch w:val="variable"/>
    <w:sig w:usb0="00002003" w:usb1="80000000" w:usb2="00000000" w:usb3="00000000" w:csb0="00000041" w:csb1="00000000"/>
  </w:font>
  <w:font w:name="QCF2461">
    <w:panose1 w:val="00000400000000000000"/>
    <w:charset w:val="00"/>
    <w:family w:val="auto"/>
    <w:pitch w:val="variable"/>
    <w:sig w:usb0="00002003" w:usb1="80000000" w:usb2="00000000" w:usb3="00000000" w:csb0="00000041" w:csb1="00000000"/>
  </w:font>
  <w:font w:name="QCF2309">
    <w:panose1 w:val="00000400000000000000"/>
    <w:charset w:val="00"/>
    <w:family w:val="auto"/>
    <w:pitch w:val="variable"/>
    <w:sig w:usb0="00002003" w:usb1="80000000" w:usb2="00000000" w:usb3="00000000" w:csb0="00000041" w:csb1="00000000"/>
  </w:font>
  <w:font w:name="QCF2401">
    <w:panose1 w:val="00000400000000000000"/>
    <w:charset w:val="00"/>
    <w:family w:val="auto"/>
    <w:pitch w:val="variable"/>
    <w:sig w:usb0="00002003" w:usb1="80000000" w:usb2="00000000" w:usb3="00000000" w:csb0="00000041" w:csb1="00000000"/>
  </w:font>
  <w:font w:name="QCF2195">
    <w:panose1 w:val="00000400000000000000"/>
    <w:charset w:val="00"/>
    <w:family w:val="auto"/>
    <w:pitch w:val="variable"/>
    <w:sig w:usb0="00002003" w:usb1="80000000" w:usb2="00000000" w:usb3="00000000" w:csb0="00000041" w:csb1="00000000"/>
  </w:font>
  <w:font w:name="QCF2420">
    <w:panose1 w:val="00000400000000000000"/>
    <w:charset w:val="00"/>
    <w:family w:val="auto"/>
    <w:pitch w:val="variable"/>
    <w:sig w:usb0="00002003" w:usb1="80000000" w:usb2="00000000" w:usb3="00000000" w:csb0="00000041" w:csb1="00000000"/>
  </w:font>
  <w:font w:name="QCF2101">
    <w:panose1 w:val="00000400000000000000"/>
    <w:charset w:val="00"/>
    <w:family w:val="auto"/>
    <w:pitch w:val="variable"/>
    <w:sig w:usb0="00002003" w:usb1="80000000" w:usb2="00000000" w:usb3="00000000" w:csb0="00000041" w:csb1="00000000"/>
  </w:font>
  <w:font w:name="QCF2222">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068">
    <w:panose1 w:val="00000400000000000000"/>
    <w:charset w:val="00"/>
    <w:family w:val="auto"/>
    <w:pitch w:val="variable"/>
    <w:sig w:usb0="00002003" w:usb1="80000000" w:usb2="00000000" w:usb3="00000000" w:csb0="00000041" w:csb1="00000000"/>
  </w:font>
  <w:font w:name="QCF2408">
    <w:panose1 w:val="00000400000000000000"/>
    <w:charset w:val="00"/>
    <w:family w:val="auto"/>
    <w:pitch w:val="variable"/>
    <w:sig w:usb0="00002003" w:usb1="80000000" w:usb2="00000000" w:usb3="00000000" w:csb0="00000041" w:csb1="00000000"/>
  </w:font>
  <w:font w:name="QCF2192">
    <w:panose1 w:val="00000400000000000000"/>
    <w:charset w:val="00"/>
    <w:family w:val="auto"/>
    <w:pitch w:val="variable"/>
    <w:sig w:usb0="00002003" w:usb1="80000000" w:usb2="00000000" w:usb3="00000000" w:csb0="00000041" w:csb1="00000000"/>
  </w:font>
  <w:font w:name="QCF2477">
    <w:panose1 w:val="00000400000000000000"/>
    <w:charset w:val="00"/>
    <w:family w:val="auto"/>
    <w:pitch w:val="variable"/>
    <w:sig w:usb0="00002003" w:usb1="80000000" w:usb2="00000000" w:usb3="00000000" w:csb0="00000041" w:csb1="00000000"/>
  </w:font>
  <w:font w:name="QCF2598">
    <w:panose1 w:val="00000400000000000000"/>
    <w:charset w:val="00"/>
    <w:family w:val="auto"/>
    <w:pitch w:val="variable"/>
    <w:sig w:usb0="00002003" w:usb1="80000000" w:usb2="00000000" w:usb3="00000000" w:csb0="00000041" w:csb1="00000000"/>
  </w:font>
  <w:font w:name="QCF2073">
    <w:panose1 w:val="00000400000000000000"/>
    <w:charset w:val="00"/>
    <w:family w:val="auto"/>
    <w:pitch w:val="variable"/>
    <w:sig w:usb0="00002003" w:usb1="80000000" w:usb2="00000000" w:usb3="00000000" w:csb0="00000041" w:csb1="00000000"/>
  </w:font>
  <w:font w:name="QCF2432">
    <w:panose1 w:val="00000400000000000000"/>
    <w:charset w:val="00"/>
    <w:family w:val="auto"/>
    <w:pitch w:val="variable"/>
    <w:sig w:usb0="00002003" w:usb1="80000000" w:usb2="00000000" w:usb3="00000000" w:csb0="00000041" w:csb1="00000000"/>
  </w:font>
  <w:font w:name="QCF2538">
    <w:panose1 w:val="00000400000000000000"/>
    <w:charset w:val="00"/>
    <w:family w:val="auto"/>
    <w:pitch w:val="variable"/>
    <w:sig w:usb0="00002003" w:usb1="80000000" w:usb2="00000000" w:usb3="00000000" w:csb0="00000041" w:csb1="00000000"/>
  </w:font>
  <w:font w:name="QCF2088">
    <w:panose1 w:val="00000400000000000000"/>
    <w:charset w:val="00"/>
    <w:family w:val="auto"/>
    <w:pitch w:val="variable"/>
    <w:sig w:usb0="00002003" w:usb1="80000000" w:usb2="00000000" w:usb3="00000000" w:csb0="00000041" w:csb1="00000000"/>
  </w:font>
  <w:font w:name="QCF2037">
    <w:panose1 w:val="00000400000000000000"/>
    <w:charset w:val="00"/>
    <w:family w:val="auto"/>
    <w:pitch w:val="variable"/>
    <w:sig w:usb0="00002003" w:usb1="80000000" w:usb2="00000000" w:usb3="00000000" w:csb0="00000041" w:csb1="00000000"/>
  </w:font>
  <w:font w:name="QCF2001">
    <w:panose1 w:val="00000400000000000000"/>
    <w:charset w:val="00"/>
    <w:family w:val="auto"/>
    <w:pitch w:val="variable"/>
    <w:sig w:usb0="00002003" w:usb1="80000000" w:usb2="00000000" w:usb3="00000000" w:csb0="00000041" w:csb1="00000000"/>
  </w:font>
  <w:font w:name="QCF2163">
    <w:panose1 w:val="00000400000000000000"/>
    <w:charset w:val="00"/>
    <w:family w:val="auto"/>
    <w:pitch w:val="variable"/>
    <w:sig w:usb0="00002003" w:usb1="80000000" w:usb2="00000000" w:usb3="00000000" w:csb0="00000041" w:csb1="00000000"/>
  </w:font>
  <w:font w:name="QCF2321">
    <w:panose1 w:val="00000400000000000000"/>
    <w:charset w:val="00"/>
    <w:family w:val="auto"/>
    <w:pitch w:val="variable"/>
    <w:sig w:usb0="00002003" w:usb1="80000000" w:usb2="00000000" w:usb3="00000000" w:csb0="00000041" w:csb1="00000000"/>
  </w:font>
  <w:font w:name="QCF2272">
    <w:panose1 w:val="00000400000000000000"/>
    <w:charset w:val="00"/>
    <w:family w:val="auto"/>
    <w:pitch w:val="variable"/>
    <w:sig w:usb0="00002003" w:usb1="80000000" w:usb2="00000000" w:usb3="00000000" w:csb0="00000041" w:csb1="00000000"/>
  </w:font>
  <w:font w:name="QCF2168">
    <w:panose1 w:val="00000400000000000000"/>
    <w:charset w:val="00"/>
    <w:family w:val="auto"/>
    <w:pitch w:val="variable"/>
    <w:sig w:usb0="00002003" w:usb1="80000000" w:usb2="00000000" w:usb3="00000000" w:csb0="00000041" w:csb1="00000000"/>
  </w:font>
  <w:font w:name="QCF2357">
    <w:panose1 w:val="00000400000000000000"/>
    <w:charset w:val="00"/>
    <w:family w:val="auto"/>
    <w:pitch w:val="variable"/>
    <w:sig w:usb0="00002003" w:usb1="80000000" w:usb2="00000000" w:usb3="00000000" w:csb0="00000041" w:csb1="00000000"/>
  </w:font>
  <w:font w:name="QCF2356">
    <w:panose1 w:val="00000400000000000000"/>
    <w:charset w:val="00"/>
    <w:family w:val="auto"/>
    <w:pitch w:val="variable"/>
    <w:sig w:usb0="00002003" w:usb1="80000000" w:usb2="00000000" w:usb3="00000000" w:csb0="00000041" w:csb1="00000000"/>
  </w:font>
  <w:font w:name="QCF2574">
    <w:panose1 w:val="00000400000000000000"/>
    <w:charset w:val="00"/>
    <w:family w:val="auto"/>
    <w:pitch w:val="variable"/>
    <w:sig w:usb0="00002003" w:usb1="80000000" w:usb2="00000000" w:usb3="00000000" w:csb0="00000041" w:csb1="00000000"/>
  </w:font>
  <w:font w:name="QCF2542">
    <w:panose1 w:val="00000400000000000000"/>
    <w:charset w:val="00"/>
    <w:family w:val="auto"/>
    <w:pitch w:val="variable"/>
    <w:sig w:usb0="00002003" w:usb1="80000000" w:usb2="00000000" w:usb3="00000000" w:csb0="00000041" w:csb1="00000000"/>
  </w:font>
  <w:font w:name="QCF2199">
    <w:panose1 w:val="00000400000000000000"/>
    <w:charset w:val="00"/>
    <w:family w:val="auto"/>
    <w:pitch w:val="variable"/>
    <w:sig w:usb0="00002003" w:usb1="80000000" w:usb2="00000000" w:usb3="00000000" w:csb0="00000041" w:csb1="00000000"/>
  </w:font>
  <w:font w:name="QCF2130">
    <w:panose1 w:val="00000400000000000000"/>
    <w:charset w:val="00"/>
    <w:family w:val="auto"/>
    <w:pitch w:val="variable"/>
    <w:sig w:usb0="00002003" w:usb1="80000000" w:usb2="00000000" w:usb3="00000000" w:csb0="00000041" w:csb1="00000000"/>
  </w:font>
  <w:font w:name="QCF2190">
    <w:panose1 w:val="00000400000000000000"/>
    <w:charset w:val="00"/>
    <w:family w:val="auto"/>
    <w:pitch w:val="variable"/>
    <w:sig w:usb0="00002003" w:usb1="80000000" w:usb2="00000000" w:usb3="00000000" w:csb0="00000041" w:csb1="00000000"/>
  </w:font>
  <w:font w:name="QCF2413">
    <w:panose1 w:val="00000400000000000000"/>
    <w:charset w:val="00"/>
    <w:family w:val="auto"/>
    <w:pitch w:val="variable"/>
    <w:sig w:usb0="00002003" w:usb1="80000000" w:usb2="00000000" w:usb3="00000000" w:csb0="00000041" w:csb1="00000000"/>
  </w:font>
  <w:font w:name="QCF2483">
    <w:panose1 w:val="00000400000000000000"/>
    <w:charset w:val="00"/>
    <w:family w:val="auto"/>
    <w:pitch w:val="variable"/>
    <w:sig w:usb0="00002003" w:usb1="80000000" w:usb2="00000000" w:usb3="00000000" w:csb0="00000041" w:csb1="00000000"/>
  </w:font>
  <w:font w:name="QCF2490">
    <w:panose1 w:val="00000400000000000000"/>
    <w:charset w:val="00"/>
    <w:family w:val="auto"/>
    <w:pitch w:val="variable"/>
    <w:sig w:usb0="00002003" w:usb1="80000000" w:usb2="00000000" w:usb3="00000000" w:csb0="00000041" w:csb1="00000000"/>
  </w:font>
  <w:font w:name="QCF2395">
    <w:panose1 w:val="00000400000000000000"/>
    <w:charset w:val="00"/>
    <w:family w:val="auto"/>
    <w:pitch w:val="variable"/>
    <w:sig w:usb0="00002003" w:usb1="80000000" w:usb2="00000000" w:usb3="00000000" w:csb0="00000041" w:csb1="00000000"/>
  </w:font>
  <w:font w:name="QCF2007">
    <w:panose1 w:val="00000400000000000000"/>
    <w:charset w:val="00"/>
    <w:family w:val="auto"/>
    <w:pitch w:val="variable"/>
    <w:sig w:usb0="00002003" w:usb1="80000000" w:usb2="00000000" w:usb3="00000000" w:csb0="00000041" w:csb1="00000000"/>
  </w:font>
  <w:font w:name="QCF2457">
    <w:panose1 w:val="00000400000000000000"/>
    <w:charset w:val="00"/>
    <w:family w:val="auto"/>
    <w:pitch w:val="variable"/>
    <w:sig w:usb0="00002003" w:usb1="80000000" w:usb2="00000000" w:usb3="00000000" w:csb0="00000041" w:csb1="00000000"/>
  </w:font>
  <w:font w:name="QCF2206">
    <w:panose1 w:val="00000400000000000000"/>
    <w:charset w:val="00"/>
    <w:family w:val="auto"/>
    <w:pitch w:val="variable"/>
    <w:sig w:usb0="00002003" w:usb1="80000000" w:usb2="00000000" w:usb3="00000000" w:csb0="00000041" w:csb1="00000000"/>
  </w:font>
  <w:font w:name="QCF2547">
    <w:panose1 w:val="00000400000000000000"/>
    <w:charset w:val="00"/>
    <w:family w:val="auto"/>
    <w:pitch w:val="variable"/>
    <w:sig w:usb0="00002003" w:usb1="80000000" w:usb2="00000000" w:usb3="00000000" w:csb0="00000041" w:csb1="00000000"/>
  </w:font>
  <w:font w:name="QCF2108">
    <w:panose1 w:val="00000400000000000000"/>
    <w:charset w:val="00"/>
    <w:family w:val="auto"/>
    <w:pitch w:val="variable"/>
    <w:sig w:usb0="00002003" w:usb1="80000000" w:usb2="00000000" w:usb3="00000000" w:csb0="00000041" w:csb1="00000000"/>
  </w:font>
  <w:font w:name="QCF2030">
    <w:panose1 w:val="00000400000000000000"/>
    <w:charset w:val="00"/>
    <w:family w:val="auto"/>
    <w:pitch w:val="variable"/>
    <w:sig w:usb0="00002003" w:usb1="80000000" w:usb2="00000000" w:usb3="00000000" w:csb0="00000041" w:csb1="00000000"/>
  </w:font>
  <w:font w:name="QCF2392">
    <w:panose1 w:val="00000400000000000000"/>
    <w:charset w:val="00"/>
    <w:family w:val="auto"/>
    <w:pitch w:val="variable"/>
    <w:sig w:usb0="00002003" w:usb1="80000000" w:usb2="00000000" w:usb3="00000000" w:csb0="00000041" w:csb1="00000000"/>
  </w:font>
  <w:font w:name="QCF2257">
    <w:panose1 w:val="00000400000000000000"/>
    <w:charset w:val="00"/>
    <w:family w:val="auto"/>
    <w:pitch w:val="variable"/>
    <w:sig w:usb0="00002003" w:usb1="80000000" w:usb2="00000000" w:usb3="00000000" w:csb0="00000041" w:csb1="00000000"/>
  </w:font>
  <w:font w:name="QCF2218">
    <w:panose1 w:val="00000400000000000000"/>
    <w:charset w:val="00"/>
    <w:family w:val="auto"/>
    <w:pitch w:val="variable"/>
    <w:sig w:usb0="00002003" w:usb1="80000000" w:usb2="00000000" w:usb3="00000000" w:csb0="00000041" w:csb1="00000000"/>
  </w:font>
  <w:font w:name="QCF2564">
    <w:panose1 w:val="00000400000000000000"/>
    <w:charset w:val="00"/>
    <w:family w:val="auto"/>
    <w:pitch w:val="variable"/>
    <w:sig w:usb0="00002003" w:usb1="80000000" w:usb2="00000000" w:usb3="00000000" w:csb0="00000041" w:csb1="00000000"/>
  </w:font>
  <w:font w:name="QCF2512">
    <w:panose1 w:val="00000400000000000000"/>
    <w:charset w:val="00"/>
    <w:family w:val="auto"/>
    <w:pitch w:val="variable"/>
    <w:sig w:usb0="00002003" w:usb1="80000000" w:usb2="00000000" w:usb3="00000000" w:csb0="00000041" w:csb1="00000000"/>
  </w:font>
  <w:font w:name="QCF2515">
    <w:panose1 w:val="00000400000000000000"/>
    <w:charset w:val="00"/>
    <w:family w:val="auto"/>
    <w:pitch w:val="variable"/>
    <w:sig w:usb0="00002003" w:usb1="80000000" w:usb2="00000000" w:usb3="00000000" w:csb0="00000041" w:csb1="00000000"/>
  </w:font>
  <w:font w:name="QCF2470">
    <w:panose1 w:val="00000400000000000000"/>
    <w:charset w:val="00"/>
    <w:family w:val="auto"/>
    <w:pitch w:val="variable"/>
    <w:sig w:usb0="00002003" w:usb1="80000000" w:usb2="00000000" w:usb3="00000000" w:csb0="00000041" w:csb1="00000000"/>
  </w:font>
  <w:font w:name="QCF2033">
    <w:panose1 w:val="00000400000000000000"/>
    <w:charset w:val="00"/>
    <w:family w:val="auto"/>
    <w:pitch w:val="variable"/>
    <w:sig w:usb0="00002003" w:usb1="80000000" w:usb2="00000000" w:usb3="00000000" w:csb0="00000041" w:csb1="00000000"/>
  </w:font>
  <w:font w:name="QCF2509">
    <w:panose1 w:val="00000400000000000000"/>
    <w:charset w:val="00"/>
    <w:family w:val="auto"/>
    <w:pitch w:val="variable"/>
    <w:sig w:usb0="00002003" w:usb1="80000000" w:usb2="00000000" w:usb3="00000000" w:csb0="00000041" w:csb1="00000000"/>
  </w:font>
  <w:font w:name="QCF2137">
    <w:panose1 w:val="00000400000000000000"/>
    <w:charset w:val="00"/>
    <w:family w:val="auto"/>
    <w:pitch w:val="variable"/>
    <w:sig w:usb0="00002003" w:usb1="80000000" w:usb2="00000000" w:usb3="00000000" w:csb0="00000041" w:csb1="00000000"/>
  </w:font>
  <w:font w:name="QCF2255">
    <w:panose1 w:val="00000400000000000000"/>
    <w:charset w:val="00"/>
    <w:family w:val="auto"/>
    <w:pitch w:val="variable"/>
    <w:sig w:usb0="00002003" w:usb1="80000000" w:usb2="00000000" w:usb3="00000000" w:csb0="00000041" w:csb1="00000000"/>
  </w:font>
  <w:font w:name="QCF2234">
    <w:panose1 w:val="00000400000000000000"/>
    <w:charset w:val="00"/>
    <w:family w:val="auto"/>
    <w:pitch w:val="variable"/>
    <w:sig w:usb0="00002003" w:usb1="80000000" w:usb2="00000000" w:usb3="00000000" w:csb0="00000041" w:csb1="00000000"/>
  </w:font>
  <w:font w:name="QCF2086">
    <w:panose1 w:val="00000400000000000000"/>
    <w:charset w:val="00"/>
    <w:family w:val="auto"/>
    <w:pitch w:val="variable"/>
    <w:sig w:usb0="00002003" w:usb1="80000000" w:usb2="00000000" w:usb3="00000000" w:csb0="00000041" w:csb1="00000000"/>
  </w:font>
  <w:font w:name="QCF2435">
    <w:panose1 w:val="00000400000000000000"/>
    <w:charset w:val="00"/>
    <w:family w:val="auto"/>
    <w:pitch w:val="variable"/>
    <w:sig w:usb0="00002003" w:usb1="80000000" w:usb2="00000000" w:usb3="00000000" w:csb0="00000041" w:csb1="00000000"/>
  </w:font>
  <w:font w:name="QCF2248">
    <w:panose1 w:val="00000400000000000000"/>
    <w:charset w:val="00"/>
    <w:family w:val="auto"/>
    <w:pitch w:val="variable"/>
    <w:sig w:usb0="00002003" w:usb1="80000000" w:usb2="00000000" w:usb3="00000000" w:csb0="00000041" w:csb1="00000000"/>
  </w:font>
  <w:font w:name="QCF2419">
    <w:panose1 w:val="00000400000000000000"/>
    <w:charset w:val="00"/>
    <w:family w:val="auto"/>
    <w:pitch w:val="variable"/>
    <w:sig w:usb0="00002003" w:usb1="80000000" w:usb2="00000000" w:usb3="00000000" w:csb0="00000041" w:csb1="00000000"/>
  </w:font>
  <w:font w:name="QCF2065">
    <w:panose1 w:val="00000400000000000000"/>
    <w:charset w:val="00"/>
    <w:family w:val="auto"/>
    <w:pitch w:val="variable"/>
    <w:sig w:usb0="00002003" w:usb1="80000000" w:usb2="00000000" w:usb3="00000000" w:csb0="00000041" w:csb1="00000000"/>
  </w:font>
  <w:font w:name="QCF2113">
    <w:panose1 w:val="00000400000000000000"/>
    <w:charset w:val="00"/>
    <w:family w:val="auto"/>
    <w:pitch w:val="variable"/>
    <w:sig w:usb0="00002003" w:usb1="80000000" w:usb2="00000000" w:usb3="00000000" w:csb0="00000041" w:csb1="00000000"/>
  </w:font>
  <w:font w:name="QCF2186">
    <w:panose1 w:val="00000400000000000000"/>
    <w:charset w:val="00"/>
    <w:family w:val="auto"/>
    <w:pitch w:val="variable"/>
    <w:sig w:usb0="00002003" w:usb1="80000000" w:usb2="00000000" w:usb3="00000000" w:csb0="00000041" w:csb1="00000000"/>
  </w:font>
  <w:font w:name="QCF2028">
    <w:panose1 w:val="00000400000000000000"/>
    <w:charset w:val="00"/>
    <w:family w:val="auto"/>
    <w:pitch w:val="variable"/>
    <w:sig w:usb0="00002003" w:usb1="80000000" w:usb2="00000000" w:usb3="00000000" w:csb0="00000041" w:csb1="00000000"/>
  </w:font>
  <w:font w:name="QCF2026">
    <w:panose1 w:val="00000400000000000000"/>
    <w:charset w:val="00"/>
    <w:family w:val="auto"/>
    <w:pitch w:val="variable"/>
    <w:sig w:usb0="00002003" w:usb1="80000000" w:usb2="00000000" w:usb3="00000000" w:csb0="00000041" w:csb1="00000000"/>
  </w:font>
  <w:font w:name="QCF2232">
    <w:panose1 w:val="00000400000000000000"/>
    <w:charset w:val="00"/>
    <w:family w:val="auto"/>
    <w:pitch w:val="variable"/>
    <w:sig w:usb0="00002003" w:usb1="80000000" w:usb2="00000000" w:usb3="00000000" w:csb0="00000041" w:csb1="00000000"/>
  </w:font>
  <w:font w:name="QCF2543">
    <w:panose1 w:val="00000400000000000000"/>
    <w:charset w:val="00"/>
    <w:family w:val="auto"/>
    <w:pitch w:val="variable"/>
    <w:sig w:usb0="00002003" w:usb1="80000000" w:usb2="00000000" w:usb3="00000000" w:csb0="00000041" w:csb1="00000000"/>
  </w:font>
  <w:font w:name="QCF2161">
    <w:panose1 w:val="00000400000000000000"/>
    <w:charset w:val="00"/>
    <w:family w:val="auto"/>
    <w:pitch w:val="variable"/>
    <w:sig w:usb0="00002003" w:usb1="80000000" w:usb2="00000000" w:usb3="00000000" w:csb0="00000041" w:csb1="00000000"/>
  </w:font>
  <w:font w:name="QCF2337">
    <w:panose1 w:val="00000400000000000000"/>
    <w:charset w:val="00"/>
    <w:family w:val="auto"/>
    <w:pitch w:val="variable"/>
    <w:sig w:usb0="00002003" w:usb1="80000000" w:usb2="00000000" w:usb3="00000000" w:csb0="00000041" w:csb1="00000000"/>
  </w:font>
  <w:font w:name="QCF2112">
    <w:panose1 w:val="00000400000000000000"/>
    <w:charset w:val="00"/>
    <w:family w:val="auto"/>
    <w:pitch w:val="variable"/>
    <w:sig w:usb0="00002003" w:usb1="80000000" w:usb2="00000000" w:usb3="00000000" w:csb0="00000041" w:csb1="00000000"/>
  </w:font>
  <w:font w:name="QCF2193">
    <w:panose1 w:val="00000400000000000000"/>
    <w:charset w:val="00"/>
    <w:family w:val="auto"/>
    <w:pitch w:val="variable"/>
    <w:sig w:usb0="00002003" w:usb1="80000000" w:usb2="00000000" w:usb3="00000000" w:csb0="00000041" w:csb1="00000000"/>
  </w:font>
  <w:font w:name="QCF2231">
    <w:panose1 w:val="00000400000000000000"/>
    <w:charset w:val="00"/>
    <w:family w:val="auto"/>
    <w:pitch w:val="variable"/>
    <w:sig w:usb0="00002003" w:usb1="80000000" w:usb2="00000000" w:usb3="00000000" w:csb0="00000041" w:csb1="00000000"/>
  </w:font>
  <w:font w:name="QCF2149">
    <w:panose1 w:val="00000400000000000000"/>
    <w:charset w:val="00"/>
    <w:family w:val="auto"/>
    <w:pitch w:val="variable"/>
    <w:sig w:usb0="00002003" w:usb1="80000000" w:usb2="00000000" w:usb3="00000000" w:csb0="00000041" w:csb1="00000000"/>
  </w:font>
  <w:font w:name="QCF2096">
    <w:panose1 w:val="00000400000000000000"/>
    <w:charset w:val="00"/>
    <w:family w:val="auto"/>
    <w:pitch w:val="variable"/>
    <w:sig w:usb0="00002003" w:usb1="80000000" w:usb2="00000000" w:usb3="00000000" w:csb0="00000041" w:csb1="00000000"/>
  </w:font>
  <w:font w:name="QCF2095">
    <w:panose1 w:val="00000400000000000000"/>
    <w:charset w:val="00"/>
    <w:family w:val="auto"/>
    <w:pitch w:val="variable"/>
    <w:sig w:usb0="00002003" w:usb1="80000000" w:usb2="00000000" w:usb3="00000000" w:csb0="00000041" w:csb1="00000000"/>
  </w:font>
  <w:font w:name="QCF2385">
    <w:panose1 w:val="00000400000000000000"/>
    <w:charset w:val="00"/>
    <w:family w:val="auto"/>
    <w:pitch w:val="variable"/>
    <w:sig w:usb0="00002003" w:usb1="80000000" w:usb2="00000000" w:usb3="00000000" w:csb0="00000041" w:csb1="00000000"/>
  </w:font>
  <w:font w:name="QCF2590">
    <w:panose1 w:val="00000400000000000000"/>
    <w:charset w:val="00"/>
    <w:family w:val="auto"/>
    <w:pitch w:val="variable"/>
    <w:sig w:usb0="00002003" w:usb1="80000000" w:usb2="00000000" w:usb3="00000000" w:csb0="00000041" w:csb1="00000000"/>
  </w:font>
  <w:font w:name="QCF2596">
    <w:panose1 w:val="00000400000000000000"/>
    <w:charset w:val="00"/>
    <w:family w:val="auto"/>
    <w:pitch w:val="variable"/>
    <w:sig w:usb0="00002003" w:usb1="80000000" w:usb2="00000000" w:usb3="00000000" w:csb0="00000041" w:csb1="00000000"/>
  </w:font>
  <w:font w:name="QCF2135">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245">
    <w:panose1 w:val="00000400000000000000"/>
    <w:charset w:val="00"/>
    <w:family w:val="auto"/>
    <w:pitch w:val="variable"/>
    <w:sig w:usb0="00002003" w:usb1="80000000" w:usb2="00000000" w:usb3="00000000" w:csb0="00000041" w:csb1="00000000"/>
  </w:font>
  <w:font w:name="QCF2143">
    <w:panose1 w:val="00000400000000000000"/>
    <w:charset w:val="00"/>
    <w:family w:val="auto"/>
    <w:pitch w:val="variable"/>
    <w:sig w:usb0="00002003" w:usb1="80000000" w:usb2="00000000" w:usb3="00000000" w:csb0="00000041" w:csb1="00000000"/>
  </w:font>
  <w:font w:name="QCF2031">
    <w:panose1 w:val="00000400000000000000"/>
    <w:charset w:val="00"/>
    <w:family w:val="auto"/>
    <w:pitch w:val="variable"/>
    <w:sig w:usb0="00002003" w:usb1="80000000" w:usb2="00000000" w:usb3="00000000" w:csb0="00000041" w:csb1="00000000"/>
  </w:font>
  <w:font w:name="QCF2039">
    <w:panose1 w:val="00000400000000000000"/>
    <w:charset w:val="00"/>
    <w:family w:val="auto"/>
    <w:pitch w:val="variable"/>
    <w:sig w:usb0="00002003" w:usb1="80000000" w:usb2="00000000" w:usb3="00000000" w:csb0="00000041" w:csb1="00000000"/>
  </w:font>
  <w:font w:name="QCF2421">
    <w:panose1 w:val="00000400000000000000"/>
    <w:charset w:val="00"/>
    <w:family w:val="auto"/>
    <w:pitch w:val="variable"/>
    <w:sig w:usb0="00002003" w:usb1="80000000" w:usb2="00000000" w:usb3="00000000" w:csb0="00000041" w:csb1="00000000"/>
  </w:font>
  <w:font w:name="QCF2434">
    <w:panose1 w:val="00000400000000000000"/>
    <w:charset w:val="00"/>
    <w:family w:val="auto"/>
    <w:pitch w:val="variable"/>
    <w:sig w:usb0="00002003" w:usb1="80000000" w:usb2="00000000" w:usb3="00000000" w:csb0="00000041" w:csb1="00000000"/>
  </w:font>
  <w:font w:name="QCF2382">
    <w:panose1 w:val="00000400000000000000"/>
    <w:charset w:val="00"/>
    <w:family w:val="auto"/>
    <w:pitch w:val="variable"/>
    <w:sig w:usb0="00002003" w:usb1="80000000" w:usb2="00000000" w:usb3="00000000" w:csb0="00000041" w:csb1="00000000"/>
  </w:font>
  <w:font w:name="QCF2018">
    <w:panose1 w:val="00000400000000000000"/>
    <w:charset w:val="00"/>
    <w:family w:val="auto"/>
    <w:pitch w:val="variable"/>
    <w:sig w:usb0="00002003" w:usb1="80000000" w:usb2="00000000" w:usb3="00000000" w:csb0="00000041" w:csb1="00000000"/>
  </w:font>
  <w:font w:name="QCF2302">
    <w:panose1 w:val="00000400000000000000"/>
    <w:charset w:val="00"/>
    <w:family w:val="auto"/>
    <w:pitch w:val="variable"/>
    <w:sig w:usb0="00002003" w:usb1="80000000" w:usb2="00000000" w:usb3="00000000" w:csb0="00000041" w:csb1="00000000"/>
  </w:font>
  <w:font w:name="QCF2571">
    <w:panose1 w:val="00000400000000000000"/>
    <w:charset w:val="00"/>
    <w:family w:val="auto"/>
    <w:pitch w:val="variable"/>
    <w:sig w:usb0="00002003" w:usb1="80000000" w:usb2="00000000" w:usb3="00000000" w:csb0="00000041" w:csb1="00000000"/>
  </w:font>
  <w:font w:name="QCF2463">
    <w:panose1 w:val="00000400000000000000"/>
    <w:charset w:val="00"/>
    <w:family w:val="auto"/>
    <w:pitch w:val="variable"/>
    <w:sig w:usb0="00002003" w:usb1="80000000" w:usb2="00000000" w:usb3="00000000" w:csb0="00000041" w:csb1="00000000"/>
  </w:font>
  <w:font w:name="QCF2486">
    <w:panose1 w:val="00000400000000000000"/>
    <w:charset w:val="00"/>
    <w:family w:val="auto"/>
    <w:pitch w:val="variable"/>
    <w:sig w:usb0="00002003" w:usb1="80000000" w:usb2="00000000" w:usb3="00000000" w:csb0="00000041" w:csb1="00000000"/>
  </w:font>
  <w:font w:name="QCF2386">
    <w:panose1 w:val="00000400000000000000"/>
    <w:charset w:val="00"/>
    <w:family w:val="auto"/>
    <w:pitch w:val="variable"/>
    <w:sig w:usb0="00002003" w:usb1="80000000" w:usb2="00000000" w:usb3="00000000" w:csb0="00000041" w:csb1="00000000"/>
  </w:font>
  <w:font w:name="QCF2506">
    <w:panose1 w:val="00000400000000000000"/>
    <w:charset w:val="00"/>
    <w:family w:val="auto"/>
    <w:pitch w:val="variable"/>
    <w:sig w:usb0="00002003" w:usb1="80000000" w:usb2="00000000" w:usb3="00000000" w:csb0="00000041" w:csb1="00000000"/>
  </w:font>
  <w:font w:name="QCF2111">
    <w:panose1 w:val="00000400000000000000"/>
    <w:charset w:val="00"/>
    <w:family w:val="auto"/>
    <w:pitch w:val="variable"/>
    <w:sig w:usb0="00002003" w:usb1="80000000" w:usb2="00000000" w:usb3="00000000" w:csb0="00000041" w:csb1="00000000"/>
  </w:font>
  <w:font w:name="QCF2207">
    <w:panose1 w:val="00000400000000000000"/>
    <w:charset w:val="00"/>
    <w:family w:val="auto"/>
    <w:pitch w:val="variable"/>
    <w:sig w:usb0="00002003" w:usb1="80000000" w:usb2="00000000" w:usb3="00000000" w:csb0="00000041" w:csb1="00000000"/>
  </w:font>
  <w:font w:name="QCF2072">
    <w:panose1 w:val="00000400000000000000"/>
    <w:charset w:val="00"/>
    <w:family w:val="auto"/>
    <w:pitch w:val="variable"/>
    <w:sig w:usb0="00002003" w:usb1="80000000" w:usb2="00000000" w:usb3="00000000" w:csb0="00000041" w:csb1="00000000"/>
  </w:font>
  <w:font w:name="QCF2071">
    <w:panose1 w:val="00000400000000000000"/>
    <w:charset w:val="00"/>
    <w:family w:val="auto"/>
    <w:pitch w:val="variable"/>
    <w:sig w:usb0="00002003" w:usb1="80000000" w:usb2="00000000" w:usb3="00000000" w:csb0="00000041" w:csb1="00000000"/>
  </w:font>
  <w:font w:name="QCF2278">
    <w:panose1 w:val="00000400000000000000"/>
    <w:charset w:val="00"/>
    <w:family w:val="auto"/>
    <w:pitch w:val="variable"/>
    <w:sig w:usb0="00002003" w:usb1="80000000" w:usb2="00000000" w:usb3="00000000" w:csb0="00000041" w:csb1="00000000"/>
  </w:font>
  <w:font w:name="QCF2558">
    <w:panose1 w:val="00000400000000000000"/>
    <w:charset w:val="00"/>
    <w:family w:val="auto"/>
    <w:pitch w:val="variable"/>
    <w:sig w:usb0="00002003" w:usb1="80000000" w:usb2="00000000" w:usb3="00000000" w:csb0="00000041" w:csb1="00000000"/>
  </w:font>
  <w:font w:name="QCF2067">
    <w:panose1 w:val="00000400000000000000"/>
    <w:charset w:val="00"/>
    <w:family w:val="auto"/>
    <w:pitch w:val="variable"/>
    <w:sig w:usb0="00002003" w:usb1="80000000" w:usb2="00000000" w:usb3="00000000" w:csb0="00000041" w:csb1="00000000"/>
  </w:font>
  <w:font w:name="QCF2084">
    <w:panose1 w:val="00000400000000000000"/>
    <w:charset w:val="00"/>
    <w:family w:val="auto"/>
    <w:pitch w:val="variable"/>
    <w:sig w:usb0="00002003" w:usb1="80000000" w:usb2="00000000" w:usb3="00000000" w:csb0="00000041" w:csb1="00000000"/>
  </w:font>
  <w:font w:name="QCF2034">
    <w:panose1 w:val="00000400000000000000"/>
    <w:charset w:val="00"/>
    <w:family w:val="auto"/>
    <w:pitch w:val="variable"/>
    <w:sig w:usb0="00002003" w:usb1="80000000" w:usb2="00000000" w:usb3="00000000" w:csb0="00000041" w:csb1="00000000"/>
  </w:font>
  <w:font w:name="QCF2396">
    <w:panose1 w:val="00000400000000000000"/>
    <w:charset w:val="00"/>
    <w:family w:val="auto"/>
    <w:pitch w:val="variable"/>
    <w:sig w:usb0="00002003" w:usb1="80000000" w:usb2="00000000" w:usb3="00000000" w:csb0="00000041" w:csb1="00000000"/>
  </w:font>
  <w:font w:name="QCF2070">
    <w:panose1 w:val="00000400000000000000"/>
    <w:charset w:val="00"/>
    <w:family w:val="auto"/>
    <w:pitch w:val="variable"/>
    <w:sig w:usb0="00002003" w:usb1="80000000" w:usb2="00000000" w:usb3="00000000" w:csb0="00000041" w:csb1="00000000"/>
  </w:font>
  <w:font w:name="QCF2265">
    <w:panose1 w:val="00000400000000000000"/>
    <w:charset w:val="00"/>
    <w:family w:val="auto"/>
    <w:pitch w:val="variable"/>
    <w:sig w:usb0="00002003" w:usb1="80000000" w:usb2="00000000" w:usb3="00000000" w:csb0="00000041" w:csb1="00000000"/>
  </w:font>
  <w:font w:name="QCF2246">
    <w:panose1 w:val="00000400000000000000"/>
    <w:charset w:val="00"/>
    <w:family w:val="auto"/>
    <w:pitch w:val="variable"/>
    <w:sig w:usb0="00002003" w:usb1="80000000" w:usb2="00000000" w:usb3="00000000" w:csb0="00000041" w:csb1="00000000"/>
  </w:font>
  <w:font w:name="QCF2336">
    <w:panose1 w:val="00000400000000000000"/>
    <w:charset w:val="00"/>
    <w:family w:val="auto"/>
    <w:pitch w:val="variable"/>
    <w:sig w:usb0="00002003" w:usb1="80000000" w:usb2="00000000" w:usb3="00000000" w:csb0="00000041" w:csb1="00000000"/>
  </w:font>
  <w:font w:name="QCF2539">
    <w:panose1 w:val="00000400000000000000"/>
    <w:charset w:val="00"/>
    <w:family w:val="auto"/>
    <w:pitch w:val="variable"/>
    <w:sig w:usb0="00002003" w:usb1="80000000" w:usb2="00000000" w:usb3="00000000" w:csb0="00000041" w:csb1="00000000"/>
  </w:font>
  <w:font w:name="QCF2317">
    <w:panose1 w:val="00000400000000000000"/>
    <w:charset w:val="00"/>
    <w:family w:val="auto"/>
    <w:pitch w:val="variable"/>
    <w:sig w:usb0="00002003" w:usb1="80000000" w:usb2="00000000" w:usb3="00000000" w:csb0="00000041" w:csb1="00000000"/>
  </w:font>
  <w:font w:name="QCF2325">
    <w:panose1 w:val="00000400000000000000"/>
    <w:charset w:val="00"/>
    <w:family w:val="auto"/>
    <w:pitch w:val="variable"/>
    <w:sig w:usb0="00002003" w:usb1="80000000" w:usb2="00000000" w:usb3="00000000" w:csb0="00000041" w:csb1="00000000"/>
  </w:font>
  <w:font w:name="QCF2409">
    <w:panose1 w:val="00000400000000000000"/>
    <w:charset w:val="00"/>
    <w:family w:val="auto"/>
    <w:pitch w:val="variable"/>
    <w:sig w:usb0="00002003" w:usb1="80000000" w:usb2="00000000" w:usb3="00000000" w:csb0="00000041" w:csb1="00000000"/>
  </w:font>
  <w:font w:name="QCF2132">
    <w:panose1 w:val="00000400000000000000"/>
    <w:charset w:val="00"/>
    <w:family w:val="auto"/>
    <w:pitch w:val="variable"/>
    <w:sig w:usb0="00002003" w:usb1="80000000" w:usb2="00000000" w:usb3="00000000" w:csb0="00000041" w:csb1="00000000"/>
  </w:font>
  <w:font w:name="QCF2247">
    <w:panose1 w:val="00000400000000000000"/>
    <w:charset w:val="00"/>
    <w:family w:val="auto"/>
    <w:pitch w:val="variable"/>
    <w:sig w:usb0="00002003" w:usb1="80000000" w:usb2="00000000" w:usb3="00000000" w:csb0="00000041" w:csb1="00000000"/>
  </w:font>
  <w:font w:name="QCF2504">
    <w:panose1 w:val="00000400000000000000"/>
    <w:charset w:val="00"/>
    <w:family w:val="auto"/>
    <w:pitch w:val="variable"/>
    <w:sig w:usb0="00002003" w:usb1="80000000" w:usb2="00000000" w:usb3="00000000" w:csb0="00000041" w:csb1="00000000"/>
  </w:font>
  <w:font w:name="QCF2054">
    <w:panose1 w:val="00000400000000000000"/>
    <w:charset w:val="00"/>
    <w:family w:val="auto"/>
    <w:pitch w:val="variable"/>
    <w:sig w:usb0="00002003" w:usb1="80000000" w:usb2="00000000" w:usb3="00000000" w:csb0="00000041" w:csb1="00000000"/>
  </w:font>
  <w:font w:name="QCF2366">
    <w:panose1 w:val="00000400000000000000"/>
    <w:charset w:val="00"/>
    <w:family w:val="auto"/>
    <w:pitch w:val="variable"/>
    <w:sig w:usb0="00002003" w:usb1="80000000" w:usb2="00000000" w:usb3="00000000" w:csb0="00000041" w:csb1="00000000"/>
  </w:font>
  <w:font w:name="QCF2260">
    <w:panose1 w:val="00000400000000000000"/>
    <w:charset w:val="00"/>
    <w:family w:val="auto"/>
    <w:pitch w:val="variable"/>
    <w:sig w:usb0="00002003" w:usb1="80000000" w:usb2="00000000" w:usb3="00000000" w:csb0="00000041" w:csb1="00000000"/>
  </w:font>
  <w:font w:name="QCF2020">
    <w:panose1 w:val="00000400000000000000"/>
    <w:charset w:val="00"/>
    <w:family w:val="auto"/>
    <w:pitch w:val="variable"/>
    <w:sig w:usb0="00002003" w:usb1="80000000" w:usb2="00000000" w:usb3="00000000" w:csb0="00000041" w:csb1="00000000"/>
  </w:font>
  <w:font w:name="QCF2055">
    <w:panose1 w:val="00000400000000000000"/>
    <w:charset w:val="00"/>
    <w:family w:val="auto"/>
    <w:pitch w:val="variable"/>
    <w:sig w:usb0="00002003" w:usb1="80000000" w:usb2="00000000" w:usb3="00000000" w:csb0="00000041" w:csb1="00000000"/>
  </w:font>
  <w:font w:name="QCF2578">
    <w:panose1 w:val="00000400000000000000"/>
    <w:charset w:val="00"/>
    <w:family w:val="auto"/>
    <w:pitch w:val="variable"/>
    <w:sig w:usb0="00002003" w:usb1="80000000" w:usb2="00000000" w:usb3="00000000" w:csb0="00000041" w:csb1="00000000"/>
  </w:font>
  <w:font w:name="QCF2588">
    <w:panose1 w:val="00000400000000000000"/>
    <w:charset w:val="00"/>
    <w:family w:val="auto"/>
    <w:pitch w:val="variable"/>
    <w:sig w:usb0="00002003" w:usb1="80000000" w:usb2="00000000" w:usb3="00000000" w:csb0="00000041" w:csb1="00000000"/>
  </w:font>
  <w:font w:name="QCF2448">
    <w:panose1 w:val="00000400000000000000"/>
    <w:charset w:val="00"/>
    <w:family w:val="auto"/>
    <w:pitch w:val="variable"/>
    <w:sig w:usb0="00002003" w:usb1="80000000" w:usb2="00000000" w:usb3="00000000" w:csb0="00000041" w:csb1="00000000"/>
  </w:font>
  <w:font w:name="QCF2416">
    <w:panose1 w:val="00000400000000000000"/>
    <w:charset w:val="00"/>
    <w:family w:val="auto"/>
    <w:pitch w:val="variable"/>
    <w:sig w:usb0="00002003" w:usb1="80000000" w:usb2="00000000" w:usb3="00000000" w:csb0="00000041" w:csb1="00000000"/>
  </w:font>
  <w:font w:name="QCF2252">
    <w:panose1 w:val="00000400000000000000"/>
    <w:charset w:val="00"/>
    <w:family w:val="auto"/>
    <w:pitch w:val="variable"/>
    <w:sig w:usb0="00002003" w:usb1="80000000" w:usb2="00000000" w:usb3="00000000" w:csb0="00000041" w:csb1="00000000"/>
  </w:font>
  <w:font w:name="QCF2035">
    <w:panose1 w:val="00000400000000000000"/>
    <w:charset w:val="00"/>
    <w:family w:val="auto"/>
    <w:pitch w:val="variable"/>
    <w:sig w:usb0="00002003" w:usb1="80000000" w:usb2="00000000" w:usb3="00000000" w:csb0="00000041" w:csb1="00000000"/>
  </w:font>
  <w:font w:name="QCF2567">
    <w:panose1 w:val="00000400000000000000"/>
    <w:charset w:val="00"/>
    <w:family w:val="auto"/>
    <w:pitch w:val="variable"/>
    <w:sig w:usb0="00002003" w:usb1="80000000" w:usb2="00000000" w:usb3="00000000" w:csb0="00000041" w:csb1="00000000"/>
  </w:font>
  <w:font w:name="QCF2284">
    <w:panose1 w:val="00000400000000000000"/>
    <w:charset w:val="00"/>
    <w:family w:val="auto"/>
    <w:pitch w:val="variable"/>
    <w:sig w:usb0="00002003" w:usb1="80000000" w:usb2="00000000" w:usb3="00000000" w:csb0="00000041" w:csb1="00000000"/>
  </w:font>
  <w:font w:name="QCF2004">
    <w:panose1 w:val="00000400000000000000"/>
    <w:charset w:val="00"/>
    <w:family w:val="auto"/>
    <w:pitch w:val="variable"/>
    <w:sig w:usb0="00002003" w:usb1="80000000" w:usb2="00000000" w:usb3="00000000" w:csb0="00000041" w:csb1="00000000"/>
  </w:font>
  <w:font w:name="QCF2323">
    <w:panose1 w:val="00000400000000000000"/>
    <w:charset w:val="00"/>
    <w:family w:val="auto"/>
    <w:pitch w:val="variable"/>
    <w:sig w:usb0="00002003" w:usb1="80000000" w:usb2="00000000" w:usb3="00000000" w:csb0="00000041" w:csb1="00000000"/>
  </w:font>
  <w:font w:name="QCF2360">
    <w:panose1 w:val="00000400000000000000"/>
    <w:charset w:val="00"/>
    <w:family w:val="auto"/>
    <w:pitch w:val="variable"/>
    <w:sig w:usb0="00002003" w:usb1="80000000" w:usb2="00000000" w:usb3="00000000" w:csb0="00000041" w:csb1="00000000"/>
  </w:font>
  <w:font w:name="QCF2345">
    <w:panose1 w:val="00000400000000000000"/>
    <w:charset w:val="00"/>
    <w:family w:val="auto"/>
    <w:pitch w:val="variable"/>
    <w:sig w:usb0="00002003" w:usb1="80000000" w:usb2="00000000" w:usb3="00000000" w:csb0="00000041" w:csb1="00000000"/>
  </w:font>
  <w:font w:name="QCF2594">
    <w:panose1 w:val="00000400000000000000"/>
    <w:charset w:val="00"/>
    <w:family w:val="auto"/>
    <w:pitch w:val="variable"/>
    <w:sig w:usb0="00002003" w:usb1="80000000" w:usb2="00000000" w:usb3="00000000" w:csb0="00000041" w:csb1="00000000"/>
  </w:font>
  <w:font w:name="QCF2152">
    <w:panose1 w:val="00000400000000000000"/>
    <w:charset w:val="00"/>
    <w:family w:val="auto"/>
    <w:pitch w:val="variable"/>
    <w:sig w:usb0="00002003" w:usb1="80000000" w:usb2="00000000" w:usb3="00000000" w:csb0="00000041" w:csb1="00000000"/>
  </w:font>
  <w:font w:name="QCF2013">
    <w:panose1 w:val="00000400000000000000"/>
    <w:charset w:val="00"/>
    <w:family w:val="auto"/>
    <w:pitch w:val="variable"/>
    <w:sig w:usb0="00002003" w:usb1="80000000" w:usb2="00000000" w:usb3="00000000" w:csb0="00000041" w:csb1="00000000"/>
  </w:font>
  <w:font w:name="QCF2456">
    <w:panose1 w:val="00000400000000000000"/>
    <w:charset w:val="00"/>
    <w:family w:val="auto"/>
    <w:pitch w:val="variable"/>
    <w:sig w:usb0="00002003" w:usb1="80000000" w:usb2="00000000" w:usb3="00000000" w:csb0="00000041" w:csb1="00000000"/>
  </w:font>
  <w:font w:name="QCF2500">
    <w:panose1 w:val="00000400000000000000"/>
    <w:charset w:val="00"/>
    <w:family w:val="auto"/>
    <w:pitch w:val="variable"/>
    <w:sig w:usb0="00002003" w:usb1="80000000" w:usb2="00000000" w:usb3="00000000" w:csb0="00000041" w:csb1="00000000"/>
  </w:font>
  <w:font w:name="QCF2327">
    <w:panose1 w:val="00000400000000000000"/>
    <w:charset w:val="00"/>
    <w:family w:val="auto"/>
    <w:pitch w:val="variable"/>
    <w:sig w:usb0="00002003" w:usb1="80000000" w:usb2="00000000" w:usb3="00000000" w:csb0="00000041" w:csb1="00000000"/>
  </w:font>
  <w:font w:name="QCF2150">
    <w:panose1 w:val="00000400000000000000"/>
    <w:charset w:val="00"/>
    <w:family w:val="auto"/>
    <w:pitch w:val="variable"/>
    <w:sig w:usb0="00002003" w:usb1="80000000" w:usb2="00000000" w:usb3="00000000" w:csb0="00000041" w:csb1="00000000"/>
  </w:font>
  <w:font w:name="QCF2326">
    <w:panose1 w:val="00000400000000000000"/>
    <w:charset w:val="00"/>
    <w:family w:val="auto"/>
    <w:pitch w:val="variable"/>
    <w:sig w:usb0="00002003" w:usb1="80000000" w:usb2="00000000" w:usb3="00000000" w:csb0="00000041" w:csb1="00000000"/>
  </w:font>
  <w:font w:name="QCF2076">
    <w:panose1 w:val="00000400000000000000"/>
    <w:charset w:val="00"/>
    <w:family w:val="auto"/>
    <w:pitch w:val="variable"/>
    <w:sig w:usb0="00002003" w:usb1="80000000" w:usb2="00000000" w:usb3="00000000" w:csb0="00000041" w:csb1="00000000"/>
  </w:font>
  <w:font w:name="QCF2397">
    <w:panose1 w:val="00000400000000000000"/>
    <w:charset w:val="00"/>
    <w:family w:val="auto"/>
    <w:pitch w:val="variable"/>
    <w:sig w:usb0="00002003" w:usb1="80000000" w:usb2="00000000" w:usb3="00000000" w:csb0="00000041" w:csb1="00000000"/>
  </w:font>
  <w:font w:name="QCF2027">
    <w:panose1 w:val="00000400000000000000"/>
    <w:charset w:val="00"/>
    <w:family w:val="auto"/>
    <w:pitch w:val="variable"/>
    <w:sig w:usb0="00002003" w:usb1="80000000" w:usb2="00000000" w:usb3="00000000" w:csb0="00000041" w:csb1="00000000"/>
  </w:font>
  <w:font w:name="QCF2184">
    <w:panose1 w:val="00000400000000000000"/>
    <w:charset w:val="00"/>
    <w:family w:val="auto"/>
    <w:pitch w:val="variable"/>
    <w:sig w:usb0="00002003" w:usb1="80000000" w:usb2="00000000" w:usb3="00000000" w:csb0="00000041" w:csb1="00000000"/>
  </w:font>
  <w:font w:name="QCF2183">
    <w:panose1 w:val="00000400000000000000"/>
    <w:charset w:val="00"/>
    <w:family w:val="auto"/>
    <w:pitch w:val="variable"/>
    <w:sig w:usb0="00002003" w:usb1="80000000" w:usb2="00000000" w:usb3="00000000" w:csb0="00000041" w:csb1="00000000"/>
  </w:font>
  <w:font w:name="QCF2100">
    <w:panose1 w:val="00000400000000000000"/>
    <w:charset w:val="00"/>
    <w:family w:val="auto"/>
    <w:pitch w:val="variable"/>
    <w:sig w:usb0="00002003" w:usb1="80000000" w:usb2="00000000" w:usb3="00000000" w:csb0="00000041" w:csb1="00000000"/>
  </w:font>
  <w:font w:name="QCF2587">
    <w:panose1 w:val="00000400000000000000"/>
    <w:charset w:val="00"/>
    <w:family w:val="auto"/>
    <w:pitch w:val="variable"/>
    <w:sig w:usb0="00002003" w:usb1="80000000" w:usb2="00000000" w:usb3="00000000" w:csb0="00000041" w:csb1="00000000"/>
  </w:font>
  <w:font w:name="QCF2204">
    <w:panose1 w:val="00000400000000000000"/>
    <w:charset w:val="00"/>
    <w:family w:val="auto"/>
    <w:pitch w:val="variable"/>
    <w:sig w:usb0="00002003" w:usb1="80000000" w:usb2="00000000" w:usb3="00000000" w:csb0="00000041" w:csb1="00000000"/>
  </w:font>
  <w:font w:name="QCF2093">
    <w:panose1 w:val="00000400000000000000"/>
    <w:charset w:val="00"/>
    <w:family w:val="auto"/>
    <w:pitch w:val="variable"/>
    <w:sig w:usb0="00002003" w:usb1="80000000" w:usb2="00000000" w:usb3="00000000" w:csb0="00000041" w:csb1="00000000"/>
  </w:font>
  <w:font w:name="QCF2089">
    <w:panose1 w:val="00000400000000000000"/>
    <w:charset w:val="00"/>
    <w:family w:val="auto"/>
    <w:pitch w:val="variable"/>
    <w:sig w:usb0="00002003" w:usb1="80000000" w:usb2="00000000" w:usb3="00000000" w:csb0="00000041" w:csb1="00000000"/>
  </w:font>
  <w:font w:name="QCF2513">
    <w:panose1 w:val="00000400000000000000"/>
    <w:charset w:val="00"/>
    <w:family w:val="auto"/>
    <w:pitch w:val="variable"/>
    <w:sig w:usb0="00002003" w:usb1="80000000" w:usb2="00000000" w:usb3="00000000" w:csb0="00000041" w:csb1="00000000"/>
  </w:font>
  <w:font w:name="QCF2006">
    <w:panose1 w:val="00000400000000000000"/>
    <w:charset w:val="00"/>
    <w:family w:val="auto"/>
    <w:pitch w:val="variable"/>
    <w:sig w:usb0="00002003" w:usb1="80000000" w:usb2="00000000" w:usb3="00000000" w:csb0="00000041" w:csb1="00000000"/>
  </w:font>
  <w:font w:name="QCF2253">
    <w:panose1 w:val="00000400000000000000"/>
    <w:charset w:val="00"/>
    <w:family w:val="auto"/>
    <w:pitch w:val="variable"/>
    <w:sig w:usb0="00002003" w:usb1="80000000" w:usb2="00000000" w:usb3="00000000" w:csb0="00000041" w:csb1="00000000"/>
  </w:font>
  <w:font w:name="QCF2285">
    <w:panose1 w:val="00000400000000000000"/>
    <w:charset w:val="00"/>
    <w:family w:val="auto"/>
    <w:pitch w:val="variable"/>
    <w:sig w:usb0="00002003" w:usb1="80000000" w:usb2="00000000" w:usb3="00000000" w:csb0="00000041" w:csb1="00000000"/>
  </w:font>
  <w:font w:name="QCF2545">
    <w:panose1 w:val="00000400000000000000"/>
    <w:charset w:val="00"/>
    <w:family w:val="auto"/>
    <w:pitch w:val="variable"/>
    <w:sig w:usb0="00002003" w:usb1="80000000" w:usb2="00000000" w:usb3="00000000" w:csb0="00000041" w:csb1="00000000"/>
  </w:font>
  <w:font w:name="QCF2283">
    <w:panose1 w:val="00000400000000000000"/>
    <w:charset w:val="00"/>
    <w:family w:val="auto"/>
    <w:pitch w:val="variable"/>
    <w:sig w:usb0="00002003" w:usb1="80000000" w:usb2="00000000" w:usb3="00000000" w:csb0="00000041" w:csb1="00000000"/>
  </w:font>
  <w:font w:name="QCF2518">
    <w:panose1 w:val="00000400000000000000"/>
    <w:charset w:val="00"/>
    <w:family w:val="auto"/>
    <w:pitch w:val="variable"/>
    <w:sig w:usb0="00002003" w:usb1="80000000" w:usb2="00000000" w:usb3="00000000" w:csb0="00000041" w:csb1="00000000"/>
  </w:font>
  <w:font w:name="QCF2516">
    <w:panose1 w:val="00000400000000000000"/>
    <w:charset w:val="00"/>
    <w:family w:val="auto"/>
    <w:pitch w:val="variable"/>
    <w:sig w:usb0="00002003" w:usb1="80000000" w:usb2="00000000" w:usb3="00000000" w:csb0="00000041" w:csb1="00000000"/>
  </w:font>
  <w:font w:name="QCF2507">
    <w:panose1 w:val="00000400000000000000"/>
    <w:charset w:val="00"/>
    <w:family w:val="auto"/>
    <w:pitch w:val="variable"/>
    <w:sig w:usb0="00002003" w:usb1="80000000" w:usb2="00000000" w:usb3="00000000" w:csb0="00000041" w:csb1="00000000"/>
  </w:font>
  <w:font w:name="QCF2508">
    <w:panose1 w:val="00000400000000000000"/>
    <w:charset w:val="00"/>
    <w:family w:val="auto"/>
    <w:pitch w:val="variable"/>
    <w:sig w:usb0="00002003" w:usb1="80000000" w:usb2="00000000" w:usb3="00000000" w:csb0="00000041" w:csb1="00000000"/>
  </w:font>
  <w:font w:name="QCF2552">
    <w:panose1 w:val="00000400000000000000"/>
    <w:charset w:val="00"/>
    <w:family w:val="auto"/>
    <w:pitch w:val="variable"/>
    <w:sig w:usb0="00002003" w:usb1="80000000" w:usb2="00000000" w:usb3="00000000" w:csb0="00000041" w:csb1="00000000"/>
  </w:font>
  <w:font w:name="QCF2003">
    <w:panose1 w:val="00000400000000000000"/>
    <w:charset w:val="00"/>
    <w:family w:val="auto"/>
    <w:pitch w:val="variable"/>
    <w:sig w:usb0="00002003" w:usb1="80000000" w:usb2="00000000" w:usb3="00000000" w:csb0="00000041" w:csb1="00000000"/>
  </w:font>
  <w:font w:name="QCF2194">
    <w:panose1 w:val="00000400000000000000"/>
    <w:charset w:val="00"/>
    <w:family w:val="auto"/>
    <w:pitch w:val="variable"/>
    <w:sig w:usb0="00002003" w:usb1="80000000" w:usb2="00000000" w:usb3="00000000" w:csb0="00000041" w:csb1="00000000"/>
  </w:font>
  <w:font w:name="QCF2117">
    <w:panose1 w:val="00000400000000000000"/>
    <w:charset w:val="00"/>
    <w:family w:val="auto"/>
    <w:pitch w:val="variable"/>
    <w:sig w:usb0="00002003" w:usb1="80000000" w:usb2="00000000" w:usb3="00000000" w:csb0="00000041" w:csb1="00000000"/>
  </w:font>
  <w:font w:name="QCF2439">
    <w:panose1 w:val="00000400000000000000"/>
    <w:charset w:val="00"/>
    <w:family w:val="auto"/>
    <w:pitch w:val="variable"/>
    <w:sig w:usb0="00002003" w:usb1="80000000" w:usb2="00000000" w:usb3="00000000" w:csb0="00000041" w:csb1="00000000"/>
  </w:font>
  <w:font w:name="QCF2118">
    <w:panose1 w:val="00000400000000000000"/>
    <w:charset w:val="00"/>
    <w:family w:val="auto"/>
    <w:pitch w:val="variable"/>
    <w:sig w:usb0="00002003" w:usb1="80000000" w:usb2="00000000" w:usb3="00000000" w:csb0="00000041" w:csb1="00000000"/>
  </w:font>
  <w:font w:name="QCF2069">
    <w:panose1 w:val="00000400000000000000"/>
    <w:charset w:val="00"/>
    <w:family w:val="auto"/>
    <w:pitch w:val="variable"/>
    <w:sig w:usb0="00002003" w:usb1="80000000" w:usb2="00000000" w:usb3="00000000" w:csb0="00000041" w:csb1="00000000"/>
  </w:font>
  <w:font w:name="QCF2566">
    <w:panose1 w:val="00000400000000000000"/>
    <w:charset w:val="00"/>
    <w:family w:val="auto"/>
    <w:pitch w:val="variable"/>
    <w:sig w:usb0="00002003" w:usb1="80000000" w:usb2="00000000" w:usb3="00000000" w:csb0="00000041" w:csb1="00000000"/>
  </w:font>
  <w:font w:name="QCF2600">
    <w:panose1 w:val="00000400000000000000"/>
    <w:charset w:val="00"/>
    <w:family w:val="auto"/>
    <w:pitch w:val="variable"/>
    <w:sig w:usb0="00002003" w:usb1="80000000" w:usb2="00000000" w:usb3="00000000" w:csb0="00000041" w:csb1="00000000"/>
  </w:font>
  <w:font w:name="QCF2601">
    <w:panose1 w:val="00000400000000000000"/>
    <w:charset w:val="00"/>
    <w:family w:val="auto"/>
    <w:pitch w:val="variable"/>
    <w:sig w:usb0="00002003" w:usb1="80000000" w:usb2="00000000" w:usb3="00000000" w:csb0="00000041" w:csb1="00000000"/>
  </w:font>
  <w:font w:name="QCF2361">
    <w:panose1 w:val="00000400000000000000"/>
    <w:charset w:val="00"/>
    <w:family w:val="auto"/>
    <w:pitch w:val="variable"/>
    <w:sig w:usb0="00002003" w:usb1="80000000" w:usb2="00000000" w:usb3="00000000" w:csb0="00000041" w:csb1="00000000"/>
  </w:font>
  <w:font w:name="QCF2328">
    <w:panose1 w:val="00000400000000000000"/>
    <w:charset w:val="00"/>
    <w:family w:val="auto"/>
    <w:pitch w:val="variable"/>
    <w:sig w:usb0="00002003" w:usb1="80000000" w:usb2="00000000" w:usb3="00000000" w:csb0="00000041" w:csb1="00000000"/>
  </w:font>
  <w:font w:name="QCF2277">
    <w:panose1 w:val="00000400000000000000"/>
    <w:charset w:val="00"/>
    <w:family w:val="auto"/>
    <w:pitch w:val="variable"/>
    <w:sig w:usb0="00002003" w:usb1="80000000" w:usb2="00000000" w:usb3="00000000" w:csb0="00000041" w:csb1="00000000"/>
  </w:font>
  <w:font w:name="QCF2351">
    <w:panose1 w:val="00000400000000000000"/>
    <w:charset w:val="00"/>
    <w:family w:val="auto"/>
    <w:pitch w:val="variable"/>
    <w:sig w:usb0="00002003" w:usb1="80000000" w:usb2="00000000" w:usb3="00000000" w:csb0="00000041" w:csb1="00000000"/>
  </w:font>
  <w:font w:name="QCF2131">
    <w:panose1 w:val="00000400000000000000"/>
    <w:charset w:val="00"/>
    <w:family w:val="auto"/>
    <w:pitch w:val="variable"/>
    <w:sig w:usb0="00002003" w:usb1="80000000" w:usb2="00000000" w:usb3="00000000" w:csb0="00000041" w:csb1="00000000"/>
  </w:font>
  <w:font w:name="QCF2267">
    <w:panose1 w:val="00000400000000000000"/>
    <w:charset w:val="00"/>
    <w:family w:val="auto"/>
    <w:pitch w:val="variable"/>
    <w:sig w:usb0="00002003" w:usb1="80000000" w:usb2="00000000" w:usb3="00000000" w:csb0="00000041" w:csb1="00000000"/>
  </w:font>
  <w:font w:name="QCF2097">
    <w:panose1 w:val="00000400000000000000"/>
    <w:charset w:val="00"/>
    <w:family w:val="auto"/>
    <w:pitch w:val="variable"/>
    <w:sig w:usb0="00002003" w:usb1="80000000" w:usb2="00000000" w:usb3="00000000" w:csb0="00000041" w:csb1="00000000"/>
  </w:font>
  <w:font w:name="QCF2177">
    <w:panose1 w:val="00000400000000000000"/>
    <w:charset w:val="00"/>
    <w:family w:val="auto"/>
    <w:pitch w:val="variable"/>
    <w:sig w:usb0="00002003" w:usb1="80000000" w:usb2="00000000" w:usb3="00000000" w:csb0="00000041" w:csb1="00000000"/>
  </w:font>
  <w:font w:name="QCF2570">
    <w:panose1 w:val="00000400000000000000"/>
    <w:charset w:val="00"/>
    <w:family w:val="auto"/>
    <w:pitch w:val="variable"/>
    <w:sig w:usb0="00002003" w:usb1="80000000" w:usb2="00000000" w:usb3="00000000" w:csb0="00000041" w:csb1="00000000"/>
  </w:font>
  <w:font w:name="QCF2484">
    <w:panose1 w:val="00000400000000000000"/>
    <w:charset w:val="00"/>
    <w:family w:val="auto"/>
    <w:pitch w:val="variable"/>
    <w:sig w:usb0="00002003" w:usb1="80000000" w:usb2="00000000" w:usb3="00000000" w:csb0="00000041" w:csb1="00000000"/>
  </w:font>
  <w:font w:name="QCF2208">
    <w:panose1 w:val="00000400000000000000"/>
    <w:charset w:val="00"/>
    <w:family w:val="auto"/>
    <w:pitch w:val="variable"/>
    <w:sig w:usb0="00002003" w:usb1="80000000" w:usb2="00000000" w:usb3="00000000" w:csb0="00000041" w:csb1="00000000"/>
  </w:font>
  <w:font w:name="QCF2019">
    <w:panose1 w:val="00000400000000000000"/>
    <w:charset w:val="00"/>
    <w:family w:val="auto"/>
    <w:pitch w:val="variable"/>
    <w:sig w:usb0="00002003" w:usb1="80000000" w:usb2="00000000" w:usb3="00000000" w:csb0="00000041" w:csb1="00000000"/>
  </w:font>
  <w:font w:name="QCF2495">
    <w:panose1 w:val="00000400000000000000"/>
    <w:charset w:val="00"/>
    <w:family w:val="auto"/>
    <w:pitch w:val="variable"/>
    <w:sig w:usb0="00002003" w:usb1="80000000" w:usb2="00000000" w:usb3="00000000" w:csb0="00000041" w:csb1="00000000"/>
  </w:font>
  <w:font w:name="QCF2153">
    <w:panose1 w:val="00000400000000000000"/>
    <w:charset w:val="00"/>
    <w:family w:val="auto"/>
    <w:pitch w:val="variable"/>
    <w:sig w:usb0="00002003" w:usb1="80000000" w:usb2="00000000" w:usb3="00000000" w:csb0="00000041" w:csb1="00000000"/>
  </w:font>
  <w:font w:name="QCF2599">
    <w:panose1 w:val="00000400000000000000"/>
    <w:charset w:val="00"/>
    <w:family w:val="auto"/>
    <w:pitch w:val="variable"/>
    <w:sig w:usb0="00002003" w:usb1="80000000" w:usb2="00000000" w:usb3="00000000" w:csb0="00000041" w:csb1="00000000"/>
  </w:font>
  <w:font w:name="QCF2407">
    <w:panose1 w:val="00000400000000000000"/>
    <w:charset w:val="00"/>
    <w:family w:val="auto"/>
    <w:pitch w:val="variable"/>
    <w:sig w:usb0="00002003" w:usb1="80000000" w:usb2="00000000" w:usb3="00000000" w:csb0="00000041" w:csb1="00000000"/>
  </w:font>
  <w:font w:name="QCF2412">
    <w:panose1 w:val="00000400000000000000"/>
    <w:charset w:val="00"/>
    <w:family w:val="auto"/>
    <w:pitch w:val="variable"/>
    <w:sig w:usb0="00002003" w:usb1="80000000" w:usb2="00000000" w:usb3="00000000" w:csb0="00000041" w:csb1="00000000"/>
  </w:font>
  <w:font w:name="QCF2592">
    <w:panose1 w:val="00000400000000000000"/>
    <w:charset w:val="00"/>
    <w:family w:val="auto"/>
    <w:pitch w:val="variable"/>
    <w:sig w:usb0="00002003" w:usb1="80000000" w:usb2="00000000" w:usb3="00000000" w:csb0="00000041" w:csb1="00000000"/>
  </w:font>
  <w:font w:name="QCF2405">
    <w:panose1 w:val="00000400000000000000"/>
    <w:charset w:val="00"/>
    <w:family w:val="auto"/>
    <w:pitch w:val="variable"/>
    <w:sig w:usb0="00002003" w:usb1="80000000" w:usb2="00000000" w:usb3="00000000" w:csb0="00000041" w:csb1="00000000"/>
  </w:font>
  <w:font w:name="QCF2343">
    <w:panose1 w:val="00000400000000000000"/>
    <w:charset w:val="00"/>
    <w:family w:val="auto"/>
    <w:pitch w:val="variable"/>
    <w:sig w:usb0="00002003" w:usb1="80000000" w:usb2="00000000" w:usb3="00000000" w:csb0="00000041" w:csb1="00000000"/>
  </w:font>
  <w:font w:name="QCF2227">
    <w:panose1 w:val="00000400000000000000"/>
    <w:charset w:val="00"/>
    <w:family w:val="auto"/>
    <w:pitch w:val="variable"/>
    <w:sig w:usb0="00002003" w:usb1="80000000" w:usb2="00000000" w:usb3="00000000" w:csb0="00000041" w:csb1="00000000"/>
  </w:font>
  <w:font w:name="QCF2228">
    <w:panose1 w:val="00000400000000000000"/>
    <w:charset w:val="00"/>
    <w:family w:val="auto"/>
    <w:pitch w:val="variable"/>
    <w:sig w:usb0="00002003" w:usb1="80000000" w:usb2="00000000" w:usb3="00000000" w:csb0="00000041" w:csb1="00000000"/>
  </w:font>
  <w:font w:name="QCF2271">
    <w:panose1 w:val="00000400000000000000"/>
    <w:charset w:val="00"/>
    <w:family w:val="auto"/>
    <w:pitch w:val="variable"/>
    <w:sig w:usb0="00002003" w:usb1="80000000" w:usb2="00000000" w:usb3="00000000" w:csb0="00000041" w:csb1="00000000"/>
  </w:font>
  <w:font w:name="QCF2129">
    <w:panose1 w:val="00000400000000000000"/>
    <w:charset w:val="00"/>
    <w:family w:val="auto"/>
    <w:pitch w:val="variable"/>
    <w:sig w:usb0="00002003" w:usb1="80000000" w:usb2="00000000" w:usb3="00000000" w:csb0="00000041" w:csb1="00000000"/>
  </w:font>
  <w:font w:name="QCF2442">
    <w:panose1 w:val="00000400000000000000"/>
    <w:charset w:val="00"/>
    <w:family w:val="auto"/>
    <w:pitch w:val="variable"/>
    <w:sig w:usb0="00002003" w:usb1="80000000" w:usb2="00000000" w:usb3="00000000" w:csb0="00000041" w:csb1="00000000"/>
  </w:font>
  <w:font w:name="QCF2465">
    <w:panose1 w:val="00000400000000000000"/>
    <w:charset w:val="00"/>
    <w:family w:val="auto"/>
    <w:pitch w:val="variable"/>
    <w:sig w:usb0="00002003" w:usb1="80000000" w:usb2="00000000" w:usb3="00000000" w:csb0="00000041" w:csb1="00000000"/>
  </w:font>
  <w:font w:name="QCF2165">
    <w:panose1 w:val="00000400000000000000"/>
    <w:charset w:val="00"/>
    <w:family w:val="auto"/>
    <w:pitch w:val="variable"/>
    <w:sig w:usb0="00002003" w:usb1="80000000" w:usb2="00000000" w:usb3="00000000" w:csb0="00000041" w:csb1="00000000"/>
  </w:font>
  <w:font w:name="QCF2053">
    <w:panose1 w:val="00000400000000000000"/>
    <w:charset w:val="00"/>
    <w:family w:val="auto"/>
    <w:pitch w:val="variable"/>
    <w:sig w:usb0="00002003" w:usb1="80000000" w:usb2="00000000" w:usb3="00000000" w:csb0="00000041" w:csb1="00000000"/>
  </w:font>
  <w:font w:name="QCF2294">
    <w:panose1 w:val="00000400000000000000"/>
    <w:charset w:val="00"/>
    <w:family w:val="auto"/>
    <w:pitch w:val="variable"/>
    <w:sig w:usb0="00002003" w:usb1="80000000" w:usb2="00000000" w:usb3="00000000" w:csb0="00000041" w:csb1="00000000"/>
  </w:font>
  <w:font w:name="QCF2555">
    <w:panose1 w:val="00000400000000000000"/>
    <w:charset w:val="00"/>
    <w:family w:val="auto"/>
    <w:pitch w:val="variable"/>
    <w:sig w:usb0="00002003" w:usb1="80000000" w:usb2="00000000" w:usb3="00000000" w:csb0="00000041" w:csb1="00000000"/>
  </w:font>
  <w:font w:name="QCF2032">
    <w:panose1 w:val="00000400000000000000"/>
    <w:charset w:val="00"/>
    <w:family w:val="auto"/>
    <w:pitch w:val="variable"/>
    <w:sig w:usb0="00002003" w:usb1="80000000" w:usb2="00000000" w:usb3="00000000" w:csb0="00000041" w:csb1="00000000"/>
  </w:font>
  <w:font w:name="QCF2017">
    <w:panose1 w:val="00000400000000000000"/>
    <w:charset w:val="00"/>
    <w:family w:val="auto"/>
    <w:pitch w:val="variable"/>
    <w:sig w:usb0="00002003" w:usb1="80000000" w:usb2="00000000" w:usb3="00000000" w:csb0="00000041" w:csb1="00000000"/>
  </w:font>
  <w:font w:name="QCF2556">
    <w:panose1 w:val="00000400000000000000"/>
    <w:charset w:val="00"/>
    <w:family w:val="auto"/>
    <w:pitch w:val="variable"/>
    <w:sig w:usb0="00002003" w:usb1="80000000" w:usb2="00000000" w:usb3="00000000" w:csb0="00000041" w:csb1="00000000"/>
  </w:font>
  <w:font w:name="QCF2441">
    <w:panose1 w:val="00000400000000000000"/>
    <w:charset w:val="00"/>
    <w:family w:val="auto"/>
    <w:pitch w:val="variable"/>
    <w:sig w:usb0="00002003" w:usb1="80000000" w:usb2="00000000" w:usb3="00000000" w:csb0="00000041" w:csb1="00000000"/>
  </w:font>
  <w:font w:name="QCF2440">
    <w:panose1 w:val="00000400000000000000"/>
    <w:charset w:val="00"/>
    <w:family w:val="auto"/>
    <w:pitch w:val="variable"/>
    <w:sig w:usb0="00002003" w:usb1="80000000" w:usb2="00000000" w:usb3="00000000" w:csb0="00000041" w:csb1="00000000"/>
  </w:font>
  <w:font w:name="QCF2005">
    <w:panose1 w:val="00000400000000000000"/>
    <w:charset w:val="00"/>
    <w:family w:val="auto"/>
    <w:pitch w:val="variable"/>
    <w:sig w:usb0="00002003" w:usb1="80000000" w:usb2="00000000" w:usb3="00000000" w:csb0="00000041" w:csb1="00000000"/>
  </w:font>
  <w:font w:name="QCF2468">
    <w:panose1 w:val="00000400000000000000"/>
    <w:charset w:val="00"/>
    <w:family w:val="auto"/>
    <w:pitch w:val="variable"/>
    <w:sig w:usb0="00002003" w:usb1="80000000" w:usb2="00000000" w:usb3="00000000" w:csb0="00000041" w:csb1="00000000"/>
  </w:font>
  <w:font w:name="QCF2203">
    <w:panose1 w:val="00000400000000000000"/>
    <w:charset w:val="00"/>
    <w:family w:val="auto"/>
    <w:pitch w:val="variable"/>
    <w:sig w:usb0="00002003" w:usb1="80000000" w:usb2="00000000" w:usb3="00000000" w:csb0="00000041" w:csb1="00000000"/>
  </w:font>
  <w:font w:name="QCF2350">
    <w:panose1 w:val="00000400000000000000"/>
    <w:charset w:val="00"/>
    <w:family w:val="auto"/>
    <w:pitch w:val="variable"/>
    <w:sig w:usb0="00002003" w:usb1="80000000" w:usb2="00000000" w:usb3="00000000" w:csb0="00000041" w:csb1="00000000"/>
  </w:font>
  <w:font w:name="QCF2494">
    <w:panose1 w:val="00000400000000000000"/>
    <w:charset w:val="00"/>
    <w:family w:val="auto"/>
    <w:pitch w:val="variable"/>
    <w:sig w:usb0="00002003" w:usb1="80000000" w:usb2="00000000" w:usb3="00000000" w:csb0="00000041" w:csb1="00000000"/>
  </w:font>
  <w:font w:name="QCF2391">
    <w:panose1 w:val="00000400000000000000"/>
    <w:charset w:val="00"/>
    <w:family w:val="auto"/>
    <w:pitch w:val="variable"/>
    <w:sig w:usb0="00002003" w:usb1="80000000" w:usb2="00000000" w:usb3="00000000" w:csb0="00000041" w:csb1="00000000"/>
  </w:font>
  <w:font w:name="QCF2016">
    <w:panose1 w:val="00000400000000000000"/>
    <w:charset w:val="00"/>
    <w:family w:val="auto"/>
    <w:pitch w:val="variable"/>
    <w:sig w:usb0="00002003" w:usb1="80000000" w:usb2="00000000" w:usb3="00000000" w:csb0="00000041" w:csb1="00000000"/>
  </w:font>
  <w:font w:name="QCF2522">
    <w:panose1 w:val="00000400000000000000"/>
    <w:charset w:val="00"/>
    <w:family w:val="auto"/>
    <w:pitch w:val="variable"/>
    <w:sig w:usb0="00002003" w:usb1="80000000" w:usb2="00000000" w:usb3="00000000" w:csb0="00000041" w:csb1="00000000"/>
  </w:font>
  <w:font w:name="QCF2376">
    <w:panose1 w:val="00000400000000000000"/>
    <w:charset w:val="00"/>
    <w:family w:val="auto"/>
    <w:pitch w:val="variable"/>
    <w:sig w:usb0="00002003" w:usb1="80000000" w:usb2="00000000" w:usb3="00000000" w:csb0="00000041" w:csb1="00000000"/>
  </w:font>
  <w:font w:name="QCF2560">
    <w:panose1 w:val="00000400000000000000"/>
    <w:charset w:val="00"/>
    <w:family w:val="auto"/>
    <w:pitch w:val="variable"/>
    <w:sig w:usb0="00002003" w:usb1="80000000" w:usb2="00000000" w:usb3="00000000" w:csb0="00000041" w:csb1="00000000"/>
  </w:font>
  <w:font w:name="QCF2445">
    <w:panose1 w:val="00000400000000000000"/>
    <w:charset w:val="00"/>
    <w:family w:val="auto"/>
    <w:pitch w:val="variable"/>
    <w:sig w:usb0="00002003" w:usb1="80000000" w:usb2="00000000" w:usb3="00000000" w:csb0="00000041" w:csb1="00000000"/>
  </w:font>
  <w:font w:name="QCF2220">
    <w:panose1 w:val="00000400000000000000"/>
    <w:charset w:val="00"/>
    <w:family w:val="auto"/>
    <w:pitch w:val="variable"/>
    <w:sig w:usb0="00002003" w:usb1="80000000" w:usb2="00000000" w:usb3="00000000" w:csb0="00000041" w:csb1="00000000"/>
  </w:font>
  <w:font w:name="QCF2541">
    <w:panose1 w:val="00000400000000000000"/>
    <w:charset w:val="00"/>
    <w:family w:val="auto"/>
    <w:pitch w:val="variable"/>
    <w:sig w:usb0="00002003" w:usb1="80000000" w:usb2="00000000" w:usb3="00000000" w:csb0="00000041" w:csb1="00000000"/>
  </w:font>
  <w:font w:name="QCF2575">
    <w:panose1 w:val="00000400000000000000"/>
    <w:charset w:val="00"/>
    <w:family w:val="auto"/>
    <w:pitch w:val="variable"/>
    <w:sig w:usb0="00002003" w:usb1="80000000" w:usb2="00000000" w:usb3="00000000" w:csb0="00000041" w:csb1="00000000"/>
  </w:font>
  <w:font w:name="QCF2576">
    <w:panose1 w:val="00000400000000000000"/>
    <w:charset w:val="00"/>
    <w:family w:val="auto"/>
    <w:pitch w:val="variable"/>
    <w:sig w:usb0="00002003" w:usb1="80000000" w:usb2="00000000" w:usb3="00000000" w:csb0="00000041" w:csb1="00000000"/>
  </w:font>
  <w:font w:name="QCF2523">
    <w:panose1 w:val="00000400000000000000"/>
    <w:charset w:val="00"/>
    <w:family w:val="auto"/>
    <w:pitch w:val="variable"/>
    <w:sig w:usb0="00002003" w:usb1="80000000" w:usb2="00000000" w:usb3="00000000" w:csb0="00000041" w:csb1="00000000"/>
  </w:font>
  <w:font w:name="QCF2476">
    <w:panose1 w:val="00000400000000000000"/>
    <w:charset w:val="00"/>
    <w:family w:val="auto"/>
    <w:pitch w:val="variable"/>
    <w:sig w:usb0="00002003" w:usb1="80000000" w:usb2="00000000" w:usb3="00000000" w:csb0="00000041" w:csb1="00000000"/>
  </w:font>
  <w:font w:name="QCF2469">
    <w:panose1 w:val="00000400000000000000"/>
    <w:charset w:val="00"/>
    <w:family w:val="auto"/>
    <w:pitch w:val="variable"/>
    <w:sig w:usb0="00002003" w:usb1="80000000" w:usb2="00000000" w:usb3="00000000" w:csb0="00000041" w:csb1="00000000"/>
  </w:font>
  <w:font w:name="QCF2213">
    <w:panose1 w:val="00000400000000000000"/>
    <w:charset w:val="00"/>
    <w:family w:val="auto"/>
    <w:pitch w:val="variable"/>
    <w:sig w:usb0="00002003" w:usb1="80000000" w:usb2="00000000" w:usb3="00000000" w:csb0="00000041" w:csb1="00000000"/>
  </w:font>
  <w:font w:name="QCF2511">
    <w:panose1 w:val="00000400000000000000"/>
    <w:charset w:val="00"/>
    <w:family w:val="auto"/>
    <w:pitch w:val="variable"/>
    <w:sig w:usb0="00002003" w:usb1="80000000" w:usb2="00000000" w:usb3="00000000" w:csb0="00000041" w:csb1="00000000"/>
  </w:font>
  <w:font w:name="QCF2446">
    <w:panose1 w:val="00000400000000000000"/>
    <w:charset w:val="00"/>
    <w:family w:val="auto"/>
    <w:pitch w:val="variable"/>
    <w:sig w:usb0="00002003" w:usb1="80000000" w:usb2="00000000" w:usb3="00000000" w:csb0="00000041" w:csb1="00000000"/>
  </w:font>
  <w:font w:name="QCF2229">
    <w:panose1 w:val="00000400000000000000"/>
    <w:charset w:val="00"/>
    <w:family w:val="auto"/>
    <w:pitch w:val="variable"/>
    <w:sig w:usb0="00002003" w:usb1="80000000" w:usb2="00000000" w:usb3="00000000" w:csb0="00000041" w:csb1="00000000"/>
  </w:font>
  <w:font w:name="QCF2197">
    <w:panose1 w:val="00000400000000000000"/>
    <w:charset w:val="00"/>
    <w:family w:val="auto"/>
    <w:pitch w:val="variable"/>
    <w:sig w:usb0="00002003" w:usb1="80000000" w:usb2="00000000" w:usb3="00000000" w:csb0="00000041" w:csb1="00000000"/>
  </w:font>
  <w:font w:name="QCF2008">
    <w:panose1 w:val="00000400000000000000"/>
    <w:charset w:val="00"/>
    <w:family w:val="auto"/>
    <w:pitch w:val="variable"/>
    <w:sig w:usb0="00002003" w:usb1="80000000" w:usb2="00000000" w:usb3="00000000" w:csb0="00000041" w:csb1="00000000"/>
  </w:font>
  <w:font w:name="QCF2353">
    <w:panose1 w:val="00000400000000000000"/>
    <w:charset w:val="00"/>
    <w:family w:val="auto"/>
    <w:pitch w:val="variable"/>
    <w:sig w:usb0="00002003" w:usb1="80000000" w:usb2="00000000" w:usb3="00000000" w:csb0="00000041" w:csb1="00000000"/>
  </w:font>
  <w:font w:name="QCF2591">
    <w:panose1 w:val="00000400000000000000"/>
    <w:charset w:val="00"/>
    <w:family w:val="auto"/>
    <w:pitch w:val="variable"/>
    <w:sig w:usb0="00002003" w:usb1="80000000" w:usb2="00000000" w:usb3="00000000" w:csb0="00000041" w:csb1="00000000"/>
  </w:font>
  <w:font w:name="QCF2120">
    <w:panose1 w:val="00000400000000000000"/>
    <w:charset w:val="00"/>
    <w:family w:val="auto"/>
    <w:pitch w:val="variable"/>
    <w:sig w:usb0="00002003" w:usb1="80000000" w:usb2="00000000" w:usb3="00000000" w:csb0="00000041" w:csb1="00000000"/>
  </w:font>
  <w:font w:name="QCF2138">
    <w:panose1 w:val="00000400000000000000"/>
    <w:charset w:val="00"/>
    <w:family w:val="auto"/>
    <w:pitch w:val="variable"/>
    <w:sig w:usb0="00002003" w:usb1="80000000" w:usb2="00000000" w:usb3="00000000" w:csb0="00000041" w:csb1="00000000"/>
  </w:font>
  <w:font w:name="QCF2216">
    <w:panose1 w:val="00000400000000000000"/>
    <w:charset w:val="00"/>
    <w:family w:val="auto"/>
    <w:pitch w:val="variable"/>
    <w:sig w:usb0="00002003" w:usb1="80000000" w:usb2="00000000" w:usb3="00000000" w:csb0="00000041" w:csb1="00000000"/>
  </w:font>
  <w:font w:name="QCF2142">
    <w:panose1 w:val="00000400000000000000"/>
    <w:charset w:val="00"/>
    <w:family w:val="auto"/>
    <w:pitch w:val="variable"/>
    <w:sig w:usb0="00002003" w:usb1="80000000" w:usb2="00000000" w:usb3="00000000" w:csb0="00000041" w:csb1="00000000"/>
  </w:font>
  <w:font w:name="QCF2254">
    <w:panose1 w:val="00000400000000000000"/>
    <w:charset w:val="00"/>
    <w:family w:val="auto"/>
    <w:pitch w:val="variable"/>
    <w:sig w:usb0="00002003" w:usb1="80000000" w:usb2="00000000" w:usb3="00000000" w:csb0="00000041" w:csb1="00000000"/>
  </w:font>
  <w:font w:name="QCF2363">
    <w:panose1 w:val="00000400000000000000"/>
    <w:charset w:val="00"/>
    <w:family w:val="auto"/>
    <w:pitch w:val="variable"/>
    <w:sig w:usb0="00002003" w:usb1="80000000" w:usb2="00000000" w:usb3="00000000" w:csb0="00000041" w:csb1="00000000"/>
  </w:font>
  <w:font w:name="QCF2526">
    <w:panose1 w:val="00000400000000000000"/>
    <w:charset w:val="00"/>
    <w:family w:val="auto"/>
    <w:pitch w:val="variable"/>
    <w:sig w:usb0="00002003" w:usb1="80000000" w:usb2="00000000" w:usb3="00000000" w:csb0="00000041" w:csb1="00000000"/>
  </w:font>
  <w:font w:name="QCF2127">
    <w:panose1 w:val="00000400000000000000"/>
    <w:charset w:val="00"/>
    <w:family w:val="auto"/>
    <w:pitch w:val="variable"/>
    <w:sig w:usb0="00002003" w:usb1="80000000" w:usb2="00000000" w:usb3="00000000" w:csb0="00000041" w:csb1="00000000"/>
  </w:font>
  <w:font w:name="QCF2269">
    <w:panose1 w:val="00000400000000000000"/>
    <w:charset w:val="00"/>
    <w:family w:val="auto"/>
    <w:pitch w:val="variable"/>
    <w:sig w:usb0="00002003" w:usb1="80000000" w:usb2="00000000" w:usb3="00000000" w:csb0="00000041" w:csb1="00000000"/>
  </w:font>
  <w:font w:name="QCF2379">
    <w:panose1 w:val="00000400000000000000"/>
    <w:charset w:val="00"/>
    <w:family w:val="auto"/>
    <w:pitch w:val="variable"/>
    <w:sig w:usb0="00002003" w:usb1="80000000" w:usb2="00000000" w:usb3="00000000" w:csb0="00000041" w:csb1="00000000"/>
  </w:font>
  <w:font w:name="QCF2460">
    <w:panose1 w:val="00000400000000000000"/>
    <w:charset w:val="00"/>
    <w:family w:val="auto"/>
    <w:pitch w:val="variable"/>
    <w:sig w:usb0="00002003" w:usb1="80000000" w:usb2="00000000" w:usb3="00000000" w:csb0="00000041" w:csb1="00000000"/>
  </w:font>
  <w:font w:name="QCF2215">
    <w:panose1 w:val="00000400000000000000"/>
    <w:charset w:val="00"/>
    <w:family w:val="auto"/>
    <w:pitch w:val="variable"/>
    <w:sig w:usb0="00002003" w:usb1="80000000" w:usb2="00000000" w:usb3="00000000" w:csb0="00000041" w:csb1="00000000"/>
  </w:font>
  <w:font w:name="QCF2527">
    <w:panose1 w:val="00000400000000000000"/>
    <w:charset w:val="00"/>
    <w:family w:val="auto"/>
    <w:pitch w:val="variable"/>
    <w:sig w:usb0="00002003" w:usb1="80000000" w:usb2="00000000" w:usb3="00000000" w:csb0="00000041" w:csb1="00000000"/>
  </w:font>
  <w:font w:name="QCF2015">
    <w:panose1 w:val="00000400000000000000"/>
    <w:charset w:val="00"/>
    <w:family w:val="auto"/>
    <w:pitch w:val="variable"/>
    <w:sig w:usb0="00002003" w:usb1="80000000" w:usb2="00000000" w:usb3="00000000" w:csb0="00000041" w:csb1="00000000"/>
  </w:font>
  <w:font w:name="QCF2290">
    <w:panose1 w:val="00000400000000000000"/>
    <w:charset w:val="00"/>
    <w:family w:val="auto"/>
    <w:pitch w:val="variable"/>
    <w:sig w:usb0="00002003" w:usb1="80000000" w:usb2="00000000" w:usb3="00000000" w:csb0="00000041" w:csb1="00000000"/>
  </w:font>
  <w:font w:name="QCF2116">
    <w:panose1 w:val="00000400000000000000"/>
    <w:charset w:val="00"/>
    <w:family w:val="auto"/>
    <w:pitch w:val="variable"/>
    <w:sig w:usb0="00002003" w:usb1="80000000" w:usb2="00000000" w:usb3="00000000" w:csb0="00000041" w:csb1="00000000"/>
  </w:font>
  <w:font w:name="QCF2544">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QCF2236">
    <w:panose1 w:val="00000400000000000000"/>
    <w:charset w:val="00"/>
    <w:family w:val="auto"/>
    <w:pitch w:val="variable"/>
    <w:sig w:usb0="00002003" w:usb1="80000000" w:usb2="00000000" w:usb3="00000000" w:csb0="00000041" w:csb1="00000000"/>
  </w:font>
  <w:font w:name="QCF2160">
    <w:panose1 w:val="00000400000000000000"/>
    <w:charset w:val="00"/>
    <w:family w:val="auto"/>
    <w:pitch w:val="variable"/>
    <w:sig w:usb0="00002003" w:usb1="80000000" w:usb2="00000000" w:usb3="00000000" w:csb0="00000041" w:csb1="00000000"/>
  </w:font>
  <w:font w:name="QCF2393">
    <w:panose1 w:val="00000400000000000000"/>
    <w:charset w:val="00"/>
    <w:family w:val="auto"/>
    <w:pitch w:val="variable"/>
    <w:sig w:usb0="00002003" w:usb1="80000000" w:usb2="00000000" w:usb3="00000000" w:csb0="00000041" w:csb1="00000000"/>
  </w:font>
  <w:font w:name="QCF2274">
    <w:panose1 w:val="00000400000000000000"/>
    <w:charset w:val="00"/>
    <w:family w:val="auto"/>
    <w:pitch w:val="variable"/>
    <w:sig w:usb0="00002003" w:usb1="80000000" w:usb2="00000000" w:usb3="00000000" w:csb0="00000041" w:csb1="00000000"/>
  </w:font>
  <w:font w:name="QCF2075">
    <w:panose1 w:val="00000400000000000000"/>
    <w:charset w:val="00"/>
    <w:family w:val="auto"/>
    <w:pitch w:val="variable"/>
    <w:sig w:usb0="00002003" w:usb1="80000000" w:usb2="00000000" w:usb3="00000000" w:csb0="00000041" w:csb1="00000000"/>
  </w:font>
  <w:font w:name="QCF2189">
    <w:panose1 w:val="00000400000000000000"/>
    <w:charset w:val="00"/>
    <w:family w:val="auto"/>
    <w:pitch w:val="variable"/>
    <w:sig w:usb0="00002003" w:usb1="80000000" w:usb2="00000000" w:usb3="00000000" w:csb0="00000041" w:csb1="00000000"/>
  </w:font>
  <w:font w:name="AbdoMaster-Book">
    <w:altName w:val="Tahoma"/>
    <w:panose1 w:val="00000000000000000000"/>
    <w:charset w:val="B2"/>
    <w:family w:val="modern"/>
    <w:notTrueType/>
    <w:pitch w:val="variable"/>
    <w:sig w:usb0="80002001" w:usb1="8000004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B919" w14:textId="395469F7" w:rsidR="00782F37" w:rsidRPr="002128DA" w:rsidRDefault="001C3487" w:rsidP="00324544">
    <w:pPr>
      <w:pStyle w:val="a4"/>
      <w:bidi/>
      <w:jc w:val="center"/>
      <w:rPr>
        <w:rFonts w:ascii="Traditional Arabic" w:hAnsi="Traditional Arabic" w:cs="Traditional Arabic"/>
        <w:sz w:val="32"/>
        <w:szCs w:val="32"/>
        <w:rtl/>
      </w:rPr>
    </w:pPr>
    <w:sdt>
      <w:sdtPr>
        <w:rPr>
          <w:rFonts w:ascii="Traditional Arabic" w:hAnsi="Traditional Arabic" w:cs="Traditional Arabic"/>
          <w:sz w:val="32"/>
          <w:szCs w:val="32"/>
          <w:rtl/>
        </w:rPr>
        <w:id w:val="-1496491540"/>
        <w:docPartObj>
          <w:docPartGallery w:val="Page Numbers (Bottom of Page)"/>
          <w:docPartUnique/>
        </w:docPartObj>
      </w:sdtPr>
      <w:sdtEndPr>
        <w:rPr>
          <w:noProof/>
        </w:rPr>
      </w:sdtEndPr>
      <w:sdtContent>
        <w:r w:rsidR="002128DA" w:rsidRPr="002128DA">
          <w:rPr>
            <w:rFonts w:ascii="Traditional Arabic" w:hAnsi="Traditional Arabic" w:cs="Traditional Arabic" w:hint="cs"/>
            <w:sz w:val="32"/>
            <w:szCs w:val="32"/>
            <w:rtl/>
          </w:rPr>
          <w:t>(</w:t>
        </w:r>
        <w:r w:rsidR="00782F37" w:rsidRPr="002128DA">
          <w:rPr>
            <w:rFonts w:ascii="Traditional Arabic" w:hAnsi="Traditional Arabic" w:cs="Traditional Arabic"/>
            <w:sz w:val="32"/>
            <w:szCs w:val="32"/>
          </w:rPr>
          <w:fldChar w:fldCharType="begin"/>
        </w:r>
        <w:r w:rsidR="00782F37" w:rsidRPr="002128DA">
          <w:rPr>
            <w:rFonts w:ascii="Traditional Arabic" w:hAnsi="Traditional Arabic" w:cs="Traditional Arabic"/>
            <w:sz w:val="32"/>
            <w:szCs w:val="32"/>
          </w:rPr>
          <w:instrText xml:space="preserve"> PAGE   \* MERGEFORMAT </w:instrText>
        </w:r>
        <w:r w:rsidR="00782F37" w:rsidRPr="002128DA">
          <w:rPr>
            <w:rFonts w:ascii="Traditional Arabic" w:hAnsi="Traditional Arabic" w:cs="Traditional Arabic"/>
            <w:sz w:val="32"/>
            <w:szCs w:val="32"/>
          </w:rPr>
          <w:fldChar w:fldCharType="separate"/>
        </w:r>
        <w:r w:rsidR="006D49AD" w:rsidRPr="002128DA">
          <w:rPr>
            <w:rFonts w:ascii="Traditional Arabic" w:hAnsi="Traditional Arabic" w:cs="Traditional Arabic"/>
            <w:noProof/>
            <w:sz w:val="32"/>
            <w:szCs w:val="32"/>
            <w:rtl/>
          </w:rPr>
          <w:t>6</w:t>
        </w:r>
        <w:r w:rsidR="00782F37" w:rsidRPr="002128DA">
          <w:rPr>
            <w:rFonts w:ascii="Traditional Arabic" w:hAnsi="Traditional Arabic" w:cs="Traditional Arabic"/>
            <w:noProof/>
            <w:sz w:val="32"/>
            <w:szCs w:val="32"/>
          </w:rPr>
          <w:fldChar w:fldCharType="end"/>
        </w:r>
      </w:sdtContent>
    </w:sdt>
    <w:r w:rsidR="002128DA" w:rsidRPr="002128DA">
      <w:rPr>
        <w:rFonts w:ascii="Traditional Arabic" w:hAnsi="Traditional Arabic" w:cs="Traditional Arabic" w:hint="cs"/>
        <w:noProof/>
        <w:sz w:val="32"/>
        <w:szCs w:val="32"/>
        <w:rtl/>
      </w:rPr>
      <w:t>)</w:t>
    </w:r>
  </w:p>
  <w:p w14:paraId="3732A469" w14:textId="77777777" w:rsidR="00782F37" w:rsidRDefault="00782F3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B0FB1" w14:textId="77777777" w:rsidR="00003C46" w:rsidRDefault="00003C46" w:rsidP="00324544">
      <w:pPr>
        <w:bidi/>
        <w:spacing w:after="0" w:line="240" w:lineRule="auto"/>
      </w:pPr>
      <w:r>
        <w:separator/>
      </w:r>
    </w:p>
  </w:footnote>
  <w:footnote w:type="continuationSeparator" w:id="0">
    <w:p w14:paraId="258D4E95" w14:textId="77777777" w:rsidR="00003C46" w:rsidRDefault="00003C46" w:rsidP="002A4B09">
      <w:pPr>
        <w:spacing w:after="0" w:line="240" w:lineRule="auto"/>
      </w:pPr>
      <w:r>
        <w:continuationSeparator/>
      </w:r>
    </w:p>
  </w:footnote>
  <w:footnote w:id="1">
    <w:p w14:paraId="416A10E1" w14:textId="77777777" w:rsidR="00782F37" w:rsidRPr="00324544" w:rsidRDefault="00782F37" w:rsidP="0034205B">
      <w:pPr>
        <w:pStyle w:val="a8"/>
        <w:bidi/>
        <w:jc w:val="both"/>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حاصل على بكالوريوس شريعة وماجستير سياسة شرعية من جامعة الإمام وماجستير قانون تجاري دولي من جامعة إسكس- بريطانيا، لديه عدة مؤلفات ومقالات وحاليا معتقل في سجون السعودية ثبته الله وفك أسره.</w:t>
      </w:r>
    </w:p>
  </w:footnote>
  <w:footnote w:id="2">
    <w:p w14:paraId="1D164DF3" w14:textId="77777777" w:rsidR="00782F37" w:rsidRPr="00324544" w:rsidRDefault="00782F37" w:rsidP="00324544">
      <w:pPr>
        <w:pStyle w:val="a8"/>
        <w:bidi/>
        <w:jc w:val="both"/>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 xml:space="preserve">) </w:t>
      </w:r>
      <w:r w:rsidRPr="00324544">
        <w:rPr>
          <w:rFonts w:ascii="Traditional Arabic" w:hAnsi="Traditional Arabic" w:cs="Traditional Arabic"/>
          <w:sz w:val="26"/>
          <w:szCs w:val="26"/>
          <w:rtl/>
          <w:lang w:bidi="ar-JO"/>
        </w:rPr>
        <w:t>يجمع هذا الكتاب تغريدات الشيخ إبراهيم السكران (ثبته الله وفك أسره) منذ فتح حسابه على منصة تويتر بتاريخ ديسمبر 2012م إلى تاريخ 31 مايو 2016م، ولم يعرف له نشاط بعد ذلك بسبب اعتقاله.</w:t>
      </w:r>
    </w:p>
  </w:footnote>
  <w:footnote w:id="3">
    <w:p w14:paraId="7BB91E51" w14:textId="77777777" w:rsidR="00782F37" w:rsidRPr="00324544" w:rsidRDefault="00782F37" w:rsidP="00D073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يونس: ١٠٧</w:t>
      </w:r>
    </w:p>
  </w:footnote>
  <w:footnote w:id="4">
    <w:p w14:paraId="07CD0EBA" w14:textId="77777777" w:rsidR="00782F37" w:rsidRPr="00324544" w:rsidRDefault="00782F37" w:rsidP="00F914B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ق: ٤٥</w:t>
      </w:r>
    </w:p>
  </w:footnote>
  <w:footnote w:id="5">
    <w:p w14:paraId="60BAAE70" w14:textId="77777777" w:rsidR="00782F37" w:rsidRPr="00324544" w:rsidRDefault="00782F37" w:rsidP="00F914B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الأنعام: ٥١</w:t>
      </w:r>
    </w:p>
  </w:footnote>
  <w:footnote w:id="6">
    <w:p w14:paraId="74C2F9B8"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لأنفال: ٦٥</w:t>
      </w:r>
    </w:p>
  </w:footnote>
  <w:footnote w:id="7">
    <w:p w14:paraId="76F2EB6C"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النساء: ٨٤</w:t>
      </w:r>
    </w:p>
  </w:footnote>
  <w:footnote w:id="8">
    <w:p w14:paraId="603E778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الأحزاب: ٦٦</w:t>
      </w:r>
    </w:p>
  </w:footnote>
  <w:footnote w:id="9">
    <w:p w14:paraId="577B980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النساء: ٧٧</w:t>
      </w:r>
    </w:p>
  </w:footnote>
  <w:footnote w:id="10">
    <w:p w14:paraId="3B836024"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محمد: ٣٥</w:t>
      </w:r>
    </w:p>
  </w:footnote>
  <w:footnote w:id="11">
    <w:p w14:paraId="3A0C0FA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ص: ٢٩</w:t>
      </w:r>
    </w:p>
  </w:footnote>
  <w:footnote w:id="12">
    <w:p w14:paraId="7BC0896C"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الإسراء: ١٠٦</w:t>
      </w:r>
    </w:p>
  </w:footnote>
  <w:footnote w:id="13">
    <w:p w14:paraId="2464F0B1" w14:textId="77777777" w:rsidR="00782F37" w:rsidRPr="00324544" w:rsidRDefault="00782F37" w:rsidP="00997B9B">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٢٣</w:t>
      </w:r>
    </w:p>
  </w:footnote>
  <w:footnote w:id="14">
    <w:p w14:paraId="4F7284E6" w14:textId="77777777" w:rsidR="00782F37" w:rsidRPr="00324544" w:rsidRDefault="00782F37" w:rsidP="00997B9B">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١١٣</w:t>
      </w:r>
    </w:p>
  </w:footnote>
  <w:footnote w:id="15">
    <w:p w14:paraId="77615A25"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الأعراف: ١٧١</w:t>
      </w:r>
    </w:p>
  </w:footnote>
  <w:footnote w:id="16">
    <w:p w14:paraId="6CCC418A"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البقرة: ٦٣</w:t>
      </w:r>
    </w:p>
  </w:footnote>
  <w:footnote w:id="17">
    <w:p w14:paraId="72FB2DF6"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الجاثية: ٨</w:t>
      </w:r>
    </w:p>
  </w:footnote>
  <w:footnote w:id="18">
    <w:p w14:paraId="291F26B0"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فصلت: ٤٤</w:t>
      </w:r>
    </w:p>
  </w:footnote>
  <w:footnote w:id="19">
    <w:p w14:paraId="2B1BEC34"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٢٣</w:t>
      </w:r>
    </w:p>
  </w:footnote>
  <w:footnote w:id="20">
    <w:p w14:paraId="69415E8E"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الطور: ٢٦</w:t>
      </w:r>
    </w:p>
  </w:footnote>
  <w:footnote w:id="21">
    <w:p w14:paraId="0BD55B5C"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٦٠</w:t>
      </w:r>
    </w:p>
  </w:footnote>
  <w:footnote w:id="22">
    <w:p w14:paraId="131E8FDF"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البقرة: ١٥٣</w:t>
      </w:r>
    </w:p>
  </w:footnote>
  <w:footnote w:id="23">
    <w:p w14:paraId="16822160"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يوسف: ٣</w:t>
      </w:r>
    </w:p>
  </w:footnote>
  <w:footnote w:id="24">
    <w:p w14:paraId="19471EAB"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25">
    <w:p w14:paraId="587041D6"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٩٧ - ٩٨</w:t>
      </w:r>
    </w:p>
  </w:footnote>
  <w:footnote w:id="26">
    <w:p w14:paraId="659AA607" w14:textId="77777777" w:rsidR="00782F37" w:rsidRPr="00324544" w:rsidRDefault="00782F37" w:rsidP="00724804">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٢١</w:t>
      </w:r>
    </w:p>
  </w:footnote>
  <w:footnote w:id="27">
    <w:p w14:paraId="78E03AF9" w14:textId="77777777" w:rsidR="00782F37" w:rsidRPr="00324544" w:rsidRDefault="00782F37" w:rsidP="007248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١٨٥</w:t>
      </w:r>
    </w:p>
  </w:footnote>
  <w:footnote w:id="28">
    <w:p w14:paraId="4D4359E4" w14:textId="77777777" w:rsidR="00782F37" w:rsidRPr="00324544" w:rsidRDefault="00782F37" w:rsidP="007248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٣٠</w:t>
      </w:r>
    </w:p>
  </w:footnote>
  <w:footnote w:id="29">
    <w:p w14:paraId="2BDC6E59"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١٢٤</w:t>
      </w:r>
    </w:p>
  </w:footnote>
  <w:footnote w:id="30">
    <w:p w14:paraId="42822319"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٤٤</w:t>
      </w:r>
    </w:p>
  </w:footnote>
  <w:footnote w:id="31">
    <w:p w14:paraId="15895CF6"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w:t>
      </w:r>
    </w:p>
  </w:footnote>
  <w:footnote w:id="32">
    <w:p w14:paraId="51C00BE7"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١٧</w:t>
      </w:r>
    </w:p>
  </w:footnote>
  <w:footnote w:id="33">
    <w:p w14:paraId="4F958225"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٤</w:t>
      </w:r>
    </w:p>
  </w:footnote>
  <w:footnote w:id="34">
    <w:p w14:paraId="35AEAE7E"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w:t>
      </w:r>
    </w:p>
  </w:footnote>
  <w:footnote w:id="35">
    <w:p w14:paraId="0968E494"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٣٦</w:t>
      </w:r>
    </w:p>
  </w:footnote>
  <w:footnote w:id="36">
    <w:p w14:paraId="1815BC36"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w:t>
      </w:r>
    </w:p>
  </w:footnote>
  <w:footnote w:id="37">
    <w:p w14:paraId="14E2312C"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١٥٠</w:t>
      </w:r>
    </w:p>
  </w:footnote>
  <w:footnote w:id="38">
    <w:p w14:paraId="44851863"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٤٤</w:t>
      </w:r>
    </w:p>
  </w:footnote>
  <w:footnote w:id="39">
    <w:p w14:paraId="410558AB"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٧٧</w:t>
      </w:r>
    </w:p>
  </w:footnote>
  <w:footnote w:id="40">
    <w:p w14:paraId="052775A3"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١٣</w:t>
      </w:r>
    </w:p>
  </w:footnote>
  <w:footnote w:id="41">
    <w:p w14:paraId="55D895B3"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٤١ - ٤٢</w:t>
      </w:r>
    </w:p>
  </w:footnote>
  <w:footnote w:id="42">
    <w:p w14:paraId="70F3E9A9"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٥٢</w:t>
      </w:r>
    </w:p>
  </w:footnote>
  <w:footnote w:id="43">
    <w:p w14:paraId="5857FF57"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w:t>
      </w:r>
    </w:p>
  </w:footnote>
  <w:footnote w:id="44">
    <w:p w14:paraId="42EB8BB1"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١٠٦</w:t>
      </w:r>
    </w:p>
  </w:footnote>
  <w:footnote w:id="45">
    <w:p w14:paraId="615ACC08"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٣٢</w:t>
      </w:r>
    </w:p>
  </w:footnote>
  <w:footnote w:id="46">
    <w:p w14:paraId="73523ABA"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47">
    <w:p w14:paraId="34A3DA05"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٩٠</w:t>
      </w:r>
    </w:p>
  </w:footnote>
  <w:footnote w:id="48">
    <w:p w14:paraId="0CEFD3C0"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١٠٨</w:t>
      </w:r>
    </w:p>
  </w:footnote>
  <w:footnote w:id="49">
    <w:p w14:paraId="679B2FBC" w14:textId="77777777" w:rsidR="00782F37" w:rsidRPr="00324544" w:rsidRDefault="00782F37" w:rsidP="0032454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١٢١ - ١٢٢</w:t>
      </w:r>
    </w:p>
  </w:footnote>
  <w:footnote w:id="50">
    <w:p w14:paraId="478327F9" w14:textId="77777777" w:rsidR="00782F37" w:rsidRPr="00324544" w:rsidRDefault="00782F37" w:rsidP="00767D5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الواقعة: ٨١</w:t>
      </w:r>
    </w:p>
  </w:footnote>
  <w:footnote w:id="51">
    <w:p w14:paraId="0DA14BC9" w14:textId="77777777" w:rsidR="00782F37" w:rsidRPr="00324544" w:rsidRDefault="00782F37" w:rsidP="0055303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٢</w:t>
      </w:r>
    </w:p>
  </w:footnote>
  <w:footnote w:id="52">
    <w:p w14:paraId="7FE506B4" w14:textId="77777777" w:rsidR="00782F37" w:rsidRPr="00324544" w:rsidRDefault="00782F37" w:rsidP="00666E7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٣٩ - ٤٠</w:t>
      </w:r>
    </w:p>
    <w:p w14:paraId="103F196F" w14:textId="77777777" w:rsidR="00782F37" w:rsidRPr="00324544" w:rsidRDefault="00782F37" w:rsidP="00666E76">
      <w:pPr>
        <w:pStyle w:val="a8"/>
        <w:bidi/>
        <w:rPr>
          <w:rFonts w:ascii="Traditional Arabic" w:hAnsi="Traditional Arabic" w:cs="Traditional Arabic"/>
          <w:sz w:val="26"/>
          <w:szCs w:val="26"/>
          <w:rtl/>
        </w:rPr>
      </w:pPr>
    </w:p>
  </w:footnote>
  <w:footnote w:id="53">
    <w:p w14:paraId="5FBF7C7B" w14:textId="77777777" w:rsidR="00782F37" w:rsidRPr="00324544" w:rsidRDefault="00782F37" w:rsidP="00666E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الفجر: ١٨</w:t>
      </w:r>
    </w:p>
  </w:footnote>
  <w:footnote w:id="54">
    <w:p w14:paraId="50176D9F" w14:textId="77777777" w:rsidR="00782F37" w:rsidRPr="00324544" w:rsidRDefault="00782F37" w:rsidP="00092D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٨</w:t>
      </w:r>
    </w:p>
  </w:footnote>
  <w:footnote w:id="55">
    <w:p w14:paraId="2DD55F07" w14:textId="77777777" w:rsidR="00782F37" w:rsidRPr="00324544" w:rsidRDefault="00782F37" w:rsidP="0088596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١٥</w:t>
      </w:r>
    </w:p>
  </w:footnote>
  <w:footnote w:id="56">
    <w:p w14:paraId="6DAB6974"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٣١</w:t>
      </w:r>
    </w:p>
  </w:footnote>
  <w:footnote w:id="57">
    <w:p w14:paraId="63F98624"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٦٠</w:t>
      </w:r>
    </w:p>
  </w:footnote>
  <w:footnote w:id="58">
    <w:p w14:paraId="769C0EC8"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١٥٢</w:t>
      </w:r>
    </w:p>
  </w:footnote>
  <w:footnote w:id="59">
    <w:p w14:paraId="5BF00A96"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١ - ٢</w:t>
      </w:r>
    </w:p>
  </w:footnote>
  <w:footnote w:id="60">
    <w:p w14:paraId="22D3071E"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w:t>
      </w:r>
    </w:p>
  </w:footnote>
  <w:footnote w:id="61">
    <w:p w14:paraId="14C4CF96"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١٨</w:t>
      </w:r>
    </w:p>
  </w:footnote>
  <w:footnote w:id="62">
    <w:p w14:paraId="5D5C5E1F"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٤٣</w:t>
      </w:r>
    </w:p>
  </w:footnote>
  <w:footnote w:id="63">
    <w:p w14:paraId="3B93A0AE" w14:textId="77777777" w:rsidR="00782F37" w:rsidRPr="00324544" w:rsidRDefault="00782F37" w:rsidP="00E9671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p w14:paraId="29880FC0" w14:textId="77777777" w:rsidR="00782F37" w:rsidRPr="00324544" w:rsidRDefault="00782F37" w:rsidP="00E96716">
      <w:pPr>
        <w:pStyle w:val="a8"/>
        <w:bidi/>
        <w:rPr>
          <w:rFonts w:ascii="Traditional Arabic" w:hAnsi="Traditional Arabic" w:cs="Traditional Arabic"/>
          <w:sz w:val="26"/>
          <w:szCs w:val="26"/>
          <w:rtl/>
        </w:rPr>
      </w:pPr>
    </w:p>
  </w:footnote>
  <w:footnote w:id="64">
    <w:p w14:paraId="63D0F8BD"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٤٥</w:t>
      </w:r>
    </w:p>
  </w:footnote>
  <w:footnote w:id="65">
    <w:p w14:paraId="62E34925"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٢٦</w:t>
      </w:r>
    </w:p>
  </w:footnote>
  <w:footnote w:id="66">
    <w:p w14:paraId="4479EC27"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٢٦٨</w:t>
      </w:r>
    </w:p>
  </w:footnote>
  <w:footnote w:id="67">
    <w:p w14:paraId="14657A99"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٩٢</w:t>
      </w:r>
    </w:p>
  </w:footnote>
  <w:footnote w:id="68">
    <w:p w14:paraId="141CFEAD"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٢٩ - ٣٤</w:t>
      </w:r>
    </w:p>
  </w:footnote>
  <w:footnote w:id="69">
    <w:p w14:paraId="3762E41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٢٢</w:t>
      </w:r>
    </w:p>
  </w:footnote>
  <w:footnote w:id="70">
    <w:p w14:paraId="67D493B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٥٩</w:t>
      </w:r>
    </w:p>
  </w:footnote>
  <w:footnote w:id="71">
    <w:p w14:paraId="61334252"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٤٥</w:t>
      </w:r>
    </w:p>
  </w:footnote>
  <w:footnote w:id="72">
    <w:p w14:paraId="06842D2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٥٤</w:t>
      </w:r>
    </w:p>
  </w:footnote>
  <w:footnote w:id="73">
    <w:p w14:paraId="17C48064"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٢٠</w:t>
      </w:r>
    </w:p>
  </w:footnote>
  <w:footnote w:id="74">
    <w:p w14:paraId="687E4CA6"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١٤٢</w:t>
      </w:r>
    </w:p>
  </w:footnote>
  <w:footnote w:id="75">
    <w:p w14:paraId="504F71B7"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٦</w:t>
      </w:r>
    </w:p>
  </w:footnote>
  <w:footnote w:id="76">
    <w:p w14:paraId="12CA6B86"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٩</w:t>
      </w:r>
    </w:p>
  </w:footnote>
  <w:footnote w:id="77">
    <w:p w14:paraId="7A8BB8AF" w14:textId="77777777" w:rsidR="00782F37" w:rsidRPr="00324544" w:rsidRDefault="00782F37" w:rsidP="0073302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١٤٧</w:t>
      </w:r>
    </w:p>
  </w:footnote>
  <w:footnote w:id="78">
    <w:p w14:paraId="5D391CF0" w14:textId="77777777" w:rsidR="00782F37" w:rsidRPr="00324544" w:rsidRDefault="00782F37" w:rsidP="0073302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٢٧</w:t>
      </w:r>
    </w:p>
  </w:footnote>
  <w:footnote w:id="79">
    <w:p w14:paraId="73181DB1"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٣٩</w:t>
      </w:r>
    </w:p>
  </w:footnote>
  <w:footnote w:id="80">
    <w:p w14:paraId="7F380ED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٣٥</w:t>
      </w:r>
    </w:p>
  </w:footnote>
  <w:footnote w:id="81">
    <w:p w14:paraId="249DBADA"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٦ - ٧</w:t>
      </w:r>
    </w:p>
  </w:footnote>
  <w:footnote w:id="82">
    <w:p w14:paraId="5215FCF5"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البينة: ٥</w:t>
      </w:r>
    </w:p>
  </w:footnote>
  <w:footnote w:id="83">
    <w:p w14:paraId="309632F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١٨٠</w:t>
      </w:r>
    </w:p>
  </w:footnote>
  <w:footnote w:id="84">
    <w:p w14:paraId="0D2D55FE"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سبأ: ٣٩</w:t>
      </w:r>
    </w:p>
  </w:footnote>
  <w:footnote w:id="85">
    <w:p w14:paraId="1F48B037"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٢٦٨</w:t>
      </w:r>
    </w:p>
  </w:footnote>
  <w:footnote w:id="86">
    <w:p w14:paraId="429CF7A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٧</w:t>
      </w:r>
    </w:p>
  </w:footnote>
  <w:footnote w:id="87">
    <w:p w14:paraId="1AD4F0E6" w14:textId="77777777" w:rsidR="00782F37" w:rsidRPr="00324544" w:rsidRDefault="00782F37" w:rsidP="00870957">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cs/>
        </w:rPr>
        <w:t>‎</w:t>
      </w:r>
      <w:hyperlink r:id="rId1" w:history="1">
        <w:r w:rsidRPr="00324544">
          <w:rPr>
            <w:rStyle w:val="Hyperlink"/>
            <w:rFonts w:ascii="Traditional Arabic" w:hAnsi="Traditional Arabic" w:cs="Traditional Arabic"/>
            <w:sz w:val="26"/>
            <w:szCs w:val="26"/>
          </w:rPr>
          <w:t>http://www.roaa.ws/1057/1959/1352/2416.aspx</w:t>
        </w:r>
      </w:hyperlink>
    </w:p>
  </w:footnote>
  <w:footnote w:id="88">
    <w:p w14:paraId="762A625F"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٦٥</w:t>
      </w:r>
    </w:p>
  </w:footnote>
  <w:footnote w:id="89">
    <w:p w14:paraId="530CC6E7" w14:textId="77777777" w:rsidR="00782F37" w:rsidRPr="00324544" w:rsidRDefault="00782F37" w:rsidP="00870957">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٢٣٣</w:t>
      </w:r>
    </w:p>
    <w:p w14:paraId="2C377771" w14:textId="77777777" w:rsidR="00782F37" w:rsidRPr="00324544" w:rsidRDefault="00782F37" w:rsidP="00870957">
      <w:pPr>
        <w:pStyle w:val="a8"/>
        <w:bidi/>
        <w:rPr>
          <w:rFonts w:ascii="Traditional Arabic" w:hAnsi="Traditional Arabic" w:cs="Traditional Arabic"/>
          <w:sz w:val="26"/>
          <w:szCs w:val="26"/>
          <w:rtl/>
        </w:rPr>
      </w:pPr>
    </w:p>
  </w:footnote>
  <w:footnote w:id="90">
    <w:p w14:paraId="66EDF6A0" w14:textId="77777777" w:rsidR="00782F37" w:rsidRPr="00324544" w:rsidRDefault="00782F37" w:rsidP="007208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الفاتحة: ٦</w:t>
      </w:r>
    </w:p>
  </w:footnote>
  <w:footnote w:id="91">
    <w:p w14:paraId="521B4A64"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٩٨</w:t>
      </w:r>
    </w:p>
  </w:footnote>
  <w:footnote w:id="92">
    <w:p w14:paraId="7C01B83D"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٣</w:t>
      </w:r>
    </w:p>
  </w:footnote>
  <w:footnote w:id="93">
    <w:p w14:paraId="6905FB29"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٢٥</w:t>
      </w:r>
    </w:p>
  </w:footnote>
  <w:footnote w:id="94">
    <w:p w14:paraId="25814F9A" w14:textId="77777777" w:rsidR="00782F37" w:rsidRPr="00324544" w:rsidRDefault="00782F37" w:rsidP="002F32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١٣٢</w:t>
      </w:r>
    </w:p>
  </w:footnote>
  <w:footnote w:id="95">
    <w:p w14:paraId="6CD79C83" w14:textId="77777777" w:rsidR="00782F37" w:rsidRPr="00324544" w:rsidRDefault="00782F37" w:rsidP="002F32B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٥٥</w:t>
      </w:r>
    </w:p>
    <w:p w14:paraId="269C3811" w14:textId="77777777" w:rsidR="00782F37" w:rsidRPr="00324544" w:rsidRDefault="00782F37" w:rsidP="002F32BA">
      <w:pPr>
        <w:pStyle w:val="a8"/>
        <w:bidi/>
        <w:rPr>
          <w:rFonts w:ascii="Traditional Arabic" w:hAnsi="Traditional Arabic" w:cs="Traditional Arabic"/>
          <w:sz w:val="26"/>
          <w:szCs w:val="26"/>
          <w:rtl/>
        </w:rPr>
      </w:pPr>
    </w:p>
  </w:footnote>
  <w:footnote w:id="96">
    <w:p w14:paraId="521F9BFF"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٤٣</w:t>
      </w:r>
    </w:p>
  </w:footnote>
  <w:footnote w:id="97">
    <w:p w14:paraId="21B06BD7" w14:textId="77777777" w:rsidR="00782F37" w:rsidRPr="00324544" w:rsidRDefault="00782F37" w:rsidP="009F44A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١٤٦</w:t>
      </w:r>
    </w:p>
  </w:footnote>
  <w:footnote w:id="98">
    <w:p w14:paraId="0825E7A8" w14:textId="77777777" w:rsidR="00782F37" w:rsidRPr="00324544" w:rsidRDefault="00782F37" w:rsidP="009F44A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٥٧</w:t>
      </w:r>
    </w:p>
  </w:footnote>
  <w:footnote w:id="99">
    <w:p w14:paraId="3134D5A0"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٥٣</w:t>
      </w:r>
    </w:p>
  </w:footnote>
  <w:footnote w:id="100">
    <w:p w14:paraId="52F41A70"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١٧</w:t>
      </w:r>
    </w:p>
  </w:footnote>
  <w:footnote w:id="101">
    <w:p w14:paraId="79A7272E"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المزمل: ٢</w:t>
      </w:r>
    </w:p>
  </w:footnote>
  <w:footnote w:id="102">
    <w:p w14:paraId="1C971084"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٦</w:t>
      </w:r>
    </w:p>
  </w:footnote>
  <w:footnote w:id="103">
    <w:p w14:paraId="6A6154B8"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٧٤</w:t>
      </w:r>
    </w:p>
  </w:footnote>
  <w:footnote w:id="104">
    <w:p w14:paraId="32FBFC99"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١٠١</w:t>
      </w:r>
    </w:p>
  </w:footnote>
  <w:footnote w:id="105">
    <w:p w14:paraId="081646B0"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٢١</w:t>
      </w:r>
    </w:p>
  </w:footnote>
  <w:footnote w:id="106">
    <w:p w14:paraId="59A27DE4"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٢٣</w:t>
      </w:r>
    </w:p>
  </w:footnote>
  <w:footnote w:id="107">
    <w:p w14:paraId="49C47742"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٢٠</w:t>
      </w:r>
    </w:p>
  </w:footnote>
  <w:footnote w:id="108">
    <w:p w14:paraId="111FFA3E"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٦٧</w:t>
      </w:r>
    </w:p>
  </w:footnote>
  <w:footnote w:id="109">
    <w:p w14:paraId="12CFD925"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١٠</w:t>
      </w:r>
    </w:p>
  </w:footnote>
  <w:footnote w:id="110">
    <w:p w14:paraId="4ACA11E5"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١١</w:t>
      </w:r>
    </w:p>
  </w:footnote>
  <w:footnote w:id="111">
    <w:p w14:paraId="451D5389" w14:textId="77777777" w:rsidR="00782F37" w:rsidRPr="00324544" w:rsidRDefault="00782F37" w:rsidP="00AA7F6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٧٨</w:t>
      </w:r>
    </w:p>
  </w:footnote>
  <w:footnote w:id="112">
    <w:p w14:paraId="111A8457" w14:textId="77777777" w:rsidR="00782F37" w:rsidRPr="00324544" w:rsidRDefault="00782F37" w:rsidP="0032454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٤٥</w:t>
      </w:r>
    </w:p>
  </w:footnote>
  <w:footnote w:id="113">
    <w:p w14:paraId="4153C1B7" w14:textId="77777777" w:rsidR="00782F37" w:rsidRPr="00324544" w:rsidRDefault="00782F37" w:rsidP="003027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٧٦</w:t>
      </w:r>
    </w:p>
  </w:footnote>
  <w:footnote w:id="114">
    <w:p w14:paraId="453B6797" w14:textId="77777777" w:rsidR="00782F37" w:rsidRPr="00324544" w:rsidRDefault="00782F37" w:rsidP="00FF54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١٢٢</w:t>
      </w:r>
    </w:p>
  </w:footnote>
  <w:footnote w:id="115">
    <w:p w14:paraId="1301EB18" w14:textId="77777777" w:rsidR="00782F37" w:rsidRPr="00324544" w:rsidRDefault="00782F37" w:rsidP="00FF54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١٣</w:t>
      </w:r>
    </w:p>
  </w:footnote>
  <w:footnote w:id="116">
    <w:p w14:paraId="4BA4A606" w14:textId="77777777" w:rsidR="00782F37" w:rsidRPr="00324544" w:rsidRDefault="00782F37" w:rsidP="00BD264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٤٣</w:t>
      </w:r>
    </w:p>
  </w:footnote>
  <w:footnote w:id="117">
    <w:p w14:paraId="068217C3" w14:textId="77777777" w:rsidR="00782F37" w:rsidRPr="00324544" w:rsidRDefault="00782F37" w:rsidP="00BD264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٨</w:t>
      </w:r>
    </w:p>
  </w:footnote>
  <w:footnote w:id="118">
    <w:p w14:paraId="47D656AD"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١٩٣</w:t>
      </w:r>
    </w:p>
  </w:footnote>
  <w:footnote w:id="119">
    <w:p w14:paraId="04C80597"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٥٧</w:t>
      </w:r>
    </w:p>
  </w:footnote>
  <w:footnote w:id="120">
    <w:p w14:paraId="088B2410"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١٣</w:t>
      </w:r>
    </w:p>
  </w:footnote>
  <w:footnote w:id="121">
    <w:p w14:paraId="5CF321BF" w14:textId="77777777" w:rsidR="00782F37" w:rsidRPr="00324544" w:rsidRDefault="00782F37" w:rsidP="00D637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٢٤</w:t>
      </w:r>
    </w:p>
  </w:footnote>
  <w:footnote w:id="122">
    <w:p w14:paraId="76629578" w14:textId="77777777" w:rsidR="00782F37" w:rsidRPr="00324544" w:rsidRDefault="00782F37" w:rsidP="00D637E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١٢٢</w:t>
      </w:r>
    </w:p>
    <w:p w14:paraId="3F0D0AD0" w14:textId="77777777" w:rsidR="00782F37" w:rsidRPr="00324544" w:rsidRDefault="00782F37" w:rsidP="00D637E6">
      <w:pPr>
        <w:pStyle w:val="a8"/>
        <w:bidi/>
        <w:rPr>
          <w:rFonts w:ascii="Traditional Arabic" w:hAnsi="Traditional Arabic" w:cs="Traditional Arabic"/>
          <w:sz w:val="26"/>
          <w:szCs w:val="26"/>
          <w:rtl/>
        </w:rPr>
      </w:pPr>
    </w:p>
  </w:footnote>
  <w:footnote w:id="123">
    <w:p w14:paraId="7264AEE4" w14:textId="77777777" w:rsidR="00782F37" w:rsidRPr="00324544" w:rsidRDefault="00782F37" w:rsidP="005B240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٨٨</w:t>
      </w:r>
    </w:p>
  </w:footnote>
  <w:footnote w:id="124">
    <w:p w14:paraId="1B965F29" w14:textId="77777777" w:rsidR="00782F37" w:rsidRPr="00324544" w:rsidRDefault="00782F37" w:rsidP="005B240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٨٢</w:t>
      </w:r>
    </w:p>
  </w:footnote>
  <w:footnote w:id="125">
    <w:p w14:paraId="72CD64F5" w14:textId="77777777" w:rsidR="00782F37" w:rsidRPr="00324544" w:rsidRDefault="00782F37" w:rsidP="00C94A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القلم: ٤</w:t>
      </w:r>
    </w:p>
  </w:footnote>
  <w:footnote w:id="126">
    <w:p w14:paraId="4CA70CA1" w14:textId="77777777" w:rsidR="00782F37" w:rsidRPr="00324544" w:rsidRDefault="00782F37" w:rsidP="00D168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١٥</w:t>
      </w:r>
    </w:p>
  </w:footnote>
  <w:footnote w:id="127">
    <w:p w14:paraId="3F9C5F9E" w14:textId="77777777" w:rsidR="00782F37" w:rsidRPr="00324544" w:rsidRDefault="00782F37" w:rsidP="00D168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٤</w:t>
      </w:r>
    </w:p>
  </w:footnote>
  <w:footnote w:id="128">
    <w:p w14:paraId="6D0D1626"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٢٩</w:t>
      </w:r>
    </w:p>
  </w:footnote>
  <w:footnote w:id="129">
    <w:p w14:paraId="2A17A345"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٢١</w:t>
      </w:r>
    </w:p>
  </w:footnote>
  <w:footnote w:id="130">
    <w:p w14:paraId="67DF6475"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131">
    <w:p w14:paraId="001DC6E8" w14:textId="77777777" w:rsidR="00782F37" w:rsidRPr="00324544" w:rsidRDefault="00782F37" w:rsidP="00DE740C">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p w14:paraId="11646310" w14:textId="77777777" w:rsidR="00782F37" w:rsidRPr="00324544" w:rsidRDefault="00782F37" w:rsidP="00DE740C">
      <w:pPr>
        <w:pStyle w:val="a8"/>
        <w:bidi/>
        <w:rPr>
          <w:rFonts w:ascii="Traditional Arabic" w:hAnsi="Traditional Arabic" w:cs="Traditional Arabic"/>
          <w:sz w:val="26"/>
          <w:szCs w:val="26"/>
          <w:rtl/>
        </w:rPr>
      </w:pPr>
    </w:p>
  </w:footnote>
  <w:footnote w:id="132">
    <w:p w14:paraId="533919CE" w14:textId="77777777" w:rsidR="00782F37" w:rsidRPr="00324544" w:rsidRDefault="00782F37" w:rsidP="00DE740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٢٩</w:t>
      </w:r>
    </w:p>
  </w:footnote>
  <w:footnote w:id="133">
    <w:p w14:paraId="509FD67F" w14:textId="77777777" w:rsidR="00782F37" w:rsidRPr="00324544" w:rsidRDefault="00782F37" w:rsidP="00DE740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٨١</w:t>
      </w:r>
    </w:p>
  </w:footnote>
  <w:footnote w:id="134">
    <w:p w14:paraId="1EF4B050"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135">
    <w:p w14:paraId="2C1CAF4D"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١١٧</w:t>
      </w:r>
    </w:p>
  </w:footnote>
  <w:footnote w:id="136">
    <w:p w14:paraId="637DE653"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٤٦</w:t>
      </w:r>
    </w:p>
  </w:footnote>
  <w:footnote w:id="137">
    <w:p w14:paraId="6FF9F7AF"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١٠</w:t>
      </w:r>
    </w:p>
  </w:footnote>
  <w:footnote w:id="138">
    <w:p w14:paraId="639FE63D"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١١٠</w:t>
      </w:r>
    </w:p>
  </w:footnote>
  <w:footnote w:id="139">
    <w:p w14:paraId="0850A122"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٥٧</w:t>
      </w:r>
    </w:p>
  </w:footnote>
  <w:footnote w:id="140">
    <w:p w14:paraId="18424934"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١٣</w:t>
      </w:r>
    </w:p>
  </w:footnote>
  <w:footnote w:id="141">
    <w:p w14:paraId="41FF1E0B"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١٢٠</w:t>
      </w:r>
    </w:p>
  </w:footnote>
  <w:footnote w:id="142">
    <w:p w14:paraId="733050C7"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٥٠</w:t>
      </w:r>
    </w:p>
  </w:footnote>
  <w:footnote w:id="143">
    <w:p w14:paraId="1F97D8C2"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٣٢</w:t>
      </w:r>
    </w:p>
  </w:footnote>
  <w:footnote w:id="144">
    <w:p w14:paraId="1F6344B3"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٧٢</w:t>
      </w:r>
    </w:p>
  </w:footnote>
  <w:footnote w:id="145">
    <w:p w14:paraId="3E4F3FAC"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١٨٦</w:t>
      </w:r>
    </w:p>
  </w:footnote>
  <w:footnote w:id="146">
    <w:p w14:paraId="014A8F9E" w14:textId="77777777" w:rsidR="00782F37" w:rsidRPr="00324544" w:rsidRDefault="00782F37" w:rsidP="00E33C7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١٧٢</w:t>
      </w:r>
    </w:p>
    <w:p w14:paraId="2474439E" w14:textId="77777777" w:rsidR="00782F37" w:rsidRPr="00324544" w:rsidRDefault="00782F37" w:rsidP="00E33C75">
      <w:pPr>
        <w:pStyle w:val="a8"/>
        <w:bidi/>
        <w:rPr>
          <w:rFonts w:ascii="Traditional Arabic" w:hAnsi="Traditional Arabic" w:cs="Traditional Arabic"/>
          <w:sz w:val="26"/>
          <w:szCs w:val="26"/>
          <w:rtl/>
        </w:rPr>
      </w:pPr>
    </w:p>
  </w:footnote>
  <w:footnote w:id="147">
    <w:p w14:paraId="1B52C61D" w14:textId="77777777" w:rsidR="00782F37" w:rsidRPr="00324544" w:rsidRDefault="00782F37" w:rsidP="004158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٩١</w:t>
      </w:r>
    </w:p>
  </w:footnote>
  <w:footnote w:id="148">
    <w:p w14:paraId="518710FA" w14:textId="77777777" w:rsidR="00782F37" w:rsidRPr="00324544" w:rsidRDefault="00782F37" w:rsidP="00E33C7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١٠</w:t>
      </w:r>
    </w:p>
  </w:footnote>
  <w:footnote w:id="149">
    <w:p w14:paraId="45A31F20" w14:textId="77777777" w:rsidR="00782F37" w:rsidRPr="00324544" w:rsidRDefault="00782F37" w:rsidP="00E33C7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٢٨</w:t>
      </w:r>
    </w:p>
    <w:p w14:paraId="1DEDD7C2" w14:textId="77777777" w:rsidR="00782F37" w:rsidRPr="00324544" w:rsidRDefault="00782F37" w:rsidP="00E33C75">
      <w:pPr>
        <w:pStyle w:val="a8"/>
        <w:bidi/>
        <w:rPr>
          <w:rFonts w:ascii="Traditional Arabic" w:hAnsi="Traditional Arabic" w:cs="Traditional Arabic"/>
          <w:sz w:val="26"/>
          <w:szCs w:val="26"/>
          <w:rtl/>
        </w:rPr>
      </w:pPr>
    </w:p>
  </w:footnote>
  <w:footnote w:id="150">
    <w:p w14:paraId="487AEBBE" w14:textId="77777777" w:rsidR="00782F37" w:rsidRPr="00324544" w:rsidRDefault="00782F37" w:rsidP="0004696C">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١٣</w:t>
      </w:r>
    </w:p>
  </w:footnote>
  <w:footnote w:id="151">
    <w:p w14:paraId="2EB2AFB1" w14:textId="77777777" w:rsidR="00782F37" w:rsidRPr="00324544" w:rsidRDefault="00782F37" w:rsidP="0004696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٨٢</w:t>
      </w:r>
    </w:p>
  </w:footnote>
  <w:footnote w:id="152">
    <w:p w14:paraId="180AE0B6" w14:textId="77777777" w:rsidR="00782F37" w:rsidRPr="00324544" w:rsidRDefault="00782F37" w:rsidP="0004696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٤٠</w:t>
      </w:r>
    </w:p>
  </w:footnote>
  <w:footnote w:id="153">
    <w:p w14:paraId="745B5D90" w14:textId="77777777" w:rsidR="00782F37" w:rsidRPr="00324544" w:rsidRDefault="00782F37" w:rsidP="00B20C1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٣١</w:t>
      </w:r>
    </w:p>
  </w:footnote>
  <w:footnote w:id="154">
    <w:p w14:paraId="70214709" w14:textId="77777777" w:rsidR="00782F37" w:rsidRPr="00324544" w:rsidRDefault="00782F37" w:rsidP="00B20C1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٣٢</w:t>
      </w:r>
    </w:p>
  </w:footnote>
  <w:footnote w:id="155">
    <w:p w14:paraId="47AF097F"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٤٠</w:t>
      </w:r>
    </w:p>
  </w:footnote>
  <w:footnote w:id="156">
    <w:p w14:paraId="210C3643"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٨٨</w:t>
      </w:r>
    </w:p>
  </w:footnote>
  <w:footnote w:id="157">
    <w:p w14:paraId="6C8A7C1B"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١٥٢</w:t>
      </w:r>
    </w:p>
  </w:footnote>
  <w:footnote w:id="158">
    <w:p w14:paraId="17C81ADC" w14:textId="77777777" w:rsidR="00782F37" w:rsidRPr="00324544" w:rsidRDefault="00782F37" w:rsidP="006E756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١٠٧</w:t>
      </w:r>
    </w:p>
  </w:footnote>
  <w:footnote w:id="159">
    <w:p w14:paraId="72BB37EB" w14:textId="77777777" w:rsidR="00782F37" w:rsidRPr="00324544" w:rsidRDefault="00782F37" w:rsidP="0071595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١٠٥</w:t>
      </w:r>
    </w:p>
  </w:footnote>
  <w:footnote w:id="160">
    <w:p w14:paraId="135D35F3" w14:textId="77777777" w:rsidR="00782F37" w:rsidRPr="00324544" w:rsidRDefault="00782F37" w:rsidP="0071595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٢١</w:t>
      </w:r>
    </w:p>
  </w:footnote>
  <w:footnote w:id="161">
    <w:p w14:paraId="79EB5D40" w14:textId="77777777" w:rsidR="00782F37" w:rsidRPr="00324544" w:rsidRDefault="00782F37" w:rsidP="002A515B">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محاصرة زائري الديوان، هذا ما توفر منها من تغريدات والبقية مفقودة.</w:t>
      </w:r>
    </w:p>
  </w:footnote>
  <w:footnote w:id="162">
    <w:p w14:paraId="5565665F"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w:t>
      </w:r>
    </w:p>
  </w:footnote>
  <w:footnote w:id="163">
    <w:p w14:paraId="2E1529BF" w14:textId="77777777" w:rsidR="00782F37" w:rsidRPr="00324544" w:rsidRDefault="00782F37" w:rsidP="00177CF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الضحى: ١٠ </w:t>
      </w:r>
      <w:r w:rsidRPr="00324544">
        <w:rPr>
          <w:rFonts w:ascii="Traditional Arabic" w:hAnsi="Traditional Arabic" w:cs="Traditional Arabic"/>
          <w:sz w:val="26"/>
          <w:szCs w:val="26"/>
        </w:rPr>
        <w:t xml:space="preserve"> </w:t>
      </w:r>
    </w:p>
  </w:footnote>
  <w:footnote w:id="164">
    <w:p w14:paraId="7CEF590D"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الأنعام: ٦٨</w:t>
      </w:r>
    </w:p>
  </w:footnote>
  <w:footnote w:id="165">
    <w:p w14:paraId="053851AB"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٣٢</w:t>
      </w:r>
    </w:p>
  </w:footnote>
  <w:footnote w:id="166">
    <w:p w14:paraId="5CA1D008"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167">
    <w:p w14:paraId="46B6A49D" w14:textId="77777777" w:rsidR="00782F37" w:rsidRPr="00324544" w:rsidRDefault="00782F37" w:rsidP="00A50420">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٨٣</w:t>
      </w:r>
    </w:p>
    <w:p w14:paraId="67D5EF7A" w14:textId="77777777" w:rsidR="00782F37" w:rsidRPr="00324544" w:rsidRDefault="00782F37" w:rsidP="00A50420">
      <w:pPr>
        <w:pStyle w:val="a8"/>
        <w:bidi/>
        <w:rPr>
          <w:rFonts w:ascii="Traditional Arabic" w:hAnsi="Traditional Arabic" w:cs="Traditional Arabic"/>
          <w:sz w:val="26"/>
          <w:szCs w:val="26"/>
          <w:rtl/>
        </w:rPr>
      </w:pPr>
    </w:p>
  </w:footnote>
  <w:footnote w:id="168">
    <w:p w14:paraId="1551105C"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١٢٤</w:t>
      </w:r>
    </w:p>
  </w:footnote>
  <w:footnote w:id="169">
    <w:p w14:paraId="61ED689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١٩٨</w:t>
      </w:r>
    </w:p>
  </w:footnote>
  <w:footnote w:id="170">
    <w:p w14:paraId="6BD37560"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٢٣٩</w:t>
      </w:r>
    </w:p>
  </w:footnote>
  <w:footnote w:id="171">
    <w:p w14:paraId="2A4AC702"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الشرح: ١</w:t>
      </w:r>
    </w:p>
  </w:footnote>
  <w:footnote w:id="172">
    <w:p w14:paraId="11C15732"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٢٩</w:t>
      </w:r>
    </w:p>
  </w:footnote>
  <w:footnote w:id="173">
    <w:p w14:paraId="413AC6D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٣٦</w:t>
      </w:r>
    </w:p>
  </w:footnote>
  <w:footnote w:id="174">
    <w:p w14:paraId="06EC2B36"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٢٤</w:t>
      </w:r>
    </w:p>
  </w:footnote>
  <w:footnote w:id="175">
    <w:p w14:paraId="2D42740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٢</w:t>
      </w:r>
    </w:p>
  </w:footnote>
  <w:footnote w:id="176">
    <w:p w14:paraId="696B3B30"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٤١</w:t>
      </w:r>
    </w:p>
  </w:footnote>
  <w:footnote w:id="177">
    <w:p w14:paraId="51CA952D"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٣</w:t>
      </w:r>
    </w:p>
  </w:footnote>
  <w:footnote w:id="178">
    <w:p w14:paraId="63C9B909"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٦٢</w:t>
      </w:r>
    </w:p>
  </w:footnote>
  <w:footnote w:id="179">
    <w:p w14:paraId="4CCC785E"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٥٩</w:t>
      </w:r>
    </w:p>
  </w:footnote>
  <w:footnote w:id="180">
    <w:p w14:paraId="5B328FC7"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١١٨</w:t>
      </w:r>
    </w:p>
  </w:footnote>
  <w:footnote w:id="181">
    <w:p w14:paraId="3DC2B922"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٦</w:t>
      </w:r>
    </w:p>
  </w:footnote>
  <w:footnote w:id="182">
    <w:p w14:paraId="72452025"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١٩</w:t>
      </w:r>
    </w:p>
  </w:footnote>
  <w:footnote w:id="183">
    <w:p w14:paraId="60EF20A1"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٨٠</w:t>
      </w:r>
    </w:p>
  </w:footnote>
  <w:footnote w:id="184">
    <w:p w14:paraId="50C39DA0"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نوح: ١٣</w:t>
      </w:r>
    </w:p>
  </w:footnote>
  <w:footnote w:id="185">
    <w:p w14:paraId="7B82D47E"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186">
    <w:p w14:paraId="651EF004"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٩٢</w:t>
      </w:r>
    </w:p>
  </w:footnote>
  <w:footnote w:id="187">
    <w:p w14:paraId="6EEAA83C"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٤٢</w:t>
      </w:r>
    </w:p>
  </w:footnote>
  <w:footnote w:id="188">
    <w:p w14:paraId="3B44FD62"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١٠٨</w:t>
      </w:r>
    </w:p>
  </w:footnote>
  <w:footnote w:id="189">
    <w:p w14:paraId="60B96E8B" w14:textId="77777777" w:rsidR="00782F37" w:rsidRPr="00324544" w:rsidRDefault="00782F37" w:rsidP="00081C43">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٢٧</w:t>
      </w:r>
    </w:p>
    <w:p w14:paraId="44D2B173" w14:textId="77777777" w:rsidR="00782F37" w:rsidRPr="00324544" w:rsidRDefault="00782F37" w:rsidP="00081C43">
      <w:pPr>
        <w:pStyle w:val="a8"/>
        <w:bidi/>
        <w:rPr>
          <w:rFonts w:ascii="Traditional Arabic" w:hAnsi="Traditional Arabic" w:cs="Traditional Arabic"/>
          <w:sz w:val="26"/>
          <w:szCs w:val="26"/>
          <w:rtl/>
        </w:rPr>
      </w:pPr>
    </w:p>
  </w:footnote>
  <w:footnote w:id="190">
    <w:p w14:paraId="61EE5248"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191">
    <w:p w14:paraId="0ED77544" w14:textId="77777777" w:rsidR="00782F37" w:rsidRPr="00324544" w:rsidRDefault="00782F37" w:rsidP="00767D5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٧</w:t>
      </w:r>
    </w:p>
  </w:footnote>
  <w:footnote w:id="192">
    <w:p w14:paraId="7ABA74C3" w14:textId="77777777" w:rsidR="00782F37" w:rsidRPr="00324544" w:rsidRDefault="00782F37" w:rsidP="009C422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٢٩</w:t>
      </w:r>
    </w:p>
  </w:footnote>
  <w:footnote w:id="193">
    <w:p w14:paraId="5E1E4C7B"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٢١</w:t>
      </w:r>
    </w:p>
  </w:footnote>
  <w:footnote w:id="194">
    <w:p w14:paraId="4B68FD66" w14:textId="77777777" w:rsidR="00782F37" w:rsidRPr="00324544" w:rsidRDefault="00782F37" w:rsidP="00DE0B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١٣١</w:t>
      </w:r>
    </w:p>
  </w:footnote>
  <w:footnote w:id="195">
    <w:p w14:paraId="15CE0F6B"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٢٣</w:t>
      </w:r>
    </w:p>
  </w:footnote>
  <w:footnote w:id="196">
    <w:p w14:paraId="1D323BC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١٢٤</w:t>
      </w:r>
    </w:p>
  </w:footnote>
  <w:footnote w:id="197">
    <w:p w14:paraId="2B2C658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198">
    <w:p w14:paraId="6140189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199">
    <w:p w14:paraId="72FCB1FF" w14:textId="77777777" w:rsidR="00782F37" w:rsidRPr="00324544" w:rsidRDefault="00782F37" w:rsidP="00D047F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١٧٣</w:t>
      </w:r>
    </w:p>
    <w:p w14:paraId="63456C9C" w14:textId="77777777" w:rsidR="00782F37" w:rsidRPr="00324544" w:rsidRDefault="00782F37" w:rsidP="00D047F2">
      <w:pPr>
        <w:pStyle w:val="a8"/>
        <w:bidi/>
        <w:rPr>
          <w:rFonts w:ascii="Traditional Arabic" w:hAnsi="Traditional Arabic" w:cs="Traditional Arabic"/>
          <w:sz w:val="26"/>
          <w:szCs w:val="26"/>
          <w:rtl/>
        </w:rPr>
      </w:pPr>
    </w:p>
  </w:footnote>
  <w:footnote w:id="200">
    <w:p w14:paraId="796488F1"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footnote>
  <w:footnote w:id="201">
    <w:p w14:paraId="20E67173"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١٢</w:t>
      </w:r>
    </w:p>
  </w:footnote>
  <w:footnote w:id="202">
    <w:p w14:paraId="439B11D5"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٩٩</w:t>
      </w:r>
    </w:p>
  </w:footnote>
  <w:footnote w:id="203">
    <w:p w14:paraId="2F07F60A" w14:textId="77777777" w:rsidR="00782F37" w:rsidRPr="00324544" w:rsidRDefault="00782F37" w:rsidP="003A041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الطلاق: ٣</w:t>
      </w:r>
    </w:p>
  </w:footnote>
  <w:footnote w:id="204">
    <w:p w14:paraId="5F76B96B" w14:textId="77777777" w:rsidR="00782F37" w:rsidRPr="00324544" w:rsidRDefault="00782F37" w:rsidP="0088589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٨١</w:t>
      </w:r>
    </w:p>
  </w:footnote>
  <w:footnote w:id="205">
    <w:p w14:paraId="68B42B44" w14:textId="77777777" w:rsidR="00782F37" w:rsidRPr="00324544" w:rsidRDefault="00782F37" w:rsidP="0088589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٢٣</w:t>
      </w:r>
    </w:p>
  </w:footnote>
  <w:footnote w:id="206">
    <w:p w14:paraId="62ECB108" w14:textId="77777777" w:rsidR="00782F37" w:rsidRPr="00324544" w:rsidRDefault="00782F37" w:rsidP="00885897">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٨٤</w:t>
      </w:r>
    </w:p>
    <w:p w14:paraId="2D507E3D" w14:textId="77777777" w:rsidR="00782F37" w:rsidRPr="00324544" w:rsidRDefault="00782F37" w:rsidP="00885897">
      <w:pPr>
        <w:pStyle w:val="a8"/>
        <w:bidi/>
        <w:rPr>
          <w:rFonts w:ascii="Traditional Arabic" w:hAnsi="Traditional Arabic" w:cs="Traditional Arabic"/>
          <w:sz w:val="26"/>
          <w:szCs w:val="26"/>
          <w:rtl/>
        </w:rPr>
      </w:pPr>
    </w:p>
  </w:footnote>
  <w:footnote w:id="207">
    <w:p w14:paraId="0407A715"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سبأ: ٣٩</w:t>
      </w:r>
    </w:p>
  </w:footnote>
  <w:footnote w:id="208">
    <w:p w14:paraId="34A17798"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١٨٦</w:t>
      </w:r>
    </w:p>
  </w:footnote>
  <w:footnote w:id="209">
    <w:p w14:paraId="3175C714"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١١٠</w:t>
      </w:r>
    </w:p>
  </w:footnote>
  <w:footnote w:id="210">
    <w:p w14:paraId="0E632156"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١٣٩</w:t>
      </w:r>
    </w:p>
  </w:footnote>
  <w:footnote w:id="211">
    <w:p w14:paraId="0C029645"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٣٤</w:t>
      </w:r>
    </w:p>
  </w:footnote>
  <w:footnote w:id="212">
    <w:p w14:paraId="5A4B871E" w14:textId="77777777" w:rsidR="00782F37" w:rsidRPr="00324544" w:rsidRDefault="00782F37" w:rsidP="004319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٢١٦</w:t>
      </w:r>
    </w:p>
  </w:footnote>
  <w:footnote w:id="213">
    <w:p w14:paraId="1E8B70A1" w14:textId="77777777" w:rsidR="00782F37" w:rsidRPr="00324544" w:rsidRDefault="00782F37" w:rsidP="0043193F">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٥٥</w:t>
      </w:r>
    </w:p>
  </w:footnote>
  <w:footnote w:id="214">
    <w:p w14:paraId="666C8516"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215">
    <w:p w14:paraId="6C3A8A76"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١٧٩</w:t>
      </w:r>
    </w:p>
  </w:footnote>
  <w:footnote w:id="216">
    <w:p w14:paraId="1CDEB92B"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217">
    <w:p w14:paraId="27727A78"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١٥٦</w:t>
      </w:r>
    </w:p>
  </w:footnote>
  <w:footnote w:id="218">
    <w:p w14:paraId="6DD10AE2"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 ٥٦</w:t>
      </w:r>
    </w:p>
  </w:footnote>
  <w:footnote w:id="219">
    <w:p w14:paraId="079B7046"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٨٧</w:t>
      </w:r>
    </w:p>
  </w:footnote>
  <w:footnote w:id="220">
    <w:p w14:paraId="712EDDC1"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٣٨</w:t>
      </w:r>
    </w:p>
  </w:footnote>
  <w:footnote w:id="221">
    <w:p w14:paraId="2DFE3B63"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١٦</w:t>
      </w:r>
    </w:p>
  </w:footnote>
  <w:footnote w:id="222">
    <w:p w14:paraId="0D390BA0"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٨٦</w:t>
      </w:r>
    </w:p>
  </w:footnote>
  <w:footnote w:id="223">
    <w:p w14:paraId="607FB79D" w14:textId="77777777" w:rsidR="00782F37" w:rsidRPr="00324544" w:rsidRDefault="00782F37" w:rsidP="001E3D4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٤٤</w:t>
      </w:r>
    </w:p>
  </w:footnote>
  <w:footnote w:id="224">
    <w:p w14:paraId="1EB3EE9C" w14:textId="77777777" w:rsidR="00782F37" w:rsidRPr="00324544" w:rsidRDefault="00782F37" w:rsidP="001E3D4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٥٠</w:t>
      </w:r>
    </w:p>
  </w:footnote>
  <w:footnote w:id="225">
    <w:p w14:paraId="77D591B6"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٤٣</w:t>
      </w:r>
    </w:p>
  </w:footnote>
  <w:footnote w:id="226">
    <w:p w14:paraId="5743F86A"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٦٢</w:t>
      </w:r>
    </w:p>
  </w:footnote>
  <w:footnote w:id="227">
    <w:p w14:paraId="659DD9BD"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٦٢</w:t>
      </w:r>
    </w:p>
  </w:footnote>
  <w:footnote w:id="228">
    <w:p w14:paraId="73B722B1"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١٠٠</w:t>
      </w:r>
    </w:p>
  </w:footnote>
  <w:footnote w:id="229">
    <w:p w14:paraId="53BAC3E1"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٨٧</w:t>
      </w:r>
    </w:p>
  </w:footnote>
  <w:footnote w:id="230">
    <w:p w14:paraId="3EF97803"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١٥</w:t>
      </w:r>
    </w:p>
  </w:footnote>
  <w:footnote w:id="231">
    <w:p w14:paraId="037DECCD"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٣٦</w:t>
      </w:r>
    </w:p>
  </w:footnote>
  <w:footnote w:id="232">
    <w:p w14:paraId="10F2228F"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٧٤</w:t>
      </w:r>
    </w:p>
  </w:footnote>
  <w:footnote w:id="233">
    <w:p w14:paraId="34247043"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٤٠</w:t>
      </w:r>
    </w:p>
  </w:footnote>
  <w:footnote w:id="234">
    <w:p w14:paraId="74F38989"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١٢٨</w:t>
      </w:r>
    </w:p>
  </w:footnote>
  <w:footnote w:id="235">
    <w:p w14:paraId="3DF04CBF"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٣٨</w:t>
      </w:r>
    </w:p>
  </w:footnote>
  <w:footnote w:id="236">
    <w:p w14:paraId="46BD1E84"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٣٥</w:t>
      </w:r>
    </w:p>
  </w:footnote>
  <w:footnote w:id="237">
    <w:p w14:paraId="604893B4"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٣٦</w:t>
      </w:r>
    </w:p>
  </w:footnote>
  <w:footnote w:id="238">
    <w:p w14:paraId="5B5753DB"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٥</w:t>
      </w:r>
    </w:p>
  </w:footnote>
  <w:footnote w:id="239">
    <w:p w14:paraId="4038CEE0"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١٧</w:t>
      </w:r>
    </w:p>
  </w:footnote>
  <w:footnote w:id="240">
    <w:p w14:paraId="5E654ACE"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٢</w:t>
      </w:r>
    </w:p>
  </w:footnote>
  <w:footnote w:id="241">
    <w:p w14:paraId="6EF39C19"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الصافات: ٥٥ - ٥٦</w:t>
      </w:r>
    </w:p>
  </w:footnote>
  <w:footnote w:id="242">
    <w:p w14:paraId="12B84E11"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السجدة: ١٧</w:t>
      </w:r>
    </w:p>
  </w:footnote>
  <w:footnote w:id="243">
    <w:p w14:paraId="439793B4"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٢٤</w:t>
      </w:r>
    </w:p>
  </w:footnote>
  <w:footnote w:id="244">
    <w:p w14:paraId="290A3CB4"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٢٢١</w:t>
      </w:r>
    </w:p>
  </w:footnote>
  <w:footnote w:id="245">
    <w:p w14:paraId="08C796D7"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footnote>
  <w:footnote w:id="246">
    <w:p w14:paraId="6BF27A96"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٢٤</w:t>
      </w:r>
    </w:p>
  </w:footnote>
  <w:footnote w:id="247">
    <w:p w14:paraId="5055CD71"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١٩</w:t>
      </w:r>
    </w:p>
  </w:footnote>
  <w:footnote w:id="248">
    <w:p w14:paraId="06B7591F"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١١</w:t>
      </w:r>
    </w:p>
  </w:footnote>
  <w:footnote w:id="249">
    <w:p w14:paraId="42E2B169"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٢٤</w:t>
      </w:r>
    </w:p>
  </w:footnote>
  <w:footnote w:id="250">
    <w:p w14:paraId="0DBCD700"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١٣٣</w:t>
      </w:r>
    </w:p>
  </w:footnote>
  <w:footnote w:id="251">
    <w:p w14:paraId="2090C3EA"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٢٣</w:t>
      </w:r>
    </w:p>
  </w:footnote>
  <w:footnote w:id="252">
    <w:p w14:paraId="6CB8A23A"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٢٦</w:t>
      </w:r>
    </w:p>
  </w:footnote>
  <w:footnote w:id="253">
    <w:p w14:paraId="02346A15"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٩٧</w:t>
      </w:r>
    </w:p>
  </w:footnote>
  <w:footnote w:id="254">
    <w:p w14:paraId="2FD66765"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٤</w:t>
      </w:r>
    </w:p>
  </w:footnote>
  <w:footnote w:id="255">
    <w:p w14:paraId="4F495746" w14:textId="77777777" w:rsidR="00782F37" w:rsidRPr="00324544" w:rsidRDefault="00782F37" w:rsidP="008247D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٤٧</w:t>
      </w:r>
    </w:p>
    <w:p w14:paraId="4BA5F125" w14:textId="77777777" w:rsidR="00782F37" w:rsidRPr="00324544" w:rsidRDefault="00782F37" w:rsidP="008247DE">
      <w:pPr>
        <w:pStyle w:val="a8"/>
        <w:bidi/>
        <w:rPr>
          <w:rFonts w:ascii="Traditional Arabic" w:hAnsi="Traditional Arabic" w:cs="Traditional Arabic"/>
          <w:sz w:val="26"/>
          <w:szCs w:val="26"/>
          <w:rtl/>
        </w:rPr>
      </w:pPr>
    </w:p>
  </w:footnote>
  <w:footnote w:id="256">
    <w:p w14:paraId="3820F4AE"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٤٤</w:t>
      </w:r>
    </w:p>
  </w:footnote>
  <w:footnote w:id="257">
    <w:p w14:paraId="635781B0"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258">
    <w:p w14:paraId="2F172BE8"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footnote>
  <w:footnote w:id="259">
    <w:p w14:paraId="26FC3D7F"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البلد: ١٦</w:t>
      </w:r>
    </w:p>
  </w:footnote>
  <w:footnote w:id="260">
    <w:p w14:paraId="35CFFF4A" w14:textId="77777777" w:rsidR="00782F37" w:rsidRPr="00324544" w:rsidRDefault="00782F37" w:rsidP="00527758">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٢٨</w:t>
      </w:r>
    </w:p>
    <w:p w14:paraId="07817EAC" w14:textId="77777777" w:rsidR="00782F37" w:rsidRPr="00324544" w:rsidRDefault="00782F37" w:rsidP="00527758">
      <w:pPr>
        <w:pStyle w:val="a8"/>
        <w:bidi/>
        <w:rPr>
          <w:rFonts w:ascii="Traditional Arabic" w:hAnsi="Traditional Arabic" w:cs="Traditional Arabic"/>
          <w:sz w:val="26"/>
          <w:szCs w:val="26"/>
          <w:rtl/>
        </w:rPr>
      </w:pPr>
    </w:p>
  </w:footnote>
  <w:footnote w:id="261">
    <w:p w14:paraId="0DE53639" w14:textId="77777777" w:rsidR="00782F37" w:rsidRPr="00324544" w:rsidRDefault="00782F37" w:rsidP="0052775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١٦</w:t>
      </w:r>
    </w:p>
  </w:footnote>
  <w:footnote w:id="262">
    <w:p w14:paraId="2D5DE2DA" w14:textId="77777777" w:rsidR="00782F37" w:rsidRPr="00324544" w:rsidRDefault="00782F37" w:rsidP="004338B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٢٠</w:t>
      </w:r>
    </w:p>
  </w:footnote>
  <w:footnote w:id="263">
    <w:p w14:paraId="05D49D3D" w14:textId="77777777" w:rsidR="00782F37" w:rsidRPr="00324544" w:rsidRDefault="00782F37" w:rsidP="004338B1">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١٢٠</w:t>
      </w:r>
    </w:p>
    <w:p w14:paraId="48A0F10C" w14:textId="77777777" w:rsidR="00782F37" w:rsidRPr="00324544" w:rsidRDefault="00782F37" w:rsidP="004338B1">
      <w:pPr>
        <w:pStyle w:val="a8"/>
        <w:bidi/>
        <w:rPr>
          <w:rFonts w:ascii="Traditional Arabic" w:hAnsi="Traditional Arabic" w:cs="Traditional Arabic"/>
          <w:sz w:val="26"/>
          <w:szCs w:val="26"/>
          <w:rtl/>
        </w:rPr>
      </w:pPr>
    </w:p>
  </w:footnote>
  <w:footnote w:id="264">
    <w:p w14:paraId="614C2290"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٨٦</w:t>
      </w:r>
    </w:p>
  </w:footnote>
  <w:footnote w:id="265">
    <w:p w14:paraId="40D6D9E9"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٩٥</w:t>
      </w:r>
    </w:p>
  </w:footnote>
  <w:footnote w:id="266">
    <w:p w14:paraId="0D729331"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٤٥ - ٤٦</w:t>
      </w:r>
    </w:p>
  </w:footnote>
  <w:footnote w:id="267">
    <w:p w14:paraId="7F858694"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الفجر: ٢٣</w:t>
      </w:r>
    </w:p>
  </w:footnote>
  <w:footnote w:id="268">
    <w:p w14:paraId="4088DC6B"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١٦</w:t>
      </w:r>
    </w:p>
  </w:footnote>
  <w:footnote w:id="269">
    <w:p w14:paraId="5D7CCA10"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٧١</w:t>
      </w:r>
    </w:p>
  </w:footnote>
  <w:footnote w:id="270">
    <w:p w14:paraId="1760B5CF"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w:t>
      </w:r>
    </w:p>
  </w:footnote>
  <w:footnote w:id="271">
    <w:p w14:paraId="742B928C"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٤</w:t>
      </w:r>
    </w:p>
  </w:footnote>
  <w:footnote w:id="272">
    <w:p w14:paraId="46A20895"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٢٩</w:t>
      </w:r>
    </w:p>
  </w:footnote>
  <w:footnote w:id="273">
    <w:p w14:paraId="5130228E"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٤٥</w:t>
      </w:r>
    </w:p>
  </w:footnote>
  <w:footnote w:id="274">
    <w:p w14:paraId="3EAA870A"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٥١</w:t>
      </w:r>
    </w:p>
  </w:footnote>
  <w:footnote w:id="275">
    <w:p w14:paraId="2F0B623A" w14:textId="77777777" w:rsidR="00782F37" w:rsidRPr="00324544" w:rsidRDefault="00782F37" w:rsidP="003A5BA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١٩</w:t>
      </w:r>
    </w:p>
    <w:p w14:paraId="62C40B82" w14:textId="77777777" w:rsidR="00782F37" w:rsidRPr="00324544" w:rsidRDefault="00782F37" w:rsidP="003A5BAE">
      <w:pPr>
        <w:pStyle w:val="a8"/>
        <w:rPr>
          <w:rFonts w:ascii="Traditional Arabic" w:hAnsi="Traditional Arabic" w:cs="Traditional Arabic"/>
          <w:sz w:val="26"/>
          <w:szCs w:val="26"/>
          <w:rtl/>
        </w:rPr>
      </w:pP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w:t>
      </w:r>
    </w:p>
    <w:p w14:paraId="15FA5C29" w14:textId="77777777" w:rsidR="00782F37" w:rsidRPr="00324544" w:rsidRDefault="00782F37" w:rsidP="003A5BAE">
      <w:pPr>
        <w:pStyle w:val="a8"/>
        <w:bidi/>
        <w:rPr>
          <w:rFonts w:ascii="Traditional Arabic" w:hAnsi="Traditional Arabic" w:cs="Traditional Arabic"/>
          <w:sz w:val="26"/>
          <w:szCs w:val="26"/>
          <w:rtl/>
        </w:rPr>
      </w:pPr>
    </w:p>
  </w:footnote>
  <w:footnote w:id="276">
    <w:p w14:paraId="40AE53E1"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١٨٥</w:t>
      </w:r>
    </w:p>
  </w:footnote>
  <w:footnote w:id="277">
    <w:p w14:paraId="7AD4C769"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١٦٢</w:t>
      </w:r>
    </w:p>
  </w:footnote>
  <w:footnote w:id="278">
    <w:p w14:paraId="4FF2FDD5"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٤٩</w:t>
      </w:r>
    </w:p>
  </w:footnote>
  <w:footnote w:id="279">
    <w:p w14:paraId="3800A36E"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١٩٩</w:t>
      </w:r>
    </w:p>
  </w:footnote>
  <w:footnote w:id="280">
    <w:p w14:paraId="0B8A7EA4" w14:textId="77777777" w:rsidR="00782F37" w:rsidRPr="00324544" w:rsidRDefault="00782F37" w:rsidP="006A686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١٣</w:t>
      </w:r>
    </w:p>
  </w:footnote>
  <w:footnote w:id="281">
    <w:p w14:paraId="5B291E96" w14:textId="77777777" w:rsidR="00782F37" w:rsidRPr="00324544" w:rsidRDefault="00782F37" w:rsidP="006A686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٧٤</w:t>
      </w:r>
    </w:p>
  </w:footnote>
  <w:footnote w:id="282">
    <w:p w14:paraId="5387457F" w14:textId="77777777" w:rsidR="00782F37" w:rsidRPr="00324544" w:rsidRDefault="00782F37" w:rsidP="001E56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١٨٠</w:t>
      </w:r>
    </w:p>
  </w:footnote>
  <w:footnote w:id="283">
    <w:p w14:paraId="0781ED49" w14:textId="77777777" w:rsidR="00782F37" w:rsidRPr="00324544" w:rsidRDefault="00782F37" w:rsidP="001E56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٤١</w:t>
      </w:r>
    </w:p>
  </w:footnote>
  <w:footnote w:id="284">
    <w:p w14:paraId="1E78BC53" w14:textId="77777777" w:rsidR="00782F37" w:rsidRPr="00324544" w:rsidRDefault="00782F37" w:rsidP="00022D1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٦٢</w:t>
      </w:r>
    </w:p>
  </w:footnote>
  <w:footnote w:id="285">
    <w:p w14:paraId="18DD757A"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٤٦</w:t>
      </w:r>
    </w:p>
  </w:footnote>
  <w:footnote w:id="286">
    <w:p w14:paraId="02F07B14"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١٣٥</w:t>
      </w:r>
    </w:p>
  </w:footnote>
  <w:footnote w:id="287">
    <w:p w14:paraId="5EAE52C1"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٤ - ٦</w:t>
      </w:r>
    </w:p>
  </w:footnote>
  <w:footnote w:id="288">
    <w:p w14:paraId="60A9A190" w14:textId="77777777" w:rsidR="00782F37" w:rsidRPr="00324544" w:rsidRDefault="00782F37" w:rsidP="005279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١٩٣</w:t>
      </w:r>
    </w:p>
  </w:footnote>
  <w:footnote w:id="289">
    <w:p w14:paraId="66A7EDEC" w14:textId="77777777" w:rsidR="00782F37" w:rsidRPr="00324544" w:rsidRDefault="00782F37" w:rsidP="005279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١٠٤</w:t>
      </w:r>
    </w:p>
  </w:footnote>
  <w:footnote w:id="290">
    <w:p w14:paraId="535F640E" w14:textId="77777777" w:rsidR="00782F37" w:rsidRPr="00324544" w:rsidRDefault="00782F37" w:rsidP="00991370">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footnote>
  <w:footnote w:id="291">
    <w:p w14:paraId="0D8E4774"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١١١</w:t>
      </w:r>
    </w:p>
  </w:footnote>
  <w:footnote w:id="292">
    <w:p w14:paraId="2657E2DE"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٩٣</w:t>
      </w:r>
    </w:p>
  </w:footnote>
  <w:footnote w:id="293">
    <w:p w14:paraId="14A71B32"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٧٤</w:t>
      </w:r>
    </w:p>
  </w:footnote>
  <w:footnote w:id="294">
    <w:p w14:paraId="69CAF7A5"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٣١</w:t>
      </w:r>
    </w:p>
  </w:footnote>
  <w:footnote w:id="295">
    <w:p w14:paraId="2A8B74C5"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٢٦</w:t>
      </w:r>
    </w:p>
  </w:footnote>
  <w:footnote w:id="296">
    <w:p w14:paraId="430B7EC3"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١٨</w:t>
      </w:r>
    </w:p>
  </w:footnote>
  <w:footnote w:id="297">
    <w:p w14:paraId="2B0AC679"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٤٠</w:t>
      </w:r>
    </w:p>
  </w:footnote>
  <w:footnote w:id="298">
    <w:p w14:paraId="576CDC4F"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٧٧</w:t>
      </w:r>
    </w:p>
  </w:footnote>
  <w:footnote w:id="299">
    <w:p w14:paraId="064CA010" w14:textId="77777777" w:rsidR="00782F37" w:rsidRPr="00324544" w:rsidRDefault="00782F37" w:rsidP="0054495C">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٦٦</w:t>
      </w:r>
    </w:p>
    <w:p w14:paraId="44A545BA" w14:textId="77777777" w:rsidR="00782F37" w:rsidRPr="00324544" w:rsidRDefault="00782F37" w:rsidP="0054495C">
      <w:pPr>
        <w:pStyle w:val="a8"/>
        <w:rPr>
          <w:rFonts w:ascii="Traditional Arabic" w:hAnsi="Traditional Arabic" w:cs="Traditional Arabic"/>
          <w:sz w:val="26"/>
          <w:szCs w:val="26"/>
        </w:rPr>
      </w:pPr>
    </w:p>
    <w:p w14:paraId="1370C817" w14:textId="77777777" w:rsidR="00782F37" w:rsidRPr="00324544" w:rsidRDefault="00782F37" w:rsidP="0054495C">
      <w:pPr>
        <w:pStyle w:val="a8"/>
        <w:bidi/>
        <w:rPr>
          <w:rFonts w:ascii="Traditional Arabic" w:hAnsi="Traditional Arabic" w:cs="Traditional Arabic"/>
          <w:sz w:val="26"/>
          <w:szCs w:val="26"/>
          <w:rtl/>
        </w:rPr>
      </w:pPr>
    </w:p>
  </w:footnote>
  <w:footnote w:id="300">
    <w:p w14:paraId="68B8D3D3" w14:textId="77777777" w:rsidR="00782F37" w:rsidRPr="00324544" w:rsidRDefault="00782F37" w:rsidP="00C1214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٦</w:t>
      </w:r>
    </w:p>
    <w:p w14:paraId="15A32BB5" w14:textId="77777777" w:rsidR="00782F37" w:rsidRPr="00324544" w:rsidRDefault="00782F37" w:rsidP="00C12146">
      <w:pPr>
        <w:pStyle w:val="a8"/>
        <w:bidi/>
        <w:rPr>
          <w:rFonts w:ascii="Traditional Arabic" w:hAnsi="Traditional Arabic" w:cs="Traditional Arabic"/>
          <w:sz w:val="26"/>
          <w:szCs w:val="26"/>
          <w:rtl/>
        </w:rPr>
      </w:pPr>
    </w:p>
  </w:footnote>
  <w:footnote w:id="301">
    <w:p w14:paraId="2FD0815E" w14:textId="77777777" w:rsidR="00782F37" w:rsidRPr="00324544" w:rsidRDefault="00782F37" w:rsidP="00795E2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٦٨</w:t>
      </w:r>
    </w:p>
  </w:footnote>
  <w:footnote w:id="302">
    <w:p w14:paraId="6CFFB8FB" w14:textId="77777777" w:rsidR="00782F37" w:rsidRPr="00324544" w:rsidRDefault="00782F37" w:rsidP="00795E2B">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٣٠</w:t>
      </w:r>
    </w:p>
    <w:p w14:paraId="29685A1D" w14:textId="77777777" w:rsidR="00782F37" w:rsidRPr="00324544" w:rsidRDefault="00782F37" w:rsidP="00795E2B">
      <w:pPr>
        <w:pStyle w:val="a8"/>
        <w:bidi/>
        <w:rPr>
          <w:rFonts w:ascii="Traditional Arabic" w:hAnsi="Traditional Arabic" w:cs="Traditional Arabic"/>
          <w:sz w:val="26"/>
          <w:szCs w:val="26"/>
          <w:rtl/>
        </w:rPr>
      </w:pPr>
    </w:p>
  </w:footnote>
  <w:footnote w:id="303">
    <w:p w14:paraId="2355D7CA" w14:textId="77777777" w:rsidR="00782F37" w:rsidRPr="00324544" w:rsidRDefault="00782F37" w:rsidP="00795E2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footnote>
  <w:footnote w:id="304">
    <w:p w14:paraId="2F441E46"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٤٢</w:t>
      </w:r>
    </w:p>
  </w:footnote>
  <w:footnote w:id="305">
    <w:p w14:paraId="634A3E9E"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٤٣</w:t>
      </w:r>
    </w:p>
  </w:footnote>
  <w:footnote w:id="306">
    <w:p w14:paraId="32510F69"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١٤٣</w:t>
      </w:r>
    </w:p>
  </w:footnote>
  <w:footnote w:id="307">
    <w:p w14:paraId="6AC90B14"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٣٣</w:t>
      </w:r>
    </w:p>
  </w:footnote>
  <w:footnote w:id="308">
    <w:p w14:paraId="3DBAF999" w14:textId="77777777" w:rsidR="00782F37" w:rsidRPr="00324544" w:rsidRDefault="00782F37" w:rsidP="000850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٣٦</w:t>
      </w:r>
    </w:p>
  </w:footnote>
  <w:footnote w:id="309">
    <w:p w14:paraId="49063BD2"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١١٨</w:t>
      </w:r>
    </w:p>
  </w:footnote>
  <w:footnote w:id="310">
    <w:p w14:paraId="0F31CDF2"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١١٢</w:t>
      </w:r>
    </w:p>
  </w:footnote>
  <w:footnote w:id="311">
    <w:p w14:paraId="04B66A8D"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٢</w:t>
      </w:r>
    </w:p>
  </w:footnote>
  <w:footnote w:id="312">
    <w:p w14:paraId="65224816"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٥٧</w:t>
      </w:r>
    </w:p>
  </w:footnote>
  <w:footnote w:id="313">
    <w:p w14:paraId="6F345BEA"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٦٠</w:t>
      </w:r>
    </w:p>
  </w:footnote>
  <w:footnote w:id="314">
    <w:p w14:paraId="46B71DBD" w14:textId="77777777" w:rsidR="00782F37" w:rsidRPr="00324544" w:rsidRDefault="00782F37" w:rsidP="00EF2632">
      <w:pPr>
        <w:pStyle w:val="a8"/>
        <w:bidi/>
        <w:jc w:val="both"/>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١١٧</w:t>
      </w:r>
    </w:p>
  </w:footnote>
  <w:footnote w:id="315">
    <w:p w14:paraId="79FCADB4"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١٦</w:t>
      </w:r>
    </w:p>
  </w:footnote>
  <w:footnote w:id="316">
    <w:p w14:paraId="6DA0CE9F"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١٨</w:t>
      </w:r>
    </w:p>
  </w:footnote>
  <w:footnote w:id="317">
    <w:p w14:paraId="4D2389E5"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٥</w:t>
      </w:r>
    </w:p>
  </w:footnote>
  <w:footnote w:id="318">
    <w:p w14:paraId="676DF1D4"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٦</w:t>
      </w:r>
    </w:p>
  </w:footnote>
  <w:footnote w:id="319">
    <w:p w14:paraId="7FE33178"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١٠٩</w:t>
      </w:r>
    </w:p>
  </w:footnote>
  <w:footnote w:id="320">
    <w:p w14:paraId="49EDD888" w14:textId="77777777" w:rsidR="00782F37" w:rsidRPr="00324544" w:rsidRDefault="00782F37" w:rsidP="00B56C2A">
      <w:pPr>
        <w:pStyle w:val="a8"/>
        <w:bidi/>
        <w:jc w:val="both"/>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٤</w:t>
      </w:r>
    </w:p>
  </w:footnote>
  <w:footnote w:id="321">
    <w:p w14:paraId="4498B0B3"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١٣</w:t>
      </w:r>
    </w:p>
  </w:footnote>
  <w:footnote w:id="322">
    <w:p w14:paraId="30BF8DF5"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الصف: ١٠</w:t>
      </w:r>
    </w:p>
  </w:footnote>
  <w:footnote w:id="323">
    <w:p w14:paraId="3FB5BC0E"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١٦</w:t>
      </w:r>
    </w:p>
  </w:footnote>
  <w:footnote w:id="324">
    <w:p w14:paraId="39FC4CF0"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٤١</w:t>
      </w:r>
    </w:p>
  </w:footnote>
  <w:footnote w:id="325">
    <w:p w14:paraId="1F206396" w14:textId="77777777" w:rsidR="00782F37" w:rsidRPr="00324544" w:rsidRDefault="00782F37" w:rsidP="0009017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٧٢</w:t>
      </w:r>
    </w:p>
  </w:footnote>
  <w:footnote w:id="326">
    <w:p w14:paraId="38994783" w14:textId="77777777" w:rsidR="00782F37" w:rsidRPr="00324544" w:rsidRDefault="00782F37" w:rsidP="0009017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٥٢</w:t>
      </w:r>
    </w:p>
  </w:footnote>
  <w:footnote w:id="327">
    <w:p w14:paraId="6B593425"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٤٢</w:t>
      </w:r>
    </w:p>
  </w:footnote>
  <w:footnote w:id="328">
    <w:p w14:paraId="58325B30"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٤٧</w:t>
      </w:r>
    </w:p>
  </w:footnote>
  <w:footnote w:id="329">
    <w:p w14:paraId="1EE12212"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٦٤</w:t>
      </w:r>
    </w:p>
  </w:footnote>
  <w:footnote w:id="330">
    <w:p w14:paraId="3DE4DA04" w14:textId="77777777" w:rsidR="00782F37" w:rsidRPr="00324544" w:rsidRDefault="00782F37" w:rsidP="009F2373">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١٤٩</w:t>
      </w:r>
    </w:p>
    <w:p w14:paraId="0F8C9E41" w14:textId="77777777" w:rsidR="00782F37" w:rsidRPr="00324544" w:rsidRDefault="00782F37" w:rsidP="009F2373">
      <w:pPr>
        <w:pStyle w:val="a8"/>
        <w:bidi/>
        <w:rPr>
          <w:rFonts w:ascii="Traditional Arabic" w:hAnsi="Traditional Arabic" w:cs="Traditional Arabic"/>
          <w:sz w:val="26"/>
          <w:szCs w:val="26"/>
          <w:rtl/>
        </w:rPr>
      </w:pPr>
    </w:p>
  </w:footnote>
  <w:footnote w:id="331">
    <w:p w14:paraId="209FCC14" w14:textId="77777777" w:rsidR="00782F37" w:rsidRPr="00324544" w:rsidRDefault="00782F37" w:rsidP="00C541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١٠٤</w:t>
      </w:r>
    </w:p>
  </w:footnote>
  <w:footnote w:id="332">
    <w:p w14:paraId="2D64D20A" w14:textId="77777777" w:rsidR="00782F37" w:rsidRPr="00324544" w:rsidRDefault="00782F37" w:rsidP="00C5413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p w14:paraId="0FDA9B02" w14:textId="77777777" w:rsidR="00782F37" w:rsidRPr="00324544" w:rsidRDefault="00782F37" w:rsidP="00C54132">
      <w:pPr>
        <w:pStyle w:val="a8"/>
        <w:bidi/>
        <w:rPr>
          <w:rFonts w:ascii="Traditional Arabic" w:hAnsi="Traditional Arabic" w:cs="Traditional Arabic"/>
          <w:sz w:val="26"/>
          <w:szCs w:val="26"/>
          <w:rtl/>
        </w:rPr>
      </w:pPr>
    </w:p>
  </w:footnote>
  <w:footnote w:id="333">
    <w:p w14:paraId="5079593E" w14:textId="77777777" w:rsidR="00782F37" w:rsidRPr="00324544" w:rsidRDefault="00782F37" w:rsidP="009F2373">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http://t.co/IoGCCYaOck</w:t>
      </w:r>
    </w:p>
  </w:footnote>
  <w:footnote w:id="334">
    <w:p w14:paraId="5A617E3B"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٦</w:t>
      </w:r>
    </w:p>
  </w:footnote>
  <w:footnote w:id="335">
    <w:p w14:paraId="69348E0C"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التكاثر: ١</w:t>
      </w:r>
    </w:p>
  </w:footnote>
  <w:footnote w:id="336">
    <w:p w14:paraId="203A62CA"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٧٨</w:t>
      </w:r>
    </w:p>
  </w:footnote>
  <w:footnote w:id="337">
    <w:p w14:paraId="7AEC9F98"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٥</w:t>
      </w:r>
    </w:p>
  </w:footnote>
  <w:footnote w:id="338">
    <w:p w14:paraId="62B37D9B"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٣٨</w:t>
      </w:r>
    </w:p>
  </w:footnote>
  <w:footnote w:id="339">
    <w:p w14:paraId="1AE69906"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340">
    <w:p w14:paraId="1B893C5F"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العصر: ٣</w:t>
      </w:r>
    </w:p>
  </w:footnote>
  <w:footnote w:id="341">
    <w:p w14:paraId="7ADDBD08"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٧٢</w:t>
      </w:r>
    </w:p>
  </w:footnote>
  <w:footnote w:id="342">
    <w:p w14:paraId="27A9E8C6"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٢٠</w:t>
      </w:r>
    </w:p>
  </w:footnote>
  <w:footnote w:id="343">
    <w:p w14:paraId="3C53B9FD"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٧٣</w:t>
      </w:r>
    </w:p>
  </w:footnote>
  <w:footnote w:id="344">
    <w:p w14:paraId="7312F261"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٣١</w:t>
      </w:r>
    </w:p>
  </w:footnote>
  <w:footnote w:id="345">
    <w:p w14:paraId="38E95A6A"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346">
    <w:p w14:paraId="6B3E72FD"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٩٠</w:t>
      </w:r>
    </w:p>
  </w:footnote>
  <w:footnote w:id="347">
    <w:p w14:paraId="55CE55FC"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١٧</w:t>
      </w:r>
    </w:p>
  </w:footnote>
  <w:footnote w:id="348">
    <w:p w14:paraId="67C58AF9"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٣٣</w:t>
      </w:r>
    </w:p>
  </w:footnote>
  <w:footnote w:id="349">
    <w:p w14:paraId="207157EA"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 ٩٧</w:t>
      </w:r>
    </w:p>
  </w:footnote>
  <w:footnote w:id="350">
    <w:p w14:paraId="37465D3D"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١٣٠</w:t>
      </w:r>
    </w:p>
  </w:footnote>
  <w:footnote w:id="351">
    <w:p w14:paraId="2173AD9A"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٢٨</w:t>
      </w:r>
    </w:p>
  </w:footnote>
  <w:footnote w:id="352">
    <w:p w14:paraId="6DD7A883"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٢٢٤</w:t>
      </w:r>
    </w:p>
  </w:footnote>
  <w:footnote w:id="353">
    <w:p w14:paraId="056892F1"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١١٤</w:t>
      </w:r>
    </w:p>
  </w:footnote>
  <w:footnote w:id="354">
    <w:p w14:paraId="17D9EA04"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١</w:t>
      </w:r>
    </w:p>
  </w:footnote>
  <w:footnote w:id="355">
    <w:p w14:paraId="1DF3535A"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١٠</w:t>
      </w:r>
    </w:p>
  </w:footnote>
  <w:footnote w:id="356">
    <w:p w14:paraId="1AD16A81"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نوح: ٥</w:t>
      </w:r>
    </w:p>
  </w:footnote>
  <w:footnote w:id="357">
    <w:p w14:paraId="6EEFA34A"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١٥</w:t>
      </w:r>
    </w:p>
  </w:footnote>
  <w:footnote w:id="358">
    <w:p w14:paraId="7A583235" w14:textId="77777777" w:rsidR="00782F37" w:rsidRPr="00324544" w:rsidRDefault="00782F37" w:rsidP="00A60F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٣ والآية 31 من سورة يونس، والآية 2 من سورة الرعد والآية 5 من سورة السجدة.</w:t>
      </w:r>
    </w:p>
  </w:footnote>
  <w:footnote w:id="359">
    <w:p w14:paraId="248B23DA"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الفاتحة: ٥</w:t>
      </w:r>
    </w:p>
  </w:footnote>
  <w:footnote w:id="360">
    <w:p w14:paraId="08EB1AC5"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١٢١</w:t>
      </w:r>
    </w:p>
  </w:footnote>
  <w:footnote w:id="361">
    <w:p w14:paraId="3E6EB05D"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٤٤</w:t>
      </w:r>
    </w:p>
  </w:footnote>
  <w:footnote w:id="362">
    <w:p w14:paraId="3770AD7D"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footnote>
  <w:footnote w:id="363">
    <w:p w14:paraId="78BC55BF" w14:textId="77777777" w:rsidR="00782F37" w:rsidRPr="00324544" w:rsidRDefault="00782F37" w:rsidP="00C83B1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٨١</w:t>
      </w:r>
    </w:p>
  </w:footnote>
  <w:footnote w:id="364">
    <w:p w14:paraId="6C326936" w14:textId="77777777" w:rsidR="00782F37" w:rsidRPr="00324544" w:rsidRDefault="00782F37" w:rsidP="000A3B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٢٨</w:t>
      </w:r>
    </w:p>
  </w:footnote>
  <w:footnote w:id="365">
    <w:p w14:paraId="64FB1AF3" w14:textId="77777777" w:rsidR="00782F37" w:rsidRPr="00324544" w:rsidRDefault="00782F37" w:rsidP="006C41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الزلزلة: ٨</w:t>
      </w:r>
    </w:p>
  </w:footnote>
  <w:footnote w:id="366">
    <w:p w14:paraId="1045D07F" w14:textId="77777777" w:rsidR="00782F37" w:rsidRPr="00324544" w:rsidRDefault="00782F37" w:rsidP="006C41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٤٧</w:t>
      </w:r>
    </w:p>
  </w:footnote>
  <w:footnote w:id="367">
    <w:p w14:paraId="615C410C" w14:textId="77777777" w:rsidR="00782F37" w:rsidRPr="00324544" w:rsidRDefault="00782F37" w:rsidP="004F3B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٣٠</w:t>
      </w:r>
    </w:p>
  </w:footnote>
  <w:footnote w:id="368">
    <w:p w14:paraId="2B3849F2"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2" w:history="1">
        <w:r w:rsidRPr="00324544">
          <w:rPr>
            <w:rStyle w:val="Hyperlink"/>
            <w:rFonts w:ascii="Traditional Arabic" w:hAnsi="Traditional Arabic" w:cs="Traditional Arabic"/>
            <w:sz w:val="26"/>
            <w:szCs w:val="26"/>
            <w:lang w:bidi="ar-JO"/>
          </w:rPr>
          <w:t>http://www.feqhup.com/uploads/1383973169991.pdf</w:t>
        </w:r>
      </w:hyperlink>
      <w:r w:rsidRPr="00324544">
        <w:rPr>
          <w:rFonts w:ascii="Traditional Arabic" w:hAnsi="Traditional Arabic" w:cs="Traditional Arabic"/>
          <w:sz w:val="26"/>
          <w:szCs w:val="26"/>
          <w:rtl/>
        </w:rPr>
        <w:t xml:space="preserve"> </w:t>
      </w:r>
      <w:r w:rsidRPr="00324544">
        <w:rPr>
          <w:rFonts w:ascii="Traditional Arabic" w:hAnsi="Traditional Arabic" w:cs="Traditional Arabic"/>
          <w:sz w:val="26"/>
          <w:szCs w:val="26"/>
          <w:rtl/>
        </w:rPr>
        <w:br/>
      </w:r>
    </w:p>
  </w:footnote>
  <w:footnote w:id="369">
    <w:p w14:paraId="29798190"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3" w:history="1">
        <w:r w:rsidRPr="00324544">
          <w:rPr>
            <w:rStyle w:val="Hyperlink"/>
            <w:rFonts w:ascii="Traditional Arabic" w:hAnsi="Traditional Arabic" w:cs="Traditional Arabic"/>
            <w:sz w:val="26"/>
            <w:szCs w:val="26"/>
            <w:lang w:bidi="ar-JO"/>
          </w:rPr>
          <w:t>http://ia800300.us.archive.org/20/items/Tahrim-Alet-Tarab/Alet-Tarab.pdf</w:t>
        </w:r>
      </w:hyperlink>
    </w:p>
  </w:footnote>
  <w:footnote w:id="370">
    <w:p w14:paraId="356C3114"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4" w:history="1">
        <w:r w:rsidRPr="00324544">
          <w:rPr>
            <w:rStyle w:val="Hyperlink"/>
            <w:rFonts w:ascii="Traditional Arabic" w:hAnsi="Traditional Arabic" w:cs="Traditional Arabic"/>
            <w:sz w:val="26"/>
            <w:szCs w:val="26"/>
            <w:lang w:bidi="ar-JO"/>
          </w:rPr>
          <w:t>http://majles.alukah.net/t22306</w:t>
        </w:r>
        <w:r w:rsidRPr="00324544">
          <w:rPr>
            <w:rStyle w:val="Hyperlink"/>
            <w:rFonts w:ascii="Traditional Arabic" w:hAnsi="Traditional Arabic" w:cs="Traditional Arabic"/>
            <w:sz w:val="26"/>
            <w:szCs w:val="26"/>
            <w:rtl/>
          </w:rPr>
          <w:t>/</w:t>
        </w:r>
      </w:hyperlink>
    </w:p>
  </w:footnote>
  <w:footnote w:id="371">
    <w:p w14:paraId="12A395D9" w14:textId="77777777" w:rsidR="00782F37" w:rsidRPr="00324544" w:rsidRDefault="00782F37" w:rsidP="00DC27AC">
      <w:pPr>
        <w:pStyle w:val="a8"/>
        <w:rPr>
          <w:rFonts w:ascii="Traditional Arabic" w:hAnsi="Traditional Arabic" w:cs="Traditional Arabic"/>
          <w:sz w:val="26"/>
          <w:szCs w:val="26"/>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5" w:history="1">
        <w:r w:rsidRPr="00324544">
          <w:rPr>
            <w:rStyle w:val="Hyperlink"/>
            <w:rFonts w:ascii="Traditional Arabic" w:hAnsi="Traditional Arabic" w:cs="Traditional Arabic"/>
            <w:sz w:val="26"/>
            <w:szCs w:val="26"/>
            <w:lang w:bidi="ar-JO"/>
          </w:rPr>
          <w:t>https://ia902609.us.archive.org/1/items/REQardawi/qardawi.pdf</w:t>
        </w:r>
      </w:hyperlink>
      <w:r w:rsidRPr="00324544">
        <w:rPr>
          <w:rFonts w:ascii="Traditional Arabic" w:hAnsi="Traditional Arabic" w:cs="Traditional Arabic"/>
          <w:sz w:val="26"/>
          <w:szCs w:val="26"/>
          <w:rtl/>
        </w:rPr>
        <w:t xml:space="preserve"> </w:t>
      </w:r>
      <w:r w:rsidRPr="00324544">
        <w:rPr>
          <w:rFonts w:ascii="Traditional Arabic" w:hAnsi="Traditional Arabic" w:cs="Traditional Arabic"/>
          <w:sz w:val="26"/>
          <w:szCs w:val="26"/>
          <w:rtl/>
        </w:rPr>
        <w:br/>
      </w:r>
    </w:p>
  </w:footnote>
  <w:footnote w:id="372">
    <w:p w14:paraId="28B8678C"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6" w:history="1">
        <w:r w:rsidRPr="00324544">
          <w:rPr>
            <w:rStyle w:val="Hyperlink"/>
            <w:rFonts w:ascii="Traditional Arabic" w:hAnsi="Traditional Arabic" w:cs="Traditional Arabic"/>
            <w:sz w:val="26"/>
            <w:szCs w:val="26"/>
            <w:lang w:bidi="ar-JO"/>
          </w:rPr>
          <w:t>http://ia801707.us.archive.org/13/items/bvax9/bvax9.pdf</w:t>
        </w:r>
      </w:hyperlink>
    </w:p>
  </w:footnote>
  <w:footnote w:id="373">
    <w:p w14:paraId="456924CD" w14:textId="77777777" w:rsidR="00782F37" w:rsidRPr="00324544" w:rsidRDefault="00782F37" w:rsidP="004F3B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374">
    <w:p w14:paraId="6DB59620"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375">
    <w:p w14:paraId="6A4D38AB"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٢٣</w:t>
      </w:r>
    </w:p>
  </w:footnote>
  <w:footnote w:id="376">
    <w:p w14:paraId="2F83D974"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١٤</w:t>
      </w:r>
    </w:p>
  </w:footnote>
  <w:footnote w:id="377">
    <w:p w14:paraId="703A0F1B"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١٥</w:t>
      </w:r>
    </w:p>
  </w:footnote>
  <w:footnote w:id="378">
    <w:p w14:paraId="7E626216"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١٦ - ١٧</w:t>
      </w:r>
    </w:p>
  </w:footnote>
  <w:footnote w:id="379">
    <w:p w14:paraId="1F59D9C2"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القيامة: ٢٠ - ٢١</w:t>
      </w:r>
    </w:p>
  </w:footnote>
  <w:footnote w:id="380">
    <w:p w14:paraId="5503B361"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٢٢</w:t>
      </w:r>
    </w:p>
  </w:footnote>
  <w:footnote w:id="381">
    <w:p w14:paraId="0A056A28" w14:textId="77777777" w:rsidR="00782F37" w:rsidRPr="00324544" w:rsidRDefault="00782F37" w:rsidP="00DF438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٩</w:t>
      </w:r>
    </w:p>
    <w:p w14:paraId="0CC632D0" w14:textId="77777777" w:rsidR="00782F37" w:rsidRPr="00324544" w:rsidRDefault="00782F37" w:rsidP="00DF438E">
      <w:pPr>
        <w:pStyle w:val="a8"/>
        <w:bidi/>
        <w:rPr>
          <w:rFonts w:ascii="Traditional Arabic" w:hAnsi="Traditional Arabic" w:cs="Traditional Arabic"/>
          <w:sz w:val="26"/>
          <w:szCs w:val="26"/>
          <w:rtl/>
        </w:rPr>
      </w:pPr>
    </w:p>
  </w:footnote>
  <w:footnote w:id="382">
    <w:p w14:paraId="2A980478"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٤٦</w:t>
      </w:r>
    </w:p>
  </w:footnote>
  <w:footnote w:id="383">
    <w:p w14:paraId="24F03E32" w14:textId="77777777" w:rsidR="00782F37" w:rsidRPr="00324544" w:rsidRDefault="00782F37" w:rsidP="00EC4CC3">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ابن القيم، مفتاح دار السعادة، 2/895، طبعة مجمع الفقه</w:t>
      </w:r>
    </w:p>
  </w:footnote>
  <w:footnote w:id="384">
    <w:p w14:paraId="2F8ECC65"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٢٣</w:t>
      </w:r>
    </w:p>
  </w:footnote>
  <w:footnote w:id="385">
    <w:p w14:paraId="14441C6E"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٥٠</w:t>
      </w:r>
    </w:p>
  </w:footnote>
  <w:footnote w:id="386">
    <w:p w14:paraId="1403645B"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٦١</w:t>
      </w:r>
    </w:p>
  </w:footnote>
  <w:footnote w:id="387">
    <w:p w14:paraId="612DB9F8"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٨٤</w:t>
      </w:r>
    </w:p>
  </w:footnote>
  <w:footnote w:id="388">
    <w:p w14:paraId="324440CD"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٣٦</w:t>
      </w:r>
    </w:p>
  </w:footnote>
  <w:footnote w:id="389">
    <w:p w14:paraId="7F76CCEA"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٤١</w:t>
      </w:r>
    </w:p>
  </w:footnote>
  <w:footnote w:id="390">
    <w:p w14:paraId="0BA0220D"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١٠</w:t>
      </w:r>
    </w:p>
  </w:footnote>
  <w:footnote w:id="391">
    <w:p w14:paraId="1946F5B6"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٣٠</w:t>
      </w:r>
    </w:p>
  </w:footnote>
  <w:footnote w:id="392">
    <w:p w14:paraId="524D084E"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٢١</w:t>
      </w:r>
    </w:p>
  </w:footnote>
  <w:footnote w:id="393">
    <w:p w14:paraId="70447339"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٦٥</w:t>
      </w:r>
    </w:p>
  </w:footnote>
  <w:footnote w:id="394">
    <w:p w14:paraId="0D053836"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٣٩</w:t>
      </w:r>
    </w:p>
  </w:footnote>
  <w:footnote w:id="395">
    <w:p w14:paraId="1C4A35AD"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الصف: ٨</w:t>
      </w:r>
    </w:p>
  </w:footnote>
  <w:footnote w:id="396">
    <w:p w14:paraId="65FA0151"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١٢٨</w:t>
      </w:r>
    </w:p>
  </w:footnote>
  <w:footnote w:id="397">
    <w:p w14:paraId="4311679A" w14:textId="77777777" w:rsidR="00782F37" w:rsidRPr="00324544" w:rsidRDefault="00782F37" w:rsidP="00472A2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٣٣</w:t>
      </w:r>
    </w:p>
    <w:p w14:paraId="0DC05D5C" w14:textId="77777777" w:rsidR="00782F37" w:rsidRPr="00324544" w:rsidRDefault="00782F37" w:rsidP="00472A2E">
      <w:pPr>
        <w:pStyle w:val="a8"/>
        <w:bidi/>
        <w:rPr>
          <w:rFonts w:ascii="Traditional Arabic" w:hAnsi="Traditional Arabic" w:cs="Traditional Arabic"/>
          <w:sz w:val="26"/>
          <w:szCs w:val="26"/>
          <w:rtl/>
        </w:rPr>
      </w:pPr>
    </w:p>
  </w:footnote>
  <w:footnote w:id="398">
    <w:p w14:paraId="27CA40CE" w14:textId="77777777" w:rsidR="00782F37" w:rsidRPr="00324544" w:rsidRDefault="00782F37" w:rsidP="00A81AC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٢٥</w:t>
      </w:r>
    </w:p>
  </w:footnote>
  <w:footnote w:id="399">
    <w:p w14:paraId="1524E306" w14:textId="77777777" w:rsidR="00782F37" w:rsidRPr="00324544" w:rsidRDefault="00782F37" w:rsidP="00A81AC5">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حسابه</w:t>
      </w:r>
      <w:r w:rsidR="00EB4455">
        <w:rPr>
          <w:rFonts w:ascii="Traditional Arabic" w:hAnsi="Traditional Arabic" w:cs="Traditional Arabic"/>
          <w:sz w:val="26"/>
          <w:szCs w:val="26"/>
        </w:rPr>
        <w:t>:</w:t>
      </w:r>
      <w:r w:rsidRPr="00324544">
        <w:rPr>
          <w:rFonts w:ascii="Traditional Arabic" w:hAnsi="Traditional Arabic" w:cs="Traditional Arabic"/>
          <w:sz w:val="26"/>
          <w:szCs w:val="26"/>
        </w:rPr>
        <w:t xml:space="preserve"> @Naifalahmed</w:t>
      </w:r>
    </w:p>
  </w:footnote>
  <w:footnote w:id="400">
    <w:p w14:paraId="43261BE5" w14:textId="77777777" w:rsidR="00782F37" w:rsidRPr="00324544" w:rsidRDefault="00782F37" w:rsidP="00A81AC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٥٤</w:t>
      </w:r>
    </w:p>
  </w:footnote>
  <w:footnote w:id="401">
    <w:p w14:paraId="2808FB4E"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٦</w:t>
      </w:r>
    </w:p>
  </w:footnote>
  <w:footnote w:id="402">
    <w:p w14:paraId="7B9DB460"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المنافقون: ٨</w:t>
      </w:r>
    </w:p>
  </w:footnote>
  <w:footnote w:id="403">
    <w:p w14:paraId="6C1DCD4B"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١٠</w:t>
      </w:r>
    </w:p>
  </w:footnote>
  <w:footnote w:id="404">
    <w:p w14:paraId="4E59B15A"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٢٠٦</w:t>
      </w:r>
    </w:p>
  </w:footnote>
  <w:footnote w:id="405">
    <w:p w14:paraId="61F5B451"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١١٤</w:t>
      </w:r>
    </w:p>
  </w:footnote>
  <w:footnote w:id="406">
    <w:p w14:paraId="2A137379"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١١١</w:t>
      </w:r>
    </w:p>
  </w:footnote>
  <w:footnote w:id="407">
    <w:p w14:paraId="4741BFF3"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التغابن: ٦</w:t>
      </w:r>
    </w:p>
  </w:footnote>
  <w:footnote w:id="408">
    <w:p w14:paraId="406DA2B2"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٢٠ - ٢١</w:t>
      </w:r>
    </w:p>
  </w:footnote>
  <w:footnote w:id="409">
    <w:p w14:paraId="49076333"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١ - ٣</w:t>
      </w:r>
    </w:p>
  </w:footnote>
  <w:footnote w:id="410">
    <w:p w14:paraId="3B7581E1"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٢٨</w:t>
      </w:r>
    </w:p>
  </w:footnote>
  <w:footnote w:id="411">
    <w:p w14:paraId="2604733A"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١١</w:t>
      </w:r>
    </w:p>
  </w:footnote>
  <w:footnote w:id="412">
    <w:p w14:paraId="13C52D6C"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w:t>
      </w:r>
    </w:p>
  </w:footnote>
  <w:footnote w:id="413">
    <w:p w14:paraId="0E6C484D"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١٦</w:t>
      </w:r>
    </w:p>
  </w:footnote>
  <w:footnote w:id="414">
    <w:p w14:paraId="6B1E710F"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٨٨</w:t>
      </w:r>
    </w:p>
  </w:footnote>
  <w:footnote w:id="415">
    <w:p w14:paraId="09E44A68"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٣٠</w:t>
      </w:r>
    </w:p>
  </w:footnote>
  <w:footnote w:id="416">
    <w:p w14:paraId="1607384C"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417">
    <w:p w14:paraId="2E077E26"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٨</w:t>
      </w:r>
    </w:p>
  </w:footnote>
  <w:footnote w:id="418">
    <w:p w14:paraId="707F36AB"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١٠٢</w:t>
      </w:r>
    </w:p>
  </w:footnote>
  <w:footnote w:id="419">
    <w:p w14:paraId="5B61272B"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٤٧</w:t>
      </w:r>
    </w:p>
  </w:footnote>
  <w:footnote w:id="420">
    <w:p w14:paraId="39288FF0"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١٨ - ١٩</w:t>
      </w:r>
    </w:p>
  </w:footnote>
  <w:footnote w:id="421">
    <w:p w14:paraId="6426B291"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٦</w:t>
      </w:r>
    </w:p>
  </w:footnote>
  <w:footnote w:id="422">
    <w:p w14:paraId="3B9D5059"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٢</w:t>
      </w:r>
    </w:p>
  </w:footnote>
  <w:footnote w:id="423">
    <w:p w14:paraId="1D2040D9"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٩</w:t>
      </w:r>
    </w:p>
  </w:footnote>
  <w:footnote w:id="424">
    <w:p w14:paraId="7964887D"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١١٣</w:t>
      </w:r>
    </w:p>
  </w:footnote>
  <w:footnote w:id="425">
    <w:p w14:paraId="20D52470"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٥١</w:t>
      </w:r>
    </w:p>
  </w:footnote>
  <w:footnote w:id="426">
    <w:p w14:paraId="2BE3AE70" w14:textId="77777777" w:rsidR="00782F37" w:rsidRPr="00324544" w:rsidRDefault="00782F37" w:rsidP="00BD217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٢٣</w:t>
      </w:r>
    </w:p>
    <w:p w14:paraId="58A7B8AE" w14:textId="77777777" w:rsidR="00782F37" w:rsidRPr="00324544" w:rsidRDefault="00782F37" w:rsidP="00BD217D">
      <w:pPr>
        <w:pStyle w:val="a8"/>
        <w:bidi/>
        <w:rPr>
          <w:rFonts w:ascii="Traditional Arabic" w:hAnsi="Traditional Arabic" w:cs="Traditional Arabic"/>
          <w:sz w:val="26"/>
          <w:szCs w:val="26"/>
          <w:rtl/>
        </w:rPr>
      </w:pPr>
    </w:p>
  </w:footnote>
  <w:footnote w:id="427">
    <w:p w14:paraId="3564DBAE" w14:textId="77777777" w:rsidR="00782F37" w:rsidRPr="00324544" w:rsidRDefault="00782F37" w:rsidP="005D3654">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٢</w:t>
      </w:r>
    </w:p>
  </w:footnote>
  <w:footnote w:id="428">
    <w:p w14:paraId="794C6E56"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429">
    <w:p w14:paraId="0431C811"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٢٢١</w:t>
      </w:r>
    </w:p>
  </w:footnote>
  <w:footnote w:id="430">
    <w:p w14:paraId="04D4DA2B"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٦٧</w:t>
      </w:r>
    </w:p>
  </w:footnote>
  <w:footnote w:id="431">
    <w:p w14:paraId="74C25A9E" w14:textId="77777777" w:rsidR="00782F37" w:rsidRPr="00324544" w:rsidRDefault="00782F37" w:rsidP="00CC5CA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٦٠</w:t>
      </w:r>
    </w:p>
    <w:p w14:paraId="5F1B45AD" w14:textId="77777777" w:rsidR="00782F37" w:rsidRPr="00324544" w:rsidRDefault="00782F37" w:rsidP="00CC5CA5">
      <w:pPr>
        <w:pStyle w:val="a8"/>
        <w:bidi/>
        <w:rPr>
          <w:rFonts w:ascii="Traditional Arabic" w:hAnsi="Traditional Arabic" w:cs="Traditional Arabic"/>
          <w:sz w:val="26"/>
          <w:szCs w:val="26"/>
          <w:rtl/>
        </w:rPr>
      </w:pPr>
    </w:p>
  </w:footnote>
  <w:footnote w:id="432">
    <w:p w14:paraId="344CD571"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١٦</w:t>
      </w:r>
    </w:p>
  </w:footnote>
  <w:footnote w:id="433">
    <w:p w14:paraId="02A5107E"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٤٥</w:t>
      </w:r>
    </w:p>
  </w:footnote>
  <w:footnote w:id="434">
    <w:p w14:paraId="11766D58"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٨٦</w:t>
      </w:r>
    </w:p>
  </w:footnote>
  <w:footnote w:id="435">
    <w:p w14:paraId="074D8BF6"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436">
    <w:p w14:paraId="44FF0F52"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١١</w:t>
      </w:r>
    </w:p>
  </w:footnote>
  <w:footnote w:id="437">
    <w:p w14:paraId="07FB840D"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438">
    <w:p w14:paraId="5705903B"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٦٥</w:t>
      </w:r>
    </w:p>
  </w:footnote>
  <w:footnote w:id="439">
    <w:p w14:paraId="0B7B1967"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440">
    <w:p w14:paraId="0C8A4276" w14:textId="77777777" w:rsidR="00782F37" w:rsidRPr="00324544" w:rsidRDefault="00782F37" w:rsidP="001E00C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441">
    <w:p w14:paraId="2F246BA1" w14:textId="77777777" w:rsidR="00782F37" w:rsidRPr="00324544" w:rsidRDefault="00782F37" w:rsidP="001E00C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٣٤</w:t>
      </w:r>
    </w:p>
  </w:footnote>
  <w:footnote w:id="442">
    <w:p w14:paraId="2341D343"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١٠٢</w:t>
      </w:r>
    </w:p>
  </w:footnote>
  <w:footnote w:id="443">
    <w:p w14:paraId="2F5267AA"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٤٩</w:t>
      </w:r>
    </w:p>
  </w:footnote>
  <w:footnote w:id="444">
    <w:p w14:paraId="075FB2B0"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٣٦</w:t>
      </w:r>
    </w:p>
  </w:footnote>
  <w:footnote w:id="445">
    <w:p w14:paraId="7D56B9D0"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الشعراء: ٢١٤</w:t>
      </w:r>
    </w:p>
  </w:footnote>
  <w:footnote w:id="446">
    <w:p w14:paraId="03236364"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١٣٢</w:t>
      </w:r>
    </w:p>
  </w:footnote>
  <w:footnote w:id="447">
    <w:p w14:paraId="7FA8AC7F"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التحريم: ٦</w:t>
      </w:r>
    </w:p>
  </w:footnote>
  <w:footnote w:id="448">
    <w:p w14:paraId="04EE74AF"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١٧</w:t>
      </w:r>
    </w:p>
  </w:footnote>
  <w:footnote w:id="449">
    <w:p w14:paraId="4AFF2162"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١٧</w:t>
      </w:r>
    </w:p>
  </w:footnote>
  <w:footnote w:id="450">
    <w:p w14:paraId="38B09534"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١٣٤</w:t>
      </w:r>
    </w:p>
  </w:footnote>
  <w:footnote w:id="451">
    <w:p w14:paraId="6958B53E"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٣٧</w:t>
      </w:r>
    </w:p>
  </w:footnote>
  <w:footnote w:id="452">
    <w:p w14:paraId="0B2E0510"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٧٦</w:t>
      </w:r>
    </w:p>
  </w:footnote>
  <w:footnote w:id="453">
    <w:p w14:paraId="7F84DBC0"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١٠٢</w:t>
      </w:r>
    </w:p>
  </w:footnote>
  <w:footnote w:id="454">
    <w:p w14:paraId="26EF43A5"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٤٤</w:t>
      </w:r>
    </w:p>
  </w:footnote>
  <w:footnote w:id="455">
    <w:p w14:paraId="4402E430"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٢٥</w:t>
      </w:r>
    </w:p>
  </w:footnote>
  <w:footnote w:id="456">
    <w:p w14:paraId="3DF8D7B6"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٢٥</w:t>
      </w:r>
    </w:p>
  </w:footnote>
  <w:footnote w:id="457">
    <w:p w14:paraId="0E782588" w14:textId="77777777" w:rsidR="00782F37" w:rsidRPr="00324544" w:rsidRDefault="00782F37" w:rsidP="006F1DB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w:t>
      </w:r>
    </w:p>
    <w:p w14:paraId="32447FAA" w14:textId="77777777" w:rsidR="00782F37" w:rsidRPr="00324544" w:rsidRDefault="00782F37" w:rsidP="006F1DBA">
      <w:pPr>
        <w:pStyle w:val="a8"/>
        <w:bidi/>
        <w:rPr>
          <w:rFonts w:ascii="Traditional Arabic" w:hAnsi="Traditional Arabic" w:cs="Traditional Arabic"/>
          <w:sz w:val="26"/>
          <w:szCs w:val="26"/>
          <w:rtl/>
        </w:rPr>
      </w:pPr>
    </w:p>
  </w:footnote>
  <w:footnote w:id="458">
    <w:p w14:paraId="08E26B83" w14:textId="77777777" w:rsidR="00782F37" w:rsidRPr="00324544" w:rsidRDefault="00782F37" w:rsidP="003564D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٨٣</w:t>
      </w:r>
    </w:p>
    <w:p w14:paraId="71433064" w14:textId="77777777" w:rsidR="00782F37" w:rsidRPr="00324544" w:rsidRDefault="00782F37" w:rsidP="003564DD">
      <w:pPr>
        <w:pStyle w:val="a8"/>
        <w:bidi/>
        <w:rPr>
          <w:rFonts w:ascii="Traditional Arabic" w:hAnsi="Traditional Arabic" w:cs="Traditional Arabic"/>
          <w:sz w:val="26"/>
          <w:szCs w:val="26"/>
          <w:rtl/>
        </w:rPr>
      </w:pPr>
    </w:p>
  </w:footnote>
  <w:footnote w:id="459">
    <w:p w14:paraId="39A4682F" w14:textId="77777777" w:rsidR="00782F37" w:rsidRPr="00324544" w:rsidRDefault="00782F37" w:rsidP="0047209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٢</w:t>
      </w:r>
    </w:p>
  </w:footnote>
  <w:footnote w:id="460">
    <w:p w14:paraId="733DB6A7" w14:textId="77777777" w:rsidR="00782F37" w:rsidRPr="00324544" w:rsidRDefault="00782F37" w:rsidP="003564D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١٥٥</w:t>
      </w:r>
    </w:p>
  </w:footnote>
  <w:footnote w:id="461">
    <w:p w14:paraId="21950DDF" w14:textId="77777777" w:rsidR="00782F37" w:rsidRPr="00324544" w:rsidRDefault="00782F37" w:rsidP="003564D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٤٤</w:t>
      </w:r>
    </w:p>
  </w:footnote>
  <w:footnote w:id="462">
    <w:p w14:paraId="6E41D862"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المدثر: ١٨ – ١٩</w:t>
      </w:r>
    </w:p>
  </w:footnote>
  <w:footnote w:id="463">
    <w:p w14:paraId="6F172687"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٥٣</w:t>
      </w:r>
    </w:p>
  </w:footnote>
  <w:footnote w:id="464">
    <w:p w14:paraId="662DFDDB"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٨٣</w:t>
      </w:r>
    </w:p>
  </w:footnote>
  <w:footnote w:id="465">
    <w:p w14:paraId="0D709B4B"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غافر: ١٩ </w:t>
      </w:r>
      <w:r w:rsidRPr="00324544">
        <w:rPr>
          <w:rFonts w:ascii="Traditional Arabic" w:hAnsi="Traditional Arabic" w:cs="Traditional Arabic"/>
          <w:sz w:val="26"/>
          <w:szCs w:val="26"/>
        </w:rPr>
        <w:t xml:space="preserve"> </w:t>
      </w:r>
    </w:p>
  </w:footnote>
  <w:footnote w:id="466">
    <w:p w14:paraId="340252D4" w14:textId="77777777" w:rsidR="00782F37" w:rsidRPr="00324544" w:rsidRDefault="00782F37" w:rsidP="00EF35BB">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٧٨</w:t>
      </w:r>
    </w:p>
    <w:p w14:paraId="58306CE6" w14:textId="77777777" w:rsidR="00782F37" w:rsidRPr="00324544" w:rsidRDefault="00782F37" w:rsidP="00EF35BB">
      <w:pPr>
        <w:pStyle w:val="a8"/>
        <w:bidi/>
        <w:rPr>
          <w:rFonts w:ascii="Traditional Arabic" w:hAnsi="Traditional Arabic" w:cs="Traditional Arabic"/>
          <w:sz w:val="26"/>
          <w:szCs w:val="26"/>
          <w:rtl/>
        </w:rPr>
      </w:pPr>
    </w:p>
  </w:footnote>
  <w:footnote w:id="467">
    <w:p w14:paraId="54CEA43F" w14:textId="77777777" w:rsidR="00782F37" w:rsidRPr="00324544" w:rsidRDefault="00782F37" w:rsidP="00B155F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٣٩</w:t>
      </w:r>
    </w:p>
  </w:footnote>
  <w:footnote w:id="468">
    <w:p w14:paraId="167FE5EC" w14:textId="77777777" w:rsidR="00782F37" w:rsidRPr="00324544" w:rsidRDefault="00782F37" w:rsidP="00B155F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٤١</w:t>
      </w:r>
    </w:p>
  </w:footnote>
  <w:footnote w:id="469">
    <w:p w14:paraId="43A44AD4" w14:textId="77777777" w:rsidR="00782F37" w:rsidRPr="00324544" w:rsidRDefault="00782F37" w:rsidP="009E2F8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١٩</w:t>
      </w:r>
    </w:p>
    <w:p w14:paraId="10D7746B" w14:textId="77777777" w:rsidR="00782F37" w:rsidRPr="00324544" w:rsidRDefault="00782F37" w:rsidP="009E2F85">
      <w:pPr>
        <w:pStyle w:val="a8"/>
        <w:bidi/>
        <w:rPr>
          <w:rFonts w:ascii="Traditional Arabic" w:hAnsi="Traditional Arabic" w:cs="Traditional Arabic"/>
          <w:sz w:val="26"/>
          <w:szCs w:val="26"/>
          <w:rtl/>
        </w:rPr>
      </w:pPr>
    </w:p>
  </w:footnote>
  <w:footnote w:id="470">
    <w:p w14:paraId="3499F8B3" w14:textId="77777777" w:rsidR="00782F37" w:rsidRPr="00324544" w:rsidRDefault="00782F37" w:rsidP="009E2F8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١</w:t>
      </w:r>
    </w:p>
  </w:footnote>
  <w:footnote w:id="471">
    <w:p w14:paraId="11E6BDFA"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٨٣</w:t>
      </w:r>
    </w:p>
  </w:footnote>
  <w:footnote w:id="472">
    <w:p w14:paraId="5C12D638"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٦٥</w:t>
      </w:r>
    </w:p>
  </w:footnote>
  <w:footnote w:id="473">
    <w:p w14:paraId="59B0F73C"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٥٩</w:t>
      </w:r>
    </w:p>
  </w:footnote>
  <w:footnote w:id="474">
    <w:p w14:paraId="7509B147"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٨٤</w:t>
      </w:r>
    </w:p>
  </w:footnote>
  <w:footnote w:id="475">
    <w:p w14:paraId="0FE2F3FF"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١٣</w:t>
      </w:r>
    </w:p>
  </w:footnote>
  <w:footnote w:id="476">
    <w:p w14:paraId="10B73337"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٦</w:t>
      </w:r>
    </w:p>
  </w:footnote>
  <w:footnote w:id="477">
    <w:p w14:paraId="5F347396"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الصافات: ٢٤</w:t>
      </w:r>
    </w:p>
  </w:footnote>
  <w:footnote w:id="478">
    <w:p w14:paraId="7A431A94"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البلد: ٦</w:t>
      </w:r>
    </w:p>
  </w:footnote>
  <w:footnote w:id="479">
    <w:p w14:paraId="7B5F9ED7"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١٣</w:t>
      </w:r>
    </w:p>
  </w:footnote>
  <w:footnote w:id="480">
    <w:p w14:paraId="1E5DA0B5"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٢٦</w:t>
      </w:r>
    </w:p>
  </w:footnote>
  <w:footnote w:id="481">
    <w:p w14:paraId="08EB0A50"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٧٠</w:t>
      </w:r>
    </w:p>
  </w:footnote>
  <w:footnote w:id="482">
    <w:p w14:paraId="3BF74846"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٦٢</w:t>
      </w:r>
    </w:p>
  </w:footnote>
  <w:footnote w:id="483">
    <w:p w14:paraId="189C7B86"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٤٠</w:t>
      </w:r>
    </w:p>
  </w:footnote>
  <w:footnote w:id="484">
    <w:p w14:paraId="463B9234" w14:textId="77777777" w:rsidR="00782F37" w:rsidRPr="00324544" w:rsidRDefault="00782F37" w:rsidP="0003385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٥٥</w:t>
      </w:r>
    </w:p>
  </w:footnote>
  <w:footnote w:id="485">
    <w:p w14:paraId="7664BC83" w14:textId="77777777" w:rsidR="00782F37" w:rsidRPr="00324544" w:rsidRDefault="00782F37" w:rsidP="0003385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١٧</w:t>
      </w:r>
    </w:p>
  </w:footnote>
  <w:footnote w:id="486">
    <w:p w14:paraId="11A0F5D0" w14:textId="77777777" w:rsidR="00782F37" w:rsidRPr="00324544" w:rsidRDefault="00782F37" w:rsidP="000605B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٢١٣</w:t>
      </w:r>
    </w:p>
  </w:footnote>
  <w:footnote w:id="487">
    <w:p w14:paraId="6702E8BA" w14:textId="77777777" w:rsidR="00782F37" w:rsidRPr="00324544" w:rsidRDefault="00782F37" w:rsidP="000605B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٣١</w:t>
      </w:r>
    </w:p>
  </w:footnote>
  <w:footnote w:id="488">
    <w:p w14:paraId="75A7224D"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٦</w:t>
      </w:r>
    </w:p>
  </w:footnote>
  <w:footnote w:id="489">
    <w:p w14:paraId="27DBD20B"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٧٣</w:t>
      </w:r>
    </w:p>
  </w:footnote>
  <w:footnote w:id="490">
    <w:p w14:paraId="3715C364"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٧٤</w:t>
      </w:r>
    </w:p>
  </w:footnote>
  <w:footnote w:id="491">
    <w:p w14:paraId="58F5B389"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١٥٠</w:t>
      </w:r>
    </w:p>
  </w:footnote>
  <w:footnote w:id="492">
    <w:p w14:paraId="64F5714C" w14:textId="77777777" w:rsidR="00782F37" w:rsidRPr="00324544" w:rsidRDefault="00782F37" w:rsidP="0014101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٢٩</w:t>
      </w:r>
    </w:p>
  </w:footnote>
  <w:footnote w:id="493">
    <w:p w14:paraId="37086B58" w14:textId="77777777" w:rsidR="00782F37" w:rsidRPr="00324544" w:rsidRDefault="00782F37" w:rsidP="0014101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٨٣</w:t>
      </w:r>
    </w:p>
  </w:footnote>
  <w:footnote w:id="494">
    <w:p w14:paraId="590AD6AD" w14:textId="77777777" w:rsidR="00782F37" w:rsidRPr="00324544" w:rsidRDefault="00782F37" w:rsidP="00C9401F">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٦٢</w:t>
      </w:r>
    </w:p>
    <w:p w14:paraId="0FDA7E2C" w14:textId="77777777" w:rsidR="00782F37" w:rsidRPr="00324544" w:rsidRDefault="00782F37" w:rsidP="00C9401F">
      <w:pPr>
        <w:pStyle w:val="a8"/>
        <w:bidi/>
        <w:rPr>
          <w:rFonts w:ascii="Traditional Arabic" w:hAnsi="Traditional Arabic" w:cs="Traditional Arabic"/>
          <w:sz w:val="26"/>
          <w:szCs w:val="26"/>
          <w:rtl/>
        </w:rPr>
      </w:pPr>
    </w:p>
  </w:footnote>
  <w:footnote w:id="495">
    <w:p w14:paraId="4C2710DC" w14:textId="77777777" w:rsidR="00782F37" w:rsidRPr="00324544" w:rsidRDefault="00782F37" w:rsidP="00007A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١١٥</w:t>
      </w:r>
    </w:p>
  </w:footnote>
  <w:footnote w:id="496">
    <w:p w14:paraId="11BEAE94" w14:textId="77777777" w:rsidR="00782F37" w:rsidRPr="00324544" w:rsidRDefault="00782F37" w:rsidP="009D275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٤١</w:t>
      </w:r>
    </w:p>
  </w:footnote>
  <w:footnote w:id="497">
    <w:p w14:paraId="5B3C1165"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٤٢</w:t>
      </w:r>
    </w:p>
  </w:footnote>
  <w:footnote w:id="498">
    <w:p w14:paraId="2A744149"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النجم: ٢٣</w:t>
      </w:r>
    </w:p>
  </w:footnote>
  <w:footnote w:id="499">
    <w:p w14:paraId="48F94F15"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٢١٣</w:t>
      </w:r>
    </w:p>
  </w:footnote>
  <w:footnote w:id="500">
    <w:p w14:paraId="1F5BAFFF"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١١٩</w:t>
      </w:r>
    </w:p>
  </w:footnote>
  <w:footnote w:id="501">
    <w:p w14:paraId="1B7B9B89" w14:textId="77777777" w:rsidR="00782F37" w:rsidRPr="00324544" w:rsidRDefault="00782F37" w:rsidP="00B1548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٢٥</w:t>
      </w:r>
    </w:p>
  </w:footnote>
  <w:footnote w:id="502">
    <w:p w14:paraId="700A9EB3" w14:textId="77777777" w:rsidR="00782F37" w:rsidRPr="00324544" w:rsidRDefault="00782F37" w:rsidP="00B1548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٥٩</w:t>
      </w:r>
    </w:p>
    <w:p w14:paraId="62772140" w14:textId="77777777" w:rsidR="00782F37" w:rsidRPr="00324544" w:rsidRDefault="00782F37" w:rsidP="00B15485">
      <w:pPr>
        <w:pStyle w:val="a8"/>
        <w:bidi/>
        <w:rPr>
          <w:rFonts w:ascii="Traditional Arabic" w:hAnsi="Traditional Arabic" w:cs="Traditional Arabic"/>
          <w:sz w:val="26"/>
          <w:szCs w:val="26"/>
          <w:rtl/>
        </w:rPr>
      </w:pPr>
    </w:p>
  </w:footnote>
  <w:footnote w:id="503">
    <w:p w14:paraId="0F438791" w14:textId="77777777" w:rsidR="00782F37" w:rsidRPr="00324544" w:rsidRDefault="00782F37" w:rsidP="004A4D2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504">
    <w:p w14:paraId="2CB48E0F" w14:textId="77777777" w:rsidR="00782F37" w:rsidRPr="00324544" w:rsidRDefault="00782F37" w:rsidP="004A4D2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p w14:paraId="25BA9AC3" w14:textId="77777777" w:rsidR="00782F37" w:rsidRPr="00324544" w:rsidRDefault="00782F37" w:rsidP="004A4D2D">
      <w:pPr>
        <w:pStyle w:val="a8"/>
        <w:bidi/>
        <w:rPr>
          <w:rFonts w:ascii="Traditional Arabic" w:hAnsi="Traditional Arabic" w:cs="Traditional Arabic"/>
          <w:sz w:val="26"/>
          <w:szCs w:val="26"/>
          <w:rtl/>
        </w:rPr>
      </w:pPr>
    </w:p>
  </w:footnote>
  <w:footnote w:id="505">
    <w:p w14:paraId="02CFDEFE" w14:textId="77777777" w:rsidR="00782F37" w:rsidRPr="00324544" w:rsidRDefault="00782F37" w:rsidP="004A4D2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p w14:paraId="7BAA79EE" w14:textId="77777777" w:rsidR="00782F37" w:rsidRPr="00324544" w:rsidRDefault="00782F37" w:rsidP="004A4D2D">
      <w:pPr>
        <w:pStyle w:val="a8"/>
        <w:bidi/>
        <w:rPr>
          <w:rFonts w:ascii="Traditional Arabic" w:hAnsi="Traditional Arabic" w:cs="Traditional Arabic"/>
          <w:sz w:val="26"/>
          <w:szCs w:val="26"/>
          <w:rtl/>
        </w:rPr>
      </w:pPr>
    </w:p>
  </w:footnote>
  <w:footnote w:id="506">
    <w:p w14:paraId="5614A07D" w14:textId="77777777" w:rsidR="00782F37" w:rsidRPr="00324544" w:rsidRDefault="00782F37" w:rsidP="0033328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٣٢</w:t>
      </w:r>
    </w:p>
    <w:p w14:paraId="705DC415" w14:textId="77777777" w:rsidR="00782F37" w:rsidRPr="00324544" w:rsidRDefault="00782F37" w:rsidP="00333282">
      <w:pPr>
        <w:pStyle w:val="a8"/>
        <w:bidi/>
        <w:rPr>
          <w:rFonts w:ascii="Traditional Arabic" w:hAnsi="Traditional Arabic" w:cs="Traditional Arabic"/>
          <w:sz w:val="26"/>
          <w:szCs w:val="26"/>
          <w:rtl/>
        </w:rPr>
      </w:pPr>
    </w:p>
  </w:footnote>
  <w:footnote w:id="507">
    <w:p w14:paraId="58385050" w14:textId="77777777" w:rsidR="00782F37" w:rsidRPr="00324544" w:rsidRDefault="00782F37" w:rsidP="0016431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١٨٤</w:t>
      </w:r>
    </w:p>
  </w:footnote>
  <w:footnote w:id="508">
    <w:p w14:paraId="036E027B" w14:textId="77777777" w:rsidR="00782F37" w:rsidRPr="00324544" w:rsidRDefault="00782F37" w:rsidP="0016431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٢٠٣</w:t>
      </w:r>
    </w:p>
  </w:footnote>
  <w:footnote w:id="509">
    <w:p w14:paraId="2E61CE00"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١٨</w:t>
      </w:r>
    </w:p>
  </w:footnote>
  <w:footnote w:id="510">
    <w:p w14:paraId="79289B01"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٢٨</w:t>
      </w:r>
    </w:p>
  </w:footnote>
  <w:footnote w:id="511">
    <w:p w14:paraId="25CF80BB"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السجدة: ١٦</w:t>
      </w:r>
    </w:p>
  </w:footnote>
  <w:footnote w:id="512">
    <w:p w14:paraId="248A5A14"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١٦٠</w:t>
      </w:r>
    </w:p>
  </w:footnote>
  <w:footnote w:id="513">
    <w:p w14:paraId="6AAE8A6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٣١</w:t>
      </w:r>
    </w:p>
  </w:footnote>
  <w:footnote w:id="514">
    <w:p w14:paraId="45017DA5"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515">
    <w:p w14:paraId="653DFB0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516">
    <w:p w14:paraId="15D5394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١٨</w:t>
      </w:r>
    </w:p>
  </w:footnote>
  <w:footnote w:id="517">
    <w:p w14:paraId="30042A6C"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٥٥</w:t>
      </w:r>
    </w:p>
  </w:footnote>
  <w:footnote w:id="518">
    <w:p w14:paraId="2ADC36D8"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١٣</w:t>
      </w:r>
    </w:p>
  </w:footnote>
  <w:footnote w:id="519">
    <w:p w14:paraId="5D30CC7E"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٤</w:t>
      </w:r>
    </w:p>
  </w:footnote>
  <w:footnote w:id="520">
    <w:p w14:paraId="3421D750"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المدثر: ٣١</w:t>
      </w:r>
    </w:p>
  </w:footnote>
  <w:footnote w:id="521">
    <w:p w14:paraId="114DF43A"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١٥</w:t>
      </w:r>
    </w:p>
  </w:footnote>
  <w:footnote w:id="522">
    <w:p w14:paraId="769F1894"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٢٣٣</w:t>
      </w:r>
    </w:p>
  </w:footnote>
  <w:footnote w:id="523">
    <w:p w14:paraId="507ED8DB"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الطلاق: ٢ - ٣</w:t>
      </w:r>
    </w:p>
  </w:footnote>
  <w:footnote w:id="524">
    <w:p w14:paraId="2D522366"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w:t>
      </w:r>
    </w:p>
  </w:footnote>
  <w:footnote w:id="525">
    <w:p w14:paraId="4324D1BA"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٦</w:t>
      </w:r>
    </w:p>
  </w:footnote>
  <w:footnote w:id="526">
    <w:p w14:paraId="768EA5F5"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٦٠</w:t>
      </w:r>
    </w:p>
  </w:footnote>
  <w:footnote w:id="527">
    <w:p w14:paraId="59819C97" w14:textId="77777777" w:rsidR="00782F37" w:rsidRPr="00324544" w:rsidRDefault="00782F37" w:rsidP="00585853">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@AboMalekAlawady</w:t>
      </w:r>
    </w:p>
  </w:footnote>
  <w:footnote w:id="528">
    <w:p w14:paraId="5C613EF8" w14:textId="77777777" w:rsidR="00782F37" w:rsidRPr="00324544" w:rsidRDefault="00782F37" w:rsidP="0058585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٤٩</w:t>
      </w:r>
    </w:p>
  </w:footnote>
  <w:footnote w:id="529">
    <w:p w14:paraId="19B9A270" w14:textId="77777777" w:rsidR="00782F37" w:rsidRPr="00324544" w:rsidRDefault="00782F37" w:rsidP="0058585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النجم: ٣٢</w:t>
      </w:r>
    </w:p>
  </w:footnote>
  <w:footnote w:id="530">
    <w:p w14:paraId="01995D36" w14:textId="77777777" w:rsidR="00782F37" w:rsidRPr="00324544" w:rsidRDefault="00782F37" w:rsidP="00D4327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٦٣</w:t>
      </w:r>
    </w:p>
  </w:footnote>
  <w:footnote w:id="531">
    <w:p w14:paraId="73998EC5" w14:textId="77777777" w:rsidR="00782F37" w:rsidRPr="00324544" w:rsidRDefault="00782F37" w:rsidP="00D4327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٤٥</w:t>
      </w:r>
    </w:p>
  </w:footnote>
  <w:footnote w:id="532">
    <w:p w14:paraId="65071792"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هذه  التغريدة التاسعة من سلسلة تغريدات  تم العثور على ما يليها إلى الخاتمة  وتغريدة واحدة مرقمة برقم 2 فقط تم إدراجها أول التغريدات. بقية التغريدات مفقودة.</w:t>
      </w:r>
    </w:p>
  </w:footnote>
  <w:footnote w:id="533">
    <w:p w14:paraId="5C203918" w14:textId="77777777" w:rsidR="00782F37" w:rsidRPr="00324544" w:rsidRDefault="00782F37" w:rsidP="00113E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534">
    <w:p w14:paraId="5B3B2DA0" w14:textId="77777777" w:rsidR="00782F37" w:rsidRPr="00324544" w:rsidRDefault="00782F37" w:rsidP="00113E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535">
    <w:p w14:paraId="08524026" w14:textId="77777777" w:rsidR="00782F37" w:rsidRPr="00324544" w:rsidRDefault="00782F37" w:rsidP="00D2232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١٢</w:t>
      </w:r>
    </w:p>
    <w:p w14:paraId="5673B04B" w14:textId="77777777" w:rsidR="00782F37" w:rsidRPr="00324544" w:rsidRDefault="00782F37" w:rsidP="00D22322">
      <w:pPr>
        <w:pStyle w:val="a8"/>
        <w:bidi/>
        <w:rPr>
          <w:rFonts w:ascii="Traditional Arabic" w:hAnsi="Traditional Arabic" w:cs="Traditional Arabic"/>
          <w:sz w:val="26"/>
          <w:szCs w:val="26"/>
          <w:rtl/>
        </w:rPr>
      </w:pPr>
    </w:p>
  </w:footnote>
  <w:footnote w:id="536">
    <w:p w14:paraId="2F3F19D2"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٢٢</w:t>
      </w:r>
    </w:p>
  </w:footnote>
  <w:footnote w:id="537">
    <w:p w14:paraId="22CE4856"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٥٠</w:t>
      </w:r>
    </w:p>
  </w:footnote>
  <w:footnote w:id="538">
    <w:p w14:paraId="5EB9C3D0" w14:textId="77777777" w:rsidR="00782F37" w:rsidRPr="00324544" w:rsidRDefault="00782F37" w:rsidP="005F3AC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٩٨</w:t>
      </w:r>
    </w:p>
  </w:footnote>
  <w:footnote w:id="539">
    <w:p w14:paraId="1799E1B9" w14:textId="77777777" w:rsidR="00782F37" w:rsidRPr="00324544" w:rsidRDefault="00782F37" w:rsidP="005F3AC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٣٩</w:t>
      </w:r>
    </w:p>
  </w:footnote>
  <w:footnote w:id="540">
    <w:p w14:paraId="057543E9"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٢٢٠</w:t>
      </w:r>
    </w:p>
  </w:footnote>
  <w:footnote w:id="541">
    <w:p w14:paraId="7EBB02FA"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٢٩</w:t>
      </w:r>
    </w:p>
  </w:footnote>
  <w:footnote w:id="542">
    <w:p w14:paraId="676E4002"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١٥</w:t>
      </w:r>
    </w:p>
  </w:footnote>
  <w:footnote w:id="543">
    <w:p w14:paraId="0B9A6B11"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٤٤</w:t>
      </w:r>
    </w:p>
  </w:footnote>
  <w:footnote w:id="544">
    <w:p w14:paraId="3E0A1297" w14:textId="77777777" w:rsidR="00782F37" w:rsidRPr="00324544" w:rsidRDefault="00782F37" w:rsidP="00D77B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٩٧</w:t>
      </w:r>
    </w:p>
  </w:footnote>
  <w:footnote w:id="545">
    <w:p w14:paraId="2377F32A"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٨١</w:t>
      </w:r>
    </w:p>
  </w:footnote>
  <w:footnote w:id="546">
    <w:p w14:paraId="4BB85099"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٢٤</w:t>
      </w:r>
    </w:p>
  </w:footnote>
  <w:footnote w:id="547">
    <w:p w14:paraId="78F8DC37" w14:textId="77777777" w:rsidR="00782F37" w:rsidRPr="00324544" w:rsidRDefault="00782F37" w:rsidP="001619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٢٧</w:t>
      </w:r>
    </w:p>
  </w:footnote>
  <w:footnote w:id="548">
    <w:p w14:paraId="7E2513A0"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49">
    <w:p w14:paraId="6F6EE5D2"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٣٥</w:t>
      </w:r>
    </w:p>
  </w:footnote>
  <w:footnote w:id="550">
    <w:p w14:paraId="0C739D82"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٢</w:t>
      </w:r>
    </w:p>
  </w:footnote>
  <w:footnote w:id="551">
    <w:p w14:paraId="4A6E2D36"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552">
    <w:p w14:paraId="7FC9582A"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١٦</w:t>
      </w:r>
    </w:p>
  </w:footnote>
  <w:footnote w:id="553">
    <w:p w14:paraId="6A484482"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التغابن: ٦</w:t>
      </w:r>
    </w:p>
  </w:footnote>
  <w:footnote w:id="554">
    <w:p w14:paraId="717915CD"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١٦</w:t>
      </w:r>
    </w:p>
  </w:footnote>
  <w:footnote w:id="555">
    <w:p w14:paraId="4D464CDD"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٢٧٥</w:t>
      </w:r>
    </w:p>
  </w:footnote>
  <w:footnote w:id="556">
    <w:p w14:paraId="1CFF89A3" w14:textId="77777777" w:rsidR="00782F37" w:rsidRPr="00324544" w:rsidRDefault="00782F37" w:rsidP="001F200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٦٠</w:t>
      </w:r>
    </w:p>
  </w:footnote>
  <w:footnote w:id="557">
    <w:p w14:paraId="124FF368" w14:textId="77777777" w:rsidR="00782F37" w:rsidRPr="00324544" w:rsidRDefault="00782F37" w:rsidP="00676D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٢٦</w:t>
      </w:r>
    </w:p>
  </w:footnote>
  <w:footnote w:id="558">
    <w:p w14:paraId="2039914F" w14:textId="77777777" w:rsidR="00782F37" w:rsidRPr="00324544" w:rsidRDefault="00782F37" w:rsidP="00676D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١٥١</w:t>
      </w:r>
    </w:p>
  </w:footnote>
  <w:footnote w:id="559">
    <w:p w14:paraId="5B8843D6"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٥</w:t>
      </w:r>
    </w:p>
  </w:footnote>
  <w:footnote w:id="560">
    <w:p w14:paraId="159F552B" w14:textId="77777777" w:rsidR="00782F37" w:rsidRPr="00324544" w:rsidRDefault="00782F37" w:rsidP="00681F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٨٠</w:t>
      </w:r>
    </w:p>
  </w:footnote>
  <w:footnote w:id="561">
    <w:p w14:paraId="1C92FFBB"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62">
    <w:p w14:paraId="4E6969BF"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63">
    <w:p w14:paraId="3D0AA2CC"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٦٨</w:t>
      </w:r>
    </w:p>
  </w:footnote>
  <w:footnote w:id="564">
    <w:p w14:paraId="5C1440DA"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565">
    <w:p w14:paraId="1008D5BF"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٩</w:t>
      </w:r>
    </w:p>
  </w:footnote>
  <w:footnote w:id="566">
    <w:p w14:paraId="3DFCBF1A"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١٠٧</w:t>
      </w:r>
    </w:p>
  </w:footnote>
  <w:footnote w:id="567">
    <w:p w14:paraId="243C238F"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٣</w:t>
      </w:r>
    </w:p>
  </w:footnote>
  <w:footnote w:id="568">
    <w:p w14:paraId="322CF9FE" w14:textId="77777777" w:rsidR="00782F37" w:rsidRPr="00324544" w:rsidRDefault="00782F37" w:rsidP="00207913">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معرف الدكتور </w:t>
      </w:r>
      <w:r w:rsidRPr="00324544">
        <w:rPr>
          <w:rFonts w:ascii="Traditional Arabic" w:hAnsi="Traditional Arabic" w:cs="Traditional Arabic"/>
          <w:sz w:val="26"/>
          <w:szCs w:val="26"/>
        </w:rPr>
        <w:t>@drtareqaltawary</w:t>
      </w:r>
    </w:p>
    <w:p w14:paraId="027F6556" w14:textId="77777777" w:rsidR="00782F37" w:rsidRPr="00324544" w:rsidRDefault="00782F37">
      <w:pPr>
        <w:pStyle w:val="a8"/>
        <w:rPr>
          <w:rFonts w:ascii="Traditional Arabic" w:hAnsi="Traditional Arabic" w:cs="Traditional Arabic"/>
          <w:sz w:val="26"/>
          <w:szCs w:val="26"/>
          <w:rtl/>
        </w:rPr>
      </w:pPr>
    </w:p>
  </w:footnote>
  <w:footnote w:id="569">
    <w:p w14:paraId="6C5F4278" w14:textId="77777777" w:rsidR="00782F37" w:rsidRPr="00324544" w:rsidRDefault="00782F37" w:rsidP="00207913">
      <w:pPr>
        <w:pStyle w:val="a8"/>
        <w:rPr>
          <w:rFonts w:ascii="Traditional Arabic" w:hAnsi="Traditional Arabic" w:cs="Traditional Arabic"/>
          <w:sz w:val="26"/>
          <w:szCs w:val="26"/>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@q8azm</w:t>
      </w:r>
    </w:p>
  </w:footnote>
  <w:footnote w:id="570">
    <w:p w14:paraId="1D85F893" w14:textId="77777777" w:rsidR="00782F37" w:rsidRPr="00324544" w:rsidRDefault="00782F37" w:rsidP="001748B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w:t>
      </w:r>
    </w:p>
  </w:footnote>
  <w:footnote w:id="571">
    <w:p w14:paraId="379DD713" w14:textId="77777777" w:rsidR="00782F37" w:rsidRPr="00324544" w:rsidRDefault="00782F37" w:rsidP="00F15BE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٧١</w:t>
      </w:r>
    </w:p>
  </w:footnote>
  <w:footnote w:id="572">
    <w:p w14:paraId="3D50CC2B" w14:textId="77777777" w:rsidR="00782F37" w:rsidRPr="00324544" w:rsidRDefault="00782F37" w:rsidP="00F15BE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١٨</w:t>
      </w:r>
    </w:p>
  </w:footnote>
  <w:footnote w:id="573">
    <w:p w14:paraId="5FB56669" w14:textId="77777777" w:rsidR="00782F37" w:rsidRPr="00324544" w:rsidRDefault="00782F37" w:rsidP="000B445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١٨٧</w:t>
      </w:r>
    </w:p>
  </w:footnote>
  <w:footnote w:id="574">
    <w:p w14:paraId="4D26AD59"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575">
    <w:p w14:paraId="5FD51C0D"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tl/>
        </w:rPr>
        <w:t>التوبة: ١٦</w:t>
      </w:r>
    </w:p>
  </w:footnote>
  <w:footnote w:id="576">
    <w:p w14:paraId="0DA20E12"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1CF8" w14:textId="77777777" w:rsidR="00782F37" w:rsidRPr="00041DDF" w:rsidRDefault="00782F37" w:rsidP="00DE0B04">
    <w:pPr>
      <w:bidi/>
      <w:spacing w:after="0" w:line="240" w:lineRule="auto"/>
      <w:jc w:val="both"/>
      <w:rPr>
        <w:rFonts w:ascii="Al-Jazeera-Arabic-Bold" w:hAnsi="Al-Jazeera-Arabic-Bold" w:cs="AbdoMaster-Book"/>
        <w:b/>
        <w:bCs/>
        <w:rtl/>
      </w:rPr>
    </w:pPr>
    <w:r w:rsidRPr="00041DDF">
      <w:rPr>
        <w:rFonts w:ascii="Al-Jazeera-Arabic-Bold" w:hAnsi="Al-Jazeera-Arabic-Bold" w:cs="AbdoMaster-Book" w:hint="cs"/>
        <w:b/>
        <w:bCs/>
        <w:color w:val="C00000"/>
        <w:rtl/>
      </w:rPr>
      <w:t>رحلة الحروف</w:t>
    </w:r>
    <w:r>
      <w:rPr>
        <w:rFonts w:ascii="Al-Jazeera-Arabic-Bold" w:hAnsi="Al-Jazeera-Arabic-Bold" w:cs="AbdoMaster-Book" w:hint="cs"/>
        <w:b/>
        <w:bCs/>
        <w:color w:val="C00000"/>
        <w:rtl/>
      </w:rPr>
      <w:t>.</w:t>
    </w:r>
    <w:r w:rsidRPr="00041DDF">
      <w:rPr>
        <w:rFonts w:ascii="Al-Jazeera-Arabic-Bold" w:hAnsi="Al-Jazeera-Arabic-Bold" w:cs="AbdoMaster-Book" w:hint="cs"/>
        <w:b/>
        <w:bCs/>
        <w:color w:val="C00000"/>
        <w:rtl/>
      </w:rPr>
      <w:t xml:space="preserve">. </w:t>
    </w:r>
    <w:r w:rsidRPr="00041DDF">
      <w:rPr>
        <w:rFonts w:ascii="Al-Jazeera-Arabic-Bold" w:hAnsi="Al-Jazeera-Arabic-Bold" w:cs="AbdoMaster-Book" w:hint="cs"/>
        <w:b/>
        <w:bCs/>
        <w:rtl/>
      </w:rPr>
      <w:t>مجموع تغريدات الشيخ إبراهيم</w:t>
    </w:r>
    <w:r w:rsidRPr="00041DDF">
      <w:rPr>
        <w:rFonts w:ascii="Al-Jazeera-Arabic-Bold" w:hAnsi="Al-Jazeera-Arabic-Bold" w:cs="AbdoMaster-Book"/>
        <w:b/>
        <w:bCs/>
        <w:rtl/>
      </w:rPr>
      <w:t xml:space="preserve"> السكران</w:t>
    </w:r>
  </w:p>
  <w:p w14:paraId="6DCD7943" w14:textId="77777777" w:rsidR="00782F37" w:rsidRDefault="00782F3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00ED"/>
    <w:multiLevelType w:val="hybridMultilevel"/>
    <w:tmpl w:val="E8FE12B0"/>
    <w:lvl w:ilvl="0" w:tplc="305A54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D4175"/>
    <w:multiLevelType w:val="hybridMultilevel"/>
    <w:tmpl w:val="B148C55E"/>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B13C6"/>
    <w:multiLevelType w:val="hybridMultilevel"/>
    <w:tmpl w:val="34EA613C"/>
    <w:lvl w:ilvl="0" w:tplc="F21EFF2E">
      <w:start w:val="23"/>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057C0"/>
    <w:multiLevelType w:val="hybridMultilevel"/>
    <w:tmpl w:val="54909490"/>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B35A9"/>
    <w:multiLevelType w:val="hybridMultilevel"/>
    <w:tmpl w:val="1EFE768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F44639"/>
    <w:multiLevelType w:val="hybridMultilevel"/>
    <w:tmpl w:val="8624A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0368C"/>
    <w:multiLevelType w:val="hybridMultilevel"/>
    <w:tmpl w:val="FD44A3D2"/>
    <w:lvl w:ilvl="0" w:tplc="ACA6D5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6A1D"/>
    <w:multiLevelType w:val="hybridMultilevel"/>
    <w:tmpl w:val="A1605D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05D2294"/>
    <w:multiLevelType w:val="hybridMultilevel"/>
    <w:tmpl w:val="6BBA52FE"/>
    <w:lvl w:ilvl="0" w:tplc="C6925B48">
      <w:start w:val="1"/>
      <w:numFmt w:val="bullet"/>
      <w:lvlText w:val=""/>
      <w:lvlJc w:val="left"/>
      <w:pPr>
        <w:ind w:left="1800" w:hanging="360"/>
      </w:pPr>
      <w:rPr>
        <w:rFonts w:ascii="Wingdings" w:hAnsi="Wingdings" w:hint="default"/>
        <w:sz w:val="40"/>
        <w:szCs w:val="4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FF260D"/>
    <w:multiLevelType w:val="hybridMultilevel"/>
    <w:tmpl w:val="98C6855E"/>
    <w:lvl w:ilvl="0" w:tplc="C6925B48">
      <w:start w:val="1"/>
      <w:numFmt w:val="bullet"/>
      <w:lvlText w:val=""/>
      <w:lvlJc w:val="left"/>
      <w:pPr>
        <w:ind w:left="1440" w:hanging="360"/>
      </w:pPr>
      <w:rPr>
        <w:rFonts w:ascii="Wingdings" w:hAnsi="Wingdings" w:hint="default"/>
        <w:sz w:val="40"/>
        <w:szCs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8C03F8"/>
    <w:multiLevelType w:val="hybridMultilevel"/>
    <w:tmpl w:val="1D548708"/>
    <w:lvl w:ilvl="0" w:tplc="D076F0AE">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B1523"/>
    <w:multiLevelType w:val="hybridMultilevel"/>
    <w:tmpl w:val="195C1D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74760"/>
    <w:multiLevelType w:val="hybridMultilevel"/>
    <w:tmpl w:val="F88E19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CB56A6"/>
    <w:multiLevelType w:val="hybridMultilevel"/>
    <w:tmpl w:val="49BE56DA"/>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C1B62"/>
    <w:multiLevelType w:val="hybridMultilevel"/>
    <w:tmpl w:val="83E8D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6390D"/>
    <w:multiLevelType w:val="hybridMultilevel"/>
    <w:tmpl w:val="435CA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B25E98"/>
    <w:multiLevelType w:val="hybridMultilevel"/>
    <w:tmpl w:val="8856C098"/>
    <w:lvl w:ilvl="0" w:tplc="3C9A59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4A2400"/>
    <w:multiLevelType w:val="hybridMultilevel"/>
    <w:tmpl w:val="7F62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22040"/>
    <w:multiLevelType w:val="hybridMultilevel"/>
    <w:tmpl w:val="8D28E024"/>
    <w:lvl w:ilvl="0" w:tplc="04090005">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19" w15:restartNumberingAfterBreak="0">
    <w:nsid w:val="5F440F7A"/>
    <w:multiLevelType w:val="hybridMultilevel"/>
    <w:tmpl w:val="B82C1FE8"/>
    <w:lvl w:ilvl="0" w:tplc="B9D220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1E2095"/>
    <w:multiLevelType w:val="hybridMultilevel"/>
    <w:tmpl w:val="15B65ABA"/>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3106E9"/>
    <w:multiLevelType w:val="hybridMultilevel"/>
    <w:tmpl w:val="36F234DE"/>
    <w:lvl w:ilvl="0" w:tplc="BD9828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6B07F0"/>
    <w:multiLevelType w:val="hybridMultilevel"/>
    <w:tmpl w:val="DE54D3B6"/>
    <w:lvl w:ilvl="0" w:tplc="FE886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1D35E1"/>
    <w:multiLevelType w:val="hybridMultilevel"/>
    <w:tmpl w:val="8A22A1C6"/>
    <w:lvl w:ilvl="0" w:tplc="C4A206C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4B5747"/>
    <w:multiLevelType w:val="hybridMultilevel"/>
    <w:tmpl w:val="0874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A181C"/>
    <w:multiLevelType w:val="hybridMultilevel"/>
    <w:tmpl w:val="1AB05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992610">
    <w:abstractNumId w:val="23"/>
  </w:num>
  <w:num w:numId="2" w16cid:durableId="1532262095">
    <w:abstractNumId w:val="11"/>
  </w:num>
  <w:num w:numId="3" w16cid:durableId="1573662681">
    <w:abstractNumId w:val="10"/>
  </w:num>
  <w:num w:numId="4" w16cid:durableId="1432815061">
    <w:abstractNumId w:val="24"/>
  </w:num>
  <w:num w:numId="5" w16cid:durableId="1255935509">
    <w:abstractNumId w:val="15"/>
  </w:num>
  <w:num w:numId="6" w16cid:durableId="35397564">
    <w:abstractNumId w:val="20"/>
  </w:num>
  <w:num w:numId="7" w16cid:durableId="1735079400">
    <w:abstractNumId w:val="17"/>
  </w:num>
  <w:num w:numId="8" w16cid:durableId="1343817619">
    <w:abstractNumId w:val="22"/>
  </w:num>
  <w:num w:numId="9" w16cid:durableId="443548246">
    <w:abstractNumId w:val="14"/>
  </w:num>
  <w:num w:numId="10" w16cid:durableId="2115855993">
    <w:abstractNumId w:val="9"/>
  </w:num>
  <w:num w:numId="11" w16cid:durableId="748887218">
    <w:abstractNumId w:val="0"/>
  </w:num>
  <w:num w:numId="12" w16cid:durableId="2106345851">
    <w:abstractNumId w:val="1"/>
  </w:num>
  <w:num w:numId="13" w16cid:durableId="2059015319">
    <w:abstractNumId w:val="5"/>
  </w:num>
  <w:num w:numId="14" w16cid:durableId="2094692952">
    <w:abstractNumId w:val="3"/>
  </w:num>
  <w:num w:numId="15" w16cid:durableId="2106145416">
    <w:abstractNumId w:val="4"/>
  </w:num>
  <w:num w:numId="16" w16cid:durableId="1919440707">
    <w:abstractNumId w:val="25"/>
  </w:num>
  <w:num w:numId="17" w16cid:durableId="1820806152">
    <w:abstractNumId w:val="13"/>
  </w:num>
  <w:num w:numId="18" w16cid:durableId="1724520672">
    <w:abstractNumId w:val="18"/>
  </w:num>
  <w:num w:numId="19" w16cid:durableId="1722317485">
    <w:abstractNumId w:val="12"/>
  </w:num>
  <w:num w:numId="20" w16cid:durableId="1368795911">
    <w:abstractNumId w:val="8"/>
  </w:num>
  <w:num w:numId="21" w16cid:durableId="334043027">
    <w:abstractNumId w:val="2"/>
  </w:num>
  <w:num w:numId="22" w16cid:durableId="501628392">
    <w:abstractNumId w:val="19"/>
  </w:num>
  <w:num w:numId="23" w16cid:durableId="1797261215">
    <w:abstractNumId w:val="7"/>
  </w:num>
  <w:num w:numId="24" w16cid:durableId="2141267290">
    <w:abstractNumId w:val="16"/>
  </w:num>
  <w:num w:numId="25" w16cid:durableId="1559318538">
    <w:abstractNumId w:val="21"/>
  </w:num>
  <w:num w:numId="26" w16cid:durableId="886381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175"/>
    <w:rsid w:val="00002BD2"/>
    <w:rsid w:val="00003C46"/>
    <w:rsid w:val="00004837"/>
    <w:rsid w:val="0000608B"/>
    <w:rsid w:val="00007735"/>
    <w:rsid w:val="00007AD6"/>
    <w:rsid w:val="0001006F"/>
    <w:rsid w:val="00014703"/>
    <w:rsid w:val="00022D1D"/>
    <w:rsid w:val="00027CCB"/>
    <w:rsid w:val="00030B78"/>
    <w:rsid w:val="00033855"/>
    <w:rsid w:val="00036CC1"/>
    <w:rsid w:val="000379C2"/>
    <w:rsid w:val="00037BE1"/>
    <w:rsid w:val="000409D2"/>
    <w:rsid w:val="0004144D"/>
    <w:rsid w:val="00041DDF"/>
    <w:rsid w:val="0004287D"/>
    <w:rsid w:val="000454DB"/>
    <w:rsid w:val="0004696C"/>
    <w:rsid w:val="000470DB"/>
    <w:rsid w:val="000476CC"/>
    <w:rsid w:val="00050B24"/>
    <w:rsid w:val="000519C0"/>
    <w:rsid w:val="00053068"/>
    <w:rsid w:val="00056AEE"/>
    <w:rsid w:val="00057D81"/>
    <w:rsid w:val="000605B9"/>
    <w:rsid w:val="00060B29"/>
    <w:rsid w:val="00063C23"/>
    <w:rsid w:val="00064862"/>
    <w:rsid w:val="00073B38"/>
    <w:rsid w:val="00075907"/>
    <w:rsid w:val="00076819"/>
    <w:rsid w:val="000769A9"/>
    <w:rsid w:val="00077322"/>
    <w:rsid w:val="00081800"/>
    <w:rsid w:val="00081C43"/>
    <w:rsid w:val="00082D23"/>
    <w:rsid w:val="00084F99"/>
    <w:rsid w:val="0008507F"/>
    <w:rsid w:val="00085407"/>
    <w:rsid w:val="000862EC"/>
    <w:rsid w:val="0009017A"/>
    <w:rsid w:val="00091225"/>
    <w:rsid w:val="0009267F"/>
    <w:rsid w:val="00092D90"/>
    <w:rsid w:val="000A0CBA"/>
    <w:rsid w:val="000A10E2"/>
    <w:rsid w:val="000A3B24"/>
    <w:rsid w:val="000A4DE1"/>
    <w:rsid w:val="000A4DFE"/>
    <w:rsid w:val="000A5A18"/>
    <w:rsid w:val="000B1F14"/>
    <w:rsid w:val="000B37D7"/>
    <w:rsid w:val="000B4456"/>
    <w:rsid w:val="000B724A"/>
    <w:rsid w:val="000C20E3"/>
    <w:rsid w:val="000C20FB"/>
    <w:rsid w:val="000C4144"/>
    <w:rsid w:val="000C6EF9"/>
    <w:rsid w:val="000C6F09"/>
    <w:rsid w:val="000D6EC9"/>
    <w:rsid w:val="000E2190"/>
    <w:rsid w:val="000E2599"/>
    <w:rsid w:val="000E3028"/>
    <w:rsid w:val="000F02BD"/>
    <w:rsid w:val="000F1BE4"/>
    <w:rsid w:val="000F5376"/>
    <w:rsid w:val="000F5AD4"/>
    <w:rsid w:val="00101BEF"/>
    <w:rsid w:val="00103547"/>
    <w:rsid w:val="00105364"/>
    <w:rsid w:val="0011001A"/>
    <w:rsid w:val="001109B9"/>
    <w:rsid w:val="00111E05"/>
    <w:rsid w:val="00112FCA"/>
    <w:rsid w:val="00113E3E"/>
    <w:rsid w:val="001225BA"/>
    <w:rsid w:val="001252AE"/>
    <w:rsid w:val="00126D4B"/>
    <w:rsid w:val="00132AF7"/>
    <w:rsid w:val="00136F3D"/>
    <w:rsid w:val="0014101E"/>
    <w:rsid w:val="001416DA"/>
    <w:rsid w:val="00141F53"/>
    <w:rsid w:val="00142995"/>
    <w:rsid w:val="0014333E"/>
    <w:rsid w:val="00146BC3"/>
    <w:rsid w:val="00147489"/>
    <w:rsid w:val="00150DF1"/>
    <w:rsid w:val="001569D8"/>
    <w:rsid w:val="00157703"/>
    <w:rsid w:val="00157E7E"/>
    <w:rsid w:val="0016195F"/>
    <w:rsid w:val="00164287"/>
    <w:rsid w:val="00164318"/>
    <w:rsid w:val="00164B77"/>
    <w:rsid w:val="0016771B"/>
    <w:rsid w:val="00167A96"/>
    <w:rsid w:val="001706D8"/>
    <w:rsid w:val="001748B1"/>
    <w:rsid w:val="001748C9"/>
    <w:rsid w:val="00175460"/>
    <w:rsid w:val="001755D7"/>
    <w:rsid w:val="001762BC"/>
    <w:rsid w:val="00177133"/>
    <w:rsid w:val="00177CF9"/>
    <w:rsid w:val="00182ECA"/>
    <w:rsid w:val="00184035"/>
    <w:rsid w:val="00184103"/>
    <w:rsid w:val="00184290"/>
    <w:rsid w:val="00184BAB"/>
    <w:rsid w:val="00192478"/>
    <w:rsid w:val="00194F4B"/>
    <w:rsid w:val="001A1E4F"/>
    <w:rsid w:val="001A2310"/>
    <w:rsid w:val="001A4266"/>
    <w:rsid w:val="001A68FF"/>
    <w:rsid w:val="001A73E7"/>
    <w:rsid w:val="001A7BC7"/>
    <w:rsid w:val="001B4C3A"/>
    <w:rsid w:val="001C0E97"/>
    <w:rsid w:val="001C17D2"/>
    <w:rsid w:val="001C1F2B"/>
    <w:rsid w:val="001C3487"/>
    <w:rsid w:val="001C5266"/>
    <w:rsid w:val="001C6AF8"/>
    <w:rsid w:val="001D38D9"/>
    <w:rsid w:val="001D43C8"/>
    <w:rsid w:val="001D6F7E"/>
    <w:rsid w:val="001D762D"/>
    <w:rsid w:val="001D7A09"/>
    <w:rsid w:val="001E00CD"/>
    <w:rsid w:val="001E1F88"/>
    <w:rsid w:val="001E3175"/>
    <w:rsid w:val="001E3D46"/>
    <w:rsid w:val="001E3EFC"/>
    <w:rsid w:val="001E45C9"/>
    <w:rsid w:val="001E4F84"/>
    <w:rsid w:val="001E563D"/>
    <w:rsid w:val="001F066A"/>
    <w:rsid w:val="001F200D"/>
    <w:rsid w:val="001F2CFC"/>
    <w:rsid w:val="00203364"/>
    <w:rsid w:val="00207913"/>
    <w:rsid w:val="00210B02"/>
    <w:rsid w:val="002128DA"/>
    <w:rsid w:val="00213762"/>
    <w:rsid w:val="002159FD"/>
    <w:rsid w:val="002179F3"/>
    <w:rsid w:val="00231475"/>
    <w:rsid w:val="00231B7E"/>
    <w:rsid w:val="00231EFA"/>
    <w:rsid w:val="002324AF"/>
    <w:rsid w:val="0023539B"/>
    <w:rsid w:val="00240ABA"/>
    <w:rsid w:val="002423EA"/>
    <w:rsid w:val="00242895"/>
    <w:rsid w:val="00245FE0"/>
    <w:rsid w:val="002466E6"/>
    <w:rsid w:val="00247882"/>
    <w:rsid w:val="0025110A"/>
    <w:rsid w:val="00251B5E"/>
    <w:rsid w:val="002520CC"/>
    <w:rsid w:val="002526BD"/>
    <w:rsid w:val="0026058A"/>
    <w:rsid w:val="00261D19"/>
    <w:rsid w:val="002632CB"/>
    <w:rsid w:val="00263601"/>
    <w:rsid w:val="0026379F"/>
    <w:rsid w:val="0026408D"/>
    <w:rsid w:val="00266D62"/>
    <w:rsid w:val="0027246C"/>
    <w:rsid w:val="0027316A"/>
    <w:rsid w:val="00274639"/>
    <w:rsid w:val="00275056"/>
    <w:rsid w:val="00275108"/>
    <w:rsid w:val="00276354"/>
    <w:rsid w:val="00277829"/>
    <w:rsid w:val="00282046"/>
    <w:rsid w:val="00283456"/>
    <w:rsid w:val="00285B2C"/>
    <w:rsid w:val="00286E28"/>
    <w:rsid w:val="00290B44"/>
    <w:rsid w:val="00292769"/>
    <w:rsid w:val="0029351F"/>
    <w:rsid w:val="002938C4"/>
    <w:rsid w:val="0029519D"/>
    <w:rsid w:val="002A405A"/>
    <w:rsid w:val="002A4B09"/>
    <w:rsid w:val="002A515B"/>
    <w:rsid w:val="002A57C4"/>
    <w:rsid w:val="002A6441"/>
    <w:rsid w:val="002A7534"/>
    <w:rsid w:val="002B4B05"/>
    <w:rsid w:val="002B5549"/>
    <w:rsid w:val="002B622E"/>
    <w:rsid w:val="002C4524"/>
    <w:rsid w:val="002D18CF"/>
    <w:rsid w:val="002D724C"/>
    <w:rsid w:val="002D7902"/>
    <w:rsid w:val="002E06F8"/>
    <w:rsid w:val="002E0D33"/>
    <w:rsid w:val="002E1E4A"/>
    <w:rsid w:val="002E2DF8"/>
    <w:rsid w:val="002E5A8C"/>
    <w:rsid w:val="002F0ADA"/>
    <w:rsid w:val="002F117B"/>
    <w:rsid w:val="002F1D78"/>
    <w:rsid w:val="002F32BA"/>
    <w:rsid w:val="002F6397"/>
    <w:rsid w:val="00300548"/>
    <w:rsid w:val="00300A94"/>
    <w:rsid w:val="003020DE"/>
    <w:rsid w:val="00302231"/>
    <w:rsid w:val="00302438"/>
    <w:rsid w:val="003027D8"/>
    <w:rsid w:val="00302F4A"/>
    <w:rsid w:val="0030370E"/>
    <w:rsid w:val="00311696"/>
    <w:rsid w:val="00312F9E"/>
    <w:rsid w:val="003132F0"/>
    <w:rsid w:val="0031564C"/>
    <w:rsid w:val="00316BF9"/>
    <w:rsid w:val="003207FD"/>
    <w:rsid w:val="00320DDB"/>
    <w:rsid w:val="0032257A"/>
    <w:rsid w:val="003234F5"/>
    <w:rsid w:val="00324544"/>
    <w:rsid w:val="00324597"/>
    <w:rsid w:val="003271D4"/>
    <w:rsid w:val="00330DED"/>
    <w:rsid w:val="00333282"/>
    <w:rsid w:val="00333DD9"/>
    <w:rsid w:val="0034167B"/>
    <w:rsid w:val="0034205B"/>
    <w:rsid w:val="00343891"/>
    <w:rsid w:val="00344A90"/>
    <w:rsid w:val="00344C6C"/>
    <w:rsid w:val="00346621"/>
    <w:rsid w:val="00346B8F"/>
    <w:rsid w:val="00351C6C"/>
    <w:rsid w:val="00352B08"/>
    <w:rsid w:val="00353A10"/>
    <w:rsid w:val="003540AD"/>
    <w:rsid w:val="003564DD"/>
    <w:rsid w:val="003607F7"/>
    <w:rsid w:val="003627B2"/>
    <w:rsid w:val="0036290E"/>
    <w:rsid w:val="0036327F"/>
    <w:rsid w:val="00364667"/>
    <w:rsid w:val="003703B6"/>
    <w:rsid w:val="0037652A"/>
    <w:rsid w:val="00387D47"/>
    <w:rsid w:val="00387ED9"/>
    <w:rsid w:val="0039305C"/>
    <w:rsid w:val="00393F3D"/>
    <w:rsid w:val="00396867"/>
    <w:rsid w:val="003A041F"/>
    <w:rsid w:val="003A0C6F"/>
    <w:rsid w:val="003A1E99"/>
    <w:rsid w:val="003A5BAE"/>
    <w:rsid w:val="003A7C99"/>
    <w:rsid w:val="003B58AB"/>
    <w:rsid w:val="003B61A2"/>
    <w:rsid w:val="003B76A0"/>
    <w:rsid w:val="003B7B30"/>
    <w:rsid w:val="003C05F3"/>
    <w:rsid w:val="003C0F5E"/>
    <w:rsid w:val="003C11CD"/>
    <w:rsid w:val="003C267A"/>
    <w:rsid w:val="003C36E0"/>
    <w:rsid w:val="003C3B9C"/>
    <w:rsid w:val="003C6D93"/>
    <w:rsid w:val="003C7043"/>
    <w:rsid w:val="003C7ECC"/>
    <w:rsid w:val="003D0A61"/>
    <w:rsid w:val="003D1103"/>
    <w:rsid w:val="003D1EA3"/>
    <w:rsid w:val="003D2201"/>
    <w:rsid w:val="003D2D3A"/>
    <w:rsid w:val="003D4675"/>
    <w:rsid w:val="003D60DD"/>
    <w:rsid w:val="003D7B39"/>
    <w:rsid w:val="003E106B"/>
    <w:rsid w:val="003E2364"/>
    <w:rsid w:val="003F6403"/>
    <w:rsid w:val="00400982"/>
    <w:rsid w:val="00401700"/>
    <w:rsid w:val="004037F5"/>
    <w:rsid w:val="00403F03"/>
    <w:rsid w:val="00403FD7"/>
    <w:rsid w:val="00404BAE"/>
    <w:rsid w:val="00407DC8"/>
    <w:rsid w:val="00410C66"/>
    <w:rsid w:val="0041468C"/>
    <w:rsid w:val="0041587E"/>
    <w:rsid w:val="00416920"/>
    <w:rsid w:val="004174ED"/>
    <w:rsid w:val="00423F5B"/>
    <w:rsid w:val="00424036"/>
    <w:rsid w:val="004243BD"/>
    <w:rsid w:val="00426BBA"/>
    <w:rsid w:val="00427AD8"/>
    <w:rsid w:val="00430028"/>
    <w:rsid w:val="0043193F"/>
    <w:rsid w:val="004338B1"/>
    <w:rsid w:val="00435E31"/>
    <w:rsid w:val="00443740"/>
    <w:rsid w:val="00443A51"/>
    <w:rsid w:val="00443C08"/>
    <w:rsid w:val="004445A3"/>
    <w:rsid w:val="0044684D"/>
    <w:rsid w:val="00450342"/>
    <w:rsid w:val="00451051"/>
    <w:rsid w:val="00452874"/>
    <w:rsid w:val="00452C0D"/>
    <w:rsid w:val="00460185"/>
    <w:rsid w:val="004654D9"/>
    <w:rsid w:val="00466B26"/>
    <w:rsid w:val="004708F1"/>
    <w:rsid w:val="0047209E"/>
    <w:rsid w:val="00472A2E"/>
    <w:rsid w:val="004818FC"/>
    <w:rsid w:val="0048295B"/>
    <w:rsid w:val="004830A7"/>
    <w:rsid w:val="004843BA"/>
    <w:rsid w:val="00485963"/>
    <w:rsid w:val="00490B51"/>
    <w:rsid w:val="00492262"/>
    <w:rsid w:val="00493C88"/>
    <w:rsid w:val="00495909"/>
    <w:rsid w:val="004A1188"/>
    <w:rsid w:val="004A168A"/>
    <w:rsid w:val="004A190F"/>
    <w:rsid w:val="004A4D2D"/>
    <w:rsid w:val="004A5107"/>
    <w:rsid w:val="004A73A1"/>
    <w:rsid w:val="004A7C96"/>
    <w:rsid w:val="004B16B5"/>
    <w:rsid w:val="004B3476"/>
    <w:rsid w:val="004B7B10"/>
    <w:rsid w:val="004C2037"/>
    <w:rsid w:val="004C35E8"/>
    <w:rsid w:val="004C550A"/>
    <w:rsid w:val="004C75A6"/>
    <w:rsid w:val="004D09D9"/>
    <w:rsid w:val="004D2F8F"/>
    <w:rsid w:val="004D406E"/>
    <w:rsid w:val="004D4860"/>
    <w:rsid w:val="004D7C27"/>
    <w:rsid w:val="004E3D9E"/>
    <w:rsid w:val="004E5C2A"/>
    <w:rsid w:val="004E6365"/>
    <w:rsid w:val="004F0424"/>
    <w:rsid w:val="004F20B3"/>
    <w:rsid w:val="004F2655"/>
    <w:rsid w:val="004F3BD8"/>
    <w:rsid w:val="00500AF4"/>
    <w:rsid w:val="00503EAD"/>
    <w:rsid w:val="00504149"/>
    <w:rsid w:val="00506299"/>
    <w:rsid w:val="00506B1D"/>
    <w:rsid w:val="00506FF6"/>
    <w:rsid w:val="00511A21"/>
    <w:rsid w:val="005146ED"/>
    <w:rsid w:val="00520A2D"/>
    <w:rsid w:val="00520ABE"/>
    <w:rsid w:val="005217FD"/>
    <w:rsid w:val="005230C3"/>
    <w:rsid w:val="00524832"/>
    <w:rsid w:val="00524CE7"/>
    <w:rsid w:val="00525312"/>
    <w:rsid w:val="00525D4E"/>
    <w:rsid w:val="00527758"/>
    <w:rsid w:val="005279D6"/>
    <w:rsid w:val="005312C4"/>
    <w:rsid w:val="00534FB6"/>
    <w:rsid w:val="005357C8"/>
    <w:rsid w:val="00542E24"/>
    <w:rsid w:val="0054495C"/>
    <w:rsid w:val="005466A5"/>
    <w:rsid w:val="00546AD8"/>
    <w:rsid w:val="005502D6"/>
    <w:rsid w:val="00551EFA"/>
    <w:rsid w:val="00553030"/>
    <w:rsid w:val="00560D5F"/>
    <w:rsid w:val="00562707"/>
    <w:rsid w:val="00562A9E"/>
    <w:rsid w:val="005642D9"/>
    <w:rsid w:val="00566E9D"/>
    <w:rsid w:val="0057185F"/>
    <w:rsid w:val="005719F2"/>
    <w:rsid w:val="0057782C"/>
    <w:rsid w:val="00585286"/>
    <w:rsid w:val="00585853"/>
    <w:rsid w:val="005869A4"/>
    <w:rsid w:val="00587A83"/>
    <w:rsid w:val="00590663"/>
    <w:rsid w:val="00593136"/>
    <w:rsid w:val="00595652"/>
    <w:rsid w:val="005A1514"/>
    <w:rsid w:val="005A60F4"/>
    <w:rsid w:val="005A7C55"/>
    <w:rsid w:val="005B2400"/>
    <w:rsid w:val="005B4AB8"/>
    <w:rsid w:val="005B4E98"/>
    <w:rsid w:val="005B5497"/>
    <w:rsid w:val="005B5CF5"/>
    <w:rsid w:val="005C3156"/>
    <w:rsid w:val="005C4B34"/>
    <w:rsid w:val="005C56AD"/>
    <w:rsid w:val="005C79B9"/>
    <w:rsid w:val="005D058D"/>
    <w:rsid w:val="005D2AB8"/>
    <w:rsid w:val="005D3654"/>
    <w:rsid w:val="005D3744"/>
    <w:rsid w:val="005D3E12"/>
    <w:rsid w:val="005D42D2"/>
    <w:rsid w:val="005E42D3"/>
    <w:rsid w:val="005F0E55"/>
    <w:rsid w:val="005F3A79"/>
    <w:rsid w:val="005F3ACF"/>
    <w:rsid w:val="005F7B32"/>
    <w:rsid w:val="00601BBD"/>
    <w:rsid w:val="00603ED0"/>
    <w:rsid w:val="006045B4"/>
    <w:rsid w:val="00604A8D"/>
    <w:rsid w:val="0060623F"/>
    <w:rsid w:val="00611507"/>
    <w:rsid w:val="0061409D"/>
    <w:rsid w:val="006147FD"/>
    <w:rsid w:val="00617FD8"/>
    <w:rsid w:val="00622E0E"/>
    <w:rsid w:val="006244E2"/>
    <w:rsid w:val="00624E78"/>
    <w:rsid w:val="00633483"/>
    <w:rsid w:val="006347CC"/>
    <w:rsid w:val="006366FF"/>
    <w:rsid w:val="00640878"/>
    <w:rsid w:val="00640EB4"/>
    <w:rsid w:val="006423E6"/>
    <w:rsid w:val="0064409E"/>
    <w:rsid w:val="006475E4"/>
    <w:rsid w:val="00653800"/>
    <w:rsid w:val="0065393B"/>
    <w:rsid w:val="00653CD3"/>
    <w:rsid w:val="006557E9"/>
    <w:rsid w:val="00656B59"/>
    <w:rsid w:val="00656C46"/>
    <w:rsid w:val="006575AA"/>
    <w:rsid w:val="00660E04"/>
    <w:rsid w:val="006630D1"/>
    <w:rsid w:val="00666E76"/>
    <w:rsid w:val="00667552"/>
    <w:rsid w:val="006730BF"/>
    <w:rsid w:val="00674F6F"/>
    <w:rsid w:val="00676DCE"/>
    <w:rsid w:val="00681628"/>
    <w:rsid w:val="00681F82"/>
    <w:rsid w:val="00683D8C"/>
    <w:rsid w:val="00684F3A"/>
    <w:rsid w:val="00691734"/>
    <w:rsid w:val="006948D3"/>
    <w:rsid w:val="00695892"/>
    <w:rsid w:val="00696053"/>
    <w:rsid w:val="0069644E"/>
    <w:rsid w:val="0069668B"/>
    <w:rsid w:val="00696BA6"/>
    <w:rsid w:val="006A1927"/>
    <w:rsid w:val="006A6865"/>
    <w:rsid w:val="006A68C2"/>
    <w:rsid w:val="006B1335"/>
    <w:rsid w:val="006B18EA"/>
    <w:rsid w:val="006B7774"/>
    <w:rsid w:val="006C0440"/>
    <w:rsid w:val="006C07B5"/>
    <w:rsid w:val="006C282E"/>
    <w:rsid w:val="006C41E7"/>
    <w:rsid w:val="006C5D30"/>
    <w:rsid w:val="006C6B2A"/>
    <w:rsid w:val="006D07FD"/>
    <w:rsid w:val="006D226F"/>
    <w:rsid w:val="006D49AD"/>
    <w:rsid w:val="006D5607"/>
    <w:rsid w:val="006E1B05"/>
    <w:rsid w:val="006E2B9C"/>
    <w:rsid w:val="006E3A8F"/>
    <w:rsid w:val="006E583D"/>
    <w:rsid w:val="006E6BC1"/>
    <w:rsid w:val="006E74B3"/>
    <w:rsid w:val="006E756F"/>
    <w:rsid w:val="006F1DBA"/>
    <w:rsid w:val="006F4D3B"/>
    <w:rsid w:val="006F6400"/>
    <w:rsid w:val="007026F2"/>
    <w:rsid w:val="00706680"/>
    <w:rsid w:val="00706EF5"/>
    <w:rsid w:val="00715959"/>
    <w:rsid w:val="00716BED"/>
    <w:rsid w:val="00720820"/>
    <w:rsid w:val="00720F11"/>
    <w:rsid w:val="007236FD"/>
    <w:rsid w:val="00724804"/>
    <w:rsid w:val="00725474"/>
    <w:rsid w:val="00730F10"/>
    <w:rsid w:val="00731025"/>
    <w:rsid w:val="00731084"/>
    <w:rsid w:val="00733023"/>
    <w:rsid w:val="00735DFA"/>
    <w:rsid w:val="00736089"/>
    <w:rsid w:val="00737E55"/>
    <w:rsid w:val="00741010"/>
    <w:rsid w:val="00741888"/>
    <w:rsid w:val="0074328F"/>
    <w:rsid w:val="007448AC"/>
    <w:rsid w:val="00746072"/>
    <w:rsid w:val="0074793D"/>
    <w:rsid w:val="0075484E"/>
    <w:rsid w:val="0075496D"/>
    <w:rsid w:val="00756993"/>
    <w:rsid w:val="00761EB6"/>
    <w:rsid w:val="0076326E"/>
    <w:rsid w:val="00766DDE"/>
    <w:rsid w:val="00767D50"/>
    <w:rsid w:val="0077015E"/>
    <w:rsid w:val="00775D6C"/>
    <w:rsid w:val="0077734A"/>
    <w:rsid w:val="00780A7D"/>
    <w:rsid w:val="00782F37"/>
    <w:rsid w:val="0078737F"/>
    <w:rsid w:val="00787854"/>
    <w:rsid w:val="0079290A"/>
    <w:rsid w:val="00795E2B"/>
    <w:rsid w:val="00796301"/>
    <w:rsid w:val="007B2085"/>
    <w:rsid w:val="007B53FB"/>
    <w:rsid w:val="007B6053"/>
    <w:rsid w:val="007C0E01"/>
    <w:rsid w:val="007C4EE2"/>
    <w:rsid w:val="007C6C71"/>
    <w:rsid w:val="007C6ED3"/>
    <w:rsid w:val="007D0ED8"/>
    <w:rsid w:val="007D429C"/>
    <w:rsid w:val="007D616E"/>
    <w:rsid w:val="007E0C29"/>
    <w:rsid w:val="007E10E7"/>
    <w:rsid w:val="007E4FF0"/>
    <w:rsid w:val="007E6763"/>
    <w:rsid w:val="007E7668"/>
    <w:rsid w:val="007F2E83"/>
    <w:rsid w:val="00801277"/>
    <w:rsid w:val="00801F65"/>
    <w:rsid w:val="008026B6"/>
    <w:rsid w:val="008027C7"/>
    <w:rsid w:val="00804417"/>
    <w:rsid w:val="00804E79"/>
    <w:rsid w:val="0080529B"/>
    <w:rsid w:val="00805C44"/>
    <w:rsid w:val="00805CB6"/>
    <w:rsid w:val="008149F2"/>
    <w:rsid w:val="00816BB3"/>
    <w:rsid w:val="00822A61"/>
    <w:rsid w:val="008247DE"/>
    <w:rsid w:val="008310E5"/>
    <w:rsid w:val="00833547"/>
    <w:rsid w:val="00834BDA"/>
    <w:rsid w:val="00836396"/>
    <w:rsid w:val="00837C71"/>
    <w:rsid w:val="00844C0F"/>
    <w:rsid w:val="00847754"/>
    <w:rsid w:val="00847C5A"/>
    <w:rsid w:val="00851B05"/>
    <w:rsid w:val="008531CC"/>
    <w:rsid w:val="00853D6A"/>
    <w:rsid w:val="008544B3"/>
    <w:rsid w:val="008573E5"/>
    <w:rsid w:val="0086178E"/>
    <w:rsid w:val="00862996"/>
    <w:rsid w:val="00863F47"/>
    <w:rsid w:val="00864BCF"/>
    <w:rsid w:val="008678A1"/>
    <w:rsid w:val="00870957"/>
    <w:rsid w:val="00874C4C"/>
    <w:rsid w:val="008759A8"/>
    <w:rsid w:val="00875E44"/>
    <w:rsid w:val="008777B5"/>
    <w:rsid w:val="008802D8"/>
    <w:rsid w:val="00881396"/>
    <w:rsid w:val="00882D03"/>
    <w:rsid w:val="00882D22"/>
    <w:rsid w:val="008836A0"/>
    <w:rsid w:val="00883757"/>
    <w:rsid w:val="00885897"/>
    <w:rsid w:val="00885967"/>
    <w:rsid w:val="008935B2"/>
    <w:rsid w:val="00894166"/>
    <w:rsid w:val="00894EE3"/>
    <w:rsid w:val="008957EE"/>
    <w:rsid w:val="008963BA"/>
    <w:rsid w:val="008A2987"/>
    <w:rsid w:val="008A3070"/>
    <w:rsid w:val="008A5612"/>
    <w:rsid w:val="008A5A3D"/>
    <w:rsid w:val="008A7E9A"/>
    <w:rsid w:val="008B07AC"/>
    <w:rsid w:val="008B0AEB"/>
    <w:rsid w:val="008B3722"/>
    <w:rsid w:val="008B3BE6"/>
    <w:rsid w:val="008B4388"/>
    <w:rsid w:val="008B7DF8"/>
    <w:rsid w:val="008C0AB0"/>
    <w:rsid w:val="008C1E05"/>
    <w:rsid w:val="008C24C9"/>
    <w:rsid w:val="008C2DC9"/>
    <w:rsid w:val="008C3A80"/>
    <w:rsid w:val="008D1EEE"/>
    <w:rsid w:val="008D5CA7"/>
    <w:rsid w:val="008D7D04"/>
    <w:rsid w:val="008E1D6F"/>
    <w:rsid w:val="008E20C0"/>
    <w:rsid w:val="008E721D"/>
    <w:rsid w:val="008F12D3"/>
    <w:rsid w:val="008F2F43"/>
    <w:rsid w:val="008F4A6A"/>
    <w:rsid w:val="00905493"/>
    <w:rsid w:val="00906253"/>
    <w:rsid w:val="00913C30"/>
    <w:rsid w:val="009150E3"/>
    <w:rsid w:val="009223AB"/>
    <w:rsid w:val="00925567"/>
    <w:rsid w:val="00927D0F"/>
    <w:rsid w:val="009317FE"/>
    <w:rsid w:val="00932399"/>
    <w:rsid w:val="00932BBE"/>
    <w:rsid w:val="00937701"/>
    <w:rsid w:val="009401D7"/>
    <w:rsid w:val="00952627"/>
    <w:rsid w:val="00952AA6"/>
    <w:rsid w:val="00955103"/>
    <w:rsid w:val="00956595"/>
    <w:rsid w:val="00962137"/>
    <w:rsid w:val="00963A09"/>
    <w:rsid w:val="00970BFE"/>
    <w:rsid w:val="00970F44"/>
    <w:rsid w:val="00971A30"/>
    <w:rsid w:val="00972BC9"/>
    <w:rsid w:val="0097365F"/>
    <w:rsid w:val="009758F1"/>
    <w:rsid w:val="00985393"/>
    <w:rsid w:val="00991370"/>
    <w:rsid w:val="00994DC0"/>
    <w:rsid w:val="00995F19"/>
    <w:rsid w:val="00995F50"/>
    <w:rsid w:val="009965EF"/>
    <w:rsid w:val="00997B9B"/>
    <w:rsid w:val="009A2FB6"/>
    <w:rsid w:val="009A5CF6"/>
    <w:rsid w:val="009A79AD"/>
    <w:rsid w:val="009B4DD6"/>
    <w:rsid w:val="009B6FE4"/>
    <w:rsid w:val="009C422F"/>
    <w:rsid w:val="009D0A01"/>
    <w:rsid w:val="009D1951"/>
    <w:rsid w:val="009D1DBE"/>
    <w:rsid w:val="009D2758"/>
    <w:rsid w:val="009D3C21"/>
    <w:rsid w:val="009D6570"/>
    <w:rsid w:val="009E132D"/>
    <w:rsid w:val="009E2585"/>
    <w:rsid w:val="009E2F85"/>
    <w:rsid w:val="009E79A2"/>
    <w:rsid w:val="009F02CF"/>
    <w:rsid w:val="009F11DA"/>
    <w:rsid w:val="009F1A83"/>
    <w:rsid w:val="009F21E3"/>
    <w:rsid w:val="009F2373"/>
    <w:rsid w:val="009F44A5"/>
    <w:rsid w:val="009F620F"/>
    <w:rsid w:val="00A03049"/>
    <w:rsid w:val="00A1311D"/>
    <w:rsid w:val="00A15112"/>
    <w:rsid w:val="00A17BCB"/>
    <w:rsid w:val="00A2082B"/>
    <w:rsid w:val="00A20FB8"/>
    <w:rsid w:val="00A226B3"/>
    <w:rsid w:val="00A24302"/>
    <w:rsid w:val="00A34BE0"/>
    <w:rsid w:val="00A357C0"/>
    <w:rsid w:val="00A3669C"/>
    <w:rsid w:val="00A37A02"/>
    <w:rsid w:val="00A43D1E"/>
    <w:rsid w:val="00A46E63"/>
    <w:rsid w:val="00A50420"/>
    <w:rsid w:val="00A5149F"/>
    <w:rsid w:val="00A60F1C"/>
    <w:rsid w:val="00A67609"/>
    <w:rsid w:val="00A727A4"/>
    <w:rsid w:val="00A72CBE"/>
    <w:rsid w:val="00A733C1"/>
    <w:rsid w:val="00A74B97"/>
    <w:rsid w:val="00A76351"/>
    <w:rsid w:val="00A76FBF"/>
    <w:rsid w:val="00A81AC5"/>
    <w:rsid w:val="00A87AC7"/>
    <w:rsid w:val="00A9243E"/>
    <w:rsid w:val="00A926D4"/>
    <w:rsid w:val="00A97E86"/>
    <w:rsid w:val="00AA3849"/>
    <w:rsid w:val="00AA70D6"/>
    <w:rsid w:val="00AA7F6D"/>
    <w:rsid w:val="00AB18BE"/>
    <w:rsid w:val="00AB2470"/>
    <w:rsid w:val="00AB2E91"/>
    <w:rsid w:val="00AC33EA"/>
    <w:rsid w:val="00AC4967"/>
    <w:rsid w:val="00AC620B"/>
    <w:rsid w:val="00AD033E"/>
    <w:rsid w:val="00AD0D34"/>
    <w:rsid w:val="00AD1468"/>
    <w:rsid w:val="00AE0AF9"/>
    <w:rsid w:val="00AE0F5A"/>
    <w:rsid w:val="00AE12E5"/>
    <w:rsid w:val="00AE485C"/>
    <w:rsid w:val="00AF032A"/>
    <w:rsid w:val="00AF0F50"/>
    <w:rsid w:val="00AF6487"/>
    <w:rsid w:val="00B00901"/>
    <w:rsid w:val="00B00CCC"/>
    <w:rsid w:val="00B01810"/>
    <w:rsid w:val="00B02266"/>
    <w:rsid w:val="00B040E3"/>
    <w:rsid w:val="00B11912"/>
    <w:rsid w:val="00B15485"/>
    <w:rsid w:val="00B155FF"/>
    <w:rsid w:val="00B20C11"/>
    <w:rsid w:val="00B27784"/>
    <w:rsid w:val="00B27C1C"/>
    <w:rsid w:val="00B27D61"/>
    <w:rsid w:val="00B314D3"/>
    <w:rsid w:val="00B325AE"/>
    <w:rsid w:val="00B33072"/>
    <w:rsid w:val="00B341DB"/>
    <w:rsid w:val="00B3511D"/>
    <w:rsid w:val="00B36397"/>
    <w:rsid w:val="00B377E7"/>
    <w:rsid w:val="00B37FAB"/>
    <w:rsid w:val="00B43B7B"/>
    <w:rsid w:val="00B45300"/>
    <w:rsid w:val="00B4615B"/>
    <w:rsid w:val="00B464B7"/>
    <w:rsid w:val="00B46943"/>
    <w:rsid w:val="00B46A96"/>
    <w:rsid w:val="00B52951"/>
    <w:rsid w:val="00B56C2A"/>
    <w:rsid w:val="00B5769C"/>
    <w:rsid w:val="00B633EA"/>
    <w:rsid w:val="00B63D8F"/>
    <w:rsid w:val="00B6753B"/>
    <w:rsid w:val="00B71042"/>
    <w:rsid w:val="00B72F91"/>
    <w:rsid w:val="00B75030"/>
    <w:rsid w:val="00B76278"/>
    <w:rsid w:val="00B864BE"/>
    <w:rsid w:val="00B9193F"/>
    <w:rsid w:val="00B91F4B"/>
    <w:rsid w:val="00BA0997"/>
    <w:rsid w:val="00BA29C1"/>
    <w:rsid w:val="00BA425B"/>
    <w:rsid w:val="00BA4F7C"/>
    <w:rsid w:val="00BA4F89"/>
    <w:rsid w:val="00BA7A54"/>
    <w:rsid w:val="00BB5131"/>
    <w:rsid w:val="00BB61EE"/>
    <w:rsid w:val="00BC3349"/>
    <w:rsid w:val="00BC49A4"/>
    <w:rsid w:val="00BC7746"/>
    <w:rsid w:val="00BD0656"/>
    <w:rsid w:val="00BD217D"/>
    <w:rsid w:val="00BD2648"/>
    <w:rsid w:val="00BD3FDF"/>
    <w:rsid w:val="00BD42C2"/>
    <w:rsid w:val="00BD4908"/>
    <w:rsid w:val="00BD59CC"/>
    <w:rsid w:val="00BD77C9"/>
    <w:rsid w:val="00BD7DFD"/>
    <w:rsid w:val="00BE43EF"/>
    <w:rsid w:val="00BE4CE6"/>
    <w:rsid w:val="00BE5853"/>
    <w:rsid w:val="00BF24FD"/>
    <w:rsid w:val="00BF2A0F"/>
    <w:rsid w:val="00BF3940"/>
    <w:rsid w:val="00BF4EAB"/>
    <w:rsid w:val="00BF7B60"/>
    <w:rsid w:val="00C01203"/>
    <w:rsid w:val="00C02574"/>
    <w:rsid w:val="00C04C7C"/>
    <w:rsid w:val="00C12146"/>
    <w:rsid w:val="00C134D4"/>
    <w:rsid w:val="00C15D4B"/>
    <w:rsid w:val="00C2118A"/>
    <w:rsid w:val="00C24E39"/>
    <w:rsid w:val="00C25FFE"/>
    <w:rsid w:val="00C26AC1"/>
    <w:rsid w:val="00C30D1A"/>
    <w:rsid w:val="00C31703"/>
    <w:rsid w:val="00C3277D"/>
    <w:rsid w:val="00C34091"/>
    <w:rsid w:val="00C358C3"/>
    <w:rsid w:val="00C3646B"/>
    <w:rsid w:val="00C419A7"/>
    <w:rsid w:val="00C4383E"/>
    <w:rsid w:val="00C43D4F"/>
    <w:rsid w:val="00C449E3"/>
    <w:rsid w:val="00C50E0C"/>
    <w:rsid w:val="00C5343B"/>
    <w:rsid w:val="00C54132"/>
    <w:rsid w:val="00C55B87"/>
    <w:rsid w:val="00C56280"/>
    <w:rsid w:val="00C564DE"/>
    <w:rsid w:val="00C569B3"/>
    <w:rsid w:val="00C574AD"/>
    <w:rsid w:val="00C61772"/>
    <w:rsid w:val="00C6217D"/>
    <w:rsid w:val="00C632E6"/>
    <w:rsid w:val="00C65911"/>
    <w:rsid w:val="00C67E50"/>
    <w:rsid w:val="00C750EA"/>
    <w:rsid w:val="00C80317"/>
    <w:rsid w:val="00C83488"/>
    <w:rsid w:val="00C83B1A"/>
    <w:rsid w:val="00C8763C"/>
    <w:rsid w:val="00C9401F"/>
    <w:rsid w:val="00C940A7"/>
    <w:rsid w:val="00C94AEC"/>
    <w:rsid w:val="00C953A0"/>
    <w:rsid w:val="00CA020D"/>
    <w:rsid w:val="00CA245D"/>
    <w:rsid w:val="00CA5175"/>
    <w:rsid w:val="00CA64EB"/>
    <w:rsid w:val="00CB00CE"/>
    <w:rsid w:val="00CB0D35"/>
    <w:rsid w:val="00CB66A7"/>
    <w:rsid w:val="00CB6FAF"/>
    <w:rsid w:val="00CC4692"/>
    <w:rsid w:val="00CC5CA5"/>
    <w:rsid w:val="00CD670B"/>
    <w:rsid w:val="00CE48FE"/>
    <w:rsid w:val="00CE548D"/>
    <w:rsid w:val="00CE58D8"/>
    <w:rsid w:val="00CE5A13"/>
    <w:rsid w:val="00CE6AD6"/>
    <w:rsid w:val="00CE7FB8"/>
    <w:rsid w:val="00CF1368"/>
    <w:rsid w:val="00CF32CE"/>
    <w:rsid w:val="00CF3D2D"/>
    <w:rsid w:val="00CF6654"/>
    <w:rsid w:val="00D001C8"/>
    <w:rsid w:val="00D00858"/>
    <w:rsid w:val="00D00C34"/>
    <w:rsid w:val="00D039B6"/>
    <w:rsid w:val="00D04389"/>
    <w:rsid w:val="00D047F2"/>
    <w:rsid w:val="00D073EA"/>
    <w:rsid w:val="00D077A9"/>
    <w:rsid w:val="00D12DC7"/>
    <w:rsid w:val="00D168AB"/>
    <w:rsid w:val="00D17408"/>
    <w:rsid w:val="00D2128D"/>
    <w:rsid w:val="00D22322"/>
    <w:rsid w:val="00D24100"/>
    <w:rsid w:val="00D27866"/>
    <w:rsid w:val="00D300E8"/>
    <w:rsid w:val="00D31D2C"/>
    <w:rsid w:val="00D4050E"/>
    <w:rsid w:val="00D4327C"/>
    <w:rsid w:val="00D436E4"/>
    <w:rsid w:val="00D44DAD"/>
    <w:rsid w:val="00D477E9"/>
    <w:rsid w:val="00D5395C"/>
    <w:rsid w:val="00D53C3F"/>
    <w:rsid w:val="00D54126"/>
    <w:rsid w:val="00D54CD2"/>
    <w:rsid w:val="00D552FE"/>
    <w:rsid w:val="00D56F44"/>
    <w:rsid w:val="00D6249B"/>
    <w:rsid w:val="00D637E6"/>
    <w:rsid w:val="00D67D3B"/>
    <w:rsid w:val="00D716F3"/>
    <w:rsid w:val="00D73058"/>
    <w:rsid w:val="00D73CF9"/>
    <w:rsid w:val="00D756B7"/>
    <w:rsid w:val="00D76828"/>
    <w:rsid w:val="00D77B24"/>
    <w:rsid w:val="00D879BD"/>
    <w:rsid w:val="00D87E49"/>
    <w:rsid w:val="00D91AFA"/>
    <w:rsid w:val="00D96393"/>
    <w:rsid w:val="00DA0494"/>
    <w:rsid w:val="00DA17C1"/>
    <w:rsid w:val="00DA3ED7"/>
    <w:rsid w:val="00DB2E03"/>
    <w:rsid w:val="00DB4A1E"/>
    <w:rsid w:val="00DB580A"/>
    <w:rsid w:val="00DB5A07"/>
    <w:rsid w:val="00DC0E3E"/>
    <w:rsid w:val="00DC27AC"/>
    <w:rsid w:val="00DC3041"/>
    <w:rsid w:val="00DC4504"/>
    <w:rsid w:val="00DC56C7"/>
    <w:rsid w:val="00DD0164"/>
    <w:rsid w:val="00DD32C9"/>
    <w:rsid w:val="00DD57C2"/>
    <w:rsid w:val="00DD59E4"/>
    <w:rsid w:val="00DE0B04"/>
    <w:rsid w:val="00DE0EC7"/>
    <w:rsid w:val="00DE2D25"/>
    <w:rsid w:val="00DE3E47"/>
    <w:rsid w:val="00DE5559"/>
    <w:rsid w:val="00DE6CBF"/>
    <w:rsid w:val="00DE740C"/>
    <w:rsid w:val="00DF0FFC"/>
    <w:rsid w:val="00DF1EE7"/>
    <w:rsid w:val="00DF438E"/>
    <w:rsid w:val="00DF4B0D"/>
    <w:rsid w:val="00DF7094"/>
    <w:rsid w:val="00E03DC6"/>
    <w:rsid w:val="00E05BA6"/>
    <w:rsid w:val="00E05EAE"/>
    <w:rsid w:val="00E06275"/>
    <w:rsid w:val="00E0742C"/>
    <w:rsid w:val="00E074B0"/>
    <w:rsid w:val="00E1445B"/>
    <w:rsid w:val="00E15F9A"/>
    <w:rsid w:val="00E2188E"/>
    <w:rsid w:val="00E25544"/>
    <w:rsid w:val="00E27CE1"/>
    <w:rsid w:val="00E311B7"/>
    <w:rsid w:val="00E31F35"/>
    <w:rsid w:val="00E33C75"/>
    <w:rsid w:val="00E34AA9"/>
    <w:rsid w:val="00E43200"/>
    <w:rsid w:val="00E47924"/>
    <w:rsid w:val="00E504F4"/>
    <w:rsid w:val="00E52471"/>
    <w:rsid w:val="00E544B3"/>
    <w:rsid w:val="00E54791"/>
    <w:rsid w:val="00E634F7"/>
    <w:rsid w:val="00E63F77"/>
    <w:rsid w:val="00E66A88"/>
    <w:rsid w:val="00E70227"/>
    <w:rsid w:val="00E71C81"/>
    <w:rsid w:val="00E73695"/>
    <w:rsid w:val="00E74EEC"/>
    <w:rsid w:val="00E81C18"/>
    <w:rsid w:val="00E81D9A"/>
    <w:rsid w:val="00E86C84"/>
    <w:rsid w:val="00E870DD"/>
    <w:rsid w:val="00E9204B"/>
    <w:rsid w:val="00E93591"/>
    <w:rsid w:val="00E939CD"/>
    <w:rsid w:val="00E96716"/>
    <w:rsid w:val="00E97581"/>
    <w:rsid w:val="00EA2678"/>
    <w:rsid w:val="00EA3B96"/>
    <w:rsid w:val="00EA5362"/>
    <w:rsid w:val="00EA618B"/>
    <w:rsid w:val="00EB01E0"/>
    <w:rsid w:val="00EB0C1C"/>
    <w:rsid w:val="00EB324A"/>
    <w:rsid w:val="00EB4455"/>
    <w:rsid w:val="00EC0339"/>
    <w:rsid w:val="00EC4CC3"/>
    <w:rsid w:val="00EC5944"/>
    <w:rsid w:val="00ED154A"/>
    <w:rsid w:val="00ED3DB2"/>
    <w:rsid w:val="00ED52C2"/>
    <w:rsid w:val="00ED5C5B"/>
    <w:rsid w:val="00ED7C0E"/>
    <w:rsid w:val="00EE0FD6"/>
    <w:rsid w:val="00EE149B"/>
    <w:rsid w:val="00EE2837"/>
    <w:rsid w:val="00EE2970"/>
    <w:rsid w:val="00EE2A2A"/>
    <w:rsid w:val="00EE58D2"/>
    <w:rsid w:val="00EE5C06"/>
    <w:rsid w:val="00EE6524"/>
    <w:rsid w:val="00EE7DFF"/>
    <w:rsid w:val="00EF0A00"/>
    <w:rsid w:val="00EF2632"/>
    <w:rsid w:val="00EF3324"/>
    <w:rsid w:val="00EF35BB"/>
    <w:rsid w:val="00EF403C"/>
    <w:rsid w:val="00EF6329"/>
    <w:rsid w:val="00EF77CF"/>
    <w:rsid w:val="00F04A4F"/>
    <w:rsid w:val="00F060C4"/>
    <w:rsid w:val="00F1175E"/>
    <w:rsid w:val="00F11CE9"/>
    <w:rsid w:val="00F1535A"/>
    <w:rsid w:val="00F15BE8"/>
    <w:rsid w:val="00F20CDB"/>
    <w:rsid w:val="00F273C3"/>
    <w:rsid w:val="00F27ACE"/>
    <w:rsid w:val="00F30DC8"/>
    <w:rsid w:val="00F32649"/>
    <w:rsid w:val="00F33234"/>
    <w:rsid w:val="00F33BF8"/>
    <w:rsid w:val="00F40011"/>
    <w:rsid w:val="00F41A43"/>
    <w:rsid w:val="00F42361"/>
    <w:rsid w:val="00F439F4"/>
    <w:rsid w:val="00F44781"/>
    <w:rsid w:val="00F44831"/>
    <w:rsid w:val="00F51B08"/>
    <w:rsid w:val="00F523B9"/>
    <w:rsid w:val="00F5551D"/>
    <w:rsid w:val="00F56E0A"/>
    <w:rsid w:val="00F6009A"/>
    <w:rsid w:val="00F60277"/>
    <w:rsid w:val="00F621EF"/>
    <w:rsid w:val="00F62318"/>
    <w:rsid w:val="00F67626"/>
    <w:rsid w:val="00F711D2"/>
    <w:rsid w:val="00F737F2"/>
    <w:rsid w:val="00F745C2"/>
    <w:rsid w:val="00F7470E"/>
    <w:rsid w:val="00F77172"/>
    <w:rsid w:val="00F77574"/>
    <w:rsid w:val="00F779CC"/>
    <w:rsid w:val="00F8152B"/>
    <w:rsid w:val="00F82B9C"/>
    <w:rsid w:val="00F850BE"/>
    <w:rsid w:val="00F87183"/>
    <w:rsid w:val="00F876C4"/>
    <w:rsid w:val="00F914BD"/>
    <w:rsid w:val="00F926DC"/>
    <w:rsid w:val="00F92818"/>
    <w:rsid w:val="00F93F88"/>
    <w:rsid w:val="00FA05EC"/>
    <w:rsid w:val="00FA198B"/>
    <w:rsid w:val="00FA42C1"/>
    <w:rsid w:val="00FA644D"/>
    <w:rsid w:val="00FA767A"/>
    <w:rsid w:val="00FA7DC0"/>
    <w:rsid w:val="00FB4DA0"/>
    <w:rsid w:val="00FB6184"/>
    <w:rsid w:val="00FB6DD8"/>
    <w:rsid w:val="00FC1667"/>
    <w:rsid w:val="00FC3302"/>
    <w:rsid w:val="00FC4141"/>
    <w:rsid w:val="00FC4771"/>
    <w:rsid w:val="00FC5199"/>
    <w:rsid w:val="00FC5BED"/>
    <w:rsid w:val="00FC7C61"/>
    <w:rsid w:val="00FD3702"/>
    <w:rsid w:val="00FD44EE"/>
    <w:rsid w:val="00FD48D4"/>
    <w:rsid w:val="00FD61B2"/>
    <w:rsid w:val="00FD7352"/>
    <w:rsid w:val="00FD7A42"/>
    <w:rsid w:val="00FE1135"/>
    <w:rsid w:val="00FF3A93"/>
    <w:rsid w:val="00FF547E"/>
    <w:rsid w:val="00FF54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75C5809B"/>
  <w15:docId w15:val="{5338C52B-9851-4EA4-B711-DB0CE1E8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A61"/>
  </w:style>
  <w:style w:type="paragraph" w:styleId="1">
    <w:name w:val="heading 1"/>
    <w:basedOn w:val="a"/>
    <w:next w:val="a"/>
    <w:link w:val="1Char"/>
    <w:uiPriority w:val="9"/>
    <w:qFormat/>
    <w:rsid w:val="003037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العنوان 1 Char"/>
    <w:basedOn w:val="a0"/>
    <w:link w:val="1"/>
    <w:uiPriority w:val="9"/>
    <w:rsid w:val="0030370E"/>
    <w:rPr>
      <w:rFonts w:asciiTheme="majorHAnsi" w:eastAsiaTheme="majorEastAsia" w:hAnsiTheme="majorHAnsi" w:cstheme="majorBidi"/>
      <w:b/>
      <w:bCs/>
      <w:color w:val="365F91" w:themeColor="accent1" w:themeShade="BF"/>
      <w:sz w:val="28"/>
      <w:szCs w:val="28"/>
    </w:rPr>
  </w:style>
  <w:style w:type="paragraph" w:styleId="a3">
    <w:name w:val="header"/>
    <w:basedOn w:val="a"/>
    <w:link w:val="Char"/>
    <w:uiPriority w:val="99"/>
    <w:unhideWhenUsed/>
    <w:rsid w:val="002A4B09"/>
    <w:pPr>
      <w:tabs>
        <w:tab w:val="center" w:pos="4680"/>
        <w:tab w:val="right" w:pos="9360"/>
      </w:tabs>
      <w:spacing w:after="0" w:line="240" w:lineRule="auto"/>
    </w:pPr>
  </w:style>
  <w:style w:type="character" w:customStyle="1" w:styleId="Char">
    <w:name w:val="رأس الصفحة Char"/>
    <w:basedOn w:val="a0"/>
    <w:link w:val="a3"/>
    <w:uiPriority w:val="99"/>
    <w:rsid w:val="002A4B09"/>
  </w:style>
  <w:style w:type="paragraph" w:styleId="a4">
    <w:name w:val="footer"/>
    <w:basedOn w:val="a"/>
    <w:link w:val="Char0"/>
    <w:uiPriority w:val="99"/>
    <w:unhideWhenUsed/>
    <w:rsid w:val="002A4B09"/>
    <w:pPr>
      <w:tabs>
        <w:tab w:val="center" w:pos="4680"/>
        <w:tab w:val="right" w:pos="9360"/>
      </w:tabs>
      <w:spacing w:after="0" w:line="240" w:lineRule="auto"/>
    </w:pPr>
  </w:style>
  <w:style w:type="character" w:customStyle="1" w:styleId="Char0">
    <w:name w:val="تذييل الصفحة Char"/>
    <w:basedOn w:val="a0"/>
    <w:link w:val="a4"/>
    <w:uiPriority w:val="99"/>
    <w:rsid w:val="002A4B09"/>
  </w:style>
  <w:style w:type="paragraph" w:styleId="a5">
    <w:name w:val="Balloon Text"/>
    <w:basedOn w:val="a"/>
    <w:link w:val="Char1"/>
    <w:uiPriority w:val="99"/>
    <w:semiHidden/>
    <w:unhideWhenUsed/>
    <w:rsid w:val="002A4B09"/>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2A4B09"/>
    <w:rPr>
      <w:rFonts w:ascii="Tahoma" w:hAnsi="Tahoma" w:cs="Tahoma"/>
      <w:sz w:val="16"/>
      <w:szCs w:val="16"/>
    </w:rPr>
  </w:style>
  <w:style w:type="paragraph" w:styleId="a6">
    <w:name w:val="List Paragraph"/>
    <w:basedOn w:val="a"/>
    <w:uiPriority w:val="34"/>
    <w:qFormat/>
    <w:rsid w:val="003D2201"/>
    <w:pPr>
      <w:ind w:left="720"/>
      <w:contextualSpacing/>
    </w:pPr>
  </w:style>
  <w:style w:type="character" w:styleId="a7">
    <w:name w:val="Placeholder Text"/>
    <w:basedOn w:val="a0"/>
    <w:uiPriority w:val="99"/>
    <w:semiHidden/>
    <w:rsid w:val="00C569B3"/>
    <w:rPr>
      <w:color w:val="808080"/>
    </w:rPr>
  </w:style>
  <w:style w:type="character" w:styleId="Hyperlink">
    <w:name w:val="Hyperlink"/>
    <w:basedOn w:val="a0"/>
    <w:uiPriority w:val="99"/>
    <w:unhideWhenUsed/>
    <w:rsid w:val="00F30DC8"/>
    <w:rPr>
      <w:color w:val="0000FF" w:themeColor="hyperlink"/>
      <w:u w:val="single"/>
    </w:rPr>
  </w:style>
  <w:style w:type="paragraph" w:styleId="a8">
    <w:name w:val="footnote text"/>
    <w:basedOn w:val="a"/>
    <w:link w:val="Char2"/>
    <w:uiPriority w:val="99"/>
    <w:unhideWhenUsed/>
    <w:rsid w:val="00DC27AC"/>
    <w:pPr>
      <w:spacing w:after="0" w:line="240" w:lineRule="auto"/>
    </w:pPr>
    <w:rPr>
      <w:sz w:val="20"/>
      <w:szCs w:val="20"/>
    </w:rPr>
  </w:style>
  <w:style w:type="character" w:customStyle="1" w:styleId="Char2">
    <w:name w:val="نص حاشية سفلية Char"/>
    <w:basedOn w:val="a0"/>
    <w:link w:val="a8"/>
    <w:uiPriority w:val="99"/>
    <w:rsid w:val="00DC27AC"/>
    <w:rPr>
      <w:sz w:val="20"/>
      <w:szCs w:val="20"/>
    </w:rPr>
  </w:style>
  <w:style w:type="character" w:styleId="a9">
    <w:name w:val="footnote reference"/>
    <w:basedOn w:val="a0"/>
    <w:uiPriority w:val="99"/>
    <w:semiHidden/>
    <w:unhideWhenUsed/>
    <w:rsid w:val="00DC27AC"/>
    <w:rPr>
      <w:vertAlign w:val="superscript"/>
    </w:rPr>
  </w:style>
  <w:style w:type="character" w:customStyle="1" w:styleId="css-901oao">
    <w:name w:val="css-901oao"/>
    <w:basedOn w:val="a0"/>
    <w:rsid w:val="00C4383E"/>
  </w:style>
  <w:style w:type="paragraph" w:styleId="aa">
    <w:name w:val="No Spacing"/>
    <w:uiPriority w:val="1"/>
    <w:qFormat/>
    <w:rsid w:val="003E2364"/>
    <w:pPr>
      <w:spacing w:after="0" w:line="240" w:lineRule="auto"/>
    </w:pPr>
  </w:style>
  <w:style w:type="paragraph" w:styleId="ab">
    <w:name w:val="endnote text"/>
    <w:basedOn w:val="a"/>
    <w:link w:val="Char3"/>
    <w:uiPriority w:val="99"/>
    <w:semiHidden/>
    <w:unhideWhenUsed/>
    <w:rsid w:val="00184BAB"/>
    <w:pPr>
      <w:spacing w:after="0" w:line="240" w:lineRule="auto"/>
    </w:pPr>
    <w:rPr>
      <w:sz w:val="20"/>
      <w:szCs w:val="20"/>
    </w:rPr>
  </w:style>
  <w:style w:type="character" w:customStyle="1" w:styleId="Char3">
    <w:name w:val="نص تعليق ختامي Char"/>
    <w:basedOn w:val="a0"/>
    <w:link w:val="ab"/>
    <w:uiPriority w:val="99"/>
    <w:semiHidden/>
    <w:rsid w:val="00184BAB"/>
    <w:rPr>
      <w:sz w:val="20"/>
      <w:szCs w:val="20"/>
    </w:rPr>
  </w:style>
  <w:style w:type="character" w:styleId="ac">
    <w:name w:val="endnote reference"/>
    <w:basedOn w:val="a0"/>
    <w:uiPriority w:val="99"/>
    <w:semiHidden/>
    <w:unhideWhenUsed/>
    <w:rsid w:val="00184BAB"/>
    <w:rPr>
      <w:vertAlign w:val="superscript"/>
    </w:rPr>
  </w:style>
  <w:style w:type="paragraph" w:styleId="ad">
    <w:name w:val="TOC Heading"/>
    <w:basedOn w:val="1"/>
    <w:next w:val="a"/>
    <w:uiPriority w:val="39"/>
    <w:semiHidden/>
    <w:unhideWhenUsed/>
    <w:qFormat/>
    <w:rsid w:val="0023539B"/>
    <w:pPr>
      <w:outlineLvl w:val="9"/>
    </w:pPr>
    <w:rPr>
      <w:lang w:eastAsia="ja-JP"/>
    </w:rPr>
  </w:style>
  <w:style w:type="paragraph" w:styleId="10">
    <w:name w:val="toc 1"/>
    <w:basedOn w:val="a"/>
    <w:next w:val="a"/>
    <w:autoRedefine/>
    <w:uiPriority w:val="39"/>
    <w:unhideWhenUsed/>
    <w:rsid w:val="0023539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92608">
      <w:bodyDiv w:val="1"/>
      <w:marLeft w:val="0"/>
      <w:marRight w:val="0"/>
      <w:marTop w:val="0"/>
      <w:marBottom w:val="0"/>
      <w:divBdr>
        <w:top w:val="none" w:sz="0" w:space="0" w:color="auto"/>
        <w:left w:val="none" w:sz="0" w:space="0" w:color="auto"/>
        <w:bottom w:val="none" w:sz="0" w:space="0" w:color="auto"/>
        <w:right w:val="none" w:sz="0" w:space="0" w:color="auto"/>
      </w:divBdr>
    </w:div>
    <w:div w:id="673453248">
      <w:bodyDiv w:val="1"/>
      <w:marLeft w:val="0"/>
      <w:marRight w:val="0"/>
      <w:marTop w:val="0"/>
      <w:marBottom w:val="0"/>
      <w:divBdr>
        <w:top w:val="none" w:sz="0" w:space="0" w:color="auto"/>
        <w:left w:val="none" w:sz="0" w:space="0" w:color="auto"/>
        <w:bottom w:val="none" w:sz="0" w:space="0" w:color="auto"/>
        <w:right w:val="none" w:sz="0" w:space="0" w:color="auto"/>
      </w:divBdr>
      <w:divsChild>
        <w:div w:id="1735279869">
          <w:marLeft w:val="0"/>
          <w:marRight w:val="0"/>
          <w:marTop w:val="0"/>
          <w:marBottom w:val="0"/>
          <w:divBdr>
            <w:top w:val="none" w:sz="0" w:space="0" w:color="auto"/>
            <w:left w:val="none" w:sz="0" w:space="0" w:color="auto"/>
            <w:bottom w:val="none" w:sz="0" w:space="0" w:color="auto"/>
            <w:right w:val="none" w:sz="0" w:space="0" w:color="auto"/>
          </w:divBdr>
        </w:div>
      </w:divsChild>
    </w:div>
    <w:div w:id="911701593">
      <w:bodyDiv w:val="1"/>
      <w:marLeft w:val="0"/>
      <w:marRight w:val="0"/>
      <w:marTop w:val="0"/>
      <w:marBottom w:val="0"/>
      <w:divBdr>
        <w:top w:val="none" w:sz="0" w:space="0" w:color="auto"/>
        <w:left w:val="none" w:sz="0" w:space="0" w:color="auto"/>
        <w:bottom w:val="none" w:sz="0" w:space="0" w:color="auto"/>
        <w:right w:val="none" w:sz="0" w:space="0" w:color="auto"/>
      </w:divBdr>
      <w:divsChild>
        <w:div w:id="1349873293">
          <w:marLeft w:val="0"/>
          <w:marRight w:val="0"/>
          <w:marTop w:val="0"/>
          <w:marBottom w:val="0"/>
          <w:divBdr>
            <w:top w:val="none" w:sz="0" w:space="0" w:color="auto"/>
            <w:left w:val="none" w:sz="0" w:space="0" w:color="auto"/>
            <w:bottom w:val="none" w:sz="0" w:space="0" w:color="auto"/>
            <w:right w:val="none" w:sz="0" w:space="0" w:color="auto"/>
          </w:divBdr>
        </w:div>
      </w:divsChild>
    </w:div>
    <w:div w:id="1000083768">
      <w:bodyDiv w:val="1"/>
      <w:marLeft w:val="0"/>
      <w:marRight w:val="0"/>
      <w:marTop w:val="0"/>
      <w:marBottom w:val="0"/>
      <w:divBdr>
        <w:top w:val="none" w:sz="0" w:space="0" w:color="auto"/>
        <w:left w:val="none" w:sz="0" w:space="0" w:color="auto"/>
        <w:bottom w:val="none" w:sz="0" w:space="0" w:color="auto"/>
        <w:right w:val="none" w:sz="0" w:space="0" w:color="auto"/>
      </w:divBdr>
      <w:divsChild>
        <w:div w:id="2032609925">
          <w:marLeft w:val="0"/>
          <w:marRight w:val="0"/>
          <w:marTop w:val="0"/>
          <w:marBottom w:val="0"/>
          <w:divBdr>
            <w:top w:val="none" w:sz="0" w:space="0" w:color="auto"/>
            <w:left w:val="none" w:sz="0" w:space="0" w:color="auto"/>
            <w:bottom w:val="none" w:sz="0" w:space="0" w:color="auto"/>
            <w:right w:val="none" w:sz="0" w:space="0" w:color="auto"/>
          </w:divBdr>
          <w:divsChild>
            <w:div w:id="1876850696">
              <w:marLeft w:val="0"/>
              <w:marRight w:val="0"/>
              <w:marTop w:val="0"/>
              <w:marBottom w:val="0"/>
              <w:divBdr>
                <w:top w:val="none" w:sz="0" w:space="0" w:color="auto"/>
                <w:left w:val="none" w:sz="0" w:space="0" w:color="auto"/>
                <w:bottom w:val="none" w:sz="0" w:space="0" w:color="auto"/>
                <w:right w:val="none" w:sz="0" w:space="0" w:color="auto"/>
              </w:divBdr>
              <w:divsChild>
                <w:div w:id="18049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3492">
      <w:bodyDiv w:val="1"/>
      <w:marLeft w:val="0"/>
      <w:marRight w:val="0"/>
      <w:marTop w:val="0"/>
      <w:marBottom w:val="0"/>
      <w:divBdr>
        <w:top w:val="none" w:sz="0" w:space="0" w:color="auto"/>
        <w:left w:val="none" w:sz="0" w:space="0" w:color="auto"/>
        <w:bottom w:val="none" w:sz="0" w:space="0" w:color="auto"/>
        <w:right w:val="none" w:sz="0" w:space="0" w:color="auto"/>
      </w:divBdr>
      <w:divsChild>
        <w:div w:id="60949956">
          <w:marLeft w:val="0"/>
          <w:marRight w:val="0"/>
          <w:marTop w:val="0"/>
          <w:marBottom w:val="0"/>
          <w:divBdr>
            <w:top w:val="none" w:sz="0" w:space="0" w:color="auto"/>
            <w:left w:val="none" w:sz="0" w:space="0" w:color="auto"/>
            <w:bottom w:val="none" w:sz="0" w:space="0" w:color="auto"/>
            <w:right w:val="none" w:sz="0" w:space="0" w:color="auto"/>
          </w:divBdr>
        </w:div>
      </w:divsChild>
    </w:div>
    <w:div w:id="1385830839">
      <w:bodyDiv w:val="1"/>
      <w:marLeft w:val="0"/>
      <w:marRight w:val="0"/>
      <w:marTop w:val="0"/>
      <w:marBottom w:val="0"/>
      <w:divBdr>
        <w:top w:val="none" w:sz="0" w:space="0" w:color="auto"/>
        <w:left w:val="none" w:sz="0" w:space="0" w:color="auto"/>
        <w:bottom w:val="none" w:sz="0" w:space="0" w:color="auto"/>
        <w:right w:val="none" w:sz="0" w:space="0" w:color="auto"/>
      </w:divBdr>
    </w:div>
    <w:div w:id="1513493244">
      <w:bodyDiv w:val="1"/>
      <w:marLeft w:val="0"/>
      <w:marRight w:val="0"/>
      <w:marTop w:val="0"/>
      <w:marBottom w:val="0"/>
      <w:divBdr>
        <w:top w:val="none" w:sz="0" w:space="0" w:color="auto"/>
        <w:left w:val="none" w:sz="0" w:space="0" w:color="auto"/>
        <w:bottom w:val="none" w:sz="0" w:space="0" w:color="auto"/>
        <w:right w:val="none" w:sz="0" w:space="0" w:color="auto"/>
      </w:divBdr>
      <w:divsChild>
        <w:div w:id="935753532">
          <w:marLeft w:val="0"/>
          <w:marRight w:val="0"/>
          <w:marTop w:val="0"/>
          <w:marBottom w:val="0"/>
          <w:divBdr>
            <w:top w:val="none" w:sz="0" w:space="0" w:color="auto"/>
            <w:left w:val="none" w:sz="0" w:space="0" w:color="auto"/>
            <w:bottom w:val="none" w:sz="0" w:space="0" w:color="auto"/>
            <w:right w:val="none" w:sz="0" w:space="0" w:color="auto"/>
          </w:divBdr>
        </w:div>
      </w:divsChild>
    </w:div>
    <w:div w:id="1573392641">
      <w:bodyDiv w:val="1"/>
      <w:marLeft w:val="0"/>
      <w:marRight w:val="0"/>
      <w:marTop w:val="0"/>
      <w:marBottom w:val="0"/>
      <w:divBdr>
        <w:top w:val="none" w:sz="0" w:space="0" w:color="auto"/>
        <w:left w:val="none" w:sz="0" w:space="0" w:color="auto"/>
        <w:bottom w:val="none" w:sz="0" w:space="0" w:color="auto"/>
        <w:right w:val="none" w:sz="0" w:space="0" w:color="auto"/>
      </w:divBdr>
      <w:divsChild>
        <w:div w:id="753554417">
          <w:marLeft w:val="0"/>
          <w:marRight w:val="0"/>
          <w:marTop w:val="0"/>
          <w:marBottom w:val="0"/>
          <w:divBdr>
            <w:top w:val="none" w:sz="0" w:space="0" w:color="auto"/>
            <w:left w:val="none" w:sz="0" w:space="0" w:color="auto"/>
            <w:bottom w:val="none" w:sz="0" w:space="0" w:color="auto"/>
            <w:right w:val="none" w:sz="0" w:space="0" w:color="auto"/>
          </w:divBdr>
        </w:div>
      </w:divsChild>
    </w:div>
    <w:div w:id="1574267847">
      <w:bodyDiv w:val="1"/>
      <w:marLeft w:val="0"/>
      <w:marRight w:val="0"/>
      <w:marTop w:val="0"/>
      <w:marBottom w:val="0"/>
      <w:divBdr>
        <w:top w:val="none" w:sz="0" w:space="0" w:color="auto"/>
        <w:left w:val="none" w:sz="0" w:space="0" w:color="auto"/>
        <w:bottom w:val="none" w:sz="0" w:space="0" w:color="auto"/>
        <w:right w:val="none" w:sz="0" w:space="0" w:color="auto"/>
      </w:divBdr>
      <w:divsChild>
        <w:div w:id="211700520">
          <w:marLeft w:val="0"/>
          <w:marRight w:val="0"/>
          <w:marTop w:val="0"/>
          <w:marBottom w:val="0"/>
          <w:divBdr>
            <w:top w:val="none" w:sz="0" w:space="0" w:color="auto"/>
            <w:left w:val="none" w:sz="0" w:space="0" w:color="auto"/>
            <w:bottom w:val="none" w:sz="0" w:space="0" w:color="auto"/>
            <w:right w:val="none" w:sz="0" w:space="0" w:color="auto"/>
          </w:divBdr>
        </w:div>
      </w:divsChild>
    </w:div>
    <w:div w:id="1599017944">
      <w:bodyDiv w:val="1"/>
      <w:marLeft w:val="0"/>
      <w:marRight w:val="0"/>
      <w:marTop w:val="0"/>
      <w:marBottom w:val="0"/>
      <w:divBdr>
        <w:top w:val="none" w:sz="0" w:space="0" w:color="auto"/>
        <w:left w:val="none" w:sz="0" w:space="0" w:color="auto"/>
        <w:bottom w:val="none" w:sz="0" w:space="0" w:color="auto"/>
        <w:right w:val="none" w:sz="0" w:space="0" w:color="auto"/>
      </w:divBdr>
    </w:div>
    <w:div w:id="1666476226">
      <w:bodyDiv w:val="1"/>
      <w:marLeft w:val="0"/>
      <w:marRight w:val="0"/>
      <w:marTop w:val="0"/>
      <w:marBottom w:val="0"/>
      <w:divBdr>
        <w:top w:val="none" w:sz="0" w:space="0" w:color="auto"/>
        <w:left w:val="none" w:sz="0" w:space="0" w:color="auto"/>
        <w:bottom w:val="none" w:sz="0" w:space="0" w:color="auto"/>
        <w:right w:val="none" w:sz="0" w:space="0" w:color="auto"/>
      </w:divBdr>
      <w:divsChild>
        <w:div w:id="1789347961">
          <w:marLeft w:val="0"/>
          <w:marRight w:val="0"/>
          <w:marTop w:val="0"/>
          <w:marBottom w:val="0"/>
          <w:divBdr>
            <w:top w:val="none" w:sz="0" w:space="0" w:color="auto"/>
            <w:left w:val="none" w:sz="0" w:space="0" w:color="auto"/>
            <w:bottom w:val="none" w:sz="0" w:space="0" w:color="auto"/>
            <w:right w:val="none" w:sz="0" w:space="0" w:color="auto"/>
          </w:divBdr>
          <w:divsChild>
            <w:div w:id="2025939490">
              <w:marLeft w:val="0"/>
              <w:marRight w:val="0"/>
              <w:marTop w:val="0"/>
              <w:marBottom w:val="0"/>
              <w:divBdr>
                <w:top w:val="none" w:sz="0" w:space="0" w:color="auto"/>
                <w:left w:val="none" w:sz="0" w:space="0" w:color="auto"/>
                <w:bottom w:val="none" w:sz="0" w:space="0" w:color="auto"/>
                <w:right w:val="none" w:sz="0" w:space="0" w:color="auto"/>
              </w:divBdr>
              <w:divsChild>
                <w:div w:id="858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6882">
      <w:bodyDiv w:val="1"/>
      <w:marLeft w:val="0"/>
      <w:marRight w:val="0"/>
      <w:marTop w:val="0"/>
      <w:marBottom w:val="0"/>
      <w:divBdr>
        <w:top w:val="none" w:sz="0" w:space="0" w:color="auto"/>
        <w:left w:val="none" w:sz="0" w:space="0" w:color="auto"/>
        <w:bottom w:val="none" w:sz="0" w:space="0" w:color="auto"/>
        <w:right w:val="none" w:sz="0" w:space="0" w:color="auto"/>
      </w:divBdr>
    </w:div>
    <w:div w:id="1875804133">
      <w:bodyDiv w:val="1"/>
      <w:marLeft w:val="0"/>
      <w:marRight w:val="0"/>
      <w:marTop w:val="0"/>
      <w:marBottom w:val="0"/>
      <w:divBdr>
        <w:top w:val="none" w:sz="0" w:space="0" w:color="auto"/>
        <w:left w:val="none" w:sz="0" w:space="0" w:color="auto"/>
        <w:bottom w:val="none" w:sz="0" w:space="0" w:color="auto"/>
        <w:right w:val="none" w:sz="0" w:space="0" w:color="auto"/>
      </w:divBdr>
      <w:divsChild>
        <w:div w:id="479421783">
          <w:marLeft w:val="0"/>
          <w:marRight w:val="0"/>
          <w:marTop w:val="0"/>
          <w:marBottom w:val="0"/>
          <w:divBdr>
            <w:top w:val="none" w:sz="0" w:space="0" w:color="auto"/>
            <w:left w:val="none" w:sz="0" w:space="0" w:color="auto"/>
            <w:bottom w:val="none" w:sz="0" w:space="0" w:color="auto"/>
            <w:right w:val="none" w:sz="0" w:space="0" w:color="auto"/>
          </w:divBdr>
        </w:div>
      </w:divsChild>
    </w:div>
    <w:div w:id="1986277410">
      <w:bodyDiv w:val="1"/>
      <w:marLeft w:val="0"/>
      <w:marRight w:val="0"/>
      <w:marTop w:val="0"/>
      <w:marBottom w:val="0"/>
      <w:divBdr>
        <w:top w:val="none" w:sz="0" w:space="0" w:color="auto"/>
        <w:left w:val="none" w:sz="0" w:space="0" w:color="auto"/>
        <w:bottom w:val="none" w:sz="0" w:space="0" w:color="auto"/>
        <w:right w:val="none" w:sz="0" w:space="0" w:color="auto"/>
      </w:divBdr>
      <w:divsChild>
        <w:div w:id="1400059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fif"/><Relationship Id="rId18" Type="http://schemas.openxmlformats.org/officeDocument/2006/relationships/image" Target="media/image11.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hyperlink" Target="https://thearchive.me/twitter/-9f70a01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fif"/><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thearchive.me/twitter/-bca124a7/" TargetMode="External"/><Relationship Id="rId29" Type="http://schemas.openxmlformats.org/officeDocument/2006/relationships/hyperlink" Target="https://thearchive.me/twitter/-afbcf2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jpeg"/><Relationship Id="rId28" Type="http://schemas.openxmlformats.org/officeDocument/2006/relationships/image" Target="media/image19.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0.jpeg"/></Relationships>
</file>

<file path=word/_rels/footnotes.xml.rels><?xml version="1.0" encoding="UTF-8" standalone="yes"?>
<Relationships xmlns="http://schemas.openxmlformats.org/package/2006/relationships"><Relationship Id="rId3" Type="http://schemas.openxmlformats.org/officeDocument/2006/relationships/hyperlink" Target="https://ia800300.us.archive.org/20/items/Tahrim-Alet-Tarab/Alet-Tarab.pdf" TargetMode="External"/><Relationship Id="rId2" Type="http://schemas.openxmlformats.org/officeDocument/2006/relationships/hyperlink" Target="http://www.feqhup.com/uploads/1383973169991.pdf" TargetMode="External"/><Relationship Id="rId1" Type="http://schemas.openxmlformats.org/officeDocument/2006/relationships/hyperlink" Target="http://www.roaa.ws/1057/1959/1352/2416.aspx" TargetMode="External"/><Relationship Id="rId6" Type="http://schemas.openxmlformats.org/officeDocument/2006/relationships/hyperlink" Target="https://ia801707.us.archive.org/13/items/bvax9/bvax9.pdf" TargetMode="External"/><Relationship Id="rId5" Type="http://schemas.openxmlformats.org/officeDocument/2006/relationships/hyperlink" Target="https://ia902609.us.archive.org/1/items/REQardawi/qardawi.pdf" TargetMode="External"/><Relationship Id="rId4" Type="http://schemas.openxmlformats.org/officeDocument/2006/relationships/hyperlink" Target="http://majles.alukah.net/t22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B925D-440F-4CF1-B411-322493742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2500</TotalTime>
  <Pages>458</Pages>
  <Words>60486</Words>
  <Characters>260951</Characters>
  <Application>Microsoft Office Word</Application>
  <DocSecurity>0</DocSecurity>
  <Lines>8389</Lines>
  <Paragraphs>2649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Homam AboAhmad</cp:lastModifiedBy>
  <cp:revision>3</cp:revision>
  <cp:lastPrinted>2020-01-05T17:50:00Z</cp:lastPrinted>
  <dcterms:created xsi:type="dcterms:W3CDTF">2020-01-01T20:28:00Z</dcterms:created>
  <dcterms:modified xsi:type="dcterms:W3CDTF">2026-01-07T11:51:00Z</dcterms:modified>
</cp:coreProperties>
</file>