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0B88D1C0" ns2:textId="77777777" w:rsidR="007920C9" w:rsidRDefault="007920C9" w:rsidP="007920C9">
      <w:pPr>
        <w:ind w:firstLine="0"/>
        <w:jc w:val="center"/>
        <w:rPr>
          <w:b/>
          <w:bCs/>
          <w:color w:val="FF0000"/>
          <w:sz w:val="52"/>
          <w:szCs w:val="52"/>
          <w:rtl/>
        </w:rPr>
      </w:pPr>
      <w:r>
        <w:rPr>
          <w:vanish/>
        </w:rPr>
        <w:t>{{PG:1}}</w:t>
      </w:r>
    </w:p>
    <w:p ns2:paraId="1FB33DCE" ns2:textId="77777777" w:rsidR="007920C9" w:rsidRDefault="007920C9" w:rsidP="007920C9">
      <w:pPr>
        <w:ind w:firstLine="0"/>
        <w:jc w:val="center"/>
        <w:rPr>
          <w:b/>
          <w:bCs/>
          <w:color w:val="FF0000"/>
          <w:sz w:val="52"/>
          <w:szCs w:val="52"/>
          <w:rtl/>
        </w:rPr>
      </w:pPr>
      <w:r>
        <w:rPr>
          <w:vanish/>
        </w:rPr>
        <w:t>{{PG:1}}</w:t>
      </w:r>
    </w:p>
    <w:p ns2:paraId="2006439C" ns2:textId="0BB912DB" w:rsidR="005D09FE" w:rsidRPr="00DD3CF9" w:rsidRDefault="005D09FE" w:rsidP="00DD3CF9">
      <w:pPr>
        <w:ind w:firstLine="0"/>
        <w:jc w:val="center"/>
        <w:rPr>
          <w:b/>
          <w:bCs/>
          <w:color w:val="FF0000"/>
          <w:sz w:val="64"/>
          <w:szCs w:val="64"/>
          <w:rtl/>
        </w:rPr>
      </w:pPr>
      <w:r>
        <w:rPr>
          <w:vanish/>
        </w:rPr>
        <w:t>{{PG:1}}</w:t>
      </w:r>
      <w:r w:rsidRPr="00DD3CF9">
        <w:rPr>
          <w:rFonts w:hint="cs"/>
          <w:b/>
          <w:bCs/>
          <w:color w:val="FF0000"/>
          <w:sz w:val="64"/>
          <w:szCs w:val="64"/>
          <w:rtl/>
        </w:rPr>
        <w:t>معالم</w:t>
      </w:r>
      <w:r w:rsidR="00DD3CF9">
        <w:rPr>
          <w:b/>
          <w:bCs/>
          <w:color w:val="FF0000"/>
          <w:sz w:val="64"/>
          <w:szCs w:val="64"/>
          <w:rtl/>
        </w:rPr>
        <w:br/>
      </w:r>
      <w:r w:rsidRPr="00DD3CF9">
        <w:rPr>
          <w:rFonts w:hint="cs"/>
          <w:b/>
          <w:bCs/>
          <w:color w:val="FF0000"/>
          <w:sz w:val="64"/>
          <w:szCs w:val="64"/>
          <w:rtl/>
        </w:rPr>
        <w:t>في الولاء والبراء!</w:t>
      </w:r>
    </w:p>
    <w:p ns2:paraId="02C88F28" ns2:textId="77777777" w:rsidR="00DD3CF9" w:rsidRDefault="00DD3CF9" w:rsidP="007920C9">
      <w:pPr>
        <w:ind w:firstLine="0"/>
        <w:jc w:val="center"/>
        <w:rPr>
          <w:b/>
          <w:bCs/>
          <w:color w:val="FF0000"/>
          <w:sz w:val="52"/>
          <w:szCs w:val="52"/>
          <w:rtl/>
        </w:rPr>
      </w:pPr>
      <w:r>
        <w:rPr>
          <w:vanish/>
        </w:rPr>
        <w:t>{{PG:1}}</w:t>
      </w:r>
    </w:p>
    <w:p ns2:paraId="2B689738" ns2:textId="77777777" w:rsidR="00DD3CF9" w:rsidRDefault="00DD3CF9" w:rsidP="007920C9">
      <w:pPr>
        <w:ind w:firstLine="0"/>
        <w:jc w:val="center"/>
        <w:rPr>
          <w:b/>
          <w:bCs/>
          <w:color w:val="FF0000"/>
          <w:sz w:val="52"/>
          <w:szCs w:val="52"/>
          <w:rtl/>
        </w:rPr>
      </w:pPr>
      <w:r>
        <w:rPr>
          <w:vanish/>
        </w:rPr>
        <w:t>{{PG:1}}</w:t>
      </w:r>
    </w:p>
    <w:p ns2:paraId="15B6EBE4" ns2:textId="6328B304" w:rsidR="005D09FE" w:rsidRPr="007920C9" w:rsidRDefault="005D09FE" w:rsidP="007920C9">
      <w:pPr>
        <w:ind w:firstLine="0"/>
        <w:jc w:val="center"/>
        <w:rPr>
          <w:b/>
          <w:bCs/>
          <w:color w:val="FF0000"/>
          <w:sz w:val="52"/>
          <w:szCs w:val="52"/>
          <w:rtl/>
        </w:rPr>
      </w:pPr>
      <w:r>
        <w:rPr>
          <w:vanish/>
        </w:rPr>
        <w:t>{{PG:1}}</w:t>
      </w:r>
      <w:r w:rsidRPr="007920C9">
        <w:rPr>
          <w:rFonts w:hint="cs"/>
          <w:b/>
          <w:bCs/>
          <w:color w:val="FF0000"/>
          <w:sz w:val="52"/>
          <w:szCs w:val="52"/>
          <w:rtl/>
        </w:rPr>
        <w:t>ويليه</w:t>
      </w:r>
      <w:r w:rsidR="00DD3CF9">
        <w:rPr>
          <w:rFonts w:hint="cs"/>
          <w:b/>
          <w:bCs/>
          <w:color w:val="FF0000"/>
          <w:sz w:val="52"/>
          <w:szCs w:val="52"/>
          <w:rtl/>
        </w:rPr>
        <w:t>:</w:t>
      </w:r>
    </w:p>
    <w:p ns2:paraId="04D9FF20" ns2:textId="45D5B7B1" w:rsidR="007920C9" w:rsidRPr="007920C9" w:rsidRDefault="005D09FE" w:rsidP="007920C9">
      <w:pPr>
        <w:ind w:firstLine="0"/>
        <w:jc w:val="center"/>
        <w:rPr>
          <w:b/>
          <w:bCs/>
          <w:color w:val="FF0000"/>
          <w:sz w:val="52"/>
          <w:szCs w:val="52"/>
          <w:rtl/>
        </w:rPr>
      </w:pPr>
      <w:r>
        <w:rPr>
          <w:vanish/>
        </w:rPr>
        <w:t>{{PG:1}}</w:t>
      </w:r>
      <w:r w:rsidRPr="007920C9">
        <w:rPr>
          <w:rFonts w:hint="cs"/>
          <w:b/>
          <w:bCs/>
          <w:color w:val="FF0000"/>
          <w:sz w:val="52"/>
          <w:szCs w:val="52"/>
          <w:rtl/>
        </w:rPr>
        <w:t>التمسك بالثوابت</w:t>
      </w:r>
    </w:p>
    <w:p ns2:paraId="312DE641" ns2:textId="77777777" w:rsidR="007920C9" w:rsidRDefault="007920C9" w:rsidP="005D09FE">
      <w:pPr>
        <w:rPr>
          <w:rtl/>
        </w:rPr>
      </w:pPr>
      <w:r>
        <w:rPr>
          <w:vanish/>
        </w:rPr>
        <w:t>{{PG:1}}</w:t>
      </w:r>
    </w:p>
    <w:p ns2:paraId="6607CB26" ns2:textId="5E09823D" w:rsidR="007920C9" w:rsidRPr="007920C9" w:rsidRDefault="007920C9" w:rsidP="007920C9">
      <w:pPr>
        <w:ind w:firstLine="0"/>
        <w:jc w:val="center"/>
        <w:rPr>
          <w:b/>
          <w:bCs/>
          <w:sz w:val="36"/>
          <w:szCs w:val="36"/>
          <w:rtl/>
        </w:rPr>
      </w:pPr>
      <w:r>
        <w:rPr>
          <w:vanish/>
        </w:rPr>
        <w:t>{{PG:1}}</w:t>
      </w:r>
      <w:r w:rsidRPr="007920C9">
        <w:rPr>
          <w:rFonts w:hint="cs"/>
          <w:b/>
          <w:bCs/>
          <w:sz w:val="36"/>
          <w:szCs w:val="36"/>
          <w:rtl/>
        </w:rPr>
        <w:t>بقلم</w:t>
      </w:r>
      <w:r w:rsidR="00DD3CF9">
        <w:rPr>
          <w:rFonts w:hint="cs"/>
          <w:b/>
          <w:bCs/>
          <w:sz w:val="36"/>
          <w:szCs w:val="36"/>
          <w:rtl/>
        </w:rPr>
        <w:t xml:space="preserve"> الشيخ:</w:t>
      </w:r>
    </w:p>
    <w:p ns2:paraId="2E3FB7EE" ns2:textId="6FF23614" w:rsidR="007920C9" w:rsidRPr="0051141C" w:rsidRDefault="0051141C" w:rsidP="0051141C">
      <w:pPr>
        <w:ind w:firstLine="0"/>
        <w:jc w:val="center"/>
        <w:rPr>
          <w:b/>
          <w:bCs/>
          <w:sz w:val="36"/>
          <w:szCs w:val="36"/>
          <w:rtl/>
        </w:rPr>
        <w:sectPr w:rsidR="007920C9" w:rsidRPr="0051141C" w:rsidSect="00A71D8C">
          <w:footnotePr>
            <w:numRestart w:val="eachPage"/>
          </w:footnotePr>
          <w:pgSz w:w="11906" w:h="16838"/>
          <w:pgMar w:top="1440" w:right="1800" w:bottom="1440" w:left="1800" w:header="708" w:footer="708" w:gutter="0"/>
          <w:cols w:space="708"/>
          <w:bidi/>
          <w:rtlGutter/>
          <w:docGrid w:linePitch="360"/>
        </w:sectPr>
      </w:pPr>
      <w:r>
        <w:rPr>
          <w:vanish/>
        </w:rPr>
        <w:t>{{PG:1}}</w:t>
      </w:r>
      <w:r w:rsidRPr="0051141C">
        <w:rPr>
          <w:rFonts w:hint="cs"/>
          <w:b/>
          <w:bCs/>
          <w:sz w:val="36"/>
          <w:szCs w:val="36"/>
          <w:rtl/>
        </w:rPr>
        <w:t>محمد بن عبد الله الحصم</w:t>
      </w:r>
    </w:p>
    <w:p ns2:paraId="53464385" ns2:textId="0199B82C" w:rsidR="005D09FE" w:rsidRDefault="007920C9" w:rsidP="007920C9">
      <w:pPr>
        <w:pStyle w:val="1"/>
        <w:rPr>
          <w:rtl/>
        </w:rPr>
      </w:pPr>
      <w:r>
        <w:rPr>
          <w:vanish/>
        </w:rPr>
        <w:t>{{PG:1}}</w:t>
      </w:r>
      <w:bookmarkStart w:id="0" w:name="_Toc145920842"/>
      <w:r>
        <w:rPr>
          <w:rFonts w:hint="cs"/>
          <w:rtl/>
        </w:rPr>
        <w:lastRenderedPageBreak/>
        <w:t>الفهرس</w:t>
      </w:r>
      <w:bookmarkEnd w:id="0"/>
    </w:p>
    <w:sdt>
      <w:sdtPr>
        <w:rPr>
          <w:rFonts w:ascii="Traditional Arabic" w:eastAsiaTheme="minorHAnsi" w:hAnsi="Traditional Arabic" w:cs="Traditional Arabic"/>
          <w:noProof/>
          <w:color w:val="auto"/>
          <w:kern w:val="2"/>
          <w:lang w:val="ar-SA"/>
          <ns2:ligatures ns2:val="standardContextual"/>
        </w:rPr>
        <w:id w:val="1702826165"/>
        <w:docPartObj>
          <w:docPartGallery w:val="Table of Contents"/>
          <w:docPartUnique/>
        </w:docPartObj>
      </w:sdtPr>
      <w:sdtEndPr>
        <w:rPr>
          <w:lang w:val="en-US"/>
        </w:rPr>
      </w:sdtEndPr>
      <w:sdtContent>
        <w:p ns2:paraId="260DBC11" ns2:textId="2DD64B1B" w:rsidR="007920C9" w:rsidRPr="00DD3CF9" w:rsidRDefault="007920C9" w:rsidP="00DD3CF9">
          <w:pPr>
            <w:pStyle w:val="a9"/>
            <w:rPr>
              <w:sz w:val="2"/>
              <w:szCs w:val="2"/>
            </w:rPr>
          </w:pPr>
        </w:p>
        <w:p ns2:paraId="4ED38057" ns2:textId="05B3FE0D" w:rsidR="007920C9" w:rsidRDefault="007920C9" w:rsidP="00DD3CF9">
          <w:pPr>
            <w:pStyle w:val="10"/>
            <w:rPr>
              <w:rtl/>
            </w:rPr>
          </w:pPr>
          <w:r>
            <w:fldChar w:fldCharType="begin"/>
          </w:r>
          <w:r>
            <w:instrText xml:space="preserve"> TOC \o "1-3" \h \z \u </w:instrText>
          </w:r>
          <w:r>
            <w:fldChar w:fldCharType="separate"/>
          </w:r>
          <w:hyperlink w:anchor="_Toc145920843" w:history="1">
            <w:r w:rsidRPr="00D259EC">
              <w:rPr>
                <w:rStyle w:val="Hyperlink"/>
                <w:rtl/>
              </w:rPr>
              <w:t>معالم في الولاء والبراء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Toc145920843 \h</w:instrText>
            </w:r>
            <w:r>
              <w:rPr>
                <w:webHidden/>
                <w:rtl/>
              </w:rPr>
              <w:instrText xml:space="preserve"> </w:instrText>
            </w:r>
            <w:r>
              <w:rPr>
                <w:rStyle w:val="Hyperlink"/>
                <w:rtl/>
              </w:rPr>
            </w:r>
            <w:r>
              <w:rPr>
                <w:rStyle w:val="Hyperlink"/>
                <w:rtl/>
              </w:rPr>
              <w:fldChar w:fldCharType="separate"/>
            </w:r>
            <w:r w:rsidR="00227ABA">
              <w:rPr>
                <w:webHidden/>
                <w:rtl/>
              </w:rPr>
              <w:t>2</w:t>
            </w:r>
            <w:r>
              <w:rPr>
                <w:rStyle w:val="Hyperlink"/>
                <w:rtl/>
              </w:rPr>
              <w:fldChar w:fldCharType="end"/>
            </w:r>
          </w:hyperlink>
        </w:p>
        <w:p ns2:paraId="22EF7295" ns2:textId="757A1A00" w:rsidR="007920C9" w:rsidRDefault="007920C9" w:rsidP="00F70158">
          <w:pPr>
            <w:pStyle w:val="20"/>
            <w:rPr>
              <w:rtl/>
            </w:rPr>
          </w:pPr>
          <w:hyperlink w:anchor="_Toc145920844" w:history="1">
            <w:r w:rsidRPr="00D259EC">
              <w:rPr>
                <w:rStyle w:val="Hyperlink"/>
                <w:rtl/>
              </w:rPr>
              <w:t>معنى الولاء والبراء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Toc145920844 \h</w:instrText>
            </w:r>
            <w:r>
              <w:rPr>
                <w:webHidden/>
                <w:rtl/>
              </w:rPr>
              <w:instrText xml:space="preserve"> </w:instrText>
            </w:r>
            <w:r>
              <w:rPr>
                <w:rStyle w:val="Hyperlink"/>
                <w:rtl/>
              </w:rPr>
            </w:r>
            <w:r>
              <w:rPr>
                <w:rStyle w:val="Hyperlink"/>
                <w:rtl/>
              </w:rPr>
              <w:fldChar w:fldCharType="separate"/>
            </w:r>
            <w:r w:rsidR="00227ABA">
              <w:rPr>
                <w:webHidden/>
                <w:rtl/>
              </w:rPr>
              <w:t>4</w:t>
            </w:r>
            <w:r>
              <w:rPr>
                <w:rStyle w:val="Hyperlink"/>
                <w:rtl/>
              </w:rPr>
              <w:fldChar w:fldCharType="end"/>
            </w:r>
          </w:hyperlink>
        </w:p>
        <w:p ns2:paraId="570B83F6" ns2:textId="262F92E2" w:rsidR="007920C9" w:rsidRDefault="007920C9" w:rsidP="00F70158">
          <w:pPr>
            <w:pStyle w:val="20"/>
            <w:rPr>
              <w:rtl/>
            </w:rPr>
          </w:pPr>
          <w:hyperlink w:anchor="_Toc145920845" w:history="1">
            <w:r w:rsidRPr="00D259EC">
              <w:rPr>
                <w:rStyle w:val="Hyperlink"/>
                <w:rtl/>
              </w:rPr>
              <w:t>الولاء والبراء في القرآن الكريم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Toc145920845 \h</w:instrText>
            </w:r>
            <w:r>
              <w:rPr>
                <w:webHidden/>
                <w:rtl/>
              </w:rPr>
              <w:instrText xml:space="preserve"> </w:instrText>
            </w:r>
            <w:r>
              <w:rPr>
                <w:rStyle w:val="Hyperlink"/>
                <w:rtl/>
              </w:rPr>
            </w:r>
            <w:r>
              <w:rPr>
                <w:rStyle w:val="Hyperlink"/>
                <w:rtl/>
              </w:rPr>
              <w:fldChar w:fldCharType="separate"/>
            </w:r>
            <w:r w:rsidR="00227ABA">
              <w:rPr>
                <w:webHidden/>
                <w:rtl/>
              </w:rPr>
              <w:t>5</w:t>
            </w:r>
            <w:r>
              <w:rPr>
                <w:rStyle w:val="Hyperlink"/>
                <w:rtl/>
              </w:rPr>
              <w:fldChar w:fldCharType="end"/>
            </w:r>
          </w:hyperlink>
        </w:p>
        <w:p ns2:paraId="6FD2594B" ns2:textId="6AA41F9C" w:rsidR="007920C9" w:rsidRDefault="007920C9" w:rsidP="00F70158">
          <w:pPr>
            <w:pStyle w:val="20"/>
            <w:rPr>
              <w:rtl/>
            </w:rPr>
          </w:pPr>
          <w:hyperlink w:anchor="_Toc145920846" w:history="1">
            <w:r w:rsidRPr="00D259EC">
              <w:rPr>
                <w:rStyle w:val="Hyperlink"/>
                <w:rtl/>
              </w:rPr>
              <w:t>الولاء والبراء في السنة النبوية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Toc145920846 \h</w:instrText>
            </w:r>
            <w:r>
              <w:rPr>
                <w:webHidden/>
                <w:rtl/>
              </w:rPr>
              <w:instrText xml:space="preserve"> </w:instrText>
            </w:r>
            <w:r>
              <w:rPr>
                <w:rStyle w:val="Hyperlink"/>
                <w:rtl/>
              </w:rPr>
            </w:r>
            <w:r>
              <w:rPr>
                <w:rStyle w:val="Hyperlink"/>
                <w:rtl/>
              </w:rPr>
              <w:fldChar w:fldCharType="separate"/>
            </w:r>
            <w:r w:rsidR="00227ABA">
              <w:rPr>
                <w:webHidden/>
                <w:rtl/>
              </w:rPr>
              <w:t>10</w:t>
            </w:r>
            <w:r>
              <w:rPr>
                <w:rStyle w:val="Hyperlink"/>
                <w:rtl/>
              </w:rPr>
              <w:fldChar w:fldCharType="end"/>
            </w:r>
          </w:hyperlink>
        </w:p>
        <w:p ns2:paraId="73B885C8" ns2:textId="280EE23F" w:rsidR="007920C9" w:rsidRDefault="007920C9" w:rsidP="00F70158">
          <w:pPr>
            <w:pStyle w:val="20"/>
            <w:rPr>
              <w:rtl/>
            </w:rPr>
          </w:pPr>
          <w:hyperlink w:anchor="_Toc145920847" w:history="1">
            <w:r w:rsidRPr="00D259EC">
              <w:rPr>
                <w:rStyle w:val="Hyperlink"/>
                <w:rtl/>
              </w:rPr>
              <w:t>صور من الولاء والبراء في حياة الصحابة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Toc145920847 \h</w:instrText>
            </w:r>
            <w:r>
              <w:rPr>
                <w:webHidden/>
                <w:rtl/>
              </w:rPr>
              <w:instrText xml:space="preserve"> </w:instrText>
            </w:r>
            <w:r>
              <w:rPr>
                <w:rStyle w:val="Hyperlink"/>
                <w:rtl/>
              </w:rPr>
            </w:r>
            <w:r>
              <w:rPr>
                <w:rStyle w:val="Hyperlink"/>
                <w:rtl/>
              </w:rPr>
              <w:fldChar w:fldCharType="separate"/>
            </w:r>
            <w:r w:rsidR="00227ABA">
              <w:rPr>
                <w:webHidden/>
                <w:rtl/>
              </w:rPr>
              <w:t>16</w:t>
            </w:r>
            <w:r>
              <w:rPr>
                <w:rStyle w:val="Hyperlink"/>
                <w:rtl/>
              </w:rPr>
              <w:fldChar w:fldCharType="end"/>
            </w:r>
          </w:hyperlink>
        </w:p>
        <w:p ns2:paraId="08F14D75" ns2:textId="254C145D" w:rsidR="007920C9" w:rsidRDefault="007920C9" w:rsidP="00F70158">
          <w:pPr>
            <w:pStyle w:val="20"/>
            <w:rPr>
              <w:rtl/>
            </w:rPr>
          </w:pPr>
          <w:hyperlink w:anchor="_Toc145920848" w:history="1">
            <w:r w:rsidRPr="00D259EC">
              <w:rPr>
                <w:rStyle w:val="Hyperlink"/>
                <w:rtl/>
              </w:rPr>
              <w:t>موقف المسلم من الكفر وأهله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Toc145920848 \h</w:instrText>
            </w:r>
            <w:r>
              <w:rPr>
                <w:webHidden/>
                <w:rtl/>
              </w:rPr>
              <w:instrText xml:space="preserve"> </w:instrText>
            </w:r>
            <w:r>
              <w:rPr>
                <w:rStyle w:val="Hyperlink"/>
                <w:rtl/>
              </w:rPr>
            </w:r>
            <w:r>
              <w:rPr>
                <w:rStyle w:val="Hyperlink"/>
                <w:rtl/>
              </w:rPr>
              <w:fldChar w:fldCharType="separate"/>
            </w:r>
            <w:r w:rsidR="00227ABA">
              <w:rPr>
                <w:webHidden/>
                <w:rtl/>
              </w:rPr>
              <w:t>19</w:t>
            </w:r>
            <w:r>
              <w:rPr>
                <w:rStyle w:val="Hyperlink"/>
                <w:rtl/>
              </w:rPr>
              <w:fldChar w:fldCharType="end"/>
            </w:r>
          </w:hyperlink>
        </w:p>
        <w:p ns2:paraId="2C354876" ns2:textId="763DA7B4" w:rsidR="007920C9" w:rsidRDefault="007920C9" w:rsidP="00F70158">
          <w:pPr>
            <w:pStyle w:val="20"/>
            <w:rPr>
              <w:rtl/>
            </w:rPr>
          </w:pPr>
          <w:hyperlink w:anchor="_Toc145920849" w:history="1">
            <w:r w:rsidRPr="00D259EC">
              <w:rPr>
                <w:rStyle w:val="Hyperlink"/>
                <w:rtl/>
              </w:rPr>
              <w:t>معاملة الكفار والفرق بين الموالاة وحسن المعاملة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Toc145920849 \h</w:instrText>
            </w:r>
            <w:r>
              <w:rPr>
                <w:webHidden/>
                <w:rtl/>
              </w:rPr>
              <w:instrText xml:space="preserve"> </w:instrText>
            </w:r>
            <w:r>
              <w:rPr>
                <w:rStyle w:val="Hyperlink"/>
                <w:rtl/>
              </w:rPr>
            </w:r>
            <w:r>
              <w:rPr>
                <w:rStyle w:val="Hyperlink"/>
                <w:rtl/>
              </w:rPr>
              <w:fldChar w:fldCharType="separate"/>
            </w:r>
            <w:r w:rsidR="00227ABA">
              <w:rPr>
                <w:webHidden/>
                <w:rtl/>
              </w:rPr>
              <w:t>21</w:t>
            </w:r>
            <w:r>
              <w:rPr>
                <w:rStyle w:val="Hyperlink"/>
                <w:rtl/>
              </w:rPr>
              <w:fldChar w:fldCharType="end"/>
            </w:r>
          </w:hyperlink>
        </w:p>
        <w:p ns2:paraId="1329B13C" ns2:textId="2D9E6403" w:rsidR="007920C9" w:rsidRDefault="007920C9" w:rsidP="002D7A42">
          <w:pPr>
            <w:pStyle w:val="10"/>
            <w:rPr>
              <w:rtl/>
            </w:rPr>
          </w:pPr>
          <w:hyperlink w:anchor="_Toc145920850" w:history="1">
            <w:r w:rsidRPr="00D259EC">
              <w:rPr>
                <w:rStyle w:val="Hyperlink"/>
                <w:rtl/>
              </w:rPr>
              <w:t>التمسك بالثوابت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Toc145920850 \h</w:instrText>
            </w:r>
            <w:r>
              <w:rPr>
                <w:webHidden/>
                <w:rtl/>
              </w:rPr>
              <w:instrText xml:space="preserve"> </w:instrText>
            </w:r>
            <w:r>
              <w:rPr>
                <w:rStyle w:val="Hyperlink"/>
                <w:rtl/>
              </w:rPr>
            </w:r>
            <w:r>
              <w:rPr>
                <w:rStyle w:val="Hyperlink"/>
                <w:rtl/>
              </w:rPr>
              <w:fldChar w:fldCharType="separate"/>
            </w:r>
            <w:r w:rsidR="00227ABA">
              <w:rPr>
                <w:webHidden/>
                <w:rtl/>
              </w:rPr>
              <w:t>26</w:t>
            </w:r>
            <w:r>
              <w:rPr>
                <w:rStyle w:val="Hyperlink"/>
                <w:rtl/>
              </w:rPr>
              <w:fldChar w:fldCharType="end"/>
            </w:r>
          </w:hyperlink>
        </w:p>
        <w:p ns2:paraId="41810085" ns2:textId="4A4A6CF2" w:rsidR="007920C9" w:rsidRDefault="007920C9" w:rsidP="00F70158">
          <w:pPr>
            <w:pStyle w:val="20"/>
            <w:rPr>
              <w:rtl/>
            </w:rPr>
          </w:pPr>
          <w:hyperlink w:anchor="_Toc145920851" w:history="1">
            <w:r w:rsidRPr="00D259EC">
              <w:rPr>
                <w:rStyle w:val="Hyperlink"/>
                <w:rtl/>
              </w:rPr>
              <w:t>مقدمة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Toc145920851 \h</w:instrText>
            </w:r>
            <w:r>
              <w:rPr>
                <w:webHidden/>
                <w:rtl/>
              </w:rPr>
              <w:instrText xml:space="preserve"> </w:instrText>
            </w:r>
            <w:r>
              <w:rPr>
                <w:rStyle w:val="Hyperlink"/>
                <w:rtl/>
              </w:rPr>
            </w:r>
            <w:r>
              <w:rPr>
                <w:rStyle w:val="Hyperlink"/>
                <w:rtl/>
              </w:rPr>
              <w:fldChar w:fldCharType="separate"/>
            </w:r>
            <w:r w:rsidR="00227ABA">
              <w:rPr>
                <w:webHidden/>
                <w:rtl/>
              </w:rPr>
              <w:t>26</w:t>
            </w:r>
            <w:r>
              <w:rPr>
                <w:rStyle w:val="Hyperlink"/>
                <w:rtl/>
              </w:rPr>
              <w:fldChar w:fldCharType="end"/>
            </w:r>
          </w:hyperlink>
        </w:p>
        <w:p ns2:paraId="0CFDD13A" ns2:textId="6E069177" w:rsidR="007920C9" w:rsidRDefault="007920C9" w:rsidP="00F70158">
          <w:pPr>
            <w:pStyle w:val="20"/>
            <w:rPr>
              <w:rtl/>
            </w:rPr>
          </w:pPr>
          <w:hyperlink w:anchor="_Toc145920852" w:history="1">
            <w:r w:rsidRPr="00D259EC">
              <w:rPr>
                <w:rStyle w:val="Hyperlink"/>
                <w:rtl/>
              </w:rPr>
              <w:t>أسباب طرق مثل هذا الموضوع</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Toc145920852 \h</w:instrText>
            </w:r>
            <w:r>
              <w:rPr>
                <w:webHidden/>
                <w:rtl/>
              </w:rPr>
              <w:instrText xml:space="preserve"> </w:instrText>
            </w:r>
            <w:r>
              <w:rPr>
                <w:rStyle w:val="Hyperlink"/>
                <w:rtl/>
              </w:rPr>
            </w:r>
            <w:r>
              <w:rPr>
                <w:rStyle w:val="Hyperlink"/>
                <w:rtl/>
              </w:rPr>
              <w:fldChar w:fldCharType="separate"/>
            </w:r>
            <w:r w:rsidR="00227ABA">
              <w:rPr>
                <w:webHidden/>
                <w:rtl/>
              </w:rPr>
              <w:t>27</w:t>
            </w:r>
            <w:r>
              <w:rPr>
                <w:rStyle w:val="Hyperlink"/>
                <w:rtl/>
              </w:rPr>
              <w:fldChar w:fldCharType="end"/>
            </w:r>
          </w:hyperlink>
        </w:p>
        <w:p ns2:paraId="0050488F" ns2:textId="33EF9F13" w:rsidR="007920C9" w:rsidRDefault="007920C9" w:rsidP="00F70158">
          <w:pPr>
            <w:pStyle w:val="20"/>
            <w:rPr>
              <w:rtl/>
            </w:rPr>
          </w:pPr>
          <w:hyperlink w:anchor="_Toc145920853" w:history="1">
            <w:r w:rsidRPr="00D259EC">
              <w:rPr>
                <w:rStyle w:val="Hyperlink"/>
                <w:rtl/>
              </w:rPr>
              <w:t>دعوة النبي صلى الله عليه وسلم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Toc145920853 \h</w:instrText>
            </w:r>
            <w:r>
              <w:rPr>
                <w:webHidden/>
                <w:rtl/>
              </w:rPr>
              <w:instrText xml:space="preserve"> </w:instrText>
            </w:r>
            <w:r>
              <w:rPr>
                <w:rStyle w:val="Hyperlink"/>
                <w:rtl/>
              </w:rPr>
            </w:r>
            <w:r>
              <w:rPr>
                <w:rStyle w:val="Hyperlink"/>
                <w:rtl/>
              </w:rPr>
              <w:fldChar w:fldCharType="separate"/>
            </w:r>
            <w:r w:rsidR="00227ABA">
              <w:rPr>
                <w:webHidden/>
                <w:rtl/>
              </w:rPr>
              <w:t>28</w:t>
            </w:r>
            <w:r>
              <w:rPr>
                <w:rStyle w:val="Hyperlink"/>
                <w:rtl/>
              </w:rPr>
              <w:fldChar w:fldCharType="end"/>
            </w:r>
          </w:hyperlink>
        </w:p>
        <w:p ns2:paraId="22FC490D" ns2:textId="1C78C2BE" w:rsidR="007920C9" w:rsidRDefault="007920C9">
          <w:pPr>
            <w:pStyle w:val="30"/>
            <w:tabs>
              <w:tab w:val="right" w:leader="dot" w:pos="8296"/>
            </w:tabs>
            <w:rPr>
              <w:rtl/>
            </w:rPr>
          </w:pPr>
          <w:hyperlink w:anchor="_Toc145920854" w:history="1">
            <w:r w:rsidRPr="00D259EC">
              <w:rPr>
                <w:rStyle w:val="Hyperlink"/>
                <w:rtl/>
              </w:rPr>
              <w:t>موقف الكفار من دعوة النبي صلى الله عليه وسلم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Toc145920854 \h</w:instrText>
            </w:r>
            <w:r>
              <w:rPr>
                <w:webHidden/>
                <w:rtl/>
              </w:rPr>
              <w:instrText xml:space="preserve"> </w:instrText>
            </w:r>
            <w:r>
              <w:rPr>
                <w:rStyle w:val="Hyperlink"/>
                <w:rtl/>
              </w:rPr>
            </w:r>
            <w:r>
              <w:rPr>
                <w:rStyle w:val="Hyperlink"/>
                <w:rtl/>
              </w:rPr>
              <w:fldChar w:fldCharType="separate"/>
            </w:r>
            <w:r w:rsidR="00227ABA">
              <w:rPr>
                <w:webHidden/>
                <w:rtl/>
              </w:rPr>
              <w:t>28</w:t>
            </w:r>
            <w:r>
              <w:rPr>
                <w:rStyle w:val="Hyperlink"/>
                <w:rtl/>
              </w:rPr>
              <w:fldChar w:fldCharType="end"/>
            </w:r>
          </w:hyperlink>
        </w:p>
        <w:p ns2:paraId="438B4CEB" ns2:textId="571CE6C4" w:rsidR="007920C9" w:rsidRDefault="007920C9">
          <w:pPr>
            <w:pStyle w:val="30"/>
            <w:tabs>
              <w:tab w:val="right" w:leader="dot" w:pos="8296"/>
            </w:tabs>
            <w:rPr>
              <w:rtl/>
            </w:rPr>
          </w:pPr>
          <w:hyperlink w:anchor="_Toc145920855" w:history="1">
            <w:r w:rsidRPr="00D259EC">
              <w:rPr>
                <w:rStyle w:val="Hyperlink"/>
                <w:rtl/>
              </w:rPr>
              <w:t>كيف تعامل النبي صلى الله عليه وسلم مع ذلك المجتمع الجاهلي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Toc145920855 \h</w:instrText>
            </w:r>
            <w:r>
              <w:rPr>
                <w:webHidden/>
                <w:rtl/>
              </w:rPr>
              <w:instrText xml:space="preserve"> </w:instrText>
            </w:r>
            <w:r>
              <w:rPr>
                <w:rStyle w:val="Hyperlink"/>
                <w:rtl/>
              </w:rPr>
            </w:r>
            <w:r>
              <w:rPr>
                <w:rStyle w:val="Hyperlink"/>
                <w:rtl/>
              </w:rPr>
              <w:fldChar w:fldCharType="separate"/>
            </w:r>
            <w:r w:rsidR="00227ABA">
              <w:rPr>
                <w:webHidden/>
                <w:rtl/>
              </w:rPr>
              <w:t>28</w:t>
            </w:r>
            <w:r>
              <w:rPr>
                <w:rStyle w:val="Hyperlink"/>
                <w:rtl/>
              </w:rPr>
              <w:fldChar w:fldCharType="end"/>
            </w:r>
          </w:hyperlink>
        </w:p>
        <w:p ns2:paraId="5212A963" ns2:textId="1C52736F" w:rsidR="007920C9" w:rsidRDefault="007920C9">
          <w:pPr>
            <w:pStyle w:val="30"/>
            <w:tabs>
              <w:tab w:val="right" w:leader="dot" w:pos="8296"/>
            </w:tabs>
            <w:rPr>
              <w:rtl/>
            </w:rPr>
          </w:pPr>
          <w:hyperlink w:anchor="_Toc145920856" w:history="1">
            <w:r w:rsidRPr="00D259EC">
              <w:rPr>
                <w:rStyle w:val="Hyperlink"/>
                <w:rtl/>
              </w:rPr>
              <w:t>التمسك بالثوابت أمر إلهي ومنهج نبوي</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Toc145920856 \h</w:instrText>
            </w:r>
            <w:r>
              <w:rPr>
                <w:webHidden/>
                <w:rtl/>
              </w:rPr>
              <w:instrText xml:space="preserve"> </w:instrText>
            </w:r>
            <w:r>
              <w:rPr>
                <w:rStyle w:val="Hyperlink"/>
                <w:rtl/>
              </w:rPr>
            </w:r>
            <w:r>
              <w:rPr>
                <w:rStyle w:val="Hyperlink"/>
                <w:rtl/>
              </w:rPr>
              <w:fldChar w:fldCharType="separate"/>
            </w:r>
            <w:r w:rsidR="00227ABA">
              <w:rPr>
                <w:webHidden/>
                <w:rtl/>
              </w:rPr>
              <w:t>29</w:t>
            </w:r>
            <w:r>
              <w:rPr>
                <w:rStyle w:val="Hyperlink"/>
                <w:rtl/>
              </w:rPr>
              <w:fldChar w:fldCharType="end"/>
            </w:r>
          </w:hyperlink>
        </w:p>
        <w:p ns2:paraId="30F928E3" ns2:textId="64558D50" w:rsidR="007920C9" w:rsidRDefault="007920C9" w:rsidP="00F70158">
          <w:pPr>
            <w:pStyle w:val="20"/>
            <w:rPr>
              <w:rtl/>
            </w:rPr>
          </w:pPr>
          <w:hyperlink w:anchor="_Toc145920857" w:history="1">
            <w:r w:rsidRPr="00D259EC">
              <w:rPr>
                <w:rStyle w:val="Hyperlink"/>
                <w:rtl/>
              </w:rPr>
              <w:t>الخلاصة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Toc145920857 \h</w:instrText>
            </w:r>
            <w:r>
              <w:rPr>
                <w:webHidden/>
                <w:rtl/>
              </w:rPr>
              <w:instrText xml:space="preserve"> </w:instrText>
            </w:r>
            <w:r>
              <w:rPr>
                <w:rStyle w:val="Hyperlink"/>
                <w:rtl/>
              </w:rPr>
            </w:r>
            <w:r>
              <w:rPr>
                <w:rStyle w:val="Hyperlink"/>
                <w:rtl/>
              </w:rPr>
              <w:fldChar w:fldCharType="separate"/>
            </w:r>
            <w:r w:rsidR="00227ABA">
              <w:rPr>
                <w:webHidden/>
                <w:rtl/>
              </w:rPr>
              <w:t>34</w:t>
            </w:r>
            <w:r>
              <w:rPr>
                <w:rStyle w:val="Hyperlink"/>
                <w:rtl/>
              </w:rPr>
              <w:fldChar w:fldCharType="end"/>
            </w:r>
          </w:hyperlink>
        </w:p>
        <w:p ns2:paraId="61A251D9" ns2:textId="48F973A0" w:rsidR="007920C9" w:rsidRDefault="007920C9">
          <w:pPr>
            <w:pStyle w:val="30"/>
            <w:tabs>
              <w:tab w:val="right" w:leader="dot" w:pos="8296"/>
            </w:tabs>
            <w:rPr>
              <w:rtl/>
            </w:rPr>
          </w:pPr>
          <w:hyperlink w:anchor="_Toc145920858" w:history="1">
            <w:r w:rsidRPr="00D259EC">
              <w:rPr>
                <w:rStyle w:val="Hyperlink"/>
                <w:rtl/>
              </w:rPr>
              <w:t>نظرة في واقعنا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Toc145920858 \h</w:instrText>
            </w:r>
            <w:r>
              <w:rPr>
                <w:webHidden/>
                <w:rtl/>
              </w:rPr>
              <w:instrText xml:space="preserve"> </w:instrText>
            </w:r>
            <w:r>
              <w:rPr>
                <w:rStyle w:val="Hyperlink"/>
                <w:rtl/>
              </w:rPr>
            </w:r>
            <w:r>
              <w:rPr>
                <w:rStyle w:val="Hyperlink"/>
                <w:rtl/>
              </w:rPr>
              <w:fldChar w:fldCharType="separate"/>
            </w:r>
            <w:r w:rsidR="00227ABA">
              <w:rPr>
                <w:webHidden/>
                <w:rtl/>
              </w:rPr>
              <w:t>34</w:t>
            </w:r>
            <w:r>
              <w:rPr>
                <w:rStyle w:val="Hyperlink"/>
                <w:rtl/>
              </w:rPr>
              <w:fldChar w:fldCharType="end"/>
            </w:r>
          </w:hyperlink>
        </w:p>
        <w:p ns2:paraId="2B2AD351" ns2:textId="75D10BA3" w:rsidR="007920C9" w:rsidRDefault="007920C9">
          <w:pPr>
            <w:pStyle w:val="30"/>
            <w:tabs>
              <w:tab w:val="right" w:leader="dot" w:pos="8296"/>
            </w:tabs>
            <w:rPr>
              <w:rtl/>
            </w:rPr>
          </w:pPr>
          <w:hyperlink w:anchor="_Toc145920859" w:history="1">
            <w:r w:rsidRPr="00D259EC">
              <w:rPr>
                <w:rStyle w:val="Hyperlink"/>
                <w:rtl/>
              </w:rPr>
              <w:t>إفرازات مسلسل التنازلات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Toc145920859 \h</w:instrText>
            </w:r>
            <w:r>
              <w:rPr>
                <w:webHidden/>
                <w:rtl/>
              </w:rPr>
              <w:instrText xml:space="preserve"> </w:instrText>
            </w:r>
            <w:r>
              <w:rPr>
                <w:rStyle w:val="Hyperlink"/>
                <w:rtl/>
              </w:rPr>
            </w:r>
            <w:r>
              <w:rPr>
                <w:rStyle w:val="Hyperlink"/>
                <w:rtl/>
              </w:rPr>
              <w:fldChar w:fldCharType="separate"/>
            </w:r>
            <w:r w:rsidR="00227ABA">
              <w:rPr>
                <w:webHidden/>
                <w:rtl/>
              </w:rPr>
              <w:t>36</w:t>
            </w:r>
            <w:r>
              <w:rPr>
                <w:rStyle w:val="Hyperlink"/>
                <w:rtl/>
              </w:rPr>
              <w:fldChar w:fldCharType="end"/>
            </w:r>
          </w:hyperlink>
        </w:p>
        <w:p ns2:paraId="24F989F8" ns2:textId="2CF4FDEB" w:rsidR="007920C9" w:rsidRDefault="007920C9" w:rsidP="00F70158">
          <w:pPr>
            <w:pStyle w:val="20"/>
            <w:rPr>
              <w:rtl/>
            </w:rPr>
          </w:pPr>
          <w:hyperlink w:anchor="_Toc145920860" w:history="1">
            <w:r w:rsidRPr="00F70158">
              <w:rPr>
                <w:rStyle w:val="Hyperlink"/>
                <w:rtl/>
              </w:rPr>
              <w:t>واجبنا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Toc145920860 \h</w:instrText>
            </w:r>
            <w:r>
              <w:rPr>
                <w:webHidden/>
                <w:rtl/>
              </w:rPr>
              <w:instrText xml:space="preserve"> </w:instrText>
            </w:r>
            <w:r>
              <w:rPr>
                <w:rStyle w:val="Hyperlink"/>
                <w:rtl/>
              </w:rPr>
            </w:r>
            <w:r>
              <w:rPr>
                <w:rStyle w:val="Hyperlink"/>
                <w:rtl/>
              </w:rPr>
              <w:fldChar w:fldCharType="separate"/>
            </w:r>
            <w:r w:rsidR="00227ABA">
              <w:rPr>
                <w:webHidden/>
                <w:rtl/>
              </w:rPr>
              <w:t>37</w:t>
            </w:r>
            <w:r>
              <w:rPr>
                <w:rStyle w:val="Hyperlink"/>
                <w:rtl/>
              </w:rPr>
              <w:fldChar w:fldCharType="end"/>
            </w:r>
          </w:hyperlink>
        </w:p>
        <w:p ns2:paraId="142EA3C5" ns2:textId="7FAD4488" w:rsidR="007920C9" w:rsidRDefault="007920C9" w:rsidP="00F70158">
          <w:pPr>
            <w:pStyle w:val="20"/>
            <w:rPr>
              <w:rtl/>
            </w:rPr>
          </w:pPr>
          <w:hyperlink w:anchor="_Toc145920861" w:history="1">
            <w:r w:rsidRPr="00D259EC">
              <w:rPr>
                <w:rStyle w:val="Hyperlink"/>
                <w:rtl/>
              </w:rPr>
              <w:t>الخاتمة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Toc145920861 \h</w:instrText>
            </w:r>
            <w:r>
              <w:rPr>
                <w:webHidden/>
                <w:rtl/>
              </w:rPr>
              <w:instrText xml:space="preserve"> </w:instrText>
            </w:r>
            <w:r>
              <w:rPr>
                <w:rStyle w:val="Hyperlink"/>
                <w:rtl/>
              </w:rPr>
            </w:r>
            <w:r>
              <w:rPr>
                <w:rStyle w:val="Hyperlink"/>
                <w:rtl/>
              </w:rPr>
              <w:fldChar w:fldCharType="separate"/>
            </w:r>
            <w:r w:rsidR="00227ABA">
              <w:rPr>
                <w:webHidden/>
                <w:rtl/>
              </w:rPr>
              <w:t>38</w:t>
            </w:r>
            <w:r>
              <w:rPr>
                <w:rStyle w:val="Hyperlink"/>
                <w:rtl/>
              </w:rPr>
              <w:fldChar w:fldCharType="end"/>
            </w:r>
          </w:hyperlink>
        </w:p>
        <w:p ns2:paraId="3C5E6B48" ns2:textId="77777777" w:rsidR="007920C9" w:rsidRDefault="007920C9" w:rsidP="007920C9">
          <w:pPr>
            <w:rPr>
              <w:rtl/>
            </w:rPr>
          </w:pPr>
          <w:r>
            <w:rPr>
              <w:b/>
              <w:bCs/>
              <w:lang w:val="ar-SA"/>
            </w:rPr>
            <w:fldChar w:fldCharType="end"/>
          </w:r>
        </w:p>
      </w:sdtContent>
    </w:sdt>
    <w:p ns2:paraId="0216F268" ns2:textId="7AE31C9D" w:rsidR="005555D1" w:rsidRDefault="005D09FE" w:rsidP="005555D1">
      <w:pPr>
        <w:pStyle w:val="1"/>
        <w:rPr>
          <w:rtl/>
        </w:rPr>
      </w:pPr>
      <w:r>
        <w:rPr>
          <w:vanish/>
        </w:rPr>
        <w:t>{{PG:2}}</w:t>
      </w:r>
      <w:r w:rsidRPr="00DD3CF9">
        <w:rPr>
          <w:rtl/>
        </w:rPr>
        <w:br w:type="column"/>
      </w:r>
      <w:bookmarkStart w:id="1" w:name="_Toc145920843"/>
      <w:r w:rsidR="005555D1">
        <w:rPr>
          <w:rFonts w:hint="cs"/>
          <w:rtl/>
        </w:rPr>
        <w:lastRenderedPageBreak/>
        <w:t>معالم في الولاء والبراء</w:t>
      </w:r>
      <w:bookmarkEnd w:id="1"/>
    </w:p>
    <w:p ns2:paraId="5722E8A9" ns2:textId="77777777" w:rsidR="005555D1" w:rsidRDefault="005555D1" w:rsidP="005D09FE">
      <w:pPr>
        <w:ind w:firstLine="0"/>
        <w:jc w:val="center"/>
        <w:rPr>
          <w:b/>
          <w:bCs/>
          <w:sz w:val="40"/>
          <w:szCs w:val="40"/>
          <w:rtl/>
        </w:rPr>
      </w:pPr>
      <w:r>
        <w:rPr>
          <w:vanish/>
        </w:rPr>
        <w:t>{{PG:3}}</w:t>
      </w:r>
    </w:p>
    <w:p ns2:paraId="468BEFF3" ns2:textId="71449261" w:rsidR="005D09FE" w:rsidRPr="005555D1" w:rsidRDefault="005D09FE" w:rsidP="005555D1">
      <w:pPr>
        <w:ind w:firstLine="0"/>
        <w:jc w:val="center"/>
        <w:rPr>
          <w:b/>
          <w:bCs/>
          <w:rtl/>
        </w:rPr>
      </w:pPr>
      <w:r>
        <w:rPr>
          <w:vanish/>
        </w:rPr>
        <w:t>{{PG:3}}</w:t>
      </w:r>
      <w:r w:rsidRPr="005D09FE">
        <w:rPr>
          <w:b/>
          <w:bCs/>
          <w:sz w:val="40"/>
          <w:szCs w:val="40"/>
          <w:rtl/>
        </w:rPr>
        <w:t>بسم الله الرحمن الرحيم</w:t>
      </w:r>
    </w:p>
    <w:p ns2:paraId="732B226B" ns2:textId="6BEC392F" w:rsidR="005D09FE" w:rsidRDefault="005D09FE" w:rsidP="005D09FE">
      <w:pPr>
        <w:rPr>
          <w:rtl/>
        </w:rPr>
      </w:pPr>
      <w:r>
        <w:rPr>
          <w:vanish/>
        </w:rPr>
        <w:t>{{PG:3}}</w:t>
      </w:r>
      <w:r>
        <w:rPr>
          <w:rtl/>
        </w:rPr>
        <w:t>الحمد لله رب العالمين، ولا عدوان إلا على الظالمين، والصلاة</w:t>
      </w:r>
      <w:r>
        <w:rPr>
          <w:rFonts w:hint="cs"/>
          <w:rtl/>
        </w:rPr>
        <w:t xml:space="preserve"> </w:t>
      </w:r>
      <w:r>
        <w:rPr>
          <w:rtl/>
        </w:rPr>
        <w:t>والسلام على إمام المجاهدين وقائد الغر المحجلين محمد بن</w:t>
      </w:r>
      <w:r>
        <w:rPr>
          <w:rFonts w:hint="cs"/>
          <w:rtl/>
        </w:rPr>
        <w:t xml:space="preserve"> </w:t>
      </w:r>
      <w:r>
        <w:rPr>
          <w:rtl/>
        </w:rPr>
        <w:t>عبد</w:t>
      </w:r>
      <w:r>
        <w:rPr>
          <w:rFonts w:hint="cs"/>
          <w:rtl/>
        </w:rPr>
        <w:t xml:space="preserve"> </w:t>
      </w:r>
      <w:r>
        <w:rPr>
          <w:rtl/>
        </w:rPr>
        <w:t>الله وعلى آله وأصحابه أجمعين، أما بعد:</w:t>
      </w:r>
    </w:p>
    <w:p ns2:paraId="2674CBB0" ns2:textId="6C65AE67" w:rsidR="005D09FE" w:rsidRDefault="005D09FE" w:rsidP="005D09FE">
      <w:pPr>
        <w:rPr>
          <w:rtl/>
        </w:rPr>
      </w:pPr>
      <w:r>
        <w:rPr>
          <w:vanish/>
        </w:rPr>
        <w:t>{{PG:3}}</w:t>
      </w:r>
      <w:r>
        <w:rPr>
          <w:rtl/>
        </w:rPr>
        <w:t>فالولاء والبراء أصل من أصول هذا الدين، وركن متين من أركانه،</w:t>
      </w:r>
      <w:r>
        <w:rPr>
          <w:rFonts w:hint="cs"/>
          <w:rtl/>
        </w:rPr>
        <w:t xml:space="preserve"> </w:t>
      </w:r>
      <w:r>
        <w:rPr>
          <w:rtl/>
        </w:rPr>
        <w:t>فالحديث عنه ذو أهمية بالغة في كل وقت.. كيف لا والإخلال به</w:t>
      </w:r>
      <w:r>
        <w:rPr>
          <w:rFonts w:hint="cs"/>
          <w:rtl/>
        </w:rPr>
        <w:t xml:space="preserve"> </w:t>
      </w:r>
      <w:r>
        <w:rPr>
          <w:rtl/>
        </w:rPr>
        <w:t>قد يكون ناقض</w:t>
      </w:r>
      <w:r>
        <w:rPr>
          <w:rFonts w:hint="cs"/>
          <w:rtl/>
        </w:rPr>
        <w:t>َ</w:t>
      </w:r>
      <w:r>
        <w:rPr>
          <w:rtl/>
        </w:rPr>
        <w:t>ا يرتد به المسلم عن دينه ويكفر به بعد إيمانه.</w:t>
      </w:r>
    </w:p>
    <w:p ns2:paraId="7436453A" ns2:textId="2F650F35" w:rsidR="005D09FE" w:rsidRDefault="005D09FE" w:rsidP="005D09FE">
      <w:pPr>
        <w:rPr>
          <w:rtl/>
        </w:rPr>
      </w:pPr>
      <w:r>
        <w:rPr>
          <w:vanish/>
        </w:rPr>
        <w:t>{{PG:3}}</w:t>
      </w:r>
      <w:r>
        <w:rPr>
          <w:rtl/>
        </w:rPr>
        <w:t xml:space="preserve">فالولاء والبراء أوثق عرى الإيمان فعن ابن عباس </w:t>
      </w:r>
      <w:r>
        <w:rPr>
          <w:rFonts w:hint="cs"/>
          <w:rtl/>
        </w:rPr>
        <w:t>رضي الله عنهما</w:t>
      </w:r>
      <w:r>
        <w:rPr>
          <w:rtl/>
        </w:rPr>
        <w:t xml:space="preserve"> عن النبي</w:t>
      </w:r>
      <w:r>
        <w:rPr>
          <w:rFonts w:hint="cs"/>
          <w:rtl/>
        </w:rPr>
        <w:t xml:space="preserve"> صلى الله عليه وسلم </w:t>
      </w:r>
      <w:r>
        <w:rPr>
          <w:rtl/>
        </w:rPr>
        <w:t xml:space="preserve">قال: </w:t>
      </w:r>
      <w:r>
        <w:rPr>
          <w:rFonts w:hint="cs"/>
          <w:rtl/>
        </w:rPr>
        <w:t>(</w:t>
      </w:r>
      <w:r>
        <w:rPr>
          <w:rtl/>
        </w:rPr>
        <w:t>أوثق عرى الإيمان الموالاة في الله والمعاداة في</w:t>
      </w:r>
      <w:r>
        <w:rPr>
          <w:rFonts w:hint="cs"/>
          <w:rtl/>
        </w:rPr>
        <w:t xml:space="preserve"> </w:t>
      </w:r>
      <w:r>
        <w:rPr>
          <w:rFonts w:hint="eastAsia"/>
          <w:rtl/>
        </w:rPr>
        <w:t>الله</w:t>
      </w:r>
      <w:r>
        <w:rPr>
          <w:rtl/>
        </w:rPr>
        <w:t xml:space="preserve"> </w:t>
      </w:r>
      <w:r>
        <w:rPr>
          <w:rFonts w:hint="cs"/>
          <w:rtl/>
        </w:rPr>
        <w:t xml:space="preserve">والحب في الله </w:t>
      </w:r>
      <w:r>
        <w:rPr>
          <w:rtl/>
        </w:rPr>
        <w:t>والبغض في الله</w:t>
      </w:r>
      <w:r>
        <w:rPr>
          <w:rFonts w:hint="cs"/>
          <w:rtl/>
        </w:rPr>
        <w:t>)</w:t>
      </w:r>
      <w:r w:rsidRPr="005D09FE">
        <w:rPr>
          <w:rFonts w:hint="cs"/>
          <w:vertAlign w:val="superscript"/>
          <w:rtl/>
        </w:rPr>
        <w:t>(</w:t>
      </w:r>
      <w:r w:rsidRPr="005C48CB">
        <w:rPr>
          <w:rStyle w:val="a4"/>
          <w:rtl/>
        </w:rPr>
        <w:footnoteReference w:id="1"/>
      </w:r>
      <w:r w:rsidRPr="005D09FE">
        <w:rPr>
          <w:rFonts w:hint="cs"/>
          <w:vertAlign w:val="superscript"/>
          <w:rtl/>
        </w:rPr>
        <w:t>)</w:t>
      </w:r>
      <w:r>
        <w:rPr>
          <w:rtl/>
        </w:rPr>
        <w:t>.</w:t>
      </w:r>
    </w:p>
    <w:p ns2:paraId="0037C364" ns2:textId="7C7F554C" w:rsidR="005D09FE" w:rsidRDefault="005D09FE" w:rsidP="005D09FE">
      <w:pPr>
        <w:rPr>
          <w:rtl/>
        </w:rPr>
      </w:pPr>
      <w:r>
        <w:rPr>
          <w:vanish/>
        </w:rPr>
        <w:t>{{PG:3}}</w:t>
      </w:r>
      <w:r>
        <w:rPr>
          <w:rFonts w:hint="eastAsia"/>
          <w:rtl/>
        </w:rPr>
        <w:t>وعن</w:t>
      </w:r>
      <w:r>
        <w:rPr>
          <w:rtl/>
        </w:rPr>
        <w:t xml:space="preserve"> أبي أمامة </w:t>
      </w:r>
      <w:r>
        <w:rPr>
          <w:rFonts w:hint="cs"/>
          <w:rtl/>
        </w:rPr>
        <w:t>رضي الله عنه</w:t>
      </w:r>
      <w:r>
        <w:rPr>
          <w:rtl/>
        </w:rPr>
        <w:t xml:space="preserve"> قال: قال رسول ال</w:t>
      </w:r>
      <w:r>
        <w:rPr>
          <w:rFonts w:hint="cs"/>
          <w:rtl/>
        </w:rPr>
        <w:t>له صلى الله عليه وسلم</w:t>
      </w:r>
      <w:r>
        <w:rPr>
          <w:rtl/>
        </w:rPr>
        <w:t xml:space="preserve">: </w:t>
      </w:r>
      <w:r>
        <w:rPr>
          <w:rFonts w:hint="cs"/>
          <w:rtl/>
        </w:rPr>
        <w:t>(</w:t>
      </w:r>
      <w:r>
        <w:rPr>
          <w:rtl/>
        </w:rPr>
        <w:t>من أحب لله</w:t>
      </w:r>
      <w:r>
        <w:rPr>
          <w:rFonts w:hint="cs"/>
          <w:rtl/>
        </w:rPr>
        <w:t xml:space="preserve"> </w:t>
      </w:r>
      <w:r>
        <w:rPr>
          <w:rFonts w:hint="eastAsia"/>
          <w:rtl/>
        </w:rPr>
        <w:t>وأبغض</w:t>
      </w:r>
      <w:r>
        <w:rPr>
          <w:rtl/>
        </w:rPr>
        <w:t xml:space="preserve"> لله، وأعطى لله ومنع الله فقد استكمل الإيمان</w:t>
      </w:r>
      <w:r>
        <w:rPr>
          <w:rFonts w:hint="cs"/>
          <w:rtl/>
        </w:rPr>
        <w:t>)</w:t>
      </w:r>
      <w:r w:rsidRPr="005D09FE">
        <w:rPr>
          <w:rFonts w:hint="cs"/>
          <w:vertAlign w:val="superscript"/>
          <w:rtl/>
        </w:rPr>
        <w:t>(</w:t>
      </w:r>
      <w:r w:rsidRPr="005C48CB">
        <w:rPr>
          <w:rStyle w:val="a4"/>
          <w:rtl/>
        </w:rPr>
        <w:footnoteReference w:id="2"/>
      </w:r>
      <w:r w:rsidRPr="005D09FE">
        <w:rPr>
          <w:rFonts w:hint="cs"/>
          <w:vertAlign w:val="superscript"/>
          <w:rtl/>
        </w:rPr>
        <w:t>)</w:t>
      </w:r>
      <w:r>
        <w:rPr>
          <w:rFonts w:hint="cs"/>
          <w:rtl/>
        </w:rPr>
        <w:t>.</w:t>
      </w:r>
    </w:p>
    <w:p ns2:paraId="00DCB4B2" ns2:textId="52E198E0" w:rsidR="00357BBF" w:rsidRDefault="005D09FE" w:rsidP="005D09FE">
      <w:pPr>
        <w:rPr>
          <w:rtl/>
        </w:rPr>
      </w:pPr>
      <w:r>
        <w:rPr>
          <w:vanish/>
        </w:rPr>
        <w:t>{{PG:3}}</w:t>
      </w:r>
      <w:r>
        <w:rPr>
          <w:rFonts w:hint="eastAsia"/>
          <w:rtl/>
        </w:rPr>
        <w:t>والولاء</w:t>
      </w:r>
      <w:r>
        <w:rPr>
          <w:rtl/>
        </w:rPr>
        <w:t xml:space="preserve"> والبراء من مقتضى شهادة التوحيد ولوازمها</w:t>
      </w:r>
      <w:r w:rsidR="00655E1D">
        <w:rPr>
          <w:rtl/>
        </w:rPr>
        <w:t>،</w:t>
      </w:r>
      <w:r>
        <w:rPr>
          <w:rtl/>
        </w:rPr>
        <w:t xml:space="preserve"> فلا يستقيم</w:t>
      </w:r>
      <w:r>
        <w:rPr>
          <w:rFonts w:hint="cs"/>
          <w:rtl/>
        </w:rPr>
        <w:t xml:space="preserve"> </w:t>
      </w:r>
      <w:r>
        <w:rPr>
          <w:rFonts w:hint="eastAsia"/>
          <w:rtl/>
        </w:rPr>
        <w:t>الإسلام</w:t>
      </w:r>
      <w:r>
        <w:rPr>
          <w:rtl/>
        </w:rPr>
        <w:t xml:space="preserve"> إلا بالولاء والبراء، قال شيخ الإسلام ابن تيمية</w:t>
      </w:r>
      <w:r>
        <w:rPr>
          <w:rFonts w:hint="cs"/>
          <w:rtl/>
        </w:rPr>
        <w:t xml:space="preserve"> رحمه الله</w:t>
      </w:r>
      <w:r>
        <w:rPr>
          <w:rtl/>
        </w:rPr>
        <w:t>: «فإن تحقيق الشهادة بالتوحيد يقتضي أن لا يحب إلا لله</w:t>
      </w:r>
      <w:r>
        <w:rPr>
          <w:rFonts w:hint="cs"/>
          <w:rtl/>
        </w:rPr>
        <w:t xml:space="preserve"> </w:t>
      </w:r>
      <w:r>
        <w:rPr>
          <w:rFonts w:hint="eastAsia"/>
          <w:rtl/>
        </w:rPr>
        <w:t>ولا</w:t>
      </w:r>
      <w:r>
        <w:rPr>
          <w:rtl/>
        </w:rPr>
        <w:t xml:space="preserve"> يبغض إلا لله ولا يوالي إلا لله ولا يعادي إلا لله وأن يحب</w:t>
      </w:r>
      <w:r>
        <w:rPr>
          <w:rFonts w:hint="cs"/>
          <w:rtl/>
        </w:rPr>
        <w:t xml:space="preserve"> ما يحبه الله </w:t>
      </w:r>
      <w:r>
        <w:rPr>
          <w:rtl/>
        </w:rPr>
        <w:t>ويبغض ما أبغضه»</w:t>
      </w:r>
      <w:r w:rsidRPr="005D09FE">
        <w:rPr>
          <w:rFonts w:hint="cs"/>
          <w:vertAlign w:val="superscript"/>
          <w:rtl/>
        </w:rPr>
        <w:t>(</w:t>
      </w:r>
      <w:r w:rsidRPr="00FA403F">
        <w:rPr>
          <w:rStyle w:val="a4"/>
          <w:rtl/>
        </w:rPr>
        <w:footnoteReference w:id="3"/>
      </w:r>
      <w:r w:rsidRPr="005D09FE">
        <w:rPr>
          <w:rFonts w:hint="cs"/>
          <w:vertAlign w:val="superscript"/>
          <w:rtl/>
        </w:rPr>
        <w:t>)</w:t>
      </w:r>
      <w:r>
        <w:rPr>
          <w:rFonts w:hint="cs"/>
          <w:rtl/>
        </w:rPr>
        <w:t>.</w:t>
      </w:r>
    </w:p>
    <w:p ns2:paraId="19C6ECE7" ns2:textId="64471C5C" w:rsidR="006B6A94" w:rsidRDefault="006B6A94" w:rsidP="00AF65AE">
      <w:pPr>
        <w:rPr>
          <w:rtl/>
        </w:rPr>
      </w:pPr>
      <w:r>
        <w:rPr>
          <w:vanish/>
        </w:rPr>
        <w:t>{{PG:3}}</w:t>
      </w:r>
      <w:r>
        <w:rPr>
          <w:rtl/>
        </w:rPr>
        <w:t>وقال الإمام محمد بن عبد الوهاب رحمه الله: «إن</w:t>
      </w:r>
      <w:r w:rsidR="00AF65AE">
        <w:rPr>
          <w:rFonts w:hint="cs"/>
          <w:rtl/>
        </w:rPr>
        <w:t xml:space="preserve"> </w:t>
      </w:r>
      <w:r>
        <w:rPr>
          <w:rtl/>
        </w:rPr>
        <w:t>الإنسان لا يستقيم له إسلام، ولو وح</w:t>
      </w:r>
      <w:r w:rsidR="00AF65AE">
        <w:rPr>
          <w:rFonts w:hint="cs"/>
          <w:rtl/>
        </w:rPr>
        <w:t>ّ</w:t>
      </w:r>
      <w:r>
        <w:rPr>
          <w:rtl/>
        </w:rPr>
        <w:t>د الله وترك الشرك إلا بعداوة</w:t>
      </w:r>
      <w:r w:rsidR="00AF65AE">
        <w:rPr>
          <w:rFonts w:hint="cs"/>
          <w:rtl/>
        </w:rPr>
        <w:t xml:space="preserve"> </w:t>
      </w:r>
      <w:r>
        <w:rPr>
          <w:rtl/>
        </w:rPr>
        <w:t>المشركين والتصريح لهم بالعداوة والبغضاء»</w:t>
      </w:r>
      <w:r w:rsidR="00AF65AE" w:rsidRPr="00AF65AE">
        <w:rPr>
          <w:rFonts w:hint="cs"/>
          <w:vertAlign w:val="superscript"/>
          <w:rtl/>
        </w:rPr>
        <w:t>(</w:t>
      </w:r>
      <w:r w:rsidR="00AF65AE" w:rsidRPr="00FA403F">
        <w:rPr>
          <w:rStyle w:val="a4"/>
          <w:rtl/>
        </w:rPr>
        <w:footnoteReference w:id="4"/>
      </w:r>
      <w:r w:rsidR="00AF65AE" w:rsidRPr="00AF65AE">
        <w:rPr>
          <w:rFonts w:hint="cs"/>
          <w:vertAlign w:val="superscript"/>
          <w:rtl/>
        </w:rPr>
        <w:t>)</w:t>
      </w:r>
      <w:r w:rsidR="00AF65AE">
        <w:rPr>
          <w:rFonts w:hint="cs"/>
          <w:rtl/>
        </w:rPr>
        <w:t>.</w:t>
      </w:r>
    </w:p>
    <w:p ns2:paraId="435AE618" ns2:textId="1A49DE91" w:rsidR="006B6A94" w:rsidRDefault="006B6A94" w:rsidP="00AF65AE">
      <w:pPr>
        <w:rPr>
          <w:rtl/>
        </w:rPr>
      </w:pPr>
      <w:r>
        <w:rPr>
          <w:vanish/>
        </w:rPr>
        <w:t>{{PG:3}}</w:t>
      </w:r>
      <w:r>
        <w:rPr>
          <w:rtl/>
        </w:rPr>
        <w:t>والولاء والبراء من أكثر الأحكام تقريرًا في الكتاب والسنة، بل</w:t>
      </w:r>
      <w:r w:rsidR="00AF65AE">
        <w:rPr>
          <w:rFonts w:hint="cs"/>
          <w:rtl/>
        </w:rPr>
        <w:t xml:space="preserve"> </w:t>
      </w:r>
      <w:r>
        <w:rPr>
          <w:rtl/>
        </w:rPr>
        <w:t>كما قال العلماء: «ليس في كتاب الله تعالى حكم فيه من الأدلة</w:t>
      </w:r>
      <w:r w:rsidR="00AF65AE">
        <w:rPr>
          <w:rFonts w:hint="cs"/>
          <w:rtl/>
        </w:rPr>
        <w:t xml:space="preserve"> </w:t>
      </w:r>
      <w:r>
        <w:rPr>
          <w:rtl/>
        </w:rPr>
        <w:t>أكثر ولا أبين</w:t>
      </w:r>
      <w:r w:rsidR="00AF65AE">
        <w:rPr>
          <w:rFonts w:hint="cs"/>
          <w:rtl/>
        </w:rPr>
        <w:t xml:space="preserve"> </w:t>
      </w:r>
      <w:r>
        <w:rPr>
          <w:rtl/>
        </w:rPr>
        <w:t>من هذا الحكم بعد وجوب التوحيد وتحريم ضده»</w:t>
      </w:r>
      <w:r w:rsidR="00AF65AE" w:rsidRPr="00AF65AE">
        <w:rPr>
          <w:rFonts w:hint="cs"/>
          <w:vertAlign w:val="superscript"/>
          <w:rtl/>
        </w:rPr>
        <w:t>(</w:t>
      </w:r>
      <w:r w:rsidR="00AF65AE" w:rsidRPr="00FA403F">
        <w:rPr>
          <w:rStyle w:val="a4"/>
          <w:rtl/>
        </w:rPr>
        <w:footnoteReference w:id="5"/>
      </w:r>
      <w:r w:rsidR="00AF65AE" w:rsidRPr="00AF65AE">
        <w:rPr>
          <w:rFonts w:hint="cs"/>
          <w:vertAlign w:val="superscript"/>
          <w:rtl/>
        </w:rPr>
        <w:t>)</w:t>
      </w:r>
      <w:r w:rsidR="00AF65AE">
        <w:rPr>
          <w:rFonts w:hint="cs"/>
          <w:rtl/>
        </w:rPr>
        <w:t>.</w:t>
      </w:r>
    </w:p>
    <w:p ns2:paraId="5774719A" ns2:textId="7431036E" w:rsidR="006B6A94" w:rsidRDefault="006B6A94" w:rsidP="00AF65AE">
      <w:pPr>
        <w:rPr>
          <w:rtl/>
        </w:rPr>
      </w:pPr>
      <w:r>
        <w:rPr>
          <w:vanish/>
        </w:rPr>
        <w:t>{{PG:3}}</w:t>
      </w:r>
      <w:r>
        <w:rPr>
          <w:rtl/>
        </w:rPr>
        <w:lastRenderedPageBreak/>
        <w:t>وبترك الولاء والبراء تحصل الفتنة والفساد الكبير في الأرض</w:t>
      </w:r>
      <w:r w:rsidR="00AF65AE">
        <w:rPr>
          <w:rFonts w:hint="cs"/>
          <w:rtl/>
        </w:rPr>
        <w:t xml:space="preserve"> </w:t>
      </w:r>
      <w:r>
        <w:rPr>
          <w:rtl/>
        </w:rPr>
        <w:t xml:space="preserve">قال عز وجل: </w:t>
      </w:r>
      <w:r w:rsidR="00E916A5">
        <w:rPr>
          <w:rtl/>
        </w:rPr>
        <w:t>﴿وَالَّذِينَ كَفَرُوا بَعْضُهُمْ أَوْلِيَاءُ بَعْضٍ إِلَّا تَفْعَلُوهُ تَكُنْ فِتْنَةٌ فِي الْأَرْضِ وَفَسَادٌ كَبِيرٌ (73)﴾ [الأنفال: 73]</w:t>
      </w:r>
      <w:r w:rsidR="00AF65AE">
        <w:rPr>
          <w:rFonts w:hint="cs"/>
          <w:rtl/>
        </w:rPr>
        <w:t>.</w:t>
      </w:r>
    </w:p>
    <w:p ns2:paraId="5586FB5A" ns2:textId="7F355170" w:rsidR="006B6A94" w:rsidRDefault="006B6A94" w:rsidP="00AF65AE">
      <w:pPr>
        <w:rPr>
          <w:rtl/>
        </w:rPr>
      </w:pPr>
      <w:r>
        <w:rPr>
          <w:vanish/>
        </w:rPr>
        <w:t>{{PG:4}}</w:t>
      </w:r>
      <w:r>
        <w:rPr>
          <w:rtl/>
        </w:rPr>
        <w:t>قال العلامة ابن كثير رحمه الله: «إن لم تجانبوا المشركين</w:t>
      </w:r>
      <w:r w:rsidR="00AF65AE">
        <w:rPr>
          <w:rFonts w:hint="cs"/>
          <w:rtl/>
        </w:rPr>
        <w:t xml:space="preserve"> </w:t>
      </w:r>
      <w:r>
        <w:rPr>
          <w:rtl/>
        </w:rPr>
        <w:t>وتوالوا المؤمنين وإلا وقعت فتنة في الناس، وهو التباس الأمر</w:t>
      </w:r>
      <w:r w:rsidR="00AF65AE">
        <w:rPr>
          <w:rFonts w:hint="cs"/>
          <w:rtl/>
        </w:rPr>
        <w:t xml:space="preserve"> </w:t>
      </w:r>
      <w:r>
        <w:rPr>
          <w:rtl/>
        </w:rPr>
        <w:t>واختلاط المؤمنين بالكافرين فيقع بين الناس فساد منتشر عريض</w:t>
      </w:r>
      <w:r w:rsidR="00AF65AE">
        <w:rPr>
          <w:rFonts w:hint="cs"/>
          <w:rtl/>
        </w:rPr>
        <w:t xml:space="preserve"> </w:t>
      </w:r>
      <w:r>
        <w:rPr>
          <w:rtl/>
        </w:rPr>
        <w:t>طويل»</w:t>
      </w:r>
      <w:r w:rsidR="00AF65AE" w:rsidRPr="00AF65AE">
        <w:rPr>
          <w:rFonts w:hint="cs"/>
          <w:vertAlign w:val="superscript"/>
          <w:rtl/>
        </w:rPr>
        <w:t>(</w:t>
      </w:r>
      <w:r w:rsidR="00AF65AE" w:rsidRPr="00FA403F">
        <w:rPr>
          <w:rStyle w:val="a4"/>
          <w:rtl/>
        </w:rPr>
        <w:footnoteReference w:id="6"/>
      </w:r>
      <w:r w:rsidR="00AF65AE" w:rsidRPr="00AF65AE">
        <w:rPr>
          <w:rFonts w:hint="cs"/>
          <w:vertAlign w:val="superscript"/>
          <w:rtl/>
        </w:rPr>
        <w:t>)</w:t>
      </w:r>
      <w:r>
        <w:rPr>
          <w:rtl/>
        </w:rPr>
        <w:t>.</w:t>
      </w:r>
    </w:p>
    <w:p ns2:paraId="7201737A" ns2:textId="11A11505" w:rsidR="006B6A94" w:rsidRDefault="006B6A94" w:rsidP="00AF65AE">
      <w:pPr>
        <w:rPr>
          <w:rtl/>
        </w:rPr>
      </w:pPr>
      <w:r>
        <w:rPr>
          <w:vanish/>
        </w:rPr>
        <w:t>{{PG:4}}</w:t>
      </w:r>
      <w:r>
        <w:rPr>
          <w:rtl/>
        </w:rPr>
        <w:t>ومع هذا كله فإننا نرى غياب هذا الأصل وخفاءه واندراس</w:t>
      </w:r>
      <w:r w:rsidR="00AF65AE">
        <w:rPr>
          <w:rFonts w:hint="cs"/>
          <w:rtl/>
        </w:rPr>
        <w:t xml:space="preserve"> </w:t>
      </w:r>
      <w:r>
        <w:rPr>
          <w:rtl/>
        </w:rPr>
        <w:t>معالمه في واقع الناس اليوم، دولاً وجماعات</w:t>
      </w:r>
      <w:r w:rsidR="00AF65AE">
        <w:rPr>
          <w:rFonts w:hint="cs"/>
          <w:rtl/>
        </w:rPr>
        <w:t>ٍ</w:t>
      </w:r>
      <w:r>
        <w:rPr>
          <w:rtl/>
        </w:rPr>
        <w:t xml:space="preserve"> وأفرادًا، حتى أصبح</w:t>
      </w:r>
      <w:r w:rsidR="00AF65AE">
        <w:rPr>
          <w:rFonts w:hint="cs"/>
          <w:rtl/>
        </w:rPr>
        <w:t xml:space="preserve"> </w:t>
      </w:r>
      <w:r>
        <w:rPr>
          <w:rtl/>
        </w:rPr>
        <w:t>الولاء والبراء عند الكثير مجرد نظريات لا</w:t>
      </w:r>
      <w:r w:rsidR="00AF65AE">
        <w:rPr>
          <w:rFonts w:hint="cs"/>
          <w:rtl/>
        </w:rPr>
        <w:t xml:space="preserve"> </w:t>
      </w:r>
      <w:r>
        <w:rPr>
          <w:rtl/>
        </w:rPr>
        <w:t>حظ لها من التطبيق،</w:t>
      </w:r>
      <w:r w:rsidR="00AF65AE">
        <w:rPr>
          <w:rFonts w:hint="cs"/>
          <w:rtl/>
        </w:rPr>
        <w:t xml:space="preserve"> </w:t>
      </w:r>
      <w:r>
        <w:rPr>
          <w:rtl/>
        </w:rPr>
        <w:t>وأقوالاً لا تترجم إلى عمل، وشعارات لا نصيب لها من الواقع،</w:t>
      </w:r>
      <w:r w:rsidR="00AF65AE">
        <w:rPr>
          <w:rFonts w:hint="cs"/>
          <w:rtl/>
        </w:rPr>
        <w:t xml:space="preserve"> </w:t>
      </w:r>
      <w:r>
        <w:rPr>
          <w:rtl/>
        </w:rPr>
        <w:t>ومبدءًا ينتقض بأدنى مسوغ.</w:t>
      </w:r>
    </w:p>
    <w:p ns2:paraId="0F0ADC6D" ns2:textId="2C5980F3" w:rsidR="006B6A94" w:rsidRDefault="006B6A94" w:rsidP="00AF65AE">
      <w:pPr>
        <w:rPr>
          <w:rtl/>
        </w:rPr>
      </w:pPr>
      <w:r>
        <w:rPr>
          <w:vanish/>
        </w:rPr>
        <w:t>{{PG:4}}</w:t>
      </w:r>
      <w:r>
        <w:rPr>
          <w:rtl/>
        </w:rPr>
        <w:t>بل في المقابل نرى الدعوات الكثيرة لتمييع هذا الأصل</w:t>
      </w:r>
      <w:r w:rsidR="00AF65AE">
        <w:rPr>
          <w:rFonts w:hint="cs"/>
          <w:rtl/>
        </w:rPr>
        <w:t xml:space="preserve"> </w:t>
      </w:r>
      <w:r>
        <w:rPr>
          <w:rtl/>
        </w:rPr>
        <w:t xml:space="preserve">والتساهل فيه، كمثل الدعوة إلى تقارب الأديان، أو الدعوة </w:t>
      </w:r>
      <w:r w:rsidR="00AF65AE">
        <w:rPr>
          <w:rFonts w:hint="cs"/>
          <w:rtl/>
        </w:rPr>
        <w:t xml:space="preserve">إلى </w:t>
      </w:r>
      <w:r>
        <w:rPr>
          <w:rtl/>
        </w:rPr>
        <w:t>التقارب بين السنة والرافضة.</w:t>
      </w:r>
    </w:p>
    <w:p ns2:paraId="3D602784" ns2:textId="6739E7F8" w:rsidR="006B6A94" w:rsidRDefault="006B6A94" w:rsidP="00AF65AE">
      <w:pPr>
        <w:rPr>
          <w:rtl/>
        </w:rPr>
      </w:pPr>
      <w:r>
        <w:rPr>
          <w:vanish/>
        </w:rPr>
        <w:t>{{PG:4}}</w:t>
      </w:r>
      <w:r>
        <w:rPr>
          <w:rtl/>
        </w:rPr>
        <w:t>وأيض</w:t>
      </w:r>
      <w:r w:rsidR="00AF65AE">
        <w:rPr>
          <w:rFonts w:hint="cs"/>
          <w:rtl/>
        </w:rPr>
        <w:t>ً</w:t>
      </w:r>
      <w:r>
        <w:rPr>
          <w:rtl/>
        </w:rPr>
        <w:t>ا الهجمة الشرسة من قبل أعداء الله من اليهود والنصارى</w:t>
      </w:r>
      <w:r w:rsidR="00AF65AE">
        <w:rPr>
          <w:rFonts w:hint="cs"/>
          <w:rtl/>
        </w:rPr>
        <w:t xml:space="preserve"> </w:t>
      </w:r>
      <w:r>
        <w:rPr>
          <w:rtl/>
        </w:rPr>
        <w:t>وأذنابهم للقضاء على بقايا وآثار الولاء والبراء في المناهج الدراسية</w:t>
      </w:r>
      <w:r w:rsidR="00AF65AE">
        <w:rPr>
          <w:rFonts w:hint="cs"/>
          <w:rtl/>
        </w:rPr>
        <w:t xml:space="preserve"> </w:t>
      </w:r>
      <w:r>
        <w:rPr>
          <w:rtl/>
        </w:rPr>
        <w:t>التي هي في الأصل خاوية قد نالت منها أصابع التحريف والتغيير</w:t>
      </w:r>
      <w:r w:rsidR="00AF65AE">
        <w:rPr>
          <w:rFonts w:hint="cs"/>
          <w:rtl/>
        </w:rPr>
        <w:t xml:space="preserve"> </w:t>
      </w:r>
      <w:r>
        <w:rPr>
          <w:rtl/>
        </w:rPr>
        <w:t>ما نالت.</w:t>
      </w:r>
    </w:p>
    <w:p ns2:paraId="215C9ADD" ns2:textId="0B4D88A3" w:rsidR="006B6A94" w:rsidRDefault="006B6A94" w:rsidP="00AF65AE">
      <w:pPr>
        <w:rPr>
          <w:rtl/>
        </w:rPr>
      </w:pPr>
      <w:r>
        <w:rPr>
          <w:vanish/>
        </w:rPr>
        <w:t>{{PG:4}}</w:t>
      </w:r>
      <w:r>
        <w:rPr>
          <w:rtl/>
        </w:rPr>
        <w:t>وكذلك التضليل الإعلامي الكبير الذي يصور المجاهدين</w:t>
      </w:r>
      <w:r w:rsidR="00AF65AE">
        <w:rPr>
          <w:rFonts w:hint="cs"/>
          <w:rtl/>
        </w:rPr>
        <w:t xml:space="preserve"> </w:t>
      </w:r>
      <w:r>
        <w:rPr>
          <w:rtl/>
        </w:rPr>
        <w:t>بالإرهابيين والمجرمين، ويصور الغزاة المحتلين بالمنقذين</w:t>
      </w:r>
      <w:r w:rsidR="00AF65AE">
        <w:rPr>
          <w:rFonts w:hint="cs"/>
          <w:rtl/>
        </w:rPr>
        <w:t xml:space="preserve"> </w:t>
      </w:r>
      <w:r>
        <w:rPr>
          <w:rtl/>
        </w:rPr>
        <w:t>والمحررين، ويظهر الزنادقة الملحدين بمظهر الأبطال</w:t>
      </w:r>
      <w:r w:rsidR="00AF65AE">
        <w:rPr>
          <w:rFonts w:hint="cs"/>
          <w:rtl/>
        </w:rPr>
        <w:t xml:space="preserve"> </w:t>
      </w:r>
      <w:r>
        <w:rPr>
          <w:rtl/>
        </w:rPr>
        <w:t>والمجاهدين، وانخداع كثير من طغام المسلمين بهذه الدعايات</w:t>
      </w:r>
      <w:r w:rsidR="00AF65AE">
        <w:rPr>
          <w:rFonts w:hint="cs"/>
          <w:rtl/>
        </w:rPr>
        <w:t xml:space="preserve"> </w:t>
      </w:r>
      <w:r>
        <w:rPr>
          <w:rtl/>
        </w:rPr>
        <w:t>وتأثرهم بها.</w:t>
      </w:r>
    </w:p>
    <w:p ns2:paraId="3F07CCD2" ns2:textId="1C931155" w:rsidR="006B6A94" w:rsidRDefault="006B6A94" w:rsidP="00AF65AE">
      <w:pPr>
        <w:rPr>
          <w:rtl/>
        </w:rPr>
      </w:pPr>
      <w:r>
        <w:rPr>
          <w:vanish/>
        </w:rPr>
        <w:t>{{PG:4}}</w:t>
      </w:r>
      <w:r>
        <w:rPr>
          <w:rtl/>
        </w:rPr>
        <w:t>فلهذا كله سنذكر بهذا الأصل ونبي</w:t>
      </w:r>
      <w:r w:rsidR="00AF65AE">
        <w:rPr>
          <w:rFonts w:hint="cs"/>
          <w:rtl/>
        </w:rPr>
        <w:t>ّ</w:t>
      </w:r>
      <w:r>
        <w:rPr>
          <w:rtl/>
        </w:rPr>
        <w:t>ن بعض الأخطاء فيه، ونسأل</w:t>
      </w:r>
      <w:r w:rsidR="00AF65AE">
        <w:rPr>
          <w:rFonts w:hint="cs"/>
          <w:rtl/>
        </w:rPr>
        <w:t xml:space="preserve"> </w:t>
      </w:r>
      <w:r>
        <w:rPr>
          <w:rtl/>
        </w:rPr>
        <w:t xml:space="preserve">الله </w:t>
      </w:r>
      <w:r w:rsidR="00AF65AE">
        <w:rPr>
          <w:rFonts w:hint="cs"/>
          <w:rtl/>
        </w:rPr>
        <w:t xml:space="preserve">عز وجل </w:t>
      </w:r>
      <w:r>
        <w:rPr>
          <w:rtl/>
        </w:rPr>
        <w:t>وجل التوفيق والسداد.</w:t>
      </w:r>
    </w:p>
    <w:p ns2:paraId="1BD28EE6" ns2:textId="77777777" w:rsidR="00AF65AE" w:rsidRDefault="00AF65AE" w:rsidP="00AF65AE">
      <w:pPr>
        <w:rPr>
          <w:b/>
          <w:bCs/>
          <w:rtl/>
        </w:rPr>
      </w:pPr>
      <w:r>
        <w:rPr>
          <w:vanish/>
        </w:rPr>
        <w:t>{{PG:4}}</w:t>
      </w:r>
    </w:p>
    <w:p ns2:paraId="7FF34697" ns2:textId="7C2468B9" w:rsidR="006B6A94" w:rsidRPr="00AF65AE" w:rsidRDefault="006B6A94" w:rsidP="00AF65AE">
      <w:pPr>
        <w:ind w:left="5471"/>
        <w:rPr>
          <w:b/>
          <w:bCs/>
          <w:rtl/>
        </w:rPr>
      </w:pPr>
      <w:r>
        <w:rPr>
          <w:vanish/>
        </w:rPr>
        <w:t>{{PG:4}}</w:t>
      </w:r>
      <w:r w:rsidRPr="00AF65AE">
        <w:rPr>
          <w:b/>
          <w:bCs/>
          <w:rtl/>
        </w:rPr>
        <w:t>محمد بن عبد</w:t>
      </w:r>
      <w:r w:rsidR="00AF65AE" w:rsidRPr="00AF65AE">
        <w:rPr>
          <w:rFonts w:hint="cs"/>
          <w:b/>
          <w:bCs/>
          <w:rtl/>
        </w:rPr>
        <w:t xml:space="preserve"> </w:t>
      </w:r>
      <w:r w:rsidRPr="00AF65AE">
        <w:rPr>
          <w:b/>
          <w:bCs/>
          <w:rtl/>
        </w:rPr>
        <w:t>الله الحصم</w:t>
      </w:r>
    </w:p>
    <w:p ns2:paraId="3D6470E7" ns2:textId="22FCC731" w:rsidR="00AF65AE" w:rsidRPr="00AF65AE" w:rsidRDefault="00AF65AE" w:rsidP="00AF65AE">
      <w:pPr>
        <w:ind w:left="5612" w:firstLine="283"/>
        <w:rPr>
          <w:b/>
          <w:bCs/>
          <w:rtl/>
        </w:rPr>
      </w:pPr>
      <w:r>
        <w:rPr>
          <w:vanish/>
        </w:rPr>
        <w:t>{{PG:4}}</w:t>
      </w:r>
      <w:r w:rsidRPr="00AF65AE">
        <w:rPr>
          <w:rFonts w:hint="cs"/>
          <w:b/>
          <w:bCs/>
          <w:rtl/>
        </w:rPr>
        <w:t>«17/9/1430م»</w:t>
      </w:r>
    </w:p>
    <w:p ns2:paraId="73BD2623" ns2:textId="263F744E" w:rsidR="00AF65AE" w:rsidRPr="00AF65AE" w:rsidRDefault="00AF65AE" w:rsidP="005555D1">
      <w:pPr>
        <w:pStyle w:val="2"/>
        <w:rPr>
          <w:rtl/>
        </w:rPr>
      </w:pPr>
      <w:r>
        <w:rPr>
          <w:vanish/>
        </w:rPr>
        <w:t>{{PG:4}}</w:t>
      </w:r>
      <w:r>
        <w:rPr>
          <w:rtl/>
        </w:rPr>
        <w:br w:type="column"/>
      </w:r>
      <w:bookmarkStart w:id="2" w:name="_Toc145920844"/>
      <w:r w:rsidRPr="00AF65AE">
        <w:rPr>
          <w:rFonts w:hint="cs"/>
          <w:rtl/>
        </w:rPr>
        <w:lastRenderedPageBreak/>
        <w:t>معنى الولاء والبراء</w:t>
      </w:r>
      <w:bookmarkEnd w:id="2"/>
    </w:p>
    <w:p ns2:paraId="13708F59" ns2:textId="77777777" w:rsidR="00AF65AE" w:rsidRDefault="00AF65AE" w:rsidP="006B6A94">
      <w:pPr>
        <w:rPr>
          <w:rtl/>
        </w:rPr>
      </w:pPr>
      <w:r>
        <w:rPr>
          <w:vanish/>
        </w:rPr>
        <w:t>{{PG:5}}</w:t>
      </w:r>
    </w:p>
    <w:p ns2:paraId="0A09D60C" ns2:textId="593780CE" w:rsidR="006B6A94" w:rsidRPr="00AF65AE" w:rsidRDefault="006B6A94" w:rsidP="00AF65AE">
      <w:pPr>
        <w:rPr>
          <w:b/>
          <w:bCs/>
          <w:rtl/>
        </w:rPr>
      </w:pPr>
      <w:r>
        <w:rPr>
          <w:vanish/>
        </w:rPr>
        <w:t>{{PG:5}}</w:t>
      </w:r>
      <w:r w:rsidRPr="00AF65AE">
        <w:rPr>
          <w:b/>
          <w:bCs/>
          <w:rtl/>
        </w:rPr>
        <w:t>قال شيخ الإسلام ابن تيمية رحمه الله:</w:t>
      </w:r>
    </w:p>
    <w:p ns2:paraId="73F3B02B" ns2:textId="6EF5E922" w:rsidR="006B6A94" w:rsidRDefault="006B6A94" w:rsidP="00AF65AE">
      <w:pPr>
        <w:rPr>
          <w:rtl/>
        </w:rPr>
      </w:pPr>
      <w:r>
        <w:rPr>
          <w:vanish/>
        </w:rPr>
        <w:t>{{PG:5}}</w:t>
      </w:r>
      <w:r>
        <w:rPr>
          <w:rtl/>
        </w:rPr>
        <w:t>«وأصل الموالاة المحبة كما أن أصل المعاداة البغض، فإن التحاب</w:t>
      </w:r>
      <w:r w:rsidR="00AF65AE">
        <w:rPr>
          <w:rFonts w:hint="cs"/>
          <w:rtl/>
        </w:rPr>
        <w:t xml:space="preserve"> </w:t>
      </w:r>
      <w:r>
        <w:rPr>
          <w:rtl/>
        </w:rPr>
        <w:t>يوجب التقارب والاتفاق، والتباغض يوجب التباعد والاختلاف،</w:t>
      </w:r>
      <w:r w:rsidR="00AF65AE">
        <w:rPr>
          <w:rFonts w:hint="cs"/>
          <w:rtl/>
        </w:rPr>
        <w:t xml:space="preserve"> </w:t>
      </w:r>
      <w:r>
        <w:rPr>
          <w:rtl/>
        </w:rPr>
        <w:t>وقد قيل المولى من الولي وهو القرب وهذا يلي هذا أي يقرب منه،</w:t>
      </w:r>
      <w:r w:rsidR="00AF65AE">
        <w:rPr>
          <w:rFonts w:hint="cs"/>
          <w:rtl/>
        </w:rPr>
        <w:t xml:space="preserve"> </w:t>
      </w:r>
      <w:r>
        <w:rPr>
          <w:rtl/>
        </w:rPr>
        <w:t>والعدو من العدواء وهو البعد ومنه العداوة.</w:t>
      </w:r>
    </w:p>
    <w:p ns2:paraId="5E244331" ns2:textId="5F4F6137" w:rsidR="006B6A94" w:rsidRDefault="006B6A94" w:rsidP="00AF65AE">
      <w:pPr>
        <w:rPr>
          <w:rtl/>
        </w:rPr>
      </w:pPr>
      <w:r>
        <w:rPr>
          <w:vanish/>
        </w:rPr>
        <w:t>{{PG:5}}</w:t>
      </w:r>
      <w:r>
        <w:rPr>
          <w:rtl/>
        </w:rPr>
        <w:t>والشيء إذا ولي الشيء ودنا منه وقرب إليه اتصل به، كما أنه</w:t>
      </w:r>
      <w:r w:rsidR="00AF65AE">
        <w:rPr>
          <w:rFonts w:hint="cs"/>
          <w:rtl/>
        </w:rPr>
        <w:t xml:space="preserve"> </w:t>
      </w:r>
      <w:r>
        <w:rPr>
          <w:rtl/>
        </w:rPr>
        <w:t>إذا عدى عنه ونأى عنه وبعد منه كان ماضيًا عنه، فأولياء الله</w:t>
      </w:r>
      <w:r w:rsidR="00AF65AE">
        <w:rPr>
          <w:rFonts w:hint="cs"/>
          <w:rtl/>
        </w:rPr>
        <w:t xml:space="preserve"> </w:t>
      </w:r>
      <w:r>
        <w:rPr>
          <w:rtl/>
        </w:rPr>
        <w:t>ضد أعدائه، يقربهم منه ويدنيهم إليه، ويتولاهم ويتولونه، ويحبهم</w:t>
      </w:r>
      <w:r w:rsidR="00AF65AE">
        <w:rPr>
          <w:rFonts w:hint="cs"/>
          <w:rtl/>
        </w:rPr>
        <w:t xml:space="preserve"> </w:t>
      </w:r>
      <w:r>
        <w:rPr>
          <w:rtl/>
        </w:rPr>
        <w:t>ويرحمهم، ويكون عليهم منه صلاة</w:t>
      </w:r>
      <w:r w:rsidR="00AF65AE">
        <w:rPr>
          <w:rFonts w:hint="cs"/>
          <w:rtl/>
        </w:rPr>
        <w:t>.</w:t>
      </w:r>
    </w:p>
    <w:p ns2:paraId="1D66109D" ns2:textId="5D93C08C" w:rsidR="006B6A94" w:rsidRDefault="006B6A94" w:rsidP="00AF65AE">
      <w:pPr>
        <w:rPr>
          <w:rtl/>
        </w:rPr>
      </w:pPr>
      <w:r>
        <w:rPr>
          <w:vanish/>
        </w:rPr>
        <w:t>{{PG:5}}</w:t>
      </w:r>
      <w:r>
        <w:rPr>
          <w:rtl/>
        </w:rPr>
        <w:t>وأعداؤه يبعدهم ويلعنهم، وهو إبعاد منه ومن رحمته، ويبغضهم</w:t>
      </w:r>
      <w:r w:rsidR="00AF65AE">
        <w:rPr>
          <w:rFonts w:hint="cs"/>
          <w:rtl/>
        </w:rPr>
        <w:t xml:space="preserve"> </w:t>
      </w:r>
      <w:r>
        <w:rPr>
          <w:rtl/>
        </w:rPr>
        <w:t>ويغضب عليهم، وهذا شأن المتوالين والمتعادين</w:t>
      </w:r>
      <w:r w:rsidR="00AF65AE">
        <w:rPr>
          <w:rFonts w:hint="cs"/>
          <w:rtl/>
        </w:rPr>
        <w:t>»</w:t>
      </w:r>
      <w:r w:rsidR="00AF65AE" w:rsidRPr="00AF65AE">
        <w:rPr>
          <w:rFonts w:hint="cs"/>
          <w:vertAlign w:val="superscript"/>
          <w:rtl/>
        </w:rPr>
        <w:t>(</w:t>
      </w:r>
      <w:r w:rsidR="00AF65AE" w:rsidRPr="00FA403F">
        <w:rPr>
          <w:rStyle w:val="a4"/>
          <w:rtl/>
        </w:rPr>
        <w:footnoteReference w:id="7"/>
      </w:r>
      <w:r w:rsidR="00AF65AE" w:rsidRPr="00AF65AE">
        <w:rPr>
          <w:rFonts w:hint="cs"/>
          <w:vertAlign w:val="superscript"/>
          <w:rtl/>
        </w:rPr>
        <w:t>)</w:t>
      </w:r>
      <w:r w:rsidR="00AF65AE">
        <w:rPr>
          <w:rFonts w:hint="cs"/>
          <w:rtl/>
        </w:rPr>
        <w:t>.</w:t>
      </w:r>
    </w:p>
    <w:p ns2:paraId="68B9F924" ns2:textId="14CDA4D2" w:rsidR="006B6A94" w:rsidRDefault="006B6A94" w:rsidP="00AF65AE">
      <w:pPr>
        <w:rPr>
          <w:rtl/>
        </w:rPr>
      </w:pPr>
      <w:r>
        <w:rPr>
          <w:vanish/>
        </w:rPr>
        <w:t>{{PG:5}}</w:t>
      </w:r>
      <w:r>
        <w:rPr>
          <w:rtl/>
        </w:rPr>
        <w:t xml:space="preserve">ومما تقدم نستطيع أن </w:t>
      </w:r>
      <w:r w:rsidR="00AF65AE">
        <w:rPr>
          <w:rFonts w:hint="cs"/>
          <w:rtl/>
        </w:rPr>
        <w:t>نُ</w:t>
      </w:r>
      <w:r>
        <w:rPr>
          <w:rtl/>
        </w:rPr>
        <w:t>عر</w:t>
      </w:r>
      <w:r w:rsidR="00AF65AE">
        <w:rPr>
          <w:rFonts w:hint="cs"/>
          <w:rtl/>
        </w:rPr>
        <w:t>ّ</w:t>
      </w:r>
      <w:r>
        <w:rPr>
          <w:rtl/>
        </w:rPr>
        <w:t>ف الولاء بأنه النصرة والمحبة والإكرام</w:t>
      </w:r>
      <w:r w:rsidR="00AF65AE">
        <w:rPr>
          <w:rFonts w:hint="cs"/>
          <w:rtl/>
        </w:rPr>
        <w:t xml:space="preserve"> </w:t>
      </w:r>
      <w:r>
        <w:rPr>
          <w:rtl/>
        </w:rPr>
        <w:t>والاحترام والكون مع المحبوبين باطنًا وظاهرًا، فموالاة المؤمنين</w:t>
      </w:r>
      <w:r w:rsidR="00AF65AE">
        <w:rPr>
          <w:rFonts w:hint="cs"/>
          <w:rtl/>
        </w:rPr>
        <w:t xml:space="preserve">؛ </w:t>
      </w:r>
      <w:r w:rsidRPr="00AF65AE">
        <w:rPr>
          <w:b/>
          <w:bCs/>
          <w:rtl/>
        </w:rPr>
        <w:t>تعني:</w:t>
      </w:r>
      <w:r>
        <w:rPr>
          <w:rtl/>
        </w:rPr>
        <w:t xml:space="preserve"> </w:t>
      </w:r>
      <w:r w:rsidRPr="009603EB">
        <w:rPr>
          <w:b/>
          <w:bCs/>
          <w:rtl/>
        </w:rPr>
        <w:t>محبتهم ونصرتهم وإظهار المودة لهم بالقول والفعل</w:t>
      </w:r>
      <w:r>
        <w:rPr>
          <w:rtl/>
        </w:rPr>
        <w:t>.</w:t>
      </w:r>
    </w:p>
    <w:p ns2:paraId="63410F43" ns2:textId="25E679C5" w:rsidR="006B6A94" w:rsidRPr="009603EB" w:rsidRDefault="006B6A94" w:rsidP="009603EB">
      <w:pPr>
        <w:rPr>
          <w:b/>
          <w:bCs/>
          <w:rtl/>
        </w:rPr>
      </w:pPr>
      <w:r>
        <w:rPr>
          <w:vanish/>
        </w:rPr>
        <w:t>{{PG:5}}</w:t>
      </w:r>
      <w:r>
        <w:rPr>
          <w:rtl/>
        </w:rPr>
        <w:t xml:space="preserve">وأما البراء فهو البعد والخلاص والبغض والعداوة، </w:t>
      </w:r>
      <w:r w:rsidRPr="009603EB">
        <w:rPr>
          <w:rtl/>
        </w:rPr>
        <w:t>فالبراءة من</w:t>
      </w:r>
      <w:r w:rsidR="009603EB" w:rsidRPr="009603EB">
        <w:rPr>
          <w:rFonts w:hint="cs"/>
          <w:rtl/>
        </w:rPr>
        <w:t xml:space="preserve"> </w:t>
      </w:r>
      <w:r w:rsidRPr="009603EB">
        <w:rPr>
          <w:rtl/>
        </w:rPr>
        <w:t>الكفار</w:t>
      </w:r>
      <w:r w:rsidR="009603EB" w:rsidRPr="009603EB">
        <w:rPr>
          <w:rFonts w:hint="cs"/>
          <w:b/>
          <w:bCs/>
          <w:rtl/>
        </w:rPr>
        <w:t>؛</w:t>
      </w:r>
      <w:r w:rsidRPr="009603EB">
        <w:rPr>
          <w:b/>
          <w:bCs/>
          <w:rtl/>
        </w:rPr>
        <w:t xml:space="preserve"> تعني</w:t>
      </w:r>
      <w:r w:rsidR="009603EB" w:rsidRPr="009603EB">
        <w:rPr>
          <w:rFonts w:hint="cs"/>
          <w:b/>
          <w:bCs/>
          <w:rtl/>
        </w:rPr>
        <w:t>:</w:t>
      </w:r>
      <w:r w:rsidRPr="009603EB">
        <w:rPr>
          <w:b/>
          <w:bCs/>
          <w:rtl/>
        </w:rPr>
        <w:t xml:space="preserve"> البعد عنهم والخلاص من دينهم قولاً وعملاً وبغضهم</w:t>
      </w:r>
      <w:r w:rsidR="009603EB" w:rsidRPr="009603EB">
        <w:rPr>
          <w:rFonts w:hint="cs"/>
          <w:b/>
          <w:bCs/>
          <w:rtl/>
        </w:rPr>
        <w:t xml:space="preserve"> </w:t>
      </w:r>
      <w:r w:rsidRPr="009603EB">
        <w:rPr>
          <w:b/>
          <w:bCs/>
          <w:rtl/>
        </w:rPr>
        <w:t>وإظهار العداوة لهم</w:t>
      </w:r>
      <w:r w:rsidR="009603EB" w:rsidRPr="009603EB">
        <w:rPr>
          <w:rFonts w:hint="cs"/>
          <w:b/>
          <w:bCs/>
          <w:rtl/>
        </w:rPr>
        <w:t>.</w:t>
      </w:r>
    </w:p>
    <w:p ns2:paraId="3724CE41" ns2:textId="0CCB456E" w:rsidR="009603EB" w:rsidRDefault="009603EB" w:rsidP="005555D1">
      <w:pPr>
        <w:pStyle w:val="2"/>
        <w:rPr>
          <w:rtl/>
        </w:rPr>
      </w:pPr>
      <w:r>
        <w:rPr>
          <w:vanish/>
        </w:rPr>
        <w:t>{{PG:5}}</w:t>
      </w:r>
      <w:r>
        <w:rPr>
          <w:rtl/>
        </w:rPr>
        <w:br w:type="column"/>
      </w:r>
      <w:bookmarkStart w:id="3" w:name="_Toc145920845"/>
      <w:r>
        <w:rPr>
          <w:rFonts w:hint="cs"/>
          <w:rtl/>
        </w:rPr>
        <w:lastRenderedPageBreak/>
        <w:t>الولاء والبراء في القرآن الكريم</w:t>
      </w:r>
      <w:bookmarkEnd w:id="3"/>
    </w:p>
    <w:p ns2:paraId="62B494ED" ns2:textId="77777777" w:rsidR="009603EB" w:rsidRDefault="009603EB" w:rsidP="009603EB">
      <w:pPr>
        <w:rPr>
          <w:rtl/>
        </w:rPr>
      </w:pPr>
      <w:r>
        <w:rPr>
          <w:vanish/>
        </w:rPr>
        <w:t>{{PG:6}}</w:t>
      </w:r>
    </w:p>
    <w:p ns2:paraId="71637840" ns2:textId="6D334395" w:rsidR="006B6A94" w:rsidRDefault="006B6A94" w:rsidP="009603EB">
      <w:pPr>
        <w:rPr>
          <w:rtl/>
        </w:rPr>
      </w:pPr>
      <w:r>
        <w:rPr>
          <w:vanish/>
        </w:rPr>
        <w:t>{{PG:6}}</w:t>
      </w:r>
      <w:r>
        <w:rPr>
          <w:rtl/>
        </w:rPr>
        <w:t>إذا نظرنا إلى الولاء والبراء في القرآن الكريم وجدنا أنه من</w:t>
      </w:r>
      <w:r w:rsidR="009603EB">
        <w:rPr>
          <w:rFonts w:hint="cs"/>
          <w:rtl/>
        </w:rPr>
        <w:t xml:space="preserve"> </w:t>
      </w:r>
      <w:r>
        <w:rPr>
          <w:rtl/>
        </w:rPr>
        <w:t>أكثر الأحكام تقرير</w:t>
      </w:r>
      <w:r w:rsidR="009603EB">
        <w:rPr>
          <w:rFonts w:hint="cs"/>
          <w:rtl/>
        </w:rPr>
        <w:t>ً</w:t>
      </w:r>
      <w:r>
        <w:rPr>
          <w:rtl/>
        </w:rPr>
        <w:t>ا وتأصيلا</w:t>
      </w:r>
      <w:r w:rsidR="009603EB">
        <w:rPr>
          <w:rFonts w:hint="cs"/>
          <w:rtl/>
        </w:rPr>
        <w:t>ً</w:t>
      </w:r>
      <w:r>
        <w:rPr>
          <w:rtl/>
        </w:rPr>
        <w:t>، وأن الآيات قد تنوعت في بيانه</w:t>
      </w:r>
      <w:r w:rsidR="009603EB">
        <w:rPr>
          <w:rFonts w:hint="cs"/>
          <w:rtl/>
        </w:rPr>
        <w:t xml:space="preserve"> </w:t>
      </w:r>
      <w:r>
        <w:rPr>
          <w:rtl/>
        </w:rPr>
        <w:t>وتوضيحه.</w:t>
      </w:r>
    </w:p>
    <w:p ns2:paraId="06D8AF05" ns2:textId="7D7A91BE" w:rsidR="006B6A94" w:rsidRDefault="006B6A94" w:rsidP="00994FD1">
      <w:pPr>
        <w:rPr>
          <w:rtl/>
        </w:rPr>
      </w:pPr>
      <w:r>
        <w:rPr>
          <w:vanish/>
        </w:rPr>
        <w:t>{{PG:6}}</w:t>
      </w:r>
      <w:r>
        <w:rPr>
          <w:rtl/>
        </w:rPr>
        <w:t>فتارة</w:t>
      </w:r>
      <w:r w:rsidR="009603EB">
        <w:rPr>
          <w:rFonts w:hint="cs"/>
          <w:rtl/>
        </w:rPr>
        <w:t>ً</w:t>
      </w:r>
      <w:r>
        <w:rPr>
          <w:rtl/>
        </w:rPr>
        <w:t xml:space="preserve"> فيها نهي وتحذير من موالاة الكفار، وتارة</w:t>
      </w:r>
      <w:r w:rsidR="00994FD1">
        <w:rPr>
          <w:rFonts w:hint="cs"/>
          <w:rtl/>
        </w:rPr>
        <w:t>ً</w:t>
      </w:r>
      <w:r>
        <w:rPr>
          <w:rtl/>
        </w:rPr>
        <w:t xml:space="preserve"> براءة من الله</w:t>
      </w:r>
      <w:r w:rsidR="00994FD1">
        <w:rPr>
          <w:rFonts w:hint="cs"/>
          <w:rtl/>
        </w:rPr>
        <w:t xml:space="preserve"> </w:t>
      </w:r>
      <w:r>
        <w:rPr>
          <w:rtl/>
        </w:rPr>
        <w:t>وسخط على من يفعل ذلك، وتارة</w:t>
      </w:r>
      <w:r w:rsidR="00994FD1">
        <w:rPr>
          <w:rFonts w:hint="cs"/>
          <w:rtl/>
        </w:rPr>
        <w:t>ً</w:t>
      </w:r>
      <w:r>
        <w:rPr>
          <w:rtl/>
        </w:rPr>
        <w:t xml:space="preserve"> أخرى تهديد ووعيد بالنار لمن</w:t>
      </w:r>
      <w:r w:rsidR="00994FD1">
        <w:rPr>
          <w:rFonts w:hint="cs"/>
          <w:rtl/>
        </w:rPr>
        <w:t xml:space="preserve"> </w:t>
      </w:r>
      <w:r>
        <w:rPr>
          <w:rtl/>
        </w:rPr>
        <w:t>يوالي</w:t>
      </w:r>
      <w:r w:rsidR="00994FD1">
        <w:rPr>
          <w:rFonts w:hint="cs"/>
          <w:rtl/>
        </w:rPr>
        <w:t xml:space="preserve"> </w:t>
      </w:r>
      <w:r>
        <w:rPr>
          <w:rtl/>
        </w:rPr>
        <w:t>أعداء الله أو يركن إليهم، ومرة أخرى يبي</w:t>
      </w:r>
      <w:r w:rsidR="00994FD1">
        <w:rPr>
          <w:rFonts w:hint="cs"/>
          <w:rtl/>
        </w:rPr>
        <w:t>ّ</w:t>
      </w:r>
      <w:r>
        <w:rPr>
          <w:rtl/>
        </w:rPr>
        <w:t>ن أن من والاهم</w:t>
      </w:r>
      <w:r w:rsidR="00994FD1">
        <w:rPr>
          <w:rFonts w:hint="cs"/>
          <w:rtl/>
        </w:rPr>
        <w:t xml:space="preserve"> </w:t>
      </w:r>
      <w:r>
        <w:rPr>
          <w:rtl/>
        </w:rPr>
        <w:t>فهو منهم، أو أن فعله هذا لا يصدر من مؤمن بالله واليوم الآخر،</w:t>
      </w:r>
      <w:r w:rsidR="00994FD1">
        <w:rPr>
          <w:rFonts w:hint="cs"/>
          <w:rtl/>
        </w:rPr>
        <w:t xml:space="preserve"> </w:t>
      </w:r>
      <w:r>
        <w:rPr>
          <w:rtl/>
        </w:rPr>
        <w:t>بل لا يفعله إلا منافق، أو يحكم عليه بالضلال عن سواء السبيل.</w:t>
      </w:r>
    </w:p>
    <w:p ns2:paraId="560877F2" ns2:textId="51D2B756" w:rsidR="006B6A94" w:rsidRDefault="006B6A94" w:rsidP="00994FD1">
      <w:pPr>
        <w:rPr>
          <w:rtl/>
        </w:rPr>
      </w:pPr>
      <w:r>
        <w:rPr>
          <w:vanish/>
        </w:rPr>
        <w:t>{{PG:6}}</w:t>
      </w:r>
      <w:r>
        <w:rPr>
          <w:rtl/>
        </w:rPr>
        <w:t>وسأذكر طرفًا من هذه الآيات مع شيء من أقوال أهل العلم في</w:t>
      </w:r>
      <w:r w:rsidR="00994FD1">
        <w:rPr>
          <w:rFonts w:hint="cs"/>
          <w:rtl/>
        </w:rPr>
        <w:t xml:space="preserve"> </w:t>
      </w:r>
      <w:r>
        <w:rPr>
          <w:rtl/>
        </w:rPr>
        <w:t>تفسيرها:</w:t>
      </w:r>
    </w:p>
    <w:p ns2:paraId="3660CACF" ns2:textId="48056B56" w:rsidR="006B6A94" w:rsidRDefault="00E916A5" w:rsidP="00994FD1">
      <w:pPr>
        <w:rPr>
          <w:rtl/>
        </w:rPr>
      </w:pPr>
      <w:r>
        <w:rPr>
          <w:vanish/>
        </w:rPr>
        <w:t>{{PG:6}}</w:t>
      </w:r>
      <w:r>
        <w:rPr>
          <w:rFonts w:hint="cs"/>
          <w:b/>
          <w:bCs/>
          <w:rtl/>
        </w:rPr>
        <w:t xml:space="preserve">- </w:t>
      </w:r>
      <w:r w:rsidR="006B6A94" w:rsidRPr="00994FD1">
        <w:rPr>
          <w:b/>
          <w:bCs/>
          <w:rtl/>
        </w:rPr>
        <w:t>قال تعالى:</w:t>
      </w:r>
      <w:r w:rsidR="006B6A94">
        <w:rPr>
          <w:rtl/>
        </w:rPr>
        <w:t xml:space="preserve"> </w:t>
      </w:r>
      <w:r>
        <w:rPr>
          <w:rtl/>
        </w:rPr>
        <w:t>﴿لَا يَتَّخِذِ الْمُؤْمِنُونَ الْكَافِرِينَ أَوْلِيَاءَ مِنْ دُونِ الْمُؤْمِنِينَ وَمَنْ يَفْعَلْ ذَلِكَ فَلَيْسَ مِنَ اللَّهِ فِي شَيْءٍ إِلَّا أَنْ تَتَّقُوا مِنْهُمْ تُقَاةً وَيُحَذِّرُكُمُ اللَّهُ نَفْسَهُ وَإِلَى اللَّهِ الْمَصِيرُ (28)﴾ [آل عمران: 28]</w:t>
      </w:r>
      <w:r w:rsidR="00994FD1">
        <w:rPr>
          <w:rFonts w:hint="cs"/>
          <w:rtl/>
        </w:rPr>
        <w:t>.</w:t>
      </w:r>
    </w:p>
    <w:p ns2:paraId="011C9C13" ns2:textId="5C97B640" w:rsidR="00E916A5" w:rsidRPr="00137B51" w:rsidRDefault="006B6A94" w:rsidP="00137B51">
      <w:pPr>
        <w:rPr>
          <w:b/>
          <w:bCs/>
          <w:rtl/>
        </w:rPr>
      </w:pPr>
      <w:r>
        <w:rPr>
          <w:vanish/>
        </w:rPr>
        <w:t>{{PG:6}}</w:t>
      </w:r>
      <w:r w:rsidRPr="00137B51">
        <w:rPr>
          <w:b/>
          <w:bCs/>
          <w:rtl/>
        </w:rPr>
        <w:t>قال الإمام الطبري رحمه الله:</w:t>
      </w:r>
      <w:r w:rsidR="00137B51">
        <w:rPr>
          <w:rFonts w:hint="cs"/>
          <w:b/>
          <w:bCs/>
          <w:rtl/>
        </w:rPr>
        <w:t xml:space="preserve"> </w:t>
      </w:r>
      <w:r w:rsidR="00E916A5">
        <w:rPr>
          <w:rFonts w:hint="cs"/>
          <w:rtl/>
        </w:rPr>
        <w:t>«</w:t>
      </w:r>
      <w:r>
        <w:rPr>
          <w:rtl/>
        </w:rPr>
        <w:t>ومعنى ذلك: لا تتخذوا أيها المؤمنون الكفار ظهرًا وأنصارًا</w:t>
      </w:r>
      <w:r w:rsidR="00E916A5">
        <w:rPr>
          <w:rFonts w:hint="cs"/>
          <w:rtl/>
        </w:rPr>
        <w:t xml:space="preserve"> </w:t>
      </w:r>
      <w:r>
        <w:rPr>
          <w:rtl/>
        </w:rPr>
        <w:t>توالونهم على دينهم، وتظاهرونهم على المسلمين من دون المؤمنين،</w:t>
      </w:r>
      <w:r w:rsidR="00E916A5">
        <w:rPr>
          <w:rFonts w:hint="cs"/>
          <w:rtl/>
        </w:rPr>
        <w:t xml:space="preserve"> </w:t>
      </w:r>
      <w:r>
        <w:rPr>
          <w:rtl/>
        </w:rPr>
        <w:t xml:space="preserve">وتدلونهم على عوراتهم، فإنه من يفعل ذلك </w:t>
      </w:r>
      <w:r w:rsidR="00E916A5">
        <w:rPr>
          <w:rtl/>
        </w:rPr>
        <w:t>﴿فَلَيْسَ مِنَ اللَّهِ فِي شَيْءٍ﴾</w:t>
      </w:r>
      <w:r w:rsidR="00E916A5">
        <w:rPr>
          <w:rFonts w:hint="cs"/>
          <w:rtl/>
        </w:rPr>
        <w:t xml:space="preserve">؛ </w:t>
      </w:r>
      <w:r>
        <w:rPr>
          <w:rtl/>
        </w:rPr>
        <w:t>يعني بذلك: فقد برئ من الله، وبرئ الله منه بارتداده عن دينه</w:t>
      </w:r>
      <w:r w:rsidR="00E916A5">
        <w:rPr>
          <w:rFonts w:hint="cs"/>
          <w:rtl/>
        </w:rPr>
        <w:t xml:space="preserve"> </w:t>
      </w:r>
      <w:r>
        <w:rPr>
          <w:rtl/>
        </w:rPr>
        <w:t>ودخوله في الكفر إلا أن تتقوا منهم ثقة، إلا أن تكونوا في</w:t>
      </w:r>
      <w:r w:rsidR="00E916A5">
        <w:rPr>
          <w:rFonts w:hint="cs"/>
          <w:rtl/>
        </w:rPr>
        <w:t xml:space="preserve"> </w:t>
      </w:r>
      <w:r>
        <w:rPr>
          <w:rtl/>
        </w:rPr>
        <w:t>سلطانهم فتخافوهم على أنفسكم فتظهروا لهم الولاية بألسنتك</w:t>
      </w:r>
      <w:r w:rsidR="00E916A5">
        <w:rPr>
          <w:rFonts w:hint="cs"/>
          <w:rtl/>
        </w:rPr>
        <w:t xml:space="preserve">م </w:t>
      </w:r>
      <w:r>
        <w:rPr>
          <w:rtl/>
        </w:rPr>
        <w:t>وتضمروا لهم العداوة، ولا تشايعوهم على ما هم عليه من الكفر،</w:t>
      </w:r>
      <w:r w:rsidR="00E916A5">
        <w:rPr>
          <w:rFonts w:hint="cs"/>
          <w:rtl/>
        </w:rPr>
        <w:t xml:space="preserve"> </w:t>
      </w:r>
      <w:r>
        <w:rPr>
          <w:rtl/>
        </w:rPr>
        <w:t>ولا تعينوهم على مسلم بفعل»</w:t>
      </w:r>
      <w:r w:rsidR="00E916A5" w:rsidRPr="00E916A5">
        <w:rPr>
          <w:rFonts w:hint="cs"/>
          <w:vertAlign w:val="superscript"/>
          <w:rtl/>
        </w:rPr>
        <w:t>(</w:t>
      </w:r>
      <w:r w:rsidR="00E916A5" w:rsidRPr="00FA403F">
        <w:rPr>
          <w:rStyle w:val="a4"/>
          <w:rtl/>
        </w:rPr>
        <w:footnoteReference w:id="8"/>
      </w:r>
      <w:r w:rsidR="00E916A5" w:rsidRPr="00E916A5">
        <w:rPr>
          <w:rFonts w:hint="cs"/>
          <w:vertAlign w:val="superscript"/>
          <w:rtl/>
        </w:rPr>
        <w:t>)</w:t>
      </w:r>
      <w:r w:rsidR="00E916A5">
        <w:rPr>
          <w:rFonts w:hint="cs"/>
          <w:rtl/>
        </w:rPr>
        <w:t>.</w:t>
      </w:r>
    </w:p>
    <w:p ns2:paraId="6B20BF8C" ns2:textId="5BBE01B0" w:rsidR="006B6A94" w:rsidRDefault="00137B51" w:rsidP="00E916A5">
      <w:pPr>
        <w:rPr>
          <w:rtl/>
        </w:rPr>
      </w:pPr>
      <w:r>
        <w:rPr>
          <w:vanish/>
        </w:rPr>
        <w:t>{{PG:6}}</w:t>
      </w:r>
      <w:r>
        <w:rPr>
          <w:rFonts w:hint="cs"/>
          <w:b/>
          <w:bCs/>
          <w:rtl/>
        </w:rPr>
        <w:t xml:space="preserve">- </w:t>
      </w:r>
      <w:r w:rsidR="006B6A94" w:rsidRPr="00E916A5">
        <w:rPr>
          <w:b/>
          <w:bCs/>
          <w:rtl/>
        </w:rPr>
        <w:t>قال تعالى:</w:t>
      </w:r>
      <w:r w:rsidR="006B6A94">
        <w:rPr>
          <w:rtl/>
        </w:rPr>
        <w:t xml:space="preserve"> </w:t>
      </w:r>
      <w:r w:rsidR="00E916A5">
        <w:rPr>
          <w:rtl/>
        </w:rPr>
        <w:t>﴿يَا أَيُّهَا الَّذِينَ آمَنُوا لَا تَتَّخِذُوا الْيَهُودَ وَالنَّصَارَى أَوْلِيَاءَ بَعْضُهُمْ أَوْلِيَاءُ بَعْضٍ وَمَنْ يَتَوَلَّهُمْ مِنْكُمْ فَإِنَّهُ مِنْهُمْ إِنَّ اللَّهَ لَا يَهْدِي الْقَوْمَ الظَّالِمِينَ (51)﴾ [المائدة: 51]</w:t>
      </w:r>
      <w:r w:rsidR="00E916A5">
        <w:rPr>
          <w:rFonts w:hint="cs"/>
          <w:rtl/>
        </w:rPr>
        <w:t>.</w:t>
      </w:r>
    </w:p>
    <w:p ns2:paraId="086BAE97" ns2:textId="30D647D2" w:rsidR="006B6A94" w:rsidRDefault="006B6A94" w:rsidP="00E916A5">
      <w:pPr>
        <w:rPr>
          <w:rtl/>
        </w:rPr>
      </w:pPr>
      <w:r>
        <w:rPr>
          <w:vanish/>
        </w:rPr>
        <w:t>{{PG:6}}</w:t>
      </w:r>
      <w:r>
        <w:rPr>
          <w:rtl/>
        </w:rPr>
        <w:t>أخرج عبد بن حميد عن حذيفة</w:t>
      </w:r>
      <w:r w:rsidR="00E916A5">
        <w:rPr>
          <w:rFonts w:hint="cs"/>
          <w:rtl/>
        </w:rPr>
        <w:t xml:space="preserve"> رضي الله عنه</w:t>
      </w:r>
      <w:r>
        <w:rPr>
          <w:rtl/>
        </w:rPr>
        <w:t xml:space="preserve"> قال: </w:t>
      </w:r>
      <w:r w:rsidR="00E916A5">
        <w:rPr>
          <w:rFonts w:hint="cs"/>
          <w:rtl/>
        </w:rPr>
        <w:t>«</w:t>
      </w:r>
      <w:r>
        <w:rPr>
          <w:rtl/>
        </w:rPr>
        <w:t>ليتق أحدكم أن يكون</w:t>
      </w:r>
      <w:r w:rsidR="00E916A5">
        <w:rPr>
          <w:rFonts w:hint="cs"/>
          <w:rtl/>
        </w:rPr>
        <w:t xml:space="preserve"> </w:t>
      </w:r>
      <w:r>
        <w:rPr>
          <w:rtl/>
        </w:rPr>
        <w:t xml:space="preserve">يهوديًا أو نصرانيًا وهو لا يشعر، وتلا </w:t>
      </w:r>
      <w:r w:rsidR="00E916A5">
        <w:rPr>
          <w:rtl/>
        </w:rPr>
        <w:t>﴿وَمَنْ يَتَوَلَّهُمْ مِنْكُمْ فَإِنَّهُ مِنْهُمْ﴾</w:t>
      </w:r>
      <w:r w:rsidR="00E916A5">
        <w:rPr>
          <w:rFonts w:hint="cs"/>
          <w:rtl/>
        </w:rPr>
        <w:t>»</w:t>
      </w:r>
      <w:r w:rsidR="00E916A5" w:rsidRPr="00E916A5">
        <w:rPr>
          <w:rFonts w:hint="cs"/>
          <w:vertAlign w:val="superscript"/>
          <w:rtl/>
        </w:rPr>
        <w:t>(</w:t>
      </w:r>
      <w:r w:rsidR="00E916A5" w:rsidRPr="00FA403F">
        <w:rPr>
          <w:rStyle w:val="a4"/>
          <w:rtl/>
        </w:rPr>
        <w:footnoteReference w:id="9"/>
      </w:r>
      <w:r w:rsidR="00E916A5" w:rsidRPr="00E916A5">
        <w:rPr>
          <w:rFonts w:hint="cs"/>
          <w:vertAlign w:val="superscript"/>
          <w:rtl/>
        </w:rPr>
        <w:t>)</w:t>
      </w:r>
      <w:r>
        <w:rPr>
          <w:rtl/>
        </w:rPr>
        <w:t>.</w:t>
      </w:r>
    </w:p>
    <w:p ns2:paraId="12CDB207" ns2:textId="14F5037B" w:rsidR="006B6A94" w:rsidRDefault="006B6A94" w:rsidP="00E916A5">
      <w:pPr>
        <w:rPr>
          <w:rtl/>
        </w:rPr>
      </w:pPr>
      <w:r>
        <w:rPr>
          <w:vanish/>
        </w:rPr>
        <w:t>{{PG:6}}</w:t>
      </w:r>
      <w:r w:rsidRPr="00137B51">
        <w:rPr>
          <w:b/>
          <w:bCs/>
          <w:rtl/>
        </w:rPr>
        <w:lastRenderedPageBreak/>
        <w:t>وقال الطبري</w:t>
      </w:r>
      <w:r w:rsidR="00E916A5" w:rsidRPr="00137B51">
        <w:rPr>
          <w:rFonts w:hint="cs"/>
          <w:b/>
          <w:bCs/>
          <w:rtl/>
        </w:rPr>
        <w:t xml:space="preserve"> </w:t>
      </w:r>
      <w:r w:rsidRPr="00137B51">
        <w:rPr>
          <w:b/>
          <w:bCs/>
          <w:rtl/>
        </w:rPr>
        <w:t>رحمه الله:</w:t>
      </w:r>
      <w:r w:rsidR="00E916A5">
        <w:rPr>
          <w:rFonts w:hint="cs"/>
          <w:rtl/>
        </w:rPr>
        <w:t xml:space="preserve"> </w:t>
      </w:r>
      <w:r>
        <w:rPr>
          <w:rtl/>
        </w:rPr>
        <w:t>«ومن يتول اليهود والنصارى دون المؤمنين فإنه منهم، يقول:</w:t>
      </w:r>
      <w:r w:rsidR="00E916A5">
        <w:rPr>
          <w:rFonts w:hint="cs"/>
          <w:rtl/>
        </w:rPr>
        <w:t xml:space="preserve"> </w:t>
      </w:r>
      <w:r>
        <w:rPr>
          <w:rtl/>
        </w:rPr>
        <w:t>فإن من تولاهم ونصرهم على المؤمنين فهو من أهل دينهم وملتهم،</w:t>
      </w:r>
      <w:r w:rsidR="00E916A5">
        <w:rPr>
          <w:rFonts w:hint="cs"/>
          <w:rtl/>
        </w:rPr>
        <w:t xml:space="preserve"> </w:t>
      </w:r>
      <w:r>
        <w:rPr>
          <w:rtl/>
        </w:rPr>
        <w:t>فإنه لا يتولى متول</w:t>
      </w:r>
      <w:r w:rsidR="00E916A5">
        <w:rPr>
          <w:rFonts w:hint="cs"/>
          <w:rtl/>
        </w:rPr>
        <w:t>ٍ</w:t>
      </w:r>
      <w:r>
        <w:rPr>
          <w:rtl/>
        </w:rPr>
        <w:t xml:space="preserve"> أحد</w:t>
      </w:r>
      <w:r w:rsidR="00E916A5">
        <w:rPr>
          <w:rFonts w:hint="cs"/>
          <w:rtl/>
        </w:rPr>
        <w:t>ً</w:t>
      </w:r>
      <w:r>
        <w:rPr>
          <w:rtl/>
        </w:rPr>
        <w:t>ا إلا وهو به وبدينه وما هو عليه راض</w:t>
      </w:r>
      <w:r w:rsidR="00E916A5">
        <w:rPr>
          <w:rFonts w:hint="cs"/>
          <w:rtl/>
        </w:rPr>
        <w:t>ٍ</w:t>
      </w:r>
      <w:r>
        <w:rPr>
          <w:rtl/>
        </w:rPr>
        <w:t>،</w:t>
      </w:r>
      <w:r w:rsidR="00E916A5">
        <w:rPr>
          <w:rFonts w:hint="cs"/>
          <w:rtl/>
        </w:rPr>
        <w:t xml:space="preserve"> </w:t>
      </w:r>
      <w:r>
        <w:rPr>
          <w:rtl/>
        </w:rPr>
        <w:t>وإذا رضيه ورضي دينه فقد عاد</w:t>
      </w:r>
      <w:r w:rsidR="00E916A5">
        <w:rPr>
          <w:rFonts w:hint="cs"/>
          <w:rtl/>
        </w:rPr>
        <w:t>ى</w:t>
      </w:r>
      <w:r>
        <w:rPr>
          <w:rtl/>
        </w:rPr>
        <w:t xml:space="preserve"> ما خالفه وسخطه وصار حكمه</w:t>
      </w:r>
      <w:r w:rsidR="00E916A5">
        <w:rPr>
          <w:rFonts w:hint="cs"/>
          <w:rtl/>
        </w:rPr>
        <w:t xml:space="preserve"> </w:t>
      </w:r>
      <w:r>
        <w:rPr>
          <w:rtl/>
        </w:rPr>
        <w:t>حکمه»</w:t>
      </w:r>
      <w:r w:rsidR="00E916A5" w:rsidRPr="00E916A5">
        <w:rPr>
          <w:rFonts w:hint="cs"/>
          <w:vertAlign w:val="superscript"/>
          <w:rtl/>
        </w:rPr>
        <w:t>(</w:t>
      </w:r>
      <w:r w:rsidR="00E916A5" w:rsidRPr="00FA403F">
        <w:rPr>
          <w:rStyle w:val="a4"/>
          <w:rtl/>
        </w:rPr>
        <w:footnoteReference w:id="10"/>
      </w:r>
      <w:r w:rsidR="00E916A5" w:rsidRPr="00E916A5">
        <w:rPr>
          <w:rFonts w:hint="cs"/>
          <w:vertAlign w:val="superscript"/>
          <w:rtl/>
        </w:rPr>
        <w:t>)</w:t>
      </w:r>
      <w:r w:rsidR="00E916A5">
        <w:rPr>
          <w:rFonts w:hint="cs"/>
          <w:rtl/>
        </w:rPr>
        <w:t>.</w:t>
      </w:r>
    </w:p>
    <w:p ns2:paraId="19BF6F82" ns2:textId="0021F9EF" w:rsidR="006B6A94" w:rsidRDefault="006B6A94" w:rsidP="00E916A5">
      <w:pPr>
        <w:rPr>
          <w:rtl/>
        </w:rPr>
      </w:pPr>
      <w:r>
        <w:rPr>
          <w:vanish/>
        </w:rPr>
        <w:t>{{PG:7}}</w:t>
      </w:r>
      <w:r w:rsidRPr="00137B51">
        <w:rPr>
          <w:b/>
          <w:bCs/>
          <w:rtl/>
        </w:rPr>
        <w:t>وقال ابن حزم رحمه الله</w:t>
      </w:r>
      <w:r w:rsidR="00E916A5" w:rsidRPr="00137B51">
        <w:rPr>
          <w:rFonts w:hint="cs"/>
          <w:b/>
          <w:bCs/>
          <w:rtl/>
        </w:rPr>
        <w:t>:</w:t>
      </w:r>
      <w:r w:rsidR="00E916A5">
        <w:rPr>
          <w:rFonts w:hint="cs"/>
          <w:rtl/>
        </w:rPr>
        <w:t xml:space="preserve"> «</w:t>
      </w:r>
      <w:r w:rsidRPr="00137B51">
        <w:rPr>
          <w:rtl/>
        </w:rPr>
        <w:t>صح أن قوله تعالى:</w:t>
      </w:r>
      <w:r>
        <w:rPr>
          <w:rtl/>
        </w:rPr>
        <w:t xml:space="preserve"> </w:t>
      </w:r>
      <w:r w:rsidR="00920FCB">
        <w:rPr>
          <w:rtl/>
        </w:rPr>
        <w:t>﴿وَمَنْ يَتَوَلَّهُمْ مِنْكُمْ فَإِنَّهُ مِنْهُمْ﴾</w:t>
      </w:r>
      <w:r>
        <w:rPr>
          <w:rtl/>
        </w:rPr>
        <w:t xml:space="preserve"> إنما هو على</w:t>
      </w:r>
      <w:r w:rsidR="00E916A5">
        <w:rPr>
          <w:rFonts w:hint="cs"/>
          <w:rtl/>
        </w:rPr>
        <w:t xml:space="preserve"> </w:t>
      </w:r>
      <w:r>
        <w:rPr>
          <w:rtl/>
        </w:rPr>
        <w:t>ظاهره بأنه كافر من جملة الكفار فقط وهذا حق لا يختلف فيه</w:t>
      </w:r>
      <w:r w:rsidR="00E916A5">
        <w:rPr>
          <w:rFonts w:hint="cs"/>
          <w:rtl/>
        </w:rPr>
        <w:t xml:space="preserve"> </w:t>
      </w:r>
      <w:r>
        <w:rPr>
          <w:rtl/>
        </w:rPr>
        <w:t>اثنان من المسلمين</w:t>
      </w:r>
      <w:r w:rsidR="00E916A5">
        <w:rPr>
          <w:rFonts w:hint="cs"/>
          <w:rtl/>
        </w:rPr>
        <w:t>»</w:t>
      </w:r>
      <w:r w:rsidR="00E916A5" w:rsidRPr="00E916A5">
        <w:rPr>
          <w:rFonts w:hint="cs"/>
          <w:vertAlign w:val="superscript"/>
          <w:rtl/>
        </w:rPr>
        <w:t>(</w:t>
      </w:r>
      <w:r w:rsidR="00E916A5" w:rsidRPr="00FA403F">
        <w:rPr>
          <w:rStyle w:val="a4"/>
          <w:rtl/>
        </w:rPr>
        <w:footnoteReference w:id="11"/>
      </w:r>
      <w:r w:rsidR="00E916A5" w:rsidRPr="00E916A5">
        <w:rPr>
          <w:rFonts w:hint="cs"/>
          <w:vertAlign w:val="superscript"/>
          <w:rtl/>
        </w:rPr>
        <w:t>)</w:t>
      </w:r>
      <w:r>
        <w:rPr>
          <w:rtl/>
        </w:rPr>
        <w:t>.</w:t>
      </w:r>
    </w:p>
    <w:p ns2:paraId="10B0148F" ns2:textId="265C49E9" w:rsidR="006B6A94" w:rsidRDefault="006B6A94" w:rsidP="00920FCB">
      <w:pPr>
        <w:rPr>
          <w:rtl/>
        </w:rPr>
      </w:pPr>
      <w:r>
        <w:rPr>
          <w:vanish/>
        </w:rPr>
        <w:t>{{PG:7}}</w:t>
      </w:r>
      <w:r w:rsidRPr="00137B51">
        <w:rPr>
          <w:b/>
          <w:bCs/>
          <w:rtl/>
        </w:rPr>
        <w:t>وقال العلامة ابن القيم رحمه الله تعالى</w:t>
      </w:r>
      <w:r w:rsidR="00E916A5" w:rsidRPr="00137B51">
        <w:rPr>
          <w:rFonts w:hint="cs"/>
          <w:b/>
          <w:bCs/>
          <w:rtl/>
        </w:rPr>
        <w:t>:</w:t>
      </w:r>
      <w:r w:rsidR="00E916A5">
        <w:rPr>
          <w:rFonts w:hint="cs"/>
          <w:rtl/>
        </w:rPr>
        <w:t xml:space="preserve"> «</w:t>
      </w:r>
      <w:r>
        <w:rPr>
          <w:rtl/>
        </w:rPr>
        <w:t>أنه سبحانه قد حكم ولا أحسن من حكمه أنه من تولى اليهود</w:t>
      </w:r>
      <w:r w:rsidR="00E916A5">
        <w:rPr>
          <w:rFonts w:hint="cs"/>
          <w:rtl/>
        </w:rPr>
        <w:t xml:space="preserve"> </w:t>
      </w:r>
      <w:r>
        <w:rPr>
          <w:rtl/>
        </w:rPr>
        <w:t xml:space="preserve">والنصارى فهو منهم </w:t>
      </w:r>
      <w:r w:rsidR="00920FCB">
        <w:rPr>
          <w:rtl/>
        </w:rPr>
        <w:t>﴿وَمَنْ يَتَوَلَّهُمْ مِنْكُمْ فَإِنَّهُ مِنْهُمْ﴾</w:t>
      </w:r>
      <w:r w:rsidR="00E916A5">
        <w:rPr>
          <w:rFonts w:hint="cs"/>
          <w:rtl/>
        </w:rPr>
        <w:t xml:space="preserve">، </w:t>
      </w:r>
      <w:r>
        <w:rPr>
          <w:rtl/>
        </w:rPr>
        <w:t>فإذا كان</w:t>
      </w:r>
      <w:r w:rsidR="00E916A5">
        <w:rPr>
          <w:rFonts w:hint="cs"/>
          <w:rtl/>
        </w:rPr>
        <w:t xml:space="preserve"> </w:t>
      </w:r>
      <w:r>
        <w:rPr>
          <w:rtl/>
        </w:rPr>
        <w:t>أولياؤهم منهم بنص القرآن كان لهم حكمهم</w:t>
      </w:r>
      <w:r w:rsidR="00E916A5">
        <w:rPr>
          <w:rFonts w:hint="cs"/>
          <w:rtl/>
        </w:rPr>
        <w:t>».</w:t>
      </w:r>
      <w:r>
        <w:rPr>
          <w:rtl/>
        </w:rPr>
        <w:t>«أحكام أهل الذمة</w:t>
      </w:r>
      <w:r w:rsidR="00E916A5">
        <w:rPr>
          <w:rFonts w:hint="cs"/>
          <w:rtl/>
        </w:rPr>
        <w:t>:</w:t>
      </w:r>
      <w:r>
        <w:rPr>
          <w:rtl/>
        </w:rPr>
        <w:t xml:space="preserve"> </w:t>
      </w:r>
      <w:r w:rsidR="00E916A5">
        <w:rPr>
          <w:rFonts w:hint="cs"/>
          <w:rtl/>
        </w:rPr>
        <w:t>1</w:t>
      </w:r>
      <w:r>
        <w:rPr>
          <w:rtl/>
        </w:rPr>
        <w:t>/</w:t>
      </w:r>
      <w:r w:rsidR="00E916A5">
        <w:rPr>
          <w:rtl/>
        </w:rPr>
        <w:t>195</w:t>
      </w:r>
      <w:r>
        <w:rPr>
          <w:rtl/>
        </w:rPr>
        <w:t>».</w:t>
      </w:r>
    </w:p>
    <w:p ns2:paraId="2F052BF1" ns2:textId="44BC645D" w:rsidR="006B6A94" w:rsidRDefault="00920FCB" w:rsidP="00920FCB">
      <w:pPr>
        <w:rPr>
          <w:rtl/>
        </w:rPr>
      </w:pPr>
      <w:r>
        <w:rPr>
          <w:vanish/>
        </w:rPr>
        <w:t>{{PG:7}}</w:t>
      </w:r>
      <w:r w:rsidRPr="00920FCB">
        <w:rPr>
          <w:rFonts w:hint="cs"/>
          <w:b/>
          <w:bCs/>
          <w:rtl/>
        </w:rPr>
        <w:t xml:space="preserve">- </w:t>
      </w:r>
      <w:r w:rsidR="006B6A94" w:rsidRPr="00920FCB">
        <w:rPr>
          <w:b/>
          <w:bCs/>
          <w:rtl/>
        </w:rPr>
        <w:t>قال تعالى:</w:t>
      </w:r>
      <w:r w:rsidR="006B6A94">
        <w:rPr>
          <w:rtl/>
        </w:rPr>
        <w:t xml:space="preserve"> </w:t>
      </w:r>
      <w:r>
        <w:rPr>
          <w:rtl/>
        </w:rPr>
        <w:t>﴿يَا أَيُّهَا الَّذِينَ آمَنُوا لَا تَتَّخِذُوا آبَاءَكُمْ وَإِخْوَانَكُمْ أَوْلِيَاءَ إِنِ اسْتَحَبُّوا الْكُفْرَ عَلَى الْإِيمَانِ وَمَنْ يَتَوَلَّهُمْ مِنْكُمْ فَأُولَئِكَ هُمُ الظَّالِمُونَ (23)﴾ [التوبة: 23]</w:t>
      </w:r>
      <w:r>
        <w:rPr>
          <w:rFonts w:hint="cs"/>
          <w:rtl/>
        </w:rPr>
        <w:t>.</w:t>
      </w:r>
    </w:p>
    <w:p ns2:paraId="1945A093" ns2:textId="0CA1EC99" w:rsidR="006B6A94" w:rsidRDefault="006B6A94" w:rsidP="00920FCB">
      <w:pPr>
        <w:rPr>
          <w:rtl/>
        </w:rPr>
      </w:pPr>
      <w:r>
        <w:rPr>
          <w:vanish/>
        </w:rPr>
        <w:t>{{PG:7}}</w:t>
      </w:r>
      <w:r w:rsidRPr="00137B51">
        <w:rPr>
          <w:b/>
          <w:bCs/>
          <w:rtl/>
        </w:rPr>
        <w:t>قال القرطبي رحمه الله:</w:t>
      </w:r>
      <w:r w:rsidR="00920FCB">
        <w:rPr>
          <w:rFonts w:hint="cs"/>
          <w:rtl/>
        </w:rPr>
        <w:t xml:space="preserve"> «</w:t>
      </w:r>
      <w:r>
        <w:rPr>
          <w:rtl/>
        </w:rPr>
        <w:t>ظاهر هذه الآية أنها خطاب لجميع المؤمنين كافة وهي باقية</w:t>
      </w:r>
      <w:r w:rsidR="00920FCB">
        <w:rPr>
          <w:rFonts w:hint="cs"/>
          <w:rtl/>
        </w:rPr>
        <w:t xml:space="preserve"> </w:t>
      </w:r>
      <w:r>
        <w:rPr>
          <w:rtl/>
        </w:rPr>
        <w:t>الحكم إلى يوم القيامة في قطع الولاية بين المؤمنين والكافرين</w:t>
      </w:r>
      <w:r w:rsidR="00920FCB">
        <w:rPr>
          <w:rFonts w:hint="cs"/>
          <w:rtl/>
        </w:rPr>
        <w:t xml:space="preserve"> </w:t>
      </w:r>
      <w:r>
        <w:rPr>
          <w:rtl/>
        </w:rPr>
        <w:t>... وخص الله سبحانه الآباء والإخوة إذ لا قرابة أقرب منها فنفى</w:t>
      </w:r>
      <w:r w:rsidR="00920FCB">
        <w:rPr>
          <w:rFonts w:hint="cs"/>
          <w:rtl/>
        </w:rPr>
        <w:t xml:space="preserve"> </w:t>
      </w:r>
      <w:r>
        <w:rPr>
          <w:rtl/>
        </w:rPr>
        <w:t xml:space="preserve">الموالاة بينهم كما نفاها بين الناس بقوله تعالى: </w:t>
      </w:r>
      <w:r w:rsidR="00920FCB">
        <w:rPr>
          <w:rtl/>
        </w:rPr>
        <w:t>﴿يَا أَيُّهَا الَّذِينَ آمَنُوا لَا تَتَّخِذُوا الْيَهُودَ وَالنَّصَارَى أَوْلِيَاءَ﴾</w:t>
      </w:r>
      <w:r w:rsidR="00920FCB">
        <w:rPr>
          <w:rFonts w:hint="cs"/>
          <w:rtl/>
        </w:rPr>
        <w:t>؛</w:t>
      </w:r>
      <w:r>
        <w:rPr>
          <w:rtl/>
        </w:rPr>
        <w:t xml:space="preserve"> ليبي</w:t>
      </w:r>
      <w:r w:rsidR="00920FCB">
        <w:rPr>
          <w:rFonts w:hint="cs"/>
          <w:rtl/>
        </w:rPr>
        <w:t>ّ</w:t>
      </w:r>
      <w:r>
        <w:rPr>
          <w:rtl/>
        </w:rPr>
        <w:t>ن أن القرب قرب</w:t>
      </w:r>
      <w:r w:rsidR="00920FCB">
        <w:rPr>
          <w:rFonts w:hint="cs"/>
          <w:rtl/>
        </w:rPr>
        <w:t xml:space="preserve"> </w:t>
      </w:r>
      <w:r>
        <w:rPr>
          <w:rtl/>
        </w:rPr>
        <w:t>الأديان لا قرب الأبدان</w:t>
      </w:r>
      <w:r w:rsidR="00920FCB">
        <w:rPr>
          <w:rFonts w:hint="cs"/>
          <w:rtl/>
        </w:rPr>
        <w:t>»</w:t>
      </w:r>
      <w:r w:rsidR="00920FCB" w:rsidRPr="00920FCB">
        <w:rPr>
          <w:rFonts w:hint="cs"/>
          <w:vertAlign w:val="superscript"/>
          <w:rtl/>
        </w:rPr>
        <w:t>(</w:t>
      </w:r>
      <w:r w:rsidR="00920FCB" w:rsidRPr="00FA403F">
        <w:rPr>
          <w:rStyle w:val="a4"/>
          <w:rtl/>
        </w:rPr>
        <w:footnoteReference w:id="12"/>
      </w:r>
      <w:r w:rsidR="00920FCB" w:rsidRPr="00920FCB">
        <w:rPr>
          <w:rFonts w:hint="cs"/>
          <w:vertAlign w:val="superscript"/>
          <w:rtl/>
        </w:rPr>
        <w:t>)</w:t>
      </w:r>
      <w:r w:rsidR="00920FCB">
        <w:rPr>
          <w:rFonts w:hint="cs"/>
          <w:rtl/>
        </w:rPr>
        <w:t>.</w:t>
      </w:r>
    </w:p>
    <w:p ns2:paraId="2FE0C934" ns2:textId="0B236429" w:rsidR="006B6A94" w:rsidRDefault="00920FCB" w:rsidP="00920FCB">
      <w:pPr>
        <w:rPr>
          <w:rtl/>
        </w:rPr>
      </w:pPr>
      <w:r>
        <w:rPr>
          <w:vanish/>
        </w:rPr>
        <w:t>{{PG:7}}</w:t>
      </w:r>
      <w:r w:rsidRPr="00920FCB">
        <w:rPr>
          <w:rFonts w:hint="cs"/>
          <w:b/>
          <w:bCs/>
          <w:rtl/>
        </w:rPr>
        <w:t xml:space="preserve">- </w:t>
      </w:r>
      <w:r w:rsidR="006B6A94" w:rsidRPr="00920FCB">
        <w:rPr>
          <w:b/>
          <w:bCs/>
          <w:rtl/>
        </w:rPr>
        <w:t>قال تعالى:</w:t>
      </w:r>
      <w:r w:rsidR="006B6A94">
        <w:rPr>
          <w:rtl/>
        </w:rPr>
        <w:t xml:space="preserve"> </w:t>
      </w:r>
      <w:r>
        <w:rPr>
          <w:rtl/>
        </w:rPr>
        <w:t>﴿تَرَى كَثِيرًا مِنْهُمْ يَتَوَلَّوْنَ الَّذِينَ كَفَرُوا لَبِئْسَ مَا قَدَّمَتْ لَهُمْ أَنْفُسُهُمْ أَنْ سَخِطَ اللَّهُ عَلَيْهِمْ وَفِي الْعَذَابِ هُمْ خَالِدُونَ (80) وَلَوْ كَانُوا يُؤْمِنُونَ بِاللَّهِ وَالنَّبِيِّ وَمَا أُنْزِلَ إِلَيْهِ مَا اتَّخَذُوهُمْ أَوْلِيَاءَ وَلَكِنَّ كَثِيرًا مِنْهُمْ فَاسِقُونَ (81)﴾ [المائدة: 80-81]</w:t>
      </w:r>
      <w:r>
        <w:rPr>
          <w:rFonts w:hint="cs"/>
          <w:rtl/>
        </w:rPr>
        <w:t>.</w:t>
      </w:r>
    </w:p>
    <w:p ns2:paraId="1607ABAB" ns2:textId="06D0FAA7" w:rsidR="006B6A94" w:rsidRDefault="006B6A94" w:rsidP="00920FCB">
      <w:pPr>
        <w:rPr>
          <w:rtl/>
        </w:rPr>
      </w:pPr>
      <w:r>
        <w:rPr>
          <w:vanish/>
        </w:rPr>
        <w:t>{{PG:7}}</w:t>
      </w: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«فذكر جملة شرطية تقتضي أنه إذا وجد الشرط وجد</w:t>
      </w:r>
      <w:r w:rsidR="00920FCB">
        <w:rPr>
          <w:rFonts w:hint="cs"/>
          <w:rtl/>
        </w:rPr>
        <w:t xml:space="preserve"> </w:t>
      </w:r>
      <w:r>
        <w:rPr>
          <w:rtl/>
        </w:rPr>
        <w:t>المشروط بحرف «لو» التي تقتضي مع الشرط انتفاء المشروط</w:t>
      </w:r>
      <w:r w:rsidR="00920FCB">
        <w:rPr>
          <w:rFonts w:hint="cs"/>
          <w:rtl/>
        </w:rPr>
        <w:t xml:space="preserve">؛ </w:t>
      </w:r>
      <w:r>
        <w:rPr>
          <w:rtl/>
        </w:rPr>
        <w:t xml:space="preserve">فقال: </w:t>
      </w:r>
      <w:r w:rsidR="00920FCB">
        <w:rPr>
          <w:rtl/>
        </w:rPr>
        <w:t>﴿وَلَوْ كَانُوا يُؤْمِنُونَ بِاللَّهِ وَالنَّبِيِّ وَمَا أُنْزِلَ إِلَيْهِ مَا اتَّخَذُوهُمْ أَوْلِيَاءَ﴾</w:t>
      </w:r>
      <w:r w:rsidR="00920FCB">
        <w:rPr>
          <w:rFonts w:hint="cs"/>
          <w:rtl/>
        </w:rPr>
        <w:t>؛</w:t>
      </w:r>
      <w:r>
        <w:rPr>
          <w:rtl/>
        </w:rPr>
        <w:t xml:space="preserve"> فدل على أن الإيمان المذكور ينفي اتخاذهم</w:t>
      </w:r>
      <w:r w:rsidR="00920FCB">
        <w:rPr>
          <w:rFonts w:hint="cs"/>
          <w:rtl/>
        </w:rPr>
        <w:t xml:space="preserve"> </w:t>
      </w:r>
      <w:r>
        <w:rPr>
          <w:rtl/>
        </w:rPr>
        <w:t xml:space="preserve">أولياء ويضاده ولا يجتمع الإيمان واتخاذهم </w:t>
      </w:r>
      <w:r>
        <w:rPr>
          <w:rtl/>
        </w:rPr>
        <w:lastRenderedPageBreak/>
        <w:t>أولياء في القلب، ودل</w:t>
      </w:r>
      <w:r w:rsidR="00920FCB">
        <w:rPr>
          <w:rFonts w:hint="cs"/>
          <w:rtl/>
        </w:rPr>
        <w:t xml:space="preserve"> </w:t>
      </w:r>
      <w:r>
        <w:rPr>
          <w:rtl/>
        </w:rPr>
        <w:t>ذلك على أن من اتخذهم أولياء ما فعل الإيمان الواجب من الإيمان</w:t>
      </w:r>
      <w:r w:rsidR="00920FCB">
        <w:rPr>
          <w:rFonts w:hint="cs"/>
          <w:rtl/>
        </w:rPr>
        <w:t xml:space="preserve"> </w:t>
      </w:r>
      <w:r>
        <w:rPr>
          <w:rtl/>
        </w:rPr>
        <w:t>بالله والنبي وما أنزل إليه»</w:t>
      </w:r>
      <w:r w:rsidR="00920FCB" w:rsidRPr="00920FCB">
        <w:rPr>
          <w:rFonts w:hint="cs"/>
          <w:vertAlign w:val="superscript"/>
          <w:rtl/>
        </w:rPr>
        <w:t>(</w:t>
      </w:r>
      <w:r w:rsidR="00920FCB" w:rsidRPr="00FA403F">
        <w:rPr>
          <w:rStyle w:val="a4"/>
          <w:rtl/>
        </w:rPr>
        <w:footnoteReference w:id="13"/>
      </w:r>
      <w:r w:rsidR="00920FCB" w:rsidRPr="00920FCB">
        <w:rPr>
          <w:rFonts w:hint="cs"/>
          <w:vertAlign w:val="superscript"/>
          <w:rtl/>
        </w:rPr>
        <w:t>)</w:t>
      </w:r>
      <w:r w:rsidR="00920FCB">
        <w:rPr>
          <w:rFonts w:hint="cs"/>
          <w:rtl/>
        </w:rPr>
        <w:t>.</w:t>
      </w:r>
    </w:p>
    <w:p ns2:paraId="2C0BAFEE" ns2:textId="2BCCD72F" w:rsidR="006B6A94" w:rsidRDefault="00920FCB" w:rsidP="00920FCB">
      <w:pPr>
        <w:rPr>
          <w:rtl/>
        </w:rPr>
      </w:pPr>
      <w:r>
        <w:rPr>
          <w:vanish/>
        </w:rPr>
        <w:t>{{PG:8}}</w:t>
      </w:r>
      <w:r w:rsidRPr="00920FCB">
        <w:rPr>
          <w:rFonts w:hint="cs"/>
          <w:b/>
          <w:bCs/>
          <w:rtl/>
        </w:rPr>
        <w:t xml:space="preserve">- </w:t>
      </w:r>
      <w:r w:rsidR="006B6A94" w:rsidRPr="00920FCB">
        <w:rPr>
          <w:b/>
          <w:bCs/>
          <w:rtl/>
        </w:rPr>
        <w:t>قال تعالى:</w:t>
      </w:r>
      <w:r w:rsidR="006B6A94">
        <w:rPr>
          <w:rtl/>
        </w:rPr>
        <w:t xml:space="preserve"> </w:t>
      </w:r>
      <w:r>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Pr>
          <w:rFonts w:hint="cs"/>
          <w:rtl/>
        </w:rPr>
        <w:t>.</w:t>
      </w:r>
    </w:p>
    <w:p ns2:paraId="575C06A4" ns2:textId="77777777" w:rsidR="007D32E9" w:rsidRDefault="006B6A94" w:rsidP="007D32E9">
      <w:pPr>
        <w:rPr>
          <w:rtl/>
        </w:rPr>
      </w:pPr>
      <w:r>
        <w:rPr>
          <w:vanish/>
        </w:rPr>
        <w:t>{{PG:8}}</w:t>
      </w: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«فأخبر أنك لا تجد مؤمنًا يواد</w:t>
      </w:r>
      <w:r w:rsidR="007D32E9">
        <w:rPr>
          <w:rFonts w:hint="cs"/>
          <w:rtl/>
        </w:rPr>
        <w:t>ّ</w:t>
      </w:r>
      <w:r>
        <w:rPr>
          <w:rtl/>
        </w:rPr>
        <w:t xml:space="preserve"> المحادين لله ورسوله فإن نفس</w:t>
      </w:r>
      <w:r w:rsidR="007D32E9">
        <w:rPr>
          <w:rFonts w:hint="cs"/>
          <w:rtl/>
        </w:rPr>
        <w:t xml:space="preserve"> </w:t>
      </w:r>
      <w:r>
        <w:rPr>
          <w:rtl/>
        </w:rPr>
        <w:t>الإيمان ينافي مواد</w:t>
      </w:r>
      <w:r w:rsidR="007D32E9">
        <w:rPr>
          <w:rFonts w:hint="cs"/>
          <w:rtl/>
        </w:rPr>
        <w:t>ّ</w:t>
      </w:r>
      <w:r>
        <w:rPr>
          <w:rtl/>
        </w:rPr>
        <w:t>ته، كما ينفي أحد الضدين الآخر فإذا وجد</w:t>
      </w:r>
      <w:r w:rsidR="007D32E9">
        <w:rPr>
          <w:rFonts w:hint="cs"/>
          <w:rtl/>
        </w:rPr>
        <w:t xml:space="preserve"> </w:t>
      </w:r>
      <w:r>
        <w:rPr>
          <w:rtl/>
        </w:rPr>
        <w:t>الإيمان انتفى ضده وهو موالاة أعداء الله، فإذا كان الرجل يوالي</w:t>
      </w:r>
      <w:r w:rsidR="007D32E9">
        <w:rPr>
          <w:rFonts w:hint="cs"/>
          <w:rtl/>
        </w:rPr>
        <w:t xml:space="preserve"> </w:t>
      </w:r>
      <w:r>
        <w:rPr>
          <w:rtl/>
        </w:rPr>
        <w:t>أعداء الله بقلبه كان ذلك دليلا</w:t>
      </w:r>
      <w:r w:rsidR="007D32E9">
        <w:rPr>
          <w:rFonts w:hint="cs"/>
          <w:rtl/>
        </w:rPr>
        <w:t>ً</w:t>
      </w:r>
      <w:r>
        <w:rPr>
          <w:rtl/>
        </w:rPr>
        <w:t xml:space="preserve"> على أن قلبه ليس فيه الإيمان</w:t>
      </w:r>
      <w:r w:rsidR="007D32E9">
        <w:rPr>
          <w:rFonts w:hint="cs"/>
          <w:rtl/>
        </w:rPr>
        <w:t xml:space="preserve"> </w:t>
      </w:r>
      <w:r>
        <w:rPr>
          <w:rtl/>
        </w:rPr>
        <w:t>الواجب»</w:t>
      </w:r>
      <w:r w:rsidR="007D32E9" w:rsidRPr="007D32E9">
        <w:rPr>
          <w:rFonts w:hint="cs"/>
          <w:vertAlign w:val="superscript"/>
          <w:rtl/>
        </w:rPr>
        <w:t>(</w:t>
      </w:r>
      <w:r w:rsidR="007D32E9" w:rsidRPr="00FA403F">
        <w:rPr>
          <w:rStyle w:val="a4"/>
          <w:rtl/>
        </w:rPr>
        <w:footnoteReference w:id="14"/>
      </w:r>
      <w:r w:rsidR="007D32E9" w:rsidRPr="007D32E9">
        <w:rPr>
          <w:rFonts w:hint="cs"/>
          <w:vertAlign w:val="superscript"/>
          <w:rtl/>
        </w:rPr>
        <w:t>)</w:t>
      </w:r>
      <w:r w:rsidR="007D32E9">
        <w:rPr>
          <w:rFonts w:hint="cs"/>
          <w:rtl/>
        </w:rPr>
        <w:t>.</w:t>
      </w:r>
    </w:p>
    <w:p ns2:paraId="2C72CDC8" ns2:textId="48B86304" w:rsidR="006B6A94" w:rsidRDefault="007D32E9" w:rsidP="007D32E9">
      <w:pPr>
        <w:rPr>
          <w:rtl/>
        </w:rPr>
      </w:pPr>
      <w:r>
        <w:rPr>
          <w:vanish/>
        </w:rPr>
        <w:t>{{PG:8}}</w:t>
      </w:r>
      <w:r w:rsidRPr="007D32E9">
        <w:rPr>
          <w:rFonts w:hint="cs"/>
          <w:b/>
          <w:bCs/>
          <w:rtl/>
        </w:rPr>
        <w:t xml:space="preserve">- </w:t>
      </w:r>
      <w:r w:rsidR="006B6A94" w:rsidRPr="007D32E9">
        <w:rPr>
          <w:b/>
          <w:bCs/>
          <w:rtl/>
        </w:rPr>
        <w:t>وقد أنزل الله عز وجل سورة كاملة في الولاء والبراء وهي</w:t>
      </w:r>
      <w:r w:rsidRPr="007D32E9">
        <w:rPr>
          <w:rFonts w:hint="cs"/>
          <w:b/>
          <w:bCs/>
          <w:rtl/>
        </w:rPr>
        <w:t xml:space="preserve"> </w:t>
      </w:r>
      <w:r w:rsidR="006B6A94" w:rsidRPr="007D32E9">
        <w:rPr>
          <w:b/>
          <w:bCs/>
          <w:rtl/>
        </w:rPr>
        <w:t xml:space="preserve">سورة </w:t>
      </w:r>
      <w:r w:rsidRPr="007D32E9">
        <w:rPr>
          <w:rFonts w:hint="cs"/>
          <w:b/>
          <w:bCs/>
          <w:rtl/>
        </w:rPr>
        <w:t>«</w:t>
      </w:r>
      <w:r w:rsidR="006B6A94" w:rsidRPr="007D32E9">
        <w:rPr>
          <w:b/>
          <w:bCs/>
          <w:rtl/>
        </w:rPr>
        <w:t>الممتحنة</w:t>
      </w:r>
      <w:r w:rsidRPr="007D32E9">
        <w:rPr>
          <w:rFonts w:hint="cs"/>
          <w:b/>
          <w:bCs/>
          <w:rtl/>
        </w:rPr>
        <w:t>»</w:t>
      </w:r>
      <w:r w:rsidR="006B6A94" w:rsidRPr="007D32E9">
        <w:rPr>
          <w:b/>
          <w:bCs/>
          <w:rtl/>
        </w:rPr>
        <w:t>،</w:t>
      </w:r>
      <w:r w:rsidR="006B6A94">
        <w:rPr>
          <w:rtl/>
        </w:rPr>
        <w:t xml:space="preserve"> بدأها بقوله: </w:t>
      </w:r>
      <w:r>
        <w:rPr>
          <w:rtl/>
        </w:rPr>
        <w:t>﴿يَا أَيُّهَا الَّذِينَ آمَنُوا لَا تَتَّخِذُوا عَدُوِّي وَعَدُوَّكُمْ أَوْلِيَاءَ تُلْقُونَ إِلَيْهِمْ بِالْمَوَدَّةِ وَقَدْ كَفَرُوا بِمَا جَاءَكُمْ مِنَ الْحَقِّ﴾ [الممتحنة: 1]</w:t>
      </w:r>
      <w:r w:rsidR="006B6A94">
        <w:rPr>
          <w:rtl/>
        </w:rPr>
        <w:t>،</w:t>
      </w:r>
      <w:r>
        <w:rPr>
          <w:rFonts w:hint="cs"/>
          <w:rtl/>
        </w:rPr>
        <w:t xml:space="preserve"> </w:t>
      </w:r>
      <w:r w:rsidR="006B6A94">
        <w:rPr>
          <w:rtl/>
        </w:rPr>
        <w:t xml:space="preserve">وختمها بقوله: </w:t>
      </w:r>
      <w:r>
        <w:rPr>
          <w:rtl/>
        </w:rPr>
        <w:t>﴿يَا أَيُّهَا الَّذِينَ آمَنُوا لَا تَتَوَلَّوْا قَوْمًا غَضِبَ اللَّهُ عَلَيْهِمْ قَدْ يَئِسُوا مِنَ الْآخِرَةِ كَمَا يَئِسَ الْكُفَّارُ مِنْ أَصْحَابِ الْقُبُورِ (13)﴾ [الممتحنة: 13]</w:t>
      </w:r>
      <w:r>
        <w:rPr>
          <w:rFonts w:hint="cs"/>
          <w:rtl/>
        </w:rPr>
        <w:t>.</w:t>
      </w:r>
    </w:p>
    <w:p ns2:paraId="720ECA71" ns2:textId="4C4F9191" w:rsidR="006B6A94" w:rsidRDefault="006B6A94" w:rsidP="007D32E9">
      <w:pPr>
        <w:rPr>
          <w:rtl/>
        </w:rPr>
      </w:pPr>
      <w:r>
        <w:rPr>
          <w:vanish/>
        </w:rPr>
        <w:t>{{PG:8}}</w:t>
      </w:r>
      <w:r>
        <w:rPr>
          <w:rtl/>
        </w:rPr>
        <w:t>وضرب</w:t>
      </w:r>
      <w:r w:rsidR="007D32E9">
        <w:rPr>
          <w:rFonts w:hint="cs"/>
          <w:rtl/>
        </w:rPr>
        <w:t xml:space="preserve"> </w:t>
      </w:r>
      <w:r>
        <w:rPr>
          <w:rtl/>
        </w:rPr>
        <w:t>الله لنا فيها مثلا</w:t>
      </w:r>
      <w:r w:rsidR="007D32E9">
        <w:rPr>
          <w:rFonts w:hint="cs"/>
          <w:rtl/>
        </w:rPr>
        <w:t>ً</w:t>
      </w:r>
      <w:r>
        <w:rPr>
          <w:rtl/>
        </w:rPr>
        <w:t xml:space="preserve"> بإبراهيم عليه الصلاة والسلام ومن</w:t>
      </w:r>
      <w:r w:rsidR="007D32E9">
        <w:rPr>
          <w:rFonts w:hint="cs"/>
          <w:rtl/>
        </w:rPr>
        <w:t xml:space="preserve"> معه آ</w:t>
      </w:r>
      <w:r>
        <w:rPr>
          <w:rtl/>
        </w:rPr>
        <w:t>مرًا لنا بالاقتداء بهم في براءتهم من أعداء الله من الكفار</w:t>
      </w:r>
      <w:r w:rsidR="007D32E9">
        <w:rPr>
          <w:rFonts w:hint="cs"/>
          <w:rtl/>
        </w:rPr>
        <w:t xml:space="preserve"> </w:t>
      </w:r>
      <w:r>
        <w:rPr>
          <w:rtl/>
        </w:rPr>
        <w:t xml:space="preserve">والمشركين وإظهار العداوة والبغضاء لهم فقال سبحانه: </w:t>
      </w:r>
      <w:r w:rsidR="007D32E9">
        <w:rPr>
          <w:rtl/>
        </w:rPr>
        <w:t>﴿قَدْ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رَبَّنَا عَلَيْكَ تَوَكَّلْنَا وَإِلَيْكَ أَنَبْنَا وَإِلَيْكَ الْمَصِيرُ (4)﴾ [الممتحنة: 4]</w:t>
      </w:r>
      <w:r>
        <w:rPr>
          <w:rtl/>
        </w:rPr>
        <w:t>.</w:t>
      </w:r>
    </w:p>
    <w:p ns2:paraId="6A83F1D6" ns2:textId="0293F5E8" w:rsidR="006B6A94" w:rsidRDefault="006B6A94" w:rsidP="007D32E9">
      <w:pPr>
        <w:rPr>
          <w:rtl/>
        </w:rPr>
      </w:pPr>
      <w:r>
        <w:rPr>
          <w:vanish/>
        </w:rPr>
        <w:t>{{PG:8}}</w:t>
      </w:r>
      <w:r w:rsidRPr="00137B51">
        <w:rPr>
          <w:b/>
          <w:bCs/>
          <w:rtl/>
        </w:rPr>
        <w:t>قال الإمام الطبري رحمه الله</w:t>
      </w:r>
      <w:r w:rsidR="007D32E9" w:rsidRPr="00137B51">
        <w:rPr>
          <w:rFonts w:hint="cs"/>
          <w:b/>
          <w:bCs/>
          <w:rtl/>
        </w:rPr>
        <w:t>:</w:t>
      </w:r>
      <w:r w:rsidR="007D32E9">
        <w:rPr>
          <w:rFonts w:hint="cs"/>
          <w:rtl/>
        </w:rPr>
        <w:t xml:space="preserve"> </w:t>
      </w:r>
      <w:r>
        <w:rPr>
          <w:rtl/>
        </w:rPr>
        <w:t>«يقول تعالى ذكره</w:t>
      </w:r>
      <w:r w:rsidR="007D32E9">
        <w:rPr>
          <w:rFonts w:hint="cs"/>
          <w:rtl/>
        </w:rPr>
        <w:t>:</w:t>
      </w:r>
      <w:r>
        <w:rPr>
          <w:rtl/>
        </w:rPr>
        <w:t xml:space="preserve"> </w:t>
      </w:r>
      <w:r w:rsidR="007D32E9">
        <w:rPr>
          <w:rtl/>
        </w:rPr>
        <w:t>﴿قَدْ كَانَتْ لَكُمْ أُسْوَةٌ حَسَنَةٌ فِي إِبْرَاهِيمَ وَالَّذِينَ مَعَهُ﴾</w:t>
      </w:r>
      <w:r>
        <w:rPr>
          <w:rtl/>
        </w:rPr>
        <w:t xml:space="preserve"> في هذه الأمور التي ذكرناها من مباينته الكفار ومعاداتهم</w:t>
      </w:r>
      <w:r w:rsidR="007D32E9">
        <w:rPr>
          <w:rFonts w:hint="cs"/>
          <w:rtl/>
        </w:rPr>
        <w:t xml:space="preserve"> </w:t>
      </w:r>
      <w:r>
        <w:rPr>
          <w:rtl/>
        </w:rPr>
        <w:t xml:space="preserve">وترك موالاتهم إلا في قول إبراهيم لأبيه </w:t>
      </w:r>
      <w:r w:rsidR="007D32E9">
        <w:rPr>
          <w:rtl/>
        </w:rPr>
        <w:t>﴿لَأَسْتَغْفِرَنَّ لَكَ﴾</w:t>
      </w:r>
      <w:r>
        <w:rPr>
          <w:rtl/>
        </w:rPr>
        <w:t>، فإنه لا</w:t>
      </w:r>
      <w:r w:rsidR="007D32E9">
        <w:rPr>
          <w:rFonts w:hint="cs"/>
          <w:rtl/>
        </w:rPr>
        <w:t xml:space="preserve"> </w:t>
      </w:r>
      <w:r>
        <w:rPr>
          <w:rtl/>
        </w:rPr>
        <w:t>أسوة لكم فيه في ذلك، لأن ذلك كان من إبراهيم لأبيه عن موعدة</w:t>
      </w:r>
      <w:r w:rsidR="007D32E9">
        <w:rPr>
          <w:rFonts w:hint="cs"/>
          <w:rtl/>
        </w:rPr>
        <w:t xml:space="preserve"> </w:t>
      </w:r>
      <w:r>
        <w:rPr>
          <w:rtl/>
        </w:rPr>
        <w:t xml:space="preserve">وعدها </w:t>
      </w:r>
      <w:r>
        <w:rPr>
          <w:rtl/>
        </w:rPr>
        <w:lastRenderedPageBreak/>
        <w:t>إياه قبل أن يتبي</w:t>
      </w:r>
      <w:r w:rsidR="007D32E9">
        <w:rPr>
          <w:rFonts w:hint="cs"/>
          <w:rtl/>
        </w:rPr>
        <w:t>ّ</w:t>
      </w:r>
      <w:r>
        <w:rPr>
          <w:rtl/>
        </w:rPr>
        <w:t xml:space="preserve">ن له أنه عدو </w:t>
      </w:r>
      <w:r w:rsidR="007D32E9">
        <w:rPr>
          <w:rFonts w:hint="cs"/>
          <w:rtl/>
        </w:rPr>
        <w:t xml:space="preserve">الله، </w:t>
      </w:r>
      <w:r>
        <w:rPr>
          <w:rtl/>
        </w:rPr>
        <w:t>فلما تبي</w:t>
      </w:r>
      <w:r w:rsidR="007D32E9">
        <w:rPr>
          <w:rFonts w:hint="cs"/>
          <w:rtl/>
        </w:rPr>
        <w:t>ّ</w:t>
      </w:r>
      <w:r>
        <w:rPr>
          <w:rtl/>
        </w:rPr>
        <w:t>ن له أنه عدو</w:t>
      </w:r>
      <w:r w:rsidR="007D32E9">
        <w:rPr>
          <w:rFonts w:hint="cs"/>
          <w:rtl/>
        </w:rPr>
        <w:t xml:space="preserve"> </w:t>
      </w:r>
      <w:r>
        <w:rPr>
          <w:rtl/>
        </w:rPr>
        <w:t>لله تبرأ منه، يقول تعالى ذكره فكذلك أنتم أيها المؤمنون بالله</w:t>
      </w:r>
    </w:p>
    <w:p ns2:paraId="0CA379B9" ns2:textId="50D8BB8C" w:rsidR="006B6A94" w:rsidRDefault="006B6A94" w:rsidP="007D32E9">
      <w:pPr>
        <w:rPr>
          <w:rtl/>
        </w:rPr>
      </w:pPr>
      <w:r>
        <w:rPr>
          <w:vanish/>
        </w:rPr>
        <w:t>{{PG:9}}</w:t>
      </w:r>
      <w:r>
        <w:rPr>
          <w:rtl/>
        </w:rPr>
        <w:t>فتبرءوا من</w:t>
      </w:r>
      <w:r w:rsidR="007D32E9">
        <w:rPr>
          <w:rFonts w:hint="cs"/>
          <w:rtl/>
        </w:rPr>
        <w:t xml:space="preserve"> </w:t>
      </w:r>
      <w:r>
        <w:rPr>
          <w:rtl/>
        </w:rPr>
        <w:t>أعداء الله من المشركين به ولا تتخذوا منهم أولياء</w:t>
      </w:r>
      <w:r w:rsidR="007D32E9">
        <w:rPr>
          <w:rFonts w:hint="cs"/>
          <w:rtl/>
        </w:rPr>
        <w:t xml:space="preserve"> </w:t>
      </w:r>
      <w:r>
        <w:rPr>
          <w:rtl/>
        </w:rPr>
        <w:t>حتى يؤمنوا بالله وحده ويتبرءوا عن عبادة ما سواه وأظهروا لهم</w:t>
      </w:r>
      <w:r w:rsidR="007D32E9">
        <w:rPr>
          <w:rFonts w:hint="cs"/>
          <w:rtl/>
        </w:rPr>
        <w:t xml:space="preserve"> </w:t>
      </w:r>
      <w:r>
        <w:rPr>
          <w:rtl/>
        </w:rPr>
        <w:t>العداوة والبغضاء»</w:t>
      </w:r>
      <w:r w:rsidR="007D32E9" w:rsidRPr="007D32E9">
        <w:rPr>
          <w:rFonts w:hint="cs"/>
          <w:vertAlign w:val="superscript"/>
          <w:rtl/>
        </w:rPr>
        <w:t>(</w:t>
      </w:r>
      <w:r w:rsidR="007D32E9" w:rsidRPr="00FA403F">
        <w:rPr>
          <w:rStyle w:val="a4"/>
          <w:rtl/>
        </w:rPr>
        <w:footnoteReference w:id="15"/>
      </w:r>
      <w:r w:rsidR="007D32E9" w:rsidRPr="007D32E9">
        <w:rPr>
          <w:rFonts w:hint="cs"/>
          <w:vertAlign w:val="superscript"/>
          <w:rtl/>
        </w:rPr>
        <w:t>)</w:t>
      </w:r>
      <w:r w:rsidR="007D32E9">
        <w:rPr>
          <w:rFonts w:hint="cs"/>
          <w:rtl/>
        </w:rPr>
        <w:t>.</w:t>
      </w:r>
    </w:p>
    <w:p ns2:paraId="0D986D7C" ns2:textId="3C37822D" w:rsidR="006B6A94" w:rsidRDefault="006B6A94" w:rsidP="00137B51">
      <w:pPr>
        <w:rPr>
          <w:rtl/>
        </w:rPr>
      </w:pPr>
      <w:r>
        <w:rPr>
          <w:vanish/>
        </w:rPr>
        <w:t>{{PG:9}}</w:t>
      </w:r>
      <w:r>
        <w:rPr>
          <w:rtl/>
        </w:rPr>
        <w:t>وهذه السورة نزلت في قصة حاطب بن أبي بلتعة رضي الله عنه وكتابه</w:t>
      </w:r>
      <w:r w:rsidR="00137B51">
        <w:rPr>
          <w:rFonts w:hint="cs"/>
          <w:rtl/>
        </w:rPr>
        <w:t xml:space="preserve"> </w:t>
      </w:r>
      <w:r>
        <w:rPr>
          <w:rtl/>
        </w:rPr>
        <w:t>إلى كفار مكة يخبرهم بما عزم عليه رسول الله صلى الله عليه وسلم من غزوهم عام</w:t>
      </w:r>
      <w:r w:rsidR="00137B51">
        <w:rPr>
          <w:rFonts w:hint="cs"/>
          <w:rtl/>
        </w:rPr>
        <w:t xml:space="preserve"> </w:t>
      </w:r>
      <w:r>
        <w:rPr>
          <w:rtl/>
        </w:rPr>
        <w:t>الفتح، كما جاء في الصحيحين من حديث علي رضي الله عنه قال: بع</w:t>
      </w:r>
      <w:r w:rsidR="00137B51">
        <w:rPr>
          <w:rFonts w:hint="cs"/>
          <w:rtl/>
        </w:rPr>
        <w:t>ثن</w:t>
      </w:r>
      <w:r>
        <w:rPr>
          <w:rtl/>
        </w:rPr>
        <w:t>ي</w:t>
      </w:r>
      <w:r w:rsidR="00137B51">
        <w:rPr>
          <w:rFonts w:hint="cs"/>
          <w:rtl/>
        </w:rPr>
        <w:t xml:space="preserve"> </w:t>
      </w:r>
      <w:r>
        <w:rPr>
          <w:rtl/>
        </w:rPr>
        <w:t xml:space="preserve">رسول الله صلى الله عليه وسلم أنا والزبير والمقداد بن الأسود قال: </w:t>
      </w:r>
      <w:r w:rsidR="00137B51">
        <w:rPr>
          <w:rFonts w:hint="cs"/>
          <w:rtl/>
        </w:rPr>
        <w:t>(</w:t>
      </w:r>
      <w:r>
        <w:rPr>
          <w:rtl/>
        </w:rPr>
        <w:t>انطلقوا حتى</w:t>
      </w:r>
      <w:r w:rsidR="00137B51">
        <w:rPr>
          <w:rFonts w:hint="cs"/>
          <w:rtl/>
        </w:rPr>
        <w:t xml:space="preserve"> </w:t>
      </w:r>
      <w:r>
        <w:rPr>
          <w:rtl/>
        </w:rPr>
        <w:t>تأتوا روضة خاخ فإن بها ظعينة ومعها كتاب فخذوه منها</w:t>
      </w:r>
      <w:r w:rsidR="00137B51">
        <w:rPr>
          <w:rFonts w:hint="cs"/>
          <w:rtl/>
        </w:rPr>
        <w:t>)،</w:t>
      </w:r>
      <w:r>
        <w:rPr>
          <w:rtl/>
        </w:rPr>
        <w:t xml:space="preserve"> فانطلقنا</w:t>
      </w:r>
      <w:r w:rsidR="00137B51">
        <w:rPr>
          <w:rFonts w:hint="cs"/>
          <w:rtl/>
        </w:rPr>
        <w:t xml:space="preserve"> </w:t>
      </w:r>
      <w:r>
        <w:rPr>
          <w:rtl/>
        </w:rPr>
        <w:t>تعاد</w:t>
      </w:r>
      <w:r w:rsidR="00137B51">
        <w:rPr>
          <w:rFonts w:hint="cs"/>
          <w:rtl/>
        </w:rPr>
        <w:t>ي</w:t>
      </w:r>
      <w:r>
        <w:rPr>
          <w:rtl/>
        </w:rPr>
        <w:t xml:space="preserve"> بنا خيلنا حتى انتهينا إلى الروضة</w:t>
      </w:r>
      <w:r w:rsidR="00137B51">
        <w:rPr>
          <w:rFonts w:hint="cs"/>
          <w:rtl/>
        </w:rPr>
        <w:t>،</w:t>
      </w:r>
      <w:r>
        <w:rPr>
          <w:rtl/>
        </w:rPr>
        <w:t xml:space="preserve"> فإذا نحن بالظعينة فقلنا:</w:t>
      </w:r>
      <w:r w:rsidR="00137B51">
        <w:rPr>
          <w:rFonts w:hint="cs"/>
          <w:rtl/>
        </w:rPr>
        <w:t xml:space="preserve"> </w:t>
      </w:r>
      <w:r>
        <w:rPr>
          <w:rFonts w:hint="eastAsia"/>
          <w:rtl/>
        </w:rPr>
        <w:t>أخرجي</w:t>
      </w:r>
      <w:r>
        <w:rPr>
          <w:rtl/>
        </w:rPr>
        <w:t xml:space="preserve"> الكتاب، فقالت: ما معي من كتاب، فقلنا: لتخرجن الكتاب</w:t>
      </w:r>
      <w:r w:rsidR="00137B51">
        <w:rPr>
          <w:rFonts w:hint="cs"/>
          <w:rtl/>
        </w:rPr>
        <w:t xml:space="preserve"> </w:t>
      </w:r>
      <w:r>
        <w:rPr>
          <w:rFonts w:hint="eastAsia"/>
          <w:rtl/>
        </w:rPr>
        <w:t>أو</w:t>
      </w:r>
      <w:r>
        <w:rPr>
          <w:rtl/>
        </w:rPr>
        <w:t xml:space="preserve"> لنلقين الثياب</w:t>
      </w:r>
      <w:r w:rsidR="00137B51">
        <w:rPr>
          <w:rFonts w:hint="cs"/>
          <w:rtl/>
        </w:rPr>
        <w:t>،</w:t>
      </w:r>
      <w:r>
        <w:rPr>
          <w:rtl/>
        </w:rPr>
        <w:t xml:space="preserve"> فأخرجته من عقاصها، فأتينا به رسول الله صلى الله عليه وسلم</w:t>
      </w:r>
      <w:r w:rsidR="00137B51">
        <w:rPr>
          <w:rFonts w:hint="cs"/>
          <w:rtl/>
        </w:rPr>
        <w:t xml:space="preserve"> </w:t>
      </w:r>
      <w:r>
        <w:rPr>
          <w:rFonts w:hint="eastAsia"/>
          <w:rtl/>
        </w:rPr>
        <w:t>فإذا</w:t>
      </w:r>
      <w:r>
        <w:rPr>
          <w:rtl/>
        </w:rPr>
        <w:t xml:space="preserve"> فيه من حاطب بن أبي بلتعة إلى أناس من المشركين من أهل</w:t>
      </w:r>
      <w:r w:rsidR="00137B51">
        <w:rPr>
          <w:rFonts w:hint="cs"/>
          <w:rtl/>
        </w:rPr>
        <w:t xml:space="preserve"> </w:t>
      </w:r>
      <w:r>
        <w:rPr>
          <w:rFonts w:hint="eastAsia"/>
          <w:rtl/>
        </w:rPr>
        <w:t>مكة</w:t>
      </w:r>
      <w:r>
        <w:rPr>
          <w:rtl/>
        </w:rPr>
        <w:t xml:space="preserve"> يخبرهم ببعض أمر رسول الله صلى الله عليه وسلم</w:t>
      </w:r>
      <w:r w:rsidR="00137B51">
        <w:rPr>
          <w:rFonts w:hint="cs"/>
          <w:rtl/>
        </w:rPr>
        <w:t>،</w:t>
      </w:r>
      <w:r>
        <w:rPr>
          <w:rtl/>
        </w:rPr>
        <w:t xml:space="preserve"> فقال رسول الله صلى الله عليه وسلم: </w:t>
      </w:r>
      <w:r w:rsidR="00137B51">
        <w:rPr>
          <w:rFonts w:hint="cs"/>
          <w:rtl/>
        </w:rPr>
        <w:t>(</w:t>
      </w:r>
      <w:r>
        <w:rPr>
          <w:rFonts w:hint="cs"/>
          <w:rtl/>
        </w:rPr>
        <w:t>ی</w:t>
      </w:r>
      <w:r>
        <w:rPr>
          <w:rFonts w:hint="eastAsia"/>
          <w:rtl/>
        </w:rPr>
        <w:t>ا</w:t>
      </w:r>
      <w:r w:rsidR="00137B51">
        <w:rPr>
          <w:rFonts w:hint="cs"/>
          <w:rtl/>
        </w:rPr>
        <w:t xml:space="preserve"> </w:t>
      </w:r>
      <w:r>
        <w:rPr>
          <w:rFonts w:hint="eastAsia"/>
          <w:rtl/>
        </w:rPr>
        <w:t>حاطب</w:t>
      </w:r>
      <w:r>
        <w:rPr>
          <w:rtl/>
        </w:rPr>
        <w:t xml:space="preserve"> ما هذا؟</w:t>
      </w:r>
      <w:r w:rsidR="00137B51">
        <w:rPr>
          <w:rFonts w:hint="cs"/>
          <w:rtl/>
        </w:rPr>
        <w:t>)،</w:t>
      </w:r>
      <w:r>
        <w:rPr>
          <w:rtl/>
        </w:rPr>
        <w:t xml:space="preserve"> قال: يا رسول الله لا تعجل علي إني كنت امرءًا</w:t>
      </w:r>
      <w:r w:rsidR="00137B51">
        <w:rPr>
          <w:rFonts w:hint="cs"/>
          <w:rtl/>
        </w:rPr>
        <w:t xml:space="preserve"> ملصقًا </w:t>
      </w:r>
      <w:r>
        <w:rPr>
          <w:rFonts w:hint="eastAsia"/>
          <w:rtl/>
        </w:rPr>
        <w:t>في</w:t>
      </w:r>
      <w:r>
        <w:rPr>
          <w:rtl/>
        </w:rPr>
        <w:t xml:space="preserve"> قريش ولم أكن من أنفسها وكان من معك من المهاجرين</w:t>
      </w:r>
      <w:r w:rsidR="00137B51">
        <w:rPr>
          <w:rFonts w:hint="cs"/>
          <w:rtl/>
        </w:rPr>
        <w:t xml:space="preserve"> </w:t>
      </w:r>
      <w:r>
        <w:rPr>
          <w:rFonts w:hint="eastAsia"/>
          <w:rtl/>
        </w:rPr>
        <w:t>لهم</w:t>
      </w:r>
      <w:r>
        <w:rPr>
          <w:rtl/>
        </w:rPr>
        <w:t xml:space="preserve"> قرابات بمكة يحمون بها أهليهم وأموالهم فأحببت إذ فاتني</w:t>
      </w:r>
      <w:r w:rsidR="00137B51">
        <w:rPr>
          <w:rFonts w:hint="cs"/>
          <w:rtl/>
        </w:rPr>
        <w:t xml:space="preserve"> </w:t>
      </w:r>
      <w:r>
        <w:rPr>
          <w:rFonts w:hint="eastAsia"/>
          <w:rtl/>
        </w:rPr>
        <w:t>ذلك</w:t>
      </w:r>
      <w:r>
        <w:rPr>
          <w:rtl/>
        </w:rPr>
        <w:t xml:space="preserve"> من النسب فيهم أن أتخذ عندهم يدًا يحمون بها قرابتي وما</w:t>
      </w:r>
      <w:r w:rsidR="00137B51">
        <w:rPr>
          <w:rFonts w:hint="cs"/>
          <w:rtl/>
        </w:rPr>
        <w:t xml:space="preserve"> </w:t>
      </w:r>
      <w:r>
        <w:rPr>
          <w:rFonts w:hint="eastAsia"/>
          <w:rtl/>
        </w:rPr>
        <w:t>فعلت</w:t>
      </w:r>
      <w:r>
        <w:rPr>
          <w:rtl/>
        </w:rPr>
        <w:t xml:space="preserve"> كفر</w:t>
      </w:r>
      <w:r w:rsidR="00137B51">
        <w:rPr>
          <w:rFonts w:hint="cs"/>
          <w:rtl/>
        </w:rPr>
        <w:t>ً</w:t>
      </w:r>
      <w:r>
        <w:rPr>
          <w:rtl/>
        </w:rPr>
        <w:t>ا ولا ارتداد</w:t>
      </w:r>
      <w:r w:rsidR="00137B51">
        <w:rPr>
          <w:rFonts w:hint="cs"/>
          <w:rtl/>
        </w:rPr>
        <w:t>ً</w:t>
      </w:r>
      <w:r>
        <w:rPr>
          <w:rtl/>
        </w:rPr>
        <w:t>ا ولا رضا بالكفر بعد الإسلام فقال رسول</w:t>
      </w:r>
      <w:r w:rsidR="00137B51">
        <w:rPr>
          <w:rFonts w:hint="cs"/>
          <w:rtl/>
        </w:rPr>
        <w:t xml:space="preserve"> </w:t>
      </w:r>
      <w:r>
        <w:rPr>
          <w:rFonts w:hint="eastAsia"/>
          <w:rtl/>
        </w:rPr>
        <w:t>الله</w:t>
      </w:r>
      <w:r>
        <w:rPr>
          <w:rtl/>
        </w:rPr>
        <w:t xml:space="preserve"> صلى الله عليه وسلم: </w:t>
      </w:r>
      <w:r w:rsidR="00137B51">
        <w:rPr>
          <w:rFonts w:hint="cs"/>
          <w:rtl/>
        </w:rPr>
        <w:t>(</w:t>
      </w:r>
      <w:r>
        <w:rPr>
          <w:rtl/>
        </w:rPr>
        <w:t>لقد صدقكم</w:t>
      </w:r>
      <w:r w:rsidR="00137B51">
        <w:rPr>
          <w:rFonts w:hint="cs"/>
          <w:rtl/>
        </w:rPr>
        <w:t>)،</w:t>
      </w:r>
      <w:r>
        <w:rPr>
          <w:rtl/>
        </w:rPr>
        <w:t xml:space="preserve"> قال عمر: يا رسول الله دعني أضرب عنق</w:t>
      </w:r>
      <w:r w:rsidR="00137B51">
        <w:rPr>
          <w:rFonts w:hint="cs"/>
          <w:rtl/>
        </w:rPr>
        <w:t xml:space="preserve"> </w:t>
      </w:r>
      <w:r>
        <w:rPr>
          <w:rFonts w:hint="eastAsia"/>
          <w:rtl/>
        </w:rPr>
        <w:t>هذا</w:t>
      </w:r>
      <w:r>
        <w:rPr>
          <w:rtl/>
        </w:rPr>
        <w:t xml:space="preserve"> المنافق</w:t>
      </w:r>
      <w:r w:rsidR="00137B51">
        <w:rPr>
          <w:rFonts w:hint="cs"/>
          <w:rtl/>
        </w:rPr>
        <w:t>،</w:t>
      </w:r>
      <w:r>
        <w:rPr>
          <w:rtl/>
        </w:rPr>
        <w:t xml:space="preserve"> قال: </w:t>
      </w:r>
      <w:r w:rsidR="00137B51">
        <w:rPr>
          <w:rFonts w:hint="cs"/>
          <w:rtl/>
        </w:rPr>
        <w:t>(</w:t>
      </w:r>
      <w:r>
        <w:rPr>
          <w:rtl/>
        </w:rPr>
        <w:t>إنه قد شهد بدر</w:t>
      </w:r>
      <w:r w:rsidR="00137B51">
        <w:rPr>
          <w:rFonts w:hint="cs"/>
          <w:rtl/>
        </w:rPr>
        <w:t>ً</w:t>
      </w:r>
      <w:r>
        <w:rPr>
          <w:rtl/>
        </w:rPr>
        <w:t>ا، وما يدريك لعل الله أن يكون</w:t>
      </w:r>
      <w:r w:rsidR="00137B51">
        <w:rPr>
          <w:rFonts w:hint="cs"/>
          <w:rtl/>
        </w:rPr>
        <w:t xml:space="preserve"> </w:t>
      </w:r>
      <w:r>
        <w:rPr>
          <w:rFonts w:hint="eastAsia"/>
          <w:rtl/>
        </w:rPr>
        <w:t>قد</w:t>
      </w:r>
      <w:r>
        <w:rPr>
          <w:rtl/>
        </w:rPr>
        <w:t xml:space="preserve"> اطلع على أهل بدر فقال: اعملوا ما شئتم فقد غفرت لكم</w:t>
      </w:r>
      <w:r w:rsidR="00137B51">
        <w:rPr>
          <w:rFonts w:hint="cs"/>
          <w:rtl/>
        </w:rPr>
        <w:t>)</w:t>
      </w:r>
      <w:r>
        <w:rPr>
          <w:rtl/>
        </w:rPr>
        <w:t>.</w:t>
      </w:r>
    </w:p>
    <w:p ns2:paraId="26F99F59" ns2:textId="35775948" w:rsidR="006B6A94" w:rsidRDefault="006B6A94" w:rsidP="00137B51">
      <w:pPr>
        <w:rPr>
          <w:rtl/>
        </w:rPr>
      </w:pPr>
      <w:r>
        <w:rPr>
          <w:vanish/>
        </w:rPr>
        <w:t>{{PG:9}}</w:t>
      </w:r>
      <w:r>
        <w:rPr>
          <w:rFonts w:hint="eastAsia"/>
          <w:rtl/>
        </w:rPr>
        <w:t>وفي</w:t>
      </w:r>
      <w:r>
        <w:rPr>
          <w:rtl/>
        </w:rPr>
        <w:t xml:space="preserve"> رواية عند الإمام أحمد</w:t>
      </w:r>
      <w:r w:rsidR="00137B51">
        <w:rPr>
          <w:rFonts w:hint="cs"/>
          <w:rtl/>
        </w:rPr>
        <w:t xml:space="preserve"> </w:t>
      </w:r>
      <w:r>
        <w:rPr>
          <w:rtl/>
        </w:rPr>
        <w:t xml:space="preserve">رحمه الله أن حاطبًا </w:t>
      </w:r>
      <w:r w:rsidR="00137B51">
        <w:rPr>
          <w:rFonts w:hint="cs"/>
          <w:rtl/>
        </w:rPr>
        <w:t xml:space="preserve">رضي الله عنه </w:t>
      </w:r>
      <w:r>
        <w:rPr>
          <w:rtl/>
        </w:rPr>
        <w:t>قال:</w:t>
      </w:r>
      <w:r w:rsidR="00137B51">
        <w:rPr>
          <w:rFonts w:hint="cs"/>
          <w:rtl/>
        </w:rPr>
        <w:t xml:space="preserve"> </w:t>
      </w:r>
      <w:r>
        <w:rPr>
          <w:rFonts w:hint="eastAsia"/>
          <w:rtl/>
        </w:rPr>
        <w:t>«أما</w:t>
      </w:r>
      <w:r>
        <w:rPr>
          <w:rtl/>
        </w:rPr>
        <w:t xml:space="preserve"> إني لم أفعله غشًا لرسول الله صلى الله عليه وسلم ولا نفاقًا، قد علمت أنه</w:t>
      </w:r>
      <w:r w:rsidR="00137B51">
        <w:rPr>
          <w:rFonts w:hint="cs"/>
          <w:rtl/>
        </w:rPr>
        <w:t xml:space="preserve"> </w:t>
      </w:r>
      <w:r>
        <w:rPr>
          <w:rFonts w:hint="eastAsia"/>
          <w:rtl/>
        </w:rPr>
        <w:t>الله</w:t>
      </w:r>
      <w:r>
        <w:rPr>
          <w:rtl/>
        </w:rPr>
        <w:t xml:space="preserve"> مظهر رسوله ومتم له أمره، غير أني كنت غريبًا بين ظهرانيهم</w:t>
      </w:r>
      <w:r w:rsidR="00137B51">
        <w:rPr>
          <w:rFonts w:hint="cs"/>
          <w:rtl/>
        </w:rPr>
        <w:t xml:space="preserve"> </w:t>
      </w:r>
      <w:r>
        <w:rPr>
          <w:rFonts w:hint="eastAsia"/>
          <w:rtl/>
        </w:rPr>
        <w:t>وكانت</w:t>
      </w:r>
      <w:r>
        <w:rPr>
          <w:rtl/>
        </w:rPr>
        <w:t xml:space="preserve"> والدتي معهم فأردت أن أتخذ يد</w:t>
      </w:r>
      <w:r w:rsidR="00137B51">
        <w:rPr>
          <w:rFonts w:hint="cs"/>
          <w:rtl/>
        </w:rPr>
        <w:t>ً</w:t>
      </w:r>
      <w:r>
        <w:rPr>
          <w:rtl/>
        </w:rPr>
        <w:t>ا عندهم»</w:t>
      </w:r>
      <w:r w:rsidR="00137B51" w:rsidRPr="00137B51">
        <w:rPr>
          <w:rFonts w:hint="cs"/>
          <w:vertAlign w:val="superscript"/>
          <w:rtl/>
        </w:rPr>
        <w:t>(</w:t>
      </w:r>
      <w:r w:rsidR="00137B51" w:rsidRPr="00FA403F">
        <w:rPr>
          <w:rStyle w:val="a4"/>
          <w:rtl/>
        </w:rPr>
        <w:footnoteReference w:id="16"/>
      </w:r>
      <w:r w:rsidR="00137B51" w:rsidRPr="00137B51">
        <w:rPr>
          <w:rFonts w:hint="cs"/>
          <w:vertAlign w:val="superscript"/>
          <w:rtl/>
        </w:rPr>
        <w:t>)</w:t>
      </w:r>
      <w:r w:rsidR="00137B51">
        <w:rPr>
          <w:rFonts w:hint="cs"/>
          <w:rtl/>
        </w:rPr>
        <w:t>.</w:t>
      </w:r>
    </w:p>
    <w:p ns2:paraId="1F556040" ns2:textId="4AD2FAF5" w:rsidR="006B6A94" w:rsidRPr="00137B51" w:rsidRDefault="006B6A94" w:rsidP="00137B51">
      <w:pPr>
        <w:rPr>
          <w:b/>
          <w:bCs/>
          <w:rtl/>
        </w:rPr>
      </w:pPr>
      <w:r>
        <w:rPr>
          <w:vanish/>
        </w:rPr>
        <w:t>{{PG:9}}</w:t>
      </w:r>
      <w:r w:rsidRPr="00137B51">
        <w:rPr>
          <w:rFonts w:hint="eastAsia"/>
          <w:b/>
          <w:bCs/>
          <w:rtl/>
        </w:rPr>
        <w:lastRenderedPageBreak/>
        <w:t>قال</w:t>
      </w:r>
      <w:r w:rsidRPr="00137B51">
        <w:rPr>
          <w:b/>
          <w:bCs/>
          <w:rtl/>
        </w:rPr>
        <w:t xml:space="preserve"> العلامة ابن كثير رحمه الله:</w:t>
      </w:r>
      <w:r w:rsidR="00137B51">
        <w:rPr>
          <w:rFonts w:hint="cs"/>
          <w:b/>
          <w:bCs/>
          <w:rtl/>
        </w:rPr>
        <w:t xml:space="preserve"> </w:t>
      </w:r>
      <w:r>
        <w:rPr>
          <w:rFonts w:hint="eastAsia"/>
          <w:rtl/>
        </w:rPr>
        <w:t>«وقد</w:t>
      </w:r>
      <w:r>
        <w:rPr>
          <w:rtl/>
        </w:rPr>
        <w:t xml:space="preserve"> ذكر السهيلي أنه كان في كتاب حاطب أن رسول الله صلى الله عليه وسلم</w:t>
      </w:r>
      <w:r w:rsidR="00137B51">
        <w:rPr>
          <w:rFonts w:hint="cs"/>
          <w:b/>
          <w:bCs/>
          <w:rtl/>
        </w:rPr>
        <w:t xml:space="preserve"> </w:t>
      </w:r>
      <w:r>
        <w:rPr>
          <w:rFonts w:hint="eastAsia"/>
          <w:rtl/>
        </w:rPr>
        <w:t>قد</w:t>
      </w:r>
      <w:r>
        <w:rPr>
          <w:rtl/>
        </w:rPr>
        <w:t xml:space="preserve"> توجه إليكم بجيش كالليل يسير كالسيل وأقسم بالله لو سار</w:t>
      </w:r>
      <w:r w:rsidR="00137B51">
        <w:rPr>
          <w:rFonts w:hint="cs"/>
          <w:b/>
          <w:bCs/>
          <w:rtl/>
        </w:rPr>
        <w:t xml:space="preserve"> </w:t>
      </w:r>
      <w:r>
        <w:rPr>
          <w:rFonts w:hint="eastAsia"/>
          <w:rtl/>
        </w:rPr>
        <w:t>إليكم</w:t>
      </w:r>
      <w:r>
        <w:rPr>
          <w:rtl/>
        </w:rPr>
        <w:t xml:space="preserve"> وحده لنصره الله عليكم فإنه منجز له ما وعده»</w:t>
      </w:r>
      <w:r w:rsidR="00137B51" w:rsidRPr="00137B51">
        <w:rPr>
          <w:rFonts w:hint="cs"/>
          <w:vertAlign w:val="superscript"/>
          <w:rtl/>
        </w:rPr>
        <w:t>(</w:t>
      </w:r>
      <w:r w:rsidR="00137B51" w:rsidRPr="00FA403F">
        <w:rPr>
          <w:rStyle w:val="a4"/>
          <w:rtl/>
        </w:rPr>
        <w:footnoteReference w:id="17"/>
      </w:r>
      <w:r w:rsidR="00137B51" w:rsidRPr="00137B51">
        <w:rPr>
          <w:rFonts w:hint="cs"/>
          <w:vertAlign w:val="superscript"/>
          <w:rtl/>
        </w:rPr>
        <w:t>)</w:t>
      </w:r>
      <w:r>
        <w:rPr>
          <w:rtl/>
        </w:rPr>
        <w:t>.</w:t>
      </w:r>
    </w:p>
    <w:p ns2:paraId="06AF6A82" ns2:textId="3A20E094" w:rsidR="006B6A94" w:rsidRDefault="006B6A94" w:rsidP="00137B51">
      <w:pPr>
        <w:rPr>
          <w:rtl/>
        </w:rPr>
      </w:pPr>
      <w:r>
        <w:rPr>
          <w:vanish/>
        </w:rPr>
        <w:t>{{PG:10}}</w:t>
      </w:r>
      <w:r>
        <w:rPr>
          <w:rFonts w:hint="eastAsia"/>
          <w:rtl/>
        </w:rPr>
        <w:t>فحاطب</w:t>
      </w:r>
      <w:r>
        <w:rPr>
          <w:rtl/>
        </w:rPr>
        <w:t xml:space="preserve"> </w:t>
      </w:r>
      <w:r w:rsidR="00137B51">
        <w:rPr>
          <w:rFonts w:hint="cs"/>
          <w:rtl/>
        </w:rPr>
        <w:t>رضي الله عنه</w:t>
      </w:r>
      <w:r>
        <w:rPr>
          <w:rtl/>
        </w:rPr>
        <w:t xml:space="preserve"> فعل ما فعل وهو على يقين تام أنه لن يضر</w:t>
      </w:r>
      <w:r w:rsidR="00137B51">
        <w:rPr>
          <w:rFonts w:hint="cs"/>
          <w:rtl/>
        </w:rPr>
        <w:t xml:space="preserve"> </w:t>
      </w:r>
      <w:r>
        <w:rPr>
          <w:rFonts w:hint="eastAsia"/>
          <w:rtl/>
        </w:rPr>
        <w:t>المؤمنين</w:t>
      </w:r>
      <w:r>
        <w:rPr>
          <w:rtl/>
        </w:rPr>
        <w:t xml:space="preserve"> بذلك، وأن النصر في تلك المعركة محتوم لهم.</w:t>
      </w:r>
    </w:p>
    <w:p ns2:paraId="4D0BBF9B" ns2:textId="4B42E882" w:rsidR="006B6A94" w:rsidRDefault="006B6A94" w:rsidP="00320D1D">
      <w:pPr>
        <w:rPr>
          <w:rtl/>
        </w:rPr>
      </w:pPr>
      <w:r>
        <w:rPr>
          <w:vanish/>
        </w:rPr>
        <w:t>{{PG:10}}</w:t>
      </w:r>
      <w:r>
        <w:rPr>
          <w:rFonts w:hint="eastAsia"/>
          <w:rtl/>
        </w:rPr>
        <w:t>فتأمل</w:t>
      </w:r>
      <w:r>
        <w:rPr>
          <w:rtl/>
        </w:rPr>
        <w:t xml:space="preserve"> قوله: </w:t>
      </w:r>
      <w:r w:rsidR="00137B51">
        <w:rPr>
          <w:rFonts w:hint="cs"/>
          <w:rtl/>
        </w:rPr>
        <w:t>«</w:t>
      </w:r>
      <w:r>
        <w:rPr>
          <w:rtl/>
        </w:rPr>
        <w:t>قد علمت أن الله مظهر رسوله ومتم له أمره»</w:t>
      </w:r>
      <w:r w:rsidR="00137B51">
        <w:rPr>
          <w:rFonts w:hint="cs"/>
          <w:rtl/>
        </w:rPr>
        <w:t xml:space="preserve">، </w:t>
      </w:r>
      <w:r>
        <w:rPr>
          <w:rFonts w:hint="eastAsia"/>
          <w:rtl/>
        </w:rPr>
        <w:t>وقوله</w:t>
      </w:r>
      <w:r>
        <w:rPr>
          <w:rtl/>
        </w:rPr>
        <w:t>: «وأقسم بالله لو سار إليكم وحده لنصره الله عليكم فإنه</w:t>
      </w:r>
      <w:r w:rsidR="00137B51">
        <w:rPr>
          <w:rFonts w:hint="cs"/>
          <w:rtl/>
        </w:rPr>
        <w:t xml:space="preserve"> </w:t>
      </w:r>
      <w:r>
        <w:rPr>
          <w:rFonts w:hint="eastAsia"/>
          <w:rtl/>
        </w:rPr>
        <w:t>منجز</w:t>
      </w:r>
      <w:r>
        <w:rPr>
          <w:rtl/>
        </w:rPr>
        <w:t xml:space="preserve"> له ما وعده»، وإنما حمله على ذلك رغبة منه في حفظ</w:t>
      </w:r>
      <w:r w:rsidR="00137B51">
        <w:rPr>
          <w:rFonts w:hint="cs"/>
          <w:rtl/>
        </w:rPr>
        <w:t xml:space="preserve"> </w:t>
      </w:r>
      <w:r>
        <w:rPr>
          <w:rFonts w:hint="eastAsia"/>
          <w:rtl/>
        </w:rPr>
        <w:t>أهله</w:t>
      </w:r>
      <w:r>
        <w:rPr>
          <w:rtl/>
        </w:rPr>
        <w:t xml:space="preserve"> وحمايتهم، وكان هذا الفعل منه معصية وكبيرة قد تاب منها</w:t>
      </w:r>
      <w:r w:rsidR="00137B51">
        <w:rPr>
          <w:rFonts w:hint="cs"/>
          <w:rtl/>
        </w:rPr>
        <w:t xml:space="preserve"> </w:t>
      </w:r>
      <w:r w:rsidR="00320D1D">
        <w:rPr>
          <w:rFonts w:hint="cs"/>
          <w:rtl/>
        </w:rPr>
        <w:t xml:space="preserve">رضي الله عنه </w:t>
      </w:r>
      <w:r>
        <w:rPr>
          <w:rtl/>
        </w:rPr>
        <w:t>وكان له من السابقة العظيمة وهو شهوده بدرًا ما</w:t>
      </w:r>
      <w:r w:rsidR="00320D1D">
        <w:rPr>
          <w:rFonts w:hint="cs"/>
          <w:rtl/>
        </w:rPr>
        <w:t xml:space="preserve"> </w:t>
      </w:r>
      <w:r>
        <w:rPr>
          <w:rFonts w:hint="eastAsia"/>
          <w:rtl/>
        </w:rPr>
        <w:t>رج</w:t>
      </w:r>
      <w:r w:rsidR="00320D1D">
        <w:rPr>
          <w:rFonts w:hint="cs"/>
          <w:rtl/>
        </w:rPr>
        <w:t>ح</w:t>
      </w:r>
      <w:r>
        <w:rPr>
          <w:rtl/>
        </w:rPr>
        <w:t xml:space="preserve"> بهذه</w:t>
      </w:r>
      <w:r w:rsidR="00320D1D">
        <w:rPr>
          <w:rFonts w:hint="cs"/>
          <w:rtl/>
        </w:rPr>
        <w:t xml:space="preserve"> </w:t>
      </w:r>
      <w:r>
        <w:rPr>
          <w:rFonts w:hint="eastAsia"/>
          <w:rtl/>
        </w:rPr>
        <w:t>السيئة</w:t>
      </w:r>
      <w:r>
        <w:rPr>
          <w:rtl/>
        </w:rPr>
        <w:t>.</w:t>
      </w:r>
    </w:p>
    <w:p ns2:paraId="076D1DF6" ns2:textId="0E90FF7F" w:rsidR="006B6A94" w:rsidRDefault="006B6A94" w:rsidP="00320D1D">
      <w:pPr>
        <w:rPr>
          <w:rtl/>
        </w:rPr>
      </w:pPr>
      <w:r>
        <w:rPr>
          <w:vanish/>
        </w:rPr>
        <w:t>{{PG:10}}</w:t>
      </w:r>
      <w:r>
        <w:rPr>
          <w:rFonts w:hint="eastAsia"/>
          <w:rtl/>
        </w:rPr>
        <w:t>فلا</w:t>
      </w:r>
      <w:r>
        <w:rPr>
          <w:rtl/>
        </w:rPr>
        <w:t xml:space="preserve"> يقاس عليه اليوم من يوالون أعداء الله من الغزاة المحتلين،</w:t>
      </w:r>
      <w:r w:rsidR="00320D1D">
        <w:rPr>
          <w:rFonts w:hint="cs"/>
          <w:rtl/>
        </w:rPr>
        <w:t xml:space="preserve"> </w:t>
      </w:r>
      <w:r>
        <w:rPr>
          <w:rFonts w:hint="eastAsia"/>
          <w:rtl/>
        </w:rPr>
        <w:t>ويسعون</w:t>
      </w:r>
      <w:r>
        <w:rPr>
          <w:rtl/>
        </w:rPr>
        <w:t xml:space="preserve"> جاهدين لانتصار الكفار على المسلمين والقضاء على</w:t>
      </w:r>
      <w:r w:rsidR="00320D1D">
        <w:rPr>
          <w:rFonts w:hint="cs"/>
          <w:rtl/>
        </w:rPr>
        <w:t xml:space="preserve"> </w:t>
      </w:r>
      <w:r>
        <w:rPr>
          <w:rFonts w:hint="eastAsia"/>
          <w:rtl/>
        </w:rPr>
        <w:t>عباد</w:t>
      </w:r>
      <w:r>
        <w:rPr>
          <w:rtl/>
        </w:rPr>
        <w:t xml:space="preserve"> الله الصالحين، ويسخرون جميع إمكاناتهم للتمكين لأعداء</w:t>
      </w:r>
      <w:r w:rsidR="00320D1D">
        <w:rPr>
          <w:rFonts w:hint="cs"/>
          <w:rtl/>
        </w:rPr>
        <w:t xml:space="preserve"> </w:t>
      </w:r>
      <w:r>
        <w:rPr>
          <w:rFonts w:hint="eastAsia"/>
          <w:rtl/>
        </w:rPr>
        <w:t>الله</w:t>
      </w:r>
      <w:r w:rsidR="00320D1D">
        <w:rPr>
          <w:rFonts w:hint="cs"/>
          <w:rtl/>
        </w:rPr>
        <w:t xml:space="preserve"> </w:t>
      </w:r>
      <w:r>
        <w:rPr>
          <w:rFonts w:hint="eastAsia"/>
          <w:rtl/>
        </w:rPr>
        <w:t>في</w:t>
      </w:r>
      <w:r>
        <w:rPr>
          <w:rtl/>
        </w:rPr>
        <w:t xml:space="preserve"> بلاد المسلمين، ويجيرون إعلامهم لتزيين هذا الباطل</w:t>
      </w:r>
      <w:r w:rsidR="00320D1D">
        <w:rPr>
          <w:rFonts w:hint="cs"/>
          <w:rtl/>
        </w:rPr>
        <w:t xml:space="preserve"> </w:t>
      </w:r>
      <w:r>
        <w:rPr>
          <w:rFonts w:hint="eastAsia"/>
          <w:rtl/>
        </w:rPr>
        <w:t>والدعاية</w:t>
      </w:r>
      <w:r>
        <w:rPr>
          <w:rtl/>
        </w:rPr>
        <w:t xml:space="preserve"> له، فإن ما فعله حاطب لون وهذا لون آخر ولا يلتبس ذلك</w:t>
      </w:r>
      <w:r w:rsidR="00320D1D">
        <w:rPr>
          <w:rFonts w:hint="cs"/>
          <w:rtl/>
        </w:rPr>
        <w:t xml:space="preserve"> </w:t>
      </w:r>
      <w:r>
        <w:rPr>
          <w:rFonts w:hint="eastAsia"/>
          <w:rtl/>
        </w:rPr>
        <w:t>إلا</w:t>
      </w:r>
      <w:r>
        <w:rPr>
          <w:rtl/>
        </w:rPr>
        <w:t xml:space="preserve"> على من طمس الله بصيرته وأعمى قلبه والعياذ بالله</w:t>
      </w:r>
      <w:r w:rsidR="00320D1D">
        <w:rPr>
          <w:rFonts w:hint="cs"/>
          <w:rtl/>
        </w:rPr>
        <w:t>.</w:t>
      </w:r>
    </w:p>
    <w:p ns2:paraId="6974341A" ns2:textId="1A6AE5DB" w:rsidR="00320D1D" w:rsidRDefault="00320D1D" w:rsidP="005555D1">
      <w:pPr>
        <w:pStyle w:val="2"/>
        <w:rPr>
          <w:rtl/>
        </w:rPr>
      </w:pPr>
      <w:r>
        <w:rPr>
          <w:vanish/>
        </w:rPr>
        <w:t>{{PG:10}}</w:t>
      </w:r>
      <w:r>
        <w:rPr>
          <w:rtl/>
        </w:rPr>
        <w:br w:type="column"/>
      </w:r>
      <w:bookmarkStart w:id="4" w:name="_Toc145920846"/>
      <w:r>
        <w:rPr>
          <w:rFonts w:hint="cs"/>
          <w:rtl/>
        </w:rPr>
        <w:lastRenderedPageBreak/>
        <w:t>الولاء والبراء في السنة النبوية</w:t>
      </w:r>
      <w:bookmarkEnd w:id="4"/>
    </w:p>
    <w:p ns2:paraId="5B21D66C" ns2:textId="77777777" w:rsidR="00320D1D" w:rsidRDefault="00320D1D" w:rsidP="006B6A94">
      <w:pPr>
        <w:rPr>
          <w:rtl/>
        </w:rPr>
      </w:pPr>
      <w:r>
        <w:rPr>
          <w:vanish/>
        </w:rPr>
        <w:t>{{PG:11}}</w:t>
      </w:r>
    </w:p>
    <w:p ns2:paraId="49379D03" ns2:textId="0F7BDF8C" w:rsidR="006B6A94" w:rsidRDefault="006B6A94" w:rsidP="00320D1D">
      <w:pPr>
        <w:rPr>
          <w:rtl/>
        </w:rPr>
      </w:pPr>
      <w:r>
        <w:rPr>
          <w:vanish/>
        </w:rPr>
        <w:t>{{PG:11}}</w:t>
      </w:r>
      <w:r>
        <w:rPr>
          <w:rFonts w:hint="eastAsia"/>
          <w:rtl/>
        </w:rPr>
        <w:t>أما</w:t>
      </w:r>
      <w:r>
        <w:rPr>
          <w:rtl/>
        </w:rPr>
        <w:t xml:space="preserve"> أحاديث الولاء والبراء في السنة النبوية فأكثر من أن</w:t>
      </w:r>
      <w:r w:rsidR="00320D1D">
        <w:rPr>
          <w:rFonts w:hint="cs"/>
          <w:rtl/>
        </w:rPr>
        <w:t xml:space="preserve"> </w:t>
      </w:r>
      <w:r>
        <w:rPr>
          <w:rFonts w:hint="eastAsia"/>
          <w:rtl/>
        </w:rPr>
        <w:t>تحصر،</w:t>
      </w:r>
      <w:r>
        <w:rPr>
          <w:rtl/>
        </w:rPr>
        <w:t xml:space="preserve"> فقد كان عليه الصلاة والسلام حريصًا أشد الحرص على</w:t>
      </w:r>
      <w:r w:rsidR="00320D1D">
        <w:rPr>
          <w:rFonts w:hint="cs"/>
          <w:rtl/>
        </w:rPr>
        <w:t xml:space="preserve"> </w:t>
      </w:r>
      <w:r>
        <w:rPr>
          <w:rFonts w:hint="eastAsia"/>
          <w:rtl/>
        </w:rPr>
        <w:t>تبيين</w:t>
      </w:r>
      <w:r>
        <w:rPr>
          <w:rtl/>
        </w:rPr>
        <w:t xml:space="preserve"> هذا الأصل وترسيخه، وتقوية أسبابه، والنهي عن كل ما يخل</w:t>
      </w:r>
      <w:r w:rsidR="00320D1D">
        <w:rPr>
          <w:rFonts w:hint="cs"/>
          <w:rtl/>
        </w:rPr>
        <w:t xml:space="preserve"> </w:t>
      </w:r>
      <w:r>
        <w:rPr>
          <w:rFonts w:hint="eastAsia"/>
          <w:rtl/>
        </w:rPr>
        <w:t>به</w:t>
      </w:r>
      <w:r>
        <w:rPr>
          <w:rtl/>
        </w:rPr>
        <w:t xml:space="preserve"> ويضعفه.</w:t>
      </w:r>
    </w:p>
    <w:p ns2:paraId="1307AA76" ns2:textId="5420B8A8" w:rsidR="006B6A94" w:rsidRPr="007B0F95" w:rsidRDefault="006B6A94" w:rsidP="00320D1D">
      <w:pPr>
        <w:rPr>
          <w:color w:val="C00000"/>
          <w:rtl/>
        </w:rPr>
      </w:pPr>
      <w:r>
        <w:rPr>
          <w:vanish/>
        </w:rPr>
        <w:t>{{PG:11}}</w:t>
      </w:r>
      <w:r w:rsidRPr="007B0F95">
        <w:rPr>
          <w:rFonts w:hint="eastAsia"/>
          <w:b/>
          <w:bCs/>
          <w:color w:val="C00000"/>
          <w:rtl/>
        </w:rPr>
        <w:t>فأولا</w:t>
      </w:r>
      <w:r w:rsidR="00320D1D" w:rsidRPr="007B0F95">
        <w:rPr>
          <w:rFonts w:hint="cs"/>
          <w:b/>
          <w:bCs/>
          <w:color w:val="C00000"/>
          <w:rtl/>
        </w:rPr>
        <w:t>ً</w:t>
      </w:r>
      <w:r w:rsidRPr="007B0F95">
        <w:rPr>
          <w:b/>
          <w:bCs/>
          <w:color w:val="C00000"/>
          <w:rtl/>
        </w:rPr>
        <w:t>:</w:t>
      </w:r>
      <w:r w:rsidRPr="007B0F95">
        <w:rPr>
          <w:color w:val="C00000"/>
          <w:rtl/>
        </w:rPr>
        <w:t xml:space="preserve"> </w:t>
      </w:r>
      <w:r w:rsidRPr="007B0F95">
        <w:rPr>
          <w:b/>
          <w:bCs/>
          <w:color w:val="C00000"/>
          <w:rtl/>
        </w:rPr>
        <w:t>التنصيص على الولاء والبراء عند البيعة على الإسلام،</w:t>
      </w:r>
      <w:r w:rsidR="00320D1D" w:rsidRPr="007B0F95">
        <w:rPr>
          <w:rFonts w:hint="cs"/>
          <w:b/>
          <w:bCs/>
          <w:color w:val="C00000"/>
          <w:rtl/>
        </w:rPr>
        <w:t xml:space="preserve"> </w:t>
      </w:r>
      <w:r w:rsidRPr="007B0F95">
        <w:rPr>
          <w:rFonts w:hint="eastAsia"/>
          <w:b/>
          <w:bCs/>
          <w:color w:val="C00000"/>
          <w:rtl/>
        </w:rPr>
        <w:t>وما</w:t>
      </w:r>
      <w:r w:rsidRPr="007B0F95">
        <w:rPr>
          <w:b/>
          <w:bCs/>
          <w:color w:val="C00000"/>
          <w:rtl/>
        </w:rPr>
        <w:t xml:space="preserve"> ذاك إلا ليبين أن الإسلام لا يستقيم إلا بالولاء للمؤمنين</w:t>
      </w:r>
      <w:r w:rsidR="00320D1D" w:rsidRPr="007B0F95">
        <w:rPr>
          <w:rFonts w:hint="cs"/>
          <w:b/>
          <w:bCs/>
          <w:color w:val="C00000"/>
          <w:rtl/>
        </w:rPr>
        <w:t xml:space="preserve"> </w:t>
      </w:r>
      <w:r w:rsidRPr="007B0F95">
        <w:rPr>
          <w:rFonts w:hint="eastAsia"/>
          <w:b/>
          <w:bCs/>
          <w:color w:val="C00000"/>
          <w:rtl/>
        </w:rPr>
        <w:t>والبراءة</w:t>
      </w:r>
      <w:r w:rsidRPr="007B0F95">
        <w:rPr>
          <w:b/>
          <w:bCs/>
          <w:color w:val="C00000"/>
          <w:rtl/>
        </w:rPr>
        <w:t xml:space="preserve"> من المشركين:</w:t>
      </w:r>
    </w:p>
    <w:p ns2:paraId="1088473D" ns2:textId="6FCAAE84" w:rsidR="006B6A94" w:rsidRDefault="006B6A94" w:rsidP="00320D1D">
      <w:pPr>
        <w:rPr>
          <w:rtl/>
        </w:rPr>
      </w:pPr>
      <w:r>
        <w:rPr>
          <w:vanish/>
        </w:rPr>
        <w:t>{{PG:11}}</w:t>
      </w:r>
      <w:r>
        <w:rPr>
          <w:rFonts w:hint="eastAsia"/>
          <w:rtl/>
        </w:rPr>
        <w:t>فعن</w:t>
      </w:r>
      <w:r>
        <w:rPr>
          <w:rtl/>
        </w:rPr>
        <w:t xml:space="preserve"> جرير بن عبد الله البجلي رضي الله عنه قال: قلت يا رسول الله:</w:t>
      </w:r>
      <w:r w:rsidR="00320D1D">
        <w:rPr>
          <w:rFonts w:hint="cs"/>
          <w:rtl/>
        </w:rPr>
        <w:t xml:space="preserve"> </w:t>
      </w:r>
      <w:r>
        <w:rPr>
          <w:rFonts w:hint="eastAsia"/>
          <w:rtl/>
        </w:rPr>
        <w:t>اشترط</w:t>
      </w:r>
      <w:r>
        <w:rPr>
          <w:rtl/>
        </w:rPr>
        <w:t xml:space="preserve"> علي</w:t>
      </w:r>
      <w:r w:rsidR="00320D1D">
        <w:rPr>
          <w:rFonts w:hint="cs"/>
          <w:rtl/>
        </w:rPr>
        <w:t>َّ،</w:t>
      </w:r>
      <w:r>
        <w:rPr>
          <w:rtl/>
        </w:rPr>
        <w:t xml:space="preserve"> فقال: </w:t>
      </w:r>
      <w:r w:rsidR="00320D1D">
        <w:rPr>
          <w:rFonts w:hint="cs"/>
          <w:rtl/>
        </w:rPr>
        <w:t>(</w:t>
      </w:r>
      <w:r>
        <w:rPr>
          <w:rtl/>
        </w:rPr>
        <w:t>تعبد الله ولا تشرك به شيئًا، وتصلي الصلاة</w:t>
      </w:r>
      <w:r w:rsidR="00320D1D">
        <w:rPr>
          <w:rFonts w:hint="cs"/>
          <w:rtl/>
        </w:rPr>
        <w:t xml:space="preserve"> </w:t>
      </w:r>
      <w:r>
        <w:rPr>
          <w:rFonts w:hint="eastAsia"/>
          <w:rtl/>
        </w:rPr>
        <w:t>المكتوبة،</w:t>
      </w:r>
      <w:r>
        <w:rPr>
          <w:rtl/>
        </w:rPr>
        <w:t xml:space="preserve"> وتؤدي الزكاة المفروضة، وتنصح للمسلم، وتبرأ من</w:t>
      </w:r>
      <w:r w:rsidR="00320D1D">
        <w:rPr>
          <w:rFonts w:hint="cs"/>
          <w:rtl/>
        </w:rPr>
        <w:t xml:space="preserve"> </w:t>
      </w:r>
      <w:r>
        <w:rPr>
          <w:rFonts w:hint="eastAsia"/>
          <w:rtl/>
        </w:rPr>
        <w:t>الكافر</w:t>
      </w:r>
      <w:r w:rsidR="00320D1D">
        <w:rPr>
          <w:rFonts w:hint="cs"/>
          <w:rtl/>
        </w:rPr>
        <w:t>)</w:t>
      </w:r>
      <w:r w:rsidR="00320D1D" w:rsidRPr="00320D1D">
        <w:rPr>
          <w:rFonts w:hint="cs"/>
          <w:vertAlign w:val="superscript"/>
          <w:rtl/>
        </w:rPr>
        <w:t>(</w:t>
      </w:r>
      <w:r w:rsidR="00320D1D" w:rsidRPr="00FA403F">
        <w:rPr>
          <w:rStyle w:val="a4"/>
          <w:rtl/>
        </w:rPr>
        <w:footnoteReference w:id="18"/>
      </w:r>
      <w:r w:rsidR="00320D1D" w:rsidRPr="00320D1D">
        <w:rPr>
          <w:rFonts w:hint="cs"/>
          <w:vertAlign w:val="superscript"/>
          <w:rtl/>
        </w:rPr>
        <w:t>)</w:t>
      </w:r>
      <w:r w:rsidR="00320D1D">
        <w:rPr>
          <w:rFonts w:hint="cs"/>
          <w:rtl/>
        </w:rPr>
        <w:t>.</w:t>
      </w:r>
    </w:p>
    <w:p ns2:paraId="431819FA" ns2:textId="5A2E6F28" w:rsidR="006B6A94" w:rsidRDefault="006B6A94" w:rsidP="00320D1D">
      <w:pPr>
        <w:rPr>
          <w:rtl/>
        </w:rPr>
      </w:pPr>
      <w:r>
        <w:rPr>
          <w:vanish/>
        </w:rPr>
        <w:t>{{PG:11}}</w:t>
      </w:r>
      <w:r w:rsidRPr="00320D1D">
        <w:rPr>
          <w:rFonts w:hint="eastAsia"/>
          <w:b/>
          <w:bCs/>
          <w:rtl/>
        </w:rPr>
        <w:t>وفي</w:t>
      </w:r>
      <w:r w:rsidRPr="00320D1D">
        <w:rPr>
          <w:b/>
          <w:bCs/>
          <w:rtl/>
        </w:rPr>
        <w:t xml:space="preserve"> رواية:</w:t>
      </w:r>
      <w:r>
        <w:rPr>
          <w:rtl/>
        </w:rPr>
        <w:t xml:space="preserve"> </w:t>
      </w:r>
      <w:r w:rsidR="00320D1D">
        <w:rPr>
          <w:rFonts w:hint="cs"/>
          <w:rtl/>
        </w:rPr>
        <w:t>(</w:t>
      </w:r>
      <w:r>
        <w:rPr>
          <w:rtl/>
        </w:rPr>
        <w:t>أبايعك على أن لا تشرك بالله شيئًا وتقيم الصلاة</w:t>
      </w:r>
      <w:r w:rsidR="00320D1D">
        <w:rPr>
          <w:rFonts w:hint="cs"/>
          <w:rtl/>
        </w:rPr>
        <w:t xml:space="preserve"> </w:t>
      </w:r>
      <w:r>
        <w:rPr>
          <w:rFonts w:hint="eastAsia"/>
          <w:rtl/>
        </w:rPr>
        <w:t>وتؤتي</w:t>
      </w:r>
      <w:r>
        <w:rPr>
          <w:rtl/>
        </w:rPr>
        <w:t xml:space="preserve"> الزكاة وتنصح المسلم وتفارق المشرك</w:t>
      </w:r>
      <w:r w:rsidR="00320D1D">
        <w:rPr>
          <w:rFonts w:hint="cs"/>
          <w:rtl/>
        </w:rPr>
        <w:t>)</w:t>
      </w:r>
      <w:r w:rsidR="00320D1D" w:rsidRPr="00320D1D">
        <w:rPr>
          <w:rFonts w:hint="cs"/>
          <w:vertAlign w:val="superscript"/>
          <w:rtl/>
        </w:rPr>
        <w:t>(</w:t>
      </w:r>
      <w:r w:rsidR="00320D1D" w:rsidRPr="00FA403F">
        <w:rPr>
          <w:rStyle w:val="a4"/>
          <w:rtl/>
        </w:rPr>
        <w:footnoteReference w:id="19"/>
      </w:r>
      <w:r w:rsidR="00320D1D" w:rsidRPr="00320D1D">
        <w:rPr>
          <w:rFonts w:hint="cs"/>
          <w:vertAlign w:val="superscript"/>
          <w:rtl/>
        </w:rPr>
        <w:t>)</w:t>
      </w:r>
      <w:r>
        <w:rPr>
          <w:rtl/>
        </w:rPr>
        <w:t>.</w:t>
      </w:r>
    </w:p>
    <w:p ns2:paraId="3B23A944" ns2:textId="77777777" w:rsidR="00320D1D" w:rsidRPr="007B0F95" w:rsidRDefault="006B6A94" w:rsidP="00320D1D">
      <w:pPr>
        <w:rPr>
          <w:color w:val="C00000"/>
          <w:rtl/>
        </w:rPr>
      </w:pPr>
      <w:r>
        <w:rPr>
          <w:vanish/>
        </w:rPr>
        <w:t>{{PG:11}}</w:t>
      </w:r>
      <w:r w:rsidRPr="007B0F95">
        <w:rPr>
          <w:rFonts w:hint="eastAsia"/>
          <w:b/>
          <w:bCs/>
          <w:color w:val="C00000"/>
          <w:rtl/>
        </w:rPr>
        <w:t>ثانيًا</w:t>
      </w:r>
      <w:r w:rsidRPr="007B0F95">
        <w:rPr>
          <w:b/>
          <w:bCs/>
          <w:color w:val="C00000"/>
          <w:rtl/>
        </w:rPr>
        <w:t>: تقوية الروابط الإيمانية وولاء الإسلام بين المؤمنين:</w:t>
      </w:r>
      <w:r w:rsidR="00320D1D" w:rsidRPr="007B0F95">
        <w:rPr>
          <w:rFonts w:hint="cs"/>
          <w:color w:val="C00000"/>
          <w:rtl/>
        </w:rPr>
        <w:t xml:space="preserve"> </w:t>
      </w:r>
    </w:p>
    <w:p ns2:paraId="6942BBF6" ns2:textId="01ABE959" w:rsidR="006B6A94" w:rsidRDefault="006B6A94" w:rsidP="00320D1D">
      <w:pPr>
        <w:rPr>
          <w:rtl/>
        </w:rPr>
      </w:pPr>
      <w:r>
        <w:rPr>
          <w:vanish/>
        </w:rPr>
        <w:t>{{PG:11}}</w:t>
      </w:r>
      <w:r>
        <w:rPr>
          <w:rFonts w:hint="eastAsia"/>
          <w:rtl/>
        </w:rPr>
        <w:t>فعن</w:t>
      </w:r>
      <w:r>
        <w:rPr>
          <w:rtl/>
        </w:rPr>
        <w:t xml:space="preserve"> أبي موسى الأشعري رضي الله عنه قال: قال رسول الله صلى الله عليه وسلم: </w:t>
      </w:r>
      <w:r w:rsidR="00320D1D">
        <w:rPr>
          <w:rFonts w:hint="cs"/>
          <w:rtl/>
        </w:rPr>
        <w:t>(</w:t>
      </w:r>
      <w:r>
        <w:rPr>
          <w:rtl/>
        </w:rPr>
        <w:t>المؤمن</w:t>
      </w:r>
      <w:r w:rsidR="00320D1D">
        <w:rPr>
          <w:rFonts w:hint="cs"/>
          <w:rtl/>
        </w:rPr>
        <w:t xml:space="preserve"> </w:t>
      </w:r>
      <w:r>
        <w:rPr>
          <w:rFonts w:hint="eastAsia"/>
          <w:rtl/>
        </w:rPr>
        <w:t>للمؤمن</w:t>
      </w:r>
      <w:r>
        <w:rPr>
          <w:rtl/>
        </w:rPr>
        <w:t xml:space="preserve"> كالبنيان يشد بعضه بعضًا</w:t>
      </w:r>
      <w:r w:rsidR="00320D1D">
        <w:rPr>
          <w:rFonts w:hint="cs"/>
          <w:rtl/>
        </w:rPr>
        <w:t>)</w:t>
      </w:r>
      <w:r>
        <w:rPr>
          <w:rtl/>
        </w:rPr>
        <w:t xml:space="preserve"> وشبك بين أصابعه</w:t>
      </w:r>
      <w:r w:rsidR="00320D1D" w:rsidRPr="00320D1D">
        <w:rPr>
          <w:rFonts w:hint="cs"/>
          <w:vertAlign w:val="superscript"/>
          <w:rtl/>
        </w:rPr>
        <w:t>(</w:t>
      </w:r>
      <w:r w:rsidR="00320D1D" w:rsidRPr="00FA403F">
        <w:rPr>
          <w:rStyle w:val="a4"/>
          <w:rtl/>
        </w:rPr>
        <w:footnoteReference w:id="20"/>
      </w:r>
      <w:r w:rsidR="00320D1D" w:rsidRPr="00320D1D">
        <w:rPr>
          <w:rFonts w:hint="cs"/>
          <w:vertAlign w:val="superscript"/>
          <w:rtl/>
        </w:rPr>
        <w:t>)</w:t>
      </w:r>
      <w:r>
        <w:rPr>
          <w:rtl/>
        </w:rPr>
        <w:t>.</w:t>
      </w:r>
    </w:p>
    <w:p ns2:paraId="61054266" ns2:textId="3A20D4E8" w:rsidR="006B6A94" w:rsidRDefault="006B6A94" w:rsidP="00320D1D">
      <w:pPr>
        <w:rPr>
          <w:rtl/>
        </w:rPr>
      </w:pPr>
      <w:r>
        <w:rPr>
          <w:vanish/>
        </w:rPr>
        <w:t>{{PG:11}}</w:t>
      </w:r>
      <w:r>
        <w:rPr>
          <w:rFonts w:hint="eastAsia"/>
          <w:rtl/>
        </w:rPr>
        <w:t>وعن</w:t>
      </w:r>
      <w:r>
        <w:rPr>
          <w:rtl/>
        </w:rPr>
        <w:t xml:space="preserve"> النعمان بن بشير </w:t>
      </w:r>
      <w:r w:rsidR="00320D1D">
        <w:rPr>
          <w:rFonts w:hint="cs"/>
          <w:rtl/>
        </w:rPr>
        <w:t xml:space="preserve">رضي الله عنه </w:t>
      </w:r>
      <w:r>
        <w:rPr>
          <w:rtl/>
        </w:rPr>
        <w:t xml:space="preserve">قال: قال رسول الله صلى الله عليه وسلم: </w:t>
      </w:r>
      <w:r w:rsidR="00320D1D">
        <w:rPr>
          <w:rFonts w:hint="cs"/>
          <w:rtl/>
        </w:rPr>
        <w:t>(</w:t>
      </w:r>
      <w:r>
        <w:rPr>
          <w:rtl/>
        </w:rPr>
        <w:t>مثل</w:t>
      </w:r>
      <w:r w:rsidR="00320D1D">
        <w:rPr>
          <w:rFonts w:hint="cs"/>
          <w:rtl/>
        </w:rPr>
        <w:t xml:space="preserve"> </w:t>
      </w:r>
      <w:r>
        <w:rPr>
          <w:rFonts w:hint="eastAsia"/>
          <w:rtl/>
        </w:rPr>
        <w:t>المؤمنين</w:t>
      </w:r>
      <w:r>
        <w:rPr>
          <w:rtl/>
        </w:rPr>
        <w:t xml:space="preserve"> في توادهم وتراحمهم وتعاطفهم مثل الجسد، إذا اشتكى</w:t>
      </w:r>
      <w:r w:rsidR="00320D1D">
        <w:rPr>
          <w:rFonts w:hint="cs"/>
          <w:rtl/>
        </w:rPr>
        <w:t xml:space="preserve"> </w:t>
      </w:r>
      <w:r>
        <w:rPr>
          <w:rFonts w:hint="eastAsia"/>
          <w:rtl/>
        </w:rPr>
        <w:t>منه</w:t>
      </w:r>
      <w:r>
        <w:rPr>
          <w:rtl/>
        </w:rPr>
        <w:t xml:space="preserve"> عضو تداعى له سائر الجسد بالسهر والحمى</w:t>
      </w:r>
      <w:r w:rsidR="00320D1D">
        <w:rPr>
          <w:rFonts w:hint="cs"/>
          <w:rtl/>
        </w:rPr>
        <w:t>)</w:t>
      </w:r>
      <w:r w:rsidR="00320D1D" w:rsidRPr="00320D1D">
        <w:rPr>
          <w:rFonts w:hint="cs"/>
          <w:vertAlign w:val="superscript"/>
          <w:rtl/>
        </w:rPr>
        <w:t>(</w:t>
      </w:r>
      <w:r w:rsidR="00320D1D" w:rsidRPr="00FA403F">
        <w:rPr>
          <w:rStyle w:val="a4"/>
          <w:rtl/>
        </w:rPr>
        <w:footnoteReference w:id="21"/>
      </w:r>
      <w:r w:rsidR="00320D1D" w:rsidRPr="00320D1D">
        <w:rPr>
          <w:rFonts w:hint="cs"/>
          <w:vertAlign w:val="superscript"/>
          <w:rtl/>
        </w:rPr>
        <w:t>)</w:t>
      </w:r>
      <w:r w:rsidR="00320D1D">
        <w:rPr>
          <w:rFonts w:hint="cs"/>
          <w:rtl/>
        </w:rPr>
        <w:t>.</w:t>
      </w:r>
    </w:p>
    <w:p ns2:paraId="6E8F2E3C" ns2:textId="0E6BE720" w:rsidR="006B6A94" w:rsidRDefault="006B6A94" w:rsidP="00320D1D">
      <w:pPr>
        <w:rPr>
          <w:rtl/>
        </w:rPr>
      </w:pPr>
      <w:r>
        <w:rPr>
          <w:vanish/>
        </w:rPr>
        <w:t>{{PG:11}}</w:t>
      </w:r>
      <w:r>
        <w:rPr>
          <w:rFonts w:hint="eastAsia"/>
          <w:rtl/>
        </w:rPr>
        <w:t>وعن</w:t>
      </w:r>
      <w:r>
        <w:rPr>
          <w:rtl/>
        </w:rPr>
        <w:t xml:space="preserve"> عبد بن عمر</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المسلم</w:t>
      </w:r>
      <w:r w:rsidR="00320D1D">
        <w:rPr>
          <w:rFonts w:hint="cs"/>
          <w:rtl/>
        </w:rPr>
        <w:t xml:space="preserve"> </w:t>
      </w:r>
      <w:r>
        <w:rPr>
          <w:rFonts w:hint="eastAsia"/>
          <w:rtl/>
        </w:rPr>
        <w:t>أخو</w:t>
      </w:r>
      <w:r>
        <w:rPr>
          <w:rtl/>
        </w:rPr>
        <w:t xml:space="preserve"> المسلم لا يظلمه ولا يسلمه، ومن كان في حاجة أخيه كان الله</w:t>
      </w:r>
      <w:r w:rsidR="00320D1D">
        <w:rPr>
          <w:rFonts w:hint="cs"/>
          <w:rtl/>
        </w:rPr>
        <w:t xml:space="preserve"> </w:t>
      </w:r>
      <w:r>
        <w:rPr>
          <w:rFonts w:hint="eastAsia"/>
          <w:rtl/>
        </w:rPr>
        <w:t>في</w:t>
      </w:r>
      <w:r>
        <w:rPr>
          <w:rtl/>
        </w:rPr>
        <w:t xml:space="preserve"> حاجته، ومن فرج عن مسلم كربة فرج الله عنه كربة من كربات</w:t>
      </w:r>
      <w:r w:rsidR="00320D1D">
        <w:rPr>
          <w:rFonts w:hint="cs"/>
          <w:rtl/>
        </w:rPr>
        <w:t xml:space="preserve"> </w:t>
      </w:r>
      <w:r>
        <w:rPr>
          <w:rFonts w:hint="eastAsia"/>
          <w:rtl/>
        </w:rPr>
        <w:t>يوم</w:t>
      </w:r>
      <w:r>
        <w:rPr>
          <w:rtl/>
        </w:rPr>
        <w:t xml:space="preserve"> القيامة، ومن ستر مسلم</w:t>
      </w:r>
      <w:r w:rsidR="00320D1D">
        <w:rPr>
          <w:rFonts w:hint="cs"/>
          <w:rtl/>
        </w:rPr>
        <w:t>ً</w:t>
      </w:r>
      <w:r>
        <w:rPr>
          <w:rtl/>
        </w:rPr>
        <w:t>ا ستره الله</w:t>
      </w:r>
      <w:r w:rsidR="00320D1D">
        <w:rPr>
          <w:rFonts w:hint="cs"/>
          <w:rtl/>
        </w:rPr>
        <w:t xml:space="preserve"> </w:t>
      </w:r>
      <w:r>
        <w:rPr>
          <w:rFonts w:hint="eastAsia"/>
          <w:rtl/>
        </w:rPr>
        <w:t>يوم</w:t>
      </w:r>
      <w:r>
        <w:rPr>
          <w:rtl/>
        </w:rPr>
        <w:t xml:space="preserve"> القيامة</w:t>
      </w:r>
      <w:r w:rsidR="00320D1D">
        <w:rPr>
          <w:rFonts w:hint="cs"/>
          <w:rtl/>
        </w:rPr>
        <w:t>)</w:t>
      </w:r>
      <w:r w:rsidR="00320D1D" w:rsidRPr="00320D1D">
        <w:rPr>
          <w:rFonts w:hint="cs"/>
          <w:vertAlign w:val="superscript"/>
          <w:rtl/>
        </w:rPr>
        <w:t>(</w:t>
      </w:r>
      <w:r w:rsidR="00320D1D" w:rsidRPr="00FA403F">
        <w:rPr>
          <w:rStyle w:val="a4"/>
          <w:rtl/>
        </w:rPr>
        <w:footnoteReference w:id="22"/>
      </w:r>
      <w:r w:rsidR="00320D1D" w:rsidRPr="00320D1D">
        <w:rPr>
          <w:rFonts w:hint="cs"/>
          <w:vertAlign w:val="superscript"/>
          <w:rtl/>
        </w:rPr>
        <w:t>)</w:t>
      </w:r>
      <w:r w:rsidR="00320D1D">
        <w:rPr>
          <w:rFonts w:hint="cs"/>
          <w:rtl/>
        </w:rPr>
        <w:t>.</w:t>
      </w:r>
    </w:p>
    <w:p ns2:paraId="05EDA04C" ns2:textId="48B92421" w:rsidR="006B6A94" w:rsidRPr="007B0F95" w:rsidRDefault="006B6A94" w:rsidP="006B6A94">
      <w:pPr>
        <w:rPr>
          <w:bCs/>
          <w:color w:val="C00000"/>
          <w:rtl/>
        </w:rPr>
      </w:pPr>
      <w:r>
        <w:rPr>
          <w:vanish/>
        </w:rPr>
        <w:t>{{PG:11}}</w:t>
      </w:r>
      <w:r w:rsidRPr="007B0F95">
        <w:rPr>
          <w:rFonts w:hint="eastAsia"/>
          <w:bCs/>
          <w:color w:val="C00000"/>
          <w:rtl/>
        </w:rPr>
        <w:lastRenderedPageBreak/>
        <w:t>ثالث</w:t>
      </w:r>
      <w:r w:rsidR="00320D1D" w:rsidRPr="007B0F95">
        <w:rPr>
          <w:rFonts w:hint="cs"/>
          <w:bCs/>
          <w:color w:val="C00000"/>
          <w:rtl/>
        </w:rPr>
        <w:t>ً</w:t>
      </w:r>
      <w:r w:rsidRPr="007B0F95">
        <w:rPr>
          <w:rFonts w:hint="eastAsia"/>
          <w:bCs/>
          <w:color w:val="C00000"/>
          <w:rtl/>
        </w:rPr>
        <w:t>ا</w:t>
      </w:r>
      <w:r w:rsidRPr="007B0F95">
        <w:rPr>
          <w:bCs/>
          <w:color w:val="C00000"/>
          <w:rtl/>
        </w:rPr>
        <w:t>: النهي عن كل ما يقطع الولاء أو يضعفه بين المسلمين:</w:t>
      </w:r>
    </w:p>
    <w:p ns2:paraId="210B5A46" ns2:textId="634AB704" w:rsidR="006B6A94" w:rsidRDefault="006B6A94" w:rsidP="00320D1D">
      <w:pPr>
        <w:rPr>
          <w:rtl/>
        </w:rPr>
      </w:pPr>
      <w:r>
        <w:rPr>
          <w:vanish/>
        </w:rPr>
        <w:t>{{PG:12}}</w:t>
      </w:r>
      <w:r>
        <w:rPr>
          <w:rFonts w:hint="eastAsia"/>
          <w:rtl/>
        </w:rPr>
        <w:t>عن</w:t>
      </w:r>
      <w:r>
        <w:rPr>
          <w:rtl/>
        </w:rPr>
        <w:t xml:space="preserve"> أبي هريرة</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إياكم والظن فإن</w:t>
      </w:r>
      <w:r w:rsidR="00320D1D">
        <w:rPr>
          <w:rFonts w:hint="cs"/>
          <w:rtl/>
        </w:rPr>
        <w:t xml:space="preserve"> </w:t>
      </w:r>
      <w:r>
        <w:rPr>
          <w:rFonts w:hint="eastAsia"/>
          <w:rtl/>
        </w:rPr>
        <w:t>الظن</w:t>
      </w:r>
      <w:r>
        <w:rPr>
          <w:rtl/>
        </w:rPr>
        <w:t xml:space="preserve"> أكذب الحديث، ولا تحسسوا ولا تجسسوا ولا تناجشوا ولا</w:t>
      </w:r>
      <w:r w:rsidR="00320D1D">
        <w:rPr>
          <w:rFonts w:hint="cs"/>
          <w:rtl/>
        </w:rPr>
        <w:t xml:space="preserve"> </w:t>
      </w:r>
      <w:r>
        <w:rPr>
          <w:rFonts w:hint="eastAsia"/>
          <w:rtl/>
        </w:rPr>
        <w:t>تحاسدوا</w:t>
      </w:r>
      <w:r>
        <w:rPr>
          <w:rtl/>
        </w:rPr>
        <w:t xml:space="preserve"> ولا تباغضوا ولا تدابروا وكونوا عباد الله إخوان</w:t>
      </w:r>
      <w:r w:rsidR="00320D1D">
        <w:rPr>
          <w:rFonts w:hint="cs"/>
          <w:rtl/>
        </w:rPr>
        <w:t>ً</w:t>
      </w:r>
      <w:r>
        <w:rPr>
          <w:rtl/>
        </w:rPr>
        <w:t>ا</w:t>
      </w:r>
      <w:r w:rsidR="00320D1D">
        <w:rPr>
          <w:rFonts w:hint="cs"/>
          <w:rtl/>
        </w:rPr>
        <w:t>)</w:t>
      </w:r>
      <w:r w:rsidR="00320D1D" w:rsidRPr="00320D1D">
        <w:rPr>
          <w:rFonts w:hint="cs"/>
          <w:vertAlign w:val="superscript"/>
          <w:rtl/>
        </w:rPr>
        <w:t>(</w:t>
      </w:r>
      <w:r w:rsidR="00320D1D" w:rsidRPr="00FA403F">
        <w:rPr>
          <w:rStyle w:val="a4"/>
          <w:rtl/>
        </w:rPr>
        <w:footnoteReference w:id="23"/>
      </w:r>
      <w:r w:rsidR="00320D1D" w:rsidRPr="00320D1D">
        <w:rPr>
          <w:rFonts w:hint="cs"/>
          <w:vertAlign w:val="superscript"/>
          <w:rtl/>
        </w:rPr>
        <w:t>)</w:t>
      </w:r>
      <w:r w:rsidR="00320D1D">
        <w:rPr>
          <w:rFonts w:hint="cs"/>
          <w:rtl/>
        </w:rPr>
        <w:t>.</w:t>
      </w:r>
    </w:p>
    <w:p ns2:paraId="623E9D83" ns2:textId="5E5E1BA4" w:rsidR="006B6A94" w:rsidRDefault="006B6A94" w:rsidP="00320D1D">
      <w:pPr>
        <w:rPr>
          <w:rtl/>
        </w:rPr>
      </w:pPr>
      <w:r>
        <w:rPr>
          <w:vanish/>
        </w:rPr>
        <w:t>{{PG:12}}</w:t>
      </w:r>
      <w:r>
        <w:rPr>
          <w:rFonts w:hint="eastAsia"/>
          <w:rtl/>
        </w:rPr>
        <w:t>وقال</w:t>
      </w:r>
      <w:r>
        <w:rPr>
          <w:rtl/>
        </w:rPr>
        <w:t xml:space="preserve"> عليه الصلاة والسلام: </w:t>
      </w:r>
      <w:r w:rsidR="00320D1D">
        <w:rPr>
          <w:rFonts w:hint="cs"/>
          <w:rtl/>
        </w:rPr>
        <w:t>(</w:t>
      </w:r>
      <w:r>
        <w:rPr>
          <w:rtl/>
        </w:rPr>
        <w:t>لا يحل لمسلم أن يهجر أخاه فوق</w:t>
      </w:r>
      <w:r w:rsidR="00320D1D">
        <w:rPr>
          <w:rFonts w:hint="cs"/>
          <w:rtl/>
        </w:rPr>
        <w:t xml:space="preserve"> </w:t>
      </w:r>
      <w:r>
        <w:rPr>
          <w:rFonts w:hint="eastAsia"/>
          <w:rtl/>
        </w:rPr>
        <w:t>ثلاث</w:t>
      </w:r>
      <w:r>
        <w:rPr>
          <w:rtl/>
        </w:rPr>
        <w:t xml:space="preserve"> ليال يلتقيان فيعرض هذا ويعرض هذا وخيرهما الذي يبدأ</w:t>
      </w:r>
      <w:r w:rsidR="00320D1D">
        <w:rPr>
          <w:rFonts w:hint="cs"/>
          <w:rtl/>
        </w:rPr>
        <w:t xml:space="preserve"> </w:t>
      </w:r>
      <w:r>
        <w:rPr>
          <w:rFonts w:hint="eastAsia"/>
          <w:rtl/>
        </w:rPr>
        <w:t>بالسلام</w:t>
      </w:r>
      <w:r w:rsidR="00320D1D">
        <w:rPr>
          <w:rFonts w:hint="cs"/>
          <w:rtl/>
        </w:rPr>
        <w:t>)</w:t>
      </w:r>
      <w:r w:rsidR="00320D1D" w:rsidRPr="00320D1D">
        <w:rPr>
          <w:rFonts w:hint="cs"/>
          <w:vertAlign w:val="superscript"/>
          <w:rtl/>
        </w:rPr>
        <w:t>(</w:t>
      </w:r>
      <w:r w:rsidR="00320D1D" w:rsidRPr="00FA403F">
        <w:rPr>
          <w:rStyle w:val="a4"/>
          <w:rtl/>
        </w:rPr>
        <w:footnoteReference w:id="24"/>
      </w:r>
      <w:r w:rsidR="00320D1D" w:rsidRPr="00320D1D">
        <w:rPr>
          <w:rFonts w:hint="cs"/>
          <w:vertAlign w:val="superscript"/>
          <w:rtl/>
        </w:rPr>
        <w:t>)</w:t>
      </w:r>
      <w:r w:rsidR="00320D1D">
        <w:rPr>
          <w:rFonts w:hint="cs"/>
          <w:rtl/>
        </w:rPr>
        <w:t>.</w:t>
      </w:r>
    </w:p>
    <w:p ns2:paraId="63A66A8C" ns2:textId="12CF2284" w:rsidR="006B6A94" w:rsidRDefault="006B6A94" w:rsidP="00320D1D">
      <w:pPr>
        <w:rPr>
          <w:rtl/>
        </w:rPr>
      </w:pPr>
      <w:r>
        <w:rPr>
          <w:vanish/>
        </w:rPr>
        <w:t>{{PG:12}}</w:t>
      </w:r>
      <w:r>
        <w:rPr>
          <w:rFonts w:hint="eastAsia"/>
          <w:rtl/>
        </w:rPr>
        <w:t>ونهى</w:t>
      </w:r>
      <w:r>
        <w:rPr>
          <w:rtl/>
        </w:rPr>
        <w:t xml:space="preserve"> المسلم أن يبيع على بيع أخيه وأن يخطب على خطبته،</w:t>
      </w:r>
      <w:r w:rsidR="00320D1D">
        <w:rPr>
          <w:rFonts w:hint="cs"/>
          <w:rtl/>
        </w:rPr>
        <w:t xml:space="preserve"> </w:t>
      </w:r>
      <w:r>
        <w:rPr>
          <w:rFonts w:hint="eastAsia"/>
          <w:rtl/>
        </w:rPr>
        <w:t>وهذا</w:t>
      </w:r>
      <w:r>
        <w:rPr>
          <w:rtl/>
        </w:rPr>
        <w:t xml:space="preserve"> أصل عظيم من أصول المعاملات في الإسلام وهو تحريم</w:t>
      </w:r>
      <w:r w:rsidR="00320D1D">
        <w:rPr>
          <w:rFonts w:hint="cs"/>
          <w:rtl/>
        </w:rPr>
        <w:t xml:space="preserve"> </w:t>
      </w:r>
      <w:r>
        <w:rPr>
          <w:rFonts w:hint="eastAsia"/>
          <w:rtl/>
        </w:rPr>
        <w:t>كل</w:t>
      </w:r>
      <w:r>
        <w:rPr>
          <w:rtl/>
        </w:rPr>
        <w:t xml:space="preserve"> ما يؤدي إلى التنازع والاختلاف.</w:t>
      </w:r>
    </w:p>
    <w:p ns2:paraId="78973F96" ns2:textId="7D45D8D6" w:rsidR="006B6A94" w:rsidRDefault="006B6A94" w:rsidP="00320D1D">
      <w:pPr>
        <w:rPr>
          <w:rtl/>
        </w:rPr>
      </w:pPr>
      <w:r>
        <w:rPr>
          <w:vanish/>
        </w:rPr>
        <w:t>{{PG:12}}</w:t>
      </w:r>
      <w:r>
        <w:rPr>
          <w:rFonts w:hint="eastAsia"/>
          <w:rtl/>
        </w:rPr>
        <w:t>ونهى</w:t>
      </w:r>
      <w:r>
        <w:rPr>
          <w:rtl/>
        </w:rPr>
        <w:t xml:space="preserve"> عن النميمة وجعلها من الكبائر -وإن كانت صدق</w:t>
      </w:r>
      <w:r w:rsidR="00320D1D">
        <w:rPr>
          <w:rFonts w:hint="cs"/>
          <w:rtl/>
        </w:rPr>
        <w:t>ً</w:t>
      </w:r>
      <w:r>
        <w:rPr>
          <w:rtl/>
        </w:rPr>
        <w:t>ا- لما</w:t>
      </w:r>
      <w:r w:rsidR="00320D1D">
        <w:rPr>
          <w:rFonts w:hint="cs"/>
          <w:rtl/>
        </w:rPr>
        <w:t xml:space="preserve"> </w:t>
      </w:r>
      <w:r>
        <w:rPr>
          <w:rFonts w:hint="eastAsia"/>
          <w:rtl/>
        </w:rPr>
        <w:t>فيها</w:t>
      </w:r>
      <w:r>
        <w:rPr>
          <w:rtl/>
        </w:rPr>
        <w:t xml:space="preserve"> من فساد ذات البين، كما أباح الكذب -وإن كان في الأصل</w:t>
      </w:r>
      <w:r w:rsidR="00320D1D">
        <w:rPr>
          <w:rFonts w:hint="cs"/>
          <w:rtl/>
        </w:rPr>
        <w:t xml:space="preserve"> </w:t>
      </w:r>
      <w:r>
        <w:rPr>
          <w:rFonts w:hint="eastAsia"/>
          <w:rtl/>
        </w:rPr>
        <w:t>محرم</w:t>
      </w:r>
      <w:r w:rsidR="00320D1D">
        <w:rPr>
          <w:rFonts w:hint="cs"/>
          <w:rtl/>
        </w:rPr>
        <w:t>ً</w:t>
      </w:r>
      <w:r>
        <w:rPr>
          <w:rFonts w:hint="eastAsia"/>
          <w:rtl/>
        </w:rPr>
        <w:t>ا</w:t>
      </w:r>
      <w:r w:rsidR="00320D1D">
        <w:rPr>
          <w:rFonts w:hint="cs"/>
          <w:rtl/>
        </w:rPr>
        <w:t>-</w:t>
      </w:r>
      <w:r>
        <w:rPr>
          <w:rtl/>
        </w:rPr>
        <w:t xml:space="preserve"> إذا كان فيه إصلاح ذات البين، فتدبر هذا.. بل قال عليه</w:t>
      </w:r>
      <w:r w:rsidR="00320D1D">
        <w:rPr>
          <w:rFonts w:hint="cs"/>
          <w:rtl/>
        </w:rPr>
        <w:t xml:space="preserve"> </w:t>
      </w:r>
      <w:r>
        <w:rPr>
          <w:rFonts w:hint="eastAsia"/>
          <w:rtl/>
        </w:rPr>
        <w:t>الصلاة</w:t>
      </w:r>
      <w:r>
        <w:rPr>
          <w:rtl/>
        </w:rPr>
        <w:t xml:space="preserve"> والسلام: </w:t>
      </w:r>
      <w:r w:rsidR="00320D1D">
        <w:rPr>
          <w:rFonts w:hint="cs"/>
          <w:rtl/>
        </w:rPr>
        <w:t>(</w:t>
      </w:r>
      <w:r>
        <w:rPr>
          <w:rtl/>
        </w:rPr>
        <w:t>ألا أخبركم بأفضل من درجة الصيام والصلاة</w:t>
      </w:r>
      <w:r w:rsidR="00320D1D">
        <w:rPr>
          <w:rFonts w:hint="cs"/>
          <w:rtl/>
        </w:rPr>
        <w:t xml:space="preserve"> </w:t>
      </w:r>
      <w:r>
        <w:rPr>
          <w:rFonts w:hint="eastAsia"/>
          <w:rtl/>
        </w:rPr>
        <w:t>والصدقة؟</w:t>
      </w:r>
      <w:r w:rsidR="00320D1D">
        <w:rPr>
          <w:rFonts w:hint="cs"/>
          <w:rtl/>
        </w:rPr>
        <w:t>)،</w:t>
      </w:r>
      <w:r>
        <w:rPr>
          <w:rtl/>
        </w:rPr>
        <w:t xml:space="preserve"> قالوا: بلى يا</w:t>
      </w:r>
      <w:r w:rsidR="00320D1D">
        <w:rPr>
          <w:rFonts w:hint="cs"/>
          <w:rtl/>
        </w:rPr>
        <w:t xml:space="preserve"> </w:t>
      </w:r>
      <w:r>
        <w:rPr>
          <w:rtl/>
        </w:rPr>
        <w:t>رسول الله</w:t>
      </w:r>
      <w:r w:rsidR="00320D1D">
        <w:rPr>
          <w:rFonts w:hint="cs"/>
          <w:rtl/>
        </w:rPr>
        <w:t>،</w:t>
      </w:r>
      <w:r>
        <w:rPr>
          <w:rtl/>
        </w:rPr>
        <w:t xml:space="preserve"> قال: </w:t>
      </w:r>
      <w:r w:rsidR="00320D1D">
        <w:rPr>
          <w:rFonts w:hint="cs"/>
          <w:rtl/>
        </w:rPr>
        <w:t>(</w:t>
      </w:r>
      <w:r>
        <w:rPr>
          <w:rtl/>
        </w:rPr>
        <w:t>إصلاح ذات البين،</w:t>
      </w:r>
      <w:r w:rsidR="00320D1D">
        <w:rPr>
          <w:rFonts w:hint="cs"/>
          <w:rtl/>
        </w:rPr>
        <w:t xml:space="preserve"> </w:t>
      </w:r>
      <w:r>
        <w:rPr>
          <w:rFonts w:hint="eastAsia"/>
          <w:rtl/>
        </w:rPr>
        <w:t>وفساد</w:t>
      </w:r>
      <w:r>
        <w:rPr>
          <w:rtl/>
        </w:rPr>
        <w:t xml:space="preserve"> ذات البين الحالقة</w:t>
      </w:r>
      <w:r w:rsidR="000A249A">
        <w:rPr>
          <w:rFonts w:hint="cs"/>
          <w:rtl/>
        </w:rPr>
        <w:t>)</w:t>
      </w:r>
      <w:r w:rsidR="000A249A" w:rsidRPr="000A249A">
        <w:rPr>
          <w:rFonts w:hint="cs"/>
          <w:vertAlign w:val="superscript"/>
          <w:rtl/>
        </w:rPr>
        <w:t>(</w:t>
      </w:r>
      <w:r w:rsidR="000A249A" w:rsidRPr="00FA403F">
        <w:rPr>
          <w:rStyle w:val="a4"/>
          <w:rtl/>
        </w:rPr>
        <w:footnoteReference w:id="25"/>
      </w:r>
      <w:r w:rsidR="000A249A" w:rsidRPr="000A249A">
        <w:rPr>
          <w:rFonts w:hint="cs"/>
          <w:vertAlign w:val="superscript"/>
          <w:rtl/>
        </w:rPr>
        <w:t>)</w:t>
      </w:r>
      <w:r>
        <w:rPr>
          <w:rtl/>
        </w:rPr>
        <w:t>.</w:t>
      </w:r>
    </w:p>
    <w:p ns2:paraId="5D6F4EC8" ns2:textId="77777777" w:rsidR="006B6A94" w:rsidRPr="007B0F95" w:rsidRDefault="006B6A94" w:rsidP="006B6A94">
      <w:pPr>
        <w:rPr>
          <w:color w:val="C00000"/>
          <w:rtl/>
        </w:rPr>
      </w:pPr>
      <w:r>
        <w:rPr>
          <w:vanish/>
        </w:rPr>
        <w:t>{{PG:12}}</w:t>
      </w:r>
      <w:r w:rsidRPr="007B0F95">
        <w:rPr>
          <w:rFonts w:hint="eastAsia"/>
          <w:b/>
          <w:bCs/>
          <w:color w:val="C00000"/>
          <w:rtl/>
        </w:rPr>
        <w:t>رابعًا</w:t>
      </w:r>
      <w:r w:rsidRPr="007B0F95">
        <w:rPr>
          <w:b/>
          <w:bCs/>
          <w:color w:val="C00000"/>
          <w:rtl/>
        </w:rPr>
        <w:t>:</w:t>
      </w:r>
      <w:r w:rsidRPr="007B0F95">
        <w:rPr>
          <w:color w:val="C00000"/>
          <w:rtl/>
        </w:rPr>
        <w:t xml:space="preserve"> </w:t>
      </w:r>
      <w:r w:rsidRPr="007B0F95">
        <w:rPr>
          <w:b/>
          <w:bCs/>
          <w:color w:val="C00000"/>
          <w:rtl/>
        </w:rPr>
        <w:t>نبذ الروابط والعصبيات الجاهلية والتنفير منها:</w:t>
      </w:r>
    </w:p>
    <w:p ns2:paraId="13833765" ns2:textId="3A99E7FC" w:rsidR="006B6A94" w:rsidRDefault="006B6A94" w:rsidP="000A249A">
      <w:pPr>
        <w:rPr>
          <w:rtl/>
        </w:rPr>
      </w:pPr>
      <w:r>
        <w:rPr>
          <w:vanish/>
        </w:rPr>
        <w:t>{{PG:12}}</w:t>
      </w:r>
      <w:r>
        <w:rPr>
          <w:rFonts w:hint="eastAsia"/>
          <w:rtl/>
        </w:rPr>
        <w:t>فمن</w:t>
      </w:r>
      <w:r>
        <w:rPr>
          <w:rtl/>
        </w:rPr>
        <w:t xml:space="preserve"> الأحاديث التي تنفر من العصبيات الجاهلية بجميع</w:t>
      </w:r>
      <w:r w:rsidR="000A249A">
        <w:rPr>
          <w:rFonts w:hint="cs"/>
          <w:rtl/>
        </w:rPr>
        <w:t xml:space="preserve"> </w:t>
      </w:r>
      <w:r>
        <w:rPr>
          <w:rFonts w:hint="eastAsia"/>
          <w:rtl/>
        </w:rPr>
        <w:t>أشكالها</w:t>
      </w:r>
      <w:r>
        <w:rPr>
          <w:rtl/>
        </w:rPr>
        <w:t xml:space="preserve"> وصورها وتحت أي مسمى كانت:</w:t>
      </w:r>
    </w:p>
    <w:p ns2:paraId="4F2B0096" ns2:textId="3A4E9A1A" w:rsidR="006B6A94" w:rsidRDefault="006B6A94" w:rsidP="000A249A">
      <w:pPr>
        <w:rPr>
          <w:rtl/>
        </w:rPr>
      </w:pPr>
      <w:r>
        <w:rPr>
          <w:vanish/>
        </w:rPr>
        <w:t>{{PG:12}}</w:t>
      </w:r>
      <w:r>
        <w:rPr>
          <w:rFonts w:hint="eastAsia"/>
          <w:rtl/>
        </w:rPr>
        <w:t>حديث</w:t>
      </w:r>
      <w:r>
        <w:rPr>
          <w:rtl/>
        </w:rPr>
        <w:t xml:space="preserve"> أبي بن كعب رضي الله عنه أن رسول الله صلى الله عليه وسلم قال: </w:t>
      </w:r>
      <w:r w:rsidR="000A249A">
        <w:rPr>
          <w:rFonts w:hint="cs"/>
          <w:rtl/>
        </w:rPr>
        <w:t>(</w:t>
      </w:r>
      <w:r>
        <w:rPr>
          <w:rtl/>
        </w:rPr>
        <w:t>من تعز</w:t>
      </w:r>
      <w:r w:rsidR="000A249A">
        <w:rPr>
          <w:rFonts w:hint="cs"/>
          <w:rtl/>
        </w:rPr>
        <w:t>ّ</w:t>
      </w:r>
      <w:r>
        <w:rPr>
          <w:rFonts w:hint="cs"/>
          <w:rtl/>
        </w:rPr>
        <w:t>ی</w:t>
      </w:r>
      <w:r w:rsidR="000A249A">
        <w:rPr>
          <w:rFonts w:hint="cs"/>
          <w:rtl/>
        </w:rPr>
        <w:t xml:space="preserve"> </w:t>
      </w:r>
      <w:r>
        <w:rPr>
          <w:rFonts w:hint="eastAsia"/>
          <w:rtl/>
        </w:rPr>
        <w:t>بعزاء</w:t>
      </w:r>
      <w:r>
        <w:rPr>
          <w:rtl/>
        </w:rPr>
        <w:t xml:space="preserve"> الجاهلية فأعضوه بهن أبيه ولا تكن</w:t>
      </w:r>
      <w:r w:rsidR="000A249A">
        <w:rPr>
          <w:rFonts w:hint="cs"/>
          <w:rtl/>
        </w:rPr>
        <w:t>ّ</w:t>
      </w:r>
      <w:r>
        <w:rPr>
          <w:rtl/>
        </w:rPr>
        <w:t>وا</w:t>
      </w:r>
      <w:r w:rsidR="000A249A">
        <w:rPr>
          <w:rFonts w:hint="cs"/>
          <w:rtl/>
        </w:rPr>
        <w:t>)</w:t>
      </w:r>
      <w:r w:rsidR="000A249A" w:rsidRPr="000A249A">
        <w:rPr>
          <w:rFonts w:hint="cs"/>
          <w:vertAlign w:val="superscript"/>
          <w:rtl/>
        </w:rPr>
        <w:t>(</w:t>
      </w:r>
      <w:r w:rsidR="000A249A" w:rsidRPr="00FA403F">
        <w:rPr>
          <w:rStyle w:val="a4"/>
          <w:rtl/>
        </w:rPr>
        <w:footnoteReference w:id="26"/>
      </w:r>
      <w:r w:rsidR="000A249A" w:rsidRPr="000A249A">
        <w:rPr>
          <w:rFonts w:hint="cs"/>
          <w:vertAlign w:val="superscript"/>
          <w:rtl/>
        </w:rPr>
        <w:t>)</w:t>
      </w:r>
      <w:r w:rsidR="000A249A">
        <w:rPr>
          <w:rFonts w:hint="cs"/>
          <w:rtl/>
        </w:rPr>
        <w:t>.</w:t>
      </w:r>
    </w:p>
    <w:p ns2:paraId="202C6FE5" ns2:textId="2671C850" w:rsidR="006B6A94" w:rsidRDefault="006B6A94" w:rsidP="000A249A">
      <w:pPr>
        <w:rPr>
          <w:rtl/>
        </w:rPr>
      </w:pPr>
      <w:r>
        <w:rPr>
          <w:vanish/>
        </w:rPr>
        <w:t>{{PG:12}}</w:t>
      </w:r>
      <w:r>
        <w:rPr>
          <w:rFonts w:hint="eastAsia"/>
          <w:rtl/>
        </w:rPr>
        <w:t>وعن</w:t>
      </w:r>
      <w:r>
        <w:rPr>
          <w:rtl/>
        </w:rPr>
        <w:t xml:space="preserve"> جابر رضي الله عنه أن النبي صلى الله عليه وسلم في خطبة الوداع قال: </w:t>
      </w:r>
      <w:r w:rsidR="000A249A">
        <w:rPr>
          <w:rFonts w:hint="cs"/>
          <w:rtl/>
        </w:rPr>
        <w:t>(</w:t>
      </w:r>
      <w:r>
        <w:rPr>
          <w:rtl/>
        </w:rPr>
        <w:t>ألا كل شيء</w:t>
      </w:r>
      <w:r w:rsidR="000A249A">
        <w:rPr>
          <w:rFonts w:hint="cs"/>
          <w:rtl/>
        </w:rPr>
        <w:t xml:space="preserve"> </w:t>
      </w:r>
      <w:r>
        <w:rPr>
          <w:rFonts w:hint="eastAsia"/>
          <w:rtl/>
        </w:rPr>
        <w:t>من</w:t>
      </w:r>
      <w:r>
        <w:rPr>
          <w:rtl/>
        </w:rPr>
        <w:t xml:space="preserve"> أمر الجاهلية تحت قدمي موضوع</w:t>
      </w:r>
      <w:r w:rsidR="000A249A">
        <w:rPr>
          <w:rFonts w:hint="cs"/>
          <w:rtl/>
        </w:rPr>
        <w:t>)</w:t>
      </w:r>
      <w:r w:rsidR="000A249A" w:rsidRPr="000A249A">
        <w:rPr>
          <w:rFonts w:hint="cs"/>
          <w:vertAlign w:val="superscript"/>
          <w:rtl/>
        </w:rPr>
        <w:t>(</w:t>
      </w:r>
      <w:r w:rsidR="000A249A" w:rsidRPr="00FA403F">
        <w:rPr>
          <w:rStyle w:val="a4"/>
          <w:rtl/>
        </w:rPr>
        <w:footnoteReference w:id="27"/>
      </w:r>
      <w:r w:rsidR="000A249A" w:rsidRPr="000A249A">
        <w:rPr>
          <w:rFonts w:hint="cs"/>
          <w:vertAlign w:val="superscript"/>
          <w:rtl/>
        </w:rPr>
        <w:t>)</w:t>
      </w:r>
      <w:r>
        <w:rPr>
          <w:rtl/>
        </w:rPr>
        <w:t>.</w:t>
      </w:r>
    </w:p>
    <w:p ns2:paraId="30347E18" ns2:textId="7C57DCB1" w:rsidR="006B6A94" w:rsidRDefault="006B6A94" w:rsidP="000A249A">
      <w:pPr>
        <w:rPr>
          <w:rtl/>
        </w:rPr>
      </w:pPr>
      <w:r>
        <w:rPr>
          <w:vanish/>
        </w:rPr>
        <w:t>{{PG:12}}</w:t>
      </w:r>
      <w:r>
        <w:rPr>
          <w:rFonts w:hint="eastAsia"/>
          <w:rtl/>
        </w:rPr>
        <w:lastRenderedPageBreak/>
        <w:t>وعن</w:t>
      </w:r>
      <w:r>
        <w:rPr>
          <w:rtl/>
        </w:rPr>
        <w:t xml:space="preserve"> أبي هريرة رضي الله عنه قال: قال رسول الله صلى الله عليه وسلم: </w:t>
      </w:r>
      <w:r w:rsidR="000A249A">
        <w:rPr>
          <w:rFonts w:hint="cs"/>
          <w:rtl/>
        </w:rPr>
        <w:t>(</w:t>
      </w:r>
      <w:r>
        <w:rPr>
          <w:rtl/>
        </w:rPr>
        <w:t>إن الله قد</w:t>
      </w:r>
      <w:r w:rsidR="000A249A">
        <w:rPr>
          <w:rFonts w:hint="cs"/>
          <w:rtl/>
        </w:rPr>
        <w:t xml:space="preserve"> </w:t>
      </w:r>
      <w:r>
        <w:rPr>
          <w:rFonts w:hint="eastAsia"/>
          <w:rtl/>
        </w:rPr>
        <w:t>أذهب</w:t>
      </w:r>
      <w:r>
        <w:rPr>
          <w:rtl/>
        </w:rPr>
        <w:t xml:space="preserve"> عنكم ع</w:t>
      </w:r>
      <w:r w:rsidR="000A249A">
        <w:rPr>
          <w:rFonts w:hint="cs"/>
          <w:rtl/>
        </w:rPr>
        <w:t>ُ</w:t>
      </w:r>
      <w:r>
        <w:rPr>
          <w:rtl/>
        </w:rPr>
        <w:t>ب</w:t>
      </w:r>
      <w:r w:rsidR="000A249A">
        <w:rPr>
          <w:rFonts w:hint="cs"/>
          <w:rtl/>
        </w:rPr>
        <w:t>ِّ</w:t>
      </w:r>
      <w:r>
        <w:rPr>
          <w:rtl/>
        </w:rPr>
        <w:t>ي</w:t>
      </w:r>
      <w:r w:rsidR="000A249A">
        <w:rPr>
          <w:rFonts w:hint="cs"/>
          <w:rtl/>
        </w:rPr>
        <w:t>َّ</w:t>
      </w:r>
      <w:r>
        <w:rPr>
          <w:rtl/>
        </w:rPr>
        <w:t>ة الجاهلية وفخرها بالآباء، إنما هو مؤمن تقي</w:t>
      </w:r>
      <w:r w:rsidR="000A249A">
        <w:rPr>
          <w:rFonts w:hint="cs"/>
          <w:rtl/>
        </w:rPr>
        <w:t xml:space="preserve"> </w:t>
      </w:r>
      <w:r>
        <w:rPr>
          <w:rFonts w:hint="eastAsia"/>
          <w:rtl/>
        </w:rPr>
        <w:t>وفاجر</w:t>
      </w:r>
      <w:r>
        <w:rPr>
          <w:rtl/>
        </w:rPr>
        <w:t xml:space="preserve"> شقي، أنتم بنو آدم وآدم من تراب، ليدعن رجال فخرهم</w:t>
      </w:r>
      <w:r w:rsidR="000A249A">
        <w:rPr>
          <w:rFonts w:hint="cs"/>
          <w:rtl/>
        </w:rPr>
        <w:t xml:space="preserve"> </w:t>
      </w:r>
      <w:r>
        <w:rPr>
          <w:rFonts w:hint="eastAsia"/>
          <w:rtl/>
        </w:rPr>
        <w:t>بأقوام</w:t>
      </w:r>
      <w:r>
        <w:rPr>
          <w:rtl/>
        </w:rPr>
        <w:t xml:space="preserve"> إنما هم فحم من فحم جهنم، أو ليكونن أهون على الله</w:t>
      </w:r>
      <w:r w:rsidR="000A249A">
        <w:rPr>
          <w:rFonts w:hint="cs"/>
          <w:rtl/>
        </w:rPr>
        <w:t xml:space="preserve"> من </w:t>
      </w:r>
      <w:r>
        <w:rPr>
          <w:rFonts w:hint="eastAsia"/>
          <w:rtl/>
        </w:rPr>
        <w:t>الجعلان</w:t>
      </w:r>
      <w:r>
        <w:rPr>
          <w:rtl/>
        </w:rPr>
        <w:t xml:space="preserve"> التي تدفع بأنفها النتن</w:t>
      </w:r>
      <w:r w:rsidR="000A249A">
        <w:rPr>
          <w:rFonts w:hint="cs"/>
          <w:rtl/>
        </w:rPr>
        <w:t>)</w:t>
      </w:r>
      <w:r w:rsidR="000A249A" w:rsidRPr="000A249A">
        <w:rPr>
          <w:rFonts w:hint="cs"/>
          <w:vertAlign w:val="superscript"/>
          <w:rtl/>
        </w:rPr>
        <w:t>(</w:t>
      </w:r>
      <w:r w:rsidR="000A249A" w:rsidRPr="00FA403F">
        <w:rPr>
          <w:rStyle w:val="a4"/>
          <w:rtl/>
        </w:rPr>
        <w:footnoteReference w:id="28"/>
      </w:r>
      <w:r w:rsidR="000A249A" w:rsidRPr="000A249A">
        <w:rPr>
          <w:rFonts w:hint="cs"/>
          <w:vertAlign w:val="superscript"/>
          <w:rtl/>
        </w:rPr>
        <w:t>)</w:t>
      </w:r>
      <w:r>
        <w:rPr>
          <w:rtl/>
        </w:rPr>
        <w:t>.</w:t>
      </w:r>
    </w:p>
    <w:p ns2:paraId="4768A97A" ns2:textId="71D18B32" w:rsidR="006B6A94" w:rsidRDefault="006B6A94" w:rsidP="000A249A">
      <w:pPr>
        <w:rPr>
          <w:rtl/>
        </w:rPr>
      </w:pPr>
      <w:r>
        <w:rPr>
          <w:vanish/>
        </w:rPr>
        <w:t>{{PG:13}}</w:t>
      </w:r>
      <w:r>
        <w:rPr>
          <w:rFonts w:hint="eastAsia"/>
          <w:rtl/>
        </w:rPr>
        <w:t>وعن</w:t>
      </w:r>
      <w:r>
        <w:rPr>
          <w:rtl/>
        </w:rPr>
        <w:t xml:space="preserve"> جابر بن عبد الله رضي الله عنه قال: كنا في غزاة فكسع رجل من</w:t>
      </w:r>
      <w:r w:rsidR="000A249A">
        <w:rPr>
          <w:rFonts w:hint="cs"/>
          <w:rtl/>
        </w:rPr>
        <w:t xml:space="preserve"> </w:t>
      </w:r>
      <w:r>
        <w:rPr>
          <w:rFonts w:hint="eastAsia"/>
          <w:rtl/>
        </w:rPr>
        <w:t>المهاجرين</w:t>
      </w:r>
      <w:r>
        <w:rPr>
          <w:rtl/>
        </w:rPr>
        <w:t xml:space="preserve"> رجلا</w:t>
      </w:r>
      <w:r w:rsidR="000A249A">
        <w:rPr>
          <w:rFonts w:hint="cs"/>
          <w:rtl/>
        </w:rPr>
        <w:t>ً</w:t>
      </w:r>
      <w:r>
        <w:rPr>
          <w:rtl/>
        </w:rPr>
        <w:t xml:space="preserve"> من الأنصار، فقال الأنصاري: يا للأنصار</w:t>
      </w:r>
      <w:r w:rsidR="000A249A">
        <w:rPr>
          <w:rFonts w:hint="cs"/>
          <w:rtl/>
        </w:rPr>
        <w:t>،</w:t>
      </w:r>
      <w:r>
        <w:rPr>
          <w:rtl/>
        </w:rPr>
        <w:t xml:space="preserve"> وقال</w:t>
      </w:r>
      <w:r w:rsidR="000A249A">
        <w:rPr>
          <w:rFonts w:hint="cs"/>
          <w:rtl/>
        </w:rPr>
        <w:t xml:space="preserve"> </w:t>
      </w:r>
      <w:r>
        <w:rPr>
          <w:rFonts w:hint="eastAsia"/>
          <w:rtl/>
        </w:rPr>
        <w:t>المهاجري</w:t>
      </w:r>
      <w:r>
        <w:rPr>
          <w:rtl/>
        </w:rPr>
        <w:t>: يا للمهاجرين</w:t>
      </w:r>
      <w:r w:rsidR="000A249A">
        <w:rPr>
          <w:rFonts w:hint="cs"/>
          <w:rtl/>
        </w:rPr>
        <w:t>،</w:t>
      </w:r>
      <w:r>
        <w:rPr>
          <w:rtl/>
        </w:rPr>
        <w:t xml:space="preserve"> فسمع ذاك رسول الله صلى الله عليه وسلم فقال: </w:t>
      </w:r>
      <w:r w:rsidR="000A249A">
        <w:rPr>
          <w:rFonts w:hint="cs"/>
          <w:rtl/>
        </w:rPr>
        <w:t>(</w:t>
      </w:r>
      <w:r>
        <w:rPr>
          <w:rtl/>
        </w:rPr>
        <w:t>ما بال</w:t>
      </w:r>
      <w:r w:rsidR="000A249A">
        <w:rPr>
          <w:rFonts w:hint="cs"/>
          <w:rtl/>
        </w:rPr>
        <w:t xml:space="preserve"> </w:t>
      </w:r>
      <w:r>
        <w:rPr>
          <w:rFonts w:hint="eastAsia"/>
          <w:rtl/>
        </w:rPr>
        <w:t>دعوى</w:t>
      </w:r>
      <w:r>
        <w:rPr>
          <w:rtl/>
        </w:rPr>
        <w:t xml:space="preserve"> جاهلية؟!</w:t>
      </w:r>
      <w:r w:rsidR="000A249A">
        <w:rPr>
          <w:rFonts w:hint="cs"/>
          <w:rtl/>
        </w:rPr>
        <w:t>)،</w:t>
      </w:r>
      <w:r>
        <w:rPr>
          <w:rtl/>
        </w:rPr>
        <w:t xml:space="preserve"> قالوا يا رسول الله: كسع رجل من المهاجرين</w:t>
      </w:r>
      <w:r w:rsidR="000A249A">
        <w:rPr>
          <w:rFonts w:hint="cs"/>
          <w:rtl/>
        </w:rPr>
        <w:t xml:space="preserve"> </w:t>
      </w:r>
      <w:r>
        <w:rPr>
          <w:rFonts w:hint="eastAsia"/>
          <w:rtl/>
        </w:rPr>
        <w:t>رجلا</w:t>
      </w:r>
      <w:r w:rsidR="000A249A">
        <w:rPr>
          <w:rFonts w:hint="cs"/>
          <w:rtl/>
        </w:rPr>
        <w:t>ً</w:t>
      </w:r>
      <w:r>
        <w:rPr>
          <w:rtl/>
        </w:rPr>
        <w:t xml:space="preserve"> من الأنصار، فقال: </w:t>
      </w:r>
      <w:r w:rsidR="000A249A">
        <w:rPr>
          <w:rFonts w:hint="cs"/>
          <w:rtl/>
        </w:rPr>
        <w:t>(</w:t>
      </w:r>
      <w:r>
        <w:rPr>
          <w:rtl/>
        </w:rPr>
        <w:t>دعوها فإنها منتنة</w:t>
      </w:r>
      <w:r w:rsidR="000A249A">
        <w:rPr>
          <w:rFonts w:hint="cs"/>
          <w:rtl/>
        </w:rPr>
        <w:t>)</w:t>
      </w:r>
      <w:r w:rsidR="000A249A" w:rsidRPr="000A249A">
        <w:rPr>
          <w:rFonts w:hint="cs"/>
          <w:vertAlign w:val="superscript"/>
          <w:rtl/>
        </w:rPr>
        <w:t>(</w:t>
      </w:r>
      <w:r w:rsidR="000A249A" w:rsidRPr="00FA403F">
        <w:rPr>
          <w:rStyle w:val="a4"/>
          <w:rtl/>
        </w:rPr>
        <w:footnoteReference w:id="29"/>
      </w:r>
      <w:r w:rsidR="000A249A" w:rsidRPr="000A249A">
        <w:rPr>
          <w:rFonts w:hint="cs"/>
          <w:vertAlign w:val="superscript"/>
          <w:rtl/>
        </w:rPr>
        <w:t>)</w:t>
      </w:r>
      <w:r>
        <w:rPr>
          <w:rtl/>
        </w:rPr>
        <w:t>.</w:t>
      </w:r>
    </w:p>
    <w:p ns2:paraId="153A87E9" ns2:textId="1090104B" w:rsidR="006B6A94" w:rsidRPr="000A249A" w:rsidRDefault="006B6A94" w:rsidP="006B6A94">
      <w:pPr>
        <w:rPr>
          <w:b/>
          <w:bCs/>
          <w:rtl/>
        </w:rPr>
      </w:pPr>
      <w:r>
        <w:rPr>
          <w:vanish/>
        </w:rPr>
        <w:t>{{PG:13}}</w:t>
      </w:r>
      <w:r w:rsidRPr="000A249A">
        <w:rPr>
          <w:rFonts w:hint="eastAsia"/>
          <w:b/>
          <w:bCs/>
          <w:rtl/>
        </w:rPr>
        <w:t>قال</w:t>
      </w:r>
      <w:r w:rsidRPr="000A249A">
        <w:rPr>
          <w:b/>
          <w:bCs/>
          <w:rtl/>
        </w:rPr>
        <w:t xml:space="preserve"> شيخ الإسلام ابن تيمية رحمه الله</w:t>
      </w:r>
      <w:r w:rsidR="000A249A" w:rsidRPr="000A249A">
        <w:rPr>
          <w:rFonts w:hint="cs"/>
          <w:b/>
          <w:bCs/>
          <w:rtl/>
        </w:rPr>
        <w:t>:</w:t>
      </w:r>
    </w:p>
    <w:p ns2:paraId="2C34D461" ns2:textId="689FD96F" w:rsidR="006B6A94" w:rsidRDefault="006B6A94" w:rsidP="000A249A">
      <w:pPr>
        <w:rPr>
          <w:rtl/>
        </w:rPr>
      </w:pPr>
      <w:r>
        <w:rPr>
          <w:vanish/>
        </w:rPr>
        <w:t>{{PG:13}}</w:t>
      </w:r>
      <w:r>
        <w:rPr>
          <w:rFonts w:hint="eastAsia"/>
          <w:rtl/>
        </w:rPr>
        <w:t>«فهذان</w:t>
      </w:r>
      <w:r>
        <w:rPr>
          <w:rtl/>
        </w:rPr>
        <w:t xml:space="preserve"> الاسمان المهاجرون والأنصار اسمان شرعيان جاء</w:t>
      </w:r>
      <w:r w:rsidR="000A249A">
        <w:rPr>
          <w:rFonts w:hint="cs"/>
          <w:rtl/>
        </w:rPr>
        <w:t xml:space="preserve"> </w:t>
      </w:r>
      <w:r>
        <w:rPr>
          <w:rFonts w:hint="eastAsia"/>
          <w:rtl/>
        </w:rPr>
        <w:t>بهما</w:t>
      </w:r>
      <w:r>
        <w:rPr>
          <w:rtl/>
        </w:rPr>
        <w:t xml:space="preserve"> الكتاب والسنة وسماهما الله بهما كما سمانا المسلمين من</w:t>
      </w:r>
      <w:r w:rsidR="000A249A">
        <w:rPr>
          <w:rFonts w:hint="cs"/>
          <w:rtl/>
        </w:rPr>
        <w:t xml:space="preserve"> </w:t>
      </w:r>
      <w:r>
        <w:rPr>
          <w:rFonts w:hint="eastAsia"/>
          <w:rtl/>
        </w:rPr>
        <w:t>قبل</w:t>
      </w:r>
      <w:r>
        <w:rPr>
          <w:rtl/>
        </w:rPr>
        <w:t xml:space="preserve"> وفي هذا، وانتساب الرجل إلى المهاجرين والأنصار انتساب</w:t>
      </w:r>
      <w:r w:rsidR="000A249A">
        <w:rPr>
          <w:rFonts w:hint="cs"/>
          <w:rtl/>
        </w:rPr>
        <w:t xml:space="preserve"> </w:t>
      </w:r>
      <w:r>
        <w:rPr>
          <w:rFonts w:hint="eastAsia"/>
          <w:rtl/>
        </w:rPr>
        <w:t>حسن</w:t>
      </w:r>
      <w:r>
        <w:rPr>
          <w:rtl/>
        </w:rPr>
        <w:t xml:space="preserve"> محمود عند الله وعند رسوله ليس من المباح الذي يقصد</w:t>
      </w:r>
      <w:r w:rsidR="000A249A">
        <w:rPr>
          <w:rFonts w:hint="cs"/>
          <w:rtl/>
        </w:rPr>
        <w:t xml:space="preserve"> </w:t>
      </w:r>
      <w:r>
        <w:rPr>
          <w:rFonts w:hint="eastAsia"/>
          <w:rtl/>
        </w:rPr>
        <w:t>به</w:t>
      </w:r>
      <w:r>
        <w:rPr>
          <w:rtl/>
        </w:rPr>
        <w:t xml:space="preserve"> التعريف فقط كالانتساب إلى القبائل والأمصار ولا من المكروه</w:t>
      </w:r>
      <w:r w:rsidR="000A249A">
        <w:rPr>
          <w:rFonts w:hint="cs"/>
          <w:rtl/>
        </w:rPr>
        <w:t xml:space="preserve"> </w:t>
      </w:r>
      <w:r>
        <w:rPr>
          <w:rFonts w:hint="eastAsia"/>
          <w:rtl/>
        </w:rPr>
        <w:t>أو</w:t>
      </w:r>
      <w:r>
        <w:rPr>
          <w:rtl/>
        </w:rPr>
        <w:t xml:space="preserve"> المحرم كالانتساب إلى ما يفضي إلى بدعة أو معصية أخرى، ثم</w:t>
      </w:r>
      <w:r w:rsidR="000A249A">
        <w:rPr>
          <w:rFonts w:hint="cs"/>
          <w:rtl/>
        </w:rPr>
        <w:t xml:space="preserve"> </w:t>
      </w:r>
      <w:r>
        <w:rPr>
          <w:rFonts w:hint="eastAsia"/>
          <w:rtl/>
        </w:rPr>
        <w:t>مع</w:t>
      </w:r>
      <w:r>
        <w:rPr>
          <w:rtl/>
        </w:rPr>
        <w:t xml:space="preserve"> هذا لما دعا كل واحد منهما طائفة منتصر</w:t>
      </w:r>
      <w:r w:rsidR="000A249A">
        <w:rPr>
          <w:rFonts w:hint="cs"/>
          <w:rtl/>
        </w:rPr>
        <w:t>ً</w:t>
      </w:r>
      <w:r>
        <w:rPr>
          <w:rtl/>
        </w:rPr>
        <w:t>ا بها أنكر النبي صلى الله عليه وسلم</w:t>
      </w:r>
      <w:r w:rsidR="000A249A">
        <w:rPr>
          <w:rFonts w:hint="cs"/>
          <w:rtl/>
        </w:rPr>
        <w:t xml:space="preserve"> </w:t>
      </w:r>
      <w:r>
        <w:rPr>
          <w:rFonts w:hint="eastAsia"/>
          <w:rtl/>
        </w:rPr>
        <w:t>ذلك</w:t>
      </w:r>
      <w:r>
        <w:rPr>
          <w:rtl/>
        </w:rPr>
        <w:t xml:space="preserve"> وسماها دعوى الجاهلية... فإذا كان هذا التداعي في الأسماء</w:t>
      </w:r>
      <w:r w:rsidR="000A249A">
        <w:rPr>
          <w:rFonts w:hint="cs"/>
          <w:rtl/>
        </w:rPr>
        <w:t xml:space="preserve"> </w:t>
      </w:r>
      <w:r>
        <w:rPr>
          <w:rFonts w:hint="eastAsia"/>
          <w:rtl/>
        </w:rPr>
        <w:t>وفي</w:t>
      </w:r>
      <w:r>
        <w:rPr>
          <w:rtl/>
        </w:rPr>
        <w:t xml:space="preserve"> هذا الانتساب الذي يحبه الله ورسوله فكيف بالتعصب مطلق</w:t>
      </w:r>
      <w:r w:rsidR="000A249A">
        <w:rPr>
          <w:rFonts w:hint="cs"/>
          <w:rtl/>
        </w:rPr>
        <w:t>ً</w:t>
      </w:r>
      <w:r>
        <w:rPr>
          <w:rtl/>
        </w:rPr>
        <w:t>ا</w:t>
      </w:r>
      <w:r w:rsidR="000A249A">
        <w:rPr>
          <w:rFonts w:hint="cs"/>
          <w:rtl/>
        </w:rPr>
        <w:t xml:space="preserve"> </w:t>
      </w:r>
      <w:r>
        <w:rPr>
          <w:rFonts w:hint="eastAsia"/>
          <w:rtl/>
        </w:rPr>
        <w:t>والتداعي</w:t>
      </w:r>
      <w:r>
        <w:rPr>
          <w:rtl/>
        </w:rPr>
        <w:t xml:space="preserve"> للنسب والإضافات التي هي إما مباحة أو مكروهة</w:t>
      </w:r>
      <w:r w:rsidR="000A249A">
        <w:rPr>
          <w:rFonts w:hint="cs"/>
          <w:rtl/>
        </w:rPr>
        <w:t>»</w:t>
      </w:r>
      <w:r w:rsidR="000A249A" w:rsidRPr="000A249A">
        <w:rPr>
          <w:rFonts w:hint="cs"/>
          <w:vertAlign w:val="superscript"/>
          <w:rtl/>
        </w:rPr>
        <w:t>(</w:t>
      </w:r>
      <w:r w:rsidR="000A249A" w:rsidRPr="00FA403F">
        <w:rPr>
          <w:rStyle w:val="a4"/>
          <w:rtl/>
        </w:rPr>
        <w:footnoteReference w:id="30"/>
      </w:r>
      <w:r w:rsidR="000A249A" w:rsidRPr="000A249A">
        <w:rPr>
          <w:rFonts w:hint="cs"/>
          <w:vertAlign w:val="superscript"/>
          <w:rtl/>
        </w:rPr>
        <w:t>)</w:t>
      </w:r>
      <w:r>
        <w:rPr>
          <w:rtl/>
        </w:rPr>
        <w:t>.</w:t>
      </w:r>
    </w:p>
    <w:p ns2:paraId="447083E9" ns2:textId="78810425" w:rsidR="006B6A94" w:rsidRDefault="006B6A94" w:rsidP="000A249A">
      <w:pPr>
        <w:rPr>
          <w:rtl/>
        </w:rPr>
      </w:pPr>
      <w:r>
        <w:rPr>
          <w:vanish/>
        </w:rPr>
        <w:t>{{PG:13}}</w:t>
      </w:r>
      <w:r w:rsidRPr="000A249A">
        <w:rPr>
          <w:rFonts w:hint="eastAsia"/>
          <w:b/>
          <w:bCs/>
          <w:rtl/>
        </w:rPr>
        <w:t>وقال</w:t>
      </w:r>
      <w:r w:rsidRPr="000A249A">
        <w:rPr>
          <w:b/>
          <w:bCs/>
          <w:rtl/>
        </w:rPr>
        <w:t xml:space="preserve"> أيضًا:</w:t>
      </w:r>
      <w:r>
        <w:rPr>
          <w:rtl/>
        </w:rPr>
        <w:t xml:space="preserve"> </w:t>
      </w:r>
      <w:r w:rsidR="000A249A">
        <w:rPr>
          <w:rFonts w:hint="cs"/>
          <w:rtl/>
        </w:rPr>
        <w:t>«</w:t>
      </w:r>
      <w:r>
        <w:rPr>
          <w:rtl/>
        </w:rPr>
        <w:t>فمن تعصب لأهل بلدته أو مذهبه أو طريقته</w:t>
      </w:r>
      <w:r w:rsidR="000A249A">
        <w:rPr>
          <w:rFonts w:hint="cs"/>
          <w:rtl/>
        </w:rPr>
        <w:t xml:space="preserve"> </w:t>
      </w:r>
      <w:r>
        <w:rPr>
          <w:rFonts w:hint="eastAsia"/>
          <w:rtl/>
        </w:rPr>
        <w:t>أو</w:t>
      </w:r>
      <w:r>
        <w:rPr>
          <w:rtl/>
        </w:rPr>
        <w:t xml:space="preserve"> قرابته أو لأصدقائه دون غيرهم كانت فيه شعبة من الجاهلية</w:t>
      </w:r>
      <w:r w:rsidR="000A249A">
        <w:rPr>
          <w:rFonts w:hint="cs"/>
          <w:rtl/>
        </w:rPr>
        <w:t xml:space="preserve"> </w:t>
      </w:r>
      <w:r>
        <w:rPr>
          <w:rFonts w:hint="eastAsia"/>
          <w:rtl/>
        </w:rPr>
        <w:t>حتى</w:t>
      </w:r>
      <w:r>
        <w:rPr>
          <w:rtl/>
        </w:rPr>
        <w:t xml:space="preserve"> يكون المؤمنون كما أمرهم الله تعالى معتصمين بحبله وكتابه</w:t>
      </w:r>
      <w:r w:rsidR="000A249A">
        <w:rPr>
          <w:rFonts w:hint="cs"/>
          <w:rtl/>
        </w:rPr>
        <w:t xml:space="preserve"> </w:t>
      </w:r>
      <w:r>
        <w:rPr>
          <w:rFonts w:hint="eastAsia"/>
          <w:rtl/>
        </w:rPr>
        <w:t>وسنة</w:t>
      </w:r>
      <w:r>
        <w:rPr>
          <w:rtl/>
        </w:rPr>
        <w:t xml:space="preserve"> رسوله فإن كتابهم واحد ودينهم واحد ونبيهم واحد وربهم إله</w:t>
      </w:r>
      <w:r w:rsidR="000A249A">
        <w:rPr>
          <w:rFonts w:hint="cs"/>
          <w:rtl/>
        </w:rPr>
        <w:t xml:space="preserve"> </w:t>
      </w:r>
      <w:r>
        <w:rPr>
          <w:rFonts w:hint="eastAsia"/>
          <w:rtl/>
        </w:rPr>
        <w:t>واحد</w:t>
      </w:r>
      <w:r>
        <w:rPr>
          <w:rtl/>
        </w:rPr>
        <w:t xml:space="preserve"> لا إله إلا هو له الحمد في الأولى والآخرة وله الحكم وإليه</w:t>
      </w:r>
      <w:r w:rsidR="000A249A">
        <w:rPr>
          <w:rFonts w:hint="cs"/>
          <w:rtl/>
        </w:rPr>
        <w:t xml:space="preserve"> </w:t>
      </w:r>
      <w:r>
        <w:rPr>
          <w:rFonts w:hint="eastAsia"/>
          <w:rtl/>
        </w:rPr>
        <w:t>ترجعون</w:t>
      </w:r>
      <w:r w:rsidR="000A249A">
        <w:rPr>
          <w:rFonts w:hint="cs"/>
          <w:rtl/>
        </w:rPr>
        <w:t>»</w:t>
      </w:r>
      <w:r w:rsidR="000A249A" w:rsidRPr="000A249A">
        <w:rPr>
          <w:rFonts w:hint="cs"/>
          <w:vertAlign w:val="superscript"/>
          <w:rtl/>
        </w:rPr>
        <w:t>(</w:t>
      </w:r>
      <w:r w:rsidR="000A249A" w:rsidRPr="00FA403F">
        <w:rPr>
          <w:rStyle w:val="a4"/>
          <w:rtl/>
        </w:rPr>
        <w:footnoteReference w:id="31"/>
      </w:r>
      <w:r w:rsidR="000A249A" w:rsidRPr="000A249A">
        <w:rPr>
          <w:rFonts w:hint="cs"/>
          <w:vertAlign w:val="superscript"/>
          <w:rtl/>
        </w:rPr>
        <w:t>)</w:t>
      </w:r>
      <w:r>
        <w:rPr>
          <w:rtl/>
        </w:rPr>
        <w:t>.</w:t>
      </w:r>
    </w:p>
    <w:p ns2:paraId="3AC80C0F" ns2:textId="7D6CD464" w:rsidR="006B6A94" w:rsidRDefault="006B6A94" w:rsidP="000A249A">
      <w:pPr>
        <w:rPr>
          <w:rtl/>
        </w:rPr>
      </w:pPr>
      <w:r>
        <w:rPr>
          <w:vanish/>
        </w:rPr>
        <w:t>{{PG:13}}</w:t>
      </w:r>
      <w:r w:rsidRPr="000A249A">
        <w:rPr>
          <w:rFonts w:hint="eastAsia"/>
          <w:b/>
          <w:bCs/>
          <w:rtl/>
        </w:rPr>
        <w:lastRenderedPageBreak/>
        <w:t>قلت</w:t>
      </w:r>
      <w:r w:rsidRPr="000A249A">
        <w:rPr>
          <w:b/>
          <w:bCs/>
          <w:rtl/>
        </w:rPr>
        <w:t>:</w:t>
      </w:r>
      <w:r>
        <w:rPr>
          <w:rtl/>
        </w:rPr>
        <w:t xml:space="preserve"> ومن أعظم دعوى الجاهلية اليوم دعوى الوطنية التي فرقت</w:t>
      </w:r>
      <w:r w:rsidR="000A249A">
        <w:rPr>
          <w:rFonts w:hint="cs"/>
          <w:rtl/>
        </w:rPr>
        <w:t xml:space="preserve"> </w:t>
      </w:r>
      <w:r>
        <w:rPr>
          <w:rFonts w:hint="eastAsia"/>
          <w:rtl/>
        </w:rPr>
        <w:t>بين</w:t>
      </w:r>
      <w:r>
        <w:rPr>
          <w:rtl/>
        </w:rPr>
        <w:t xml:space="preserve"> المسلمين على أساس حدود مصطنعة صنعها الاستعمار، حتى</w:t>
      </w:r>
      <w:r w:rsidR="000A249A">
        <w:rPr>
          <w:rFonts w:hint="cs"/>
          <w:rtl/>
        </w:rPr>
        <w:t xml:space="preserve"> </w:t>
      </w:r>
      <w:r>
        <w:rPr>
          <w:rFonts w:hint="eastAsia"/>
          <w:rtl/>
        </w:rPr>
        <w:t>أصبحت</w:t>
      </w:r>
      <w:r>
        <w:rPr>
          <w:rtl/>
        </w:rPr>
        <w:t xml:space="preserve"> أكثر موالاة الناس ومعاداتهم على أوطانهم، يتعصّبون لها</w:t>
      </w:r>
      <w:r w:rsidR="000A249A">
        <w:rPr>
          <w:rFonts w:hint="cs"/>
          <w:rtl/>
        </w:rPr>
        <w:t xml:space="preserve"> </w:t>
      </w:r>
      <w:r>
        <w:rPr>
          <w:rFonts w:hint="eastAsia"/>
          <w:rtl/>
        </w:rPr>
        <w:t>ويوالون</w:t>
      </w:r>
      <w:r>
        <w:rPr>
          <w:rtl/>
        </w:rPr>
        <w:t xml:space="preserve"> عليها أكثر من ولائهم لربهم ودينهم، ولو تدبرت أحوال</w:t>
      </w:r>
      <w:r w:rsidR="000A249A">
        <w:rPr>
          <w:rFonts w:hint="cs"/>
          <w:rtl/>
        </w:rPr>
        <w:t xml:space="preserve"> </w:t>
      </w:r>
      <w:r>
        <w:rPr>
          <w:rFonts w:hint="eastAsia"/>
          <w:rtl/>
        </w:rPr>
        <w:t>الناس</w:t>
      </w:r>
      <w:r>
        <w:rPr>
          <w:rtl/>
        </w:rPr>
        <w:t xml:space="preserve"> اليوم لوجدت ذلك غالبًا على كثير منهم والله المستعان.</w:t>
      </w:r>
    </w:p>
    <w:p ns2:paraId="270E2237" ns2:textId="698FBE40" w:rsidR="006B6A94" w:rsidRDefault="006B6A94" w:rsidP="000A249A">
      <w:pPr>
        <w:rPr>
          <w:rtl/>
        </w:rPr>
      </w:pPr>
      <w:r>
        <w:rPr>
          <w:vanish/>
        </w:rPr>
        <w:t>{{PG:14}}</w:t>
      </w:r>
      <w:r>
        <w:rPr>
          <w:rFonts w:hint="eastAsia"/>
          <w:rtl/>
        </w:rPr>
        <w:t>ومن</w:t>
      </w:r>
      <w:r>
        <w:rPr>
          <w:rtl/>
        </w:rPr>
        <w:t xml:space="preserve"> ذلك أيض</w:t>
      </w:r>
      <w:r w:rsidR="000A249A">
        <w:rPr>
          <w:rFonts w:hint="cs"/>
          <w:rtl/>
        </w:rPr>
        <w:t>ً</w:t>
      </w:r>
      <w:r>
        <w:rPr>
          <w:rtl/>
        </w:rPr>
        <w:t>ا التعصب للجماعات والأحزاب التي تمثل بعض</w:t>
      </w:r>
      <w:r w:rsidR="000A249A">
        <w:rPr>
          <w:rFonts w:hint="cs"/>
          <w:rtl/>
        </w:rPr>
        <w:t xml:space="preserve"> </w:t>
      </w:r>
      <w:r>
        <w:rPr>
          <w:rFonts w:hint="eastAsia"/>
          <w:rtl/>
        </w:rPr>
        <w:t>الاجتهادات</w:t>
      </w:r>
      <w:r>
        <w:rPr>
          <w:rtl/>
        </w:rPr>
        <w:t xml:space="preserve"> والأفكار التي قد تسوغ شرع</w:t>
      </w:r>
      <w:r w:rsidR="000A249A">
        <w:rPr>
          <w:rFonts w:hint="cs"/>
          <w:rtl/>
        </w:rPr>
        <w:t>ً</w:t>
      </w:r>
      <w:r>
        <w:rPr>
          <w:rtl/>
        </w:rPr>
        <w:t>ا، أما عقد الولاء والبراء</w:t>
      </w:r>
      <w:r w:rsidR="000A249A">
        <w:rPr>
          <w:rFonts w:hint="cs"/>
          <w:rtl/>
        </w:rPr>
        <w:t xml:space="preserve"> </w:t>
      </w:r>
      <w:r>
        <w:rPr>
          <w:rFonts w:hint="eastAsia"/>
          <w:rtl/>
        </w:rPr>
        <w:t>على</w:t>
      </w:r>
      <w:r>
        <w:rPr>
          <w:rtl/>
        </w:rPr>
        <w:t xml:space="preserve"> ذلك والتحزب والتعصب لمجرد الانتماء لهذه الجماعة أو</w:t>
      </w:r>
      <w:r w:rsidR="000A249A">
        <w:rPr>
          <w:rFonts w:hint="cs"/>
          <w:rtl/>
        </w:rPr>
        <w:t xml:space="preserve"> </w:t>
      </w:r>
      <w:r>
        <w:rPr>
          <w:rFonts w:hint="eastAsia"/>
          <w:rtl/>
        </w:rPr>
        <w:t>ذلك</w:t>
      </w:r>
      <w:r>
        <w:rPr>
          <w:rtl/>
        </w:rPr>
        <w:t xml:space="preserve"> الحزب فلا شك أنه من دعوى الجاهلية.</w:t>
      </w:r>
    </w:p>
    <w:p ns2:paraId="0681645C" ns2:textId="2A69972D" w:rsidR="006B6A94" w:rsidRPr="007B0F95" w:rsidRDefault="006B6A94" w:rsidP="000A060F">
      <w:pPr>
        <w:rPr>
          <w:b/>
          <w:bCs/>
          <w:color w:val="C00000"/>
          <w:rtl/>
        </w:rPr>
      </w:pPr>
      <w:r>
        <w:rPr>
          <w:vanish/>
        </w:rPr>
        <w:t>{{PG:14}}</w:t>
      </w:r>
      <w:r w:rsidRPr="007B0F95">
        <w:rPr>
          <w:rFonts w:hint="eastAsia"/>
          <w:b/>
          <w:bCs/>
          <w:color w:val="C00000"/>
          <w:rtl/>
        </w:rPr>
        <w:t>خامسًا</w:t>
      </w:r>
      <w:r w:rsidRPr="007B0F95">
        <w:rPr>
          <w:b/>
          <w:bCs/>
          <w:color w:val="C00000"/>
          <w:rtl/>
        </w:rPr>
        <w:t>:</w:t>
      </w:r>
      <w:r w:rsidR="000A060F" w:rsidRPr="007B0F95">
        <w:rPr>
          <w:rFonts w:hint="cs"/>
          <w:b/>
          <w:bCs/>
          <w:color w:val="C00000"/>
          <w:rtl/>
        </w:rPr>
        <w:t xml:space="preserve"> </w:t>
      </w:r>
      <w:r w:rsidR="000A060F" w:rsidRPr="007B0F95">
        <w:rPr>
          <w:rFonts w:hint="eastAsia"/>
          <w:b/>
          <w:bCs/>
          <w:color w:val="C00000"/>
          <w:rtl/>
        </w:rPr>
        <w:t>قطع</w:t>
      </w:r>
      <w:r w:rsidR="000A060F" w:rsidRPr="007B0F95">
        <w:rPr>
          <w:b/>
          <w:bCs/>
          <w:color w:val="C00000"/>
          <w:rtl/>
        </w:rPr>
        <w:t xml:space="preserve"> أسباب المودة والولاء بين المسلمين والكفار،</w:t>
      </w:r>
      <w:r w:rsidR="000A060F" w:rsidRPr="007B0F95">
        <w:rPr>
          <w:rFonts w:hint="cs"/>
          <w:b/>
          <w:bCs/>
          <w:color w:val="C00000"/>
          <w:rtl/>
        </w:rPr>
        <w:t xml:space="preserve"> </w:t>
      </w:r>
      <w:r w:rsidRPr="007B0F95">
        <w:rPr>
          <w:rFonts w:hint="eastAsia"/>
          <w:b/>
          <w:bCs/>
          <w:color w:val="C00000"/>
          <w:rtl/>
        </w:rPr>
        <w:t>وذلك</w:t>
      </w:r>
      <w:r w:rsidRPr="007B0F95">
        <w:rPr>
          <w:b/>
          <w:bCs/>
          <w:color w:val="C00000"/>
          <w:rtl/>
        </w:rPr>
        <w:t xml:space="preserve"> بأمور منها</w:t>
      </w:r>
      <w:r w:rsidR="000A060F" w:rsidRPr="007B0F95">
        <w:rPr>
          <w:rFonts w:hint="cs"/>
          <w:b/>
          <w:bCs/>
          <w:color w:val="C00000"/>
          <w:rtl/>
        </w:rPr>
        <w:t>:</w:t>
      </w:r>
    </w:p>
    <w:p ns2:paraId="1EDE8D88" ns2:textId="2FD9518C" w:rsidR="006B6A94" w:rsidRPr="000A060F" w:rsidRDefault="006B6A94" w:rsidP="006B6A94">
      <w:pPr>
        <w:rPr>
          <w:b/>
          <w:bCs/>
          <w:rtl/>
        </w:rPr>
      </w:pPr>
      <w:r>
        <w:rPr>
          <w:vanish/>
        </w:rPr>
        <w:t>{{PG:14}}</w:t>
      </w:r>
      <w:r w:rsidRPr="000A060F">
        <w:rPr>
          <w:b/>
          <w:bCs/>
          <w:rtl/>
        </w:rPr>
        <w:t>1</w:t>
      </w:r>
      <w:r w:rsidR="000A060F" w:rsidRPr="000A060F">
        <w:rPr>
          <w:rFonts w:hint="cs"/>
          <w:b/>
          <w:bCs/>
          <w:rtl/>
        </w:rPr>
        <w:t xml:space="preserve"> </w:t>
      </w:r>
      <w:r w:rsidRPr="000A060F">
        <w:rPr>
          <w:b/>
          <w:bCs/>
          <w:rtl/>
        </w:rPr>
        <w:t>- النهي عن السكني بين ظهرانيهم:</w:t>
      </w:r>
    </w:p>
    <w:p ns2:paraId="7B8A4F89" ns2:textId="5660B8B3" w:rsidR="006B6A94" w:rsidRDefault="006B6A94" w:rsidP="000A060F">
      <w:pPr>
        <w:rPr>
          <w:rtl/>
        </w:rPr>
      </w:pPr>
      <w:r>
        <w:rPr>
          <w:vanish/>
        </w:rPr>
        <w:t>{{PG:14}}</w:t>
      </w:r>
      <w:r>
        <w:rPr>
          <w:rFonts w:hint="eastAsia"/>
          <w:rtl/>
        </w:rPr>
        <w:t>فعن</w:t>
      </w:r>
      <w:r>
        <w:rPr>
          <w:rtl/>
        </w:rPr>
        <w:t xml:space="preserve"> جرير بن عبد الله البجلي رضي الله عنه أن النبي صلى الله عليه وسلم قال: </w:t>
      </w:r>
      <w:r w:rsidR="000A060F">
        <w:rPr>
          <w:rFonts w:hint="cs"/>
          <w:rtl/>
        </w:rPr>
        <w:t>(</w:t>
      </w:r>
      <w:r>
        <w:rPr>
          <w:rtl/>
        </w:rPr>
        <w:t>أنا برئ</w:t>
      </w:r>
      <w:r w:rsidR="000A060F">
        <w:rPr>
          <w:rFonts w:hint="cs"/>
          <w:rtl/>
        </w:rPr>
        <w:t xml:space="preserve"> </w:t>
      </w:r>
      <w:r>
        <w:rPr>
          <w:rFonts w:hint="eastAsia"/>
          <w:rtl/>
        </w:rPr>
        <w:t>من</w:t>
      </w:r>
      <w:r>
        <w:rPr>
          <w:rtl/>
        </w:rPr>
        <w:t xml:space="preserve"> كل مسلم يقيم بين ظهراني المشركين</w:t>
      </w:r>
      <w:r w:rsidR="000A060F">
        <w:rPr>
          <w:rFonts w:hint="cs"/>
          <w:rtl/>
        </w:rPr>
        <w:t>)،</w:t>
      </w:r>
      <w:r>
        <w:rPr>
          <w:rtl/>
        </w:rPr>
        <w:t xml:space="preserve"> قالوا: ول</w:t>
      </w:r>
      <w:r w:rsidR="000A060F">
        <w:rPr>
          <w:rFonts w:hint="cs"/>
          <w:rtl/>
        </w:rPr>
        <w:t>ِ</w:t>
      </w:r>
      <w:r>
        <w:rPr>
          <w:rtl/>
        </w:rPr>
        <w:t>م</w:t>
      </w:r>
      <w:r w:rsidR="000A060F">
        <w:rPr>
          <w:rFonts w:hint="cs"/>
          <w:rtl/>
        </w:rPr>
        <w:t>َ</w:t>
      </w:r>
      <w:r>
        <w:rPr>
          <w:rtl/>
        </w:rPr>
        <w:t xml:space="preserve"> يا رسول</w:t>
      </w:r>
      <w:r w:rsidR="000A060F">
        <w:rPr>
          <w:rFonts w:hint="cs"/>
          <w:rtl/>
        </w:rPr>
        <w:t xml:space="preserve"> </w:t>
      </w:r>
      <w:r>
        <w:rPr>
          <w:rFonts w:hint="eastAsia"/>
          <w:rtl/>
        </w:rPr>
        <w:t>الله؟</w:t>
      </w:r>
      <w:r>
        <w:rPr>
          <w:rtl/>
        </w:rPr>
        <w:t xml:space="preserve"> قال: </w:t>
      </w:r>
      <w:r w:rsidR="000A060F">
        <w:rPr>
          <w:rFonts w:hint="cs"/>
          <w:rtl/>
        </w:rPr>
        <w:t>(</w:t>
      </w:r>
      <w:r>
        <w:rPr>
          <w:rtl/>
        </w:rPr>
        <w:t>لا تراءى ناراهما</w:t>
      </w:r>
      <w:r w:rsidR="000A060F">
        <w:rPr>
          <w:rFonts w:hint="cs"/>
          <w:rtl/>
        </w:rPr>
        <w:t>)</w:t>
      </w:r>
      <w:r w:rsidR="000A060F" w:rsidRPr="000A060F">
        <w:rPr>
          <w:rFonts w:hint="cs"/>
          <w:vertAlign w:val="superscript"/>
          <w:rtl/>
        </w:rPr>
        <w:t>(</w:t>
      </w:r>
      <w:r w:rsidR="000A060F" w:rsidRPr="00FA403F">
        <w:rPr>
          <w:rStyle w:val="a4"/>
          <w:rtl/>
        </w:rPr>
        <w:footnoteReference w:id="32"/>
      </w:r>
      <w:r w:rsidR="000A060F" w:rsidRPr="000A060F">
        <w:rPr>
          <w:rFonts w:hint="cs"/>
          <w:vertAlign w:val="superscript"/>
          <w:rtl/>
        </w:rPr>
        <w:t>)</w:t>
      </w:r>
      <w:r>
        <w:rPr>
          <w:rtl/>
        </w:rPr>
        <w:t>.</w:t>
      </w:r>
    </w:p>
    <w:p ns2:paraId="62E6B0B4" ns2:textId="03D5C748" w:rsidR="006B6A94" w:rsidRDefault="006B6A94" w:rsidP="000A060F">
      <w:pPr>
        <w:rPr>
          <w:rtl/>
        </w:rPr>
      </w:pPr>
      <w:r>
        <w:rPr>
          <w:vanish/>
        </w:rPr>
        <w:t>{{PG:14}}</w:t>
      </w:r>
      <w:r>
        <w:rPr>
          <w:rFonts w:hint="eastAsia"/>
          <w:rtl/>
        </w:rPr>
        <w:t>قال</w:t>
      </w:r>
      <w:r>
        <w:rPr>
          <w:rtl/>
        </w:rPr>
        <w:t xml:space="preserve"> في النهاية: </w:t>
      </w:r>
      <w:r w:rsidR="000A060F">
        <w:rPr>
          <w:rFonts w:hint="cs"/>
          <w:rtl/>
        </w:rPr>
        <w:t>(</w:t>
      </w:r>
      <w:r>
        <w:rPr>
          <w:rtl/>
        </w:rPr>
        <w:t>لا تراءى ناراهما</w:t>
      </w:r>
      <w:r w:rsidR="000A060F">
        <w:rPr>
          <w:rFonts w:hint="cs"/>
          <w:rtl/>
        </w:rPr>
        <w:t>)؛</w:t>
      </w:r>
      <w:r>
        <w:rPr>
          <w:rtl/>
        </w:rPr>
        <w:t xml:space="preserve"> أي يلزم المسلم ويجب</w:t>
      </w:r>
      <w:r w:rsidR="000A060F">
        <w:rPr>
          <w:rFonts w:hint="cs"/>
          <w:rtl/>
        </w:rPr>
        <w:t xml:space="preserve"> </w:t>
      </w:r>
      <w:r>
        <w:rPr>
          <w:rFonts w:hint="eastAsia"/>
          <w:rtl/>
        </w:rPr>
        <w:t>عليه</w:t>
      </w:r>
      <w:r>
        <w:rPr>
          <w:rtl/>
        </w:rPr>
        <w:t xml:space="preserve"> أن يباعد منزله عن منزل المشرك ولا ينزل بالموضع الذي</w:t>
      </w:r>
      <w:r w:rsidR="000A060F">
        <w:rPr>
          <w:rFonts w:hint="cs"/>
          <w:rtl/>
        </w:rPr>
        <w:t xml:space="preserve"> </w:t>
      </w:r>
      <w:r>
        <w:rPr>
          <w:rFonts w:hint="eastAsia"/>
          <w:rtl/>
        </w:rPr>
        <w:t>إذا</w:t>
      </w:r>
      <w:r>
        <w:rPr>
          <w:rtl/>
        </w:rPr>
        <w:t xml:space="preserve"> أوقدت فيه ناره تلوح وتظهر لنار المشرك إذا أوقدها في منزله</w:t>
      </w:r>
      <w:r w:rsidR="000A060F">
        <w:rPr>
          <w:rFonts w:hint="cs"/>
          <w:rtl/>
        </w:rPr>
        <w:t xml:space="preserve"> </w:t>
      </w:r>
      <w:r>
        <w:rPr>
          <w:rFonts w:hint="eastAsia"/>
          <w:rtl/>
        </w:rPr>
        <w:t>ولكن</w:t>
      </w:r>
      <w:r>
        <w:rPr>
          <w:rtl/>
        </w:rPr>
        <w:t xml:space="preserve"> ينزل مع المسلمين في دارهم»</w:t>
      </w:r>
      <w:r w:rsidR="000A060F" w:rsidRPr="000A060F">
        <w:rPr>
          <w:rFonts w:hint="cs"/>
          <w:vertAlign w:val="superscript"/>
          <w:rtl/>
        </w:rPr>
        <w:t>(</w:t>
      </w:r>
      <w:r w:rsidR="000A060F" w:rsidRPr="00FA403F">
        <w:rPr>
          <w:rStyle w:val="a4"/>
          <w:rtl/>
        </w:rPr>
        <w:footnoteReference w:id="33"/>
      </w:r>
      <w:r w:rsidR="000A060F" w:rsidRPr="000A060F">
        <w:rPr>
          <w:rFonts w:hint="cs"/>
          <w:vertAlign w:val="superscript"/>
          <w:rtl/>
        </w:rPr>
        <w:t>)</w:t>
      </w:r>
      <w:r>
        <w:rPr>
          <w:rtl/>
        </w:rPr>
        <w:t>.</w:t>
      </w:r>
    </w:p>
    <w:p ns2:paraId="2AA18C94" ns2:textId="09D80A3B" w:rsidR="006B6A94" w:rsidRPr="000A060F" w:rsidRDefault="006B6A94" w:rsidP="000A060F">
      <w:pPr>
        <w:rPr>
          <w:b/>
          <w:bCs/>
          <w:rtl/>
        </w:rPr>
      </w:pPr>
      <w:r>
        <w:rPr>
          <w:vanish/>
        </w:rPr>
        <w:t>{{PG:14}}</w:t>
      </w:r>
      <w:r w:rsidRPr="000A060F">
        <w:rPr>
          <w:rFonts w:hint="eastAsia"/>
          <w:b/>
          <w:bCs/>
          <w:rtl/>
        </w:rPr>
        <w:t>وقال</w:t>
      </w:r>
      <w:r w:rsidRPr="000A060F">
        <w:rPr>
          <w:b/>
          <w:bCs/>
          <w:rtl/>
        </w:rPr>
        <w:t xml:space="preserve"> العلامة ابن القيم رحمه</w:t>
      </w:r>
      <w:r w:rsidR="000A060F" w:rsidRPr="000A060F">
        <w:rPr>
          <w:rFonts w:hint="cs"/>
          <w:b/>
          <w:bCs/>
          <w:rtl/>
        </w:rPr>
        <w:t xml:space="preserve"> </w:t>
      </w:r>
      <w:r w:rsidRPr="000A060F">
        <w:rPr>
          <w:rFonts w:hint="eastAsia"/>
          <w:b/>
          <w:bCs/>
          <w:rtl/>
        </w:rPr>
        <w:t>الله</w:t>
      </w:r>
      <w:r w:rsidR="000A060F" w:rsidRPr="000A060F">
        <w:rPr>
          <w:rFonts w:hint="cs"/>
          <w:b/>
          <w:bCs/>
          <w:rtl/>
        </w:rPr>
        <w:t>:</w:t>
      </w:r>
    </w:p>
    <w:p ns2:paraId="094C7D80" ns2:textId="11D335EB" w:rsidR="006B6A94" w:rsidRDefault="006B6A94" w:rsidP="000A060F">
      <w:pPr>
        <w:rPr>
          <w:rtl/>
        </w:rPr>
      </w:pPr>
      <w:r>
        <w:rPr>
          <w:vanish/>
        </w:rPr>
        <w:t>{{PG:14}}</w:t>
      </w:r>
      <w:r>
        <w:rPr>
          <w:rFonts w:hint="eastAsia"/>
          <w:rtl/>
        </w:rPr>
        <w:t>«والذي</w:t>
      </w:r>
      <w:r>
        <w:rPr>
          <w:rtl/>
        </w:rPr>
        <w:t xml:space="preserve"> يظهر من معنى الحديث: أن النار هي شعار القوم عند</w:t>
      </w:r>
      <w:r w:rsidR="000A060F">
        <w:rPr>
          <w:rFonts w:hint="cs"/>
          <w:rtl/>
        </w:rPr>
        <w:t xml:space="preserve"> </w:t>
      </w:r>
      <w:r>
        <w:rPr>
          <w:rFonts w:hint="eastAsia"/>
          <w:rtl/>
        </w:rPr>
        <w:t>النزول</w:t>
      </w:r>
      <w:r>
        <w:rPr>
          <w:rtl/>
        </w:rPr>
        <w:t xml:space="preserve"> وعلامتهم، وهي تدعو إليهم، والطارق يأنس بها، فإذا ألم</w:t>
      </w:r>
      <w:r w:rsidR="000A060F">
        <w:rPr>
          <w:rFonts w:hint="cs"/>
          <w:rtl/>
        </w:rPr>
        <w:t xml:space="preserve">ّ </w:t>
      </w:r>
      <w:r>
        <w:rPr>
          <w:rFonts w:hint="eastAsia"/>
          <w:rtl/>
        </w:rPr>
        <w:t>بها</w:t>
      </w:r>
      <w:r>
        <w:rPr>
          <w:rtl/>
        </w:rPr>
        <w:t xml:space="preserve"> جاور أهلها وسالمهم»</w:t>
      </w:r>
      <w:r w:rsidR="000A060F" w:rsidRPr="000A060F">
        <w:rPr>
          <w:rFonts w:hint="cs"/>
          <w:vertAlign w:val="superscript"/>
          <w:rtl/>
        </w:rPr>
        <w:t>(</w:t>
      </w:r>
      <w:r w:rsidR="000A060F" w:rsidRPr="00FA403F">
        <w:rPr>
          <w:rStyle w:val="a4"/>
          <w:rtl/>
        </w:rPr>
        <w:footnoteReference w:id="34"/>
      </w:r>
      <w:r w:rsidR="000A060F" w:rsidRPr="000A060F">
        <w:rPr>
          <w:rFonts w:hint="cs"/>
          <w:vertAlign w:val="superscript"/>
          <w:rtl/>
        </w:rPr>
        <w:t>)</w:t>
      </w:r>
      <w:r w:rsidR="000A060F">
        <w:rPr>
          <w:rFonts w:hint="cs"/>
          <w:rtl/>
        </w:rPr>
        <w:t>.</w:t>
      </w:r>
    </w:p>
    <w:p ns2:paraId="62C2E000" ns2:textId="423241EF" w:rsidR="006B6A94" w:rsidRDefault="006B6A94" w:rsidP="000A060F">
      <w:pPr>
        <w:rPr>
          <w:rtl/>
        </w:rPr>
      </w:pPr>
      <w:r>
        <w:rPr>
          <w:vanish/>
        </w:rPr>
        <w:t>{{PG:14}}</w:t>
      </w:r>
      <w:r>
        <w:rPr>
          <w:rFonts w:hint="eastAsia"/>
          <w:rtl/>
        </w:rPr>
        <w:t>وعن</w:t>
      </w:r>
      <w:r>
        <w:rPr>
          <w:rtl/>
        </w:rPr>
        <w:t xml:space="preserve"> بهز بن حكيم عن أبيه عن جده أن النبي عليه صلى الله عليه وسلم قال:</w:t>
      </w:r>
      <w:r w:rsidR="000A060F">
        <w:rPr>
          <w:rFonts w:hint="cs"/>
          <w:rtl/>
        </w:rPr>
        <w:t xml:space="preserve"> (</w:t>
      </w:r>
      <w:r>
        <w:rPr>
          <w:rFonts w:hint="eastAsia"/>
          <w:rtl/>
        </w:rPr>
        <w:t>لا</w:t>
      </w:r>
      <w:r>
        <w:rPr>
          <w:rtl/>
        </w:rPr>
        <w:t xml:space="preserve"> يقبل الله عز وجل من مشرك بعدما أسلم عملاً أو يفارق</w:t>
      </w:r>
      <w:r w:rsidR="000A060F">
        <w:rPr>
          <w:rFonts w:hint="cs"/>
          <w:rtl/>
        </w:rPr>
        <w:t xml:space="preserve"> </w:t>
      </w:r>
      <w:r>
        <w:rPr>
          <w:rFonts w:hint="eastAsia"/>
          <w:rtl/>
        </w:rPr>
        <w:t>المشركين</w:t>
      </w:r>
      <w:r>
        <w:rPr>
          <w:rtl/>
        </w:rPr>
        <w:t xml:space="preserve"> إلى المسلمين</w:t>
      </w:r>
      <w:r w:rsidR="000A060F">
        <w:rPr>
          <w:rFonts w:hint="cs"/>
          <w:rtl/>
        </w:rPr>
        <w:t>)</w:t>
      </w:r>
      <w:r w:rsidR="000A060F" w:rsidRPr="000A060F">
        <w:rPr>
          <w:rFonts w:hint="cs"/>
          <w:vertAlign w:val="superscript"/>
          <w:rtl/>
        </w:rPr>
        <w:t>(</w:t>
      </w:r>
      <w:r w:rsidR="000A060F" w:rsidRPr="00FA403F">
        <w:rPr>
          <w:rStyle w:val="a4"/>
          <w:rtl/>
        </w:rPr>
        <w:footnoteReference w:id="35"/>
      </w:r>
      <w:r w:rsidR="000A060F" w:rsidRPr="000A060F">
        <w:rPr>
          <w:rFonts w:hint="cs"/>
          <w:vertAlign w:val="superscript"/>
          <w:rtl/>
        </w:rPr>
        <w:t>)</w:t>
      </w:r>
      <w:r>
        <w:rPr>
          <w:rtl/>
        </w:rPr>
        <w:t>.</w:t>
      </w:r>
    </w:p>
    <w:p ns2:paraId="69184C45" ns2:textId="77777777" w:rsidR="006B6A94" w:rsidRPr="000A060F" w:rsidRDefault="006B6A94" w:rsidP="006B6A94">
      <w:pPr>
        <w:rPr>
          <w:b/>
          <w:bCs/>
          <w:rtl/>
        </w:rPr>
      </w:pPr>
      <w:r>
        <w:rPr>
          <w:vanish/>
        </w:rPr>
        <w:t>{{PG:14}}</w:t>
      </w:r>
      <w:r w:rsidRPr="000A060F">
        <w:rPr>
          <w:b/>
          <w:bCs/>
          <w:rtl/>
        </w:rPr>
        <w:lastRenderedPageBreak/>
        <w:t>2 - النهي عن التشبه بهم والأمر بمخالفتهم:</w:t>
      </w:r>
    </w:p>
    <w:p ns2:paraId="1CA96E7F" ns2:textId="77777777" w:rsidR="000A060F" w:rsidRDefault="006B6A94" w:rsidP="000A060F">
      <w:pPr>
        <w:rPr>
          <w:rtl/>
        </w:rPr>
      </w:pPr>
      <w:r>
        <w:rPr>
          <w:vanish/>
        </w:rPr>
        <w:t>{{PG:15}}</w:t>
      </w:r>
      <w:r>
        <w:rPr>
          <w:rFonts w:hint="eastAsia"/>
          <w:rtl/>
        </w:rPr>
        <w:t>عن</w:t>
      </w:r>
      <w:r>
        <w:rPr>
          <w:rtl/>
        </w:rPr>
        <w:t xml:space="preserve"> عمرو بن شعيب عن أبيه عن جده أن رسول الله صلى الله عليه وسلم قال:</w:t>
      </w:r>
    </w:p>
    <w:p ns2:paraId="3C6066AE" ns2:textId="0B81B296" w:rsidR="006B6A94" w:rsidRDefault="000A060F" w:rsidP="000A060F">
      <w:pPr>
        <w:rPr>
          <w:rtl/>
        </w:rPr>
      </w:pPr>
      <w:r>
        <w:rPr>
          <w:vanish/>
        </w:rPr>
        <w:t>{{PG:15}}</w:t>
      </w:r>
      <w:r>
        <w:rPr>
          <w:rFonts w:hint="cs"/>
          <w:rtl/>
        </w:rPr>
        <w:t>(</w:t>
      </w:r>
      <w:r w:rsidR="006B6A94">
        <w:rPr>
          <w:rFonts w:hint="eastAsia"/>
          <w:rtl/>
        </w:rPr>
        <w:t>ليس</w:t>
      </w:r>
      <w:r w:rsidR="006B6A94">
        <w:rPr>
          <w:rtl/>
        </w:rPr>
        <w:t xml:space="preserve"> منا من تشبه بغيرنا، لا تشبهوا باليهود ولا بالنصارى</w:t>
      </w:r>
      <w:r>
        <w:rPr>
          <w:rFonts w:hint="cs"/>
          <w:rtl/>
        </w:rPr>
        <w:t>)</w:t>
      </w:r>
      <w:r w:rsidRPr="000A060F">
        <w:rPr>
          <w:rFonts w:hint="cs"/>
          <w:vertAlign w:val="superscript"/>
          <w:rtl/>
        </w:rPr>
        <w:t>(</w:t>
      </w:r>
      <w:r w:rsidRPr="00FA403F">
        <w:rPr>
          <w:rStyle w:val="a4"/>
          <w:rtl/>
        </w:rPr>
        <w:footnoteReference w:id="36"/>
      </w:r>
      <w:r w:rsidRPr="000A060F">
        <w:rPr>
          <w:rFonts w:hint="cs"/>
          <w:vertAlign w:val="superscript"/>
          <w:rtl/>
        </w:rPr>
        <w:t>)</w:t>
      </w:r>
      <w:r w:rsidR="006B6A94">
        <w:rPr>
          <w:rtl/>
        </w:rPr>
        <w:t>.</w:t>
      </w:r>
    </w:p>
    <w:p ns2:paraId="6CA9B008" ns2:textId="203FFC73" w:rsidR="006B6A94" w:rsidRDefault="006B6A94" w:rsidP="000A060F">
      <w:pPr>
        <w:rPr>
          <w:rtl/>
        </w:rPr>
      </w:pPr>
      <w:r>
        <w:rPr>
          <w:vanish/>
        </w:rPr>
        <w:t>{{PG:15}}</w:t>
      </w:r>
      <w:r>
        <w:rPr>
          <w:rFonts w:hint="eastAsia"/>
          <w:rtl/>
        </w:rPr>
        <w:t>وعن</w:t>
      </w:r>
      <w:r>
        <w:rPr>
          <w:rtl/>
        </w:rPr>
        <w:t xml:space="preserve"> ابن عمر رضي الله عنهما قال: قال رسول الله صلى الله عليه وسلم: </w:t>
      </w:r>
      <w:r w:rsidR="000A060F">
        <w:rPr>
          <w:rFonts w:hint="cs"/>
          <w:rtl/>
        </w:rPr>
        <w:t>(</w:t>
      </w:r>
      <w:r>
        <w:rPr>
          <w:rtl/>
        </w:rPr>
        <w:t>من</w:t>
      </w:r>
      <w:r w:rsidR="000A060F">
        <w:rPr>
          <w:rFonts w:hint="cs"/>
          <w:rtl/>
        </w:rPr>
        <w:t xml:space="preserve"> </w:t>
      </w:r>
      <w:r>
        <w:rPr>
          <w:rFonts w:hint="eastAsia"/>
          <w:rtl/>
        </w:rPr>
        <w:t>تشبه</w:t>
      </w:r>
      <w:r>
        <w:rPr>
          <w:rtl/>
        </w:rPr>
        <w:t xml:space="preserve"> بقوم فهو منهم</w:t>
      </w:r>
      <w:r w:rsidR="000A060F">
        <w:rPr>
          <w:rFonts w:hint="cs"/>
          <w:rtl/>
        </w:rPr>
        <w:t>)</w:t>
      </w:r>
      <w:r w:rsidR="000A060F" w:rsidRPr="000A060F">
        <w:rPr>
          <w:rFonts w:hint="cs"/>
          <w:vertAlign w:val="superscript"/>
          <w:rtl/>
        </w:rPr>
        <w:t>(</w:t>
      </w:r>
      <w:r w:rsidR="000A060F" w:rsidRPr="00FA403F">
        <w:rPr>
          <w:rStyle w:val="a4"/>
          <w:rtl/>
        </w:rPr>
        <w:footnoteReference w:id="37"/>
      </w:r>
      <w:r w:rsidR="000A060F" w:rsidRPr="000A060F">
        <w:rPr>
          <w:rFonts w:hint="cs"/>
          <w:vertAlign w:val="superscript"/>
          <w:rtl/>
        </w:rPr>
        <w:t>)</w:t>
      </w:r>
      <w:r w:rsidR="000A060F">
        <w:rPr>
          <w:rFonts w:hint="cs"/>
          <w:rtl/>
        </w:rPr>
        <w:t>.</w:t>
      </w:r>
    </w:p>
    <w:p ns2:paraId="6E567033" ns2:textId="27BDAA50" w:rsidR="006B6A94" w:rsidRDefault="006B6A94" w:rsidP="000A060F">
      <w:pPr>
        <w:rPr>
          <w:rtl/>
        </w:rPr>
      </w:pPr>
      <w:r>
        <w:rPr>
          <w:vanish/>
        </w:rPr>
        <w:t>{{PG:15}}</w:t>
      </w:r>
      <w:r>
        <w:rPr>
          <w:rFonts w:hint="eastAsia"/>
          <w:rtl/>
        </w:rPr>
        <w:t>وعن</w:t>
      </w:r>
      <w:r>
        <w:rPr>
          <w:rtl/>
        </w:rPr>
        <w:t xml:space="preserve"> ابن عمر رضي الله عنهما عن النبي صلى الله عليه وسلم: </w:t>
      </w:r>
      <w:r w:rsidR="000A060F">
        <w:rPr>
          <w:rFonts w:hint="cs"/>
          <w:rtl/>
        </w:rPr>
        <w:t>(</w:t>
      </w:r>
      <w:r>
        <w:rPr>
          <w:rtl/>
        </w:rPr>
        <w:t>خالفوا المشركين</w:t>
      </w:r>
      <w:r w:rsidR="000A060F">
        <w:rPr>
          <w:rFonts w:hint="cs"/>
          <w:rtl/>
        </w:rPr>
        <w:t xml:space="preserve"> </w:t>
      </w:r>
      <w:r>
        <w:rPr>
          <w:rFonts w:hint="eastAsia"/>
          <w:rtl/>
        </w:rPr>
        <w:t>وفروا</w:t>
      </w:r>
      <w:r>
        <w:rPr>
          <w:rtl/>
        </w:rPr>
        <w:t xml:space="preserve"> اللحى وأحفوا الشوارب</w:t>
      </w:r>
      <w:r w:rsidR="000A060F">
        <w:rPr>
          <w:rFonts w:hint="cs"/>
          <w:rtl/>
        </w:rPr>
        <w:t>)</w:t>
      </w:r>
      <w:r w:rsidR="000A060F" w:rsidRPr="000A060F">
        <w:rPr>
          <w:rFonts w:hint="cs"/>
          <w:vertAlign w:val="superscript"/>
          <w:rtl/>
        </w:rPr>
        <w:t>(</w:t>
      </w:r>
      <w:r w:rsidR="000A060F" w:rsidRPr="00FA403F">
        <w:rPr>
          <w:rStyle w:val="a4"/>
          <w:rtl/>
        </w:rPr>
        <w:footnoteReference w:id="38"/>
      </w:r>
      <w:r w:rsidR="000A060F" w:rsidRPr="000A060F">
        <w:rPr>
          <w:rFonts w:hint="cs"/>
          <w:vertAlign w:val="superscript"/>
          <w:rtl/>
        </w:rPr>
        <w:t>)</w:t>
      </w:r>
      <w:r>
        <w:rPr>
          <w:rtl/>
        </w:rPr>
        <w:t>.</w:t>
      </w:r>
    </w:p>
    <w:p ns2:paraId="014421A7" ns2:textId="5AABF3EE" w:rsidR="006B6A94" w:rsidRDefault="006B6A94" w:rsidP="000A060F">
      <w:pPr>
        <w:rPr>
          <w:rtl/>
        </w:rPr>
      </w:pPr>
      <w:r>
        <w:rPr>
          <w:vanish/>
        </w:rPr>
        <w:t>{{PG:15}}</w:t>
      </w:r>
      <w:r>
        <w:rPr>
          <w:rFonts w:hint="eastAsia"/>
          <w:rtl/>
        </w:rPr>
        <w:t>وعن</w:t>
      </w:r>
      <w:r>
        <w:rPr>
          <w:rtl/>
        </w:rPr>
        <w:t xml:space="preserve"> شداد بن أوس عن أبيه قال: قال رسول الله صلى الله عليه وسلم: </w:t>
      </w:r>
      <w:r w:rsidR="000A060F">
        <w:rPr>
          <w:rFonts w:hint="cs"/>
          <w:rtl/>
        </w:rPr>
        <w:t>(</w:t>
      </w:r>
      <w:r>
        <w:rPr>
          <w:rtl/>
        </w:rPr>
        <w:t>خالفوا</w:t>
      </w:r>
      <w:r w:rsidR="000A060F">
        <w:rPr>
          <w:rFonts w:hint="cs"/>
          <w:rtl/>
        </w:rPr>
        <w:t xml:space="preserve"> </w:t>
      </w:r>
      <w:r>
        <w:rPr>
          <w:rFonts w:hint="eastAsia"/>
          <w:rtl/>
        </w:rPr>
        <w:t>اليهود</w:t>
      </w:r>
      <w:r>
        <w:rPr>
          <w:rtl/>
        </w:rPr>
        <w:t xml:space="preserve"> فإنهم لا يصلون في نعالهم ولا خفافهم</w:t>
      </w:r>
      <w:r w:rsidR="000A060F">
        <w:rPr>
          <w:rFonts w:hint="cs"/>
          <w:rtl/>
        </w:rPr>
        <w:t>)</w:t>
      </w:r>
      <w:r w:rsidR="000A060F" w:rsidRPr="000A060F">
        <w:rPr>
          <w:rFonts w:hint="cs"/>
          <w:vertAlign w:val="superscript"/>
          <w:rtl/>
        </w:rPr>
        <w:t>(</w:t>
      </w:r>
      <w:r w:rsidR="000A060F" w:rsidRPr="00FA403F">
        <w:rPr>
          <w:rStyle w:val="a4"/>
          <w:rtl/>
        </w:rPr>
        <w:footnoteReference w:id="39"/>
      </w:r>
      <w:r w:rsidR="000A060F" w:rsidRPr="000A060F">
        <w:rPr>
          <w:rFonts w:hint="cs"/>
          <w:vertAlign w:val="superscript"/>
          <w:rtl/>
        </w:rPr>
        <w:t>)</w:t>
      </w:r>
      <w:r>
        <w:rPr>
          <w:rtl/>
        </w:rPr>
        <w:t>.</w:t>
      </w:r>
    </w:p>
    <w:p ns2:paraId="2DCBB07A" ns2:textId="77777777" w:rsidR="006B6A94" w:rsidRDefault="006B6A94" w:rsidP="006B6A94">
      <w:pPr>
        <w:rPr>
          <w:rtl/>
        </w:rPr>
      </w:pPr>
      <w:r>
        <w:rPr>
          <w:vanish/>
        </w:rPr>
        <w:t>{{PG:15}}</w:t>
      </w:r>
      <w:r>
        <w:rPr>
          <w:rFonts w:hint="eastAsia"/>
          <w:rtl/>
        </w:rPr>
        <w:t>والأحاديث</w:t>
      </w:r>
      <w:r>
        <w:rPr>
          <w:rtl/>
        </w:rPr>
        <w:t xml:space="preserve"> في هذا الباب كثيرة ومعلومة.</w:t>
      </w:r>
    </w:p>
    <w:p ns2:paraId="262FBCB5" ns2:textId="2BEE58B2" w:rsidR="006B6A94" w:rsidRDefault="006B6A94" w:rsidP="000A060F">
      <w:pPr>
        <w:rPr>
          <w:rtl/>
        </w:rPr>
      </w:pPr>
      <w:r>
        <w:rPr>
          <w:vanish/>
        </w:rPr>
        <w:t>{{PG:15}}</w:t>
      </w:r>
      <w:r>
        <w:rPr>
          <w:rFonts w:hint="eastAsia"/>
          <w:rtl/>
        </w:rPr>
        <w:t>قال</w:t>
      </w:r>
      <w:r>
        <w:rPr>
          <w:rtl/>
        </w:rPr>
        <w:t xml:space="preserve"> شيخ الإسلام ابن تيمية رحمه الله مبينًا الحكمة من</w:t>
      </w:r>
      <w:r w:rsidR="000A060F">
        <w:rPr>
          <w:rFonts w:hint="cs"/>
          <w:rtl/>
        </w:rPr>
        <w:t xml:space="preserve"> </w:t>
      </w:r>
      <w:r>
        <w:rPr>
          <w:rFonts w:hint="eastAsia"/>
          <w:rtl/>
        </w:rPr>
        <w:t>ذلك</w:t>
      </w:r>
      <w:r>
        <w:rPr>
          <w:rtl/>
        </w:rPr>
        <w:t>: «منها أن المشاركة في الهدي الظاهر تورث تناسب</w:t>
      </w:r>
      <w:r w:rsidR="000A060F">
        <w:rPr>
          <w:rFonts w:hint="cs"/>
          <w:rtl/>
        </w:rPr>
        <w:t>ً</w:t>
      </w:r>
      <w:r>
        <w:rPr>
          <w:rtl/>
        </w:rPr>
        <w:t>ا وتشاكلا</w:t>
      </w:r>
      <w:r w:rsidR="000A060F">
        <w:rPr>
          <w:rFonts w:hint="cs"/>
          <w:rtl/>
        </w:rPr>
        <w:t xml:space="preserve">ً </w:t>
      </w:r>
      <w:r>
        <w:rPr>
          <w:rFonts w:hint="eastAsia"/>
          <w:rtl/>
        </w:rPr>
        <w:t>بين</w:t>
      </w:r>
      <w:r>
        <w:rPr>
          <w:rtl/>
        </w:rPr>
        <w:t xml:space="preserve"> المتشابهين يقود إلى الموافقة في الأخلاق والأعمال... ومنها</w:t>
      </w:r>
      <w:r w:rsidR="000A060F">
        <w:rPr>
          <w:rFonts w:hint="cs"/>
          <w:rtl/>
        </w:rPr>
        <w:t xml:space="preserve"> </w:t>
      </w:r>
      <w:r>
        <w:rPr>
          <w:rFonts w:hint="eastAsia"/>
          <w:rtl/>
        </w:rPr>
        <w:t>أن</w:t>
      </w:r>
      <w:r>
        <w:rPr>
          <w:rtl/>
        </w:rPr>
        <w:t xml:space="preserve"> المخالفة في الهدي الظاهر توجب مباينة ومفارقة توجب</w:t>
      </w:r>
      <w:r w:rsidR="000A060F">
        <w:rPr>
          <w:rFonts w:hint="cs"/>
          <w:rtl/>
        </w:rPr>
        <w:t xml:space="preserve"> </w:t>
      </w:r>
      <w:r>
        <w:rPr>
          <w:rFonts w:hint="eastAsia"/>
          <w:rtl/>
        </w:rPr>
        <w:t>الانقطاع</w:t>
      </w:r>
      <w:r>
        <w:rPr>
          <w:rtl/>
        </w:rPr>
        <w:t xml:space="preserve"> عن موجبات الغضب وأسباب الضلال والانعطاف </w:t>
      </w:r>
      <w:r w:rsidR="000A060F">
        <w:rPr>
          <w:rFonts w:hint="cs"/>
          <w:rtl/>
        </w:rPr>
        <w:t xml:space="preserve">إلى </w:t>
      </w:r>
      <w:r>
        <w:rPr>
          <w:rFonts w:hint="eastAsia"/>
          <w:rtl/>
        </w:rPr>
        <w:t>أهل</w:t>
      </w:r>
      <w:r>
        <w:rPr>
          <w:rtl/>
        </w:rPr>
        <w:t xml:space="preserve"> الهدى والرضوان وتحقق ما قطع الله من الموالاة بين جنده</w:t>
      </w:r>
      <w:r w:rsidR="000A060F">
        <w:rPr>
          <w:rFonts w:hint="cs"/>
          <w:rtl/>
        </w:rPr>
        <w:t xml:space="preserve"> </w:t>
      </w:r>
      <w:r>
        <w:rPr>
          <w:rFonts w:hint="eastAsia"/>
          <w:rtl/>
        </w:rPr>
        <w:t>المفلحين</w:t>
      </w:r>
      <w:r>
        <w:rPr>
          <w:rtl/>
        </w:rPr>
        <w:t xml:space="preserve"> وأعدائه الخاسرين... ومنها أن مشاركتهم في الهدي</w:t>
      </w:r>
      <w:r w:rsidR="000A060F">
        <w:rPr>
          <w:rFonts w:hint="cs"/>
          <w:rtl/>
        </w:rPr>
        <w:t xml:space="preserve"> </w:t>
      </w:r>
      <w:r>
        <w:rPr>
          <w:rFonts w:hint="eastAsia"/>
          <w:rtl/>
        </w:rPr>
        <w:t>الظاهر</w:t>
      </w:r>
      <w:r>
        <w:rPr>
          <w:rtl/>
        </w:rPr>
        <w:t xml:space="preserve"> توجب الاختلاط الظاهر حتى يرتفع التمييز ظاهر</w:t>
      </w:r>
      <w:r w:rsidR="000A060F">
        <w:rPr>
          <w:rFonts w:hint="cs"/>
          <w:rtl/>
        </w:rPr>
        <w:t>ً</w:t>
      </w:r>
      <w:r>
        <w:rPr>
          <w:rtl/>
        </w:rPr>
        <w:t>ا بين</w:t>
      </w:r>
      <w:r w:rsidR="000A060F">
        <w:rPr>
          <w:rFonts w:hint="cs"/>
          <w:rtl/>
        </w:rPr>
        <w:t xml:space="preserve"> </w:t>
      </w:r>
      <w:r>
        <w:rPr>
          <w:rFonts w:hint="eastAsia"/>
          <w:rtl/>
        </w:rPr>
        <w:t>المهديين</w:t>
      </w:r>
      <w:r>
        <w:rPr>
          <w:rtl/>
        </w:rPr>
        <w:t xml:space="preserve"> المرضيين وبين المغضوب عليهم والضالين إلى غير</w:t>
      </w:r>
      <w:r w:rsidR="000A060F">
        <w:rPr>
          <w:rFonts w:hint="cs"/>
          <w:rtl/>
        </w:rPr>
        <w:t xml:space="preserve"> ذلك من </w:t>
      </w:r>
      <w:r>
        <w:rPr>
          <w:rFonts w:hint="eastAsia"/>
          <w:rtl/>
        </w:rPr>
        <w:t>الأسباب</w:t>
      </w:r>
      <w:r>
        <w:rPr>
          <w:rtl/>
        </w:rPr>
        <w:t xml:space="preserve"> الحكمية»</w:t>
      </w:r>
      <w:r w:rsidR="000A060F" w:rsidRPr="000A060F">
        <w:rPr>
          <w:rFonts w:hint="cs"/>
          <w:vertAlign w:val="superscript"/>
          <w:rtl/>
        </w:rPr>
        <w:t>(</w:t>
      </w:r>
      <w:r w:rsidR="000A060F" w:rsidRPr="00FA403F">
        <w:rPr>
          <w:rStyle w:val="a4"/>
          <w:rtl/>
        </w:rPr>
        <w:footnoteReference w:id="40"/>
      </w:r>
      <w:r w:rsidR="000A060F" w:rsidRPr="000A060F">
        <w:rPr>
          <w:rFonts w:hint="cs"/>
          <w:vertAlign w:val="superscript"/>
          <w:rtl/>
        </w:rPr>
        <w:t>)</w:t>
      </w:r>
      <w:r w:rsidR="000A060F">
        <w:rPr>
          <w:rFonts w:hint="cs"/>
          <w:rtl/>
        </w:rPr>
        <w:t>.</w:t>
      </w:r>
    </w:p>
    <w:p ns2:paraId="649AED40" ns2:textId="59F924BC" w:rsidR="006B6A94" w:rsidRPr="000A060F" w:rsidRDefault="006B6A94" w:rsidP="006B6A94">
      <w:pPr>
        <w:rPr>
          <w:b/>
          <w:bCs/>
          <w:rtl/>
        </w:rPr>
      </w:pPr>
      <w:r>
        <w:rPr>
          <w:vanish/>
        </w:rPr>
        <w:t>{{PG:15}}</w:t>
      </w:r>
      <w:r w:rsidRPr="000A060F">
        <w:rPr>
          <w:b/>
          <w:bCs/>
          <w:rtl/>
        </w:rPr>
        <w:t>3</w:t>
      </w:r>
      <w:r w:rsidR="000A060F" w:rsidRPr="000A060F">
        <w:rPr>
          <w:rFonts w:hint="cs"/>
          <w:b/>
          <w:bCs/>
          <w:rtl/>
        </w:rPr>
        <w:t xml:space="preserve"> </w:t>
      </w:r>
      <w:r w:rsidRPr="000A060F">
        <w:rPr>
          <w:b/>
          <w:bCs/>
          <w:rtl/>
        </w:rPr>
        <w:t>- قطع التوارث بين المسلم وقريبه الكافر:</w:t>
      </w:r>
    </w:p>
    <w:p ns2:paraId="7D18324B" ns2:textId="16A525D7" w:rsidR="006B6A94" w:rsidRDefault="006B6A94" w:rsidP="000A060F">
      <w:pPr>
        <w:rPr>
          <w:rtl/>
        </w:rPr>
      </w:pPr>
      <w:r>
        <w:rPr>
          <w:vanish/>
        </w:rPr>
        <w:t>{{PG:15}}</w:t>
      </w:r>
      <w:r>
        <w:rPr>
          <w:rFonts w:hint="eastAsia"/>
          <w:rtl/>
        </w:rPr>
        <w:t>فعن</w:t>
      </w:r>
      <w:r>
        <w:rPr>
          <w:rtl/>
        </w:rPr>
        <w:t xml:space="preserve"> أسامة بن زيد رضي الله عنهما أن النبي صلى الله عليه وسلم قال: </w:t>
      </w:r>
      <w:r w:rsidR="000A060F">
        <w:rPr>
          <w:rFonts w:hint="cs"/>
          <w:rtl/>
        </w:rPr>
        <w:t>(</w:t>
      </w:r>
      <w:r>
        <w:rPr>
          <w:rtl/>
        </w:rPr>
        <w:t>لا</w:t>
      </w:r>
      <w:r w:rsidR="000A060F">
        <w:rPr>
          <w:rFonts w:hint="cs"/>
          <w:rtl/>
        </w:rPr>
        <w:t xml:space="preserve"> </w:t>
      </w:r>
      <w:r>
        <w:rPr>
          <w:rFonts w:hint="eastAsia"/>
          <w:rtl/>
        </w:rPr>
        <w:t>يرث</w:t>
      </w:r>
      <w:r>
        <w:rPr>
          <w:rtl/>
        </w:rPr>
        <w:t xml:space="preserve"> المسلم الكافر ولا الكافر المسلم</w:t>
      </w:r>
      <w:r w:rsidR="000A060F">
        <w:rPr>
          <w:rFonts w:hint="cs"/>
          <w:rtl/>
        </w:rPr>
        <w:t>)</w:t>
      </w:r>
      <w:r w:rsidR="000A060F" w:rsidRPr="000A060F">
        <w:rPr>
          <w:rFonts w:hint="cs"/>
          <w:vertAlign w:val="superscript"/>
          <w:rtl/>
        </w:rPr>
        <w:t>(</w:t>
      </w:r>
      <w:r w:rsidR="000A060F" w:rsidRPr="00FA403F">
        <w:rPr>
          <w:rStyle w:val="a4"/>
          <w:rtl/>
        </w:rPr>
        <w:footnoteReference w:id="41"/>
      </w:r>
      <w:r w:rsidR="000A060F" w:rsidRPr="000A060F">
        <w:rPr>
          <w:rFonts w:hint="cs"/>
          <w:vertAlign w:val="superscript"/>
          <w:rtl/>
        </w:rPr>
        <w:t>)</w:t>
      </w:r>
      <w:r w:rsidR="000A060F">
        <w:rPr>
          <w:rFonts w:hint="cs"/>
          <w:rtl/>
        </w:rPr>
        <w:t>.</w:t>
      </w:r>
    </w:p>
    <w:p ns2:paraId="7653AFF1" ns2:textId="1AE69738" w:rsidR="006B6A94" w:rsidRDefault="006B6A94" w:rsidP="000A060F">
      <w:pPr>
        <w:rPr>
          <w:rtl/>
        </w:rPr>
      </w:pPr>
      <w:r>
        <w:rPr>
          <w:vanish/>
        </w:rPr>
        <w:t>{{PG:15}}</w:t>
      </w:r>
      <w:r>
        <w:rPr>
          <w:rFonts w:hint="eastAsia"/>
          <w:rtl/>
        </w:rPr>
        <w:lastRenderedPageBreak/>
        <w:t>قال</w:t>
      </w:r>
      <w:r>
        <w:rPr>
          <w:rtl/>
        </w:rPr>
        <w:t xml:space="preserve"> شيخ الإسلام ابن تيمية رحمه الله: </w:t>
      </w:r>
      <w:r w:rsidR="000A060F">
        <w:rPr>
          <w:rFonts w:hint="cs"/>
          <w:rtl/>
        </w:rPr>
        <w:t>«</w:t>
      </w:r>
      <w:r>
        <w:rPr>
          <w:rtl/>
        </w:rPr>
        <w:t>واتفق المسلمون</w:t>
      </w:r>
      <w:r w:rsidR="000A060F">
        <w:rPr>
          <w:rFonts w:hint="cs"/>
          <w:rtl/>
        </w:rPr>
        <w:t xml:space="preserve"> </w:t>
      </w:r>
      <w:r>
        <w:rPr>
          <w:rFonts w:hint="eastAsia"/>
          <w:rtl/>
        </w:rPr>
        <w:t>على</w:t>
      </w:r>
      <w:r>
        <w:rPr>
          <w:rtl/>
        </w:rPr>
        <w:t xml:space="preserve"> أن اليهودي والنصراني لا يرث مسلمًا ولو كان ابنه وأباه لأن</w:t>
      </w:r>
      <w:r w:rsidR="000A060F">
        <w:rPr>
          <w:rFonts w:hint="cs"/>
          <w:rtl/>
        </w:rPr>
        <w:t xml:space="preserve"> </w:t>
      </w:r>
      <w:r>
        <w:rPr>
          <w:rFonts w:hint="eastAsia"/>
          <w:rtl/>
        </w:rPr>
        <w:t>الله</w:t>
      </w:r>
      <w:r>
        <w:rPr>
          <w:rtl/>
        </w:rPr>
        <w:t xml:space="preserve"> قطع الموالاة بينهما»</w:t>
      </w:r>
      <w:r w:rsidR="000A060F" w:rsidRPr="000A060F">
        <w:rPr>
          <w:rFonts w:hint="cs"/>
          <w:vertAlign w:val="superscript"/>
          <w:rtl/>
        </w:rPr>
        <w:t>(</w:t>
      </w:r>
      <w:r w:rsidR="000A060F" w:rsidRPr="00FA403F">
        <w:rPr>
          <w:rStyle w:val="a4"/>
          <w:rtl/>
        </w:rPr>
        <w:footnoteReference w:id="42"/>
      </w:r>
      <w:r w:rsidR="000A060F" w:rsidRPr="000A060F">
        <w:rPr>
          <w:rFonts w:hint="cs"/>
          <w:vertAlign w:val="superscript"/>
          <w:rtl/>
        </w:rPr>
        <w:t>)</w:t>
      </w:r>
      <w:r>
        <w:rPr>
          <w:rtl/>
        </w:rPr>
        <w:t>.</w:t>
      </w:r>
    </w:p>
    <w:p ns2:paraId="0391A4C5" ns2:textId="77777777" w:rsidR="006B6A94" w:rsidRPr="007B0F95" w:rsidRDefault="006B6A94" w:rsidP="006B6A94">
      <w:pPr>
        <w:rPr>
          <w:b/>
          <w:bCs/>
          <w:color w:val="C00000"/>
          <w:rtl/>
        </w:rPr>
      </w:pPr>
      <w:r>
        <w:rPr>
          <w:vanish/>
        </w:rPr>
        <w:t>{{PG:16}}</w:t>
      </w:r>
      <w:r w:rsidRPr="007B0F95">
        <w:rPr>
          <w:rFonts w:hint="eastAsia"/>
          <w:b/>
          <w:bCs/>
          <w:color w:val="C00000"/>
          <w:rtl/>
        </w:rPr>
        <w:t>سادسًا</w:t>
      </w:r>
      <w:r w:rsidRPr="007B0F95">
        <w:rPr>
          <w:b/>
          <w:bCs/>
          <w:color w:val="C00000"/>
          <w:rtl/>
        </w:rPr>
        <w:t>: التنبيه إلى منزلة الولاء والبراء في الدين:</w:t>
      </w:r>
    </w:p>
    <w:p ns2:paraId="17C8F881" ns2:textId="11B9B274" w:rsidR="006B6A94" w:rsidRDefault="006B6A94" w:rsidP="0094386A">
      <w:pPr>
        <w:rPr>
          <w:rtl/>
        </w:rPr>
      </w:pPr>
      <w:r>
        <w:rPr>
          <w:vanish/>
        </w:rPr>
        <w:t>{{PG:16}}</w:t>
      </w:r>
      <w:r>
        <w:rPr>
          <w:rFonts w:hint="eastAsia"/>
          <w:rtl/>
        </w:rPr>
        <w:t>كما</w:t>
      </w:r>
      <w:r>
        <w:rPr>
          <w:rtl/>
        </w:rPr>
        <w:t xml:space="preserve"> تقد</w:t>
      </w:r>
      <w:r w:rsidR="0094386A">
        <w:rPr>
          <w:rFonts w:hint="cs"/>
          <w:rtl/>
        </w:rPr>
        <w:t>ّ</w:t>
      </w:r>
      <w:r>
        <w:rPr>
          <w:rtl/>
        </w:rPr>
        <w:t>م معنا حديث ابن عباس رضي الله عنهما مرفوعًا:</w:t>
      </w:r>
      <w:r w:rsidR="0094386A">
        <w:rPr>
          <w:rFonts w:hint="cs"/>
          <w:rtl/>
        </w:rPr>
        <w:t xml:space="preserve"> </w:t>
      </w:r>
      <w:r>
        <w:rPr>
          <w:rFonts w:hint="eastAsia"/>
          <w:rtl/>
        </w:rPr>
        <w:t>«أوثق</w:t>
      </w:r>
      <w:r>
        <w:rPr>
          <w:rtl/>
        </w:rPr>
        <w:t xml:space="preserve"> عرى الإيمان الموالاة في الله والمعاداة في الله، والحب في</w:t>
      </w:r>
      <w:r w:rsidR="0094386A">
        <w:rPr>
          <w:rFonts w:hint="cs"/>
          <w:rtl/>
        </w:rPr>
        <w:t xml:space="preserve"> </w:t>
      </w:r>
      <w:r>
        <w:rPr>
          <w:rFonts w:hint="eastAsia"/>
          <w:rtl/>
        </w:rPr>
        <w:t>الله</w:t>
      </w:r>
      <w:r>
        <w:rPr>
          <w:rtl/>
        </w:rPr>
        <w:t xml:space="preserve"> والبغض في الله»، وحديث أبي أمامة </w:t>
      </w:r>
      <w:r w:rsidR="0094386A">
        <w:rPr>
          <w:rFonts w:hint="cs"/>
          <w:rtl/>
        </w:rPr>
        <w:t>رضي الله عنه</w:t>
      </w:r>
      <w:r>
        <w:rPr>
          <w:rtl/>
        </w:rPr>
        <w:t xml:space="preserve"> مرفوعًا: «من أحب</w:t>
      </w:r>
      <w:r w:rsidR="0094386A">
        <w:rPr>
          <w:rFonts w:hint="cs"/>
          <w:rtl/>
        </w:rPr>
        <w:t xml:space="preserve"> </w:t>
      </w:r>
      <w:r>
        <w:rPr>
          <w:rFonts w:hint="eastAsia"/>
          <w:rtl/>
        </w:rPr>
        <w:t>لله</w:t>
      </w:r>
      <w:r>
        <w:rPr>
          <w:rtl/>
        </w:rPr>
        <w:t xml:space="preserve"> وأبغض لله وأعطى لله ومنع لله فقد استكمل الإيمان»</w:t>
      </w:r>
      <w:r w:rsidR="0094386A">
        <w:rPr>
          <w:rFonts w:hint="cs"/>
          <w:rtl/>
        </w:rPr>
        <w:t>.</w:t>
      </w:r>
    </w:p>
    <w:p ns2:paraId="4EA3AF2D" ns2:textId="40803E60" w:rsidR="006B6A94" w:rsidRPr="0094386A" w:rsidRDefault="006B6A94" w:rsidP="0094386A">
      <w:pPr>
        <w:rPr>
          <w:b/>
          <w:bCs/>
          <w:color w:val="C00000"/>
          <w:rtl/>
        </w:rPr>
      </w:pPr>
      <w:r>
        <w:rPr>
          <w:vanish/>
        </w:rPr>
        <w:t>{{PG:16}}</w:t>
      </w:r>
      <w:r w:rsidRPr="0094386A">
        <w:rPr>
          <w:rFonts w:hint="eastAsia"/>
          <w:b/>
          <w:bCs/>
          <w:color w:val="C00000"/>
          <w:rtl/>
        </w:rPr>
        <w:t>سابعًا</w:t>
      </w:r>
      <w:r w:rsidRPr="0094386A">
        <w:rPr>
          <w:b/>
          <w:bCs/>
          <w:color w:val="C00000"/>
          <w:rtl/>
        </w:rPr>
        <w:t>: إعلان المصطفى صلى الله عليه وسلم براءته من أقربائه المشركين</w:t>
      </w:r>
      <w:r w:rsidR="0094386A" w:rsidRPr="0094386A">
        <w:rPr>
          <w:rFonts w:hint="cs"/>
          <w:b/>
          <w:bCs/>
          <w:color w:val="C00000"/>
          <w:rtl/>
        </w:rPr>
        <w:t xml:space="preserve"> </w:t>
      </w:r>
      <w:r w:rsidRPr="0094386A">
        <w:rPr>
          <w:rFonts w:hint="eastAsia"/>
          <w:b/>
          <w:bCs/>
          <w:color w:val="C00000"/>
          <w:rtl/>
        </w:rPr>
        <w:t>ليكون</w:t>
      </w:r>
      <w:r w:rsidRPr="0094386A">
        <w:rPr>
          <w:b/>
          <w:bCs/>
          <w:color w:val="C00000"/>
          <w:rtl/>
        </w:rPr>
        <w:t xml:space="preserve"> قدوة لنا في ذلك:</w:t>
      </w:r>
    </w:p>
    <w:p ns2:paraId="06A297A2" ns2:textId="434095C4" w:rsidR="006B6A94" w:rsidRDefault="006B6A94" w:rsidP="0094386A">
      <w:pPr>
        <w:rPr>
          <w:rtl/>
        </w:rPr>
      </w:pPr>
      <w:r>
        <w:rPr>
          <w:vanish/>
        </w:rPr>
        <w:t>{{PG:16}}</w:t>
      </w:r>
      <w:r>
        <w:rPr>
          <w:rFonts w:hint="eastAsia"/>
          <w:rtl/>
        </w:rPr>
        <w:t>فعن</w:t>
      </w:r>
      <w:r>
        <w:rPr>
          <w:rtl/>
        </w:rPr>
        <w:t xml:space="preserve"> عمرو بن العاص رضي الله عنه قال: سمعت رسول الله صلى الله عليه وسلم جهارًا</w:t>
      </w:r>
      <w:r w:rsidR="0094386A">
        <w:rPr>
          <w:rFonts w:hint="cs"/>
          <w:rtl/>
        </w:rPr>
        <w:t xml:space="preserve"> </w:t>
      </w:r>
      <w:r>
        <w:rPr>
          <w:rFonts w:hint="eastAsia"/>
          <w:rtl/>
        </w:rPr>
        <w:t>غير</w:t>
      </w:r>
      <w:r>
        <w:rPr>
          <w:rtl/>
        </w:rPr>
        <w:t xml:space="preserve"> سر يقول: </w:t>
      </w:r>
      <w:r w:rsidR="0094386A">
        <w:rPr>
          <w:rFonts w:hint="cs"/>
          <w:rtl/>
        </w:rPr>
        <w:t>(</w:t>
      </w:r>
      <w:r>
        <w:rPr>
          <w:rtl/>
        </w:rPr>
        <w:t>ألا إن</w:t>
      </w:r>
      <w:r w:rsidR="0094386A">
        <w:rPr>
          <w:rFonts w:hint="cs"/>
          <w:rtl/>
        </w:rPr>
        <w:t>ّ</w:t>
      </w:r>
      <w:r>
        <w:rPr>
          <w:rtl/>
        </w:rPr>
        <w:t xml:space="preserve"> آل أبي </w:t>
      </w:r>
      <w:r w:rsidR="0094386A">
        <w:rPr>
          <w:rFonts w:hint="cs"/>
          <w:rtl/>
        </w:rPr>
        <w:t>-</w:t>
      </w:r>
      <w:r>
        <w:rPr>
          <w:rtl/>
        </w:rPr>
        <w:t>يعني فلانًا</w:t>
      </w:r>
      <w:r w:rsidR="0094386A">
        <w:rPr>
          <w:rFonts w:hint="cs"/>
          <w:rtl/>
        </w:rPr>
        <w:t>-</w:t>
      </w:r>
      <w:r>
        <w:rPr>
          <w:rtl/>
        </w:rPr>
        <w:t xml:space="preserve"> ليسوا لي بأولياء،</w:t>
      </w:r>
      <w:r w:rsidR="0094386A">
        <w:rPr>
          <w:rFonts w:hint="cs"/>
          <w:rtl/>
        </w:rPr>
        <w:t xml:space="preserve"> إنما ولي </w:t>
      </w:r>
      <w:r>
        <w:rPr>
          <w:rFonts w:hint="eastAsia"/>
          <w:rtl/>
        </w:rPr>
        <w:t>الله</w:t>
      </w:r>
      <w:r>
        <w:rPr>
          <w:rtl/>
        </w:rPr>
        <w:t xml:space="preserve"> وصالح المؤمنين»</w:t>
      </w:r>
      <w:r w:rsidR="0094386A" w:rsidRPr="0094386A">
        <w:rPr>
          <w:rFonts w:hint="cs"/>
          <w:vertAlign w:val="superscript"/>
          <w:rtl/>
        </w:rPr>
        <w:t>(</w:t>
      </w:r>
      <w:r w:rsidR="0094386A" w:rsidRPr="00FA403F">
        <w:rPr>
          <w:rStyle w:val="a4"/>
          <w:rtl/>
        </w:rPr>
        <w:footnoteReference w:id="43"/>
      </w:r>
      <w:r w:rsidR="0094386A" w:rsidRPr="0094386A">
        <w:rPr>
          <w:rFonts w:hint="cs"/>
          <w:vertAlign w:val="superscript"/>
          <w:rtl/>
        </w:rPr>
        <w:t>)</w:t>
      </w:r>
      <w:r w:rsidR="0094386A">
        <w:rPr>
          <w:rFonts w:hint="cs"/>
          <w:rtl/>
        </w:rPr>
        <w:t>.</w:t>
      </w:r>
    </w:p>
    <w:p ns2:paraId="5ADC3F4D" ns2:textId="5BA3CD33" w:rsidR="006B6A94" w:rsidRPr="0094386A" w:rsidRDefault="006B6A94" w:rsidP="006B6A94">
      <w:pPr>
        <w:rPr>
          <w:b/>
          <w:bCs/>
          <w:rtl/>
        </w:rPr>
      </w:pPr>
      <w:r>
        <w:rPr>
          <w:vanish/>
        </w:rPr>
        <w:t>{{PG:16}}</w:t>
      </w:r>
      <w:r w:rsidRPr="0094386A">
        <w:rPr>
          <w:rFonts w:hint="eastAsia"/>
          <w:b/>
          <w:bCs/>
          <w:rtl/>
        </w:rPr>
        <w:t>قال</w:t>
      </w:r>
      <w:r w:rsidRPr="0094386A">
        <w:rPr>
          <w:b/>
          <w:bCs/>
          <w:rtl/>
        </w:rPr>
        <w:t xml:space="preserve"> شيخ الإسلام ابن تيمية رحمه الله</w:t>
      </w:r>
      <w:r w:rsidR="0094386A" w:rsidRPr="0094386A">
        <w:rPr>
          <w:rFonts w:hint="cs"/>
          <w:b/>
          <w:bCs/>
          <w:rtl/>
        </w:rPr>
        <w:t>:</w:t>
      </w:r>
    </w:p>
    <w:p ns2:paraId="3EB6682E" ns2:textId="6ACE4B1B" w:rsidR="006B6A94" w:rsidRDefault="006B6A94" w:rsidP="0094386A">
      <w:pPr>
        <w:rPr>
          <w:rtl/>
        </w:rPr>
      </w:pPr>
      <w:r>
        <w:rPr>
          <w:vanish/>
        </w:rPr>
        <w:t>{{PG:16}}</w:t>
      </w:r>
      <w:r>
        <w:rPr>
          <w:rFonts w:hint="eastAsia"/>
          <w:rtl/>
        </w:rPr>
        <w:t>«فأخبر</w:t>
      </w:r>
      <w:r>
        <w:rPr>
          <w:rtl/>
        </w:rPr>
        <w:t xml:space="preserve"> صلى الله عليه وسلم عن بطن قريب النسب: أنهم ليسوا بمجرد النسب</w:t>
      </w:r>
      <w:r w:rsidR="0094386A">
        <w:rPr>
          <w:rFonts w:hint="cs"/>
          <w:rtl/>
        </w:rPr>
        <w:t xml:space="preserve"> </w:t>
      </w:r>
      <w:r>
        <w:rPr>
          <w:rFonts w:hint="eastAsia"/>
          <w:rtl/>
        </w:rPr>
        <w:t>أولياءه،</w:t>
      </w:r>
      <w:r>
        <w:rPr>
          <w:rtl/>
        </w:rPr>
        <w:t xml:space="preserve"> إنما وليه الله وصالحوا المؤمنين من جميع</w:t>
      </w:r>
      <w:r w:rsidR="0094386A">
        <w:rPr>
          <w:rFonts w:hint="cs"/>
          <w:rtl/>
        </w:rPr>
        <w:t xml:space="preserve"> </w:t>
      </w:r>
      <w:r>
        <w:rPr>
          <w:rFonts w:hint="eastAsia"/>
          <w:rtl/>
        </w:rPr>
        <w:t>الأصناف»</w:t>
      </w:r>
      <w:r w:rsidR="0094386A" w:rsidRPr="0094386A">
        <w:rPr>
          <w:rFonts w:hint="cs"/>
          <w:vertAlign w:val="superscript"/>
          <w:rtl/>
        </w:rPr>
        <w:t>(</w:t>
      </w:r>
      <w:r w:rsidR="0094386A" w:rsidRPr="00FA403F">
        <w:rPr>
          <w:rStyle w:val="a4"/>
          <w:rtl/>
        </w:rPr>
        <w:footnoteReference w:id="44"/>
      </w:r>
      <w:r w:rsidR="0094386A" w:rsidRPr="0094386A">
        <w:rPr>
          <w:rFonts w:hint="cs"/>
          <w:vertAlign w:val="superscript"/>
          <w:rtl/>
        </w:rPr>
        <w:t>)</w:t>
      </w:r>
      <w:r w:rsidR="0094386A">
        <w:rPr>
          <w:rFonts w:hint="cs"/>
          <w:rtl/>
        </w:rPr>
        <w:t>.</w:t>
      </w:r>
    </w:p>
    <w:p ns2:paraId="5C8AC309" ns2:textId="41E10674" w:rsidR="006B6A94" w:rsidRDefault="0094386A" w:rsidP="005555D1">
      <w:pPr>
        <w:pStyle w:val="2"/>
        <w:rPr>
          <w:rtl/>
        </w:rPr>
      </w:pPr>
      <w:r>
        <w:rPr>
          <w:vanish/>
        </w:rPr>
        <w:t>{{PG:16}}</w:t>
      </w:r>
      <w:r>
        <w:rPr>
          <w:rtl/>
        </w:rPr>
        <w:br w:type="column"/>
      </w:r>
      <w:bookmarkStart w:id="5" w:name="_Toc145920847"/>
      <w:r w:rsidR="006B6A94">
        <w:rPr>
          <w:rFonts w:hint="eastAsia"/>
          <w:rtl/>
        </w:rPr>
        <w:lastRenderedPageBreak/>
        <w:t>صور</w:t>
      </w:r>
      <w:r w:rsidR="006B6A94">
        <w:rPr>
          <w:rtl/>
        </w:rPr>
        <w:t xml:space="preserve"> من الولاء والبراء في حياة الصحابة</w:t>
      </w:r>
      <w:bookmarkEnd w:id="5"/>
    </w:p>
    <w:p ns2:paraId="6B4BDC43" ns2:textId="77777777" w:rsidR="0094386A" w:rsidRDefault="0094386A" w:rsidP="006B6A94">
      <w:pPr>
        <w:rPr>
          <w:rtl/>
        </w:rPr>
      </w:pPr>
      <w:r>
        <w:rPr>
          <w:vanish/>
        </w:rPr>
        <w:t>{{PG:17}}</w:t>
      </w:r>
    </w:p>
    <w:p ns2:paraId="2A072FF5" ns2:textId="5EAB60A9" w:rsidR="006B6A94" w:rsidRDefault="006B6A94" w:rsidP="0094386A">
      <w:pPr>
        <w:rPr>
          <w:rtl/>
        </w:rPr>
      </w:pPr>
      <w:r>
        <w:rPr>
          <w:vanish/>
        </w:rPr>
        <w:t>{{PG:17}}</w:t>
      </w:r>
      <w:r>
        <w:rPr>
          <w:rFonts w:hint="eastAsia"/>
          <w:rtl/>
        </w:rPr>
        <w:t>إن</w:t>
      </w:r>
      <w:r>
        <w:rPr>
          <w:rtl/>
        </w:rPr>
        <w:t xml:space="preserve"> هذه التربية النبوية على الولاء والبراء أنشأت جيلاً عظيمًا</w:t>
      </w:r>
      <w:r w:rsidR="0094386A">
        <w:rPr>
          <w:rFonts w:hint="cs"/>
          <w:rtl/>
        </w:rPr>
        <w:t xml:space="preserve"> </w:t>
      </w:r>
      <w:r>
        <w:rPr>
          <w:rFonts w:hint="eastAsia"/>
          <w:rtl/>
        </w:rPr>
        <w:t>فريدًا</w:t>
      </w:r>
      <w:r>
        <w:rPr>
          <w:rtl/>
        </w:rPr>
        <w:t xml:space="preserve"> هو خير الأجيال على الإطلاق وهم الصحابة رضي الله</w:t>
      </w:r>
      <w:r w:rsidR="0094386A">
        <w:rPr>
          <w:rFonts w:hint="cs"/>
          <w:rtl/>
        </w:rPr>
        <w:t xml:space="preserve"> </w:t>
      </w:r>
      <w:r>
        <w:rPr>
          <w:rFonts w:hint="eastAsia"/>
          <w:rtl/>
        </w:rPr>
        <w:t>عنهم،</w:t>
      </w:r>
      <w:r>
        <w:rPr>
          <w:rtl/>
        </w:rPr>
        <w:t xml:space="preserve"> أولئك الرجال الذين هم خير القرون وأفضل الناس بعد</w:t>
      </w:r>
      <w:r w:rsidR="0094386A">
        <w:rPr>
          <w:rFonts w:hint="cs"/>
          <w:rtl/>
        </w:rPr>
        <w:t xml:space="preserve"> </w:t>
      </w:r>
      <w:r>
        <w:rPr>
          <w:rFonts w:hint="eastAsia"/>
          <w:rtl/>
        </w:rPr>
        <w:t>الأنبياء</w:t>
      </w:r>
      <w:r>
        <w:rPr>
          <w:rtl/>
        </w:rPr>
        <w:t xml:space="preserve"> والرسل صلوات الله وسلامه عليهم، وكانوا رضي الله</w:t>
      </w:r>
      <w:r w:rsidR="0094386A">
        <w:rPr>
          <w:rFonts w:hint="cs"/>
          <w:rtl/>
        </w:rPr>
        <w:t xml:space="preserve"> </w:t>
      </w:r>
      <w:r>
        <w:rPr>
          <w:rFonts w:hint="eastAsia"/>
          <w:rtl/>
        </w:rPr>
        <w:t>عنهم</w:t>
      </w:r>
      <w:r>
        <w:rPr>
          <w:rtl/>
        </w:rPr>
        <w:t xml:space="preserve"> أشد المسلمين ولاء</w:t>
      </w:r>
      <w:r w:rsidR="0094386A">
        <w:rPr>
          <w:rFonts w:hint="cs"/>
          <w:rtl/>
        </w:rPr>
        <w:t>ً</w:t>
      </w:r>
      <w:r>
        <w:rPr>
          <w:rtl/>
        </w:rPr>
        <w:t xml:space="preserve"> وبراء</w:t>
      </w:r>
      <w:r w:rsidR="0094386A">
        <w:rPr>
          <w:rFonts w:hint="cs"/>
          <w:rtl/>
        </w:rPr>
        <w:t>ً</w:t>
      </w:r>
      <w:r>
        <w:rPr>
          <w:rtl/>
        </w:rPr>
        <w:t>، وأعظمهم حبًا وبغضًا</w:t>
      </w:r>
      <w:r w:rsidR="0094386A">
        <w:rPr>
          <w:rFonts w:hint="cs"/>
          <w:rtl/>
        </w:rPr>
        <w:t xml:space="preserve"> </w:t>
      </w:r>
      <w:r>
        <w:rPr>
          <w:rFonts w:hint="eastAsia"/>
          <w:rtl/>
        </w:rPr>
        <w:t>في</w:t>
      </w:r>
      <w:r w:rsidR="0094386A">
        <w:rPr>
          <w:rFonts w:hint="cs"/>
          <w:rtl/>
        </w:rPr>
        <w:t xml:space="preserve"> </w:t>
      </w:r>
      <w:r>
        <w:rPr>
          <w:rFonts w:hint="eastAsia"/>
          <w:rtl/>
        </w:rPr>
        <w:t>الله</w:t>
      </w:r>
      <w:r w:rsidR="0094386A">
        <w:rPr>
          <w:rFonts w:hint="cs"/>
          <w:rtl/>
        </w:rPr>
        <w:t xml:space="preserve"> </w:t>
      </w:r>
      <w:r>
        <w:rPr>
          <w:rFonts w:hint="eastAsia"/>
          <w:rtl/>
        </w:rPr>
        <w:t>تعالى،</w:t>
      </w:r>
      <w:r>
        <w:rPr>
          <w:rtl/>
        </w:rPr>
        <w:t xml:space="preserve"> بل كان الولاء والبراء من أخص صفاتهم، قال تعالى في</w:t>
      </w:r>
      <w:r w:rsidR="0094386A">
        <w:rPr>
          <w:rFonts w:hint="cs"/>
          <w:rtl/>
        </w:rPr>
        <w:t xml:space="preserve"> </w:t>
      </w:r>
      <w:r>
        <w:rPr>
          <w:rFonts w:hint="eastAsia"/>
          <w:rtl/>
        </w:rPr>
        <w:t>وصفهم</w:t>
      </w:r>
      <w:r>
        <w:rPr>
          <w:rtl/>
        </w:rPr>
        <w:t xml:space="preserve"> والثناء عليهم: </w:t>
      </w:r>
      <w:r w:rsidR="0094386A">
        <w:rPr>
          <w:rtl/>
        </w:rPr>
        <w:t>﴿مُحَمَّدٌ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الْإِنْجِيلِ كَزَرْعٍ أَخْرَجَ شَطْأَهُ فَآزَرَهُ فَاسْتَغْلَظَ فَاسْتَوَى عَلَى سُوقِهِ يُعْجِبُ الزُّرَّاعَ لِيَغِيظَ بِهِمُ الْكُفَّارَ وَعَدَ اللَّهُ الَّذِينَ آمَنُوا وَعَمِلُوا الصَّالِحَاتِ مِنْهُمْ مَغْفِرَةً وَأَجْرًا عَظِيمًا (29)﴾ [الفتح: 29]</w:t>
      </w:r>
      <w:r w:rsidR="0094386A">
        <w:rPr>
          <w:rFonts w:hint="cs"/>
          <w:rtl/>
        </w:rPr>
        <w:t>.</w:t>
      </w:r>
    </w:p>
    <w:p ns2:paraId="6C951383" ns2:textId="1E1F9FEA" w:rsidR="006B6A94" w:rsidRDefault="006B6A94" w:rsidP="0094386A">
      <w:pPr>
        <w:rPr>
          <w:rtl/>
        </w:rPr>
      </w:pPr>
      <w:r>
        <w:rPr>
          <w:vanish/>
        </w:rPr>
        <w:t>{{PG:17}}</w:t>
      </w:r>
      <w:r>
        <w:rPr>
          <w:rFonts w:hint="eastAsia"/>
          <w:rtl/>
        </w:rPr>
        <w:t>فأول</w:t>
      </w:r>
      <w:r>
        <w:rPr>
          <w:rtl/>
        </w:rPr>
        <w:t xml:space="preserve"> صفة ذكرها الله عز وجل لهم على سبيل المدح والثناء</w:t>
      </w:r>
      <w:r w:rsidR="0094386A">
        <w:rPr>
          <w:rFonts w:hint="cs"/>
          <w:rtl/>
        </w:rPr>
        <w:t xml:space="preserve"> </w:t>
      </w:r>
      <w:r>
        <w:rPr>
          <w:rFonts w:hint="eastAsia"/>
          <w:rtl/>
        </w:rPr>
        <w:t>هي</w:t>
      </w:r>
      <w:r>
        <w:rPr>
          <w:rtl/>
        </w:rPr>
        <w:t xml:space="preserve"> الولاء والبراء </w:t>
      </w:r>
      <w:r w:rsidR="00241A41">
        <w:rPr>
          <w:rtl/>
        </w:rPr>
        <w:t>﴿أَشِدَّاءُ عَلَى الْكُفَّارِ رُحَمَاءُ بَيْنَهُمْ﴾</w:t>
      </w:r>
      <w:r>
        <w:rPr>
          <w:rtl/>
        </w:rPr>
        <w:t xml:space="preserve"> ذكرها قبل</w:t>
      </w:r>
      <w:r w:rsidR="0094386A">
        <w:rPr>
          <w:rFonts w:hint="cs"/>
          <w:rtl/>
        </w:rPr>
        <w:t xml:space="preserve"> </w:t>
      </w:r>
      <w:r>
        <w:rPr>
          <w:rFonts w:hint="eastAsia"/>
          <w:rtl/>
        </w:rPr>
        <w:t>العبادة،</w:t>
      </w:r>
      <w:r>
        <w:rPr>
          <w:rtl/>
        </w:rPr>
        <w:t xml:space="preserve"> قبل الركوع والسجود، قال الإمام الطبري رحمه</w:t>
      </w:r>
      <w:r w:rsidR="0094386A">
        <w:rPr>
          <w:rFonts w:hint="cs"/>
          <w:rtl/>
        </w:rPr>
        <w:t xml:space="preserve"> الله: </w:t>
      </w:r>
      <w:r w:rsidR="00241A41">
        <w:rPr>
          <w:rtl/>
        </w:rPr>
        <w:t>﴿أَشِدَّاءُ عَلَى الْكُفَّارِ﴾</w:t>
      </w:r>
      <w:r w:rsidR="0094386A">
        <w:rPr>
          <w:rFonts w:hint="cs"/>
          <w:rtl/>
        </w:rPr>
        <w:t xml:space="preserve"> </w:t>
      </w:r>
      <w:r>
        <w:rPr>
          <w:rFonts w:hint="eastAsia"/>
          <w:rtl/>
        </w:rPr>
        <w:t>غليظة</w:t>
      </w:r>
      <w:r>
        <w:rPr>
          <w:rtl/>
        </w:rPr>
        <w:t xml:space="preserve"> عليهم قلوبهم قليلة بهم رحمتهم،</w:t>
      </w:r>
      <w:r w:rsidR="0094386A">
        <w:rPr>
          <w:rFonts w:hint="cs"/>
          <w:rtl/>
        </w:rPr>
        <w:t xml:space="preserve"> </w:t>
      </w:r>
      <w:r w:rsidR="00241A41">
        <w:rPr>
          <w:rtl/>
        </w:rPr>
        <w:t>﴿رُحَمَاءُ بَيْنَهُمْ﴾</w:t>
      </w:r>
      <w:r w:rsidR="0094386A">
        <w:rPr>
          <w:rFonts w:hint="cs"/>
          <w:rtl/>
        </w:rPr>
        <w:t xml:space="preserve"> </w:t>
      </w:r>
      <w:r>
        <w:rPr>
          <w:rFonts w:hint="eastAsia"/>
          <w:rtl/>
        </w:rPr>
        <w:t>يقول</w:t>
      </w:r>
      <w:r>
        <w:rPr>
          <w:rtl/>
        </w:rPr>
        <w:t>: رقيقة قلوب بعضهم لبعض، لينة أنفسهم</w:t>
      </w:r>
      <w:r w:rsidR="0094386A">
        <w:rPr>
          <w:rFonts w:hint="cs"/>
          <w:rtl/>
        </w:rPr>
        <w:t xml:space="preserve"> </w:t>
      </w:r>
      <w:r>
        <w:rPr>
          <w:rFonts w:hint="eastAsia"/>
          <w:rtl/>
        </w:rPr>
        <w:t>لهم،</w:t>
      </w:r>
      <w:r>
        <w:rPr>
          <w:rtl/>
        </w:rPr>
        <w:t xml:space="preserve"> هينة عليهم لهم»</w:t>
      </w:r>
      <w:r w:rsidR="0094386A" w:rsidRPr="0094386A">
        <w:rPr>
          <w:rFonts w:hint="cs"/>
          <w:vertAlign w:val="superscript"/>
          <w:rtl/>
        </w:rPr>
        <w:t>(</w:t>
      </w:r>
      <w:r w:rsidR="0094386A" w:rsidRPr="00FA403F">
        <w:rPr>
          <w:rStyle w:val="a4"/>
          <w:rtl/>
        </w:rPr>
        <w:footnoteReference w:id="45"/>
      </w:r>
      <w:r w:rsidR="0094386A" w:rsidRPr="0094386A">
        <w:rPr>
          <w:rFonts w:hint="cs"/>
          <w:vertAlign w:val="superscript"/>
          <w:rtl/>
        </w:rPr>
        <w:t>)</w:t>
      </w:r>
      <w:r>
        <w:rPr>
          <w:rtl/>
        </w:rPr>
        <w:t>.</w:t>
      </w:r>
    </w:p>
    <w:p ns2:paraId="1ED26453" ns2:textId="344CA9F3" w:rsidR="006B6A94" w:rsidRDefault="006B6A94" w:rsidP="00241A41">
      <w:pPr>
        <w:rPr>
          <w:rtl/>
        </w:rPr>
      </w:pPr>
      <w:r>
        <w:rPr>
          <w:vanish/>
        </w:rPr>
        <w:t>{{PG:17}}</w:t>
      </w:r>
      <w:r>
        <w:rPr>
          <w:rFonts w:hint="eastAsia"/>
          <w:rtl/>
        </w:rPr>
        <w:t>وقال</w:t>
      </w:r>
      <w:r>
        <w:rPr>
          <w:rtl/>
        </w:rPr>
        <w:t xml:space="preserve"> العلامة ابن كثير رحمه الله: «وهذه صفة المؤمنين</w:t>
      </w:r>
      <w:r w:rsidR="00241A41">
        <w:rPr>
          <w:rFonts w:hint="cs"/>
          <w:rtl/>
        </w:rPr>
        <w:t xml:space="preserve"> </w:t>
      </w:r>
      <w:r>
        <w:rPr>
          <w:rFonts w:hint="eastAsia"/>
          <w:rtl/>
        </w:rPr>
        <w:t>أن</w:t>
      </w:r>
      <w:r>
        <w:rPr>
          <w:rtl/>
        </w:rPr>
        <w:t xml:space="preserve"> يكون أحدهم شديدًا عنيفًا على الكفار، رحيمًا برًا بالأخيار،</w:t>
      </w:r>
      <w:r w:rsidR="00241A41">
        <w:rPr>
          <w:rFonts w:hint="cs"/>
          <w:rtl/>
        </w:rPr>
        <w:t xml:space="preserve"> </w:t>
      </w:r>
      <w:r>
        <w:rPr>
          <w:rFonts w:hint="eastAsia"/>
          <w:rtl/>
        </w:rPr>
        <w:t>غضوبًا</w:t>
      </w:r>
      <w:r>
        <w:rPr>
          <w:rtl/>
        </w:rPr>
        <w:t xml:space="preserve"> عبوسًا في وجه الكفار، ضحوكًا بشوشًا في وجه أخيه</w:t>
      </w:r>
      <w:r w:rsidR="00241A41">
        <w:rPr>
          <w:rFonts w:hint="cs"/>
          <w:rtl/>
        </w:rPr>
        <w:t xml:space="preserve"> </w:t>
      </w:r>
      <w:r>
        <w:rPr>
          <w:rFonts w:hint="eastAsia"/>
          <w:rtl/>
        </w:rPr>
        <w:t>المؤمن»</w:t>
      </w:r>
      <w:r w:rsidR="00241A41" w:rsidRPr="00241A41">
        <w:rPr>
          <w:rFonts w:hint="cs"/>
          <w:vertAlign w:val="superscript"/>
          <w:rtl/>
        </w:rPr>
        <w:t>(</w:t>
      </w:r>
      <w:r w:rsidR="00241A41" w:rsidRPr="00FA403F">
        <w:rPr>
          <w:rStyle w:val="a4"/>
          <w:rtl/>
        </w:rPr>
        <w:footnoteReference w:id="46"/>
      </w:r>
      <w:r w:rsidR="00241A41" w:rsidRPr="00241A41">
        <w:rPr>
          <w:rFonts w:hint="cs"/>
          <w:vertAlign w:val="superscript"/>
          <w:rtl/>
        </w:rPr>
        <w:t>)</w:t>
      </w:r>
      <w:r w:rsidR="00241A41">
        <w:rPr>
          <w:rFonts w:hint="cs"/>
          <w:rtl/>
        </w:rPr>
        <w:t>.</w:t>
      </w:r>
    </w:p>
    <w:p ns2:paraId="200D3495" ns2:textId="77777777" w:rsidR="00241A41" w:rsidRDefault="006B6A94" w:rsidP="00241A41">
      <w:pPr>
        <w:rPr>
          <w:rtl/>
        </w:rPr>
      </w:pPr>
      <w:r>
        <w:rPr>
          <w:vanish/>
        </w:rPr>
        <w:t>{{PG:17}}</w:t>
      </w:r>
      <w:r>
        <w:rPr>
          <w:rFonts w:hint="eastAsia"/>
          <w:rtl/>
        </w:rPr>
        <w:t>فأصحاب</w:t>
      </w:r>
      <w:r>
        <w:rPr>
          <w:rtl/>
        </w:rPr>
        <w:t xml:space="preserve"> النبي صلى الله عليه وسلم ورضي الله عنهم هاجروا أوطانهم وتركوا</w:t>
      </w:r>
      <w:r w:rsidR="00241A41">
        <w:rPr>
          <w:rFonts w:hint="cs"/>
          <w:rtl/>
        </w:rPr>
        <w:t xml:space="preserve"> </w:t>
      </w:r>
      <w:r>
        <w:rPr>
          <w:rFonts w:hint="eastAsia"/>
          <w:rtl/>
        </w:rPr>
        <w:t>أموالهم</w:t>
      </w:r>
      <w:r>
        <w:rPr>
          <w:rtl/>
        </w:rPr>
        <w:t xml:space="preserve"> محبة</w:t>
      </w:r>
      <w:r w:rsidR="00241A41">
        <w:rPr>
          <w:rFonts w:hint="cs"/>
          <w:rtl/>
        </w:rPr>
        <w:t>ً</w:t>
      </w:r>
      <w:r>
        <w:rPr>
          <w:rtl/>
        </w:rPr>
        <w:t xml:space="preserve"> لله ورسوله صلى الله عليه وسلم ونصرة</w:t>
      </w:r>
      <w:r w:rsidR="00241A41">
        <w:rPr>
          <w:rFonts w:hint="cs"/>
          <w:rtl/>
        </w:rPr>
        <w:t>ً</w:t>
      </w:r>
      <w:r>
        <w:rPr>
          <w:rtl/>
        </w:rPr>
        <w:t xml:space="preserve"> لدينهم</w:t>
      </w:r>
      <w:r w:rsidR="00241A41">
        <w:rPr>
          <w:rFonts w:hint="cs"/>
          <w:rtl/>
        </w:rPr>
        <w:t>.</w:t>
      </w:r>
    </w:p>
    <w:p ns2:paraId="460EB208" ns2:textId="36F1690E" w:rsidR="006B6A94" w:rsidRDefault="006B6A94" w:rsidP="00241A41">
      <w:pPr>
        <w:rPr>
          <w:rtl/>
        </w:rPr>
      </w:pPr>
      <w:r>
        <w:rPr>
          <w:vanish/>
        </w:rPr>
        <w:t>{{PG:17}}</w:t>
      </w:r>
      <w:r>
        <w:rPr>
          <w:rFonts w:hint="eastAsia"/>
          <w:rtl/>
        </w:rPr>
        <w:t>وفيهم</w:t>
      </w:r>
      <w:r>
        <w:rPr>
          <w:rtl/>
        </w:rPr>
        <w:t xml:space="preserve"> رضي الله عنهم نزل قوله تعالى: </w:t>
      </w:r>
      <w:r w:rsidR="00241A41">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sidR="00241A41">
        <w:rPr>
          <w:rFonts w:hint="cs"/>
          <w:rtl/>
        </w:rPr>
        <w:t>.</w:t>
      </w:r>
    </w:p>
    <w:p ns2:paraId="69B6743D" ns2:textId="3E4EA3E2" w:rsidR="006B6A94" w:rsidRDefault="006B6A94" w:rsidP="00241A41">
      <w:pPr>
        <w:rPr>
          <w:rtl/>
        </w:rPr>
      </w:pPr>
      <w:r>
        <w:rPr>
          <w:vanish/>
        </w:rPr>
        <w:t>{{PG:17}}</w:t>
      </w:r>
      <w:r>
        <w:rPr>
          <w:rFonts w:hint="eastAsia"/>
          <w:rtl/>
        </w:rPr>
        <w:lastRenderedPageBreak/>
        <w:t>وقد</w:t>
      </w:r>
      <w:r>
        <w:rPr>
          <w:rtl/>
        </w:rPr>
        <w:t xml:space="preserve"> ذكر المفسرون أن قوله: </w:t>
      </w:r>
      <w:r w:rsidR="00241A41">
        <w:rPr>
          <w:rtl/>
        </w:rPr>
        <w:t>﴿وَلَوْ كَانُوا آبَاءَهُمْ﴾</w:t>
      </w:r>
      <w:r>
        <w:rPr>
          <w:rtl/>
        </w:rPr>
        <w:t xml:space="preserve"> نزلت في</w:t>
      </w:r>
      <w:r w:rsidR="00241A41">
        <w:rPr>
          <w:rFonts w:hint="cs"/>
          <w:rtl/>
        </w:rPr>
        <w:t xml:space="preserve"> </w:t>
      </w:r>
      <w:r>
        <w:rPr>
          <w:rFonts w:hint="eastAsia"/>
          <w:rtl/>
        </w:rPr>
        <w:t>أبي</w:t>
      </w:r>
      <w:r>
        <w:rPr>
          <w:rtl/>
        </w:rPr>
        <w:t xml:space="preserve"> عبيدة بن الجراح قتل أباه يوم بدر، </w:t>
      </w:r>
      <w:r w:rsidR="00241A41">
        <w:rPr>
          <w:rtl/>
        </w:rPr>
        <w:t>﴿أَوْ أَبْنَاءَهُمْ﴾</w:t>
      </w:r>
      <w:r>
        <w:rPr>
          <w:rtl/>
        </w:rPr>
        <w:t xml:space="preserve"> نزلت في</w:t>
      </w:r>
      <w:r w:rsidR="00241A41">
        <w:rPr>
          <w:rFonts w:hint="cs"/>
          <w:rtl/>
        </w:rPr>
        <w:t xml:space="preserve"> </w:t>
      </w:r>
      <w:r>
        <w:rPr>
          <w:rFonts w:hint="eastAsia"/>
          <w:rtl/>
        </w:rPr>
        <w:t>الصديق</w:t>
      </w:r>
      <w:r>
        <w:rPr>
          <w:rtl/>
        </w:rPr>
        <w:t xml:space="preserve"> هم بقتل ابنه عبد الرحمن يوم بدر، </w:t>
      </w:r>
      <w:r w:rsidR="00241A41">
        <w:rPr>
          <w:rtl/>
        </w:rPr>
        <w:t>﴿أَوْ إِخْوَانَهُمْ﴾</w:t>
      </w:r>
      <w:r w:rsidR="00241A41">
        <w:rPr>
          <w:rFonts w:hint="cs"/>
          <w:rtl/>
        </w:rPr>
        <w:t xml:space="preserve"> في </w:t>
      </w:r>
      <w:r>
        <w:rPr>
          <w:rFonts w:hint="eastAsia"/>
          <w:rtl/>
        </w:rPr>
        <w:t>مصعب</w:t>
      </w:r>
      <w:r>
        <w:rPr>
          <w:rtl/>
        </w:rPr>
        <w:t xml:space="preserve"> بن عمير قتل أخاه عبيد بن عمير يوم بدر، </w:t>
      </w:r>
      <w:r w:rsidR="00241A41">
        <w:rPr>
          <w:rtl/>
        </w:rPr>
        <w:t>﴿أَوْ عَشِيرَتَهُمْ﴾</w:t>
      </w:r>
      <w:r w:rsidR="00241A41">
        <w:rPr>
          <w:rFonts w:hint="cs"/>
          <w:rtl/>
        </w:rPr>
        <w:t xml:space="preserve"> </w:t>
      </w:r>
      <w:r>
        <w:rPr>
          <w:rFonts w:hint="eastAsia"/>
          <w:rtl/>
        </w:rPr>
        <w:t>في</w:t>
      </w:r>
      <w:r w:rsidR="00241A41">
        <w:rPr>
          <w:rFonts w:hint="cs"/>
          <w:rtl/>
        </w:rPr>
        <w:t xml:space="preserve"> </w:t>
      </w:r>
      <w:r>
        <w:rPr>
          <w:rtl/>
        </w:rPr>
        <w:t>عمر قتل قريب</w:t>
      </w:r>
      <w:r w:rsidR="00241A41">
        <w:rPr>
          <w:rFonts w:hint="cs"/>
          <w:rtl/>
        </w:rPr>
        <w:t>ً</w:t>
      </w:r>
      <w:r>
        <w:rPr>
          <w:rtl/>
        </w:rPr>
        <w:t>ا له في بدر، وفي حمزة وعلي وعبيدة بن الحارث</w:t>
      </w:r>
      <w:r w:rsidR="00241A41">
        <w:rPr>
          <w:rFonts w:hint="cs"/>
          <w:rtl/>
        </w:rPr>
        <w:t xml:space="preserve"> </w:t>
      </w:r>
      <w:r>
        <w:rPr>
          <w:rFonts w:hint="eastAsia"/>
          <w:rtl/>
        </w:rPr>
        <w:t>قتلوا</w:t>
      </w:r>
      <w:r>
        <w:rPr>
          <w:rtl/>
        </w:rPr>
        <w:t xml:space="preserve"> عتبة وشيبة والوليد بن عتبة في بدر أيضًا</w:t>
      </w:r>
      <w:r w:rsidR="00241A41" w:rsidRPr="00241A41">
        <w:rPr>
          <w:rFonts w:hint="cs"/>
          <w:vertAlign w:val="superscript"/>
          <w:rtl/>
        </w:rPr>
        <w:t>(</w:t>
      </w:r>
      <w:r w:rsidR="00241A41" w:rsidRPr="00FA403F">
        <w:rPr>
          <w:rStyle w:val="a4"/>
          <w:rtl/>
        </w:rPr>
        <w:footnoteReference w:id="47"/>
      </w:r>
      <w:r w:rsidR="00241A41" w:rsidRPr="00241A41">
        <w:rPr>
          <w:rFonts w:hint="cs"/>
          <w:vertAlign w:val="superscript"/>
          <w:rtl/>
        </w:rPr>
        <w:t>)</w:t>
      </w:r>
      <w:r>
        <w:rPr>
          <w:rtl/>
        </w:rPr>
        <w:t>.</w:t>
      </w:r>
    </w:p>
    <w:p ns2:paraId="5BCEB1F8" ns2:textId="4935C056" w:rsidR="006B6A94" w:rsidRDefault="006B6A94" w:rsidP="00241A41">
      <w:pPr>
        <w:rPr>
          <w:rtl/>
        </w:rPr>
      </w:pPr>
      <w:r>
        <w:rPr>
          <w:vanish/>
        </w:rPr>
        <w:t>{{PG:18}}</w:t>
      </w:r>
      <w:r>
        <w:rPr>
          <w:rFonts w:hint="eastAsia"/>
          <w:rtl/>
        </w:rPr>
        <w:t>نعم</w:t>
      </w:r>
      <w:r>
        <w:rPr>
          <w:rtl/>
        </w:rPr>
        <w:t xml:space="preserve"> هكذا تربى الصحابة رضي الله عنهم</w:t>
      </w:r>
      <w:r w:rsidR="00241A41">
        <w:rPr>
          <w:rFonts w:hint="cs"/>
          <w:rtl/>
        </w:rPr>
        <w:t xml:space="preserve"> </w:t>
      </w:r>
      <w:r>
        <w:rPr>
          <w:rtl/>
        </w:rPr>
        <w:t>على محبة المسلم</w:t>
      </w:r>
      <w:r w:rsidR="00241A41">
        <w:rPr>
          <w:rFonts w:hint="cs"/>
          <w:rtl/>
        </w:rPr>
        <w:t xml:space="preserve"> </w:t>
      </w:r>
      <w:r>
        <w:rPr>
          <w:rFonts w:hint="eastAsia"/>
          <w:rtl/>
        </w:rPr>
        <w:t>وتوليه</w:t>
      </w:r>
      <w:r>
        <w:rPr>
          <w:rtl/>
        </w:rPr>
        <w:t xml:space="preserve"> وإن كان بعيد النسب، وعلى بغض الكافر والبراءة منه وإن</w:t>
      </w:r>
      <w:r w:rsidR="00241A41">
        <w:rPr>
          <w:rFonts w:hint="cs"/>
          <w:rtl/>
        </w:rPr>
        <w:t xml:space="preserve"> </w:t>
      </w:r>
      <w:r>
        <w:rPr>
          <w:rFonts w:hint="eastAsia"/>
          <w:rtl/>
        </w:rPr>
        <w:t>كان</w:t>
      </w:r>
      <w:r>
        <w:rPr>
          <w:rtl/>
        </w:rPr>
        <w:t xml:space="preserve"> أقرب قريب.</w:t>
      </w:r>
    </w:p>
    <w:p ns2:paraId="02AE7E10" ns2:textId="6D1EED67" w:rsidR="006B6A94" w:rsidRDefault="006B6A94" w:rsidP="00241A41">
      <w:pPr>
        <w:rPr>
          <w:rtl/>
        </w:rPr>
      </w:pPr>
      <w:r>
        <w:rPr>
          <w:vanish/>
        </w:rPr>
        <w:t>{{PG:18}}</w:t>
      </w:r>
      <w:r>
        <w:rPr>
          <w:rFonts w:hint="eastAsia"/>
          <w:rtl/>
        </w:rPr>
        <w:t>فسعد</w:t>
      </w:r>
      <w:r>
        <w:rPr>
          <w:rtl/>
        </w:rPr>
        <w:t xml:space="preserve"> بن أبي وقاص رضي الله عنه كان بارًا بأمه حمنة بنت أبي سفيان،</w:t>
      </w:r>
      <w:r w:rsidR="00241A41">
        <w:rPr>
          <w:rFonts w:hint="cs"/>
          <w:rtl/>
        </w:rPr>
        <w:t xml:space="preserve"> </w:t>
      </w:r>
      <w:r>
        <w:rPr>
          <w:rFonts w:hint="eastAsia"/>
          <w:rtl/>
        </w:rPr>
        <w:t>فلما</w:t>
      </w:r>
      <w:r>
        <w:rPr>
          <w:rtl/>
        </w:rPr>
        <w:t xml:space="preserve"> علمت بإسلامه قالت له: يا سعد ما هذا الذي أراك قد</w:t>
      </w:r>
      <w:r w:rsidR="00241A41">
        <w:rPr>
          <w:rFonts w:hint="cs"/>
          <w:rtl/>
        </w:rPr>
        <w:t xml:space="preserve"> </w:t>
      </w:r>
      <w:r>
        <w:rPr>
          <w:rFonts w:hint="eastAsia"/>
          <w:rtl/>
        </w:rPr>
        <w:t>أحدثت</w:t>
      </w:r>
      <w:r>
        <w:rPr>
          <w:rtl/>
        </w:rPr>
        <w:t xml:space="preserve"> لتدعن دينك هذا أو لا آكل ولا أشرب حتى أموت فتعير بي</w:t>
      </w:r>
      <w:r w:rsidR="00241A41">
        <w:rPr>
          <w:rFonts w:hint="cs"/>
          <w:rtl/>
        </w:rPr>
        <w:t xml:space="preserve"> </w:t>
      </w:r>
      <w:r>
        <w:rPr>
          <w:rFonts w:hint="eastAsia"/>
          <w:rtl/>
        </w:rPr>
        <w:t>فيقال</w:t>
      </w:r>
      <w:r>
        <w:rPr>
          <w:rtl/>
        </w:rPr>
        <w:t xml:space="preserve"> يا قاتل أمه، فقال لها: لا تفعلي يا أمه فإني لا أدع ديني هذا</w:t>
      </w:r>
      <w:r w:rsidR="00241A41">
        <w:rPr>
          <w:rFonts w:hint="cs"/>
          <w:rtl/>
        </w:rPr>
        <w:t xml:space="preserve"> </w:t>
      </w:r>
      <w:r>
        <w:rPr>
          <w:rFonts w:hint="eastAsia"/>
          <w:rtl/>
        </w:rPr>
        <w:t>لشيء</w:t>
      </w:r>
      <w:r w:rsidR="00241A41">
        <w:rPr>
          <w:rFonts w:hint="cs"/>
          <w:rtl/>
        </w:rPr>
        <w:t>،</w:t>
      </w:r>
      <w:r>
        <w:rPr>
          <w:rtl/>
        </w:rPr>
        <w:t xml:space="preserve"> فمكثت يوم</w:t>
      </w:r>
      <w:r w:rsidR="00241A41">
        <w:rPr>
          <w:rFonts w:hint="cs"/>
          <w:rtl/>
        </w:rPr>
        <w:t>ً</w:t>
      </w:r>
      <w:r>
        <w:rPr>
          <w:rtl/>
        </w:rPr>
        <w:t>ا وليلة لم تأكل فأصبحت قد جهدت، فمكثت</w:t>
      </w:r>
      <w:r w:rsidR="00241A41">
        <w:rPr>
          <w:rFonts w:hint="cs"/>
          <w:rtl/>
        </w:rPr>
        <w:t xml:space="preserve"> </w:t>
      </w:r>
      <w:r>
        <w:rPr>
          <w:rFonts w:hint="eastAsia"/>
          <w:rtl/>
        </w:rPr>
        <w:t>يوم</w:t>
      </w:r>
      <w:r w:rsidR="00241A41">
        <w:rPr>
          <w:rFonts w:hint="cs"/>
          <w:rtl/>
        </w:rPr>
        <w:t>ً</w:t>
      </w:r>
      <w:r>
        <w:rPr>
          <w:rFonts w:hint="eastAsia"/>
          <w:rtl/>
        </w:rPr>
        <w:t>ا</w:t>
      </w:r>
      <w:r>
        <w:rPr>
          <w:rtl/>
        </w:rPr>
        <w:t xml:space="preserve"> وليلة أخرى لا تأكل، فأصبحت قد اشتد جهدها</w:t>
      </w:r>
      <w:r w:rsidR="00241A41">
        <w:rPr>
          <w:rFonts w:hint="cs"/>
          <w:rtl/>
        </w:rPr>
        <w:t>،</w:t>
      </w:r>
      <w:r>
        <w:rPr>
          <w:rtl/>
        </w:rPr>
        <w:t xml:space="preserve"> فقال لها:</w:t>
      </w:r>
      <w:r w:rsidR="00241A41">
        <w:rPr>
          <w:rFonts w:hint="cs"/>
          <w:rtl/>
        </w:rPr>
        <w:t xml:space="preserve"> </w:t>
      </w:r>
      <w:r>
        <w:rPr>
          <w:rFonts w:hint="eastAsia"/>
          <w:rtl/>
        </w:rPr>
        <w:t>يا</w:t>
      </w:r>
      <w:r>
        <w:rPr>
          <w:rtl/>
        </w:rPr>
        <w:t xml:space="preserve"> أمه تعلمين والله لو كانت لك مائة نفس فخرجت نفس</w:t>
      </w:r>
      <w:r w:rsidR="00241A41">
        <w:rPr>
          <w:rFonts w:hint="cs"/>
          <w:rtl/>
        </w:rPr>
        <w:t>ً</w:t>
      </w:r>
      <w:r>
        <w:rPr>
          <w:rtl/>
        </w:rPr>
        <w:t>ا نفس</w:t>
      </w:r>
      <w:r w:rsidR="00241A41">
        <w:rPr>
          <w:rFonts w:hint="cs"/>
          <w:rtl/>
        </w:rPr>
        <w:t>ً</w:t>
      </w:r>
      <w:r>
        <w:rPr>
          <w:rtl/>
        </w:rPr>
        <w:t>ا ما</w:t>
      </w:r>
      <w:r w:rsidR="00241A41">
        <w:rPr>
          <w:rFonts w:hint="cs"/>
          <w:rtl/>
        </w:rPr>
        <w:t xml:space="preserve"> </w:t>
      </w:r>
      <w:r>
        <w:rPr>
          <w:rFonts w:hint="eastAsia"/>
          <w:rtl/>
        </w:rPr>
        <w:t>تركت</w:t>
      </w:r>
      <w:r>
        <w:rPr>
          <w:rtl/>
        </w:rPr>
        <w:t xml:space="preserve"> ديني هذا لشيء فإن شئت فكلي وإن شئت لا تأكلي، فأكلت</w:t>
      </w:r>
      <w:r w:rsidR="00241A41" w:rsidRPr="00241A41">
        <w:rPr>
          <w:rFonts w:hint="cs"/>
          <w:vertAlign w:val="superscript"/>
          <w:rtl/>
        </w:rPr>
        <w:t>(</w:t>
      </w:r>
      <w:r w:rsidR="00241A41" w:rsidRPr="00FA403F">
        <w:rPr>
          <w:rStyle w:val="a4"/>
          <w:rtl/>
        </w:rPr>
        <w:footnoteReference w:id="48"/>
      </w:r>
      <w:r w:rsidR="00241A41" w:rsidRPr="00241A41">
        <w:rPr>
          <w:rFonts w:hint="cs"/>
          <w:vertAlign w:val="superscript"/>
          <w:rtl/>
        </w:rPr>
        <w:t>)</w:t>
      </w:r>
      <w:r>
        <w:rPr>
          <w:rtl/>
        </w:rPr>
        <w:t>.</w:t>
      </w:r>
    </w:p>
    <w:p ns2:paraId="100465C9" ns2:textId="420F4B33" w:rsidR="006B6A94" w:rsidRDefault="006B6A94" w:rsidP="007127CE">
      <w:pPr>
        <w:rPr>
          <w:rtl/>
        </w:rPr>
      </w:pPr>
      <w:r>
        <w:rPr>
          <w:vanish/>
        </w:rPr>
        <w:t>{{PG:18}}</w:t>
      </w:r>
      <w:r>
        <w:rPr>
          <w:rFonts w:hint="eastAsia"/>
          <w:rtl/>
        </w:rPr>
        <w:t>ومصعب</w:t>
      </w:r>
      <w:r>
        <w:rPr>
          <w:rtl/>
        </w:rPr>
        <w:t xml:space="preserve"> بن عمير </w:t>
      </w:r>
      <w:r w:rsidR="00241A41">
        <w:rPr>
          <w:rFonts w:hint="cs"/>
          <w:rtl/>
        </w:rPr>
        <w:t>رضي الله عنه</w:t>
      </w:r>
      <w:r>
        <w:rPr>
          <w:rtl/>
        </w:rPr>
        <w:t xml:space="preserve"> قتل أخاه عبيد بن عمير في بدر</w:t>
      </w:r>
      <w:r w:rsidR="00241A41">
        <w:rPr>
          <w:rFonts w:hint="cs"/>
          <w:rtl/>
        </w:rPr>
        <w:t>،</w:t>
      </w:r>
      <w:r>
        <w:rPr>
          <w:rtl/>
        </w:rPr>
        <w:t xml:space="preserve"> وكان</w:t>
      </w:r>
      <w:r w:rsidR="00241A41">
        <w:rPr>
          <w:rFonts w:hint="cs"/>
          <w:rtl/>
        </w:rPr>
        <w:t xml:space="preserve"> </w:t>
      </w:r>
      <w:r>
        <w:rPr>
          <w:rFonts w:hint="eastAsia"/>
          <w:rtl/>
        </w:rPr>
        <w:t>في</w:t>
      </w:r>
      <w:r>
        <w:rPr>
          <w:rtl/>
        </w:rPr>
        <w:t xml:space="preserve"> الأسرى أيضًا أخوه أب</w:t>
      </w:r>
      <w:r w:rsidR="00241A41">
        <w:rPr>
          <w:rFonts w:hint="cs"/>
          <w:rtl/>
        </w:rPr>
        <w:t xml:space="preserve">و </w:t>
      </w:r>
      <w:r>
        <w:rPr>
          <w:rtl/>
        </w:rPr>
        <w:t>عزيز بن عمير، فمر</w:t>
      </w:r>
      <w:r w:rsidR="00241A41">
        <w:rPr>
          <w:rFonts w:hint="cs"/>
          <w:rtl/>
        </w:rPr>
        <w:t>ّ</w:t>
      </w:r>
      <w:r>
        <w:rPr>
          <w:rtl/>
        </w:rPr>
        <w:t xml:space="preserve"> به مصعب وقد</w:t>
      </w:r>
      <w:r w:rsidR="00241A41">
        <w:rPr>
          <w:rFonts w:hint="cs"/>
          <w:rtl/>
        </w:rPr>
        <w:t xml:space="preserve"> </w:t>
      </w:r>
      <w:r>
        <w:rPr>
          <w:rFonts w:hint="eastAsia"/>
          <w:rtl/>
        </w:rPr>
        <w:t>أسره</w:t>
      </w:r>
      <w:r>
        <w:rPr>
          <w:rtl/>
        </w:rPr>
        <w:t xml:space="preserve"> رجل من الأنصار اسمه أبو اليسر، فقال مصعب للأنصاري:</w:t>
      </w:r>
      <w:r w:rsidR="00241A41">
        <w:rPr>
          <w:rFonts w:hint="cs"/>
          <w:rtl/>
        </w:rPr>
        <w:t xml:space="preserve"> </w:t>
      </w:r>
      <w:r>
        <w:rPr>
          <w:rFonts w:hint="eastAsia"/>
          <w:rtl/>
        </w:rPr>
        <w:t>شد</w:t>
      </w:r>
      <w:r w:rsidR="007127CE">
        <w:rPr>
          <w:rFonts w:hint="cs"/>
          <w:rtl/>
        </w:rPr>
        <w:t>ّ</w:t>
      </w:r>
      <w:r>
        <w:rPr>
          <w:rtl/>
        </w:rPr>
        <w:t xml:space="preserve"> يدك به فإن</w:t>
      </w:r>
      <w:r w:rsidR="007127CE">
        <w:rPr>
          <w:rFonts w:hint="cs"/>
          <w:rtl/>
        </w:rPr>
        <w:t>ّ</w:t>
      </w:r>
      <w:r>
        <w:rPr>
          <w:rtl/>
        </w:rPr>
        <w:t xml:space="preserve"> أمه ذات متاع لعلها تفديه منك</w:t>
      </w:r>
      <w:r w:rsidR="007127CE">
        <w:rPr>
          <w:rFonts w:hint="cs"/>
          <w:rtl/>
        </w:rPr>
        <w:t>،</w:t>
      </w:r>
      <w:r>
        <w:rPr>
          <w:rtl/>
        </w:rPr>
        <w:t xml:space="preserve"> فقال له أبو عزيز:</w:t>
      </w:r>
      <w:r w:rsidR="007127CE">
        <w:rPr>
          <w:rFonts w:hint="cs"/>
          <w:rtl/>
        </w:rPr>
        <w:t xml:space="preserve"> </w:t>
      </w:r>
      <w:r>
        <w:rPr>
          <w:rFonts w:hint="eastAsia"/>
          <w:rtl/>
        </w:rPr>
        <w:t>يا</w:t>
      </w:r>
      <w:r>
        <w:rPr>
          <w:rtl/>
        </w:rPr>
        <w:t xml:space="preserve"> أخي هذه وصاتك بي؟ فقال له مصعب</w:t>
      </w:r>
      <w:r w:rsidR="007127CE">
        <w:rPr>
          <w:rFonts w:hint="cs"/>
          <w:rtl/>
        </w:rPr>
        <w:t xml:space="preserve"> رضي الله عنه</w:t>
      </w:r>
      <w:r>
        <w:rPr>
          <w:rtl/>
        </w:rPr>
        <w:t>: إنه أخي دونك</w:t>
      </w:r>
      <w:r w:rsidR="007127CE" w:rsidRPr="007127CE">
        <w:rPr>
          <w:rFonts w:hint="cs"/>
          <w:vertAlign w:val="superscript"/>
          <w:rtl/>
        </w:rPr>
        <w:t>(</w:t>
      </w:r>
      <w:r w:rsidR="007127CE" w:rsidRPr="00FA403F">
        <w:rPr>
          <w:rStyle w:val="a4"/>
          <w:rtl/>
        </w:rPr>
        <w:footnoteReference w:id="49"/>
      </w:r>
      <w:r w:rsidR="007127CE" w:rsidRPr="007127CE">
        <w:rPr>
          <w:rFonts w:hint="cs"/>
          <w:vertAlign w:val="superscript"/>
          <w:rtl/>
        </w:rPr>
        <w:t>)</w:t>
      </w:r>
      <w:r>
        <w:rPr>
          <w:rtl/>
        </w:rPr>
        <w:t>.</w:t>
      </w:r>
    </w:p>
    <w:p ns2:paraId="3D364B23" ns2:textId="660F5449" w:rsidR="006B6A94" w:rsidRDefault="006B6A94" w:rsidP="007127CE">
      <w:pPr>
        <w:rPr>
          <w:rtl/>
        </w:rPr>
      </w:pPr>
      <w:r>
        <w:rPr>
          <w:vanish/>
        </w:rPr>
        <w:t>{{PG:18}}</w:t>
      </w:r>
      <w:r>
        <w:rPr>
          <w:rFonts w:hint="eastAsia"/>
          <w:rtl/>
        </w:rPr>
        <w:t>وعمر</w:t>
      </w:r>
      <w:r>
        <w:rPr>
          <w:rtl/>
        </w:rPr>
        <w:t xml:space="preserve"> بن الخطاب رضي الله عنه مر</w:t>
      </w:r>
      <w:r w:rsidR="007127CE">
        <w:rPr>
          <w:rFonts w:hint="cs"/>
          <w:rtl/>
        </w:rPr>
        <w:t>ّ</w:t>
      </w:r>
      <w:r>
        <w:rPr>
          <w:rtl/>
        </w:rPr>
        <w:t xml:space="preserve"> به سعيد بن العاص، فقال عمر</w:t>
      </w:r>
      <w:r w:rsidR="007127CE">
        <w:rPr>
          <w:rFonts w:hint="cs"/>
          <w:rtl/>
        </w:rPr>
        <w:t xml:space="preserve"> رضي الله عنه</w:t>
      </w:r>
      <w:r>
        <w:rPr>
          <w:rtl/>
        </w:rPr>
        <w:t>: إني أراك كأنك في نفسك شيء، أراك تظن</w:t>
      </w:r>
      <w:r w:rsidR="007127CE">
        <w:rPr>
          <w:rFonts w:hint="cs"/>
          <w:rtl/>
        </w:rPr>
        <w:t>ّ</w:t>
      </w:r>
      <w:r>
        <w:rPr>
          <w:rtl/>
        </w:rPr>
        <w:t xml:space="preserve"> أني قتلت أباك</w:t>
      </w:r>
      <w:r w:rsidR="007127CE">
        <w:rPr>
          <w:rFonts w:hint="cs"/>
          <w:rtl/>
        </w:rPr>
        <w:t xml:space="preserve">، </w:t>
      </w:r>
      <w:r>
        <w:rPr>
          <w:rFonts w:hint="eastAsia"/>
          <w:rtl/>
        </w:rPr>
        <w:t>إني</w:t>
      </w:r>
      <w:r>
        <w:rPr>
          <w:rtl/>
        </w:rPr>
        <w:t xml:space="preserve"> لو قتلته لم أعتذر إليك، ولكني قتلت خالي العاص بن هشام</w:t>
      </w:r>
      <w:r w:rsidR="007127CE">
        <w:rPr>
          <w:rFonts w:hint="cs"/>
          <w:rtl/>
        </w:rPr>
        <w:t xml:space="preserve"> </w:t>
      </w:r>
      <w:r>
        <w:rPr>
          <w:rFonts w:hint="eastAsia"/>
          <w:rtl/>
        </w:rPr>
        <w:t>بن</w:t>
      </w:r>
      <w:r>
        <w:rPr>
          <w:rtl/>
        </w:rPr>
        <w:t xml:space="preserve"> المغيرة، فأما أبوك فمررت به وهو يبحث بحث الثور بروقه</w:t>
      </w:r>
      <w:r w:rsidR="007127CE">
        <w:rPr>
          <w:rFonts w:hint="cs"/>
          <w:rtl/>
        </w:rPr>
        <w:t xml:space="preserve"> </w:t>
      </w:r>
      <w:r>
        <w:rPr>
          <w:rFonts w:hint="eastAsia"/>
          <w:rtl/>
        </w:rPr>
        <w:t>فحدت</w:t>
      </w:r>
      <w:r>
        <w:rPr>
          <w:rtl/>
        </w:rPr>
        <w:t xml:space="preserve"> عنه وقصد له ابن عمه علي فقتله</w:t>
      </w:r>
      <w:r w:rsidR="007127CE" w:rsidRPr="007127CE">
        <w:rPr>
          <w:rFonts w:hint="cs"/>
          <w:vertAlign w:val="superscript"/>
          <w:rtl/>
        </w:rPr>
        <w:t>(</w:t>
      </w:r>
      <w:r w:rsidR="007127CE" w:rsidRPr="00FA403F">
        <w:rPr>
          <w:rStyle w:val="a4"/>
          <w:rtl/>
        </w:rPr>
        <w:footnoteReference w:id="50"/>
      </w:r>
      <w:r w:rsidR="007127CE" w:rsidRPr="007127CE">
        <w:rPr>
          <w:rFonts w:hint="cs"/>
          <w:vertAlign w:val="superscript"/>
          <w:rtl/>
        </w:rPr>
        <w:t>)</w:t>
      </w:r>
      <w:r>
        <w:rPr>
          <w:rtl/>
        </w:rPr>
        <w:t>.</w:t>
      </w:r>
    </w:p>
    <w:p ns2:paraId="0491B37C" ns2:textId="07161F76" w:rsidR="006B6A94" w:rsidRDefault="006B6A94" w:rsidP="007127CE">
      <w:pPr>
        <w:rPr>
          <w:rtl/>
        </w:rPr>
      </w:pPr>
      <w:r>
        <w:rPr>
          <w:vanish/>
        </w:rPr>
        <w:t>{{PG:18}}</w:t>
      </w:r>
      <w:r>
        <w:rPr>
          <w:rFonts w:hint="eastAsia"/>
          <w:rtl/>
        </w:rPr>
        <w:t>وكذلك</w:t>
      </w:r>
      <w:r>
        <w:rPr>
          <w:rtl/>
        </w:rPr>
        <w:t xml:space="preserve"> الأنصار رضي الله عنهم لما دخل عليهم الإسلام فهموا هذه</w:t>
      </w:r>
      <w:r w:rsidR="007127CE">
        <w:rPr>
          <w:rFonts w:hint="cs"/>
          <w:rtl/>
        </w:rPr>
        <w:t xml:space="preserve"> </w:t>
      </w:r>
      <w:r>
        <w:rPr>
          <w:rFonts w:hint="eastAsia"/>
          <w:rtl/>
        </w:rPr>
        <w:t>الحقيقة،</w:t>
      </w:r>
      <w:r>
        <w:rPr>
          <w:rtl/>
        </w:rPr>
        <w:t xml:space="preserve"> فهذا عبد الله بن عبد الله بن أبي بن سلول رضي الله عنه أبوه رأس</w:t>
      </w:r>
      <w:r w:rsidR="007127CE">
        <w:rPr>
          <w:rFonts w:hint="cs"/>
          <w:rtl/>
        </w:rPr>
        <w:t xml:space="preserve"> </w:t>
      </w:r>
      <w:r>
        <w:rPr>
          <w:rFonts w:hint="eastAsia"/>
          <w:rtl/>
        </w:rPr>
        <w:t>المنافقين</w:t>
      </w:r>
      <w:r w:rsidR="007127CE">
        <w:rPr>
          <w:rFonts w:hint="cs"/>
          <w:rtl/>
        </w:rPr>
        <w:t>،</w:t>
      </w:r>
      <w:r>
        <w:rPr>
          <w:rtl/>
        </w:rPr>
        <w:t xml:space="preserve"> لما بلغه قول أبيه: لئن رجعنا إلى المدينة ليخرجن</w:t>
      </w:r>
      <w:r w:rsidR="007127CE">
        <w:rPr>
          <w:rFonts w:hint="cs"/>
          <w:rtl/>
        </w:rPr>
        <w:t xml:space="preserve"> </w:t>
      </w:r>
      <w:r>
        <w:rPr>
          <w:rFonts w:hint="eastAsia"/>
          <w:rtl/>
        </w:rPr>
        <w:t>الأعز</w:t>
      </w:r>
      <w:r>
        <w:rPr>
          <w:rtl/>
        </w:rPr>
        <w:t xml:space="preserve"> </w:t>
      </w:r>
      <w:r>
        <w:rPr>
          <w:rtl/>
        </w:rPr>
        <w:lastRenderedPageBreak/>
        <w:t>منها الأذل، أتى رسول الله صلى الله عليه وسلم وقال: يا رسول الله</w:t>
      </w:r>
      <w:r w:rsidR="007127CE">
        <w:rPr>
          <w:rFonts w:hint="cs"/>
          <w:rtl/>
        </w:rPr>
        <w:t xml:space="preserve"> </w:t>
      </w:r>
      <w:r>
        <w:rPr>
          <w:rFonts w:hint="eastAsia"/>
          <w:rtl/>
        </w:rPr>
        <w:t>بلغني</w:t>
      </w:r>
      <w:r w:rsidR="007127CE">
        <w:rPr>
          <w:rFonts w:hint="cs"/>
          <w:rtl/>
        </w:rPr>
        <w:t xml:space="preserve"> </w:t>
      </w:r>
      <w:r>
        <w:rPr>
          <w:rFonts w:hint="eastAsia"/>
          <w:rtl/>
        </w:rPr>
        <w:t>أنك</w:t>
      </w:r>
      <w:r>
        <w:rPr>
          <w:rtl/>
        </w:rPr>
        <w:t xml:space="preserve"> تريد قتل عبد الله بن أبي فيما بلغك عنه، فإن كنت فاعلاً</w:t>
      </w:r>
      <w:r w:rsidR="007127CE">
        <w:rPr>
          <w:rFonts w:hint="cs"/>
          <w:rtl/>
        </w:rPr>
        <w:t xml:space="preserve"> </w:t>
      </w:r>
      <w:r>
        <w:rPr>
          <w:rFonts w:hint="eastAsia"/>
          <w:rtl/>
        </w:rPr>
        <w:t>فمرني</w:t>
      </w:r>
      <w:r>
        <w:rPr>
          <w:rtl/>
        </w:rPr>
        <w:t xml:space="preserve"> به فأنا أحمل إليك رأسه، فوالله لقد علمت الخزرج ما كان</w:t>
      </w:r>
      <w:r w:rsidR="007127CE">
        <w:rPr>
          <w:rFonts w:hint="cs"/>
          <w:rtl/>
        </w:rPr>
        <w:t xml:space="preserve"> </w:t>
      </w:r>
      <w:r>
        <w:rPr>
          <w:rFonts w:hint="eastAsia"/>
          <w:rtl/>
        </w:rPr>
        <w:t>لها</w:t>
      </w:r>
      <w:r>
        <w:rPr>
          <w:rtl/>
        </w:rPr>
        <w:t xml:space="preserve"> من رجل أبر بوالديه مني، إني أخشى أن تأمر به غيري فيقتله</w:t>
      </w:r>
      <w:r w:rsidR="007127CE">
        <w:rPr>
          <w:rFonts w:hint="cs"/>
          <w:rtl/>
        </w:rPr>
        <w:t xml:space="preserve"> </w:t>
      </w:r>
      <w:r>
        <w:rPr>
          <w:rFonts w:hint="eastAsia"/>
          <w:rtl/>
        </w:rPr>
        <w:t>فلا</w:t>
      </w:r>
      <w:r>
        <w:rPr>
          <w:rtl/>
        </w:rPr>
        <w:t xml:space="preserve"> تدعني نفسي أنظر إلى قاتل أبي يمشي في الناس فأقتله</w:t>
      </w:r>
      <w:r w:rsidR="007127CE">
        <w:rPr>
          <w:rFonts w:hint="cs"/>
          <w:rtl/>
        </w:rPr>
        <w:t xml:space="preserve"> </w:t>
      </w:r>
      <w:r>
        <w:rPr>
          <w:rFonts w:hint="eastAsia"/>
          <w:rtl/>
        </w:rPr>
        <w:t>فأقتل</w:t>
      </w:r>
      <w:r>
        <w:rPr>
          <w:rtl/>
        </w:rPr>
        <w:t xml:space="preserve"> مؤمنًا بكافر فأدخل النار، فقال رسول الله صلى الله عليه وسلم: </w:t>
      </w:r>
      <w:r w:rsidR="007127CE">
        <w:rPr>
          <w:rFonts w:hint="cs"/>
          <w:rtl/>
        </w:rPr>
        <w:t>(</w:t>
      </w:r>
      <w:r>
        <w:rPr>
          <w:rtl/>
        </w:rPr>
        <w:t>بل نترفق به</w:t>
      </w:r>
      <w:r w:rsidR="007127CE">
        <w:rPr>
          <w:rFonts w:hint="cs"/>
          <w:rtl/>
        </w:rPr>
        <w:t xml:space="preserve"> </w:t>
      </w:r>
      <w:r>
        <w:rPr>
          <w:rFonts w:hint="eastAsia"/>
          <w:rtl/>
        </w:rPr>
        <w:t>ونحسن</w:t>
      </w:r>
      <w:r>
        <w:rPr>
          <w:rtl/>
        </w:rPr>
        <w:t xml:space="preserve"> صحبته ما بقي فينا</w:t>
      </w:r>
      <w:r w:rsidR="007127CE">
        <w:rPr>
          <w:rFonts w:hint="cs"/>
          <w:rtl/>
        </w:rPr>
        <w:t>)</w:t>
      </w:r>
      <w:r>
        <w:rPr>
          <w:rtl/>
        </w:rPr>
        <w:t>.</w:t>
      </w:r>
    </w:p>
    <w:p ns2:paraId="2A819E40" ns2:textId="53E17690" w:rsidR="006B6A94" w:rsidRDefault="006B6A94" w:rsidP="007127CE">
      <w:pPr>
        <w:rPr>
          <w:rtl/>
        </w:rPr>
      </w:pPr>
      <w:r>
        <w:rPr>
          <w:vanish/>
        </w:rPr>
        <w:t>{{PG:19}}</w:t>
      </w:r>
      <w:r>
        <w:rPr>
          <w:rFonts w:hint="eastAsia"/>
          <w:rtl/>
        </w:rPr>
        <w:t>ولما</w:t>
      </w:r>
      <w:r>
        <w:rPr>
          <w:rtl/>
        </w:rPr>
        <w:t xml:space="preserve"> قفلوا راجعين إلى المدينة وقف عبد الله على باب المدينة</w:t>
      </w:r>
      <w:r w:rsidR="007127CE">
        <w:rPr>
          <w:rFonts w:hint="cs"/>
          <w:rtl/>
        </w:rPr>
        <w:t xml:space="preserve"> </w:t>
      </w:r>
      <w:r>
        <w:rPr>
          <w:rFonts w:hint="eastAsia"/>
          <w:rtl/>
        </w:rPr>
        <w:t>وجعل</w:t>
      </w:r>
      <w:r>
        <w:rPr>
          <w:rtl/>
        </w:rPr>
        <w:t xml:space="preserve"> الناس يمرون عليه، فلما جاء أبوه عبد الله بن أبي قال له</w:t>
      </w:r>
      <w:r w:rsidR="007127CE">
        <w:rPr>
          <w:rFonts w:hint="cs"/>
          <w:rtl/>
        </w:rPr>
        <w:t xml:space="preserve"> </w:t>
      </w:r>
      <w:r>
        <w:rPr>
          <w:rFonts w:hint="eastAsia"/>
          <w:rtl/>
        </w:rPr>
        <w:t>ابنه</w:t>
      </w:r>
      <w:r>
        <w:rPr>
          <w:rtl/>
        </w:rPr>
        <w:t>: وراءك</w:t>
      </w:r>
      <w:r w:rsidR="007127CE">
        <w:rPr>
          <w:rFonts w:hint="cs"/>
          <w:rtl/>
        </w:rPr>
        <w:t>،</w:t>
      </w:r>
      <w:r>
        <w:rPr>
          <w:rtl/>
        </w:rPr>
        <w:t xml:space="preserve"> فقال: مالك ويلك؟ قال: والله لا تجوز من ههنا حتى</w:t>
      </w:r>
      <w:r w:rsidR="007127CE">
        <w:rPr>
          <w:rFonts w:hint="cs"/>
          <w:rtl/>
        </w:rPr>
        <w:t xml:space="preserve"> </w:t>
      </w:r>
      <w:r>
        <w:rPr>
          <w:rFonts w:hint="eastAsia"/>
          <w:rtl/>
        </w:rPr>
        <w:t>يأذن</w:t>
      </w:r>
      <w:r>
        <w:rPr>
          <w:rtl/>
        </w:rPr>
        <w:t xml:space="preserve"> لك رسول الله، فإنه العزيز وأنت الذليل، فأذن له رسول الله</w:t>
      </w:r>
      <w:r w:rsidR="007127CE">
        <w:rPr>
          <w:rFonts w:hint="cs"/>
          <w:rtl/>
        </w:rPr>
        <w:t>،</w:t>
      </w:r>
      <w:r>
        <w:rPr>
          <w:rtl/>
        </w:rPr>
        <w:t xml:space="preserve"> فقال: أما إذ أذن لك رسول الله فجز الآن</w:t>
      </w:r>
      <w:r w:rsidR="007127CE" w:rsidRPr="007127CE">
        <w:rPr>
          <w:rFonts w:hint="cs"/>
          <w:vertAlign w:val="superscript"/>
          <w:rtl/>
        </w:rPr>
        <w:t>(</w:t>
      </w:r>
      <w:r w:rsidR="007127CE" w:rsidRPr="00FA403F">
        <w:rPr>
          <w:rStyle w:val="a4"/>
          <w:rtl/>
        </w:rPr>
        <w:footnoteReference w:id="51"/>
      </w:r>
      <w:r w:rsidR="007127CE" w:rsidRPr="007127CE">
        <w:rPr>
          <w:rFonts w:hint="cs"/>
          <w:vertAlign w:val="superscript"/>
          <w:rtl/>
        </w:rPr>
        <w:t>)</w:t>
      </w:r>
      <w:r>
        <w:rPr>
          <w:rtl/>
        </w:rPr>
        <w:t>.</w:t>
      </w:r>
    </w:p>
    <w:p ns2:paraId="46992F99" ns2:textId="6778B353" w:rsidR="006B6A94" w:rsidRDefault="006B6A94" w:rsidP="007127CE">
      <w:pPr>
        <w:rPr>
          <w:rtl/>
        </w:rPr>
      </w:pPr>
      <w:r>
        <w:rPr>
          <w:vanish/>
        </w:rPr>
        <w:t>{{PG:19}}</w:t>
      </w:r>
      <w:r>
        <w:rPr>
          <w:rFonts w:hint="eastAsia"/>
          <w:rtl/>
        </w:rPr>
        <w:t>وهذا</w:t>
      </w:r>
      <w:r>
        <w:rPr>
          <w:rtl/>
        </w:rPr>
        <w:t xml:space="preserve"> محيصة بن مسعود </w:t>
      </w:r>
      <w:r w:rsidR="007127CE">
        <w:rPr>
          <w:rFonts w:hint="cs"/>
          <w:rtl/>
        </w:rPr>
        <w:t>رضي الله عنه</w:t>
      </w:r>
      <w:r>
        <w:rPr>
          <w:rtl/>
        </w:rPr>
        <w:t xml:space="preserve"> لما أمر رسول الله صلى الله عليه وسلم بقتل يهود</w:t>
      </w:r>
      <w:r w:rsidR="007127CE">
        <w:rPr>
          <w:rFonts w:hint="cs"/>
          <w:rtl/>
        </w:rPr>
        <w:t xml:space="preserve"> </w:t>
      </w:r>
      <w:r>
        <w:rPr>
          <w:rFonts w:hint="eastAsia"/>
          <w:rtl/>
        </w:rPr>
        <w:t>بني</w:t>
      </w:r>
      <w:r>
        <w:rPr>
          <w:rtl/>
        </w:rPr>
        <w:t xml:space="preserve"> قريظة وثب على ابن سنينة اليهودي أحد تجار اليهود فقتله،</w:t>
      </w:r>
      <w:r w:rsidR="007127CE">
        <w:rPr>
          <w:rFonts w:hint="cs"/>
          <w:rtl/>
        </w:rPr>
        <w:t xml:space="preserve"> </w:t>
      </w:r>
      <w:r>
        <w:rPr>
          <w:rFonts w:hint="eastAsia"/>
          <w:rtl/>
        </w:rPr>
        <w:t>وكان</w:t>
      </w:r>
      <w:r>
        <w:rPr>
          <w:rtl/>
        </w:rPr>
        <w:t xml:space="preserve"> هذا التاجر يبايعهم في تجارته، فقال له أخوه حويصة بن</w:t>
      </w:r>
      <w:r w:rsidR="007127CE">
        <w:rPr>
          <w:rFonts w:hint="cs"/>
          <w:rtl/>
        </w:rPr>
        <w:t xml:space="preserve"> </w:t>
      </w:r>
      <w:r>
        <w:rPr>
          <w:rFonts w:hint="eastAsia"/>
          <w:rtl/>
        </w:rPr>
        <w:t>مسعود</w:t>
      </w:r>
      <w:r>
        <w:rPr>
          <w:rtl/>
        </w:rPr>
        <w:t xml:space="preserve"> وهو يومئذ مشرك: يا عدو</w:t>
      </w:r>
      <w:r w:rsidR="007127CE">
        <w:rPr>
          <w:rFonts w:hint="cs"/>
          <w:rtl/>
        </w:rPr>
        <w:t xml:space="preserve"> </w:t>
      </w:r>
      <w:r w:rsidR="007127CE">
        <w:rPr>
          <w:rFonts w:hint="eastAsia"/>
          <w:rtl/>
        </w:rPr>
        <w:t>الله</w:t>
      </w:r>
      <w:r w:rsidR="007127CE">
        <w:rPr>
          <w:rtl/>
        </w:rPr>
        <w:t xml:space="preserve"> قتلته! أما والله لرب شحم</w:t>
      </w:r>
      <w:r w:rsidR="007127CE">
        <w:rPr>
          <w:rFonts w:hint="cs"/>
          <w:rtl/>
        </w:rPr>
        <w:t xml:space="preserve"> </w:t>
      </w:r>
      <w:r>
        <w:rPr>
          <w:rFonts w:hint="eastAsia"/>
          <w:rtl/>
        </w:rPr>
        <w:t>في</w:t>
      </w:r>
      <w:r>
        <w:rPr>
          <w:rtl/>
        </w:rPr>
        <w:t xml:space="preserve"> بطنك من ماله</w:t>
      </w:r>
      <w:r w:rsidR="007127CE">
        <w:rPr>
          <w:rFonts w:hint="cs"/>
          <w:rtl/>
        </w:rPr>
        <w:t>،</w:t>
      </w:r>
      <w:r>
        <w:rPr>
          <w:rtl/>
        </w:rPr>
        <w:t xml:space="preserve"> فقال له محيصة: لقد أمرني بقتله من لو</w:t>
      </w:r>
      <w:r w:rsidR="007127CE">
        <w:rPr>
          <w:rFonts w:hint="cs"/>
          <w:rtl/>
        </w:rPr>
        <w:t xml:space="preserve"> </w:t>
      </w:r>
      <w:r>
        <w:rPr>
          <w:rFonts w:hint="eastAsia"/>
          <w:rtl/>
        </w:rPr>
        <w:t>أمرني</w:t>
      </w:r>
      <w:r>
        <w:rPr>
          <w:rtl/>
        </w:rPr>
        <w:t xml:space="preserve"> بقتلك لقتلتك، فقال: والله لو أمرك محمد بقتلي لقتلتني؟</w:t>
      </w:r>
      <w:r w:rsidR="007127CE">
        <w:rPr>
          <w:rFonts w:hint="cs"/>
          <w:rtl/>
        </w:rPr>
        <w:t xml:space="preserve"> </w:t>
      </w:r>
      <w:r>
        <w:rPr>
          <w:rFonts w:hint="eastAsia"/>
          <w:rtl/>
        </w:rPr>
        <w:t>قال</w:t>
      </w:r>
      <w:r>
        <w:rPr>
          <w:rtl/>
        </w:rPr>
        <w:t>: نعم، فقال: إن</w:t>
      </w:r>
      <w:r w:rsidR="007127CE">
        <w:rPr>
          <w:rFonts w:hint="cs"/>
          <w:rtl/>
        </w:rPr>
        <w:t>ّ</w:t>
      </w:r>
      <w:r>
        <w:rPr>
          <w:rtl/>
        </w:rPr>
        <w:t xml:space="preserve"> دينًا بلغ بك هذا لعجب، فأسلم.</w:t>
      </w:r>
    </w:p>
    <w:p ns2:paraId="7DC3D46C" ns2:textId="6973C2C0" w:rsidR="006B6A94" w:rsidRDefault="006B6A94" w:rsidP="006B6A94">
      <w:pPr>
        <w:rPr>
          <w:b/>
          <w:bCs/>
          <w:rtl/>
        </w:rPr>
      </w:pPr>
      <w:r>
        <w:rPr>
          <w:vanish/>
        </w:rPr>
        <w:t>{{PG:19}}</w:t>
      </w:r>
      <w:r w:rsidRPr="007127CE">
        <w:rPr>
          <w:rFonts w:hint="eastAsia"/>
          <w:b/>
          <w:bCs/>
          <w:rtl/>
        </w:rPr>
        <w:t>وقال</w:t>
      </w:r>
      <w:r w:rsidRPr="007127CE">
        <w:rPr>
          <w:b/>
          <w:bCs/>
          <w:rtl/>
        </w:rPr>
        <w:t xml:space="preserve"> في ذلك محيصة:</w:t>
      </w:r>
    </w:p>
    <w:tbl>
      <w:tblPr>
        <w:tblStyle w:val="a6"/>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7127CE" w:rsidRPr="007127CE" ns2:paraId="76C682C7" ns2:textId="77777777" w:rsidTr="007127CE">
        <w:trPr>
          <w:cantSplit/>
          <w:trHeight w:hRule="exact" w:val="567"/>
          <w:jc w:val="center"/>
        </w:trPr>
        <w:tc>
          <w:tcPr>
            <w:tcW w:w="2825" w:type="dxa"/>
            <w:shd w:val="clear" w:color="auto" w:fill="auto"/>
            <w:vAlign w:val="center"/>
          </w:tcPr>
          <w:p ns2:paraId="6B519A17" ns2:textId="742B8B0C" w:rsidR="007127CE" w:rsidRPr="007127CE" w:rsidRDefault="007127CE" w:rsidP="007127CE">
            <w:pPr>
              <w:ind w:firstLine="0"/>
              <w:jc w:val="lowKashida"/>
              <w:rPr>
                <w:rtl/>
              </w:rPr>
            </w:pPr>
            <w:r w:rsidRPr="007127CE">
              <w:rPr>
                <w:rFonts w:hint="eastAsia"/>
                <w:rtl/>
              </w:rPr>
              <w:t>يلوم</w:t>
            </w:r>
            <w:r w:rsidRPr="007127CE">
              <w:rPr>
                <w:rtl/>
              </w:rPr>
              <w:t xml:space="preserve"> ابن أمي لو أمرت بقتله</w:t>
            </w:r>
            <w:r>
              <w:rPr>
                <w:rtl/>
              </w:rPr>
              <w:br/>
            </w:r>
          </w:p>
        </w:tc>
        <w:tc>
          <w:tcPr>
            <w:tcW w:w="579" w:type="dxa"/>
            <w:shd w:val="clear" w:color="auto" w:fill="auto"/>
            <w:vAlign w:val="center"/>
          </w:tcPr>
          <w:p ns2:paraId="34914B75" ns2:textId="77777777" w:rsidR="007127CE" w:rsidRPr="007127CE" w:rsidRDefault="007127CE" w:rsidP="007127CE">
            <w:pPr>
              <w:ind w:firstLine="0"/>
              <w:jc w:val="lowKashida"/>
              <w:rPr>
                <w:rtl/>
              </w:rPr>
            </w:pPr>
          </w:p>
        </w:tc>
        <w:tc>
          <w:tcPr>
            <w:tcW w:w="2826" w:type="dxa"/>
            <w:shd w:val="clear" w:color="auto" w:fill="auto"/>
            <w:vAlign w:val="center"/>
          </w:tcPr>
          <w:p ns2:paraId="45089EF2" ns2:textId="45823562" w:rsidR="007127CE" w:rsidRPr="007127CE" w:rsidRDefault="007127CE" w:rsidP="007127CE">
            <w:pPr>
              <w:ind w:firstLine="0"/>
              <w:jc w:val="lowKashida"/>
              <w:rPr>
                <w:rtl/>
              </w:rPr>
            </w:pPr>
            <w:r w:rsidRPr="007127CE">
              <w:rPr>
                <w:rtl/>
              </w:rPr>
              <w:t>لطبقت ذفراه بأبيض قاضب</w:t>
            </w:r>
            <w:r>
              <w:rPr>
                <w:rtl/>
              </w:rPr>
              <w:br/>
            </w:r>
          </w:p>
        </w:tc>
      </w:tr>
      <w:tr w:rsidR="007127CE" w:rsidRPr="007127CE" ns2:paraId="0024005D" ns2:textId="77777777" w:rsidTr="007127CE">
        <w:trPr>
          <w:cantSplit/>
          <w:trHeight w:hRule="exact" w:val="567"/>
          <w:jc w:val="center"/>
        </w:trPr>
        <w:tc>
          <w:tcPr>
            <w:tcW w:w="2825" w:type="dxa"/>
            <w:shd w:val="clear" w:color="auto" w:fill="auto"/>
            <w:vAlign w:val="center"/>
          </w:tcPr>
          <w:p ns2:paraId="3893F678" ns2:textId="2F46CB57" w:rsidR="007127CE" w:rsidRPr="007127CE" w:rsidRDefault="007127CE" w:rsidP="007127CE">
            <w:pPr>
              <w:ind w:firstLine="0"/>
              <w:jc w:val="lowKashida"/>
              <w:rPr>
                <w:rtl/>
              </w:rPr>
            </w:pPr>
            <w:r w:rsidRPr="007127CE">
              <w:rPr>
                <w:rFonts w:hint="eastAsia"/>
                <w:rtl/>
              </w:rPr>
              <w:t>حسام</w:t>
            </w:r>
            <w:r w:rsidRPr="007127CE">
              <w:rPr>
                <w:rtl/>
              </w:rPr>
              <w:t xml:space="preserve"> كلون الملح أخلص صقله</w:t>
            </w:r>
            <w:r>
              <w:rPr>
                <w:rtl/>
              </w:rPr>
              <w:br/>
            </w:r>
          </w:p>
        </w:tc>
        <w:tc>
          <w:tcPr>
            <w:tcW w:w="579" w:type="dxa"/>
            <w:shd w:val="clear" w:color="auto" w:fill="auto"/>
            <w:vAlign w:val="center"/>
          </w:tcPr>
          <w:p ns2:paraId="1F631BE8" ns2:textId="77777777" w:rsidR="007127CE" w:rsidRPr="007127CE" w:rsidRDefault="007127CE" w:rsidP="007127CE">
            <w:pPr>
              <w:ind w:firstLine="0"/>
              <w:jc w:val="lowKashida"/>
              <w:rPr>
                <w:rtl/>
              </w:rPr>
            </w:pPr>
          </w:p>
        </w:tc>
        <w:tc>
          <w:tcPr>
            <w:tcW w:w="2826" w:type="dxa"/>
            <w:shd w:val="clear" w:color="auto" w:fill="auto"/>
            <w:vAlign w:val="center"/>
          </w:tcPr>
          <w:p ns2:paraId="3832639B" ns2:textId="49F3A12C" w:rsidR="007127CE" w:rsidRPr="007127CE" w:rsidRDefault="007127CE" w:rsidP="007127CE">
            <w:pPr>
              <w:ind w:firstLine="0"/>
              <w:jc w:val="lowKashida"/>
              <w:rPr>
                <w:rtl/>
              </w:rPr>
            </w:pPr>
            <w:r w:rsidRPr="007127CE">
              <w:rPr>
                <w:rtl/>
              </w:rPr>
              <w:t>متى ما أصوبه فليس بكاذب</w:t>
            </w:r>
            <w:r>
              <w:rPr>
                <w:rtl/>
              </w:rPr>
              <w:br/>
            </w:r>
          </w:p>
        </w:tc>
      </w:tr>
      <w:tr w:rsidR="007127CE" ns2:paraId="0DABFC08" ns2:textId="77777777" w:rsidTr="007127CE">
        <w:trPr>
          <w:cantSplit/>
          <w:trHeight w:hRule="exact" w:val="567"/>
          <w:jc w:val="center"/>
        </w:trPr>
        <w:tc>
          <w:tcPr>
            <w:tcW w:w="2825" w:type="dxa"/>
            <w:shd w:val="clear" w:color="auto" w:fill="auto"/>
            <w:vAlign w:val="center"/>
          </w:tcPr>
          <w:p ns2:paraId="002E951B" ns2:textId="2ACADB8F" w:rsidR="007127CE" w:rsidRPr="007127CE" w:rsidRDefault="007127CE" w:rsidP="007127CE">
            <w:pPr>
              <w:ind w:firstLine="0"/>
              <w:jc w:val="lowKashida"/>
              <w:rPr>
                <w:rtl/>
              </w:rPr>
            </w:pPr>
            <w:r w:rsidRPr="007127CE">
              <w:rPr>
                <w:rFonts w:hint="eastAsia"/>
                <w:rtl/>
              </w:rPr>
              <w:t>وما</w:t>
            </w:r>
            <w:r w:rsidRPr="007127CE">
              <w:rPr>
                <w:rtl/>
              </w:rPr>
              <w:t xml:space="preserve"> سر</w:t>
            </w:r>
            <w:r>
              <w:rPr>
                <w:rFonts w:hint="cs"/>
                <w:rtl/>
              </w:rPr>
              <w:t>ّ</w:t>
            </w:r>
            <w:r w:rsidRPr="007127CE">
              <w:rPr>
                <w:rtl/>
              </w:rPr>
              <w:t>ني أني قتلتك طائعًا</w:t>
            </w:r>
            <w:r>
              <w:rPr>
                <w:rtl/>
              </w:rPr>
              <w:br/>
            </w:r>
          </w:p>
        </w:tc>
        <w:tc>
          <w:tcPr>
            <w:tcW w:w="579" w:type="dxa"/>
            <w:shd w:val="clear" w:color="auto" w:fill="auto"/>
            <w:vAlign w:val="center"/>
          </w:tcPr>
          <w:p ns2:paraId="161ACB75" ns2:textId="77777777" w:rsidR="007127CE" w:rsidRPr="007127CE" w:rsidRDefault="007127CE" w:rsidP="007127CE">
            <w:pPr>
              <w:ind w:firstLine="0"/>
              <w:jc w:val="lowKashida"/>
              <w:rPr>
                <w:rtl/>
              </w:rPr>
            </w:pPr>
          </w:p>
        </w:tc>
        <w:tc>
          <w:tcPr>
            <w:tcW w:w="2826" w:type="dxa"/>
            <w:shd w:val="clear" w:color="auto" w:fill="auto"/>
            <w:vAlign w:val="center"/>
          </w:tcPr>
          <w:p ns2:paraId="1CFC1485" ns2:textId="5F6E3A3D" w:rsidR="007127CE" w:rsidRDefault="007127CE" w:rsidP="007127CE">
            <w:pPr>
              <w:ind w:firstLine="0"/>
              <w:jc w:val="lowKashida"/>
              <w:rPr>
                <w:rtl/>
              </w:rPr>
            </w:pPr>
            <w:r w:rsidRPr="007127CE">
              <w:rPr>
                <w:rtl/>
              </w:rPr>
              <w:t>وأن لنا ما بين بصرى ومارب</w:t>
            </w:r>
            <w:r w:rsidRPr="007127CE">
              <w:rPr>
                <w:rFonts w:hint="cs"/>
                <w:vertAlign w:val="superscript"/>
                <w:rtl/>
              </w:rPr>
              <w:t>(</w:t>
            </w:r>
            <w:r w:rsidRPr="007127CE">
              <w:rPr>
                <w:rStyle w:val="a4"/>
                <w:rtl/>
              </w:rPr>
              <w:footnoteReference w:id="52"/>
            </w:r>
            <w:r w:rsidRPr="007127CE">
              <w:rPr>
                <w:rFonts w:hint="cs"/>
                <w:vertAlign w:val="superscript"/>
                <w:rtl/>
              </w:rPr>
              <w:t>)</w:t>
            </w:r>
            <w:r>
              <w:rPr>
                <w:rtl/>
              </w:rPr>
              <w:br/>
            </w:r>
          </w:p>
        </w:tc>
      </w:tr>
    </w:tbl>
    <w:p ns2:paraId="4C0A387D" ns2:textId="64F3BD99" w:rsidR="007127CE" w:rsidRDefault="007127CE" w:rsidP="005555D1">
      <w:pPr>
        <w:pStyle w:val="2"/>
        <w:rPr>
          <w:rtl/>
        </w:rPr>
      </w:pPr>
      <w:r>
        <w:rPr>
          <w:vanish/>
        </w:rPr>
        <w:t>{{PG:19}}</w:t>
      </w:r>
      <w:r>
        <w:rPr>
          <w:rtl/>
        </w:rPr>
        <w:br w:type="column"/>
      </w:r>
      <w:bookmarkStart w:id="6" w:name="_Toc145920848"/>
      <w:r>
        <w:rPr>
          <w:rFonts w:hint="cs"/>
          <w:rtl/>
        </w:rPr>
        <w:lastRenderedPageBreak/>
        <w:t>موقف المسلم من الكفر وأهله</w:t>
      </w:r>
      <w:bookmarkEnd w:id="6"/>
    </w:p>
    <w:p ns2:paraId="036FE223" ns2:textId="77777777" w:rsidR="007127CE" w:rsidRDefault="007127CE" w:rsidP="007127CE">
      <w:pPr>
        <w:rPr>
          <w:rtl/>
        </w:rPr>
      </w:pPr>
      <w:r>
        <w:rPr>
          <w:vanish/>
        </w:rPr>
        <w:t>{{PG:20}}</w:t>
      </w:r>
    </w:p>
    <w:p ns2:paraId="232FF2D5" ns2:textId="3FE5BC56" w:rsidR="006B6A94" w:rsidRDefault="006B6A94" w:rsidP="007127CE">
      <w:pPr>
        <w:rPr>
          <w:rtl/>
        </w:rPr>
      </w:pPr>
      <w:r>
        <w:rPr>
          <w:vanish/>
        </w:rPr>
        <w:t>{{PG:20}}</w:t>
      </w:r>
      <w:r>
        <w:rPr>
          <w:rFonts w:hint="eastAsia"/>
          <w:rtl/>
        </w:rPr>
        <w:t>إن</w:t>
      </w:r>
      <w:r>
        <w:rPr>
          <w:rtl/>
        </w:rPr>
        <w:t xml:space="preserve"> موقف المسلم من الكفر وأهله ينطلق من قاعدة عظيمة</w:t>
      </w:r>
      <w:r w:rsidR="007127CE">
        <w:rPr>
          <w:rFonts w:hint="cs"/>
          <w:rtl/>
        </w:rPr>
        <w:t xml:space="preserve"> </w:t>
      </w:r>
      <w:r>
        <w:rPr>
          <w:rFonts w:hint="eastAsia"/>
          <w:rtl/>
        </w:rPr>
        <w:t>وهي</w:t>
      </w:r>
      <w:r>
        <w:rPr>
          <w:rtl/>
        </w:rPr>
        <w:t xml:space="preserve"> استعلاء المسلم بإيمانه، فإن المسلم الصادق الإيمان هو</w:t>
      </w:r>
      <w:r w:rsidR="007127CE">
        <w:rPr>
          <w:rFonts w:hint="cs"/>
          <w:rtl/>
        </w:rPr>
        <w:t xml:space="preserve"> </w:t>
      </w:r>
      <w:r>
        <w:rPr>
          <w:rFonts w:hint="eastAsia"/>
          <w:rtl/>
        </w:rPr>
        <w:t>أعلى</w:t>
      </w:r>
      <w:r>
        <w:rPr>
          <w:rtl/>
        </w:rPr>
        <w:t xml:space="preserve"> من غيره في عقيدته وتصوره، وفي صلته وارتباطه، وفي</w:t>
      </w:r>
      <w:r w:rsidR="007127CE">
        <w:rPr>
          <w:rFonts w:hint="cs"/>
          <w:rtl/>
        </w:rPr>
        <w:t xml:space="preserve"> </w:t>
      </w:r>
      <w:r>
        <w:rPr>
          <w:rFonts w:hint="eastAsia"/>
          <w:rtl/>
        </w:rPr>
        <w:t>منهجه</w:t>
      </w:r>
      <w:r>
        <w:rPr>
          <w:rtl/>
        </w:rPr>
        <w:t xml:space="preserve"> وهدفه وغايته، وفي شعوره وسلوكه وخلقه، وفي شأنه كله.</w:t>
      </w:r>
    </w:p>
    <w:p ns2:paraId="2F1A603D" ns2:textId="53DBCD98" w:rsidR="006B6A94" w:rsidRDefault="006B6A94" w:rsidP="007127CE">
      <w:pPr>
        <w:rPr>
          <w:rtl/>
        </w:rPr>
      </w:pPr>
      <w:r>
        <w:rPr>
          <w:vanish/>
        </w:rPr>
        <w:t>{{PG:20}}</w:t>
      </w:r>
      <w:r w:rsidRPr="007127CE">
        <w:rPr>
          <w:rFonts w:hint="eastAsia"/>
          <w:b/>
          <w:bCs/>
          <w:rtl/>
        </w:rPr>
        <w:t>يقول</w:t>
      </w:r>
      <w:r w:rsidRPr="007127CE">
        <w:rPr>
          <w:b/>
          <w:bCs/>
          <w:rtl/>
        </w:rPr>
        <w:t xml:space="preserve"> الله عز وجل:</w:t>
      </w:r>
      <w:r>
        <w:rPr>
          <w:rtl/>
        </w:rPr>
        <w:t xml:space="preserve"> </w:t>
      </w:r>
      <w:r w:rsidR="007127CE">
        <w:rPr>
          <w:rtl/>
        </w:rPr>
        <w:t>﴿وَلَا تَهِنُوا وَلَا تَحْزَنُوا وَأَنْتُمُ الْأَعْلَوْنَ إِنْ كُنْتُمْ مُؤْمِنِينَ (139)﴾ [آل عمران: 139]</w:t>
      </w:r>
      <w:r w:rsidR="007127CE">
        <w:rPr>
          <w:rFonts w:hint="cs"/>
          <w:rtl/>
        </w:rPr>
        <w:t>.</w:t>
      </w:r>
    </w:p>
    <w:p ns2:paraId="21EAD888" ns2:textId="77777777" w:rsidR="006B6A94" w:rsidRPr="00D54C1C" w:rsidRDefault="006B6A94" w:rsidP="006B6A94">
      <w:pPr>
        <w:rPr>
          <w:b/>
          <w:bCs/>
          <w:rtl/>
        </w:rPr>
      </w:pPr>
      <w:r>
        <w:rPr>
          <w:vanish/>
        </w:rPr>
        <w:t>{{PG:20}}</w:t>
      </w:r>
      <w:r w:rsidRPr="00D54C1C">
        <w:rPr>
          <w:rFonts w:hint="eastAsia"/>
          <w:b/>
          <w:bCs/>
          <w:rtl/>
        </w:rPr>
        <w:t>وهذا</w:t>
      </w:r>
      <w:r w:rsidRPr="00D54C1C">
        <w:rPr>
          <w:b/>
          <w:bCs/>
          <w:rtl/>
        </w:rPr>
        <w:t xml:space="preserve"> الاستعلاء نابع من أمرين:</w:t>
      </w:r>
    </w:p>
    <w:p ns2:paraId="66C8C9F3" ns2:textId="66665BAC" w:rsidR="006B6A94" w:rsidRDefault="006B6A94" w:rsidP="00D54C1C">
      <w:pPr>
        <w:rPr>
          <w:rtl/>
        </w:rPr>
      </w:pPr>
      <w:r>
        <w:rPr>
          <w:vanish/>
        </w:rPr>
        <w:t>{{PG:20}}</w:t>
      </w:r>
      <w:r w:rsidRPr="00D54C1C">
        <w:rPr>
          <w:rFonts w:hint="eastAsia"/>
          <w:b/>
          <w:bCs/>
          <w:rtl/>
        </w:rPr>
        <w:t>الأول</w:t>
      </w:r>
      <w:r w:rsidRPr="00D54C1C">
        <w:rPr>
          <w:b/>
          <w:bCs/>
          <w:rtl/>
        </w:rPr>
        <w:t>:</w:t>
      </w:r>
      <w:r>
        <w:rPr>
          <w:rtl/>
        </w:rPr>
        <w:t xml:space="preserve"> أنه على الدين الحق والآخرون على الباطل فإنه لا يوجد</w:t>
      </w:r>
      <w:r w:rsidR="00D54C1C">
        <w:rPr>
          <w:rFonts w:hint="cs"/>
          <w:rtl/>
        </w:rPr>
        <w:t xml:space="preserve"> </w:t>
      </w:r>
      <w:r>
        <w:rPr>
          <w:rFonts w:hint="eastAsia"/>
          <w:rtl/>
        </w:rPr>
        <w:t>دين</w:t>
      </w:r>
      <w:r>
        <w:rPr>
          <w:rtl/>
        </w:rPr>
        <w:t xml:space="preserve"> يمكن أن يقبله الله تعالى غير هذا الإسلام الذي بعث الله به</w:t>
      </w:r>
      <w:r w:rsidR="00D54C1C">
        <w:rPr>
          <w:rFonts w:hint="cs"/>
          <w:rtl/>
        </w:rPr>
        <w:t xml:space="preserve"> </w:t>
      </w:r>
      <w:r>
        <w:rPr>
          <w:rFonts w:hint="eastAsia"/>
          <w:rtl/>
        </w:rPr>
        <w:t>نبينا</w:t>
      </w:r>
      <w:r>
        <w:rPr>
          <w:rtl/>
        </w:rPr>
        <w:t xml:space="preserve"> محمد</w:t>
      </w:r>
      <w:r w:rsidR="00D54C1C">
        <w:rPr>
          <w:rFonts w:hint="cs"/>
          <w:rtl/>
        </w:rPr>
        <w:t>ً</w:t>
      </w:r>
      <w:r>
        <w:rPr>
          <w:rtl/>
        </w:rPr>
        <w:t>ا</w:t>
      </w:r>
      <w:r w:rsidR="00D54C1C">
        <w:rPr>
          <w:rFonts w:hint="cs"/>
          <w:rtl/>
        </w:rPr>
        <w:t xml:space="preserve"> صلى الله عليه وسلم</w:t>
      </w:r>
      <w:r>
        <w:rPr>
          <w:rtl/>
        </w:rPr>
        <w:t xml:space="preserve"> </w:t>
      </w:r>
      <w:r w:rsidR="00D54C1C">
        <w:rPr>
          <w:rtl/>
        </w:rPr>
        <w:t>﴿وَمَنْ يَبْتَغِ غَيْرَ الْإِسْلَامِ دِينًا فَلَنْ يُقْبَلَ مِنْهُ وَهُوَ فِي الْآخِرَةِ مِنَ الْخَاسِرِينَ (85)﴾ [آل عمران: 85]</w:t>
      </w:r>
      <w:r w:rsidR="00D54C1C">
        <w:rPr>
          <w:rFonts w:hint="cs"/>
          <w:rtl/>
        </w:rPr>
        <w:t>.</w:t>
      </w:r>
    </w:p>
    <w:p ns2:paraId="7EDEE00A" ns2:textId="2C6AD208" w:rsidR="006B6A94" w:rsidRDefault="006B6A94" w:rsidP="00D54C1C">
      <w:pPr>
        <w:rPr>
          <w:rtl/>
        </w:rPr>
      </w:pPr>
      <w:r>
        <w:rPr>
          <w:vanish/>
        </w:rPr>
        <w:t>{{PG:20}}</w:t>
      </w:r>
      <w:r w:rsidRPr="00D54C1C">
        <w:rPr>
          <w:rFonts w:hint="eastAsia"/>
          <w:b/>
          <w:bCs/>
          <w:rtl/>
        </w:rPr>
        <w:t>والأمر</w:t>
      </w:r>
      <w:r w:rsidRPr="00D54C1C">
        <w:rPr>
          <w:b/>
          <w:bCs/>
          <w:rtl/>
        </w:rPr>
        <w:t xml:space="preserve"> الثاني:</w:t>
      </w:r>
      <w:r>
        <w:rPr>
          <w:rtl/>
        </w:rPr>
        <w:t xml:space="preserve"> يستعلي المؤمن بإيمانه لأن الله معه: </w:t>
      </w:r>
      <w:r w:rsidR="00D54C1C">
        <w:rPr>
          <w:rtl/>
        </w:rPr>
        <w:t>﴿فَلَا تَهِنُوا وَتَدْعُوا إِلَى السَّلْمِ وَأَنْتُمُ الْأَعْلَوْنَ وَاللَّهُ مَعَكُمْ وَلَنْ يَتِرَكُمْ أَعْمَالَكُمْ (35)﴾ [محمد: 35]</w:t>
      </w:r>
      <w:r>
        <w:rPr>
          <w:rtl/>
        </w:rPr>
        <w:t>.</w:t>
      </w:r>
    </w:p>
    <w:p ns2:paraId="0C781AD3" ns2:textId="650750D3" w:rsidR="006B6A94" w:rsidRDefault="006B6A94" w:rsidP="00D54C1C">
      <w:pPr>
        <w:rPr>
          <w:rtl/>
        </w:rPr>
      </w:pPr>
      <w:r>
        <w:rPr>
          <w:vanish/>
        </w:rPr>
        <w:t>{{PG:20}}</w:t>
      </w:r>
      <w:r>
        <w:rPr>
          <w:rFonts w:hint="eastAsia"/>
          <w:rtl/>
        </w:rPr>
        <w:t>والمسلم</w:t>
      </w:r>
      <w:r>
        <w:rPr>
          <w:rtl/>
        </w:rPr>
        <w:t xml:space="preserve"> يبغض الكفار ويتبرأ منهم لأنهم يكفرون بالله ورسوله</w:t>
      </w:r>
      <w:r w:rsidR="00D54C1C">
        <w:rPr>
          <w:rFonts w:hint="cs"/>
          <w:rtl/>
        </w:rPr>
        <w:t xml:space="preserve"> </w:t>
      </w:r>
      <w:r>
        <w:rPr>
          <w:rFonts w:hint="eastAsia"/>
          <w:rtl/>
        </w:rPr>
        <w:t>ويؤذون</w:t>
      </w:r>
      <w:r>
        <w:rPr>
          <w:rtl/>
        </w:rPr>
        <w:t xml:space="preserve"> الله ورسوله، ولأنهم يطعنون في ديننا، ولأن الله لا</w:t>
      </w:r>
      <w:r w:rsidR="00D54C1C">
        <w:rPr>
          <w:rFonts w:hint="cs"/>
          <w:rtl/>
        </w:rPr>
        <w:t xml:space="preserve"> يحبهم </w:t>
      </w:r>
      <w:r>
        <w:rPr>
          <w:rFonts w:hint="eastAsia"/>
          <w:rtl/>
        </w:rPr>
        <w:t>فنحن</w:t>
      </w:r>
      <w:r>
        <w:rPr>
          <w:rtl/>
        </w:rPr>
        <w:t xml:space="preserve"> كذلك، وأيضًا لأنهم أعداؤنا ولا يريدون لنا الخير أبد</w:t>
      </w:r>
      <w:r w:rsidR="00D54C1C">
        <w:rPr>
          <w:rFonts w:hint="cs"/>
          <w:rtl/>
        </w:rPr>
        <w:t>ً</w:t>
      </w:r>
      <w:r>
        <w:rPr>
          <w:rtl/>
        </w:rPr>
        <w:t>ا</w:t>
      </w:r>
      <w:r w:rsidR="00D54C1C">
        <w:rPr>
          <w:rFonts w:hint="cs"/>
          <w:rtl/>
        </w:rPr>
        <w:t xml:space="preserve"> ... </w:t>
      </w:r>
      <w:r>
        <w:rPr>
          <w:rFonts w:hint="eastAsia"/>
          <w:rtl/>
        </w:rPr>
        <w:t>لأنهم</w:t>
      </w:r>
      <w:r>
        <w:rPr>
          <w:rtl/>
        </w:rPr>
        <w:t xml:space="preserve"> يبغضوننا ويريدون سلخنا عن ديننا.. يقول ربنا عزوجل</w:t>
      </w:r>
      <w:r w:rsidR="00D54C1C">
        <w:rPr>
          <w:rFonts w:hint="cs"/>
          <w:rtl/>
        </w:rPr>
        <w:t xml:space="preserve"> </w:t>
      </w:r>
      <w:r>
        <w:rPr>
          <w:rFonts w:hint="eastAsia"/>
          <w:rtl/>
        </w:rPr>
        <w:t>عنهم</w:t>
      </w:r>
      <w:r>
        <w:rPr>
          <w:rtl/>
        </w:rPr>
        <w:t>:</w:t>
      </w:r>
      <w:r w:rsidR="00D54C1C">
        <w:rPr>
          <w:rFonts w:hint="cs"/>
          <w:rtl/>
        </w:rPr>
        <w:t xml:space="preserve"> </w:t>
      </w:r>
      <w:r w:rsidR="00D54C1C">
        <w:rPr>
          <w:rtl/>
        </w:rPr>
        <w:t>﴿مَا يَوَدُّ الَّذِينَ كَفَرُوا مِنْ أَهْلِ الْكِتَابِ وَلَا الْمُشْرِكِينَ أَنْ يُنَزَّلَ عَلَيْكُمْ مِنْ خَيْرٍ مِنْ رَبِّكُمْ﴾ [البقرة: 105]</w:t>
      </w:r>
      <w:r w:rsidR="00D54C1C">
        <w:rPr>
          <w:rFonts w:hint="cs"/>
          <w:rtl/>
        </w:rPr>
        <w:t>.</w:t>
      </w:r>
    </w:p>
    <w:p ns2:paraId="6AC1AD0E" ns2:textId="299C2960" w:rsidR="006B6A94" w:rsidRDefault="00D54C1C" w:rsidP="00D54C1C">
      <w:pPr>
        <w:rPr>
          <w:rtl/>
        </w:rPr>
      </w:pPr>
      <w:r>
        <w:rPr>
          <w:vanish/>
        </w:rPr>
        <w:t>{{PG:20}}</w:t>
      </w:r>
      <w:r>
        <w:rPr>
          <w:rtl/>
        </w:rPr>
        <w:t>﴿وَدَّ كَثِيرٌ مِنْ أَهْلِ الْكِتَابِ لَوْ يَرُدُّونَكُمْ مِنْ بَعْدِ إِيمَانِكُمْ كُفَّارًا حَسَدًا مِنْ عِنْدِ أَنْفُسِهِمْ﴾ [البقرة: 109]</w:t>
      </w:r>
      <w:r>
        <w:rPr>
          <w:rFonts w:hint="cs"/>
          <w:rtl/>
        </w:rPr>
        <w:t>.</w:t>
      </w:r>
    </w:p>
    <w:p ns2:paraId="2318D2D2" ns2:textId="645E70E8" w:rsidR="006B6A94" w:rsidRDefault="00D54C1C" w:rsidP="006B6A94">
      <w:pPr>
        <w:rPr>
          <w:rtl/>
        </w:rPr>
      </w:pPr>
      <w:r>
        <w:rPr>
          <w:vanish/>
        </w:rPr>
        <w:t>{{PG:20}}</w:t>
      </w:r>
      <w:r>
        <w:rPr>
          <w:rtl/>
        </w:rPr>
        <w:t>﴿وَلَنْ تَرْضَى عَنْكَ الْيَهُودُ وَلَا النَّصَارَى حَتَّى تَتَّبِعَ مِلَّتَهُمْ﴾ [البقرة: 120]</w:t>
      </w:r>
      <w:r>
        <w:rPr>
          <w:rFonts w:hint="cs"/>
          <w:rtl/>
        </w:rPr>
        <w:t>.</w:t>
      </w:r>
    </w:p>
    <w:p ns2:paraId="0A5C88E0" ns2:textId="47D692F8" w:rsidR="006B6A94" w:rsidRDefault="00D54C1C" w:rsidP="006B6A94">
      <w:pPr>
        <w:rPr>
          <w:rtl/>
        </w:rPr>
      </w:pPr>
      <w:r>
        <w:rPr>
          <w:vanish/>
        </w:rPr>
        <w:t>{{PG:20}}</w:t>
      </w:r>
      <w:r>
        <w:rPr>
          <w:rtl/>
        </w:rPr>
        <w:t>﴿وَلَا يَزَالُونَ يُقَاتِلُونَكُمْ حَتَّى يَرُدُّوكُمْ عَنْ دِينِكُمْ إِنِ اسْتَطَاعُوا﴾ [البقرة: 217]</w:t>
      </w:r>
    </w:p>
    <w:p ns2:paraId="4F8C8C22" ns2:textId="57290B3D" w:rsidR="006B6A94" w:rsidRDefault="00D54C1C" w:rsidP="00D54C1C">
      <w:pPr>
        <w:rPr>
          <w:rtl/>
        </w:rPr>
      </w:pPr>
      <w:r>
        <w:rPr>
          <w:vanish/>
        </w:rPr>
        <w:t>{{PG:20}}</w:t>
      </w:r>
      <w:r>
        <w:rPr>
          <w:rtl/>
        </w:rPr>
        <w:t>﴿يَا أَيُّهَا الَّذِينَ آمَنُوا إِنْ تُطِيعُوا فَرِيقًا مِنَ الَّذِينَ أُوتُوا الْكِتَابَ يَرُدُّوكُمْ بَعْدَ إِيمَانِكُمْ كَافِرِينَ (100)﴾ [آل عمران: 100]</w:t>
      </w:r>
      <w:r>
        <w:rPr>
          <w:rFonts w:hint="cs"/>
          <w:rtl/>
        </w:rPr>
        <w:t>.</w:t>
      </w:r>
    </w:p>
    <w:p ns2:paraId="4885909A" ns2:textId="12A90A57" w:rsidR="006B6A94" w:rsidRDefault="00D54C1C" w:rsidP="00D54C1C">
      <w:pPr>
        <w:rPr>
          <w:rtl/>
        </w:rPr>
      </w:pPr>
      <w:r>
        <w:rPr>
          <w:vanish/>
        </w:rPr>
        <w:t>{{PG:20}}</w:t>
      </w:r>
      <w:r>
        <w:rPr>
          <w:rtl/>
        </w:rPr>
        <w:lastRenderedPageBreak/>
        <w:t>﴿يَا أَيُّهَا الَّذِينَ آمَنُوا إِنْ تُطِيعُوا الَّذِينَ كَفَرُوا يَرُدُّوكُمْ عَلَى أَعْقَابِكُمْ فَتَنْقَلِبُوا خَاسِرِينَ (149)﴾ [آل عمران: 149]</w:t>
      </w:r>
      <w:r>
        <w:rPr>
          <w:rFonts w:hint="cs"/>
          <w:rtl/>
        </w:rPr>
        <w:t>.</w:t>
      </w:r>
    </w:p>
    <w:p ns2:paraId="7B320410" ns2:textId="10A862C0" w:rsidR="006B6A94" w:rsidRDefault="006B6A94" w:rsidP="00D54C1C">
      <w:pPr>
        <w:rPr>
          <w:rtl/>
        </w:rPr>
      </w:pPr>
      <w:r>
        <w:rPr>
          <w:vanish/>
        </w:rPr>
        <w:t>{{PG:21}}</w:t>
      </w:r>
      <w:r>
        <w:rPr>
          <w:rFonts w:hint="eastAsia"/>
          <w:rtl/>
        </w:rPr>
        <w:t>ولكن</w:t>
      </w:r>
      <w:r>
        <w:rPr>
          <w:rtl/>
        </w:rPr>
        <w:t xml:space="preserve"> هذا الاستعلاء وهذا البغض وهذا البراء لا</w:t>
      </w:r>
      <w:r w:rsidR="00D54C1C">
        <w:rPr>
          <w:rFonts w:hint="cs"/>
          <w:rtl/>
        </w:rPr>
        <w:t xml:space="preserve"> يعني التجبر </w:t>
      </w:r>
      <w:r>
        <w:rPr>
          <w:rFonts w:hint="eastAsia"/>
          <w:rtl/>
        </w:rPr>
        <w:t>والظلم</w:t>
      </w:r>
      <w:r w:rsidR="00D54C1C">
        <w:rPr>
          <w:rFonts w:hint="cs"/>
          <w:rtl/>
        </w:rPr>
        <w:t>،</w:t>
      </w:r>
      <w:r>
        <w:rPr>
          <w:rtl/>
        </w:rPr>
        <w:t xml:space="preserve"> بل إن المسلم مطلوب منه التحلي بالعدل والقسط في جميع</w:t>
      </w:r>
      <w:r w:rsidR="00D54C1C">
        <w:rPr>
          <w:rFonts w:hint="cs"/>
          <w:rtl/>
        </w:rPr>
        <w:t xml:space="preserve"> </w:t>
      </w:r>
      <w:r>
        <w:rPr>
          <w:rFonts w:hint="eastAsia"/>
          <w:rtl/>
        </w:rPr>
        <w:t>أحواله</w:t>
      </w:r>
      <w:r w:rsidR="00D54C1C">
        <w:rPr>
          <w:rFonts w:hint="cs"/>
          <w:rtl/>
        </w:rPr>
        <w:t>:</w:t>
      </w:r>
      <w:r>
        <w:rPr>
          <w:rtl/>
        </w:rPr>
        <w:t xml:space="preserve"> </w:t>
      </w:r>
      <w:r w:rsidR="00D54C1C">
        <w:rPr>
          <w:rtl/>
        </w:rPr>
        <w:t>﴿يَا أَيُّهَا الَّذِينَ آمَنُوا كُونُوا قَوَّامِينَ لِلَّهِ شُهَدَاءَ بِالْقِسْطِ وَلَا يَجْرِمَنَّكُمْ شَنَآنُ قَوْمٍ عَلَى أَلَّا تَعْدِلُوا اعْدِلُوا هُوَ أَقْرَبُ لِلتَّقْوَى وَاتَّقُوا اللَّهَ إِنَّ اللَّهَ خَبِيرٌ بِمَا تَعْمَلُونَ (8)﴾ [المائدة: 8]</w:t>
      </w:r>
      <w:r w:rsidR="00D54C1C">
        <w:rPr>
          <w:rFonts w:hint="cs"/>
          <w:rtl/>
        </w:rPr>
        <w:t>.</w:t>
      </w:r>
    </w:p>
    <w:p ns2:paraId="5B47C5AE" ns2:textId="23AFDCAD" w:rsidR="006B6A94" w:rsidRDefault="006B6A94" w:rsidP="00D54C1C">
      <w:pPr>
        <w:rPr>
          <w:rtl/>
        </w:rPr>
      </w:pPr>
      <w:r>
        <w:rPr>
          <w:vanish/>
        </w:rPr>
        <w:t>{{PG:21}}</w:t>
      </w:r>
      <w:r>
        <w:rPr>
          <w:rFonts w:hint="eastAsia"/>
          <w:rtl/>
        </w:rPr>
        <w:t>وكما</w:t>
      </w:r>
      <w:r>
        <w:rPr>
          <w:rtl/>
        </w:rPr>
        <w:t xml:space="preserve"> أن الإسلام دين العدل فهو كذلك دين الرحمة قال الله</w:t>
      </w:r>
      <w:r w:rsidR="00D54C1C">
        <w:rPr>
          <w:rFonts w:hint="cs"/>
          <w:rtl/>
        </w:rPr>
        <w:t xml:space="preserve"> </w:t>
      </w:r>
      <w:r>
        <w:rPr>
          <w:rFonts w:hint="eastAsia"/>
          <w:rtl/>
        </w:rPr>
        <w:t>عز</w:t>
      </w:r>
      <w:r>
        <w:rPr>
          <w:rtl/>
        </w:rPr>
        <w:t xml:space="preserve"> وجل: </w:t>
      </w:r>
      <w:r w:rsidR="00D54C1C">
        <w:rPr>
          <w:rtl/>
        </w:rPr>
        <w:t>﴿وَمَا أَرْسَلْنَاكَ إِلَّا رَحْمَةً لِلْعَالَمِينَ (107)﴾ [الأنبياء: 107]</w:t>
      </w:r>
      <w:r w:rsidR="00D54C1C">
        <w:rPr>
          <w:rFonts w:hint="cs"/>
          <w:rtl/>
        </w:rPr>
        <w:t>.</w:t>
      </w:r>
    </w:p>
    <w:p ns2:paraId="6471D975" ns2:textId="6AC52FA3" w:rsidR="006B6A94" w:rsidRDefault="006B6A94" w:rsidP="00D54C1C">
      <w:pPr>
        <w:rPr>
          <w:rtl/>
        </w:rPr>
      </w:pPr>
      <w:r>
        <w:rPr>
          <w:vanish/>
        </w:rPr>
        <w:t>{{PG:21}}</w:t>
      </w:r>
      <w:r>
        <w:rPr>
          <w:rFonts w:hint="eastAsia"/>
          <w:rtl/>
        </w:rPr>
        <w:t>فديننا</w:t>
      </w:r>
      <w:r>
        <w:rPr>
          <w:rtl/>
        </w:rPr>
        <w:t xml:space="preserve"> ولله الحمد دين العزة والكرامة، ودين العدل والرحمة</w:t>
      </w:r>
      <w:r w:rsidR="00D54C1C">
        <w:rPr>
          <w:rFonts w:hint="cs"/>
          <w:rtl/>
        </w:rPr>
        <w:t xml:space="preserve"> </w:t>
      </w:r>
      <w:r>
        <w:rPr>
          <w:rFonts w:hint="eastAsia"/>
          <w:rtl/>
        </w:rPr>
        <w:t>فلا</w:t>
      </w:r>
      <w:r>
        <w:rPr>
          <w:rtl/>
        </w:rPr>
        <w:t xml:space="preserve"> يظلم أحد</w:t>
      </w:r>
      <w:r w:rsidR="00D54C1C">
        <w:rPr>
          <w:rFonts w:hint="cs"/>
          <w:rtl/>
        </w:rPr>
        <w:t>ً</w:t>
      </w:r>
      <w:r>
        <w:rPr>
          <w:rtl/>
        </w:rPr>
        <w:t>ا أبد</w:t>
      </w:r>
      <w:r w:rsidR="00D54C1C">
        <w:rPr>
          <w:rFonts w:hint="cs"/>
          <w:rtl/>
        </w:rPr>
        <w:t>ً</w:t>
      </w:r>
      <w:r>
        <w:rPr>
          <w:rtl/>
        </w:rPr>
        <w:t>ا</w:t>
      </w:r>
      <w:r w:rsidR="00D54C1C">
        <w:rPr>
          <w:rFonts w:hint="cs"/>
          <w:rtl/>
        </w:rPr>
        <w:t>،</w:t>
      </w:r>
      <w:r>
        <w:rPr>
          <w:rtl/>
        </w:rPr>
        <w:t xml:space="preserve"> بل يعامل بالعدل من كان مسلم</w:t>
      </w:r>
      <w:r w:rsidR="00D54C1C">
        <w:rPr>
          <w:rFonts w:hint="cs"/>
          <w:rtl/>
        </w:rPr>
        <w:t>ً</w:t>
      </w:r>
      <w:r>
        <w:rPr>
          <w:rtl/>
        </w:rPr>
        <w:t>ا ومن لم يكن</w:t>
      </w:r>
      <w:r w:rsidR="00D54C1C">
        <w:rPr>
          <w:rFonts w:hint="cs"/>
          <w:rtl/>
        </w:rPr>
        <w:t xml:space="preserve"> </w:t>
      </w:r>
      <w:r>
        <w:rPr>
          <w:rFonts w:hint="eastAsia"/>
          <w:rtl/>
        </w:rPr>
        <w:t>مسلم</w:t>
      </w:r>
      <w:r w:rsidR="00D54C1C">
        <w:rPr>
          <w:rFonts w:hint="cs"/>
          <w:rtl/>
        </w:rPr>
        <w:t>ً</w:t>
      </w:r>
      <w:r>
        <w:rPr>
          <w:rFonts w:hint="eastAsia"/>
          <w:rtl/>
        </w:rPr>
        <w:t>ا</w:t>
      </w:r>
      <w:r w:rsidR="00D54C1C">
        <w:rPr>
          <w:rFonts w:hint="cs"/>
          <w:rtl/>
        </w:rPr>
        <w:t>.</w:t>
      </w:r>
    </w:p>
    <w:p ns2:paraId="5FEDD1A1" ns2:textId="6D013BEC" w:rsidR="00D54C1C" w:rsidRDefault="00D54C1C" w:rsidP="005555D1">
      <w:pPr>
        <w:pStyle w:val="2"/>
        <w:rPr>
          <w:rtl/>
        </w:rPr>
      </w:pPr>
      <w:r>
        <w:rPr>
          <w:vanish/>
        </w:rPr>
        <w:t>{{PG:21}}</w:t>
      </w:r>
      <w:r>
        <w:rPr>
          <w:rtl/>
        </w:rPr>
        <w:br w:type="column"/>
      </w:r>
      <w:bookmarkStart w:id="7" w:name="_Toc145920849"/>
      <w:r>
        <w:rPr>
          <w:rFonts w:hint="cs"/>
          <w:rtl/>
        </w:rPr>
        <w:lastRenderedPageBreak/>
        <w:t>معاملة الكفار والفرق بين الموالاة وحسن المعاملة</w:t>
      </w:r>
      <w:bookmarkEnd w:id="7"/>
    </w:p>
    <w:p ns2:paraId="32D930AF" ns2:textId="77777777" w:rsidR="00D54C1C" w:rsidRDefault="00D54C1C" w:rsidP="006B6A94">
      <w:pPr>
        <w:rPr>
          <w:rtl/>
        </w:rPr>
      </w:pPr>
      <w:r>
        <w:rPr>
          <w:vanish/>
        </w:rPr>
        <w:t>{{PG:22}}</w:t>
      </w:r>
    </w:p>
    <w:p ns2:paraId="0048B646" ns2:textId="72B08E93" w:rsidR="006B6A94" w:rsidRDefault="006B6A94" w:rsidP="00D54C1C">
      <w:pPr>
        <w:rPr>
          <w:rtl/>
        </w:rPr>
      </w:pPr>
      <w:r>
        <w:rPr>
          <w:vanish/>
        </w:rPr>
        <w:t>{{PG:22}}</w:t>
      </w:r>
      <w:r>
        <w:rPr>
          <w:rFonts w:hint="eastAsia"/>
          <w:rtl/>
        </w:rPr>
        <w:t>إن</w:t>
      </w:r>
      <w:r>
        <w:rPr>
          <w:rtl/>
        </w:rPr>
        <w:t xml:space="preserve"> الاختلاط بالكفار والتعامل معهم أمر لا بد منه، فقد يكون</w:t>
      </w:r>
      <w:r w:rsidR="00D54C1C">
        <w:rPr>
          <w:rFonts w:hint="cs"/>
          <w:rtl/>
        </w:rPr>
        <w:t xml:space="preserve"> </w:t>
      </w:r>
      <w:r>
        <w:rPr>
          <w:rFonts w:hint="eastAsia"/>
          <w:rtl/>
        </w:rPr>
        <w:t>الكافر</w:t>
      </w:r>
      <w:r>
        <w:rPr>
          <w:rtl/>
        </w:rPr>
        <w:t xml:space="preserve"> زميلا</w:t>
      </w:r>
      <w:r w:rsidR="00D54C1C">
        <w:rPr>
          <w:rFonts w:hint="cs"/>
          <w:rtl/>
        </w:rPr>
        <w:t>ً</w:t>
      </w:r>
      <w:r>
        <w:rPr>
          <w:rtl/>
        </w:rPr>
        <w:t xml:space="preserve"> في عمل أو جار</w:t>
      </w:r>
      <w:r w:rsidR="00D54C1C">
        <w:rPr>
          <w:rFonts w:hint="cs"/>
          <w:rtl/>
        </w:rPr>
        <w:t>ً</w:t>
      </w:r>
      <w:r>
        <w:rPr>
          <w:rtl/>
        </w:rPr>
        <w:t>ا أو قريب</w:t>
      </w:r>
      <w:r w:rsidR="00D54C1C">
        <w:rPr>
          <w:rFonts w:hint="cs"/>
          <w:rtl/>
        </w:rPr>
        <w:t>ً</w:t>
      </w:r>
      <w:r>
        <w:rPr>
          <w:rtl/>
        </w:rPr>
        <w:t>ا أو تاجر</w:t>
      </w:r>
      <w:r w:rsidR="00D54C1C">
        <w:rPr>
          <w:rFonts w:hint="cs"/>
          <w:rtl/>
        </w:rPr>
        <w:t>ً</w:t>
      </w:r>
      <w:r>
        <w:rPr>
          <w:rtl/>
        </w:rPr>
        <w:t>ا، أو يحتاج المسلم</w:t>
      </w:r>
      <w:r w:rsidR="002F631D">
        <w:rPr>
          <w:rFonts w:hint="cs"/>
          <w:rtl/>
        </w:rPr>
        <w:t xml:space="preserve"> </w:t>
      </w:r>
      <w:r>
        <w:rPr>
          <w:rFonts w:hint="eastAsia"/>
          <w:rtl/>
        </w:rPr>
        <w:t>للسفر</w:t>
      </w:r>
      <w:r>
        <w:rPr>
          <w:rtl/>
        </w:rPr>
        <w:t xml:space="preserve"> إلى بلادهم فكيف يتعامل معهم؟ وهل ينافي هذا التعامل</w:t>
      </w:r>
      <w:r w:rsidR="00D54C1C">
        <w:rPr>
          <w:rFonts w:hint="cs"/>
          <w:rtl/>
        </w:rPr>
        <w:t xml:space="preserve"> </w:t>
      </w:r>
      <w:r>
        <w:rPr>
          <w:rFonts w:hint="eastAsia"/>
          <w:rtl/>
        </w:rPr>
        <w:t>مقتضى</w:t>
      </w:r>
      <w:r>
        <w:rPr>
          <w:rtl/>
        </w:rPr>
        <w:t xml:space="preserve"> الولاء والبراء؟</w:t>
      </w:r>
    </w:p>
    <w:p ns2:paraId="16ACA0B4" ns2:textId="07D2F09F" w:rsidR="006B6A94" w:rsidRDefault="006B6A94" w:rsidP="002F631D">
      <w:pPr>
        <w:rPr>
          <w:rtl/>
        </w:rPr>
      </w:pPr>
      <w:r>
        <w:rPr>
          <w:vanish/>
        </w:rPr>
        <w:t>{{PG:22}}</w:t>
      </w:r>
      <w:r w:rsidRPr="00D54C1C">
        <w:rPr>
          <w:rFonts w:hint="eastAsia"/>
          <w:b/>
          <w:bCs/>
          <w:rtl/>
        </w:rPr>
        <w:t>والجواب</w:t>
      </w:r>
      <w:r w:rsidRPr="00D54C1C">
        <w:rPr>
          <w:b/>
          <w:bCs/>
          <w:rtl/>
        </w:rPr>
        <w:t>:</w:t>
      </w:r>
      <w:r>
        <w:rPr>
          <w:rtl/>
        </w:rPr>
        <w:t xml:space="preserve"> أن الأصل في التعامل مع الكفار الجواز، وأن التعامل</w:t>
      </w:r>
      <w:r w:rsidR="002F631D">
        <w:rPr>
          <w:rFonts w:hint="cs"/>
          <w:rtl/>
        </w:rPr>
        <w:t xml:space="preserve"> </w:t>
      </w:r>
      <w:r>
        <w:rPr>
          <w:rFonts w:hint="eastAsia"/>
          <w:rtl/>
        </w:rPr>
        <w:t>معهم</w:t>
      </w:r>
      <w:r>
        <w:rPr>
          <w:rtl/>
        </w:rPr>
        <w:t xml:space="preserve"> لا ينافي الولاء والبراء إذا لم يكن فيه إلقاء بالمودة والمحبة</w:t>
      </w:r>
      <w:r w:rsidR="002F631D">
        <w:rPr>
          <w:rFonts w:hint="cs"/>
          <w:rtl/>
        </w:rPr>
        <w:t xml:space="preserve"> </w:t>
      </w:r>
      <w:r>
        <w:rPr>
          <w:rFonts w:hint="eastAsia"/>
          <w:rtl/>
        </w:rPr>
        <w:t>إليهم</w:t>
      </w:r>
      <w:r>
        <w:rPr>
          <w:rtl/>
        </w:rPr>
        <w:t>.</w:t>
      </w:r>
    </w:p>
    <w:p ns2:paraId="349114F5" ns2:textId="07AFD37A" w:rsidR="006B6A94" w:rsidRDefault="006B6A94" w:rsidP="002F631D">
      <w:pPr>
        <w:rPr>
          <w:rtl/>
        </w:rPr>
      </w:pPr>
      <w:r>
        <w:rPr>
          <w:vanish/>
        </w:rPr>
        <w:t>{{PG:22}}</w:t>
      </w:r>
      <w:r>
        <w:rPr>
          <w:rFonts w:hint="eastAsia"/>
          <w:rtl/>
        </w:rPr>
        <w:t>وهذا</w:t>
      </w:r>
      <w:r>
        <w:rPr>
          <w:rtl/>
        </w:rPr>
        <w:t xml:space="preserve"> ما دل عليه كتاب الله وسنة رسوله صلى الله عليه وسلم، فالله عز وجل</w:t>
      </w:r>
      <w:r w:rsidR="002F631D">
        <w:rPr>
          <w:rFonts w:hint="cs"/>
          <w:rtl/>
        </w:rPr>
        <w:t xml:space="preserve"> </w:t>
      </w:r>
      <w:r>
        <w:rPr>
          <w:rFonts w:hint="eastAsia"/>
          <w:rtl/>
        </w:rPr>
        <w:t>قد</w:t>
      </w:r>
      <w:r>
        <w:rPr>
          <w:rtl/>
        </w:rPr>
        <w:t xml:space="preserve"> أمر بالعدل والإنصاف في التعامل معهم فقال: </w:t>
      </w:r>
      <w:r w:rsidR="002F631D">
        <w:rPr>
          <w:rtl/>
        </w:rPr>
        <w:t>﴿وَلَا يَجْرِمَنَّكُمْ شَنَآنُ قَوْمٍ أَنْ صَدُّوكُمْ عَنِ الْمَسْجِدِ الْحَرَامِ أَنْ تَعْتَدُوا﴾ [المائدة: 2]</w:t>
      </w:r>
      <w:r w:rsidR="002F631D">
        <w:rPr>
          <w:rFonts w:hint="cs"/>
          <w:rtl/>
        </w:rPr>
        <w:t xml:space="preserve">؛ </w:t>
      </w:r>
      <w:r>
        <w:rPr>
          <w:rFonts w:hint="eastAsia"/>
          <w:rtl/>
        </w:rPr>
        <w:t>أي</w:t>
      </w:r>
      <w:r>
        <w:rPr>
          <w:rtl/>
        </w:rPr>
        <w:t>: لا يحملنكم بغض قوم وعداوتهم مهما كان جرمهم عظيم</w:t>
      </w:r>
      <w:r w:rsidR="002F631D">
        <w:rPr>
          <w:rFonts w:hint="cs"/>
          <w:rtl/>
        </w:rPr>
        <w:t>ً</w:t>
      </w:r>
      <w:r>
        <w:rPr>
          <w:rtl/>
        </w:rPr>
        <w:t>ا أن</w:t>
      </w:r>
      <w:r w:rsidR="002F631D">
        <w:rPr>
          <w:rFonts w:hint="cs"/>
          <w:rtl/>
        </w:rPr>
        <w:t xml:space="preserve"> </w:t>
      </w:r>
      <w:r>
        <w:rPr>
          <w:rFonts w:hint="eastAsia"/>
          <w:rtl/>
        </w:rPr>
        <w:t>تعتدوا</w:t>
      </w:r>
      <w:r>
        <w:rPr>
          <w:rtl/>
        </w:rPr>
        <w:t xml:space="preserve"> عليهم، بل عليكم الالتزام بالعدل.</w:t>
      </w:r>
    </w:p>
    <w:p ns2:paraId="5254536C" ns2:textId="1CE4AE36" w:rsidR="006B6A94" w:rsidRDefault="006B6A94" w:rsidP="002F631D">
      <w:pPr>
        <w:rPr>
          <w:rtl/>
        </w:rPr>
      </w:pPr>
      <w:r>
        <w:rPr>
          <w:vanish/>
        </w:rPr>
        <w:t>{{PG:22}}</w:t>
      </w:r>
      <w:r>
        <w:rPr>
          <w:rFonts w:hint="eastAsia"/>
          <w:rtl/>
        </w:rPr>
        <w:t>ونهى</w:t>
      </w:r>
      <w:r>
        <w:rPr>
          <w:rtl/>
        </w:rPr>
        <w:t xml:space="preserve"> الله</w:t>
      </w:r>
      <w:r w:rsidR="002F631D">
        <w:rPr>
          <w:rFonts w:hint="cs"/>
          <w:rtl/>
        </w:rPr>
        <w:t xml:space="preserve"> </w:t>
      </w:r>
      <w:r>
        <w:rPr>
          <w:rFonts w:hint="eastAsia"/>
          <w:rtl/>
        </w:rPr>
        <w:t>عز</w:t>
      </w:r>
      <w:r>
        <w:rPr>
          <w:rtl/>
        </w:rPr>
        <w:t xml:space="preserve"> وجل</w:t>
      </w:r>
      <w:r w:rsidR="002F631D">
        <w:rPr>
          <w:rFonts w:hint="cs"/>
          <w:rtl/>
        </w:rPr>
        <w:t xml:space="preserve"> </w:t>
      </w:r>
      <w:r>
        <w:rPr>
          <w:rtl/>
        </w:rPr>
        <w:t xml:space="preserve">عن خيانتهم فقال: </w:t>
      </w:r>
      <w:r w:rsidR="002F631D">
        <w:rPr>
          <w:rtl/>
        </w:rPr>
        <w:t>﴿وَإِمَّا تَخَافَنَّ مِنْ قَوْمٍ خِيَانَةً فَانْبِذْ إِلَيْهِمْ عَلَى سَوَاءٍ إِنَّ اللَّهَ لَا يُحِبُّ الْخَائِنِينَ (58)﴾ [الأنفال: 58]</w:t>
      </w:r>
      <w:r w:rsidR="002F631D">
        <w:rPr>
          <w:rFonts w:hint="cs"/>
          <w:rtl/>
        </w:rPr>
        <w:t>.</w:t>
      </w:r>
    </w:p>
    <w:p ns2:paraId="23E38975" ns2:textId="4D7045F4" w:rsidR="006B6A94" w:rsidRDefault="006B6A94" w:rsidP="002F631D">
      <w:pPr>
        <w:rPr>
          <w:rtl/>
        </w:rPr>
      </w:pPr>
      <w:r>
        <w:rPr>
          <w:vanish/>
        </w:rPr>
        <w:t>{{PG:22}}</w:t>
      </w:r>
      <w:r>
        <w:rPr>
          <w:rFonts w:hint="eastAsia"/>
          <w:rtl/>
        </w:rPr>
        <w:t>وأباح</w:t>
      </w:r>
      <w:r>
        <w:rPr>
          <w:rtl/>
        </w:rPr>
        <w:t xml:space="preserve"> الله</w:t>
      </w:r>
      <w:r w:rsidR="002F631D">
        <w:rPr>
          <w:rFonts w:hint="cs"/>
          <w:rtl/>
        </w:rPr>
        <w:t xml:space="preserve"> </w:t>
      </w:r>
      <w:r>
        <w:rPr>
          <w:rFonts w:hint="eastAsia"/>
          <w:rtl/>
        </w:rPr>
        <w:t>عز</w:t>
      </w:r>
      <w:r>
        <w:rPr>
          <w:rtl/>
        </w:rPr>
        <w:t xml:space="preserve"> وجل لنا ذبائح أهل الكتاب والمحصنات من</w:t>
      </w:r>
      <w:r w:rsidR="002F631D">
        <w:rPr>
          <w:rFonts w:hint="cs"/>
          <w:rtl/>
        </w:rPr>
        <w:t xml:space="preserve"> </w:t>
      </w:r>
      <w:r>
        <w:rPr>
          <w:rFonts w:hint="eastAsia"/>
          <w:rtl/>
        </w:rPr>
        <w:t>نسائهم</w:t>
      </w:r>
      <w:r>
        <w:rPr>
          <w:rtl/>
        </w:rPr>
        <w:t xml:space="preserve"> فقال: </w:t>
      </w:r>
      <w:r w:rsidR="002F631D">
        <w:rPr>
          <w:rtl/>
        </w:rPr>
        <w:t>﴿الْيَوْمَ أُحِلَّ لَكُمُ الطَّيِّبَاتُ وَطَعَامُ الَّذِينَ أُوتُوا الْكِتَابَ حِلٌّ لَكُمْ وَطَعَامُكُمْ حِلٌّ لَهُمْ وَالْمُحْصَنَاتُ مِنَ الْمُؤْمِنَاتِ وَالْمُحْصَنَاتُ مِنَ الَّذِينَ أُوتُوا الْكِتَابَ مِنْ قَبْلِكُمْ إِذَا آتَيْتُمُوهُنَّ أُجُورَهُنَّ مُحْصِنِينَ غَيْرَ مُسَافِحِينَ وَلَا مُتَّخِذِي أَخْدَانٍ وَمَنْ يَكْفُرْ بِالْإِيمَانِ فَقَدْ حَبِطَ عَمَلُهُ وَهُوَ فِي الْآخِرَةِ مِنَ الْخَاسِرِينَ (5)﴾ [المائدة: 5]</w:t>
      </w:r>
      <w:r w:rsidR="002F631D">
        <w:rPr>
          <w:rFonts w:hint="cs"/>
          <w:rtl/>
        </w:rPr>
        <w:t>.</w:t>
      </w:r>
    </w:p>
    <w:p ns2:paraId="6B1D1B5A" ns2:textId="77777777" w:rsidR="006B6A94" w:rsidRDefault="006B6A94" w:rsidP="006B6A94">
      <w:pPr>
        <w:rPr>
          <w:rtl/>
        </w:rPr>
      </w:pPr>
      <w:r>
        <w:rPr>
          <w:vanish/>
        </w:rPr>
        <w:t>{{PG:22}}</w:t>
      </w:r>
      <w:r>
        <w:rPr>
          <w:rFonts w:hint="eastAsia"/>
          <w:rtl/>
        </w:rPr>
        <w:t>والآيات</w:t>
      </w:r>
      <w:r>
        <w:rPr>
          <w:rtl/>
        </w:rPr>
        <w:t xml:space="preserve"> في هذا الباب كثيرة معلومة.</w:t>
      </w:r>
    </w:p>
    <w:p ns2:paraId="5CFC0E48" ns2:textId="5D4C2417" w:rsidR="006B6A94" w:rsidRDefault="006B6A94" w:rsidP="002F631D">
      <w:pPr>
        <w:rPr>
          <w:rtl/>
        </w:rPr>
      </w:pPr>
      <w:r>
        <w:rPr>
          <w:vanish/>
        </w:rPr>
        <w:t>{{PG:22}}</w:t>
      </w:r>
      <w:r>
        <w:rPr>
          <w:rFonts w:hint="eastAsia"/>
          <w:rtl/>
        </w:rPr>
        <w:t>وأما</w:t>
      </w:r>
      <w:r>
        <w:rPr>
          <w:rtl/>
        </w:rPr>
        <w:t xml:space="preserve"> في السنة فالأحاديث كثيرة، فقد كان اليهود وغيرهم</w:t>
      </w:r>
      <w:r w:rsidR="002F631D">
        <w:rPr>
          <w:rFonts w:hint="cs"/>
          <w:rtl/>
        </w:rPr>
        <w:t xml:space="preserve"> </w:t>
      </w:r>
      <w:r>
        <w:rPr>
          <w:rFonts w:hint="eastAsia"/>
          <w:rtl/>
        </w:rPr>
        <w:t>يعيشون</w:t>
      </w:r>
      <w:r>
        <w:rPr>
          <w:rtl/>
        </w:rPr>
        <w:t xml:space="preserve"> بين المسلمين ويتعاملون معهم في البيع والشراء وغيرها</w:t>
      </w:r>
      <w:r w:rsidR="002F631D">
        <w:rPr>
          <w:rFonts w:hint="cs"/>
          <w:rtl/>
        </w:rPr>
        <w:t xml:space="preserve"> </w:t>
      </w:r>
      <w:r>
        <w:rPr>
          <w:rFonts w:hint="eastAsia"/>
          <w:rtl/>
        </w:rPr>
        <w:t>من</w:t>
      </w:r>
      <w:r>
        <w:rPr>
          <w:rtl/>
        </w:rPr>
        <w:t xml:space="preserve"> المعاملات، وقد مات النبي صلى الله عليه وسلم ودرعه مرهونة عند يهودي في</w:t>
      </w:r>
      <w:r w:rsidR="002F631D">
        <w:rPr>
          <w:rFonts w:hint="cs"/>
          <w:rtl/>
        </w:rPr>
        <w:t xml:space="preserve"> </w:t>
      </w:r>
      <w:r>
        <w:rPr>
          <w:rFonts w:hint="eastAsia"/>
          <w:rtl/>
        </w:rPr>
        <w:t>ثلاثين</w:t>
      </w:r>
      <w:r>
        <w:rPr>
          <w:rtl/>
        </w:rPr>
        <w:t xml:space="preserve"> صاع</w:t>
      </w:r>
      <w:r w:rsidR="002F631D">
        <w:rPr>
          <w:rFonts w:hint="cs"/>
          <w:rtl/>
        </w:rPr>
        <w:t>ً</w:t>
      </w:r>
      <w:r>
        <w:rPr>
          <w:rtl/>
        </w:rPr>
        <w:t>ا من شعير.</w:t>
      </w:r>
    </w:p>
    <w:p ns2:paraId="704598EA" ns2:textId="36E6B81D" w:rsidR="006B6A94" w:rsidRDefault="006B6A94" w:rsidP="002F631D">
      <w:pPr>
        <w:rPr>
          <w:rtl/>
        </w:rPr>
      </w:pPr>
      <w:r>
        <w:rPr>
          <w:vanish/>
        </w:rPr>
        <w:t>{{PG:22}}</w:t>
      </w:r>
      <w:r>
        <w:rPr>
          <w:rFonts w:hint="eastAsia"/>
          <w:rtl/>
        </w:rPr>
        <w:t>وثبت</w:t>
      </w:r>
      <w:r>
        <w:rPr>
          <w:rtl/>
        </w:rPr>
        <w:t xml:space="preserve"> عن النبي صلى الله عليه وسلم أنه أجاب دعوة خياط يهودي إلى خبز شعير</w:t>
      </w:r>
      <w:r w:rsidR="002F631D">
        <w:rPr>
          <w:rFonts w:hint="cs"/>
          <w:rtl/>
        </w:rPr>
        <w:t xml:space="preserve"> </w:t>
      </w:r>
      <w:r>
        <w:rPr>
          <w:rFonts w:hint="eastAsia"/>
          <w:rtl/>
        </w:rPr>
        <w:t>وإهالة</w:t>
      </w:r>
      <w:r>
        <w:rPr>
          <w:rtl/>
        </w:rPr>
        <w:t xml:space="preserve"> سنخة، وروى البخاري في صحيحه عن أنس رضي الله عنه قال: كان</w:t>
      </w:r>
      <w:r w:rsidR="002F631D">
        <w:rPr>
          <w:rFonts w:hint="cs"/>
          <w:rtl/>
        </w:rPr>
        <w:t xml:space="preserve"> </w:t>
      </w:r>
      <w:r>
        <w:rPr>
          <w:rFonts w:hint="eastAsia"/>
          <w:rtl/>
        </w:rPr>
        <w:t>غلام</w:t>
      </w:r>
      <w:r>
        <w:rPr>
          <w:rtl/>
        </w:rPr>
        <w:t xml:space="preserve"> يهودي يخدم النبي صلى الله عليه وسلم </w:t>
      </w:r>
      <w:r>
        <w:rPr>
          <w:rtl/>
        </w:rPr>
        <w:lastRenderedPageBreak/>
        <w:t>فمرض فأتاه النبي صلى الله عليه وسلم يعوده فقعد</w:t>
      </w:r>
      <w:r w:rsidR="002F631D">
        <w:rPr>
          <w:rFonts w:hint="cs"/>
          <w:rtl/>
        </w:rPr>
        <w:t xml:space="preserve"> </w:t>
      </w:r>
      <w:r>
        <w:rPr>
          <w:rFonts w:hint="eastAsia"/>
          <w:rtl/>
        </w:rPr>
        <w:t>عند</w:t>
      </w:r>
      <w:r>
        <w:rPr>
          <w:rtl/>
        </w:rPr>
        <w:t xml:space="preserve"> رأسه، فقال له: </w:t>
      </w:r>
      <w:r w:rsidR="002F631D">
        <w:rPr>
          <w:rFonts w:hint="cs"/>
          <w:rtl/>
        </w:rPr>
        <w:t>(</w:t>
      </w:r>
      <w:r>
        <w:rPr>
          <w:rtl/>
        </w:rPr>
        <w:t>أسلم</w:t>
      </w:r>
      <w:r w:rsidR="002F631D">
        <w:rPr>
          <w:rFonts w:hint="cs"/>
          <w:rtl/>
        </w:rPr>
        <w:t>)،</w:t>
      </w:r>
      <w:r>
        <w:rPr>
          <w:rtl/>
        </w:rPr>
        <w:t xml:space="preserve"> فنظر إلى أبيه وهو عنده فقال له:</w:t>
      </w:r>
      <w:r w:rsidR="002F631D">
        <w:rPr>
          <w:rFonts w:hint="cs"/>
          <w:rtl/>
        </w:rPr>
        <w:t xml:space="preserve"> </w:t>
      </w:r>
      <w:r>
        <w:rPr>
          <w:rFonts w:hint="eastAsia"/>
          <w:rtl/>
        </w:rPr>
        <w:t>أطع</w:t>
      </w:r>
      <w:r>
        <w:rPr>
          <w:rtl/>
        </w:rPr>
        <w:t xml:space="preserve"> أبا القاسم</w:t>
      </w:r>
      <w:r w:rsidR="002F631D">
        <w:rPr>
          <w:rFonts w:hint="cs"/>
          <w:rtl/>
        </w:rPr>
        <w:t>؛</w:t>
      </w:r>
      <w:r>
        <w:rPr>
          <w:rtl/>
        </w:rPr>
        <w:t xml:space="preserve"> فأسلم</w:t>
      </w:r>
      <w:r w:rsidR="002F631D">
        <w:rPr>
          <w:rFonts w:hint="cs"/>
          <w:rtl/>
        </w:rPr>
        <w:t>،</w:t>
      </w:r>
      <w:r>
        <w:rPr>
          <w:rtl/>
        </w:rPr>
        <w:t xml:space="preserve"> فخرج النبي صلى الله عليه وسلم وهو يقول: </w:t>
      </w:r>
      <w:r w:rsidR="002F631D">
        <w:rPr>
          <w:rFonts w:hint="cs"/>
          <w:rtl/>
        </w:rPr>
        <w:t>(</w:t>
      </w:r>
      <w:r>
        <w:rPr>
          <w:rtl/>
        </w:rPr>
        <w:t>الحمد لله</w:t>
      </w:r>
      <w:r w:rsidR="002F631D">
        <w:rPr>
          <w:rFonts w:hint="cs"/>
          <w:rtl/>
        </w:rPr>
        <w:t xml:space="preserve"> </w:t>
      </w:r>
      <w:r>
        <w:rPr>
          <w:rFonts w:hint="eastAsia"/>
          <w:rtl/>
        </w:rPr>
        <w:t>الذي</w:t>
      </w:r>
      <w:r>
        <w:rPr>
          <w:rtl/>
        </w:rPr>
        <w:t xml:space="preserve"> أنقذه من النار</w:t>
      </w:r>
      <w:r w:rsidR="002F631D">
        <w:rPr>
          <w:rFonts w:hint="cs"/>
          <w:rtl/>
        </w:rPr>
        <w:t>)</w:t>
      </w:r>
      <w:r>
        <w:rPr>
          <w:rtl/>
        </w:rPr>
        <w:t>.</w:t>
      </w:r>
    </w:p>
    <w:p ns2:paraId="2056053B" ns2:textId="5404B05B" w:rsidR="006B6A94" w:rsidRDefault="006B6A94" w:rsidP="002F631D">
      <w:pPr>
        <w:rPr>
          <w:rtl/>
        </w:rPr>
      </w:pPr>
      <w:r>
        <w:rPr>
          <w:vanish/>
        </w:rPr>
        <w:t>{{PG:23}}</w:t>
      </w:r>
      <w:r>
        <w:rPr>
          <w:rFonts w:hint="eastAsia"/>
          <w:rtl/>
        </w:rPr>
        <w:t>أما</w:t>
      </w:r>
      <w:r>
        <w:rPr>
          <w:rtl/>
        </w:rPr>
        <w:t xml:space="preserve"> تحيتهم والسلام عليهم، فإن كانت بغير لفظ السلام فلا</w:t>
      </w:r>
      <w:r w:rsidR="002F631D">
        <w:rPr>
          <w:rFonts w:hint="cs"/>
          <w:rtl/>
        </w:rPr>
        <w:t xml:space="preserve"> </w:t>
      </w:r>
      <w:r>
        <w:rPr>
          <w:rFonts w:hint="eastAsia"/>
          <w:rtl/>
        </w:rPr>
        <w:t>بأس</w:t>
      </w:r>
      <w:r>
        <w:rPr>
          <w:rtl/>
        </w:rPr>
        <w:t xml:space="preserve"> بها كأن يقول له صباح الخير أو مساء الخير أو نحو ذلك،</w:t>
      </w:r>
      <w:r w:rsidR="002F631D">
        <w:rPr>
          <w:rFonts w:hint="cs"/>
          <w:rtl/>
        </w:rPr>
        <w:t xml:space="preserve"> </w:t>
      </w:r>
      <w:r>
        <w:rPr>
          <w:rFonts w:hint="eastAsia"/>
          <w:rtl/>
        </w:rPr>
        <w:t>أما</w:t>
      </w:r>
      <w:r>
        <w:rPr>
          <w:rtl/>
        </w:rPr>
        <w:t xml:space="preserve"> تحيتهم بالسلام فالراجح أنه لا يجوز ابتداؤهم بها لقول النبي</w:t>
      </w:r>
      <w:r w:rsidR="002F631D">
        <w:rPr>
          <w:rFonts w:hint="cs"/>
          <w:rtl/>
        </w:rPr>
        <w:t xml:space="preserve"> صلى الله عليه وسلم</w:t>
      </w:r>
      <w:r>
        <w:rPr>
          <w:rtl/>
        </w:rPr>
        <w:t xml:space="preserve">: </w:t>
      </w:r>
      <w:r w:rsidR="002F631D">
        <w:rPr>
          <w:rFonts w:hint="cs"/>
          <w:rtl/>
        </w:rPr>
        <w:t>(</w:t>
      </w:r>
      <w:r>
        <w:rPr>
          <w:rtl/>
        </w:rPr>
        <w:t>لا تبدؤوا اليهود ولا النصارى بالسلام فإذا لقيتم أحدهم في</w:t>
      </w:r>
      <w:r w:rsidR="002F631D">
        <w:rPr>
          <w:rFonts w:hint="cs"/>
          <w:rtl/>
        </w:rPr>
        <w:t xml:space="preserve"> </w:t>
      </w:r>
      <w:r>
        <w:rPr>
          <w:rFonts w:hint="eastAsia"/>
          <w:rtl/>
        </w:rPr>
        <w:t>طريق</w:t>
      </w:r>
      <w:r>
        <w:rPr>
          <w:rtl/>
        </w:rPr>
        <w:t xml:space="preserve"> فاضطروه إلى أضيقه»</w:t>
      </w:r>
      <w:r w:rsidR="002F631D" w:rsidRPr="002F631D">
        <w:rPr>
          <w:rFonts w:hint="cs"/>
          <w:vertAlign w:val="superscript"/>
          <w:rtl/>
        </w:rPr>
        <w:t>(</w:t>
      </w:r>
      <w:r w:rsidR="002F631D" w:rsidRPr="00FA403F">
        <w:rPr>
          <w:rStyle w:val="a4"/>
          <w:rtl/>
        </w:rPr>
        <w:footnoteReference w:id="53"/>
      </w:r>
      <w:r w:rsidR="002F631D" w:rsidRPr="002F631D">
        <w:rPr>
          <w:rFonts w:hint="cs"/>
          <w:vertAlign w:val="superscript"/>
          <w:rtl/>
        </w:rPr>
        <w:t>)</w:t>
      </w:r>
      <w:r>
        <w:rPr>
          <w:rtl/>
        </w:rPr>
        <w:t>، وجوز</w:t>
      </w:r>
      <w:r w:rsidR="002F631D">
        <w:rPr>
          <w:rFonts w:hint="cs"/>
          <w:rtl/>
        </w:rPr>
        <w:t xml:space="preserve"> </w:t>
      </w:r>
      <w:r>
        <w:rPr>
          <w:rFonts w:hint="eastAsia"/>
          <w:rtl/>
        </w:rPr>
        <w:t>بعض</w:t>
      </w:r>
      <w:r>
        <w:rPr>
          <w:rtl/>
        </w:rPr>
        <w:t xml:space="preserve"> العلماء ابتداءهم بالسلام لمصلحة راجحة من حاجة تكون</w:t>
      </w:r>
      <w:r w:rsidR="002F631D">
        <w:rPr>
          <w:rFonts w:hint="cs"/>
          <w:rtl/>
        </w:rPr>
        <w:t xml:space="preserve"> </w:t>
      </w:r>
      <w:r>
        <w:rPr>
          <w:rFonts w:hint="eastAsia"/>
          <w:rtl/>
        </w:rPr>
        <w:t>له</w:t>
      </w:r>
      <w:r>
        <w:rPr>
          <w:rtl/>
        </w:rPr>
        <w:t xml:space="preserve"> إليه، أو خوف من أذاه، أو لقرابة بينهما، أو لسبب يقتضي ذلك.</w:t>
      </w:r>
    </w:p>
    <w:p ns2:paraId="12536C28" ns2:textId="19ADA547" w:rsidR="006B6A94" w:rsidRDefault="002F631D" w:rsidP="002F631D">
      <w:pPr>
        <w:rPr>
          <w:rtl/>
        </w:rPr>
      </w:pPr>
      <w:r>
        <w:rPr>
          <w:vanish/>
        </w:rPr>
        <w:t>{{PG:23}}</w:t>
      </w:r>
      <w:r>
        <w:rPr>
          <w:rFonts w:hint="cs"/>
          <w:rtl/>
        </w:rPr>
        <w:t xml:space="preserve">أما </w:t>
      </w:r>
      <w:r w:rsidR="006B6A94">
        <w:rPr>
          <w:rFonts w:hint="eastAsia"/>
          <w:rtl/>
        </w:rPr>
        <w:t>رد</w:t>
      </w:r>
      <w:r w:rsidR="006B6A94">
        <w:rPr>
          <w:rtl/>
        </w:rPr>
        <w:t xml:space="preserve"> السلام عليهم فالجمهور على وجوبه لعموم قوله </w:t>
      </w:r>
      <w:r>
        <w:rPr>
          <w:rFonts w:hint="cs"/>
          <w:rtl/>
        </w:rPr>
        <w:t>عز وجل</w:t>
      </w:r>
      <w:r w:rsidR="006B6A94">
        <w:rPr>
          <w:rtl/>
        </w:rPr>
        <w:t xml:space="preserve">: </w:t>
      </w:r>
      <w:r>
        <w:rPr>
          <w:rtl/>
        </w:rPr>
        <w:t>﴿وَإِذَا حُيِّيتُمْ بِتَحِيَّةٍ فَحَيُّوا بِأَحْسَنَ مِنْهَا أَوْ رُدُّوهَا إِنَّ اللَّهَ كَانَ عَلَى كُلِّ شَيْءٍ حَسِيبًا (86)﴾ [النساء: 86]</w:t>
      </w:r>
      <w:r>
        <w:rPr>
          <w:rFonts w:hint="cs"/>
          <w:rtl/>
        </w:rPr>
        <w:t xml:space="preserve">، </w:t>
      </w:r>
      <w:r w:rsidR="006B6A94">
        <w:rPr>
          <w:rtl/>
        </w:rPr>
        <w:t>ولما في الصحيحين عن أنس بن</w:t>
      </w:r>
      <w:r>
        <w:rPr>
          <w:rFonts w:hint="cs"/>
          <w:rtl/>
        </w:rPr>
        <w:t xml:space="preserve"> </w:t>
      </w:r>
      <w:r w:rsidR="006B6A94">
        <w:rPr>
          <w:rFonts w:hint="eastAsia"/>
          <w:rtl/>
        </w:rPr>
        <w:t>مالك</w:t>
      </w:r>
      <w:r w:rsidR="006B6A94">
        <w:rPr>
          <w:rtl/>
        </w:rPr>
        <w:t xml:space="preserve"> رضي الله عنه قال: قال النبي صلى الله عليه وسلم: </w:t>
      </w:r>
      <w:r>
        <w:rPr>
          <w:rFonts w:hint="cs"/>
          <w:rtl/>
        </w:rPr>
        <w:t>(</w:t>
      </w:r>
      <w:r w:rsidR="006B6A94">
        <w:rPr>
          <w:rtl/>
        </w:rPr>
        <w:t>إذا سلم عليكم أهل الكتاب فقولوا</w:t>
      </w:r>
      <w:r>
        <w:rPr>
          <w:rFonts w:hint="cs"/>
          <w:rtl/>
        </w:rPr>
        <w:t xml:space="preserve"> </w:t>
      </w:r>
      <w:r w:rsidR="006B6A94">
        <w:rPr>
          <w:rFonts w:hint="eastAsia"/>
          <w:rtl/>
        </w:rPr>
        <w:t>وعليكم</w:t>
      </w:r>
      <w:r>
        <w:rPr>
          <w:rFonts w:hint="cs"/>
          <w:rtl/>
        </w:rPr>
        <w:t xml:space="preserve">)، </w:t>
      </w:r>
      <w:r w:rsidR="006B6A94">
        <w:rPr>
          <w:rtl/>
        </w:rPr>
        <w:t>والحديث يدل على أنه لا يشرع الزيادة في رد السلام</w:t>
      </w:r>
      <w:r>
        <w:rPr>
          <w:rFonts w:hint="cs"/>
          <w:rtl/>
        </w:rPr>
        <w:t xml:space="preserve"> </w:t>
      </w:r>
      <w:r w:rsidR="006B6A94">
        <w:rPr>
          <w:rFonts w:hint="eastAsia"/>
          <w:rtl/>
        </w:rPr>
        <w:t>عليهم،</w:t>
      </w:r>
      <w:r w:rsidR="006B6A94">
        <w:rPr>
          <w:rtl/>
        </w:rPr>
        <w:t xml:space="preserve"> بل يقتصر بقول: </w:t>
      </w:r>
      <w:r>
        <w:rPr>
          <w:rFonts w:hint="cs"/>
          <w:rtl/>
        </w:rPr>
        <w:t>"</w:t>
      </w:r>
      <w:r w:rsidR="006B6A94">
        <w:rPr>
          <w:rtl/>
        </w:rPr>
        <w:t>وعليكم</w:t>
      </w:r>
      <w:r>
        <w:rPr>
          <w:rFonts w:hint="cs"/>
          <w:rtl/>
        </w:rPr>
        <w:t>"</w:t>
      </w:r>
      <w:r w:rsidR="006B6A94">
        <w:rPr>
          <w:rtl/>
        </w:rPr>
        <w:t>.</w:t>
      </w:r>
    </w:p>
    <w:p ns2:paraId="51CA3C7C" ns2:textId="08C74542" w:rsidR="006B6A94" w:rsidRDefault="006B6A94" w:rsidP="002F631D">
      <w:pPr>
        <w:rPr>
          <w:rtl/>
        </w:rPr>
      </w:pPr>
      <w:r>
        <w:rPr>
          <w:vanish/>
        </w:rPr>
        <w:t>{{PG:23}}</w:t>
      </w:r>
      <w:r>
        <w:rPr>
          <w:rFonts w:hint="eastAsia"/>
          <w:rtl/>
        </w:rPr>
        <w:t>أما</w:t>
      </w:r>
      <w:r>
        <w:rPr>
          <w:rtl/>
        </w:rPr>
        <w:t xml:space="preserve"> تهنئتهم في أعيادهم ومناسباتهم الدينية فلا يجوز</w:t>
      </w:r>
      <w:r w:rsidR="002F631D">
        <w:rPr>
          <w:rFonts w:hint="cs"/>
          <w:rtl/>
        </w:rPr>
        <w:t>؛</w:t>
      </w:r>
      <w:r>
        <w:rPr>
          <w:rtl/>
        </w:rPr>
        <w:t xml:space="preserve"> لأن فيه</w:t>
      </w:r>
      <w:r w:rsidR="002F631D">
        <w:rPr>
          <w:rFonts w:hint="cs"/>
          <w:rtl/>
        </w:rPr>
        <w:t xml:space="preserve"> </w:t>
      </w:r>
      <w:r>
        <w:rPr>
          <w:rFonts w:hint="eastAsia"/>
          <w:rtl/>
        </w:rPr>
        <w:t>إقرار</w:t>
      </w:r>
      <w:r w:rsidR="002F631D">
        <w:rPr>
          <w:rFonts w:hint="cs"/>
          <w:rtl/>
        </w:rPr>
        <w:t>ً</w:t>
      </w:r>
      <w:r>
        <w:rPr>
          <w:rFonts w:hint="eastAsia"/>
          <w:rtl/>
        </w:rPr>
        <w:t>ا</w:t>
      </w:r>
      <w:r>
        <w:rPr>
          <w:rtl/>
        </w:rPr>
        <w:t xml:space="preserve"> لما هم عليه من الباطل، وأما الاحتفال معهم في ذلك فهو</w:t>
      </w:r>
      <w:r w:rsidR="002F631D">
        <w:rPr>
          <w:rFonts w:hint="cs"/>
          <w:rtl/>
        </w:rPr>
        <w:t xml:space="preserve"> </w:t>
      </w:r>
      <w:r>
        <w:rPr>
          <w:rFonts w:hint="eastAsia"/>
          <w:rtl/>
        </w:rPr>
        <w:t>أشد</w:t>
      </w:r>
      <w:r>
        <w:rPr>
          <w:rtl/>
        </w:rPr>
        <w:t xml:space="preserve"> حرمة</w:t>
      </w:r>
      <w:r w:rsidR="002F631D">
        <w:rPr>
          <w:rFonts w:hint="cs"/>
          <w:rtl/>
        </w:rPr>
        <w:t>؛</w:t>
      </w:r>
      <w:r>
        <w:rPr>
          <w:rtl/>
        </w:rPr>
        <w:t xml:space="preserve"> لأن فيه زيادة على الإقرار التشبه بهم.</w:t>
      </w:r>
    </w:p>
    <w:p ns2:paraId="02C0F337" ns2:textId="619B804E" w:rsidR="006B6A94" w:rsidRDefault="006B6A94" w:rsidP="002F631D">
      <w:pPr>
        <w:rPr>
          <w:rtl/>
        </w:rPr>
      </w:pPr>
      <w:r>
        <w:rPr>
          <w:vanish/>
        </w:rPr>
        <w:t>{{PG:23}}</w:t>
      </w:r>
      <w:r>
        <w:rPr>
          <w:rFonts w:hint="eastAsia"/>
          <w:rtl/>
        </w:rPr>
        <w:t>وقال</w:t>
      </w:r>
      <w:r>
        <w:rPr>
          <w:rtl/>
        </w:rPr>
        <w:t xml:space="preserve"> العلماء رحمهم الله في قول النبي صلى الله عليه وسلم: </w:t>
      </w:r>
      <w:r w:rsidR="002F631D">
        <w:rPr>
          <w:rFonts w:hint="cs"/>
          <w:rtl/>
        </w:rPr>
        <w:t>(</w:t>
      </w:r>
      <w:r>
        <w:rPr>
          <w:rtl/>
        </w:rPr>
        <w:t>من كان يؤمن بالله</w:t>
      </w:r>
      <w:r w:rsidR="002F631D">
        <w:rPr>
          <w:rFonts w:hint="cs"/>
          <w:rtl/>
        </w:rPr>
        <w:t xml:space="preserve"> </w:t>
      </w:r>
      <w:r>
        <w:rPr>
          <w:rFonts w:hint="eastAsia"/>
          <w:rtl/>
        </w:rPr>
        <w:t>واليوم</w:t>
      </w:r>
      <w:r>
        <w:rPr>
          <w:rtl/>
        </w:rPr>
        <w:t xml:space="preserve"> الآخر فليكرم جاره</w:t>
      </w:r>
      <w:r w:rsidR="002F631D">
        <w:rPr>
          <w:rFonts w:hint="cs"/>
          <w:rtl/>
        </w:rPr>
        <w:t>)</w:t>
      </w:r>
      <w:r w:rsidR="002F631D" w:rsidRPr="002F631D">
        <w:rPr>
          <w:rFonts w:hint="cs"/>
          <w:vertAlign w:val="superscript"/>
          <w:rtl/>
        </w:rPr>
        <w:t>(</w:t>
      </w:r>
      <w:r w:rsidR="002F631D" w:rsidRPr="00FA403F">
        <w:rPr>
          <w:rStyle w:val="a4"/>
          <w:rtl/>
        </w:rPr>
        <w:footnoteReference w:id="54"/>
      </w:r>
      <w:r w:rsidR="002F631D" w:rsidRPr="002F631D">
        <w:rPr>
          <w:rFonts w:hint="cs"/>
          <w:vertAlign w:val="superscript"/>
          <w:rtl/>
        </w:rPr>
        <w:t>)</w:t>
      </w:r>
      <w:r w:rsidR="002F631D">
        <w:rPr>
          <w:rFonts w:hint="cs"/>
          <w:rtl/>
        </w:rPr>
        <w:t>:</w:t>
      </w:r>
      <w:r>
        <w:rPr>
          <w:rtl/>
        </w:rPr>
        <w:t xml:space="preserve"> إن الجار إذا</w:t>
      </w:r>
      <w:r w:rsidR="002F631D">
        <w:rPr>
          <w:rFonts w:hint="cs"/>
          <w:rtl/>
        </w:rPr>
        <w:t xml:space="preserve"> </w:t>
      </w:r>
      <w:r>
        <w:rPr>
          <w:rFonts w:hint="eastAsia"/>
          <w:rtl/>
        </w:rPr>
        <w:t>كان</w:t>
      </w:r>
      <w:r>
        <w:rPr>
          <w:rtl/>
        </w:rPr>
        <w:t xml:space="preserve"> مسلم</w:t>
      </w:r>
      <w:r w:rsidR="002F631D">
        <w:rPr>
          <w:rFonts w:hint="cs"/>
          <w:rtl/>
        </w:rPr>
        <w:t>ً</w:t>
      </w:r>
      <w:r>
        <w:rPr>
          <w:rtl/>
        </w:rPr>
        <w:t>ا فله حقان حق الجوار وحق الإسلام وإن كان قريب</w:t>
      </w:r>
      <w:r w:rsidR="002F631D">
        <w:rPr>
          <w:rFonts w:hint="cs"/>
          <w:rtl/>
        </w:rPr>
        <w:t>ً</w:t>
      </w:r>
      <w:r>
        <w:rPr>
          <w:rtl/>
        </w:rPr>
        <w:t>ا فله</w:t>
      </w:r>
      <w:r w:rsidR="002F631D">
        <w:rPr>
          <w:rFonts w:hint="cs"/>
          <w:rtl/>
        </w:rPr>
        <w:t xml:space="preserve"> </w:t>
      </w:r>
      <w:r>
        <w:rPr>
          <w:rFonts w:hint="eastAsia"/>
          <w:rtl/>
        </w:rPr>
        <w:t>ثلاثة</w:t>
      </w:r>
      <w:r>
        <w:rPr>
          <w:rtl/>
        </w:rPr>
        <w:t xml:space="preserve"> حقوق، حق الجوار وحق الإسلام وحق القرابة، وإن كان كافر</w:t>
      </w:r>
      <w:r w:rsidR="002F631D">
        <w:rPr>
          <w:rFonts w:hint="cs"/>
          <w:rtl/>
        </w:rPr>
        <w:t>ً</w:t>
      </w:r>
      <w:r>
        <w:rPr>
          <w:rtl/>
        </w:rPr>
        <w:t>ا</w:t>
      </w:r>
      <w:r w:rsidR="002F631D">
        <w:rPr>
          <w:rFonts w:hint="cs"/>
          <w:rtl/>
        </w:rPr>
        <w:t xml:space="preserve"> </w:t>
      </w:r>
      <w:r>
        <w:rPr>
          <w:rFonts w:hint="eastAsia"/>
          <w:rtl/>
        </w:rPr>
        <w:t>فله</w:t>
      </w:r>
      <w:r>
        <w:rPr>
          <w:rtl/>
        </w:rPr>
        <w:t xml:space="preserve"> حق</w:t>
      </w:r>
      <w:r w:rsidR="002F631D">
        <w:rPr>
          <w:rFonts w:hint="cs"/>
          <w:rtl/>
        </w:rPr>
        <w:t>ٌ</w:t>
      </w:r>
      <w:r>
        <w:rPr>
          <w:rtl/>
        </w:rPr>
        <w:t xml:space="preserve"> واحد هو حق الجوار، فإذا كان الكافر جار</w:t>
      </w:r>
      <w:r w:rsidR="002F631D">
        <w:rPr>
          <w:rFonts w:hint="cs"/>
          <w:rtl/>
        </w:rPr>
        <w:t>ً</w:t>
      </w:r>
      <w:r>
        <w:rPr>
          <w:rtl/>
        </w:rPr>
        <w:t>ا لك تحسن</w:t>
      </w:r>
      <w:r w:rsidR="002F631D">
        <w:rPr>
          <w:rFonts w:hint="cs"/>
          <w:rtl/>
        </w:rPr>
        <w:t xml:space="preserve"> </w:t>
      </w:r>
      <w:r>
        <w:rPr>
          <w:rFonts w:hint="eastAsia"/>
          <w:rtl/>
        </w:rPr>
        <w:t>إليه</w:t>
      </w:r>
      <w:r>
        <w:rPr>
          <w:rtl/>
        </w:rPr>
        <w:t xml:space="preserve"> ولا تؤذه في جواره وتتصدق عليه إن كان فقير</w:t>
      </w:r>
      <w:r w:rsidR="002F631D">
        <w:rPr>
          <w:rFonts w:hint="cs"/>
          <w:rtl/>
        </w:rPr>
        <w:t>ً</w:t>
      </w:r>
      <w:r>
        <w:rPr>
          <w:rtl/>
        </w:rPr>
        <w:t>ا أو تهدي إليه</w:t>
      </w:r>
      <w:r w:rsidR="002F631D">
        <w:rPr>
          <w:rFonts w:hint="cs"/>
          <w:rtl/>
        </w:rPr>
        <w:t xml:space="preserve"> </w:t>
      </w:r>
      <w:r>
        <w:rPr>
          <w:rFonts w:hint="eastAsia"/>
          <w:rtl/>
        </w:rPr>
        <w:t>إن</w:t>
      </w:r>
      <w:r>
        <w:rPr>
          <w:rtl/>
        </w:rPr>
        <w:t xml:space="preserve"> كان غني</w:t>
      </w:r>
      <w:r w:rsidR="002F631D">
        <w:rPr>
          <w:rFonts w:hint="cs"/>
          <w:rtl/>
        </w:rPr>
        <w:t>ً</w:t>
      </w:r>
      <w:r>
        <w:rPr>
          <w:rtl/>
        </w:rPr>
        <w:t>ا وتنصح له فيما ينفعه لأن هذا مما يسبب رغبته في</w:t>
      </w:r>
      <w:r w:rsidR="002F631D">
        <w:rPr>
          <w:rFonts w:hint="cs"/>
          <w:rtl/>
        </w:rPr>
        <w:t xml:space="preserve"> </w:t>
      </w:r>
      <w:r>
        <w:rPr>
          <w:rFonts w:hint="eastAsia"/>
          <w:rtl/>
        </w:rPr>
        <w:t>الإسلام</w:t>
      </w:r>
      <w:r>
        <w:rPr>
          <w:rtl/>
        </w:rPr>
        <w:t xml:space="preserve"> ودخوله فيه.</w:t>
      </w:r>
    </w:p>
    <w:p ns2:paraId="77F8F0CE" ns2:textId="77777777" w:rsidR="003B4C1A" w:rsidRDefault="006B6A94" w:rsidP="003B4C1A">
      <w:pPr>
        <w:rPr>
          <w:rtl/>
        </w:rPr>
      </w:pPr>
      <w:r>
        <w:rPr>
          <w:vanish/>
        </w:rPr>
        <w:t>{{PG:23}}</w:t>
      </w:r>
      <w:r>
        <w:rPr>
          <w:rFonts w:hint="eastAsia"/>
          <w:rtl/>
        </w:rPr>
        <w:t>وعلى</w:t>
      </w:r>
      <w:r>
        <w:rPr>
          <w:rtl/>
        </w:rPr>
        <w:t xml:space="preserve"> كل حال فالبر والصلة والإحسان مع من لم</w:t>
      </w:r>
      <w:r w:rsidR="002F631D">
        <w:rPr>
          <w:rFonts w:hint="cs"/>
          <w:rtl/>
        </w:rPr>
        <w:t xml:space="preserve"> </w:t>
      </w:r>
      <w:r>
        <w:rPr>
          <w:rFonts w:hint="eastAsia"/>
          <w:rtl/>
        </w:rPr>
        <w:t>يحاربوا</w:t>
      </w:r>
      <w:r>
        <w:rPr>
          <w:rtl/>
        </w:rPr>
        <w:t xml:space="preserve"> المسلمين ولم يظاهروا عليهم مشروع لقوله </w:t>
      </w:r>
      <w:r w:rsidR="003B4C1A">
        <w:rPr>
          <w:rFonts w:hint="cs"/>
          <w:rtl/>
        </w:rPr>
        <w:t>عز وجل</w:t>
      </w:r>
      <w:r>
        <w:rPr>
          <w:rtl/>
        </w:rPr>
        <w:t xml:space="preserve">: </w:t>
      </w:r>
      <w:r w:rsidR="003B4C1A">
        <w:rPr>
          <w:rtl/>
        </w:rPr>
        <w:t xml:space="preserve">﴿لَا يَنْهَاكُمُ اللَّهُ عَنِ الَّذِينَ لَمْ يُقَاتِلُوكُمْ فِي الدِّينِ وَلَمْ يُخْرِجُوكُمْ مِنْ دِيَارِكُمْ أَنْ تَبَرُّوهُمْ وَتُقْسِطُوا إِلَيْهِمْ </w:t>
      </w:r>
      <w:r w:rsidR="003B4C1A">
        <w:rPr>
          <w:rtl/>
        </w:rPr>
        <w:lastRenderedPageBreak/>
        <w:t>إِنَّ اللَّهَ يُحِبُّ الْمُقْسِطِينَ (8) إِنَّمَا يَنْهَاكُمُ اللَّهُ عَنِ الَّذِينَ قَاتَلُوكُمْ فِي الدِّينِ وَأَخْرَجُوكُمْ مِنْ دِيَارِكُمْ وَظَاهَرُوا عَلَى إِخْرَاجِكُمْ أَنْ تَوَلَّوْهُمْ وَمَنْ يَتَوَلَّهُمْ فَأُولَئِكَ هُمُ الظَّالِمُونَ (9)﴾ [الممتحنة: 8-9]</w:t>
      </w:r>
      <w:r w:rsidR="003B4C1A">
        <w:rPr>
          <w:rFonts w:hint="cs"/>
          <w:rtl/>
        </w:rPr>
        <w:t>.</w:t>
      </w:r>
    </w:p>
    <w:p ns2:paraId="3223A824" ns2:textId="08FB1920" w:rsidR="006B6A94" w:rsidRDefault="006B6A94" w:rsidP="003B4C1A">
      <w:pPr>
        <w:rPr>
          <w:rtl/>
        </w:rPr>
      </w:pPr>
      <w:r>
        <w:rPr>
          <w:vanish/>
        </w:rPr>
        <w:t>{{PG:24}}</w:t>
      </w:r>
      <w:r>
        <w:rPr>
          <w:rFonts w:hint="eastAsia"/>
          <w:rtl/>
        </w:rPr>
        <w:t>وهذه</w:t>
      </w:r>
      <w:r>
        <w:rPr>
          <w:rtl/>
        </w:rPr>
        <w:t xml:space="preserve"> الآيات الكريمة أشكلت على بعض الناس فظنوا أنها</w:t>
      </w:r>
      <w:r w:rsidR="003B4C1A">
        <w:rPr>
          <w:rFonts w:hint="cs"/>
          <w:rtl/>
        </w:rPr>
        <w:t xml:space="preserve"> </w:t>
      </w:r>
      <w:r>
        <w:rPr>
          <w:rFonts w:hint="eastAsia"/>
          <w:rtl/>
        </w:rPr>
        <w:t>تخصص</w:t>
      </w:r>
      <w:r>
        <w:rPr>
          <w:rtl/>
        </w:rPr>
        <w:t xml:space="preserve"> آيات البراءة من الكفار وأن</w:t>
      </w:r>
      <w:r w:rsidR="003B4C1A">
        <w:rPr>
          <w:rFonts w:hint="cs"/>
          <w:rtl/>
        </w:rPr>
        <w:t>ّ</w:t>
      </w:r>
      <w:r>
        <w:rPr>
          <w:rtl/>
        </w:rPr>
        <w:t xml:space="preserve"> الكفار الذين يجب التبري</w:t>
      </w:r>
      <w:r w:rsidR="003B4C1A">
        <w:rPr>
          <w:rFonts w:hint="cs"/>
          <w:rtl/>
        </w:rPr>
        <w:t xml:space="preserve"> </w:t>
      </w:r>
      <w:r>
        <w:rPr>
          <w:rFonts w:hint="eastAsia"/>
          <w:rtl/>
        </w:rPr>
        <w:t>منهم</w:t>
      </w:r>
      <w:r>
        <w:rPr>
          <w:rtl/>
        </w:rPr>
        <w:t xml:space="preserve"> ومعاداتهم هم المحاربون فقط دون غيرهم، وهذا فهم</w:t>
      </w:r>
      <w:r w:rsidR="003B4C1A">
        <w:rPr>
          <w:rFonts w:hint="cs"/>
          <w:rtl/>
        </w:rPr>
        <w:t xml:space="preserve"> </w:t>
      </w:r>
      <w:r>
        <w:rPr>
          <w:rFonts w:hint="eastAsia"/>
          <w:rtl/>
        </w:rPr>
        <w:t>مغلوط،</w:t>
      </w:r>
      <w:r>
        <w:rPr>
          <w:rtl/>
        </w:rPr>
        <w:t xml:space="preserve"> فهذه الآية إن</w:t>
      </w:r>
      <w:r w:rsidR="003B4C1A">
        <w:rPr>
          <w:rFonts w:hint="cs"/>
          <w:rtl/>
        </w:rPr>
        <w:t>ّ</w:t>
      </w:r>
      <w:r>
        <w:rPr>
          <w:rtl/>
        </w:rPr>
        <w:t>ما ترشد إلى البر والصلة وحسن المعاملة</w:t>
      </w:r>
      <w:r w:rsidR="003B4C1A">
        <w:rPr>
          <w:rFonts w:hint="cs"/>
          <w:rtl/>
        </w:rPr>
        <w:t xml:space="preserve"> </w:t>
      </w:r>
      <w:r>
        <w:rPr>
          <w:rFonts w:hint="eastAsia"/>
          <w:rtl/>
        </w:rPr>
        <w:t>مع</w:t>
      </w:r>
      <w:r>
        <w:rPr>
          <w:rtl/>
        </w:rPr>
        <w:t xml:space="preserve"> من لم يحاربوا المسلمين ولم يظاهروا عليهم، والبر والصلة</w:t>
      </w:r>
      <w:r w:rsidR="003B4C1A">
        <w:rPr>
          <w:rFonts w:hint="cs"/>
          <w:rtl/>
        </w:rPr>
        <w:t xml:space="preserve"> </w:t>
      </w:r>
      <w:r>
        <w:rPr>
          <w:rFonts w:hint="eastAsia"/>
          <w:rtl/>
        </w:rPr>
        <w:t>وحسن</w:t>
      </w:r>
      <w:r>
        <w:rPr>
          <w:rtl/>
        </w:rPr>
        <w:t xml:space="preserve"> المعاملة شيء والولاء والمحبة والمودة شيء آخر.</w:t>
      </w:r>
    </w:p>
    <w:p ns2:paraId="4FC1F5C9" ns2:textId="73FCBEB3" w:rsidR="006B6A94" w:rsidRDefault="006B6A94" w:rsidP="003B4C1A">
      <w:pPr>
        <w:rPr>
          <w:rtl/>
        </w:rPr>
      </w:pPr>
      <w:r>
        <w:rPr>
          <w:vanish/>
        </w:rPr>
        <w:t>{{PG:24}}</w:t>
      </w:r>
      <w:r w:rsidRPr="003B4C1A">
        <w:rPr>
          <w:rFonts w:hint="eastAsia"/>
          <w:b/>
          <w:bCs/>
          <w:rtl/>
        </w:rPr>
        <w:t>قال</w:t>
      </w:r>
      <w:r w:rsidRPr="003B4C1A">
        <w:rPr>
          <w:b/>
          <w:bCs/>
          <w:rtl/>
        </w:rPr>
        <w:t xml:space="preserve"> العلامة ابن القيم رحمه</w:t>
      </w:r>
      <w:r w:rsidR="003B4C1A" w:rsidRPr="003B4C1A">
        <w:rPr>
          <w:rFonts w:hint="cs"/>
          <w:b/>
          <w:bCs/>
          <w:rtl/>
        </w:rPr>
        <w:t xml:space="preserve"> </w:t>
      </w:r>
      <w:r w:rsidRPr="003B4C1A">
        <w:rPr>
          <w:rFonts w:hint="eastAsia"/>
          <w:b/>
          <w:bCs/>
          <w:rtl/>
        </w:rPr>
        <w:t>الله</w:t>
      </w:r>
      <w:r w:rsidR="003B4C1A" w:rsidRPr="003B4C1A">
        <w:rPr>
          <w:rFonts w:hint="cs"/>
          <w:b/>
          <w:bCs/>
          <w:rtl/>
        </w:rPr>
        <w:t>:</w:t>
      </w:r>
      <w:r w:rsidR="003B4C1A">
        <w:rPr>
          <w:rFonts w:hint="cs"/>
          <w:rtl/>
        </w:rPr>
        <w:t xml:space="preserve"> «</w:t>
      </w:r>
      <w:r>
        <w:rPr>
          <w:rtl/>
        </w:rPr>
        <w:t>فإن الله سبحانه لما نهى في أول السورة عن اتخاذ المسلمين</w:t>
      </w:r>
      <w:r w:rsidR="003B4C1A">
        <w:rPr>
          <w:rFonts w:hint="cs"/>
          <w:rtl/>
        </w:rPr>
        <w:t xml:space="preserve"> </w:t>
      </w:r>
      <w:r>
        <w:rPr>
          <w:rFonts w:hint="eastAsia"/>
          <w:rtl/>
        </w:rPr>
        <w:t>الكفار</w:t>
      </w:r>
      <w:r>
        <w:rPr>
          <w:rtl/>
        </w:rPr>
        <w:t xml:space="preserve"> أولياء وقطع المودة بينهم وبينهم توهم بعضهم أن برهم</w:t>
      </w:r>
      <w:r w:rsidR="003B4C1A">
        <w:rPr>
          <w:rFonts w:hint="cs"/>
          <w:rtl/>
        </w:rPr>
        <w:t xml:space="preserve"> </w:t>
      </w:r>
      <w:r>
        <w:rPr>
          <w:rFonts w:hint="eastAsia"/>
          <w:rtl/>
        </w:rPr>
        <w:t>والإحسان</w:t>
      </w:r>
      <w:r>
        <w:rPr>
          <w:rtl/>
        </w:rPr>
        <w:t xml:space="preserve"> إليهم من الموالاة والمودة، فبي</w:t>
      </w:r>
      <w:r w:rsidR="003B4C1A">
        <w:rPr>
          <w:rFonts w:hint="cs"/>
          <w:rtl/>
        </w:rPr>
        <w:t>ّ</w:t>
      </w:r>
      <w:r>
        <w:rPr>
          <w:rtl/>
        </w:rPr>
        <w:t>ن الله سبحانه أن ذلك</w:t>
      </w:r>
      <w:r w:rsidR="003B4C1A">
        <w:rPr>
          <w:rFonts w:hint="cs"/>
          <w:rtl/>
        </w:rPr>
        <w:t xml:space="preserve"> </w:t>
      </w:r>
      <w:r>
        <w:rPr>
          <w:rFonts w:hint="eastAsia"/>
          <w:rtl/>
        </w:rPr>
        <w:t>ليس</w:t>
      </w:r>
      <w:r>
        <w:rPr>
          <w:rtl/>
        </w:rPr>
        <w:t xml:space="preserve"> من الموالاة المنهي عنها، وأنه لم ينه عن ذلك، بل هو من</w:t>
      </w:r>
      <w:r w:rsidR="003B4C1A">
        <w:rPr>
          <w:rFonts w:hint="cs"/>
          <w:rtl/>
        </w:rPr>
        <w:t xml:space="preserve"> </w:t>
      </w:r>
      <w:r>
        <w:rPr>
          <w:rFonts w:hint="eastAsia"/>
          <w:rtl/>
        </w:rPr>
        <w:t>الإحسان</w:t>
      </w:r>
      <w:r>
        <w:rPr>
          <w:rtl/>
        </w:rPr>
        <w:t xml:space="preserve"> الذي يحبه ويرضاه، وكتبه على كل شيء، وإنما المنهي</w:t>
      </w:r>
      <w:r w:rsidR="003B4C1A">
        <w:rPr>
          <w:rFonts w:hint="cs"/>
          <w:rtl/>
        </w:rPr>
        <w:t xml:space="preserve"> </w:t>
      </w:r>
      <w:r>
        <w:rPr>
          <w:rFonts w:hint="eastAsia"/>
          <w:rtl/>
        </w:rPr>
        <w:t>عنه</w:t>
      </w:r>
      <w:r>
        <w:rPr>
          <w:rtl/>
        </w:rPr>
        <w:t xml:space="preserve"> تولي الكفار والإلقاء إليهم بالمودة</w:t>
      </w:r>
      <w:r w:rsidR="003B4C1A">
        <w:rPr>
          <w:rFonts w:hint="cs"/>
          <w:rtl/>
        </w:rPr>
        <w:t>»</w:t>
      </w:r>
      <w:r w:rsidR="003B4C1A" w:rsidRPr="003B4C1A">
        <w:rPr>
          <w:rFonts w:hint="cs"/>
          <w:vertAlign w:val="superscript"/>
          <w:rtl/>
        </w:rPr>
        <w:t>(</w:t>
      </w:r>
      <w:r w:rsidR="003B4C1A" w:rsidRPr="00FA403F">
        <w:rPr>
          <w:rStyle w:val="a4"/>
          <w:rtl/>
        </w:rPr>
        <w:footnoteReference w:id="55"/>
      </w:r>
      <w:r w:rsidR="003B4C1A" w:rsidRPr="003B4C1A">
        <w:rPr>
          <w:rFonts w:hint="cs"/>
          <w:vertAlign w:val="superscript"/>
          <w:rtl/>
        </w:rPr>
        <w:t>)</w:t>
      </w:r>
      <w:r w:rsidR="003B4C1A">
        <w:rPr>
          <w:rFonts w:hint="cs"/>
          <w:rtl/>
        </w:rPr>
        <w:t>.</w:t>
      </w:r>
    </w:p>
    <w:p ns2:paraId="3F25F3FE" ns2:textId="312ABE7E" w:rsidR="006B6A94" w:rsidRDefault="006B6A94" w:rsidP="003B4C1A">
      <w:pPr>
        <w:rPr>
          <w:rtl/>
        </w:rPr>
      </w:pPr>
      <w:r>
        <w:rPr>
          <w:vanish/>
        </w:rPr>
        <w:t>{{PG:24}}</w:t>
      </w:r>
      <w:r>
        <w:rPr>
          <w:rFonts w:hint="eastAsia"/>
          <w:rtl/>
        </w:rPr>
        <w:t>وفي</w:t>
      </w:r>
      <w:r>
        <w:rPr>
          <w:rtl/>
        </w:rPr>
        <w:t xml:space="preserve"> الصحيحين عن</w:t>
      </w:r>
      <w:r w:rsidR="003B4C1A">
        <w:rPr>
          <w:rFonts w:hint="cs"/>
          <w:rtl/>
        </w:rPr>
        <w:t xml:space="preserve"> </w:t>
      </w:r>
      <w:r>
        <w:rPr>
          <w:rFonts w:hint="eastAsia"/>
          <w:rtl/>
        </w:rPr>
        <w:t>أسماء</w:t>
      </w:r>
      <w:r w:rsidR="003B4C1A">
        <w:rPr>
          <w:rFonts w:hint="cs"/>
          <w:rtl/>
        </w:rPr>
        <w:t xml:space="preserve"> </w:t>
      </w:r>
      <w:r>
        <w:rPr>
          <w:rFonts w:hint="eastAsia"/>
          <w:rtl/>
        </w:rPr>
        <w:t>رضي</w:t>
      </w:r>
      <w:r>
        <w:rPr>
          <w:rtl/>
        </w:rPr>
        <w:t xml:space="preserve"> عنها قالت: قدمت أمي</w:t>
      </w:r>
      <w:r w:rsidR="003B4C1A">
        <w:rPr>
          <w:rFonts w:hint="cs"/>
          <w:rtl/>
        </w:rPr>
        <w:t xml:space="preserve"> </w:t>
      </w:r>
      <w:r>
        <w:rPr>
          <w:rFonts w:hint="eastAsia"/>
          <w:rtl/>
        </w:rPr>
        <w:t>وهي</w:t>
      </w:r>
      <w:r>
        <w:rPr>
          <w:rtl/>
        </w:rPr>
        <w:t xml:space="preserve"> مشركة في عهد قريش ومدتهم إذ عاهدوا النبي صلى الله عليه وسلم مع ابنها</w:t>
      </w:r>
      <w:r w:rsidR="003B4C1A">
        <w:rPr>
          <w:rFonts w:hint="cs"/>
          <w:rtl/>
        </w:rPr>
        <w:t xml:space="preserve"> </w:t>
      </w:r>
      <w:r>
        <w:rPr>
          <w:rFonts w:hint="eastAsia"/>
          <w:rtl/>
        </w:rPr>
        <w:t>فاستفتيت</w:t>
      </w:r>
      <w:r>
        <w:rPr>
          <w:rtl/>
        </w:rPr>
        <w:t xml:space="preserve"> النبي صلى الله عليه وسلم فقلت: إن أمي قدمت وهي راغبة أفأصلها</w:t>
      </w:r>
      <w:r w:rsidR="003B4C1A">
        <w:rPr>
          <w:rFonts w:hint="cs"/>
          <w:rtl/>
        </w:rPr>
        <w:t xml:space="preserve">؟ </w:t>
      </w:r>
      <w:r>
        <w:rPr>
          <w:rFonts w:hint="eastAsia"/>
          <w:rtl/>
        </w:rPr>
        <w:t>قال</w:t>
      </w:r>
      <w:r>
        <w:rPr>
          <w:rtl/>
        </w:rPr>
        <w:t xml:space="preserve">: </w:t>
      </w:r>
      <w:r w:rsidR="003B4C1A">
        <w:rPr>
          <w:rFonts w:hint="cs"/>
          <w:rtl/>
        </w:rPr>
        <w:t>(</w:t>
      </w:r>
      <w:r>
        <w:rPr>
          <w:rtl/>
        </w:rPr>
        <w:t>نعم صلي أمك</w:t>
      </w:r>
      <w:r w:rsidR="003B4C1A">
        <w:rPr>
          <w:rFonts w:hint="cs"/>
          <w:rtl/>
        </w:rPr>
        <w:t>)</w:t>
      </w:r>
      <w:r>
        <w:rPr>
          <w:rtl/>
        </w:rPr>
        <w:t>.</w:t>
      </w:r>
    </w:p>
    <w:p ns2:paraId="72468857" ns2:textId="0340F905" w:rsidR="006B6A94" w:rsidRPr="003B4C1A" w:rsidRDefault="006B6A94" w:rsidP="003B4C1A">
      <w:pPr>
        <w:rPr>
          <w:b/>
          <w:bCs/>
          <w:rtl/>
        </w:rPr>
      </w:pPr>
      <w:r>
        <w:rPr>
          <w:vanish/>
        </w:rPr>
        <w:t>{{PG:24}}</w:t>
      </w:r>
      <w:r w:rsidRPr="003B4C1A">
        <w:rPr>
          <w:rFonts w:hint="eastAsia"/>
          <w:b/>
          <w:bCs/>
          <w:rtl/>
        </w:rPr>
        <w:t>وقال</w:t>
      </w:r>
      <w:r w:rsidRPr="003B4C1A">
        <w:rPr>
          <w:b/>
          <w:bCs/>
          <w:rtl/>
        </w:rPr>
        <w:t xml:space="preserve"> الإمام ابن حجر رحمه الله</w:t>
      </w:r>
      <w:r w:rsidR="003B4C1A" w:rsidRPr="003B4C1A">
        <w:rPr>
          <w:rFonts w:hint="cs"/>
          <w:b/>
          <w:bCs/>
          <w:rtl/>
        </w:rPr>
        <w:t>:</w:t>
      </w:r>
      <w:r w:rsidR="003B4C1A">
        <w:rPr>
          <w:rFonts w:hint="cs"/>
          <w:b/>
          <w:bCs/>
          <w:rtl/>
        </w:rPr>
        <w:t xml:space="preserve"> </w:t>
      </w:r>
      <w:r w:rsidR="003B4C1A">
        <w:rPr>
          <w:rFonts w:hint="cs"/>
          <w:rtl/>
        </w:rPr>
        <w:t>«</w:t>
      </w:r>
      <w:r>
        <w:rPr>
          <w:rtl/>
        </w:rPr>
        <w:t>البر والصلة والإحسان لا يستلزم التحابب والتوادد المنهي</w:t>
      </w:r>
      <w:r w:rsidR="003B4C1A">
        <w:rPr>
          <w:rFonts w:hint="cs"/>
          <w:b/>
          <w:bCs/>
          <w:rtl/>
        </w:rPr>
        <w:t xml:space="preserve"> </w:t>
      </w:r>
      <w:r>
        <w:rPr>
          <w:rFonts w:hint="eastAsia"/>
          <w:rtl/>
        </w:rPr>
        <w:t>عنه</w:t>
      </w:r>
      <w:r w:rsidR="003B4C1A">
        <w:rPr>
          <w:rFonts w:hint="cs"/>
          <w:rtl/>
        </w:rPr>
        <w:t>»</w:t>
      </w:r>
      <w:r w:rsidR="003B4C1A" w:rsidRPr="003B4C1A">
        <w:rPr>
          <w:rFonts w:hint="cs"/>
          <w:vertAlign w:val="superscript"/>
          <w:rtl/>
        </w:rPr>
        <w:t>(</w:t>
      </w:r>
      <w:r w:rsidR="003B4C1A" w:rsidRPr="00FA403F">
        <w:rPr>
          <w:rStyle w:val="a4"/>
          <w:rtl/>
        </w:rPr>
        <w:footnoteReference w:id="56"/>
      </w:r>
      <w:r w:rsidR="003B4C1A" w:rsidRPr="003B4C1A">
        <w:rPr>
          <w:rFonts w:hint="cs"/>
          <w:vertAlign w:val="superscript"/>
          <w:rtl/>
        </w:rPr>
        <w:t>)</w:t>
      </w:r>
      <w:r w:rsidR="003B4C1A">
        <w:rPr>
          <w:rFonts w:hint="cs"/>
          <w:rtl/>
        </w:rPr>
        <w:t>.</w:t>
      </w:r>
      <w:r>
        <w:rPr>
          <w:rtl/>
        </w:rPr>
        <w:t xml:space="preserve"> </w:t>
      </w:r>
    </w:p>
    <w:p ns2:paraId="12729E89" ns2:textId="6A1D8513" w:rsidR="006B6A94" w:rsidRDefault="006B6A94" w:rsidP="003B4C1A">
      <w:pPr>
        <w:rPr>
          <w:rtl/>
        </w:rPr>
      </w:pPr>
      <w:r>
        <w:rPr>
          <w:vanish/>
        </w:rPr>
        <w:t>{{PG:24}}</w:t>
      </w:r>
      <w:r>
        <w:rPr>
          <w:rFonts w:hint="eastAsia"/>
          <w:rtl/>
        </w:rPr>
        <w:t>إن</w:t>
      </w:r>
      <w:r>
        <w:rPr>
          <w:rtl/>
        </w:rPr>
        <w:t xml:space="preserve"> موالاة الكفار ومود</w:t>
      </w:r>
      <w:r w:rsidR="003B4C1A">
        <w:rPr>
          <w:rFonts w:hint="cs"/>
          <w:rtl/>
        </w:rPr>
        <w:t>ّ</w:t>
      </w:r>
      <w:r>
        <w:rPr>
          <w:rtl/>
        </w:rPr>
        <w:t>تهم محرمة مطلقًا، لكن موالاة الكفار</w:t>
      </w:r>
      <w:r w:rsidR="003B4C1A">
        <w:rPr>
          <w:rFonts w:hint="cs"/>
          <w:rtl/>
        </w:rPr>
        <w:t xml:space="preserve"> </w:t>
      </w:r>
      <w:r>
        <w:rPr>
          <w:rFonts w:hint="eastAsia"/>
          <w:rtl/>
        </w:rPr>
        <w:t>ليست</w:t>
      </w:r>
      <w:r>
        <w:rPr>
          <w:rtl/>
        </w:rPr>
        <w:t xml:space="preserve"> كفرًا على الإطلاق</w:t>
      </w:r>
      <w:r w:rsidR="003B4C1A">
        <w:rPr>
          <w:rFonts w:hint="cs"/>
          <w:rtl/>
        </w:rPr>
        <w:t>،</w:t>
      </w:r>
      <w:r>
        <w:rPr>
          <w:rtl/>
        </w:rPr>
        <w:t xml:space="preserve"> بل قد تكون كفرًا وقد تكون معصية.</w:t>
      </w:r>
    </w:p>
    <w:p ns2:paraId="001E7090" ns2:textId="7ED2A8C8" w:rsidR="006B6A94" w:rsidRDefault="006B6A94" w:rsidP="003B4C1A">
      <w:pPr>
        <w:rPr>
          <w:rtl/>
        </w:rPr>
      </w:pPr>
      <w:r>
        <w:rPr>
          <w:vanish/>
        </w:rPr>
        <w:t>{{PG:24}}</w:t>
      </w:r>
      <w:r>
        <w:rPr>
          <w:rFonts w:hint="eastAsia"/>
          <w:rtl/>
        </w:rPr>
        <w:t>قال</w:t>
      </w:r>
      <w:r>
        <w:rPr>
          <w:rtl/>
        </w:rPr>
        <w:t xml:space="preserve"> الشيخ عبدالرحمن السعدي رحمه الله في تفسيره</w:t>
      </w:r>
      <w:r w:rsidR="003B4C1A">
        <w:rPr>
          <w:rFonts w:hint="cs"/>
          <w:rtl/>
        </w:rPr>
        <w:t xml:space="preserve"> </w:t>
      </w:r>
      <w:r>
        <w:rPr>
          <w:rFonts w:hint="eastAsia"/>
          <w:rtl/>
        </w:rPr>
        <w:t>عند</w:t>
      </w:r>
      <w:r>
        <w:rPr>
          <w:rtl/>
        </w:rPr>
        <w:t xml:space="preserve"> قوله تعالى: </w:t>
      </w:r>
      <w:r w:rsidR="003B4C1A">
        <w:rPr>
          <w:rtl/>
        </w:rPr>
        <w:t>﴿وَمَنْ يَتَوَلَّهُمْ فَأُولَئِكَ هُمُ الظَّالِمُونَ (9)﴾</w:t>
      </w:r>
      <w:r>
        <w:rPr>
          <w:rtl/>
        </w:rPr>
        <w:t>: «وذلك الظلم يكون</w:t>
      </w:r>
      <w:r w:rsidR="003B4C1A">
        <w:rPr>
          <w:rFonts w:hint="cs"/>
          <w:rtl/>
        </w:rPr>
        <w:t xml:space="preserve"> </w:t>
      </w:r>
      <w:r>
        <w:rPr>
          <w:rFonts w:hint="eastAsia"/>
          <w:rtl/>
        </w:rPr>
        <w:t>بحسب</w:t>
      </w:r>
      <w:r>
        <w:rPr>
          <w:rtl/>
        </w:rPr>
        <w:t xml:space="preserve"> التولي، فإن كان توليًا تامًا كان ذلك كفرًا مخرجًا عن دائرة</w:t>
      </w:r>
      <w:r w:rsidR="003B4C1A">
        <w:rPr>
          <w:rFonts w:hint="cs"/>
          <w:rtl/>
        </w:rPr>
        <w:t xml:space="preserve"> </w:t>
      </w:r>
      <w:r>
        <w:rPr>
          <w:rFonts w:hint="eastAsia"/>
          <w:rtl/>
        </w:rPr>
        <w:t>الإسلام،</w:t>
      </w:r>
      <w:r>
        <w:rPr>
          <w:rtl/>
        </w:rPr>
        <w:t xml:space="preserve"> وتحت ذلك ما هو غليظ وما هو دونه»</w:t>
      </w:r>
      <w:r w:rsidR="003B4C1A" w:rsidRPr="003B4C1A">
        <w:rPr>
          <w:rFonts w:hint="cs"/>
          <w:vertAlign w:val="superscript"/>
          <w:rtl/>
        </w:rPr>
        <w:t>(</w:t>
      </w:r>
      <w:r w:rsidR="003B4C1A" w:rsidRPr="00FA403F">
        <w:rPr>
          <w:rStyle w:val="a4"/>
          <w:rtl/>
        </w:rPr>
        <w:footnoteReference w:id="57"/>
      </w:r>
      <w:r w:rsidR="003B4C1A" w:rsidRPr="003B4C1A">
        <w:rPr>
          <w:rFonts w:hint="cs"/>
          <w:vertAlign w:val="superscript"/>
          <w:rtl/>
        </w:rPr>
        <w:t>)</w:t>
      </w:r>
      <w:r>
        <w:rPr>
          <w:rtl/>
        </w:rPr>
        <w:t>.«تفسير السعدي</w:t>
      </w:r>
      <w:r w:rsidR="003B4C1A">
        <w:rPr>
          <w:rFonts w:hint="cs"/>
          <w:rtl/>
        </w:rPr>
        <w:t>:</w:t>
      </w:r>
      <w:r>
        <w:rPr>
          <w:rtl/>
        </w:rPr>
        <w:t xml:space="preserve"> 856».</w:t>
      </w:r>
    </w:p>
    <w:p ns2:paraId="2E518275" ns2:textId="619DD0AD" w:rsidR="006B6A94" w:rsidRDefault="006B6A94" w:rsidP="003B4C1A">
      <w:pPr>
        <w:rPr>
          <w:rtl/>
        </w:rPr>
      </w:pPr>
      <w:r>
        <w:rPr>
          <w:vanish/>
        </w:rPr>
        <w:t>{{PG:24}}</w:t>
      </w:r>
      <w:r>
        <w:rPr>
          <w:rFonts w:hint="eastAsia"/>
          <w:rtl/>
        </w:rPr>
        <w:t>وسوف</w:t>
      </w:r>
      <w:r>
        <w:rPr>
          <w:rtl/>
        </w:rPr>
        <w:t xml:space="preserve"> أذكر هنا فتاوى لأهل العلم في حكم الموالاة المكفرة</w:t>
      </w:r>
      <w:r w:rsidR="003B4C1A">
        <w:rPr>
          <w:rFonts w:hint="cs"/>
          <w:rtl/>
        </w:rPr>
        <w:t xml:space="preserve"> </w:t>
      </w:r>
      <w:r>
        <w:rPr>
          <w:rFonts w:hint="eastAsia"/>
          <w:rtl/>
        </w:rPr>
        <w:t>تاركًا</w:t>
      </w:r>
      <w:r>
        <w:rPr>
          <w:rtl/>
        </w:rPr>
        <w:t xml:space="preserve"> للقارئ أن يقارن بين فتاوى العلماء وأقوال الأدعياء..</w:t>
      </w:r>
    </w:p>
    <w:p ns2:paraId="2706E9B5" ns2:textId="5CAB4443" w:rsidR="006B6A94" w:rsidRPr="003B4C1A" w:rsidRDefault="006B6A94" w:rsidP="003B4C1A">
      <w:pPr>
        <w:rPr>
          <w:b/>
          <w:bCs/>
          <w:rtl/>
        </w:rPr>
      </w:pPr>
      <w:r>
        <w:rPr>
          <w:vanish/>
        </w:rPr>
        <w:t>{{PG:24}}</w:t>
      </w:r>
      <w:r w:rsidRPr="003B4C1A">
        <w:rPr>
          <w:rFonts w:hint="eastAsia"/>
          <w:b/>
          <w:bCs/>
          <w:rtl/>
        </w:rPr>
        <w:lastRenderedPageBreak/>
        <w:t>قال</w:t>
      </w:r>
      <w:r w:rsidRPr="003B4C1A">
        <w:rPr>
          <w:b/>
          <w:bCs/>
          <w:rtl/>
        </w:rPr>
        <w:t xml:space="preserve"> الشيخ محمد بن عبد</w:t>
      </w:r>
      <w:r w:rsidR="003B4C1A" w:rsidRPr="003B4C1A">
        <w:rPr>
          <w:rFonts w:hint="cs"/>
          <w:b/>
          <w:bCs/>
          <w:rtl/>
        </w:rPr>
        <w:t xml:space="preserve"> </w:t>
      </w:r>
      <w:r w:rsidRPr="003B4C1A">
        <w:rPr>
          <w:b/>
          <w:bCs/>
          <w:rtl/>
        </w:rPr>
        <w:t>الوهاب رحمه الله:</w:t>
      </w:r>
      <w:r w:rsidR="003B4C1A">
        <w:rPr>
          <w:rFonts w:hint="cs"/>
          <w:b/>
          <w:bCs/>
          <w:rtl/>
        </w:rPr>
        <w:t xml:space="preserve"> </w:t>
      </w:r>
      <w:r>
        <w:rPr>
          <w:rFonts w:hint="eastAsia"/>
          <w:rtl/>
        </w:rPr>
        <w:t>«</w:t>
      </w:r>
      <w:r>
        <w:rPr>
          <w:rtl/>
        </w:rPr>
        <w:t>الناقض الثامن: مظاهرة المشركين ومعاونتهم على المسلمين، والدليل</w:t>
      </w:r>
      <w:r w:rsidR="003B4C1A">
        <w:rPr>
          <w:rFonts w:hint="cs"/>
          <w:b/>
          <w:bCs/>
          <w:rtl/>
        </w:rPr>
        <w:t xml:space="preserve"> </w:t>
      </w:r>
      <w:r>
        <w:rPr>
          <w:rFonts w:hint="eastAsia"/>
          <w:rtl/>
        </w:rPr>
        <w:t>قوله</w:t>
      </w:r>
      <w:r>
        <w:rPr>
          <w:rtl/>
        </w:rPr>
        <w:t xml:space="preserve"> تعالى: </w:t>
      </w:r>
      <w:r w:rsidR="003B4C1A">
        <w:rPr>
          <w:rtl/>
        </w:rPr>
        <w:t>﴿وَمَنْ يَتَوَلَّهُمْ مِنْكُمْ فَإِنَّهُ مِنْهُمْ إِنَّ اللَّهَ لَا يَهْدِي الْقَوْمَ الظَّالِمِينَ﴾</w:t>
      </w:r>
      <w:r w:rsidR="003B4C1A">
        <w:rPr>
          <w:rFonts w:hint="cs"/>
          <w:rtl/>
        </w:rPr>
        <w:t>»</w:t>
      </w:r>
      <w:r>
        <w:rPr>
          <w:rtl/>
        </w:rPr>
        <w:t>.</w:t>
      </w:r>
    </w:p>
    <w:p ns2:paraId="3D03258C" ns2:textId="2B01DF39" w:rsidR="006B6A94" w:rsidRPr="003B4C1A" w:rsidRDefault="006B6A94" w:rsidP="003B4C1A">
      <w:pPr>
        <w:rPr>
          <w:b/>
          <w:bCs/>
          <w:rtl/>
        </w:rPr>
      </w:pPr>
      <w:r>
        <w:rPr>
          <w:vanish/>
        </w:rPr>
        <w:t>{{PG:25}}</w:t>
      </w:r>
      <w:r w:rsidRPr="003B4C1A">
        <w:rPr>
          <w:rFonts w:hint="eastAsia"/>
          <w:b/>
          <w:bCs/>
          <w:rtl/>
        </w:rPr>
        <w:t>وقال</w:t>
      </w:r>
      <w:r w:rsidRPr="003B4C1A">
        <w:rPr>
          <w:b/>
          <w:bCs/>
          <w:rtl/>
        </w:rPr>
        <w:t xml:space="preserve"> الشيخ ابن باز رحمه الله</w:t>
      </w:r>
      <w:r w:rsidR="003B4C1A" w:rsidRPr="003B4C1A">
        <w:rPr>
          <w:rFonts w:hint="cs"/>
          <w:b/>
          <w:bCs/>
          <w:rtl/>
        </w:rPr>
        <w:t>:</w:t>
      </w:r>
      <w:r w:rsidR="003B4C1A">
        <w:rPr>
          <w:rFonts w:hint="cs"/>
          <w:b/>
          <w:bCs/>
          <w:rtl/>
        </w:rPr>
        <w:t xml:space="preserve"> </w:t>
      </w:r>
      <w:r>
        <w:rPr>
          <w:rFonts w:hint="eastAsia"/>
          <w:rtl/>
        </w:rPr>
        <w:t>«وقد</w:t>
      </w:r>
      <w:r>
        <w:rPr>
          <w:rtl/>
        </w:rPr>
        <w:t xml:space="preserve"> أجمع علماء الإسلام على أن من ظاهر الكفار على</w:t>
      </w:r>
      <w:r w:rsidR="003B4C1A">
        <w:rPr>
          <w:rFonts w:hint="cs"/>
          <w:b/>
          <w:bCs/>
          <w:rtl/>
        </w:rPr>
        <w:t xml:space="preserve"> </w:t>
      </w:r>
      <w:r>
        <w:rPr>
          <w:rFonts w:hint="eastAsia"/>
          <w:rtl/>
        </w:rPr>
        <w:t>المسلمين</w:t>
      </w:r>
      <w:r>
        <w:rPr>
          <w:rtl/>
        </w:rPr>
        <w:t xml:space="preserve"> وساعدهم عليهم بأي نوع من أنواع المساعدة فهو كافر</w:t>
      </w:r>
      <w:r w:rsidR="003B4C1A">
        <w:rPr>
          <w:rFonts w:hint="cs"/>
          <w:b/>
          <w:bCs/>
          <w:rtl/>
        </w:rPr>
        <w:t xml:space="preserve"> </w:t>
      </w:r>
      <w:r>
        <w:rPr>
          <w:rFonts w:hint="eastAsia"/>
          <w:rtl/>
        </w:rPr>
        <w:t>مثلهم»</w:t>
      </w:r>
      <w:r w:rsidR="003B4C1A" w:rsidRPr="003B4C1A">
        <w:rPr>
          <w:rFonts w:hint="cs"/>
          <w:vertAlign w:val="superscript"/>
          <w:rtl/>
        </w:rPr>
        <w:t>(</w:t>
      </w:r>
      <w:r w:rsidR="003B4C1A" w:rsidRPr="00FA403F">
        <w:rPr>
          <w:rStyle w:val="a4"/>
          <w:rtl/>
        </w:rPr>
        <w:footnoteReference w:id="58"/>
      </w:r>
      <w:r w:rsidR="003B4C1A" w:rsidRPr="003B4C1A">
        <w:rPr>
          <w:rFonts w:hint="cs"/>
          <w:vertAlign w:val="superscript"/>
          <w:rtl/>
        </w:rPr>
        <w:t>)</w:t>
      </w:r>
      <w:r>
        <w:rPr>
          <w:rtl/>
        </w:rPr>
        <w:t>.</w:t>
      </w:r>
    </w:p>
    <w:p ns2:paraId="4ED86B0A" ns2:textId="411B3821" w:rsidR="006B6A94" w:rsidRPr="003B4C1A" w:rsidRDefault="006B6A94" w:rsidP="003B4C1A">
      <w:pPr>
        <w:rPr>
          <w:b/>
          <w:bCs/>
          <w:rtl/>
        </w:rPr>
      </w:pPr>
      <w:r>
        <w:rPr>
          <w:vanish/>
        </w:rPr>
        <w:t>{{PG:25}}</w:t>
      </w:r>
      <w:r w:rsidRPr="003B4C1A">
        <w:rPr>
          <w:rFonts w:hint="eastAsia"/>
          <w:b/>
          <w:bCs/>
          <w:rtl/>
        </w:rPr>
        <w:t>وقد</w:t>
      </w:r>
      <w:r w:rsidRPr="003B4C1A">
        <w:rPr>
          <w:b/>
          <w:bCs/>
          <w:rtl/>
        </w:rPr>
        <w:t xml:space="preserve"> س</w:t>
      </w:r>
      <w:r w:rsidR="003B4C1A" w:rsidRPr="003B4C1A">
        <w:rPr>
          <w:rFonts w:hint="cs"/>
          <w:b/>
          <w:bCs/>
          <w:rtl/>
        </w:rPr>
        <w:t>ُ</w:t>
      </w:r>
      <w:r w:rsidRPr="003B4C1A">
        <w:rPr>
          <w:b/>
          <w:bCs/>
          <w:rtl/>
        </w:rPr>
        <w:t>ئلت اللجنة الدائمة للبحوث العلمية والإفتاء عن حدود</w:t>
      </w:r>
      <w:r w:rsidR="003B4C1A" w:rsidRPr="003B4C1A">
        <w:rPr>
          <w:rFonts w:hint="cs"/>
          <w:b/>
          <w:bCs/>
          <w:rtl/>
        </w:rPr>
        <w:t xml:space="preserve"> </w:t>
      </w:r>
      <w:r w:rsidRPr="003B4C1A">
        <w:rPr>
          <w:rFonts w:hint="eastAsia"/>
          <w:b/>
          <w:bCs/>
          <w:rtl/>
        </w:rPr>
        <w:t>الموالاة</w:t>
      </w:r>
      <w:r w:rsidRPr="003B4C1A">
        <w:rPr>
          <w:b/>
          <w:bCs/>
          <w:rtl/>
        </w:rPr>
        <w:t xml:space="preserve"> التي يكف</w:t>
      </w:r>
      <w:r w:rsidR="003B4C1A">
        <w:rPr>
          <w:rFonts w:hint="cs"/>
          <w:b/>
          <w:bCs/>
          <w:rtl/>
        </w:rPr>
        <w:t>ّ</w:t>
      </w:r>
      <w:r w:rsidRPr="003B4C1A">
        <w:rPr>
          <w:b/>
          <w:bCs/>
          <w:rtl/>
        </w:rPr>
        <w:t>ر صاحبها وتخرجه من الملة فأجابت</w:t>
      </w:r>
      <w:r w:rsidR="003B4C1A" w:rsidRPr="003B4C1A">
        <w:rPr>
          <w:rFonts w:hint="cs"/>
          <w:b/>
          <w:bCs/>
          <w:rtl/>
        </w:rPr>
        <w:t>:</w:t>
      </w:r>
    </w:p>
    <w:p ns2:paraId="6B00D028" ns2:textId="00A2592C" w:rsidR="006B6A94" w:rsidRDefault="006B6A94" w:rsidP="00501C4F">
      <w:pPr>
        <w:rPr>
          <w:rtl/>
        </w:rPr>
      </w:pPr>
      <w:r>
        <w:rPr>
          <w:vanish/>
        </w:rPr>
        <w:t>{{PG:25}}</w:t>
      </w:r>
      <w:r>
        <w:rPr>
          <w:rFonts w:hint="eastAsia"/>
          <w:rtl/>
        </w:rPr>
        <w:t>«موالاة</w:t>
      </w:r>
      <w:r>
        <w:rPr>
          <w:rtl/>
        </w:rPr>
        <w:t xml:space="preserve"> الكفار التي يكفر بها من والاهم هي محب</w:t>
      </w:r>
      <w:r w:rsidR="003B4C1A">
        <w:rPr>
          <w:rFonts w:hint="cs"/>
          <w:rtl/>
        </w:rPr>
        <w:t>ّ</w:t>
      </w:r>
      <w:r>
        <w:rPr>
          <w:rtl/>
        </w:rPr>
        <w:t>تهم ونصرتهم</w:t>
      </w:r>
      <w:r w:rsidR="003B4C1A">
        <w:rPr>
          <w:rFonts w:hint="cs"/>
          <w:rtl/>
        </w:rPr>
        <w:t xml:space="preserve"> </w:t>
      </w:r>
      <w:r>
        <w:rPr>
          <w:rFonts w:hint="eastAsia"/>
          <w:rtl/>
        </w:rPr>
        <w:t>على</w:t>
      </w:r>
      <w:r>
        <w:rPr>
          <w:rtl/>
        </w:rPr>
        <w:t xml:space="preserve"> المسلمين لا مجر</w:t>
      </w:r>
      <w:r w:rsidR="003B4C1A">
        <w:rPr>
          <w:rFonts w:hint="cs"/>
          <w:rtl/>
        </w:rPr>
        <w:t>ّ</w:t>
      </w:r>
      <w:r>
        <w:rPr>
          <w:rtl/>
        </w:rPr>
        <w:t>د التعامل معهم بالعدل ولا مخالطتهم</w:t>
      </w:r>
      <w:r w:rsidR="003B4C1A">
        <w:rPr>
          <w:rFonts w:hint="cs"/>
          <w:rtl/>
        </w:rPr>
        <w:t xml:space="preserve"> </w:t>
      </w:r>
      <w:r>
        <w:rPr>
          <w:rFonts w:hint="eastAsia"/>
          <w:rtl/>
        </w:rPr>
        <w:t>لدعوتهم</w:t>
      </w:r>
      <w:r>
        <w:rPr>
          <w:rtl/>
        </w:rPr>
        <w:t xml:space="preserve"> للإسلام ولا غشيان مجالسهم والسفر إليهم للبلاغ ونشر</w:t>
      </w:r>
      <w:r w:rsidR="00501C4F">
        <w:rPr>
          <w:rFonts w:hint="cs"/>
          <w:rtl/>
        </w:rPr>
        <w:t xml:space="preserve"> </w:t>
      </w:r>
      <w:r>
        <w:rPr>
          <w:rFonts w:hint="eastAsia"/>
          <w:rtl/>
        </w:rPr>
        <w:t>الإسلام»</w:t>
      </w:r>
      <w:r w:rsidR="00501C4F" w:rsidRPr="00501C4F">
        <w:rPr>
          <w:rFonts w:hint="cs"/>
          <w:vertAlign w:val="superscript"/>
          <w:rtl/>
        </w:rPr>
        <w:t>(</w:t>
      </w:r>
      <w:r w:rsidR="00501C4F" w:rsidRPr="00FA403F">
        <w:rPr>
          <w:rStyle w:val="a4"/>
          <w:rtl/>
        </w:rPr>
        <w:footnoteReference w:id="59"/>
      </w:r>
      <w:r w:rsidR="00501C4F" w:rsidRPr="00501C4F">
        <w:rPr>
          <w:rFonts w:hint="cs"/>
          <w:vertAlign w:val="superscript"/>
          <w:rtl/>
        </w:rPr>
        <w:t>)</w:t>
      </w:r>
      <w:r>
        <w:rPr>
          <w:rtl/>
        </w:rPr>
        <w:t>.</w:t>
      </w:r>
    </w:p>
    <w:p ns2:paraId="193E6D3E" ns2:textId="7CAA97F8" w:rsidR="006B6A94" w:rsidRPr="00501C4F" w:rsidRDefault="006B6A94" w:rsidP="006B6A94">
      <w:pPr>
        <w:rPr>
          <w:b/>
          <w:bCs/>
          <w:rtl/>
        </w:rPr>
      </w:pPr>
      <w:r>
        <w:rPr>
          <w:vanish/>
        </w:rPr>
        <w:t>{{PG:25}}</w:t>
      </w:r>
      <w:r w:rsidRPr="00501C4F">
        <w:rPr>
          <w:rFonts w:hint="eastAsia"/>
          <w:b/>
          <w:bCs/>
          <w:rtl/>
        </w:rPr>
        <w:t>وقال</w:t>
      </w:r>
      <w:r w:rsidRPr="00501C4F">
        <w:rPr>
          <w:b/>
          <w:bCs/>
          <w:rtl/>
        </w:rPr>
        <w:t xml:space="preserve"> العلامة أحمد شاكر رحمه الله:</w:t>
      </w:r>
    </w:p>
    <w:p ns2:paraId="270B4668" ns2:textId="3E28AF6B" w:rsidR="006B6A94" w:rsidRDefault="006B6A94" w:rsidP="00501C4F">
      <w:pPr>
        <w:rPr>
          <w:rtl/>
        </w:rPr>
      </w:pPr>
      <w:r>
        <w:rPr>
          <w:vanish/>
        </w:rPr>
        <w:t>{{PG:25}}</w:t>
      </w:r>
      <w:r>
        <w:rPr>
          <w:rFonts w:hint="eastAsia"/>
          <w:rtl/>
        </w:rPr>
        <w:t>«أما</w:t>
      </w:r>
      <w:r>
        <w:rPr>
          <w:rtl/>
        </w:rPr>
        <w:t xml:space="preserve"> التعاون مع الإنجليز بأي نوع من أنواع التعاون قل</w:t>
      </w:r>
      <w:r w:rsidR="00501C4F">
        <w:rPr>
          <w:rFonts w:hint="cs"/>
          <w:rtl/>
        </w:rPr>
        <w:t>ّ</w:t>
      </w:r>
      <w:r>
        <w:rPr>
          <w:rtl/>
        </w:rPr>
        <w:t xml:space="preserve"> أو كثر فهو</w:t>
      </w:r>
      <w:r w:rsidR="00501C4F">
        <w:rPr>
          <w:rFonts w:hint="cs"/>
          <w:rtl/>
        </w:rPr>
        <w:t xml:space="preserve"> </w:t>
      </w:r>
      <w:r>
        <w:rPr>
          <w:rFonts w:hint="eastAsia"/>
          <w:rtl/>
        </w:rPr>
        <w:t>الردة</w:t>
      </w:r>
      <w:r>
        <w:rPr>
          <w:rtl/>
        </w:rPr>
        <w:t xml:space="preserve"> الجامحة والكفر الصراح، لا يقبل فيه اعتذار ولا ينفع معه</w:t>
      </w:r>
      <w:r w:rsidR="00501C4F">
        <w:rPr>
          <w:rFonts w:hint="cs"/>
          <w:rtl/>
        </w:rPr>
        <w:t xml:space="preserve"> </w:t>
      </w:r>
      <w:r>
        <w:rPr>
          <w:rFonts w:hint="eastAsia"/>
          <w:rtl/>
        </w:rPr>
        <w:t>تأول،</w:t>
      </w:r>
      <w:r>
        <w:rPr>
          <w:rtl/>
        </w:rPr>
        <w:t xml:space="preserve"> ولا ينجي من حكمه عصبية حمقاء، ولا سياسة خرقاء ولا</w:t>
      </w:r>
      <w:r w:rsidR="00501C4F">
        <w:rPr>
          <w:rFonts w:hint="cs"/>
          <w:rtl/>
        </w:rPr>
        <w:t xml:space="preserve"> </w:t>
      </w:r>
      <w:r>
        <w:rPr>
          <w:rFonts w:hint="eastAsia"/>
          <w:rtl/>
        </w:rPr>
        <w:t>مجاملة</w:t>
      </w:r>
      <w:r>
        <w:rPr>
          <w:rtl/>
        </w:rPr>
        <w:t xml:space="preserve"> هي النفاق، سواء كان ذلك من أفراد أو حكومات أو زعماء،</w:t>
      </w:r>
      <w:r w:rsidR="00501C4F">
        <w:rPr>
          <w:rFonts w:hint="cs"/>
          <w:rtl/>
        </w:rPr>
        <w:t xml:space="preserve"> </w:t>
      </w:r>
      <w:r>
        <w:rPr>
          <w:rFonts w:hint="eastAsia"/>
          <w:rtl/>
        </w:rPr>
        <w:t>كلهم</w:t>
      </w:r>
      <w:r>
        <w:rPr>
          <w:rtl/>
        </w:rPr>
        <w:t xml:space="preserve"> في الكفر والردة سواء، إلا من جهل وأخطأ، ثم استدرك أمره</w:t>
      </w:r>
      <w:r w:rsidR="00501C4F">
        <w:rPr>
          <w:rFonts w:hint="cs"/>
          <w:rtl/>
        </w:rPr>
        <w:t xml:space="preserve"> </w:t>
      </w:r>
      <w:r>
        <w:rPr>
          <w:rFonts w:hint="eastAsia"/>
          <w:rtl/>
        </w:rPr>
        <w:t>فتاب</w:t>
      </w:r>
      <w:r>
        <w:rPr>
          <w:rtl/>
        </w:rPr>
        <w:t xml:space="preserve"> وأخذ سبيل المؤمنين، فأولئك عسى الله أن يتوب عليهم إن</w:t>
      </w:r>
      <w:r w:rsidR="00501C4F">
        <w:rPr>
          <w:rFonts w:hint="cs"/>
          <w:rtl/>
        </w:rPr>
        <w:t xml:space="preserve"> </w:t>
      </w:r>
      <w:r>
        <w:rPr>
          <w:rFonts w:hint="eastAsia"/>
          <w:rtl/>
        </w:rPr>
        <w:t>أخلصوا</w:t>
      </w:r>
      <w:r>
        <w:rPr>
          <w:rtl/>
        </w:rPr>
        <w:t xml:space="preserve"> من قلوبهم لله لا للسياسة ولا للناس»</w:t>
      </w:r>
      <w:r w:rsidR="00501C4F" w:rsidRPr="00501C4F">
        <w:rPr>
          <w:rFonts w:hint="cs"/>
          <w:vertAlign w:val="superscript"/>
          <w:rtl/>
        </w:rPr>
        <w:t>(</w:t>
      </w:r>
      <w:r w:rsidR="00501C4F" w:rsidRPr="00FA403F">
        <w:rPr>
          <w:rStyle w:val="a4"/>
          <w:rtl/>
        </w:rPr>
        <w:footnoteReference w:id="60"/>
      </w:r>
      <w:r w:rsidR="00501C4F" w:rsidRPr="00501C4F">
        <w:rPr>
          <w:rFonts w:hint="cs"/>
          <w:vertAlign w:val="superscript"/>
          <w:rtl/>
        </w:rPr>
        <w:t>)</w:t>
      </w:r>
      <w:r>
        <w:rPr>
          <w:rtl/>
        </w:rPr>
        <w:t>.</w:t>
      </w:r>
    </w:p>
    <w:p ns2:paraId="3B52A27C" ns2:textId="57E24EF5" w:rsidR="006B6A94" w:rsidRPr="00501C4F" w:rsidRDefault="006B6A94" w:rsidP="00501C4F">
      <w:pPr>
        <w:rPr>
          <w:b/>
          <w:bCs/>
          <w:rtl/>
        </w:rPr>
      </w:pPr>
      <w:r>
        <w:rPr>
          <w:vanish/>
        </w:rPr>
        <w:t>{{PG:25}}</w:t>
      </w:r>
      <w:r w:rsidRPr="00501C4F">
        <w:rPr>
          <w:rFonts w:hint="eastAsia"/>
          <w:b/>
          <w:bCs/>
          <w:rtl/>
        </w:rPr>
        <w:t>وقال</w:t>
      </w:r>
      <w:r w:rsidRPr="00501C4F">
        <w:rPr>
          <w:b/>
          <w:bCs/>
          <w:rtl/>
        </w:rPr>
        <w:t xml:space="preserve"> أيض</w:t>
      </w:r>
      <w:r w:rsidR="00501C4F">
        <w:rPr>
          <w:rFonts w:hint="cs"/>
          <w:b/>
          <w:bCs/>
          <w:rtl/>
        </w:rPr>
        <w:t>ً</w:t>
      </w:r>
      <w:r w:rsidRPr="00501C4F">
        <w:rPr>
          <w:b/>
          <w:bCs/>
          <w:rtl/>
        </w:rPr>
        <w:t>ا رحمه الله</w:t>
      </w:r>
      <w:r w:rsidR="00501C4F" w:rsidRPr="00501C4F">
        <w:rPr>
          <w:rFonts w:hint="cs"/>
          <w:b/>
          <w:bCs/>
          <w:rtl/>
        </w:rPr>
        <w:t>:</w:t>
      </w:r>
      <w:r w:rsidR="00501C4F">
        <w:rPr>
          <w:rFonts w:hint="cs"/>
          <w:b/>
          <w:bCs/>
          <w:rtl/>
        </w:rPr>
        <w:t xml:space="preserve"> </w:t>
      </w:r>
      <w:r>
        <w:rPr>
          <w:rFonts w:hint="eastAsia"/>
          <w:rtl/>
        </w:rPr>
        <w:t>«ألا</w:t>
      </w:r>
      <w:r>
        <w:rPr>
          <w:rtl/>
        </w:rPr>
        <w:t xml:space="preserve"> فليعلم كل مسلم في أي بقعة من بقاع الأرض أنه إذا تعاون</w:t>
      </w:r>
      <w:r w:rsidR="00501C4F">
        <w:rPr>
          <w:rFonts w:hint="cs"/>
          <w:b/>
          <w:bCs/>
          <w:rtl/>
        </w:rPr>
        <w:t xml:space="preserve"> </w:t>
      </w:r>
      <w:r>
        <w:rPr>
          <w:rFonts w:hint="eastAsia"/>
          <w:rtl/>
        </w:rPr>
        <w:t>مع</w:t>
      </w:r>
      <w:r>
        <w:rPr>
          <w:rtl/>
        </w:rPr>
        <w:t xml:space="preserve"> أعداء الإسلام مستعبدي المسلمين من الإنجليز والفرنسيين</w:t>
      </w:r>
      <w:r w:rsidR="00501C4F">
        <w:rPr>
          <w:rFonts w:hint="cs"/>
          <w:b/>
          <w:bCs/>
          <w:rtl/>
        </w:rPr>
        <w:t xml:space="preserve"> </w:t>
      </w:r>
      <w:r>
        <w:rPr>
          <w:rFonts w:hint="eastAsia"/>
          <w:rtl/>
        </w:rPr>
        <w:t>وأحلافهم</w:t>
      </w:r>
      <w:r>
        <w:rPr>
          <w:rtl/>
        </w:rPr>
        <w:t xml:space="preserve"> وأشباههم بأي نوع من أنواع التعاون أو سالمهم فلم</w:t>
      </w:r>
      <w:r w:rsidR="00501C4F">
        <w:rPr>
          <w:rFonts w:hint="cs"/>
          <w:b/>
          <w:bCs/>
          <w:rtl/>
        </w:rPr>
        <w:t xml:space="preserve"> </w:t>
      </w:r>
      <w:r>
        <w:rPr>
          <w:rFonts w:hint="eastAsia"/>
          <w:rtl/>
        </w:rPr>
        <w:t>يحاربهم</w:t>
      </w:r>
      <w:r>
        <w:rPr>
          <w:rtl/>
        </w:rPr>
        <w:t xml:space="preserve"> بما استطاع فضلا</w:t>
      </w:r>
      <w:r w:rsidR="00501C4F">
        <w:rPr>
          <w:rFonts w:hint="cs"/>
          <w:rtl/>
        </w:rPr>
        <w:t>ً</w:t>
      </w:r>
      <w:r>
        <w:rPr>
          <w:rtl/>
        </w:rPr>
        <w:t xml:space="preserve"> عن أن ينصرهم بالقول أو العمل على</w:t>
      </w:r>
      <w:r w:rsidR="00501C4F">
        <w:rPr>
          <w:rFonts w:hint="cs"/>
          <w:b/>
          <w:bCs/>
          <w:rtl/>
        </w:rPr>
        <w:t xml:space="preserve"> </w:t>
      </w:r>
      <w:r>
        <w:rPr>
          <w:rFonts w:hint="eastAsia"/>
          <w:rtl/>
        </w:rPr>
        <w:t>إخوانهم</w:t>
      </w:r>
      <w:r>
        <w:rPr>
          <w:rtl/>
        </w:rPr>
        <w:t xml:space="preserve"> في الدين، إنه إن فعل شيئًا من ذلك ثم صلى فصلاته</w:t>
      </w:r>
      <w:r w:rsidR="00501C4F">
        <w:rPr>
          <w:rFonts w:hint="cs"/>
          <w:b/>
          <w:bCs/>
          <w:rtl/>
        </w:rPr>
        <w:t xml:space="preserve"> </w:t>
      </w:r>
      <w:r>
        <w:rPr>
          <w:rFonts w:hint="eastAsia"/>
          <w:rtl/>
        </w:rPr>
        <w:t>باطلة،</w:t>
      </w:r>
      <w:r>
        <w:rPr>
          <w:rtl/>
        </w:rPr>
        <w:t xml:space="preserve"> أو تطهر بوضوء أو غسل أو تيمم فطهوره باطل، أو صام</w:t>
      </w:r>
      <w:r w:rsidR="00501C4F">
        <w:rPr>
          <w:rFonts w:hint="cs"/>
          <w:b/>
          <w:bCs/>
          <w:rtl/>
        </w:rPr>
        <w:t xml:space="preserve"> </w:t>
      </w:r>
      <w:r>
        <w:rPr>
          <w:rFonts w:hint="eastAsia"/>
          <w:rtl/>
        </w:rPr>
        <w:t>فرضًا</w:t>
      </w:r>
      <w:r>
        <w:rPr>
          <w:rtl/>
        </w:rPr>
        <w:t xml:space="preserve"> أو نفلاً فصومه باطل، أو حج فحجه باطل، أو أدى زكاة</w:t>
      </w:r>
      <w:r w:rsidR="00501C4F">
        <w:rPr>
          <w:rFonts w:hint="cs"/>
          <w:b/>
          <w:bCs/>
          <w:rtl/>
        </w:rPr>
        <w:t xml:space="preserve"> </w:t>
      </w:r>
      <w:r>
        <w:rPr>
          <w:rFonts w:hint="eastAsia"/>
          <w:rtl/>
        </w:rPr>
        <w:t>مفروضة</w:t>
      </w:r>
      <w:r>
        <w:rPr>
          <w:rtl/>
        </w:rPr>
        <w:t xml:space="preserve"> أو أخرج صدقة تطوعًا فزكاته باطلة مردودة عليه، أو</w:t>
      </w:r>
      <w:r w:rsidR="00501C4F">
        <w:rPr>
          <w:rFonts w:hint="cs"/>
          <w:b/>
          <w:bCs/>
          <w:rtl/>
        </w:rPr>
        <w:t xml:space="preserve"> </w:t>
      </w:r>
      <w:r>
        <w:rPr>
          <w:rFonts w:hint="eastAsia"/>
          <w:rtl/>
        </w:rPr>
        <w:t>تعب</w:t>
      </w:r>
      <w:r w:rsidR="00501C4F">
        <w:rPr>
          <w:rFonts w:hint="cs"/>
          <w:rtl/>
        </w:rPr>
        <w:t>ّ</w:t>
      </w:r>
      <w:r>
        <w:rPr>
          <w:rFonts w:hint="eastAsia"/>
          <w:rtl/>
        </w:rPr>
        <w:t>د</w:t>
      </w:r>
      <w:r>
        <w:rPr>
          <w:rtl/>
        </w:rPr>
        <w:t xml:space="preserve"> لربه فعبادته باطلة مردودة عليه، ليس له في شئ من ذلك</w:t>
      </w:r>
      <w:r w:rsidR="00501C4F">
        <w:rPr>
          <w:rFonts w:hint="cs"/>
          <w:b/>
          <w:bCs/>
          <w:rtl/>
        </w:rPr>
        <w:t xml:space="preserve"> </w:t>
      </w:r>
      <w:r>
        <w:rPr>
          <w:rFonts w:hint="eastAsia"/>
          <w:rtl/>
        </w:rPr>
        <w:t>أجر</w:t>
      </w:r>
      <w:r w:rsidR="00501C4F">
        <w:rPr>
          <w:rFonts w:hint="cs"/>
          <w:rtl/>
        </w:rPr>
        <w:t>،</w:t>
      </w:r>
      <w:r>
        <w:rPr>
          <w:rtl/>
        </w:rPr>
        <w:t xml:space="preserve"> بل عليه فيه الإثم والوزر»</w:t>
      </w:r>
      <w:r w:rsidR="00501C4F" w:rsidRPr="00501C4F">
        <w:rPr>
          <w:rFonts w:hint="cs"/>
          <w:vertAlign w:val="superscript"/>
          <w:rtl/>
        </w:rPr>
        <w:t>(</w:t>
      </w:r>
      <w:r w:rsidR="00501C4F" w:rsidRPr="00FA403F">
        <w:rPr>
          <w:rStyle w:val="a4"/>
          <w:rtl/>
        </w:rPr>
        <w:footnoteReference w:id="61"/>
      </w:r>
      <w:r w:rsidR="00501C4F" w:rsidRPr="00501C4F">
        <w:rPr>
          <w:rFonts w:hint="cs"/>
          <w:vertAlign w:val="superscript"/>
          <w:rtl/>
        </w:rPr>
        <w:t>)</w:t>
      </w:r>
      <w:r>
        <w:rPr>
          <w:rtl/>
        </w:rPr>
        <w:t>.</w:t>
      </w:r>
    </w:p>
    <w:p ns2:paraId="30A34444" ns2:textId="4C30215A" w:rsidR="006B6A94" w:rsidRDefault="006B6A94" w:rsidP="00501C4F">
      <w:pPr>
        <w:rPr>
          <w:rtl/>
        </w:rPr>
      </w:pPr>
      <w:r>
        <w:rPr>
          <w:vanish/>
        </w:rPr>
        <w:t>{{PG:25}}</w:t>
      </w:r>
      <w:r>
        <w:rPr>
          <w:rFonts w:hint="eastAsia"/>
          <w:rtl/>
        </w:rPr>
        <w:lastRenderedPageBreak/>
        <w:t>فالحذر</w:t>
      </w:r>
      <w:r>
        <w:rPr>
          <w:rtl/>
        </w:rPr>
        <w:t xml:space="preserve"> الحذر من الشعارات التي ترفع اليوم تنادي بالأواصر</w:t>
      </w:r>
      <w:r w:rsidR="00501C4F">
        <w:rPr>
          <w:rFonts w:hint="cs"/>
          <w:rtl/>
        </w:rPr>
        <w:t xml:space="preserve"> </w:t>
      </w:r>
      <w:r>
        <w:rPr>
          <w:rFonts w:hint="eastAsia"/>
          <w:rtl/>
        </w:rPr>
        <w:t>والروابط</w:t>
      </w:r>
      <w:r>
        <w:rPr>
          <w:rtl/>
        </w:rPr>
        <w:t xml:space="preserve"> المختلفة، تنادي بالروابط الإنسانية، والإخاء الإنساني</w:t>
      </w:r>
      <w:r w:rsidR="00501C4F">
        <w:rPr>
          <w:rFonts w:hint="cs"/>
          <w:rtl/>
        </w:rPr>
        <w:t xml:space="preserve"> </w:t>
      </w:r>
      <w:r>
        <w:rPr>
          <w:rFonts w:hint="eastAsia"/>
          <w:rtl/>
        </w:rPr>
        <w:t>بمحبة</w:t>
      </w:r>
      <w:r>
        <w:rPr>
          <w:rtl/>
        </w:rPr>
        <w:t xml:space="preserve"> البشر للبشر، أو ما يسمى بالتقارب بين الأديان فكلها</w:t>
      </w:r>
      <w:r w:rsidR="00501C4F">
        <w:rPr>
          <w:rFonts w:hint="cs"/>
          <w:rtl/>
        </w:rPr>
        <w:t xml:space="preserve"> </w:t>
      </w:r>
      <w:r>
        <w:rPr>
          <w:rFonts w:hint="eastAsia"/>
          <w:rtl/>
        </w:rPr>
        <w:t>شعارات</w:t>
      </w:r>
      <w:r>
        <w:rPr>
          <w:rtl/>
        </w:rPr>
        <w:t xml:space="preserve"> مزيفة رفعها أعداء الإسلام يريدون بذلك طمس هذه</w:t>
      </w:r>
      <w:r w:rsidR="00501C4F">
        <w:rPr>
          <w:rFonts w:hint="cs"/>
          <w:rtl/>
        </w:rPr>
        <w:t xml:space="preserve"> </w:t>
      </w:r>
      <w:r>
        <w:rPr>
          <w:rFonts w:hint="eastAsia"/>
          <w:rtl/>
        </w:rPr>
        <w:t>العقيدة</w:t>
      </w:r>
      <w:r>
        <w:rPr>
          <w:rtl/>
        </w:rPr>
        <w:t xml:space="preserve"> في نفوس المسلمين، والله عز وجل يقول: </w:t>
      </w:r>
      <w:r w:rsidR="00501C4F">
        <w:rPr>
          <w:rtl/>
        </w:rPr>
        <w:t>﴿يَا 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(54) إِنَّمَا وَلِيُّكُمُ اللَّهُ وَرَسُولُهُ وَالَّذِينَ آمَنُوا الَّذِينَ يُقِيمُونَ الصَّلَاةَ وَيُؤْتُونَ الزَّكَاةَ وَهُمْ رَاكِعُونَ (55) وَمَنْ يَتَوَلَّ اللَّهَ وَرَسُولَهُ وَالَّذِينَ آمَنُوا فَإِنَّ حِزْبَ اللَّهِ هُمُ الْغَالِبُونَ (56) يَا أَيُّهَا الَّذِينَ آمَنُوا لَا تَتَّخِذُوا الَّذِينَ اتَّخَذُوا دِينَكُمْ هُزُوًا وَلَعِبًا مِنَ الَّذِينَ أُوتُوا الْكِتَابَ مِنْ قَبْلِكُمْ وَالْكُفَّارَ أَوْلِيَاءَ وَاتَّقُوا اللَّهَ إِنْ كُنْتُمْ مُؤْمِنِينَ (57)﴾ [المائدة: 54-57]</w:t>
      </w:r>
      <w:r w:rsidR="00501C4F">
        <w:rPr>
          <w:rFonts w:hint="cs"/>
          <w:rtl/>
        </w:rPr>
        <w:t>.</w:t>
      </w:r>
    </w:p>
    <w:p ns2:paraId="2B921D9A" ns2:textId="7FF4C9A1" w:rsidR="006B6A94" w:rsidRDefault="006B6A94" w:rsidP="00501C4F">
      <w:pPr>
        <w:rPr>
          <w:rtl/>
        </w:rPr>
      </w:pPr>
      <w:r>
        <w:rPr>
          <w:vanish/>
        </w:rPr>
        <w:t>{{PG:26}}</w:t>
      </w:r>
      <w:r>
        <w:rPr>
          <w:rFonts w:hint="eastAsia"/>
          <w:rtl/>
        </w:rPr>
        <w:t>فالولاء</w:t>
      </w:r>
      <w:r>
        <w:rPr>
          <w:rtl/>
        </w:rPr>
        <w:t xml:space="preserve"> والبراء أصدق علامة على سلامة العقيدة ورسوخ</w:t>
      </w:r>
      <w:r w:rsidR="00501C4F">
        <w:rPr>
          <w:rFonts w:hint="cs"/>
          <w:rtl/>
        </w:rPr>
        <w:t xml:space="preserve"> </w:t>
      </w:r>
      <w:r>
        <w:rPr>
          <w:rFonts w:hint="eastAsia"/>
          <w:rtl/>
        </w:rPr>
        <w:t>الإيمان،</w:t>
      </w:r>
      <w:r>
        <w:rPr>
          <w:rtl/>
        </w:rPr>
        <w:t xml:space="preserve"> قال ابن عقيل رحمه</w:t>
      </w:r>
      <w:r w:rsidR="00501C4F">
        <w:rPr>
          <w:rFonts w:hint="cs"/>
          <w:rtl/>
        </w:rPr>
        <w:t xml:space="preserve"> الله</w:t>
      </w:r>
      <w:r>
        <w:rPr>
          <w:rtl/>
        </w:rPr>
        <w:t xml:space="preserve">: </w:t>
      </w:r>
      <w:r w:rsidR="00501C4F">
        <w:rPr>
          <w:rFonts w:hint="cs"/>
          <w:rtl/>
        </w:rPr>
        <w:t>«</w:t>
      </w:r>
      <w:r>
        <w:rPr>
          <w:rtl/>
        </w:rPr>
        <w:t>إذا أردت أن تعلم محل</w:t>
      </w:r>
      <w:r w:rsidR="00501C4F">
        <w:rPr>
          <w:rFonts w:hint="cs"/>
          <w:rtl/>
        </w:rPr>
        <w:t xml:space="preserve"> </w:t>
      </w:r>
      <w:r>
        <w:rPr>
          <w:rFonts w:hint="eastAsia"/>
          <w:rtl/>
        </w:rPr>
        <w:t>الإسلام</w:t>
      </w:r>
      <w:r>
        <w:rPr>
          <w:rtl/>
        </w:rPr>
        <w:t xml:space="preserve"> من أهل الزمان، فلا تنظر إلى زحامهم في أبواب الجوامع،</w:t>
      </w:r>
      <w:r w:rsidR="00501C4F">
        <w:rPr>
          <w:rFonts w:hint="cs"/>
          <w:rtl/>
        </w:rPr>
        <w:t xml:space="preserve"> </w:t>
      </w:r>
      <w:r>
        <w:rPr>
          <w:rFonts w:hint="eastAsia"/>
          <w:rtl/>
        </w:rPr>
        <w:t>وضجيجهم</w:t>
      </w:r>
      <w:r>
        <w:rPr>
          <w:rtl/>
        </w:rPr>
        <w:t xml:space="preserve"> في الموقف بلبيك، وإنما انظر إلى مواطأتهم أعداء</w:t>
      </w:r>
      <w:r w:rsidR="00501C4F">
        <w:rPr>
          <w:rFonts w:hint="cs"/>
          <w:rtl/>
        </w:rPr>
        <w:t xml:space="preserve"> </w:t>
      </w:r>
      <w:r>
        <w:rPr>
          <w:rFonts w:hint="eastAsia"/>
          <w:rtl/>
        </w:rPr>
        <w:t>الشريعة</w:t>
      </w:r>
      <w:r w:rsidR="00501C4F">
        <w:rPr>
          <w:rFonts w:hint="cs"/>
          <w:rtl/>
        </w:rPr>
        <w:t>»</w:t>
      </w:r>
      <w:r w:rsidR="00501C4F" w:rsidRPr="00501C4F">
        <w:rPr>
          <w:rFonts w:hint="cs"/>
          <w:vertAlign w:val="superscript"/>
          <w:rtl/>
        </w:rPr>
        <w:t>(</w:t>
      </w:r>
      <w:r w:rsidR="00501C4F" w:rsidRPr="00FA403F">
        <w:rPr>
          <w:rStyle w:val="a4"/>
          <w:rtl/>
        </w:rPr>
        <w:footnoteReference w:id="62"/>
      </w:r>
      <w:r w:rsidR="00501C4F" w:rsidRPr="00501C4F">
        <w:rPr>
          <w:rFonts w:hint="cs"/>
          <w:vertAlign w:val="superscript"/>
          <w:rtl/>
        </w:rPr>
        <w:t>)</w:t>
      </w:r>
      <w:r>
        <w:rPr>
          <w:rtl/>
        </w:rPr>
        <w:t>.</w:t>
      </w:r>
    </w:p>
    <w:p ns2:paraId="596B9790" ns2:textId="2EA1EDF2" w:rsidR="006B6A94" w:rsidRDefault="006B6A94" w:rsidP="00501C4F">
      <w:pPr>
        <w:rPr>
          <w:rtl/>
        </w:rPr>
      </w:pPr>
      <w:r>
        <w:rPr>
          <w:vanish/>
        </w:rPr>
        <w:t>{{PG:26}}</w:t>
      </w:r>
      <w:r>
        <w:rPr>
          <w:rFonts w:hint="eastAsia"/>
          <w:rtl/>
        </w:rPr>
        <w:t>وختام</w:t>
      </w:r>
      <w:r w:rsidR="00501C4F">
        <w:rPr>
          <w:rFonts w:hint="cs"/>
          <w:rtl/>
        </w:rPr>
        <w:t>ً</w:t>
      </w:r>
      <w:r>
        <w:rPr>
          <w:rFonts w:hint="eastAsia"/>
          <w:rtl/>
        </w:rPr>
        <w:t>ا</w:t>
      </w:r>
      <w:r>
        <w:rPr>
          <w:rtl/>
        </w:rPr>
        <w:t xml:space="preserve"> فهذا جهد المقل فما كان فيه من صواب فمن الله</w:t>
      </w:r>
      <w:r w:rsidR="00501C4F">
        <w:rPr>
          <w:rFonts w:hint="cs"/>
          <w:rtl/>
        </w:rPr>
        <w:t xml:space="preserve"> وحده </w:t>
      </w:r>
      <w:r>
        <w:rPr>
          <w:rFonts w:hint="eastAsia"/>
          <w:rtl/>
        </w:rPr>
        <w:t>وله</w:t>
      </w:r>
      <w:r>
        <w:rPr>
          <w:rtl/>
        </w:rPr>
        <w:t xml:space="preserve"> الحمد والمن</w:t>
      </w:r>
      <w:r w:rsidR="00501C4F">
        <w:rPr>
          <w:rFonts w:hint="cs"/>
          <w:rtl/>
        </w:rPr>
        <w:t>ّ</w:t>
      </w:r>
      <w:r>
        <w:rPr>
          <w:rtl/>
        </w:rPr>
        <w:t>ة، وما كان فيه من خطأ فمن نفسي ومن الشيطان</w:t>
      </w:r>
      <w:r w:rsidR="00501C4F">
        <w:rPr>
          <w:rFonts w:hint="cs"/>
          <w:rtl/>
        </w:rPr>
        <w:t xml:space="preserve"> </w:t>
      </w:r>
      <w:r>
        <w:rPr>
          <w:rFonts w:hint="eastAsia"/>
          <w:rtl/>
        </w:rPr>
        <w:t>والله</w:t>
      </w:r>
      <w:r>
        <w:rPr>
          <w:rtl/>
        </w:rPr>
        <w:t xml:space="preserve"> ورسوله منه بريئان، وإنما أردت أن أدلو بدلوي في توضيح</w:t>
      </w:r>
      <w:r w:rsidR="00501C4F">
        <w:rPr>
          <w:rFonts w:hint="cs"/>
          <w:rtl/>
        </w:rPr>
        <w:t xml:space="preserve"> </w:t>
      </w:r>
      <w:r>
        <w:rPr>
          <w:rFonts w:hint="eastAsia"/>
          <w:rtl/>
        </w:rPr>
        <w:t>هذا</w:t>
      </w:r>
      <w:r>
        <w:rPr>
          <w:rtl/>
        </w:rPr>
        <w:t xml:space="preserve"> الأصل الأصيل الذي اعتراه الكثير من التلبيس والتضليل، مع</w:t>
      </w:r>
      <w:r w:rsidR="00501C4F">
        <w:rPr>
          <w:rFonts w:hint="cs"/>
          <w:rtl/>
        </w:rPr>
        <w:t xml:space="preserve"> </w:t>
      </w:r>
      <w:r>
        <w:rPr>
          <w:rFonts w:hint="eastAsia"/>
          <w:rtl/>
        </w:rPr>
        <w:t>اعتقادي</w:t>
      </w:r>
      <w:r>
        <w:rPr>
          <w:rtl/>
        </w:rPr>
        <w:t xml:space="preserve"> ويقيني أن الله تعالى متم نوره ومظهر دينه وناصر عباده</w:t>
      </w:r>
      <w:r w:rsidR="00501C4F">
        <w:rPr>
          <w:rFonts w:hint="cs"/>
          <w:rtl/>
        </w:rPr>
        <w:t xml:space="preserve"> </w:t>
      </w:r>
      <w:r>
        <w:rPr>
          <w:rFonts w:hint="eastAsia"/>
          <w:rtl/>
        </w:rPr>
        <w:t>وأن</w:t>
      </w:r>
      <w:r>
        <w:rPr>
          <w:rtl/>
        </w:rPr>
        <w:t xml:space="preserve"> النصر قريب والمستقبل لهذا الدين.</w:t>
      </w:r>
    </w:p>
    <w:p ns2:paraId="45F5E4A0" ns2:textId="6AFA052E" w:rsidR="006B6A94" w:rsidRDefault="006B6A94" w:rsidP="00501C4F">
      <w:pPr>
        <w:rPr>
          <w:rtl/>
        </w:rPr>
      </w:pPr>
      <w:r>
        <w:rPr>
          <w:vanish/>
        </w:rPr>
        <w:t>{{PG:26}}</w:t>
      </w:r>
      <w:r>
        <w:rPr>
          <w:rFonts w:hint="eastAsia"/>
          <w:rtl/>
        </w:rPr>
        <w:t>فعلى</w:t>
      </w:r>
      <w:r>
        <w:rPr>
          <w:rtl/>
        </w:rPr>
        <w:t xml:space="preserve"> كل مسلم أن يحقق في ذات نفسه هذا الركن الهام من</w:t>
      </w:r>
      <w:r w:rsidR="00501C4F">
        <w:rPr>
          <w:rFonts w:hint="cs"/>
          <w:rtl/>
        </w:rPr>
        <w:t xml:space="preserve"> </w:t>
      </w:r>
      <w:r>
        <w:rPr>
          <w:rFonts w:hint="eastAsia"/>
          <w:rtl/>
        </w:rPr>
        <w:t>أركان</w:t>
      </w:r>
      <w:r>
        <w:rPr>
          <w:rtl/>
        </w:rPr>
        <w:t xml:space="preserve"> الدين، وأن يحقق في نفسه عقيدة الولاء فيكون حبه وموادته</w:t>
      </w:r>
      <w:r w:rsidR="00501C4F">
        <w:rPr>
          <w:rFonts w:hint="cs"/>
          <w:rtl/>
        </w:rPr>
        <w:t xml:space="preserve"> </w:t>
      </w:r>
      <w:r>
        <w:rPr>
          <w:rFonts w:hint="eastAsia"/>
          <w:rtl/>
        </w:rPr>
        <w:t>ونصرته</w:t>
      </w:r>
      <w:r>
        <w:rPr>
          <w:rtl/>
        </w:rPr>
        <w:t xml:space="preserve"> ومؤازرته وتأييده قلب</w:t>
      </w:r>
      <w:r w:rsidR="00501C4F">
        <w:rPr>
          <w:rFonts w:hint="cs"/>
          <w:rtl/>
        </w:rPr>
        <w:t>ً</w:t>
      </w:r>
      <w:r>
        <w:rPr>
          <w:rtl/>
        </w:rPr>
        <w:t>ا وقالب</w:t>
      </w:r>
      <w:r w:rsidR="00501C4F">
        <w:rPr>
          <w:rFonts w:hint="cs"/>
          <w:rtl/>
        </w:rPr>
        <w:t>ً</w:t>
      </w:r>
      <w:r>
        <w:rPr>
          <w:rtl/>
        </w:rPr>
        <w:t>ا، قولاً وعملاً لله ولرسوله صلى الله عليه وسلم</w:t>
      </w:r>
      <w:r w:rsidR="00501C4F">
        <w:rPr>
          <w:rFonts w:hint="cs"/>
          <w:rtl/>
        </w:rPr>
        <w:t xml:space="preserve"> </w:t>
      </w:r>
      <w:r>
        <w:rPr>
          <w:rFonts w:hint="eastAsia"/>
          <w:rtl/>
        </w:rPr>
        <w:t>وللمؤمنين</w:t>
      </w:r>
      <w:r>
        <w:rPr>
          <w:rtl/>
        </w:rPr>
        <w:t>.</w:t>
      </w:r>
    </w:p>
    <w:p ns2:paraId="62DC0BBF" ns2:textId="3E9554B3" w:rsidR="006B6A94" w:rsidRDefault="006B6A94" w:rsidP="005555D1">
      <w:pPr>
        <w:rPr>
          <w:rtl/>
        </w:rPr>
      </w:pPr>
      <w:r>
        <w:rPr>
          <w:vanish/>
        </w:rPr>
        <w:t>{{PG:26}}</w:t>
      </w:r>
      <w:r>
        <w:rPr>
          <w:rFonts w:hint="eastAsia"/>
          <w:rtl/>
        </w:rPr>
        <w:t>وأسأله</w:t>
      </w:r>
      <w:r>
        <w:rPr>
          <w:rtl/>
        </w:rPr>
        <w:t xml:space="preserve"> سبحانه أن يجعلنا سلم</w:t>
      </w:r>
      <w:r w:rsidR="00501C4F">
        <w:rPr>
          <w:rFonts w:hint="cs"/>
          <w:rtl/>
        </w:rPr>
        <w:t>ً</w:t>
      </w:r>
      <w:r>
        <w:rPr>
          <w:rtl/>
        </w:rPr>
        <w:t>ا لأوليائه حرب</w:t>
      </w:r>
      <w:r w:rsidR="00501C4F">
        <w:rPr>
          <w:rFonts w:hint="cs"/>
          <w:rtl/>
        </w:rPr>
        <w:t>ً</w:t>
      </w:r>
      <w:r>
        <w:rPr>
          <w:rtl/>
        </w:rPr>
        <w:t>ا على أعدائه</w:t>
      </w:r>
      <w:r w:rsidR="00501C4F">
        <w:rPr>
          <w:rFonts w:hint="cs"/>
          <w:rtl/>
        </w:rPr>
        <w:t xml:space="preserve"> </w:t>
      </w:r>
      <w:r>
        <w:rPr>
          <w:rFonts w:hint="eastAsia"/>
          <w:rtl/>
        </w:rPr>
        <w:t>وأن</w:t>
      </w:r>
      <w:r>
        <w:rPr>
          <w:rtl/>
        </w:rPr>
        <w:t xml:space="preserve"> يتوفانا مسلمين ويلحقنا بالصالحين ويحشرنا في زمرة</w:t>
      </w:r>
      <w:r w:rsidR="00501C4F">
        <w:rPr>
          <w:rFonts w:hint="cs"/>
          <w:rtl/>
        </w:rPr>
        <w:t xml:space="preserve"> </w:t>
      </w:r>
      <w:r>
        <w:rPr>
          <w:rFonts w:hint="eastAsia"/>
          <w:rtl/>
        </w:rPr>
        <w:t>المجاهدين</w:t>
      </w:r>
      <w:r>
        <w:rPr>
          <w:rtl/>
        </w:rPr>
        <w:t xml:space="preserve"> ولا يجعلنا فتنة للكافرين وينجينا برحمته من القوم</w:t>
      </w:r>
      <w:r w:rsidR="005555D1">
        <w:rPr>
          <w:rFonts w:hint="cs"/>
          <w:rtl/>
        </w:rPr>
        <w:t xml:space="preserve"> </w:t>
      </w:r>
      <w:r>
        <w:rPr>
          <w:rFonts w:hint="eastAsia"/>
          <w:rtl/>
        </w:rPr>
        <w:t>الظالمين</w:t>
      </w:r>
      <w:r>
        <w:rPr>
          <w:rtl/>
        </w:rPr>
        <w:t xml:space="preserve"> وينصر عباده الموحدين المجاهدين ويرزقنا الشهادة في</w:t>
      </w:r>
      <w:r w:rsidR="005555D1">
        <w:rPr>
          <w:rFonts w:hint="cs"/>
          <w:rtl/>
        </w:rPr>
        <w:t xml:space="preserve"> </w:t>
      </w:r>
      <w:r>
        <w:rPr>
          <w:rFonts w:hint="eastAsia"/>
          <w:rtl/>
        </w:rPr>
        <w:t>سبيله</w:t>
      </w:r>
      <w:r>
        <w:rPr>
          <w:rtl/>
        </w:rPr>
        <w:t xml:space="preserve"> مقبلين غير مدبرين غير خزايا ولا مفتونين</w:t>
      </w:r>
      <w:r w:rsidR="005555D1">
        <w:rPr>
          <w:rFonts w:hint="cs"/>
          <w:rtl/>
        </w:rPr>
        <w:t xml:space="preserve"> .</w:t>
      </w:r>
      <w:r>
        <w:rPr>
          <w:rtl/>
        </w:rPr>
        <w:t>.. اللهم آمين.</w:t>
      </w:r>
    </w:p>
    <w:p ns2:paraId="6C4A54D9" ns2:textId="4AE31B9F" w:rsidR="006B6A94" w:rsidRDefault="006B6A94" w:rsidP="005555D1">
      <w:pPr>
        <w:rPr>
          <w:rtl/>
        </w:rPr>
      </w:pPr>
      <w:r>
        <w:rPr>
          <w:vanish/>
        </w:rPr>
        <w:t>{{PG:26}}</w:t>
      </w:r>
      <w:r>
        <w:rPr>
          <w:rFonts w:hint="eastAsia"/>
          <w:rtl/>
        </w:rPr>
        <w:t>وصلى</w:t>
      </w:r>
      <w:r w:rsidR="005555D1">
        <w:rPr>
          <w:rFonts w:hint="cs"/>
          <w:rtl/>
        </w:rPr>
        <w:t xml:space="preserve"> </w:t>
      </w:r>
      <w:r>
        <w:rPr>
          <w:rFonts w:hint="eastAsia"/>
          <w:rtl/>
        </w:rPr>
        <w:t>الله</w:t>
      </w:r>
      <w:r>
        <w:rPr>
          <w:rtl/>
        </w:rPr>
        <w:t xml:space="preserve"> وسلم وبارك على نبينا محمد وعلى آله وصحبه</w:t>
      </w:r>
      <w:r w:rsidR="005555D1">
        <w:rPr>
          <w:rFonts w:hint="cs"/>
          <w:rtl/>
        </w:rPr>
        <w:t>.</w:t>
      </w:r>
    </w:p>
    <w:p ns2:paraId="65BC9F5C" ns2:textId="2615C303" w:rsidR="005555D1" w:rsidRDefault="005555D1" w:rsidP="005555D1">
      <w:pPr>
        <w:pStyle w:val="1"/>
        <w:rPr>
          <w:rtl/>
        </w:rPr>
      </w:pPr>
      <w:r>
        <w:rPr>
          <w:vanish/>
        </w:rPr>
        <w:t>{{PG:26}}</w:t>
      </w:r>
      <w:r>
        <w:rPr>
          <w:rtl/>
        </w:rPr>
        <w:br w:type="column"/>
      </w:r>
      <w:bookmarkStart w:id="8" w:name="_Toc145920850"/>
      <w:r>
        <w:rPr>
          <w:rFonts w:hint="cs"/>
          <w:rtl/>
        </w:rPr>
        <w:lastRenderedPageBreak/>
        <w:t>التمسك بالثوابت</w:t>
      </w:r>
      <w:bookmarkEnd w:id="8"/>
    </w:p>
    <w:p ns2:paraId="2364B63C" ns2:textId="77777777" w:rsidR="005555D1" w:rsidRDefault="005555D1" w:rsidP="006B6A94">
      <w:pPr>
        <w:rPr>
          <w:rtl/>
        </w:rPr>
      </w:pPr>
      <w:r>
        <w:rPr>
          <w:vanish/>
        </w:rPr>
        <w:t>{{PG:27}}</w:t>
      </w:r>
    </w:p>
    <w:p ns2:paraId="7AA5F660" ns2:textId="68370FC4" w:rsidR="006B6A94" w:rsidRPr="005555D1" w:rsidRDefault="006B6A94" w:rsidP="005555D1">
      <w:pPr>
        <w:ind w:firstLine="0"/>
        <w:jc w:val="center"/>
        <w:rPr>
          <w:b/>
          <w:bCs/>
          <w:sz w:val="36"/>
          <w:szCs w:val="36"/>
          <w:rtl/>
        </w:rPr>
      </w:pPr>
      <w:r>
        <w:rPr>
          <w:vanish/>
        </w:rPr>
        <w:t>{{PG:27}}</w:t>
      </w:r>
      <w:r w:rsidRPr="005555D1">
        <w:rPr>
          <w:rFonts w:hint="eastAsia"/>
          <w:b/>
          <w:bCs/>
          <w:sz w:val="36"/>
          <w:szCs w:val="36"/>
          <w:rtl/>
        </w:rPr>
        <w:t>بسم</w:t>
      </w:r>
      <w:r w:rsidRPr="005555D1">
        <w:rPr>
          <w:b/>
          <w:bCs/>
          <w:sz w:val="36"/>
          <w:szCs w:val="36"/>
          <w:rtl/>
        </w:rPr>
        <w:t xml:space="preserve"> الله الرحمن الرحيم</w:t>
      </w:r>
    </w:p>
    <w:p ns2:paraId="4BE9B04B" ns2:textId="77777777" w:rsidR="006B6A94" w:rsidRPr="005555D1" w:rsidRDefault="006B6A94" w:rsidP="005555D1">
      <w:pPr>
        <w:pStyle w:val="2"/>
        <w:rPr>
          <w:rtl/>
        </w:rPr>
      </w:pPr>
      <w:r>
        <w:rPr>
          <w:vanish/>
        </w:rPr>
        <w:t>{{PG:27}}</w:t>
      </w:r>
      <w:bookmarkStart w:id="9" w:name="_Toc145920851"/>
      <w:r w:rsidRPr="005555D1">
        <w:rPr>
          <w:rFonts w:hint="eastAsia"/>
          <w:rtl/>
        </w:rPr>
        <w:t>مقدمة</w:t>
      </w:r>
      <w:bookmarkEnd w:id="9"/>
    </w:p>
    <w:p ns2:paraId="783B21F0" ns2:textId="15BE4025" w:rsidR="006B6A94" w:rsidRPr="005555D1" w:rsidRDefault="006B6A94" w:rsidP="005555D1">
      <w:pPr>
        <w:rPr>
          <w:b/>
          <w:bCs/>
          <w:rtl/>
        </w:rPr>
      </w:pPr>
      <w:r>
        <w:rPr>
          <w:vanish/>
        </w:rPr>
        <w:t>{{PG:27}}</w:t>
      </w:r>
      <w:r w:rsidRPr="005555D1">
        <w:rPr>
          <w:rFonts w:hint="eastAsia"/>
          <w:b/>
          <w:bCs/>
          <w:rtl/>
        </w:rPr>
        <w:t>الحمد</w:t>
      </w:r>
      <w:r w:rsidRPr="005555D1">
        <w:rPr>
          <w:b/>
          <w:bCs/>
          <w:rtl/>
        </w:rPr>
        <w:t xml:space="preserve"> لله كما أمر والصلاة والسلام على خير البشر محمد بن</w:t>
      </w:r>
      <w:r w:rsidR="005555D1" w:rsidRPr="005555D1">
        <w:rPr>
          <w:rFonts w:hint="cs"/>
          <w:b/>
          <w:bCs/>
          <w:rtl/>
        </w:rPr>
        <w:t xml:space="preserve"> </w:t>
      </w:r>
      <w:r w:rsidRPr="005555D1">
        <w:rPr>
          <w:rFonts w:hint="eastAsia"/>
          <w:b/>
          <w:bCs/>
          <w:rtl/>
        </w:rPr>
        <w:t>عبد</w:t>
      </w:r>
      <w:r w:rsidR="005555D1" w:rsidRPr="005555D1">
        <w:rPr>
          <w:rFonts w:hint="cs"/>
          <w:b/>
          <w:bCs/>
          <w:rtl/>
        </w:rPr>
        <w:t xml:space="preserve"> </w:t>
      </w:r>
      <w:r w:rsidRPr="005555D1">
        <w:rPr>
          <w:rFonts w:hint="eastAsia"/>
          <w:b/>
          <w:bCs/>
          <w:rtl/>
        </w:rPr>
        <w:t>الله</w:t>
      </w:r>
      <w:r w:rsidRPr="005555D1">
        <w:rPr>
          <w:b/>
          <w:bCs/>
          <w:rtl/>
        </w:rPr>
        <w:t xml:space="preserve"> وعلى آله وأصحابه أجمعين، وبعد:</w:t>
      </w:r>
    </w:p>
    <w:p ns2:paraId="466FAD66" ns2:textId="5EDAA7FB" w:rsidR="006B6A94" w:rsidRDefault="006B6A94" w:rsidP="005555D1">
      <w:pPr>
        <w:rPr>
          <w:rtl/>
        </w:rPr>
      </w:pPr>
      <w:r>
        <w:rPr>
          <w:vanish/>
        </w:rPr>
        <w:t>{{PG:27}}</w:t>
      </w:r>
      <w:r>
        <w:rPr>
          <w:rFonts w:hint="eastAsia"/>
          <w:rtl/>
        </w:rPr>
        <w:t>فنحن</w:t>
      </w:r>
      <w:r>
        <w:rPr>
          <w:rtl/>
        </w:rPr>
        <w:t xml:space="preserve"> المسلمون لنا ثوابت وأسس ندعو إليها ونؤمن بها،</w:t>
      </w:r>
      <w:r w:rsidR="005555D1">
        <w:rPr>
          <w:rFonts w:hint="cs"/>
          <w:rtl/>
        </w:rPr>
        <w:t xml:space="preserve"> </w:t>
      </w:r>
      <w:r>
        <w:rPr>
          <w:rFonts w:hint="eastAsia"/>
          <w:rtl/>
        </w:rPr>
        <w:t>وأعظمها</w:t>
      </w:r>
      <w:r>
        <w:rPr>
          <w:rtl/>
        </w:rPr>
        <w:t xml:space="preserve"> وأكبرها توحيد الله عز وجل الذي هو زبدة رسالات</w:t>
      </w:r>
      <w:r w:rsidR="005555D1">
        <w:rPr>
          <w:rFonts w:hint="cs"/>
          <w:rtl/>
        </w:rPr>
        <w:t xml:space="preserve"> </w:t>
      </w:r>
      <w:r>
        <w:rPr>
          <w:rFonts w:hint="eastAsia"/>
          <w:rtl/>
        </w:rPr>
        <w:t>الرسل</w:t>
      </w:r>
      <w:r>
        <w:rPr>
          <w:rtl/>
        </w:rPr>
        <w:t xml:space="preserve"> وخلاصة دعوتهم، وما يتبع هذا التوحيد من حقوق</w:t>
      </w:r>
      <w:r w:rsidR="005555D1">
        <w:rPr>
          <w:rFonts w:hint="cs"/>
          <w:rtl/>
        </w:rPr>
        <w:t xml:space="preserve"> </w:t>
      </w:r>
      <w:r>
        <w:rPr>
          <w:rFonts w:hint="eastAsia"/>
          <w:rtl/>
        </w:rPr>
        <w:t>ومقتضيات</w:t>
      </w:r>
      <w:r>
        <w:rPr>
          <w:rtl/>
        </w:rPr>
        <w:t xml:space="preserve"> كالولاء والبراء وما إلى ذلك.</w:t>
      </w:r>
    </w:p>
    <w:p ns2:paraId="23AC234C" ns2:textId="10A94683" w:rsidR="006B6A94" w:rsidRDefault="006B6A94" w:rsidP="005555D1">
      <w:pPr>
        <w:rPr>
          <w:rtl/>
        </w:rPr>
      </w:pPr>
      <w:r>
        <w:rPr>
          <w:vanish/>
        </w:rPr>
        <w:t>{{PG:27}}</w:t>
      </w:r>
      <w:r>
        <w:rPr>
          <w:rFonts w:hint="eastAsia"/>
          <w:rtl/>
        </w:rPr>
        <w:t>فتوحيد</w:t>
      </w:r>
      <w:r w:rsidR="005555D1">
        <w:rPr>
          <w:rFonts w:hint="cs"/>
          <w:rtl/>
        </w:rPr>
        <w:t xml:space="preserve"> </w:t>
      </w:r>
      <w:r>
        <w:rPr>
          <w:rFonts w:hint="eastAsia"/>
          <w:rtl/>
        </w:rPr>
        <w:t>الله</w:t>
      </w:r>
      <w:r>
        <w:rPr>
          <w:rtl/>
        </w:rPr>
        <w:t xml:space="preserve"> </w:t>
      </w:r>
      <w:r w:rsidR="005555D1">
        <w:rPr>
          <w:rFonts w:hint="cs"/>
          <w:rtl/>
        </w:rPr>
        <w:t xml:space="preserve">عز وجل </w:t>
      </w:r>
      <w:r>
        <w:rPr>
          <w:rtl/>
        </w:rPr>
        <w:t>هو قطب الدعوة والهدف الأول والأساس</w:t>
      </w:r>
      <w:r w:rsidR="005555D1">
        <w:rPr>
          <w:rFonts w:hint="cs"/>
          <w:rtl/>
        </w:rPr>
        <w:t xml:space="preserve"> </w:t>
      </w:r>
      <w:r>
        <w:rPr>
          <w:rFonts w:hint="eastAsia"/>
          <w:rtl/>
        </w:rPr>
        <w:t>لكل</w:t>
      </w:r>
      <w:r>
        <w:rPr>
          <w:rtl/>
        </w:rPr>
        <w:t xml:space="preserve"> من يدعو لهذا الدين، فلا يمكن أن يكون هذا الأصل والأساس</w:t>
      </w:r>
      <w:r w:rsidR="005555D1">
        <w:rPr>
          <w:rFonts w:hint="cs"/>
          <w:rtl/>
        </w:rPr>
        <w:t xml:space="preserve"> </w:t>
      </w:r>
      <w:r>
        <w:rPr>
          <w:rFonts w:hint="eastAsia"/>
          <w:rtl/>
        </w:rPr>
        <w:t>قابلا</w:t>
      </w:r>
      <w:r w:rsidR="005555D1">
        <w:rPr>
          <w:rFonts w:hint="cs"/>
          <w:rtl/>
        </w:rPr>
        <w:t>ً</w:t>
      </w:r>
      <w:r>
        <w:rPr>
          <w:rtl/>
        </w:rPr>
        <w:t xml:space="preserve"> للتنازل أو المساومة أو المداهنة.</w:t>
      </w:r>
    </w:p>
    <w:p ns2:paraId="3C0F9B11" ns2:textId="3DBCA0EF" w:rsidR="002A0707" w:rsidRDefault="006B6A94" w:rsidP="002A0707">
      <w:pPr>
        <w:rPr>
          <w:rtl/>
        </w:rPr>
      </w:pPr>
      <w:r>
        <w:rPr>
          <w:vanish/>
        </w:rPr>
        <w:t>{{PG:27}}</w:t>
      </w:r>
      <w:r>
        <w:rPr>
          <w:rFonts w:hint="eastAsia"/>
          <w:rtl/>
        </w:rPr>
        <w:t>فحديثي</w:t>
      </w:r>
      <w:r>
        <w:rPr>
          <w:rtl/>
        </w:rPr>
        <w:t xml:space="preserve"> في هذه الرسالة الموجزة حول تأصيل هذا المبدأ</w:t>
      </w:r>
      <w:r w:rsidR="005555D1">
        <w:rPr>
          <w:rFonts w:hint="cs"/>
          <w:rtl/>
        </w:rPr>
        <w:t xml:space="preserve"> </w:t>
      </w:r>
      <w:r>
        <w:rPr>
          <w:rFonts w:hint="eastAsia"/>
          <w:rtl/>
        </w:rPr>
        <w:t>«التمسك</w:t>
      </w:r>
      <w:r>
        <w:rPr>
          <w:rtl/>
        </w:rPr>
        <w:t xml:space="preserve"> بالثوابت» وبيان أدلته وتطبيقاته والتنبيه على الخطر</w:t>
      </w:r>
      <w:r w:rsidR="005555D1">
        <w:rPr>
          <w:rFonts w:hint="cs"/>
          <w:rtl/>
        </w:rPr>
        <w:t xml:space="preserve"> </w:t>
      </w:r>
      <w:r>
        <w:rPr>
          <w:rFonts w:hint="eastAsia"/>
          <w:rtl/>
        </w:rPr>
        <w:t>العظيم</w:t>
      </w:r>
      <w:r>
        <w:rPr>
          <w:rtl/>
        </w:rPr>
        <w:t xml:space="preserve"> والانحراف الكبير لمنهج التنازلات والمساومة بالثوابت.</w:t>
      </w:r>
    </w:p>
    <w:p ns2:paraId="66AFEE56" ns2:textId="093968A0" w:rsidR="002A0707" w:rsidRDefault="002A0707" w:rsidP="002A0707">
      <w:pPr>
        <w:pStyle w:val="2"/>
        <w:rPr>
          <w:rtl/>
        </w:rPr>
      </w:pPr>
      <w:r>
        <w:rPr>
          <w:vanish/>
        </w:rPr>
        <w:t>{{PG:27}}</w:t>
      </w:r>
      <w:r>
        <w:rPr>
          <w:rtl/>
        </w:rPr>
        <w:br w:type="column"/>
      </w:r>
      <w:bookmarkStart w:id="10" w:name="_Toc145920852"/>
      <w:r>
        <w:rPr>
          <w:rFonts w:hint="cs"/>
          <w:rtl/>
        </w:rPr>
        <w:lastRenderedPageBreak/>
        <w:t>أسباب طرق مثل هذا الموضوع</w:t>
      </w:r>
      <w:bookmarkEnd w:id="10"/>
    </w:p>
    <w:p ns2:paraId="6D67A830" ns2:textId="77777777" w:rsidR="002A0707" w:rsidRDefault="002A0707" w:rsidP="00997F2D">
      <w:pPr>
        <w:rPr>
          <w:rtl/>
        </w:rPr>
      </w:pPr>
      <w:r>
        <w:rPr>
          <w:vanish/>
        </w:rPr>
        <w:t>{{PG:28}}</w:t>
      </w:r>
    </w:p>
    <w:p ns2:paraId="59D9EA4B" ns2:textId="7A175D6A" w:rsidR="00997F2D" w:rsidRPr="002A0707" w:rsidRDefault="00997F2D" w:rsidP="00997F2D">
      <w:pPr>
        <w:rPr>
          <w:b/>
          <w:bCs/>
          <w:rtl/>
        </w:rPr>
      </w:pPr>
      <w:r>
        <w:rPr>
          <w:vanish/>
        </w:rPr>
        <w:t>{{PG:28}}</w:t>
      </w:r>
      <w:r w:rsidRPr="002A0707">
        <w:rPr>
          <w:b/>
          <w:bCs/>
          <w:rtl/>
        </w:rPr>
        <w:t>دفعني إلى الحديث عن هذا الموضوع عدة أسباب أهمها:</w:t>
      </w:r>
    </w:p>
    <w:p ns2:paraId="40D1ED31" ns2:textId="014B8540" w:rsidR="00997F2D" w:rsidRDefault="00997F2D" w:rsidP="002A0707">
      <w:pPr>
        <w:rPr>
          <w:rtl/>
        </w:rPr>
      </w:pPr>
      <w:r>
        <w:rPr>
          <w:vanish/>
        </w:rPr>
        <w:t>{{PG:28}}</w:t>
      </w:r>
      <w:r w:rsidRPr="002A0707">
        <w:rPr>
          <w:b/>
          <w:bCs/>
          <w:rtl/>
        </w:rPr>
        <w:t>1</w:t>
      </w:r>
      <w:r w:rsidR="002A0707" w:rsidRPr="002A0707">
        <w:rPr>
          <w:rFonts w:hint="cs"/>
          <w:b/>
          <w:bCs/>
          <w:rtl/>
        </w:rPr>
        <w:t xml:space="preserve"> </w:t>
      </w:r>
      <w:r w:rsidRPr="002A0707">
        <w:rPr>
          <w:b/>
          <w:bCs/>
          <w:rtl/>
        </w:rPr>
        <w:t>-</w:t>
      </w:r>
      <w:r>
        <w:rPr>
          <w:rtl/>
        </w:rPr>
        <w:t xml:space="preserve"> وجود الخلل في هذا الجانب عند كثير من العاملين لهذا الدين</w:t>
      </w:r>
      <w:r w:rsidR="002A0707">
        <w:rPr>
          <w:rFonts w:hint="cs"/>
          <w:rtl/>
        </w:rPr>
        <w:t xml:space="preserve"> </w:t>
      </w:r>
      <w:r>
        <w:rPr>
          <w:rtl/>
        </w:rPr>
        <w:t>حتى أصبحنا نرى أشكالاً وأصنافًا من التنازل والمداهنة في</w:t>
      </w:r>
      <w:r w:rsidR="002A0707">
        <w:rPr>
          <w:rFonts w:hint="cs"/>
          <w:rtl/>
        </w:rPr>
        <w:t xml:space="preserve"> </w:t>
      </w:r>
      <w:r>
        <w:rPr>
          <w:rtl/>
        </w:rPr>
        <w:t>واقعنا المعاصر، حتى أخذ ذلك طابعًا دعويًا بل أصبح من</w:t>
      </w:r>
      <w:r w:rsidR="002A0707">
        <w:rPr>
          <w:rFonts w:hint="cs"/>
          <w:rtl/>
        </w:rPr>
        <w:t xml:space="preserve"> </w:t>
      </w:r>
      <w:r>
        <w:rPr>
          <w:rtl/>
        </w:rPr>
        <w:t>القواعد والأصول عند بعض الجماعات الإسلامية، وقد سمعت</w:t>
      </w:r>
      <w:r w:rsidR="002A0707">
        <w:rPr>
          <w:rFonts w:hint="cs"/>
          <w:rtl/>
        </w:rPr>
        <w:t xml:space="preserve"> </w:t>
      </w:r>
      <w:r>
        <w:rPr>
          <w:rtl/>
        </w:rPr>
        <w:t>بأذني من يصرح بهذا المبدأ.</w:t>
      </w:r>
    </w:p>
    <w:p ns2:paraId="5395E599" ns2:textId="343D05D0" w:rsidR="00997F2D" w:rsidRDefault="00997F2D" w:rsidP="002A0707">
      <w:pPr>
        <w:rPr>
          <w:rtl/>
        </w:rPr>
      </w:pPr>
      <w:r>
        <w:rPr>
          <w:vanish/>
        </w:rPr>
        <w:t>{{PG:28}}</w:t>
      </w:r>
      <w:r w:rsidRPr="002A0707">
        <w:rPr>
          <w:b/>
          <w:bCs/>
          <w:rtl/>
        </w:rPr>
        <w:t>2</w:t>
      </w:r>
      <w:r w:rsidR="002A0707" w:rsidRPr="002A0707">
        <w:rPr>
          <w:rFonts w:hint="cs"/>
          <w:b/>
          <w:bCs/>
          <w:rtl/>
        </w:rPr>
        <w:t xml:space="preserve"> </w:t>
      </w:r>
      <w:r w:rsidRPr="002A0707">
        <w:rPr>
          <w:b/>
          <w:bCs/>
          <w:rtl/>
        </w:rPr>
        <w:t>-</w:t>
      </w:r>
      <w:r>
        <w:rPr>
          <w:rtl/>
        </w:rPr>
        <w:t xml:space="preserve"> خطورة هذا المنهج على أصل مفهوم التوحيد، وكذلك على</w:t>
      </w:r>
      <w:r w:rsidR="002A0707">
        <w:rPr>
          <w:rFonts w:hint="cs"/>
          <w:rtl/>
        </w:rPr>
        <w:t xml:space="preserve"> </w:t>
      </w:r>
      <w:r>
        <w:rPr>
          <w:rtl/>
        </w:rPr>
        <w:t>مستقبل الدعوة الإسلامية لما يترتب عليه من آثار سيئة وقبيحة</w:t>
      </w:r>
      <w:r w:rsidR="002A0707">
        <w:rPr>
          <w:rFonts w:hint="cs"/>
          <w:rtl/>
        </w:rPr>
        <w:t xml:space="preserve"> </w:t>
      </w:r>
      <w:r>
        <w:rPr>
          <w:rtl/>
        </w:rPr>
        <w:t>سأذكرها فيما بعد إن شاء الله.</w:t>
      </w:r>
    </w:p>
    <w:p ns2:paraId="0B810033" ns2:textId="733DDA61" w:rsidR="00997F2D" w:rsidRDefault="00997F2D" w:rsidP="002A0707">
      <w:pPr>
        <w:rPr>
          <w:rtl/>
        </w:rPr>
      </w:pPr>
      <w:r>
        <w:rPr>
          <w:vanish/>
        </w:rPr>
        <w:t>{{PG:28}}</w:t>
      </w:r>
      <w:r w:rsidRPr="002A0707">
        <w:rPr>
          <w:b/>
          <w:bCs/>
          <w:rtl/>
        </w:rPr>
        <w:t>3</w:t>
      </w:r>
      <w:r w:rsidR="002A0707" w:rsidRPr="002A0707">
        <w:rPr>
          <w:rFonts w:hint="cs"/>
          <w:b/>
          <w:bCs/>
          <w:rtl/>
        </w:rPr>
        <w:t xml:space="preserve"> </w:t>
      </w:r>
      <w:r w:rsidRPr="002A0707">
        <w:rPr>
          <w:b/>
          <w:bCs/>
          <w:rtl/>
        </w:rPr>
        <w:t>-</w:t>
      </w:r>
      <w:r>
        <w:rPr>
          <w:rtl/>
        </w:rPr>
        <w:t xml:space="preserve"> الواقع الذي أوجدته الثورات العربية والقراءة الخطأ لهذا الواقع، فهذه الثورات أثبتت أن قناعات الناس كافية لحصول التغيير حتى</w:t>
      </w:r>
      <w:r w:rsidR="002A0707">
        <w:rPr>
          <w:rFonts w:hint="cs"/>
          <w:rtl/>
        </w:rPr>
        <w:t xml:space="preserve"> </w:t>
      </w:r>
      <w:r>
        <w:rPr>
          <w:rtl/>
        </w:rPr>
        <w:t>في ظل هذه الأنظمة المستبدة، وهذه هي عين دعوة الأنبياء</w:t>
      </w:r>
      <w:r w:rsidR="002A0707">
        <w:rPr>
          <w:rFonts w:hint="cs"/>
          <w:rtl/>
        </w:rPr>
        <w:t xml:space="preserve"> </w:t>
      </w:r>
      <w:r>
        <w:rPr>
          <w:rtl/>
        </w:rPr>
        <w:t xml:space="preserve">وطريقتهم في التغيير </w:t>
      </w:r>
      <w:r w:rsidR="002A0707">
        <w:rPr>
          <w:rtl/>
        </w:rPr>
        <w:t>﴿وَمَا عَلَى الرَّسُولِ إِلَّا الْبَلَاغُ الْمُبِينُ﴾</w:t>
      </w:r>
      <w:r w:rsidR="002A0707">
        <w:rPr>
          <w:rFonts w:hint="cs"/>
          <w:rtl/>
        </w:rPr>
        <w:t xml:space="preserve"> </w:t>
      </w:r>
      <w:r>
        <w:rPr>
          <w:rtl/>
        </w:rPr>
        <w:t>دون</w:t>
      </w:r>
      <w:r w:rsidR="002A0707">
        <w:rPr>
          <w:rFonts w:hint="cs"/>
          <w:rtl/>
        </w:rPr>
        <w:t xml:space="preserve"> </w:t>
      </w:r>
      <w:r>
        <w:rPr>
          <w:rtl/>
        </w:rPr>
        <w:t>أن يكون هناك تنازل أو مداهنة، لكن للأسف لم نفهم هذا بل</w:t>
      </w:r>
      <w:r w:rsidR="002A0707">
        <w:rPr>
          <w:rFonts w:hint="cs"/>
          <w:rtl/>
        </w:rPr>
        <w:t xml:space="preserve"> </w:t>
      </w:r>
      <w:r>
        <w:rPr>
          <w:rtl/>
        </w:rPr>
        <w:t>انجررنا إلى المتابعة على الباطل والإمعان في تغييب الحق عن</w:t>
      </w:r>
      <w:r w:rsidR="002A0707">
        <w:rPr>
          <w:rFonts w:hint="cs"/>
          <w:rtl/>
        </w:rPr>
        <w:t xml:space="preserve"> </w:t>
      </w:r>
      <w:r>
        <w:rPr>
          <w:rtl/>
        </w:rPr>
        <w:t>الناس والاستمرار في منهج التنازلات ومنزلق الديمقراطية حتى</w:t>
      </w:r>
      <w:r w:rsidR="002A0707">
        <w:rPr>
          <w:rFonts w:hint="cs"/>
          <w:rtl/>
        </w:rPr>
        <w:t xml:space="preserve"> </w:t>
      </w:r>
      <w:r>
        <w:rPr>
          <w:rtl/>
        </w:rPr>
        <w:t>ظن كثير من الناس أنها الحق أو أنها من الإسلام أو لا تخالفه</w:t>
      </w:r>
      <w:r w:rsidR="002A0707">
        <w:rPr>
          <w:rFonts w:hint="cs"/>
          <w:rtl/>
        </w:rPr>
        <w:t xml:space="preserve"> </w:t>
      </w:r>
      <w:r>
        <w:rPr>
          <w:rtl/>
        </w:rPr>
        <w:t>في أصله العظيم وهو حاكمية الله عز وجل</w:t>
      </w:r>
      <w:r w:rsidR="002A0707">
        <w:rPr>
          <w:rFonts w:hint="cs"/>
          <w:rtl/>
        </w:rPr>
        <w:t>.</w:t>
      </w:r>
    </w:p>
    <w:p ns2:paraId="305EB3CD" ns2:textId="190CD00A" w:rsidR="002A0707" w:rsidRDefault="002A0707" w:rsidP="002A0707">
      <w:pPr>
        <w:pStyle w:val="2"/>
        <w:rPr>
          <w:rtl/>
        </w:rPr>
      </w:pPr>
      <w:r>
        <w:rPr>
          <w:vanish/>
        </w:rPr>
        <w:t>{{PG:28}}</w:t>
      </w:r>
      <w:r>
        <w:rPr>
          <w:rtl/>
        </w:rPr>
        <w:br w:type="column"/>
      </w:r>
      <w:bookmarkStart w:id="11" w:name="_Toc145920853"/>
      <w:r>
        <w:rPr>
          <w:rFonts w:hint="cs"/>
          <w:rtl/>
        </w:rPr>
        <w:lastRenderedPageBreak/>
        <w:t>دعوة النبي صلى الله عليه وسلم</w:t>
      </w:r>
      <w:bookmarkEnd w:id="11"/>
    </w:p>
    <w:p ns2:paraId="3FE7D3EF" ns2:textId="77777777" w:rsidR="002A0707" w:rsidRDefault="002A0707" w:rsidP="00997F2D">
      <w:pPr>
        <w:rPr>
          <w:rtl/>
        </w:rPr>
      </w:pPr>
      <w:r>
        <w:rPr>
          <w:vanish/>
        </w:rPr>
        <w:t>{{PG:29}}</w:t>
      </w:r>
    </w:p>
    <w:p ns2:paraId="0C47C3EA" ns2:textId="013AF5ED" w:rsidR="00997F2D" w:rsidRDefault="00997F2D" w:rsidP="002A0707">
      <w:pPr>
        <w:rPr>
          <w:rtl/>
        </w:rPr>
      </w:pPr>
      <w:r>
        <w:rPr>
          <w:vanish/>
        </w:rPr>
        <w:t>{{PG:29}}</w:t>
      </w:r>
      <w:r>
        <w:rPr>
          <w:rtl/>
        </w:rPr>
        <w:t>لقد بعث الله عز وجل نبيه محمدًا صلى الله عليه وسلم يدعو إلى التوحيد في</w:t>
      </w:r>
      <w:r w:rsidR="002A0707">
        <w:rPr>
          <w:rFonts w:hint="cs"/>
          <w:rtl/>
        </w:rPr>
        <w:t xml:space="preserve"> </w:t>
      </w:r>
      <w:r>
        <w:rPr>
          <w:rtl/>
        </w:rPr>
        <w:t>مجتمع غارق في الشرك والوثنية يرى عبادة الأوثان دين</w:t>
      </w:r>
      <w:r w:rsidR="002A0707">
        <w:rPr>
          <w:rFonts w:hint="cs"/>
          <w:rtl/>
        </w:rPr>
        <w:t>ً</w:t>
      </w:r>
      <w:r>
        <w:rPr>
          <w:rtl/>
        </w:rPr>
        <w:t>ا يتعصب</w:t>
      </w:r>
      <w:r w:rsidR="002A0707">
        <w:rPr>
          <w:rFonts w:hint="cs"/>
          <w:rtl/>
        </w:rPr>
        <w:t xml:space="preserve"> </w:t>
      </w:r>
      <w:r>
        <w:rPr>
          <w:rtl/>
        </w:rPr>
        <w:t>له ويدعو إليه، وأرسله الله عز وجل يدعو إلى مكارم الأخلاق</w:t>
      </w:r>
      <w:r w:rsidR="002A0707">
        <w:rPr>
          <w:rFonts w:hint="cs"/>
          <w:rtl/>
        </w:rPr>
        <w:t xml:space="preserve"> </w:t>
      </w:r>
      <w:r>
        <w:rPr>
          <w:rtl/>
        </w:rPr>
        <w:t>في زمن جاهلية وظلام أصبح الظلم فيه رجولة والسلب شجاعة</w:t>
      </w:r>
      <w:r w:rsidR="002A0707">
        <w:rPr>
          <w:rFonts w:hint="cs"/>
          <w:rtl/>
        </w:rPr>
        <w:t xml:space="preserve"> </w:t>
      </w:r>
      <w:r>
        <w:rPr>
          <w:rtl/>
        </w:rPr>
        <w:t>ووأد البنات فضيلة، وأرسله الله عز وجل يدعو إلى العدل والتكافؤ</w:t>
      </w:r>
      <w:r w:rsidR="002A0707">
        <w:rPr>
          <w:rFonts w:hint="cs"/>
          <w:rtl/>
        </w:rPr>
        <w:t xml:space="preserve"> </w:t>
      </w:r>
      <w:r>
        <w:rPr>
          <w:rtl/>
        </w:rPr>
        <w:t xml:space="preserve">في مجتمع طبقي بلا حدود، وأرسله الله عز وجل يدعو </w:t>
      </w:r>
      <w:r w:rsidR="002A0707">
        <w:rPr>
          <w:rFonts w:hint="cs"/>
          <w:rtl/>
        </w:rPr>
        <w:t xml:space="preserve">إلى </w:t>
      </w:r>
      <w:r>
        <w:rPr>
          <w:rtl/>
        </w:rPr>
        <w:t>حسن التعامل ودفع الضرر في مجتمع قائم على الربا والاستغلال</w:t>
      </w:r>
      <w:r w:rsidR="002A0707">
        <w:rPr>
          <w:rFonts w:hint="cs"/>
          <w:rtl/>
        </w:rPr>
        <w:t xml:space="preserve"> </w:t>
      </w:r>
      <w:r>
        <w:rPr>
          <w:rtl/>
        </w:rPr>
        <w:t>والمقامرة، فلم تكن دعوة النبي صلى الله عليه وسلم لتصحيح العقائد فقط بل</w:t>
      </w:r>
      <w:r w:rsidR="002A0707">
        <w:rPr>
          <w:rFonts w:hint="cs"/>
          <w:rtl/>
        </w:rPr>
        <w:t xml:space="preserve"> </w:t>
      </w:r>
      <w:r>
        <w:rPr>
          <w:rtl/>
        </w:rPr>
        <w:t>لتصحيح الحياة كلها في جميع نواحيها الدينية والأخلاقية</w:t>
      </w:r>
      <w:r w:rsidR="002A0707">
        <w:rPr>
          <w:rFonts w:hint="cs"/>
          <w:rtl/>
        </w:rPr>
        <w:t xml:space="preserve"> </w:t>
      </w:r>
      <w:r>
        <w:rPr>
          <w:rtl/>
        </w:rPr>
        <w:t xml:space="preserve">والاجتماعية </w:t>
      </w:r>
      <w:r w:rsidR="002A0707">
        <w:rPr>
          <w:rFonts w:hint="cs"/>
          <w:rtl/>
        </w:rPr>
        <w:t>و</w:t>
      </w:r>
      <w:r>
        <w:rPr>
          <w:rtl/>
        </w:rPr>
        <w:t>الاقتصادية والسياسية وغيرها، ولهذا كانت الرسالة</w:t>
      </w:r>
      <w:r w:rsidR="002A0707">
        <w:rPr>
          <w:rFonts w:hint="cs"/>
          <w:rtl/>
        </w:rPr>
        <w:t xml:space="preserve"> </w:t>
      </w:r>
      <w:r>
        <w:rPr>
          <w:rtl/>
        </w:rPr>
        <w:t>أعظم المهمات وأكثرها مشقة ومن أجل ذلك كان الله جل وعلا</w:t>
      </w:r>
      <w:r w:rsidR="002A0707">
        <w:rPr>
          <w:rFonts w:hint="cs"/>
          <w:rtl/>
        </w:rPr>
        <w:t xml:space="preserve"> </w:t>
      </w:r>
      <w:r>
        <w:rPr>
          <w:rtl/>
        </w:rPr>
        <w:t>يختار ويجتبي لها الخ</w:t>
      </w:r>
      <w:r w:rsidR="002A0707">
        <w:rPr>
          <w:rFonts w:hint="cs"/>
          <w:rtl/>
        </w:rPr>
        <w:t>ُ</w:t>
      </w:r>
      <w:r>
        <w:rPr>
          <w:rtl/>
        </w:rPr>
        <w:t>ل</w:t>
      </w:r>
      <w:r w:rsidR="002A0707">
        <w:rPr>
          <w:rFonts w:hint="cs"/>
          <w:rtl/>
        </w:rPr>
        <w:t>ّ</w:t>
      </w:r>
      <w:r>
        <w:rPr>
          <w:rtl/>
        </w:rPr>
        <w:t>ص من عباده.</w:t>
      </w:r>
    </w:p>
    <w:p ns2:paraId="38338E4C" ns2:textId="6D182691" w:rsidR="00997F2D" w:rsidRPr="002A0707" w:rsidRDefault="00997F2D" w:rsidP="002A0707">
      <w:pPr>
        <w:pStyle w:val="3"/>
        <w:rPr>
          <w:rtl/>
        </w:rPr>
      </w:pPr>
      <w:r>
        <w:rPr>
          <w:vanish/>
        </w:rPr>
        <w:t>{{PG:29}}</w:t>
      </w:r>
      <w:bookmarkStart w:id="12" w:name="_Toc145920854"/>
      <w:r w:rsidRPr="002A0707">
        <w:rPr>
          <w:rtl/>
        </w:rPr>
        <w:t>موقف الكفار من دعوة النبي</w:t>
      </w:r>
      <w:r w:rsidR="002A0707" w:rsidRPr="002A0707">
        <w:rPr>
          <w:rFonts w:hint="cs"/>
          <w:rtl/>
        </w:rPr>
        <w:t xml:space="preserve"> صلى الله عليه وسلم</w:t>
      </w:r>
      <w:bookmarkEnd w:id="12"/>
    </w:p>
    <w:p ns2:paraId="2F4BF758" ns2:textId="71766BCF" w:rsidR="00997F2D" w:rsidRDefault="00997F2D" w:rsidP="002A0707">
      <w:pPr>
        <w:rPr>
          <w:rtl/>
        </w:rPr>
      </w:pPr>
      <w:r>
        <w:rPr>
          <w:vanish/>
        </w:rPr>
        <w:t>{{PG:29}}</w:t>
      </w:r>
      <w:r>
        <w:rPr>
          <w:rtl/>
        </w:rPr>
        <w:t>بطبيعة الحال كان النبي صلى الله عليه وسلم سيواجه أرباب ذلك النظام الجاهلي</w:t>
      </w:r>
      <w:r w:rsidR="002A0707">
        <w:rPr>
          <w:rFonts w:hint="cs"/>
          <w:rtl/>
        </w:rPr>
        <w:t xml:space="preserve"> </w:t>
      </w:r>
      <w:r>
        <w:rPr>
          <w:rtl/>
        </w:rPr>
        <w:t>من سدنة الشرك وعباد الشهوات، وبطبيعة الحال أيضًا سيكون</w:t>
      </w:r>
      <w:r w:rsidR="002A0707">
        <w:rPr>
          <w:rFonts w:hint="cs"/>
          <w:rtl/>
        </w:rPr>
        <w:t xml:space="preserve"> </w:t>
      </w:r>
      <w:r>
        <w:rPr>
          <w:rtl/>
        </w:rPr>
        <w:t>لأولئك الملأ ردة فعل وموقف تجاه هذه الدعوة الجديدة الداعية</w:t>
      </w:r>
      <w:r w:rsidR="002A0707">
        <w:rPr>
          <w:rFonts w:hint="cs"/>
          <w:rtl/>
        </w:rPr>
        <w:t xml:space="preserve"> </w:t>
      </w:r>
      <w:r>
        <w:rPr>
          <w:rtl/>
        </w:rPr>
        <w:t>إلى تصحيح الحياة بكافة معاييرها وموازينها، وبخاصة أنها تخالف</w:t>
      </w:r>
      <w:r w:rsidR="002A0707">
        <w:rPr>
          <w:rFonts w:hint="cs"/>
          <w:rtl/>
        </w:rPr>
        <w:t xml:space="preserve"> </w:t>
      </w:r>
      <w:r>
        <w:rPr>
          <w:rtl/>
        </w:rPr>
        <w:t>الموروث الاجتماعي ودين الآباء والأجداد.</w:t>
      </w:r>
    </w:p>
    <w:p ns2:paraId="311DD686" ns2:textId="5DCDFC70" w:rsidR="00997F2D" w:rsidRDefault="00997F2D" w:rsidP="002A0707">
      <w:pPr>
        <w:rPr>
          <w:rtl/>
        </w:rPr>
      </w:pPr>
      <w:r>
        <w:rPr>
          <w:vanish/>
        </w:rPr>
        <w:t>{{PG:29}}</w:t>
      </w:r>
      <w:r>
        <w:rPr>
          <w:rtl/>
        </w:rPr>
        <w:t>وهذا ما حصل بالفعل.. فقد قوبلت تلك الدعوة بردود فعل</w:t>
      </w:r>
      <w:r w:rsidR="002A0707">
        <w:rPr>
          <w:rFonts w:hint="cs"/>
          <w:rtl/>
        </w:rPr>
        <w:t xml:space="preserve"> </w:t>
      </w:r>
      <w:r>
        <w:rPr>
          <w:rtl/>
        </w:rPr>
        <w:t>عنيفة وضغط قوي لإيقافها وإبطالها بألوان وأساليب شتى..</w:t>
      </w:r>
      <w:r w:rsidR="002A0707">
        <w:rPr>
          <w:rFonts w:hint="cs"/>
          <w:rtl/>
        </w:rPr>
        <w:t xml:space="preserve"> </w:t>
      </w:r>
      <w:r>
        <w:rPr>
          <w:rtl/>
        </w:rPr>
        <w:t>بالترغيب تارة</w:t>
      </w:r>
      <w:r w:rsidR="002A0707">
        <w:rPr>
          <w:rFonts w:hint="cs"/>
          <w:rtl/>
        </w:rPr>
        <w:t>ً</w:t>
      </w:r>
      <w:r>
        <w:rPr>
          <w:rtl/>
        </w:rPr>
        <w:t xml:space="preserve"> والفتنة والبطش تارات، وممن تولى كبر ذلك بعض</w:t>
      </w:r>
      <w:r w:rsidR="002A0707">
        <w:rPr>
          <w:rFonts w:hint="cs"/>
          <w:rtl/>
        </w:rPr>
        <w:t xml:space="preserve"> </w:t>
      </w:r>
      <w:r>
        <w:rPr>
          <w:rtl/>
        </w:rPr>
        <w:t>أقارب النبي صلى الله عليه وسلم کعمه أبي لهب وهذا يجعل الأمر أشد نكاية على</w:t>
      </w:r>
      <w:r w:rsidR="002A0707">
        <w:rPr>
          <w:rFonts w:hint="cs"/>
          <w:rtl/>
        </w:rPr>
        <w:t xml:space="preserve"> </w:t>
      </w:r>
      <w:r>
        <w:rPr>
          <w:rtl/>
        </w:rPr>
        <w:t>النفس وأعظم حجة للمبطلين في رفض الدعوة وصاحبها.</w:t>
      </w:r>
    </w:p>
    <w:p ns2:paraId="60BB9896" ns2:textId="425A3485" w:rsidR="00997F2D" w:rsidRDefault="00997F2D" w:rsidP="002A0707">
      <w:pPr>
        <w:pStyle w:val="3"/>
        <w:rPr>
          <w:rtl/>
        </w:rPr>
      </w:pPr>
      <w:r>
        <w:rPr>
          <w:vanish/>
        </w:rPr>
        <w:t>{{PG:29}}</w:t>
      </w:r>
      <w:bookmarkStart w:id="13" w:name="_Toc145920855"/>
      <w:r>
        <w:rPr>
          <w:rtl/>
        </w:rPr>
        <w:t>كيف تعامل النبي صلى الله عليه وسلم مع ذلك المجتمع الجاهلي</w:t>
      </w:r>
      <w:bookmarkEnd w:id="13"/>
    </w:p>
    <w:p ns2:paraId="129E2B63" ns2:textId="64400ED5" w:rsidR="00997F2D" w:rsidRDefault="00997F2D" w:rsidP="002A0707">
      <w:pPr>
        <w:rPr>
          <w:rtl/>
        </w:rPr>
      </w:pPr>
      <w:r>
        <w:rPr>
          <w:vanish/>
        </w:rPr>
        <w:t>{{PG:29}}</w:t>
      </w:r>
      <w:r>
        <w:rPr>
          <w:rtl/>
        </w:rPr>
        <w:t>لننظر أيها الأحبة كيف تعامل النبي صلى الله عليه وسلم مع ذلك النظام والمجتمع</w:t>
      </w:r>
      <w:r w:rsidR="002A0707">
        <w:rPr>
          <w:rFonts w:hint="cs"/>
          <w:rtl/>
        </w:rPr>
        <w:t xml:space="preserve"> </w:t>
      </w:r>
      <w:r>
        <w:rPr>
          <w:rtl/>
        </w:rPr>
        <w:t>الجاهلي؟!</w:t>
      </w:r>
    </w:p>
    <w:p ns2:paraId="0AF0D306" ns2:textId="4D958B1C" w:rsidR="00997F2D" w:rsidRDefault="00997F2D" w:rsidP="002A0707">
      <w:pPr>
        <w:rPr>
          <w:rtl/>
        </w:rPr>
      </w:pPr>
      <w:r>
        <w:rPr>
          <w:vanish/>
        </w:rPr>
        <w:t>{{PG:29}}</w:t>
      </w:r>
      <w:r>
        <w:rPr>
          <w:rtl/>
        </w:rPr>
        <w:t>هل تعامل معه بطريقة التسلق والانضواء تحت ثوابت ذلك</w:t>
      </w:r>
      <w:r w:rsidR="002A0707">
        <w:rPr>
          <w:rFonts w:hint="cs"/>
          <w:rtl/>
        </w:rPr>
        <w:t xml:space="preserve"> </w:t>
      </w:r>
      <w:r>
        <w:rPr>
          <w:rtl/>
        </w:rPr>
        <w:t>المجتمع ومكتسباته الجاهلية وبخاصة أنه من علية القوم وقادر</w:t>
      </w:r>
      <w:r w:rsidR="002A0707">
        <w:rPr>
          <w:rFonts w:hint="cs"/>
          <w:rtl/>
        </w:rPr>
        <w:t xml:space="preserve"> </w:t>
      </w:r>
      <w:r>
        <w:rPr>
          <w:rtl/>
        </w:rPr>
        <w:t>على الوصول لأعلى المراتب ومواقع التأثير؟!</w:t>
      </w:r>
    </w:p>
    <w:p ns2:paraId="44C8B1C5" ns2:textId="32A18300" w:rsidR="00997F2D" w:rsidRDefault="00997F2D" w:rsidP="002A0707">
      <w:pPr>
        <w:rPr>
          <w:rtl/>
        </w:rPr>
      </w:pPr>
      <w:r>
        <w:rPr>
          <w:vanish/>
        </w:rPr>
        <w:t>{{PG:29}}</w:t>
      </w:r>
      <w:r>
        <w:rPr>
          <w:rtl/>
        </w:rPr>
        <w:lastRenderedPageBreak/>
        <w:t>أم هل تنازل النبي صلى الله عليه وسلم عن بعض تلك الأسس والثوابت التي</w:t>
      </w:r>
      <w:r w:rsidR="002A0707">
        <w:rPr>
          <w:rFonts w:hint="cs"/>
          <w:rtl/>
        </w:rPr>
        <w:t xml:space="preserve"> </w:t>
      </w:r>
      <w:r>
        <w:rPr>
          <w:rtl/>
        </w:rPr>
        <w:t>يدعو إليها تحت ضغط الواقع المنحرف؟!</w:t>
      </w:r>
    </w:p>
    <w:p ns2:paraId="0045132A" ns2:textId="4E227C0B" w:rsidR="00997F2D" w:rsidRDefault="00997F2D" w:rsidP="002A0707">
      <w:pPr>
        <w:rPr>
          <w:rtl/>
        </w:rPr>
      </w:pPr>
      <w:r>
        <w:rPr>
          <w:vanish/>
        </w:rPr>
        <w:t>{{PG:30}}</w:t>
      </w:r>
      <w:r>
        <w:rPr>
          <w:rtl/>
        </w:rPr>
        <w:t>وهل داهن النبي صلى الله عليه وسلم في تلك الأسس والثوابت طمع</w:t>
      </w:r>
      <w:r w:rsidR="002A0707">
        <w:rPr>
          <w:rFonts w:hint="cs"/>
          <w:rtl/>
        </w:rPr>
        <w:t>ً</w:t>
      </w:r>
      <w:r>
        <w:rPr>
          <w:rtl/>
        </w:rPr>
        <w:t>ا في أنصاف</w:t>
      </w:r>
      <w:r w:rsidR="002A0707">
        <w:rPr>
          <w:rFonts w:hint="cs"/>
          <w:rtl/>
        </w:rPr>
        <w:t xml:space="preserve"> </w:t>
      </w:r>
      <w:r>
        <w:rPr>
          <w:rtl/>
        </w:rPr>
        <w:t>الحلول</w:t>
      </w:r>
      <w:r w:rsidR="002A0707">
        <w:rPr>
          <w:rFonts w:hint="cs"/>
          <w:rtl/>
        </w:rPr>
        <w:t>؟!</w:t>
      </w:r>
    </w:p>
    <w:p ns2:paraId="0D9E5CE0" ns2:textId="40239AD0" w:rsidR="00997F2D" w:rsidRDefault="00997F2D" w:rsidP="002A0707">
      <w:pPr>
        <w:rPr>
          <w:rtl/>
        </w:rPr>
      </w:pPr>
      <w:r>
        <w:rPr>
          <w:vanish/>
        </w:rPr>
        <w:t>{{PG:30}}</w:t>
      </w:r>
      <w:r>
        <w:rPr>
          <w:rtl/>
        </w:rPr>
        <w:t>أم أن النبي صلى الله عليه وسلم تمسك بثوابته ووضحها وصبر عليها وتحمل</w:t>
      </w:r>
      <w:r w:rsidR="002A0707">
        <w:rPr>
          <w:rFonts w:hint="cs"/>
          <w:rtl/>
        </w:rPr>
        <w:t xml:space="preserve"> </w:t>
      </w:r>
      <w:r>
        <w:rPr>
          <w:rtl/>
        </w:rPr>
        <w:t>الأذى من أجلها وسد الذرائع والأسباب لتوضيحها وتجليتها،</w:t>
      </w:r>
      <w:r w:rsidR="002A0707">
        <w:rPr>
          <w:rFonts w:hint="cs"/>
          <w:rtl/>
        </w:rPr>
        <w:t xml:space="preserve"> </w:t>
      </w:r>
      <w:r>
        <w:rPr>
          <w:rtl/>
        </w:rPr>
        <w:t>ورفض التنازل عن أي شيء منها حتى آل به هذا المسلك إلى أن</w:t>
      </w:r>
      <w:r w:rsidR="002A0707">
        <w:rPr>
          <w:rFonts w:hint="cs"/>
          <w:rtl/>
        </w:rPr>
        <w:t xml:space="preserve"> </w:t>
      </w:r>
      <w:r>
        <w:rPr>
          <w:rtl/>
        </w:rPr>
        <w:t>رفضه ذلك المجتمع وتمال</w:t>
      </w:r>
      <w:r w:rsidR="002A0707">
        <w:rPr>
          <w:rFonts w:hint="cs"/>
          <w:rtl/>
        </w:rPr>
        <w:t>أ</w:t>
      </w:r>
      <w:r>
        <w:rPr>
          <w:rtl/>
        </w:rPr>
        <w:t xml:space="preserve"> عليه حتى اضطر للخروج والهجرة منه</w:t>
      </w:r>
      <w:r w:rsidR="002A0707">
        <w:rPr>
          <w:rFonts w:hint="cs"/>
          <w:rtl/>
        </w:rPr>
        <w:t xml:space="preserve"> </w:t>
      </w:r>
      <w:r>
        <w:rPr>
          <w:rtl/>
        </w:rPr>
        <w:t>ونقل الدعوة إلى مجتمع آخر؟!</w:t>
      </w:r>
    </w:p>
    <w:p ns2:paraId="11702D99" ns2:textId="1B6156C4" w:rsidR="00997F2D" w:rsidRDefault="00997F2D" w:rsidP="002A0707">
      <w:pPr>
        <w:rPr>
          <w:rtl/>
        </w:rPr>
      </w:pPr>
      <w:r>
        <w:rPr>
          <w:vanish/>
        </w:rPr>
        <w:t>{{PG:30}}</w:t>
      </w:r>
      <w:r>
        <w:rPr>
          <w:rtl/>
        </w:rPr>
        <w:t>لا شك أن النبي صلى الله عليه وسلم تمسك بثوابته ولم يرضخ لضغط ذلك</w:t>
      </w:r>
      <w:r w:rsidR="002A0707">
        <w:rPr>
          <w:rFonts w:hint="cs"/>
          <w:rtl/>
        </w:rPr>
        <w:t xml:space="preserve"> </w:t>
      </w:r>
      <w:r>
        <w:rPr>
          <w:rtl/>
        </w:rPr>
        <w:t>الواقع المنحرف ولم يتنازل عن شيء من دعوته أو يداهن في شيء</w:t>
      </w:r>
      <w:r w:rsidR="002A0707">
        <w:rPr>
          <w:rFonts w:hint="cs"/>
          <w:rtl/>
        </w:rPr>
        <w:t xml:space="preserve"> منها </w:t>
      </w:r>
      <w:r>
        <w:rPr>
          <w:rtl/>
        </w:rPr>
        <w:t>طمعًا في هداية الناس أو خوفًا من ضلالهم، وهذا ما أمره</w:t>
      </w:r>
      <w:r w:rsidR="002A0707">
        <w:rPr>
          <w:rFonts w:hint="cs"/>
          <w:rtl/>
        </w:rPr>
        <w:t xml:space="preserve"> </w:t>
      </w:r>
      <w:r>
        <w:rPr>
          <w:rtl/>
        </w:rPr>
        <w:t>الله به في كتابه.</w:t>
      </w:r>
    </w:p>
    <w:p ns2:paraId="39AAFBFA" ns2:textId="7BE6A684" w:rsidR="00997F2D" w:rsidRDefault="00997F2D" w:rsidP="002A0707">
      <w:pPr>
        <w:rPr>
          <w:rtl/>
        </w:rPr>
      </w:pPr>
      <w:r>
        <w:rPr>
          <w:vanish/>
        </w:rPr>
        <w:t>{{PG:30}}</w:t>
      </w:r>
      <w:r>
        <w:rPr>
          <w:rtl/>
        </w:rPr>
        <w:t>وقد بين</w:t>
      </w:r>
      <w:r w:rsidR="002A0707">
        <w:rPr>
          <w:rFonts w:hint="cs"/>
          <w:rtl/>
        </w:rPr>
        <w:t xml:space="preserve"> </w:t>
      </w:r>
      <w:r>
        <w:rPr>
          <w:rtl/>
        </w:rPr>
        <w:t>الله</w:t>
      </w:r>
      <w:r w:rsidR="002A0707">
        <w:rPr>
          <w:rFonts w:hint="cs"/>
          <w:rtl/>
        </w:rPr>
        <w:t xml:space="preserve"> </w:t>
      </w:r>
      <w:r>
        <w:rPr>
          <w:rtl/>
        </w:rPr>
        <w:t>عز وجل لنبيه صلى الله عليه وسلم الوسائل والأسباب المشروعة</w:t>
      </w:r>
      <w:r w:rsidR="002A0707">
        <w:rPr>
          <w:rFonts w:hint="cs"/>
          <w:rtl/>
        </w:rPr>
        <w:t xml:space="preserve"> </w:t>
      </w:r>
      <w:r>
        <w:rPr>
          <w:rtl/>
        </w:rPr>
        <w:t>التي تتم بها هذه الدعوة على الوجه الذي يرضي الله عز وجل،</w:t>
      </w:r>
      <w:r w:rsidR="002A0707">
        <w:rPr>
          <w:rFonts w:hint="cs"/>
          <w:rtl/>
        </w:rPr>
        <w:t xml:space="preserve"> </w:t>
      </w:r>
      <w:r>
        <w:rPr>
          <w:rtl/>
        </w:rPr>
        <w:t>كما أوجب عليه اتباعها وترك ما سواها.</w:t>
      </w:r>
    </w:p>
    <w:p ns2:paraId="6F9178B0" ns2:textId="5A8F1D6C" w:rsidR="00997F2D" w:rsidRDefault="00997F2D" w:rsidP="002A0707">
      <w:pPr>
        <w:pStyle w:val="3"/>
        <w:rPr>
          <w:rtl/>
        </w:rPr>
      </w:pPr>
      <w:r>
        <w:rPr>
          <w:vanish/>
        </w:rPr>
        <w:t>{{PG:30}}</w:t>
      </w:r>
      <w:bookmarkStart w:id="14" w:name="_Toc145920856"/>
      <w:r>
        <w:rPr>
          <w:rtl/>
        </w:rPr>
        <w:t>التمسك بالثوابت أمر إلهي ومنهج نبوي</w:t>
      </w:r>
      <w:bookmarkEnd w:id="14"/>
    </w:p>
    <w:p ns2:paraId="56D415CF" ns2:textId="63DA45B6" w:rsidR="00997F2D" w:rsidRDefault="00997F2D" w:rsidP="002A0707">
      <w:pPr>
        <w:rPr>
          <w:rtl/>
        </w:rPr>
      </w:pPr>
      <w:r>
        <w:rPr>
          <w:vanish/>
        </w:rPr>
        <w:t>{{PG:30}}</w:t>
      </w:r>
      <w:r>
        <w:rPr>
          <w:rtl/>
        </w:rPr>
        <w:t>الآيات في بيان وجوب التمسك بالثوابت والنهي عن المساومة</w:t>
      </w:r>
      <w:r w:rsidR="002A0707">
        <w:rPr>
          <w:rFonts w:hint="cs"/>
          <w:rtl/>
        </w:rPr>
        <w:t xml:space="preserve"> </w:t>
      </w:r>
      <w:r>
        <w:rPr>
          <w:rtl/>
        </w:rPr>
        <w:t>بالدين كثيرة منها:</w:t>
      </w:r>
    </w:p>
    <w:p ns2:paraId="64D3425D" ns2:textId="75515255" w:rsidR="00997F2D" w:rsidRDefault="00997F2D" w:rsidP="002A0707">
      <w:pPr>
        <w:rPr>
          <w:rtl/>
        </w:rPr>
      </w:pPr>
      <w:r>
        <w:rPr>
          <w:vanish/>
        </w:rPr>
        <w:t>{{PG:30}}</w:t>
      </w:r>
      <w:r>
        <w:rPr>
          <w:rtl/>
        </w:rPr>
        <w:t xml:space="preserve">سورة </w:t>
      </w:r>
      <w:r w:rsidR="002A0707">
        <w:rPr>
          <w:rFonts w:hint="cs"/>
          <w:rtl/>
        </w:rPr>
        <w:t>«</w:t>
      </w:r>
      <w:r>
        <w:rPr>
          <w:rtl/>
        </w:rPr>
        <w:t>الكافرون</w:t>
      </w:r>
      <w:r w:rsidR="002A0707">
        <w:rPr>
          <w:rFonts w:hint="cs"/>
          <w:rtl/>
        </w:rPr>
        <w:t>»</w:t>
      </w:r>
      <w:r>
        <w:rPr>
          <w:rtl/>
        </w:rPr>
        <w:t xml:space="preserve"> قال عز وجل: </w:t>
      </w:r>
      <w:r w:rsidR="002A0707">
        <w:rPr>
          <w:rtl/>
        </w:rPr>
        <w:t>﴿قُلْ يَا أَيُّهَا الْكَافِرُونَ (1) لَا أَعْبُدُ مَا تَعْبُدُونَ (2) وَلَا أَنْتُمْ عَابِدُونَ مَا أَعْبُدُ (3) وَلَا أَنَا عَابِدٌ مَا عَبَدْتُمْ (4) وَلَا أَنْتُمْ عَابِدُونَ مَا أَعْبُدُ (5) لَكُمْ دِينُكُمْ وَلِيَ دِينِ (6)﴾ [الكافرون: 1-6]</w:t>
      </w:r>
      <w:r w:rsidR="002A0707">
        <w:rPr>
          <w:rFonts w:hint="cs"/>
          <w:rtl/>
        </w:rPr>
        <w:t>.</w:t>
      </w:r>
    </w:p>
    <w:p ns2:paraId="1DE17332" ns2:textId="10ACAC48" w:rsidR="00997F2D" w:rsidRPr="00063F9E" w:rsidRDefault="00997F2D" w:rsidP="00063F9E">
      <w:pPr>
        <w:rPr>
          <w:b/>
          <w:bCs/>
          <w:rtl/>
        </w:rPr>
      </w:pPr>
      <w:r>
        <w:rPr>
          <w:vanish/>
        </w:rPr>
        <w:t>{{PG:30}}</w:t>
      </w:r>
      <w:r w:rsidRPr="002A0707">
        <w:rPr>
          <w:b/>
          <w:bCs/>
          <w:rtl/>
        </w:rPr>
        <w:t>قال القرطبي رحمه الله</w:t>
      </w:r>
      <w:r w:rsidR="002A0707" w:rsidRPr="002A0707">
        <w:rPr>
          <w:rFonts w:hint="cs"/>
          <w:b/>
          <w:bCs/>
          <w:rtl/>
        </w:rPr>
        <w:t>:</w:t>
      </w:r>
      <w:r w:rsidR="002A0707">
        <w:rPr>
          <w:rFonts w:hint="cs"/>
          <w:b/>
          <w:bCs/>
          <w:rtl/>
        </w:rPr>
        <w:t xml:space="preserve"> </w:t>
      </w:r>
      <w:r>
        <w:rPr>
          <w:rtl/>
        </w:rPr>
        <w:t>ذكر ابن إسحاق وغيره عن ابن عباس: أن سبب نزولها أن</w:t>
      </w:r>
      <w:r w:rsidR="00063F9E">
        <w:rPr>
          <w:rFonts w:hint="cs"/>
          <w:b/>
          <w:bCs/>
          <w:rtl/>
        </w:rPr>
        <w:t xml:space="preserve"> </w:t>
      </w:r>
      <w:r>
        <w:rPr>
          <w:rtl/>
        </w:rPr>
        <w:t xml:space="preserve">الوليد بن المغيرة، والعاص بن وائل، والأسود بن عبدالمطلب، وأمية </w:t>
      </w:r>
      <w:r w:rsidR="00063F9E">
        <w:rPr>
          <w:rFonts w:hint="cs"/>
          <w:rtl/>
        </w:rPr>
        <w:t xml:space="preserve">بن </w:t>
      </w:r>
      <w:r>
        <w:rPr>
          <w:rtl/>
        </w:rPr>
        <w:t>خلف لقوا رسول الله صلى الله عليه وسلم فقالوا: يا محمد، هلم فلنعبد</w:t>
      </w:r>
      <w:r w:rsidR="00063F9E">
        <w:rPr>
          <w:rFonts w:hint="cs"/>
          <w:b/>
          <w:bCs/>
          <w:rtl/>
        </w:rPr>
        <w:t xml:space="preserve"> </w:t>
      </w:r>
      <w:r>
        <w:rPr>
          <w:rtl/>
        </w:rPr>
        <w:t>ما تعبد، وتعبد ما نعبد، ونشترك نحن وأنت في أمرنا كله، فإن</w:t>
      </w:r>
      <w:r w:rsidR="00063F9E">
        <w:rPr>
          <w:rFonts w:hint="cs"/>
          <w:b/>
          <w:bCs/>
          <w:rtl/>
        </w:rPr>
        <w:t xml:space="preserve"> </w:t>
      </w:r>
      <w:r>
        <w:rPr>
          <w:rtl/>
        </w:rPr>
        <w:t>كان الذي جئت به خير</w:t>
      </w:r>
      <w:r w:rsidR="00063F9E">
        <w:rPr>
          <w:rFonts w:hint="cs"/>
          <w:rtl/>
        </w:rPr>
        <w:t>ً</w:t>
      </w:r>
      <w:r>
        <w:rPr>
          <w:rtl/>
        </w:rPr>
        <w:t>ا مما بأيدينا، كنا قد شاركناك فيه، وأخذنا</w:t>
      </w:r>
      <w:r w:rsidR="00063F9E">
        <w:rPr>
          <w:rFonts w:hint="cs"/>
          <w:b/>
          <w:bCs/>
          <w:rtl/>
        </w:rPr>
        <w:t xml:space="preserve"> </w:t>
      </w:r>
      <w:r>
        <w:rPr>
          <w:rtl/>
        </w:rPr>
        <w:t>بحظنا منه</w:t>
      </w:r>
      <w:r w:rsidR="00063F9E">
        <w:rPr>
          <w:rFonts w:hint="cs"/>
          <w:rtl/>
        </w:rPr>
        <w:t>،</w:t>
      </w:r>
      <w:r>
        <w:rPr>
          <w:rtl/>
        </w:rPr>
        <w:t xml:space="preserve"> وإن كان الذي بأيدينا خير</w:t>
      </w:r>
      <w:r w:rsidR="00063F9E">
        <w:rPr>
          <w:rFonts w:hint="cs"/>
          <w:rtl/>
        </w:rPr>
        <w:t>ً</w:t>
      </w:r>
      <w:r>
        <w:rPr>
          <w:rtl/>
        </w:rPr>
        <w:t>ا مما بيدك، كنت قد ش</w:t>
      </w:r>
      <w:r w:rsidR="00063F9E">
        <w:rPr>
          <w:rFonts w:hint="cs"/>
          <w:rtl/>
        </w:rPr>
        <w:t>ا</w:t>
      </w:r>
      <w:r>
        <w:rPr>
          <w:rtl/>
        </w:rPr>
        <w:t>ركتنا</w:t>
      </w:r>
      <w:r w:rsidR="00063F9E">
        <w:rPr>
          <w:rFonts w:hint="cs"/>
          <w:b/>
          <w:bCs/>
          <w:rtl/>
        </w:rPr>
        <w:t xml:space="preserve"> </w:t>
      </w:r>
      <w:r>
        <w:rPr>
          <w:rtl/>
        </w:rPr>
        <w:t xml:space="preserve">في أمرنا، وأخذت بحظك منه؛ فأنزل الله عز وجل </w:t>
      </w:r>
      <w:r w:rsidR="00063F9E">
        <w:rPr>
          <w:rtl/>
        </w:rPr>
        <w:t>﴿قُلْ يَا أَيُّهَا الْكَافِرُونَ﴾</w:t>
      </w:r>
      <w:r>
        <w:rPr>
          <w:rtl/>
        </w:rPr>
        <w:t>.</w:t>
      </w:r>
    </w:p>
    <w:p ns2:paraId="7B7AF215" ns2:textId="34282BFE" w:rsidR="00997F2D" w:rsidRDefault="00997F2D" w:rsidP="00063F9E">
      <w:pPr>
        <w:rPr>
          <w:rtl/>
        </w:rPr>
      </w:pPr>
      <w:r>
        <w:rPr>
          <w:vanish/>
        </w:rPr>
        <w:t>{{PG:30}}</w:t>
      </w:r>
      <w:r>
        <w:rPr>
          <w:rtl/>
        </w:rPr>
        <w:lastRenderedPageBreak/>
        <w:t>وقال أبو صالح عن ابن عباس: أنهم قالوا لرسول الله صلى الله عليه وسلم: لو</w:t>
      </w:r>
      <w:r w:rsidR="00063F9E">
        <w:rPr>
          <w:rFonts w:hint="cs"/>
          <w:rtl/>
        </w:rPr>
        <w:t xml:space="preserve"> </w:t>
      </w:r>
      <w:r>
        <w:rPr>
          <w:rtl/>
        </w:rPr>
        <w:t>استلمت بعض هذه الآلهة لصدقناك؛ فنزل جبريل على النبي صلى الله عليه وسلم</w:t>
      </w:r>
      <w:r w:rsidR="00063F9E">
        <w:rPr>
          <w:rFonts w:hint="cs"/>
          <w:rtl/>
        </w:rPr>
        <w:t xml:space="preserve"> </w:t>
      </w:r>
      <w:r>
        <w:rPr>
          <w:rtl/>
        </w:rPr>
        <w:t>بهذه السورة فيئسوا منه، وآذوه، وآذوا أصحابه</w:t>
      </w:r>
      <w:r w:rsidR="00063F9E" w:rsidRPr="00063F9E">
        <w:rPr>
          <w:rFonts w:hint="cs"/>
          <w:vertAlign w:val="superscript"/>
          <w:rtl/>
        </w:rPr>
        <w:t>(</w:t>
      </w:r>
      <w:r w:rsidR="00063F9E" w:rsidRPr="00FA403F">
        <w:rPr>
          <w:rStyle w:val="a4"/>
          <w:rtl/>
        </w:rPr>
        <w:footnoteReference w:id="63"/>
      </w:r>
      <w:r w:rsidR="00063F9E" w:rsidRPr="00063F9E">
        <w:rPr>
          <w:rFonts w:hint="cs"/>
          <w:vertAlign w:val="superscript"/>
          <w:rtl/>
        </w:rPr>
        <w:t>)</w:t>
      </w:r>
      <w:r w:rsidR="00063F9E">
        <w:rPr>
          <w:rFonts w:hint="cs"/>
          <w:rtl/>
        </w:rPr>
        <w:t>.</w:t>
      </w:r>
    </w:p>
    <w:p ns2:paraId="076D86EF" ns2:textId="7FCEEF1F" w:rsidR="00997F2D" w:rsidRDefault="00997F2D" w:rsidP="009F5302">
      <w:pPr>
        <w:rPr>
          <w:rtl/>
        </w:rPr>
      </w:pPr>
      <w:r>
        <w:rPr>
          <w:vanish/>
        </w:rPr>
        <w:t>{{PG:31}}</w:t>
      </w:r>
      <w:r w:rsidRPr="00063F9E">
        <w:rPr>
          <w:b/>
          <w:bCs/>
          <w:rtl/>
        </w:rPr>
        <w:t>يقول سيد قطب رحمه الله:</w:t>
      </w:r>
      <w:r w:rsidR="00063F9E">
        <w:rPr>
          <w:rFonts w:hint="cs"/>
          <w:rtl/>
        </w:rPr>
        <w:t xml:space="preserve"> </w:t>
      </w:r>
      <w:r>
        <w:rPr>
          <w:rtl/>
        </w:rPr>
        <w:t>وبغير هذه المفاصلة سيبقى الغبش وتبقى المداهنة ويبقى</w:t>
      </w:r>
      <w:r w:rsidR="009F5302">
        <w:rPr>
          <w:rFonts w:hint="cs"/>
          <w:rtl/>
        </w:rPr>
        <w:t xml:space="preserve"> </w:t>
      </w:r>
      <w:r>
        <w:rPr>
          <w:rtl/>
        </w:rPr>
        <w:t>اللبس ويبقى الترقيع.. والدعوة إلى الإسلام لا تقوم على هذه</w:t>
      </w:r>
      <w:r w:rsidR="009F5302">
        <w:rPr>
          <w:rFonts w:hint="cs"/>
          <w:rtl/>
        </w:rPr>
        <w:t xml:space="preserve"> </w:t>
      </w:r>
      <w:r>
        <w:rPr>
          <w:rtl/>
        </w:rPr>
        <w:t>الأسس المدخولة الواهنة الضعيفة</w:t>
      </w:r>
      <w:r w:rsidR="009F5302">
        <w:rPr>
          <w:rFonts w:hint="cs"/>
          <w:rtl/>
        </w:rPr>
        <w:t>،</w:t>
      </w:r>
      <w:r>
        <w:rPr>
          <w:rtl/>
        </w:rPr>
        <w:t xml:space="preserve"> إنها لا تقوم إلا على الحسم</w:t>
      </w:r>
      <w:r w:rsidR="009F5302">
        <w:rPr>
          <w:rFonts w:hint="cs"/>
          <w:rtl/>
        </w:rPr>
        <w:t xml:space="preserve"> </w:t>
      </w:r>
      <w:r>
        <w:rPr>
          <w:rtl/>
        </w:rPr>
        <w:t>والصراحة والشجاعة والوضوح.. وهذا هو طريق الدعوة الأول:</w:t>
      </w:r>
      <w:r w:rsidR="009F5302">
        <w:rPr>
          <w:rFonts w:hint="cs"/>
          <w:rtl/>
        </w:rPr>
        <w:t xml:space="preserve"> </w:t>
      </w:r>
      <w:r w:rsidR="009F5302">
        <w:rPr>
          <w:rtl/>
        </w:rPr>
        <w:t>﴿لَكُمْ دِينُكُمْ وَلِيَ دِينِ (6)﴾</w:t>
      </w:r>
      <w:r w:rsidR="009F5302">
        <w:rPr>
          <w:rFonts w:hint="cs"/>
          <w:rtl/>
        </w:rPr>
        <w:t>.</w:t>
      </w:r>
    </w:p>
    <w:p ns2:paraId="5C111090" ns2:textId="5490621F" w:rsidR="00997F2D" w:rsidRDefault="00997F2D" w:rsidP="009F5302">
      <w:pPr>
        <w:rPr>
          <w:rtl/>
        </w:rPr>
      </w:pPr>
      <w:r>
        <w:rPr>
          <w:vanish/>
        </w:rPr>
        <w:t>{{PG:31}}</w:t>
      </w:r>
      <w:r>
        <w:rPr>
          <w:rFonts w:hint="eastAsia"/>
          <w:rtl/>
        </w:rPr>
        <w:t>ومن</w:t>
      </w:r>
      <w:r>
        <w:rPr>
          <w:rtl/>
        </w:rPr>
        <w:t xml:space="preserve"> الآيات التي تبي</w:t>
      </w:r>
      <w:r w:rsidR="009F5302">
        <w:rPr>
          <w:rFonts w:hint="cs"/>
          <w:rtl/>
        </w:rPr>
        <w:t>ّ</w:t>
      </w:r>
      <w:r>
        <w:rPr>
          <w:rtl/>
        </w:rPr>
        <w:t xml:space="preserve">ن هذا المنهج قوله عز وجل: </w:t>
      </w:r>
      <w:r w:rsidR="009F5302">
        <w:rPr>
          <w:rtl/>
        </w:rPr>
        <w:t>﴿وَدُّوا لَوْ تُدْهِنُ فَيُدْهِنُونَ (9)﴾ [القلم: 9]</w:t>
      </w:r>
      <w:r>
        <w:rPr>
          <w:rtl/>
        </w:rPr>
        <w:t>.</w:t>
      </w:r>
    </w:p>
    <w:p ns2:paraId="11BF37ED" ns2:textId="246DB0A9" w:rsidR="00997F2D" w:rsidRPr="009F5302" w:rsidRDefault="00997F2D" w:rsidP="009F5302">
      <w:pPr>
        <w:rPr>
          <w:b/>
          <w:bCs/>
          <w:rtl/>
        </w:rPr>
      </w:pPr>
      <w:r>
        <w:rPr>
          <w:vanish/>
        </w:rPr>
        <w:t>{{PG:31}}</w:t>
      </w:r>
      <w:r w:rsidRPr="009F5302">
        <w:rPr>
          <w:rFonts w:hint="eastAsia"/>
          <w:b/>
          <w:bCs/>
          <w:rtl/>
        </w:rPr>
        <w:t>قال</w:t>
      </w:r>
      <w:r w:rsidRPr="009F5302">
        <w:rPr>
          <w:b/>
          <w:bCs/>
          <w:rtl/>
        </w:rPr>
        <w:t xml:space="preserve"> القرطبي رحمه الله:</w:t>
      </w:r>
      <w:r w:rsidR="009F5302">
        <w:rPr>
          <w:rFonts w:hint="cs"/>
          <w:b/>
          <w:bCs/>
          <w:rtl/>
        </w:rPr>
        <w:t xml:space="preserve"> </w:t>
      </w:r>
      <w:r>
        <w:rPr>
          <w:rFonts w:hint="eastAsia"/>
          <w:rtl/>
        </w:rPr>
        <w:t>قال</w:t>
      </w:r>
      <w:r>
        <w:rPr>
          <w:rtl/>
        </w:rPr>
        <w:t xml:space="preserve"> ابن عباس وعطية والضحاك والسدي: ودوا لو تكفر</w:t>
      </w:r>
      <w:r w:rsidR="009F5302">
        <w:rPr>
          <w:rFonts w:hint="cs"/>
          <w:b/>
          <w:bCs/>
          <w:rtl/>
        </w:rPr>
        <w:t xml:space="preserve"> </w:t>
      </w:r>
      <w:r>
        <w:rPr>
          <w:rFonts w:hint="eastAsia"/>
          <w:rtl/>
        </w:rPr>
        <w:t>فيتمادون</w:t>
      </w:r>
      <w:r>
        <w:rPr>
          <w:rtl/>
        </w:rPr>
        <w:t xml:space="preserve"> على كفرهم</w:t>
      </w:r>
      <w:r w:rsidR="009F5302">
        <w:rPr>
          <w:rFonts w:hint="cs"/>
          <w:rtl/>
        </w:rPr>
        <w:t>،</w:t>
      </w:r>
      <w:r>
        <w:rPr>
          <w:rtl/>
        </w:rPr>
        <w:t xml:space="preserve"> وعن ابن عباس أيض</w:t>
      </w:r>
      <w:r w:rsidR="009F5302">
        <w:rPr>
          <w:rFonts w:hint="cs"/>
          <w:rtl/>
        </w:rPr>
        <w:t>ً</w:t>
      </w:r>
      <w:r>
        <w:rPr>
          <w:rtl/>
        </w:rPr>
        <w:t>ا: ودوا لو ترخص لهم</w:t>
      </w:r>
      <w:r w:rsidR="009F5302">
        <w:rPr>
          <w:rFonts w:hint="cs"/>
          <w:b/>
          <w:bCs/>
          <w:rtl/>
        </w:rPr>
        <w:t xml:space="preserve"> </w:t>
      </w:r>
      <w:r>
        <w:rPr>
          <w:rFonts w:hint="eastAsia"/>
          <w:rtl/>
        </w:rPr>
        <w:t>فيرخصون</w:t>
      </w:r>
      <w:r>
        <w:rPr>
          <w:rtl/>
        </w:rPr>
        <w:t xml:space="preserve"> لك</w:t>
      </w:r>
      <w:r w:rsidR="009F5302">
        <w:rPr>
          <w:rFonts w:hint="cs"/>
          <w:rtl/>
        </w:rPr>
        <w:t>،</w:t>
      </w:r>
      <w:r>
        <w:rPr>
          <w:rtl/>
        </w:rPr>
        <w:t xml:space="preserve"> وقال الفراء والكلبي: لو تلين فيلينون لك</w:t>
      </w:r>
      <w:r w:rsidR="009F5302">
        <w:rPr>
          <w:rFonts w:hint="cs"/>
          <w:rtl/>
        </w:rPr>
        <w:t>،</w:t>
      </w:r>
      <w:r>
        <w:rPr>
          <w:rtl/>
        </w:rPr>
        <w:t xml:space="preserve"> والادهان:</w:t>
      </w:r>
      <w:r w:rsidR="009F5302">
        <w:rPr>
          <w:rFonts w:hint="cs"/>
          <w:b/>
          <w:bCs/>
          <w:rtl/>
        </w:rPr>
        <w:t xml:space="preserve"> </w:t>
      </w:r>
      <w:r>
        <w:rPr>
          <w:rFonts w:hint="eastAsia"/>
          <w:rtl/>
        </w:rPr>
        <w:t>التليين</w:t>
      </w:r>
      <w:r>
        <w:rPr>
          <w:rtl/>
        </w:rPr>
        <w:t xml:space="preserve"> لمن لا ينبغي له التليين؛ قاله الفراء</w:t>
      </w:r>
      <w:r w:rsidR="009F5302">
        <w:rPr>
          <w:rFonts w:hint="cs"/>
          <w:rtl/>
        </w:rPr>
        <w:t>،</w:t>
      </w:r>
      <w:r>
        <w:rPr>
          <w:rtl/>
        </w:rPr>
        <w:t xml:space="preserve"> وقال مجاهد: المعنى</w:t>
      </w:r>
      <w:r w:rsidR="009F5302">
        <w:rPr>
          <w:rFonts w:hint="cs"/>
          <w:b/>
          <w:bCs/>
          <w:rtl/>
        </w:rPr>
        <w:t xml:space="preserve"> </w:t>
      </w:r>
      <w:r>
        <w:rPr>
          <w:rFonts w:hint="eastAsia"/>
          <w:rtl/>
        </w:rPr>
        <w:t>ودوا</w:t>
      </w:r>
      <w:r>
        <w:rPr>
          <w:rtl/>
        </w:rPr>
        <w:t xml:space="preserve"> لو ركنت إليهم وتركت الحق فيمالئونك</w:t>
      </w:r>
      <w:r w:rsidR="009F5302">
        <w:rPr>
          <w:rFonts w:hint="cs"/>
          <w:rtl/>
        </w:rPr>
        <w:t>،</w:t>
      </w:r>
      <w:r>
        <w:rPr>
          <w:rtl/>
        </w:rPr>
        <w:t xml:space="preserve"> وقال الربيع بن أنس:</w:t>
      </w:r>
      <w:r w:rsidR="009F5302">
        <w:rPr>
          <w:rFonts w:hint="cs"/>
          <w:b/>
          <w:bCs/>
          <w:rtl/>
        </w:rPr>
        <w:t xml:space="preserve"> </w:t>
      </w:r>
      <w:r>
        <w:rPr>
          <w:rFonts w:hint="eastAsia"/>
          <w:rtl/>
        </w:rPr>
        <w:t>ودوا</w:t>
      </w:r>
      <w:r>
        <w:rPr>
          <w:rtl/>
        </w:rPr>
        <w:t xml:space="preserve"> لو تكذب فيكذبون</w:t>
      </w:r>
      <w:r w:rsidR="009F5302">
        <w:rPr>
          <w:rFonts w:hint="cs"/>
          <w:rtl/>
        </w:rPr>
        <w:t>،</w:t>
      </w:r>
      <w:r>
        <w:rPr>
          <w:rtl/>
        </w:rPr>
        <w:t xml:space="preserve"> وقال قتادة: ودوا لو تذهب عن هذا الأمر</w:t>
      </w:r>
      <w:r w:rsidR="009F5302">
        <w:rPr>
          <w:rFonts w:hint="cs"/>
          <w:b/>
          <w:bCs/>
          <w:rtl/>
        </w:rPr>
        <w:t xml:space="preserve"> </w:t>
      </w:r>
      <w:r>
        <w:rPr>
          <w:rFonts w:hint="eastAsia"/>
          <w:rtl/>
        </w:rPr>
        <w:t>فيذهبون</w:t>
      </w:r>
      <w:r>
        <w:rPr>
          <w:rtl/>
        </w:rPr>
        <w:t xml:space="preserve"> معك</w:t>
      </w:r>
      <w:r w:rsidR="009F5302">
        <w:rPr>
          <w:rFonts w:hint="cs"/>
          <w:rtl/>
        </w:rPr>
        <w:t>،</w:t>
      </w:r>
      <w:r>
        <w:rPr>
          <w:rtl/>
        </w:rPr>
        <w:t xml:space="preserve"> الحسن: ودوا لو تصانعهم في دينك فيصانعونك</w:t>
      </w:r>
      <w:r w:rsidR="009F5302">
        <w:rPr>
          <w:rFonts w:hint="cs"/>
          <w:b/>
          <w:bCs/>
          <w:rtl/>
        </w:rPr>
        <w:t xml:space="preserve"> </w:t>
      </w:r>
      <w:r>
        <w:rPr>
          <w:rFonts w:hint="eastAsia"/>
          <w:rtl/>
        </w:rPr>
        <w:t>في</w:t>
      </w:r>
      <w:r>
        <w:rPr>
          <w:rtl/>
        </w:rPr>
        <w:t xml:space="preserve"> دينهم</w:t>
      </w:r>
      <w:r w:rsidR="009F5302">
        <w:rPr>
          <w:rFonts w:hint="cs"/>
          <w:rtl/>
        </w:rPr>
        <w:t>،</w:t>
      </w:r>
      <w:r>
        <w:rPr>
          <w:rtl/>
        </w:rPr>
        <w:t xml:space="preserve"> وعنه أيض</w:t>
      </w:r>
      <w:r w:rsidR="009F5302">
        <w:rPr>
          <w:rFonts w:hint="cs"/>
          <w:rtl/>
        </w:rPr>
        <w:t>ً</w:t>
      </w:r>
      <w:r>
        <w:rPr>
          <w:rtl/>
        </w:rPr>
        <w:t>ا: ودوا لو ترفض بعض أمرك فيرفضون بعض</w:t>
      </w:r>
      <w:r w:rsidR="009F5302">
        <w:rPr>
          <w:rFonts w:hint="cs"/>
          <w:b/>
          <w:bCs/>
          <w:rtl/>
        </w:rPr>
        <w:t xml:space="preserve"> </w:t>
      </w:r>
      <w:r>
        <w:rPr>
          <w:rFonts w:hint="eastAsia"/>
          <w:rtl/>
        </w:rPr>
        <w:t>أمرهم</w:t>
      </w:r>
      <w:r w:rsidR="009F5302">
        <w:rPr>
          <w:rFonts w:hint="cs"/>
          <w:rtl/>
        </w:rPr>
        <w:t>،</w:t>
      </w:r>
      <w:r>
        <w:rPr>
          <w:rtl/>
        </w:rPr>
        <w:t xml:space="preserve"> زيد بن أسلم: لو تنافق وترائي فينافقون ويراؤون</w:t>
      </w:r>
      <w:r w:rsidR="009F5302">
        <w:rPr>
          <w:rFonts w:hint="cs"/>
          <w:rtl/>
        </w:rPr>
        <w:t>،</w:t>
      </w:r>
      <w:r>
        <w:rPr>
          <w:rtl/>
        </w:rPr>
        <w:t xml:space="preserve"> وقيل:</w:t>
      </w:r>
      <w:r w:rsidR="009F5302">
        <w:rPr>
          <w:rFonts w:hint="cs"/>
          <w:b/>
          <w:bCs/>
          <w:rtl/>
        </w:rPr>
        <w:t xml:space="preserve"> </w:t>
      </w:r>
      <w:r>
        <w:rPr>
          <w:rFonts w:hint="eastAsia"/>
          <w:rtl/>
        </w:rPr>
        <w:t>ودوا</w:t>
      </w:r>
      <w:r>
        <w:rPr>
          <w:rtl/>
        </w:rPr>
        <w:t xml:space="preserve"> لو تضعف فيضعفون؛ قال أبو جعفر</w:t>
      </w:r>
      <w:r w:rsidR="009F5302">
        <w:rPr>
          <w:rFonts w:hint="cs"/>
          <w:rtl/>
        </w:rPr>
        <w:t>،</w:t>
      </w:r>
      <w:r>
        <w:rPr>
          <w:rtl/>
        </w:rPr>
        <w:t xml:space="preserve"> وقيل: ودوا لو تداهن</w:t>
      </w:r>
      <w:r w:rsidR="009F5302">
        <w:rPr>
          <w:rFonts w:hint="cs"/>
          <w:b/>
          <w:bCs/>
          <w:rtl/>
        </w:rPr>
        <w:t xml:space="preserve"> </w:t>
      </w:r>
      <w:r>
        <w:rPr>
          <w:rFonts w:hint="eastAsia"/>
          <w:rtl/>
        </w:rPr>
        <w:t>في</w:t>
      </w:r>
      <w:r>
        <w:rPr>
          <w:rtl/>
        </w:rPr>
        <w:t xml:space="preserve"> دينك فيداهنون في أديانهم؛ قاله القتبي</w:t>
      </w:r>
      <w:r w:rsidR="009F5302">
        <w:rPr>
          <w:rFonts w:hint="cs"/>
          <w:rtl/>
        </w:rPr>
        <w:t>،</w:t>
      </w:r>
      <w:r>
        <w:rPr>
          <w:rtl/>
        </w:rPr>
        <w:t xml:space="preserve"> وعنه: طلبوا منه أن</w:t>
      </w:r>
      <w:r w:rsidR="009F5302">
        <w:rPr>
          <w:rFonts w:hint="cs"/>
          <w:b/>
          <w:bCs/>
          <w:rtl/>
        </w:rPr>
        <w:t xml:space="preserve"> </w:t>
      </w:r>
      <w:r>
        <w:rPr>
          <w:rFonts w:hint="eastAsia"/>
          <w:rtl/>
        </w:rPr>
        <w:t>يعبد</w:t>
      </w:r>
      <w:r>
        <w:rPr>
          <w:rtl/>
        </w:rPr>
        <w:t xml:space="preserve"> ألهتهم مدة ويعبدوا إلهه مدة، فهذه </w:t>
      </w:r>
      <w:r w:rsidR="009F5302">
        <w:rPr>
          <w:rFonts w:hint="cs"/>
          <w:rtl/>
        </w:rPr>
        <w:t>ا</w:t>
      </w:r>
      <w:r>
        <w:rPr>
          <w:rtl/>
        </w:rPr>
        <w:t>ثنا عشر قولا</w:t>
      </w:r>
      <w:r w:rsidR="009F5302">
        <w:rPr>
          <w:rFonts w:hint="cs"/>
          <w:rtl/>
        </w:rPr>
        <w:t>ً</w:t>
      </w:r>
      <w:r w:rsidR="009F5302" w:rsidRPr="009F5302">
        <w:rPr>
          <w:rFonts w:hint="cs"/>
          <w:vertAlign w:val="superscript"/>
          <w:rtl/>
        </w:rPr>
        <w:t>(</w:t>
      </w:r>
      <w:r w:rsidR="009F5302" w:rsidRPr="005C48CB">
        <w:rPr>
          <w:rStyle w:val="a4"/>
          <w:rtl/>
        </w:rPr>
        <w:footnoteReference w:id="64"/>
      </w:r>
      <w:r w:rsidR="009F5302" w:rsidRPr="009F5302">
        <w:rPr>
          <w:rFonts w:hint="cs"/>
          <w:vertAlign w:val="superscript"/>
          <w:rtl/>
        </w:rPr>
        <w:t>)</w:t>
      </w:r>
      <w:r w:rsidR="009F5302">
        <w:rPr>
          <w:rFonts w:hint="cs"/>
          <w:rtl/>
        </w:rPr>
        <w:t>.</w:t>
      </w:r>
    </w:p>
    <w:p ns2:paraId="2FFEEE22" ns2:textId="2123DF6A" w:rsidR="00997F2D" w:rsidRDefault="00997F2D" w:rsidP="009F5302">
      <w:pPr>
        <w:rPr>
          <w:rtl/>
        </w:rPr>
      </w:pPr>
      <w:r>
        <w:rPr>
          <w:vanish/>
        </w:rPr>
        <w:t>{{PG:31}}</w:t>
      </w:r>
      <w:r w:rsidRPr="009F5302">
        <w:rPr>
          <w:rFonts w:hint="eastAsia"/>
          <w:b/>
          <w:bCs/>
          <w:rtl/>
        </w:rPr>
        <w:t>وقال</w:t>
      </w:r>
      <w:r w:rsidRPr="009F5302">
        <w:rPr>
          <w:b/>
          <w:bCs/>
          <w:rtl/>
        </w:rPr>
        <w:t xml:space="preserve"> سيد قطب رحمه الله:</w:t>
      </w:r>
      <w:r w:rsidR="009F5302">
        <w:rPr>
          <w:rFonts w:hint="cs"/>
          <w:b/>
          <w:bCs/>
          <w:rtl/>
        </w:rPr>
        <w:t xml:space="preserve"> </w:t>
      </w:r>
      <w:r w:rsidRPr="009F5302">
        <w:rPr>
          <w:rFonts w:hint="eastAsia"/>
          <w:rtl/>
        </w:rPr>
        <w:t>ولقد</w:t>
      </w:r>
      <w:r w:rsidRPr="009F5302">
        <w:rPr>
          <w:rtl/>
        </w:rPr>
        <w:t xml:space="preserve"> وردت روايات شتى فيما كان يدهن به المشركون للنبي</w:t>
      </w:r>
      <w:r w:rsidR="009F5302" w:rsidRPr="009F5302">
        <w:rPr>
          <w:rFonts w:hint="cs"/>
          <w:rtl/>
        </w:rPr>
        <w:t xml:space="preserve"> صلى الله عليه وسلم</w:t>
      </w:r>
      <w:r w:rsidR="009F5302">
        <w:rPr>
          <w:rFonts w:hint="cs"/>
          <w:rtl/>
        </w:rPr>
        <w:t xml:space="preserve"> </w:t>
      </w:r>
      <w:r>
        <w:rPr>
          <w:rFonts w:hint="eastAsia"/>
          <w:rtl/>
        </w:rPr>
        <w:t>ليدهن</w:t>
      </w:r>
      <w:r>
        <w:rPr>
          <w:rtl/>
        </w:rPr>
        <w:t xml:space="preserve"> لهم ويلين؛ ويترك سب آلهتهم وتسفيه عبادتهم، أو</w:t>
      </w:r>
      <w:r w:rsidR="009F5302">
        <w:rPr>
          <w:rFonts w:hint="cs"/>
          <w:rtl/>
        </w:rPr>
        <w:t xml:space="preserve"> </w:t>
      </w:r>
      <w:r>
        <w:rPr>
          <w:rFonts w:hint="eastAsia"/>
          <w:rtl/>
        </w:rPr>
        <w:t>يتابعهم</w:t>
      </w:r>
      <w:r>
        <w:rPr>
          <w:rtl/>
        </w:rPr>
        <w:t xml:space="preserve"> في شيء مما هم عليه ليتابعوه في دينه، وهم حافظون</w:t>
      </w:r>
      <w:r w:rsidR="009F5302">
        <w:rPr>
          <w:rFonts w:hint="cs"/>
          <w:rtl/>
        </w:rPr>
        <w:t xml:space="preserve"> </w:t>
      </w:r>
      <w:r>
        <w:rPr>
          <w:rFonts w:hint="eastAsia"/>
          <w:rtl/>
        </w:rPr>
        <w:t>ماء</w:t>
      </w:r>
      <w:r>
        <w:rPr>
          <w:rtl/>
        </w:rPr>
        <w:t xml:space="preserve"> وجوههم أمام جماهير العرب! على عادة المساومين الباحثين</w:t>
      </w:r>
      <w:r w:rsidR="009F5302">
        <w:rPr>
          <w:rFonts w:hint="cs"/>
          <w:rtl/>
        </w:rPr>
        <w:t xml:space="preserve"> </w:t>
      </w:r>
      <w:r>
        <w:rPr>
          <w:rFonts w:hint="eastAsia"/>
          <w:rtl/>
        </w:rPr>
        <w:t>عن</w:t>
      </w:r>
      <w:r>
        <w:rPr>
          <w:rtl/>
        </w:rPr>
        <w:t xml:space="preserve"> أنصاف الحلول! ولكن الرسول صلى الله عليه وسلم كان حاسمًا في موقفه من</w:t>
      </w:r>
      <w:r w:rsidR="009F5302">
        <w:rPr>
          <w:rFonts w:hint="cs"/>
          <w:rtl/>
        </w:rPr>
        <w:t xml:space="preserve"> </w:t>
      </w:r>
      <w:r>
        <w:rPr>
          <w:rFonts w:hint="eastAsia"/>
          <w:rtl/>
        </w:rPr>
        <w:t>دينه،</w:t>
      </w:r>
      <w:r>
        <w:rPr>
          <w:rtl/>
        </w:rPr>
        <w:t xml:space="preserve"> لا يدهن فيه ولا يلين</w:t>
      </w:r>
      <w:r w:rsidR="009F5302">
        <w:rPr>
          <w:rFonts w:hint="cs"/>
          <w:rtl/>
        </w:rPr>
        <w:t>،</w:t>
      </w:r>
      <w:r>
        <w:rPr>
          <w:rtl/>
        </w:rPr>
        <w:t xml:space="preserve"> وهو فيما عدا الدين ألين الخلق</w:t>
      </w:r>
      <w:r w:rsidR="009F5302">
        <w:rPr>
          <w:rFonts w:hint="cs"/>
          <w:rtl/>
        </w:rPr>
        <w:t xml:space="preserve"> </w:t>
      </w:r>
      <w:r>
        <w:rPr>
          <w:rFonts w:hint="eastAsia"/>
          <w:rtl/>
        </w:rPr>
        <w:t>جانبًا</w:t>
      </w:r>
      <w:r>
        <w:rPr>
          <w:rtl/>
        </w:rPr>
        <w:t xml:space="preserve"> وأحسنهم معاملة وأبرهم بعشيرة وأحرصهم على اليسر</w:t>
      </w:r>
      <w:r w:rsidR="009F5302">
        <w:rPr>
          <w:rFonts w:hint="cs"/>
          <w:rtl/>
        </w:rPr>
        <w:t xml:space="preserve"> </w:t>
      </w:r>
      <w:r>
        <w:rPr>
          <w:rFonts w:hint="eastAsia"/>
          <w:rtl/>
        </w:rPr>
        <w:t>والتيسير،</w:t>
      </w:r>
      <w:r>
        <w:rPr>
          <w:rtl/>
        </w:rPr>
        <w:t xml:space="preserve"> فأما الدين فهو الدين! وهو فيه عند توجيه ربه: </w:t>
      </w:r>
      <w:r w:rsidR="009F5302">
        <w:rPr>
          <w:rtl/>
        </w:rPr>
        <w:t>﴿فَلَا تُطِعِ الْمُكَذِّبِينَ (8)﴾ [القلم: 8]</w:t>
      </w:r>
      <w:r w:rsidR="009F5302">
        <w:rPr>
          <w:rFonts w:hint="cs"/>
          <w:rtl/>
        </w:rPr>
        <w:t>.</w:t>
      </w:r>
    </w:p>
    <w:p ns2:paraId="7E1937E5" ns2:textId="5F602008" w:rsidR="00997F2D" w:rsidRDefault="00997F2D" w:rsidP="009F5302">
      <w:pPr>
        <w:rPr>
          <w:rtl/>
        </w:rPr>
      </w:pPr>
      <w:r>
        <w:rPr>
          <w:vanish/>
        </w:rPr>
        <w:t>{{PG:31}}</w:t>
      </w:r>
      <w:r>
        <w:rPr>
          <w:rFonts w:hint="eastAsia"/>
          <w:rtl/>
        </w:rPr>
        <w:lastRenderedPageBreak/>
        <w:t>ولم</w:t>
      </w:r>
      <w:r>
        <w:rPr>
          <w:rtl/>
        </w:rPr>
        <w:t xml:space="preserve"> يساوم صلى الله عليه وسلم في دينه وهو في أحرج المواقف العصيبة في</w:t>
      </w:r>
      <w:r w:rsidR="009F5302">
        <w:rPr>
          <w:rFonts w:hint="cs"/>
          <w:rtl/>
        </w:rPr>
        <w:t xml:space="preserve"> </w:t>
      </w:r>
      <w:r>
        <w:rPr>
          <w:rFonts w:hint="eastAsia"/>
          <w:rtl/>
        </w:rPr>
        <w:t>مكة</w:t>
      </w:r>
      <w:r w:rsidR="009F5302">
        <w:rPr>
          <w:rFonts w:hint="cs"/>
          <w:rtl/>
        </w:rPr>
        <w:t>،</w:t>
      </w:r>
      <w:r>
        <w:rPr>
          <w:rtl/>
        </w:rPr>
        <w:t xml:space="preserve"> وهو محاصر بدعوته</w:t>
      </w:r>
      <w:r w:rsidR="009F5302">
        <w:rPr>
          <w:rFonts w:hint="cs"/>
          <w:rtl/>
        </w:rPr>
        <w:t>،</w:t>
      </w:r>
      <w:r>
        <w:rPr>
          <w:rtl/>
        </w:rPr>
        <w:t xml:space="preserve"> وأصحابه القلائل يتخطفون ويعذبون</w:t>
      </w:r>
      <w:r w:rsidR="009F5302">
        <w:rPr>
          <w:rFonts w:hint="cs"/>
          <w:rtl/>
        </w:rPr>
        <w:t xml:space="preserve"> </w:t>
      </w:r>
      <w:r>
        <w:rPr>
          <w:rFonts w:hint="eastAsia"/>
          <w:rtl/>
        </w:rPr>
        <w:t>ويؤذون</w:t>
      </w:r>
      <w:r>
        <w:rPr>
          <w:rtl/>
        </w:rPr>
        <w:t xml:space="preserve"> في الله أشد الإيذاء وهم صابرون</w:t>
      </w:r>
      <w:r w:rsidR="009F5302">
        <w:rPr>
          <w:rFonts w:hint="cs"/>
          <w:rtl/>
        </w:rPr>
        <w:t>،</w:t>
      </w:r>
      <w:r>
        <w:rPr>
          <w:rtl/>
        </w:rPr>
        <w:t xml:space="preserve"> ولم يسكت عن كلمة</w:t>
      </w:r>
      <w:r w:rsidR="009F5302">
        <w:rPr>
          <w:rFonts w:hint="cs"/>
          <w:rtl/>
        </w:rPr>
        <w:t xml:space="preserve"> </w:t>
      </w:r>
      <w:r>
        <w:rPr>
          <w:rFonts w:hint="eastAsia"/>
          <w:rtl/>
        </w:rPr>
        <w:t>واحدة</w:t>
      </w:r>
      <w:r>
        <w:rPr>
          <w:rtl/>
        </w:rPr>
        <w:t xml:space="preserve"> ينبغي أن تقال في وجوه الأقوياء المتجبرين، تأليفًا لقلوبهم،</w:t>
      </w:r>
      <w:r w:rsidR="009F5302">
        <w:rPr>
          <w:rFonts w:hint="cs"/>
          <w:rtl/>
        </w:rPr>
        <w:t xml:space="preserve"> </w:t>
      </w:r>
      <w:r>
        <w:rPr>
          <w:rFonts w:hint="eastAsia"/>
          <w:rtl/>
        </w:rPr>
        <w:t>أو</w:t>
      </w:r>
      <w:r>
        <w:rPr>
          <w:rtl/>
        </w:rPr>
        <w:t xml:space="preserve"> دفعًا لأذاهم</w:t>
      </w:r>
      <w:r w:rsidR="009F5302">
        <w:rPr>
          <w:rFonts w:hint="cs"/>
          <w:rtl/>
        </w:rPr>
        <w:t>،</w:t>
      </w:r>
      <w:r>
        <w:rPr>
          <w:rtl/>
        </w:rPr>
        <w:t xml:space="preserve"> ولم يسكت كذلك عن إيضاح حقيقة تمس العقيدة</w:t>
      </w:r>
      <w:r w:rsidR="009F5302">
        <w:rPr>
          <w:rFonts w:hint="cs"/>
          <w:rtl/>
        </w:rPr>
        <w:t xml:space="preserve"> </w:t>
      </w:r>
      <w:r>
        <w:rPr>
          <w:rFonts w:hint="eastAsia"/>
          <w:rtl/>
        </w:rPr>
        <w:t>من</w:t>
      </w:r>
      <w:r>
        <w:rPr>
          <w:rtl/>
        </w:rPr>
        <w:t xml:space="preserve"> قريب أو من بعيد.</w:t>
      </w:r>
      <w:r w:rsidR="009F5302">
        <w:rPr>
          <w:rFonts w:hint="cs"/>
          <w:rtl/>
        </w:rPr>
        <w:t xml:space="preserve"> ا هــ</w:t>
      </w:r>
    </w:p>
    <w:p ns2:paraId="57E79867" ns2:textId="0948BE49" w:rsidR="00997F2D" w:rsidRDefault="00997F2D" w:rsidP="009F5302">
      <w:pPr>
        <w:rPr>
          <w:rtl/>
        </w:rPr>
      </w:pPr>
      <w:r>
        <w:rPr>
          <w:vanish/>
        </w:rPr>
        <w:t>{{PG:32}}</w:t>
      </w:r>
      <w:r>
        <w:rPr>
          <w:rFonts w:hint="eastAsia"/>
          <w:rtl/>
        </w:rPr>
        <w:t>ومن</w:t>
      </w:r>
      <w:r>
        <w:rPr>
          <w:rtl/>
        </w:rPr>
        <w:t xml:space="preserve"> الآيات أيضا قوله عز وجل</w:t>
      </w:r>
      <w:r w:rsidR="009F5302">
        <w:rPr>
          <w:rFonts w:hint="cs"/>
          <w:rtl/>
        </w:rPr>
        <w:t xml:space="preserve">: </w:t>
      </w:r>
      <w:r w:rsidR="009F5302">
        <w:rPr>
          <w:rtl/>
        </w:rPr>
        <w:t>﴿وَإِنْ كَادُوا لَيَفْتِنُونَكَ عَنِ الَّذِي أَوْحَيْنَا إِلَيْكَ لِتَفْتَرِيَ عَلَيْنَا غَيْرَهُ وَإِذًا لَاتَّخَذُوكَ خَلِيلًا (73) وَلَوْلَا أَنْ ثَبَّتْنَاكَ لَقَدْ كِدْتَ تَرْكَنُ إِلَيْهِمْ شَيْئًا قَلِيلًا (74) إِذًا لَأَذَقْنَاكَ ضِعْفَ الْحَيَاةِ وَضِعْفَ الْمَمَاتِ ثُمَّ لَا تَجِدُ لَكَ عَلَيْنَا نَصِيرًا (75)﴾ [الإسراء: 73-75]</w:t>
      </w:r>
      <w:r w:rsidR="009F5302">
        <w:rPr>
          <w:rFonts w:hint="cs"/>
          <w:rtl/>
        </w:rPr>
        <w:t>.</w:t>
      </w:r>
    </w:p>
    <w:p ns2:paraId="2D09BDF2" ns2:textId="754D0161" w:rsidR="00997F2D" w:rsidRDefault="00997F2D" w:rsidP="00914B2A">
      <w:pPr>
        <w:rPr>
          <w:rtl/>
        </w:rPr>
      </w:pPr>
      <w:r>
        <w:rPr>
          <w:vanish/>
        </w:rPr>
        <w:t>{{PG:32}}</w:t>
      </w:r>
      <w:r>
        <w:rPr>
          <w:rFonts w:hint="eastAsia"/>
          <w:rtl/>
        </w:rPr>
        <w:t>ذكر</w:t>
      </w:r>
      <w:r>
        <w:rPr>
          <w:rtl/>
        </w:rPr>
        <w:t xml:space="preserve"> الإمام الطبري</w:t>
      </w:r>
      <w:r w:rsidR="00914B2A">
        <w:rPr>
          <w:rFonts w:hint="cs"/>
          <w:rtl/>
        </w:rPr>
        <w:t xml:space="preserve"> </w:t>
      </w:r>
      <w:r>
        <w:rPr>
          <w:rFonts w:hint="eastAsia"/>
          <w:rtl/>
        </w:rPr>
        <w:t>رحمه</w:t>
      </w:r>
      <w:r w:rsidR="00914B2A">
        <w:rPr>
          <w:rFonts w:hint="cs"/>
          <w:rtl/>
        </w:rPr>
        <w:t xml:space="preserve"> الله</w:t>
      </w:r>
      <w:r>
        <w:rPr>
          <w:rtl/>
        </w:rPr>
        <w:t xml:space="preserve"> بسنده عند هذه الآية عن ابن</w:t>
      </w:r>
      <w:r w:rsidR="00914B2A">
        <w:rPr>
          <w:rFonts w:hint="cs"/>
          <w:rtl/>
        </w:rPr>
        <w:t xml:space="preserve"> </w:t>
      </w:r>
      <w:r>
        <w:rPr>
          <w:rFonts w:hint="eastAsia"/>
          <w:rtl/>
        </w:rPr>
        <w:t>عباس</w:t>
      </w:r>
      <w:r>
        <w:rPr>
          <w:rtl/>
        </w:rPr>
        <w:t xml:space="preserve"> رضي الله عنهما:</w:t>
      </w:r>
    </w:p>
    <w:p ns2:paraId="13AD4D0A" ns2:textId="717983E8" w:rsidR="00997F2D" w:rsidRDefault="00997F2D" w:rsidP="00914B2A">
      <w:pPr>
        <w:rPr>
          <w:rtl/>
        </w:rPr>
      </w:pPr>
      <w:r>
        <w:rPr>
          <w:vanish/>
        </w:rPr>
        <w:t>{{PG:32}}</w:t>
      </w:r>
      <w:r>
        <w:rPr>
          <w:rFonts w:hint="eastAsia"/>
          <w:rtl/>
        </w:rPr>
        <w:t>أن</w:t>
      </w:r>
      <w:r>
        <w:rPr>
          <w:rtl/>
        </w:rPr>
        <w:t xml:space="preserve"> ثقيف</w:t>
      </w:r>
      <w:r w:rsidR="00914B2A">
        <w:rPr>
          <w:rFonts w:hint="cs"/>
          <w:rtl/>
        </w:rPr>
        <w:t>ً</w:t>
      </w:r>
      <w:r>
        <w:rPr>
          <w:rtl/>
        </w:rPr>
        <w:t>ا كانوا قالوا للنبي صلى الله عليه وسلم: يا رسول الله أجلنا سنة حتى يهدى</w:t>
      </w:r>
      <w:r w:rsidR="00914B2A">
        <w:rPr>
          <w:rFonts w:hint="cs"/>
          <w:rtl/>
        </w:rPr>
        <w:t xml:space="preserve"> </w:t>
      </w:r>
      <w:r>
        <w:rPr>
          <w:rFonts w:hint="eastAsia"/>
          <w:rtl/>
        </w:rPr>
        <w:t>لآلهتنا،</w:t>
      </w:r>
      <w:r>
        <w:rPr>
          <w:rtl/>
        </w:rPr>
        <w:t xml:space="preserve"> فإذا قبضنا الذي يهدى لآلهتنا أخذناه، ثم أسلمنا وكسرنا</w:t>
      </w:r>
      <w:r w:rsidR="00914B2A">
        <w:rPr>
          <w:rFonts w:hint="cs"/>
          <w:rtl/>
        </w:rPr>
        <w:t xml:space="preserve"> </w:t>
      </w:r>
      <w:r>
        <w:rPr>
          <w:rFonts w:hint="eastAsia"/>
          <w:rtl/>
        </w:rPr>
        <w:t>الآلهة،</w:t>
      </w:r>
      <w:r>
        <w:rPr>
          <w:rtl/>
        </w:rPr>
        <w:t xml:space="preserve"> فهم رسول الله صلى الله عليه وسلم أن يعطيهم، وأن يؤجلهم، فقال الله</w:t>
      </w:r>
      <w:r w:rsidR="00914B2A">
        <w:rPr>
          <w:rFonts w:hint="cs"/>
          <w:rtl/>
        </w:rPr>
        <w:t xml:space="preserve"> عز وجل</w:t>
      </w:r>
      <w:r>
        <w:rPr>
          <w:rtl/>
        </w:rPr>
        <w:t>:</w:t>
      </w:r>
      <w:r w:rsidR="00914B2A">
        <w:rPr>
          <w:rFonts w:hint="cs"/>
          <w:rtl/>
        </w:rPr>
        <w:t xml:space="preserve"> </w:t>
      </w:r>
      <w:r w:rsidR="00914B2A">
        <w:rPr>
          <w:rtl/>
        </w:rPr>
        <w:t>﴿وَلَوْلَا أَنْ ثَبَّتْنَاكَ لَقَدْ كِدْتَ تَرْكَنُ إِلَيْهِمْ شَيْئًا قَلِيلًا﴾</w:t>
      </w:r>
      <w:r w:rsidR="00914B2A" w:rsidRPr="00914B2A">
        <w:rPr>
          <w:rFonts w:hint="cs"/>
          <w:vertAlign w:val="superscript"/>
          <w:rtl/>
        </w:rPr>
        <w:t>(</w:t>
      </w:r>
      <w:r w:rsidR="00914B2A" w:rsidRPr="005C48CB">
        <w:rPr>
          <w:rStyle w:val="a4"/>
          <w:rtl/>
        </w:rPr>
        <w:footnoteReference w:id="65"/>
      </w:r>
      <w:r w:rsidR="00914B2A" w:rsidRPr="00914B2A">
        <w:rPr>
          <w:rFonts w:hint="cs"/>
          <w:vertAlign w:val="superscript"/>
          <w:rtl/>
        </w:rPr>
        <w:t>)</w:t>
      </w:r>
      <w:r>
        <w:rPr>
          <w:rtl/>
        </w:rPr>
        <w:t>.</w:t>
      </w:r>
    </w:p>
    <w:p ns2:paraId="07BE8BD9" ns2:textId="106FF061" w:rsidR="00997F2D" w:rsidRDefault="00997F2D" w:rsidP="00914B2A">
      <w:pPr>
        <w:rPr>
          <w:rtl/>
        </w:rPr>
      </w:pPr>
      <w:r>
        <w:rPr>
          <w:vanish/>
        </w:rPr>
        <w:t>{{PG:32}}</w:t>
      </w:r>
      <w:r w:rsidRPr="00914B2A">
        <w:rPr>
          <w:rFonts w:hint="eastAsia"/>
          <w:b/>
          <w:bCs/>
          <w:rtl/>
        </w:rPr>
        <w:t>وقال</w:t>
      </w:r>
      <w:r w:rsidRPr="00914B2A">
        <w:rPr>
          <w:b/>
          <w:bCs/>
          <w:rtl/>
        </w:rPr>
        <w:t xml:space="preserve"> سيد قطب رحمه الله:</w:t>
      </w:r>
      <w:r w:rsidR="00914B2A">
        <w:rPr>
          <w:rFonts w:hint="cs"/>
          <w:rtl/>
        </w:rPr>
        <w:t xml:space="preserve"> </w:t>
      </w:r>
      <w:r>
        <w:rPr>
          <w:rFonts w:hint="eastAsia"/>
          <w:rtl/>
        </w:rPr>
        <w:t>هذه</w:t>
      </w:r>
      <w:r>
        <w:rPr>
          <w:rtl/>
        </w:rPr>
        <w:t xml:space="preserve"> المحاولات التي عصم الله منها رسوله، هي محاولات</w:t>
      </w:r>
      <w:r w:rsidR="00914B2A">
        <w:rPr>
          <w:rFonts w:hint="cs"/>
          <w:rtl/>
        </w:rPr>
        <w:t xml:space="preserve"> </w:t>
      </w:r>
      <w:r>
        <w:rPr>
          <w:rFonts w:hint="eastAsia"/>
          <w:rtl/>
        </w:rPr>
        <w:t>أصحاب</w:t>
      </w:r>
      <w:r>
        <w:rPr>
          <w:rtl/>
        </w:rPr>
        <w:t xml:space="preserve"> السلطان مع أصحاب الدعوات دائمًا</w:t>
      </w:r>
      <w:r w:rsidR="00914B2A">
        <w:rPr>
          <w:rFonts w:hint="cs"/>
          <w:rtl/>
        </w:rPr>
        <w:t>،</w:t>
      </w:r>
      <w:r>
        <w:rPr>
          <w:rtl/>
        </w:rPr>
        <w:t xml:space="preserve"> محاولة إغرائهم</w:t>
      </w:r>
      <w:r w:rsidR="00914B2A">
        <w:rPr>
          <w:rFonts w:hint="cs"/>
          <w:rtl/>
        </w:rPr>
        <w:t xml:space="preserve"> </w:t>
      </w:r>
      <w:r>
        <w:rPr>
          <w:rFonts w:hint="eastAsia"/>
          <w:rtl/>
        </w:rPr>
        <w:t>لينحرفوا</w:t>
      </w:r>
      <w:r>
        <w:rPr>
          <w:rtl/>
        </w:rPr>
        <w:t xml:space="preserve"> ولو قليلا</w:t>
      </w:r>
      <w:r w:rsidR="00914B2A">
        <w:rPr>
          <w:rFonts w:hint="cs"/>
          <w:rtl/>
        </w:rPr>
        <w:t>ً</w:t>
      </w:r>
      <w:r>
        <w:rPr>
          <w:rtl/>
        </w:rPr>
        <w:t xml:space="preserve"> عن استقامة الدعوة وصلابتها</w:t>
      </w:r>
      <w:r w:rsidR="00914B2A">
        <w:rPr>
          <w:rFonts w:hint="cs"/>
          <w:rtl/>
        </w:rPr>
        <w:t>،</w:t>
      </w:r>
      <w:r>
        <w:rPr>
          <w:rtl/>
        </w:rPr>
        <w:t xml:space="preserve"> ويرضوا</w:t>
      </w:r>
      <w:r w:rsidR="00914B2A">
        <w:rPr>
          <w:rFonts w:hint="cs"/>
          <w:rtl/>
        </w:rPr>
        <w:t xml:space="preserve"> </w:t>
      </w:r>
      <w:r>
        <w:rPr>
          <w:rFonts w:hint="eastAsia"/>
          <w:rtl/>
        </w:rPr>
        <w:t>بالحلول</w:t>
      </w:r>
      <w:r>
        <w:rPr>
          <w:rtl/>
        </w:rPr>
        <w:t xml:space="preserve"> الوسط التي يغرونهم بها في مقابل مغانم كثيرة</w:t>
      </w:r>
      <w:r w:rsidR="00914B2A">
        <w:rPr>
          <w:rFonts w:hint="cs"/>
          <w:rtl/>
        </w:rPr>
        <w:t>،</w:t>
      </w:r>
      <w:r>
        <w:rPr>
          <w:rtl/>
        </w:rPr>
        <w:t xml:space="preserve"> ومن</w:t>
      </w:r>
      <w:r w:rsidR="00914B2A">
        <w:rPr>
          <w:rFonts w:hint="cs"/>
          <w:rtl/>
        </w:rPr>
        <w:t xml:space="preserve"> </w:t>
      </w:r>
      <w:r>
        <w:rPr>
          <w:rFonts w:hint="eastAsia"/>
          <w:rtl/>
        </w:rPr>
        <w:t>حملة</w:t>
      </w:r>
      <w:r>
        <w:rPr>
          <w:rtl/>
        </w:rPr>
        <w:t xml:space="preserve"> الدعوات من يفتن بهذا عن دعوته</w:t>
      </w:r>
      <w:r w:rsidR="00914B2A">
        <w:rPr>
          <w:rFonts w:hint="cs"/>
          <w:rtl/>
        </w:rPr>
        <w:t xml:space="preserve"> </w:t>
      </w:r>
      <w:r>
        <w:rPr>
          <w:rFonts w:hint="eastAsia"/>
          <w:rtl/>
        </w:rPr>
        <w:t>لأنه</w:t>
      </w:r>
      <w:r w:rsidR="00914B2A">
        <w:rPr>
          <w:rFonts w:hint="cs"/>
          <w:rtl/>
        </w:rPr>
        <w:t xml:space="preserve"> يرى</w:t>
      </w:r>
      <w:r>
        <w:rPr>
          <w:rtl/>
        </w:rPr>
        <w:t xml:space="preserve"> الأمر هينًا، </w:t>
      </w:r>
      <w:r>
        <w:rPr>
          <w:rFonts w:hint="eastAsia"/>
          <w:rtl/>
        </w:rPr>
        <w:t>فأصحاب</w:t>
      </w:r>
      <w:r>
        <w:rPr>
          <w:rtl/>
        </w:rPr>
        <w:t xml:space="preserve"> السلطان لا يطلبون إليه أن يترك دعوته كلية، إنما هم</w:t>
      </w:r>
      <w:r w:rsidR="00914B2A">
        <w:rPr>
          <w:rFonts w:hint="cs"/>
          <w:rtl/>
        </w:rPr>
        <w:t xml:space="preserve"> </w:t>
      </w:r>
      <w:r>
        <w:rPr>
          <w:rFonts w:hint="eastAsia"/>
          <w:rtl/>
        </w:rPr>
        <w:t>يطلبون</w:t>
      </w:r>
      <w:r>
        <w:rPr>
          <w:rtl/>
        </w:rPr>
        <w:t xml:space="preserve"> تعديلات طفيفة ليلتقي الطرفان في منتصف الطريق.</w:t>
      </w:r>
    </w:p>
    <w:p ns2:paraId="334EEB2E" ns2:textId="17C5F87C" w:rsidR="00997F2D" w:rsidRDefault="00997F2D" w:rsidP="00914B2A">
      <w:pPr>
        <w:rPr>
          <w:rtl/>
        </w:rPr>
      </w:pPr>
      <w:r>
        <w:rPr>
          <w:vanish/>
        </w:rPr>
        <w:t>{{PG:32}}</w:t>
      </w:r>
      <w:r>
        <w:rPr>
          <w:rFonts w:hint="eastAsia"/>
          <w:rtl/>
        </w:rPr>
        <w:t>وقد</w:t>
      </w:r>
      <w:r>
        <w:rPr>
          <w:rtl/>
        </w:rPr>
        <w:t xml:space="preserve"> يدخل الشيطان على حامل الدعوة من هذه الثغرة، فيتصور</w:t>
      </w:r>
      <w:r w:rsidR="00914B2A">
        <w:rPr>
          <w:rFonts w:hint="cs"/>
          <w:rtl/>
        </w:rPr>
        <w:t xml:space="preserve"> </w:t>
      </w:r>
      <w:r>
        <w:rPr>
          <w:rFonts w:hint="eastAsia"/>
          <w:rtl/>
        </w:rPr>
        <w:t>أن</w:t>
      </w:r>
      <w:r>
        <w:rPr>
          <w:rtl/>
        </w:rPr>
        <w:t xml:space="preserve"> خير الدعوة في كسب أصحاب السلطان إليها ولو بالتنازل عن</w:t>
      </w:r>
      <w:r w:rsidR="00914B2A">
        <w:rPr>
          <w:rFonts w:hint="cs"/>
          <w:rtl/>
        </w:rPr>
        <w:t xml:space="preserve"> </w:t>
      </w:r>
      <w:r>
        <w:rPr>
          <w:rFonts w:hint="eastAsia"/>
          <w:rtl/>
        </w:rPr>
        <w:t>جانب</w:t>
      </w:r>
      <w:r>
        <w:rPr>
          <w:rtl/>
        </w:rPr>
        <w:t xml:space="preserve"> منها!</w:t>
      </w:r>
    </w:p>
    <w:p ns2:paraId="2D288302" ns2:textId="68AF59E1" w:rsidR="00997F2D" w:rsidRDefault="00997F2D" w:rsidP="00914B2A">
      <w:pPr>
        <w:rPr>
          <w:rtl/>
        </w:rPr>
      </w:pPr>
      <w:r>
        <w:rPr>
          <w:vanish/>
        </w:rPr>
        <w:t>{{PG:32}}</w:t>
      </w:r>
      <w:r>
        <w:rPr>
          <w:rFonts w:hint="eastAsia"/>
          <w:rtl/>
        </w:rPr>
        <w:t>ولكن</w:t>
      </w:r>
      <w:r>
        <w:rPr>
          <w:rtl/>
        </w:rPr>
        <w:t xml:space="preserve"> الانحراف الطفيف في أول الطريق ينتهي إلى الانحراف</w:t>
      </w:r>
      <w:r w:rsidR="00914B2A">
        <w:rPr>
          <w:rFonts w:hint="cs"/>
          <w:rtl/>
        </w:rPr>
        <w:t xml:space="preserve"> </w:t>
      </w:r>
      <w:r>
        <w:rPr>
          <w:rFonts w:hint="eastAsia"/>
          <w:rtl/>
        </w:rPr>
        <w:t>الكامل</w:t>
      </w:r>
      <w:r>
        <w:rPr>
          <w:rtl/>
        </w:rPr>
        <w:t xml:space="preserve"> في نهاية الطريق، وصاحب الدعوة الذي يقبل التسليم في</w:t>
      </w:r>
      <w:r w:rsidR="00914B2A">
        <w:rPr>
          <w:rFonts w:hint="cs"/>
          <w:rtl/>
        </w:rPr>
        <w:t xml:space="preserve"> </w:t>
      </w:r>
      <w:r>
        <w:rPr>
          <w:rFonts w:hint="eastAsia"/>
          <w:rtl/>
        </w:rPr>
        <w:t>جزء</w:t>
      </w:r>
      <w:r>
        <w:rPr>
          <w:rtl/>
        </w:rPr>
        <w:t xml:space="preserve"> منها ولو يسير، وفي إغفال طرف منها ولو ضئيل، لا يملك أن</w:t>
      </w:r>
      <w:r w:rsidR="00914B2A">
        <w:rPr>
          <w:rFonts w:hint="cs"/>
          <w:rtl/>
        </w:rPr>
        <w:t xml:space="preserve"> </w:t>
      </w:r>
      <w:r>
        <w:rPr>
          <w:rFonts w:hint="eastAsia"/>
          <w:rtl/>
        </w:rPr>
        <w:t>يقف</w:t>
      </w:r>
      <w:r>
        <w:rPr>
          <w:rtl/>
        </w:rPr>
        <w:t xml:space="preserve"> عند ما سلم به أول مرة</w:t>
      </w:r>
      <w:r w:rsidR="00914B2A">
        <w:rPr>
          <w:rFonts w:hint="cs"/>
          <w:rtl/>
        </w:rPr>
        <w:t>؛</w:t>
      </w:r>
      <w:r>
        <w:rPr>
          <w:rtl/>
        </w:rPr>
        <w:t xml:space="preserve"> لأن استعداده للتسليم يتزايد كلما</w:t>
      </w:r>
      <w:r w:rsidR="00914B2A">
        <w:rPr>
          <w:rFonts w:hint="cs"/>
          <w:rtl/>
        </w:rPr>
        <w:t xml:space="preserve"> </w:t>
      </w:r>
      <w:r>
        <w:rPr>
          <w:rFonts w:hint="eastAsia"/>
          <w:rtl/>
        </w:rPr>
        <w:t>رجع</w:t>
      </w:r>
      <w:r>
        <w:rPr>
          <w:rtl/>
        </w:rPr>
        <w:t xml:space="preserve"> خطوة إلى الوراء</w:t>
      </w:r>
      <w:r w:rsidR="00914B2A">
        <w:rPr>
          <w:rFonts w:hint="cs"/>
          <w:rtl/>
        </w:rPr>
        <w:t>...!</w:t>
      </w:r>
    </w:p>
    <w:p ns2:paraId="19D7C5EB" ns2:textId="77777777" w:rsidR="00914B2A" w:rsidRDefault="00997F2D" w:rsidP="00914B2A">
      <w:pPr>
        <w:rPr>
          <w:rtl/>
        </w:rPr>
      </w:pPr>
      <w:r>
        <w:rPr>
          <w:vanish/>
        </w:rPr>
        <w:t>{{PG:32}}</w:t>
      </w:r>
      <w:r>
        <w:rPr>
          <w:rFonts w:hint="eastAsia"/>
          <w:rtl/>
        </w:rPr>
        <w:lastRenderedPageBreak/>
        <w:t>وأصحاب</w:t>
      </w:r>
      <w:r>
        <w:rPr>
          <w:rtl/>
        </w:rPr>
        <w:t xml:space="preserve"> السلطان يستدرجون أصحاب الدعوات</w:t>
      </w:r>
      <w:r w:rsidR="00914B2A">
        <w:rPr>
          <w:rFonts w:hint="cs"/>
          <w:rtl/>
        </w:rPr>
        <w:t>،</w:t>
      </w:r>
      <w:r>
        <w:rPr>
          <w:rtl/>
        </w:rPr>
        <w:t xml:space="preserve"> فإذا سلموا</w:t>
      </w:r>
      <w:r w:rsidR="00914B2A">
        <w:rPr>
          <w:rFonts w:hint="cs"/>
          <w:rtl/>
        </w:rPr>
        <w:t xml:space="preserve"> </w:t>
      </w:r>
      <w:r>
        <w:rPr>
          <w:rFonts w:hint="eastAsia"/>
          <w:rtl/>
        </w:rPr>
        <w:t>في</w:t>
      </w:r>
      <w:r>
        <w:rPr>
          <w:rtl/>
        </w:rPr>
        <w:t xml:space="preserve"> الجزء فقدوا هيبتهم وحصانتهم، وعرف المتسلطون ان استمرار</w:t>
      </w:r>
      <w:r w:rsidR="00914B2A">
        <w:rPr>
          <w:rFonts w:hint="cs"/>
          <w:rtl/>
        </w:rPr>
        <w:t xml:space="preserve"> </w:t>
      </w:r>
      <w:r>
        <w:rPr>
          <w:rFonts w:hint="eastAsia"/>
          <w:rtl/>
        </w:rPr>
        <w:t>المساومة،</w:t>
      </w:r>
      <w:r>
        <w:rPr>
          <w:rtl/>
        </w:rPr>
        <w:t xml:space="preserve"> وارتفاع السعر ينتهيان إلى تسليم الصفقة كلها!</w:t>
      </w:r>
      <w:r w:rsidR="00914B2A">
        <w:rPr>
          <w:rFonts w:hint="cs"/>
          <w:rtl/>
        </w:rPr>
        <w:t xml:space="preserve"> </w:t>
      </w:r>
    </w:p>
    <w:p ns2:paraId="4F57A9FF" ns2:textId="36567C44" w:rsidR="00997F2D" w:rsidRDefault="00997F2D" w:rsidP="00914B2A">
      <w:pPr>
        <w:rPr>
          <w:rtl/>
        </w:rPr>
      </w:pPr>
      <w:r>
        <w:rPr>
          <w:vanish/>
        </w:rPr>
        <w:t>{{PG:33}}</w:t>
      </w:r>
      <w:r>
        <w:rPr>
          <w:rFonts w:hint="eastAsia"/>
          <w:rtl/>
        </w:rPr>
        <w:t>والتسليم</w:t>
      </w:r>
      <w:r>
        <w:rPr>
          <w:rtl/>
        </w:rPr>
        <w:t xml:space="preserve"> في جانب ولو ضئيل من جوانب الدعوة لكسب</w:t>
      </w:r>
      <w:r w:rsidR="00914B2A">
        <w:rPr>
          <w:rFonts w:hint="cs"/>
          <w:rtl/>
        </w:rPr>
        <w:t xml:space="preserve"> </w:t>
      </w:r>
      <w:r>
        <w:rPr>
          <w:rFonts w:hint="eastAsia"/>
          <w:rtl/>
        </w:rPr>
        <w:t>أصحاب</w:t>
      </w:r>
      <w:r>
        <w:rPr>
          <w:rtl/>
        </w:rPr>
        <w:t xml:space="preserve"> السلطان إلى صفها؛ هو هزيمة روحية بالاعتماد على</w:t>
      </w:r>
      <w:r w:rsidR="00914B2A">
        <w:rPr>
          <w:rFonts w:hint="cs"/>
          <w:rtl/>
        </w:rPr>
        <w:t xml:space="preserve"> </w:t>
      </w:r>
      <w:r>
        <w:rPr>
          <w:rFonts w:hint="eastAsia"/>
          <w:rtl/>
        </w:rPr>
        <w:t>أصحاب</w:t>
      </w:r>
      <w:r>
        <w:rPr>
          <w:rtl/>
        </w:rPr>
        <w:t xml:space="preserve"> السلطان في نصرة الدعوة</w:t>
      </w:r>
      <w:r w:rsidR="00914B2A">
        <w:rPr>
          <w:rFonts w:hint="cs"/>
          <w:rtl/>
        </w:rPr>
        <w:t>،</w:t>
      </w:r>
      <w:r>
        <w:rPr>
          <w:rtl/>
        </w:rPr>
        <w:t xml:space="preserve"> والله وحده هو الذي يعتمد</w:t>
      </w:r>
      <w:r w:rsidR="00914B2A">
        <w:rPr>
          <w:rFonts w:hint="cs"/>
          <w:rtl/>
        </w:rPr>
        <w:t xml:space="preserve"> </w:t>
      </w:r>
      <w:r>
        <w:rPr>
          <w:rFonts w:hint="eastAsia"/>
          <w:rtl/>
        </w:rPr>
        <w:t>عليه</w:t>
      </w:r>
      <w:r>
        <w:rPr>
          <w:rtl/>
        </w:rPr>
        <w:t xml:space="preserve"> المؤمنون بدعوتهم</w:t>
      </w:r>
      <w:r w:rsidR="00914B2A">
        <w:rPr>
          <w:rFonts w:hint="cs"/>
          <w:rtl/>
        </w:rPr>
        <w:t>،</w:t>
      </w:r>
      <w:r>
        <w:rPr>
          <w:rtl/>
        </w:rPr>
        <w:t xml:space="preserve"> ومتى دبت الهزيمة في أعماق السريرة،</w:t>
      </w:r>
      <w:r w:rsidR="00914B2A">
        <w:rPr>
          <w:rFonts w:hint="cs"/>
          <w:rtl/>
        </w:rPr>
        <w:t xml:space="preserve"> </w:t>
      </w:r>
      <w:r>
        <w:rPr>
          <w:rFonts w:hint="eastAsia"/>
          <w:rtl/>
        </w:rPr>
        <w:t>فلن</w:t>
      </w:r>
      <w:r>
        <w:rPr>
          <w:rtl/>
        </w:rPr>
        <w:t xml:space="preserve"> تنقلب الهزيمة نصرًا! ا</w:t>
      </w:r>
      <w:r w:rsidR="00914B2A">
        <w:rPr>
          <w:rFonts w:hint="cs"/>
          <w:rtl/>
        </w:rPr>
        <w:t xml:space="preserve"> </w:t>
      </w:r>
      <w:r>
        <w:rPr>
          <w:rtl/>
        </w:rPr>
        <w:t>ه</w:t>
      </w:r>
      <w:r w:rsidR="00914B2A">
        <w:rPr>
          <w:rFonts w:hint="cs"/>
          <w:rtl/>
        </w:rPr>
        <w:t>ــ.</w:t>
      </w:r>
    </w:p>
    <w:p ns2:paraId="0A540922" ns2:textId="3A3E90A5" w:rsidR="00997F2D" w:rsidRDefault="00997F2D" w:rsidP="00914B2A">
      <w:pPr>
        <w:rPr>
          <w:rtl/>
        </w:rPr>
      </w:pPr>
      <w:r>
        <w:rPr>
          <w:vanish/>
        </w:rPr>
        <w:t>{{PG:33}}</w:t>
      </w:r>
      <w:r>
        <w:rPr>
          <w:rFonts w:hint="eastAsia"/>
          <w:rtl/>
        </w:rPr>
        <w:t>ومن</w:t>
      </w:r>
      <w:r>
        <w:rPr>
          <w:rtl/>
        </w:rPr>
        <w:t xml:space="preserve"> الآيات قوله عز وجل: </w:t>
      </w:r>
      <w:r w:rsidR="00914B2A">
        <w:rPr>
          <w:rtl/>
        </w:rPr>
        <w:t>﴿وَلَا تَطْرُدِ الَّذِينَ يَدْعُونَ رَبَّهُمْ بِالْغَدَاةِ وَالْعَشِيِّ يُرِيدُونَ وَجْهَهُ مَا عَلَيْكَ مِنْ حِسَابِهِمْ مِنْ شَيْءٍ وَمَا مِنْ حِسَابِكَ عَلَيْهِمْ مِنْ شَيْءٍ فَتَطْرُدَهُمْ فَتَكُونَ مِنَ الظَّالِمِينَ (52)﴾ [الأنعام: 52]</w:t>
      </w:r>
      <w:r w:rsidR="00914B2A">
        <w:rPr>
          <w:rFonts w:hint="cs"/>
          <w:rtl/>
        </w:rPr>
        <w:t>.</w:t>
      </w:r>
    </w:p>
    <w:p ns2:paraId="5577466D" ns2:textId="70B12AF5" w:rsidR="00997F2D" w:rsidRDefault="00997F2D" w:rsidP="00914B2A">
      <w:pPr>
        <w:rPr>
          <w:rtl/>
        </w:rPr>
      </w:pPr>
      <w:r>
        <w:rPr>
          <w:vanish/>
        </w:rPr>
        <w:t>{{PG:33}}</w:t>
      </w:r>
      <w:r>
        <w:rPr>
          <w:rFonts w:hint="eastAsia"/>
          <w:rtl/>
        </w:rPr>
        <w:t>ذكر</w:t>
      </w:r>
      <w:r>
        <w:rPr>
          <w:rtl/>
        </w:rPr>
        <w:t xml:space="preserve"> الطبري بسنده عن ابن مسعود رضي الله عنه قال: </w:t>
      </w:r>
      <w:r w:rsidR="00914B2A">
        <w:rPr>
          <w:rFonts w:hint="cs"/>
          <w:rtl/>
        </w:rPr>
        <w:t xml:space="preserve">مر </w:t>
      </w:r>
      <w:r>
        <w:rPr>
          <w:rtl/>
        </w:rPr>
        <w:t>الملأ</w:t>
      </w:r>
      <w:r w:rsidR="00914B2A">
        <w:rPr>
          <w:rFonts w:hint="cs"/>
          <w:rtl/>
        </w:rPr>
        <w:t xml:space="preserve"> </w:t>
      </w:r>
      <w:r>
        <w:rPr>
          <w:rFonts w:hint="eastAsia"/>
          <w:rtl/>
        </w:rPr>
        <w:t>من</w:t>
      </w:r>
      <w:r>
        <w:rPr>
          <w:rtl/>
        </w:rPr>
        <w:t xml:space="preserve"> قريش</w:t>
      </w:r>
      <w:r w:rsidR="00914B2A">
        <w:rPr>
          <w:rFonts w:hint="cs"/>
          <w:rtl/>
        </w:rPr>
        <w:t xml:space="preserve"> </w:t>
      </w:r>
      <w:r>
        <w:rPr>
          <w:rFonts w:hint="eastAsia"/>
          <w:rtl/>
        </w:rPr>
        <w:t>بالنبي</w:t>
      </w:r>
      <w:r>
        <w:rPr>
          <w:rtl/>
        </w:rPr>
        <w:t xml:space="preserve"> صلى الله عليه وسلم، وعنده صهيب وعمار وبلال وخباب، ونحوهم من ضعفاء</w:t>
      </w:r>
      <w:r w:rsidR="00914B2A">
        <w:rPr>
          <w:rFonts w:hint="cs"/>
          <w:rtl/>
        </w:rPr>
        <w:t xml:space="preserve"> </w:t>
      </w:r>
      <w:r>
        <w:rPr>
          <w:rFonts w:hint="eastAsia"/>
          <w:rtl/>
        </w:rPr>
        <w:t>المسلمين،</w:t>
      </w:r>
      <w:r>
        <w:rPr>
          <w:rtl/>
        </w:rPr>
        <w:t xml:space="preserve"> فقالوا: يا محمد، أرضيت بهؤلاء من قومك؟ هؤلاء الذين</w:t>
      </w:r>
      <w:r w:rsidR="00914B2A">
        <w:rPr>
          <w:rFonts w:hint="cs"/>
          <w:rtl/>
        </w:rPr>
        <w:t xml:space="preserve"> منّ </w:t>
      </w:r>
      <w:r>
        <w:rPr>
          <w:rFonts w:hint="eastAsia"/>
          <w:rtl/>
        </w:rPr>
        <w:t>الله</w:t>
      </w:r>
      <w:r>
        <w:rPr>
          <w:rtl/>
        </w:rPr>
        <w:t xml:space="preserve"> عليهم من بيننا؟ أنحن نكون تبع</w:t>
      </w:r>
      <w:r w:rsidR="00914B2A">
        <w:rPr>
          <w:rFonts w:hint="cs"/>
          <w:rtl/>
        </w:rPr>
        <w:t>ً</w:t>
      </w:r>
      <w:r>
        <w:rPr>
          <w:rtl/>
        </w:rPr>
        <w:t>ا لهؤلاء؟ اطردهم عنك!</w:t>
      </w:r>
      <w:r w:rsidR="00914B2A">
        <w:rPr>
          <w:rFonts w:hint="cs"/>
          <w:rtl/>
        </w:rPr>
        <w:t xml:space="preserve"> </w:t>
      </w:r>
      <w:r>
        <w:rPr>
          <w:rFonts w:hint="eastAsia"/>
          <w:rtl/>
        </w:rPr>
        <w:t>فلعلك</w:t>
      </w:r>
      <w:r>
        <w:rPr>
          <w:rtl/>
        </w:rPr>
        <w:t xml:space="preserve"> إن طردتهم أن نتبعك! فنزلت هذه الآية.</w:t>
      </w:r>
    </w:p>
    <w:p ns2:paraId="728A1583" ns2:textId="7C108D7B" w:rsidR="00997F2D" w:rsidRDefault="00997F2D" w:rsidP="00914B2A">
      <w:pPr>
        <w:rPr>
          <w:rtl/>
        </w:rPr>
      </w:pPr>
      <w:r>
        <w:rPr>
          <w:vanish/>
        </w:rPr>
        <w:t>{{PG:33}}</w:t>
      </w:r>
      <w:r>
        <w:rPr>
          <w:rFonts w:hint="eastAsia"/>
          <w:rtl/>
        </w:rPr>
        <w:t>وذكر</w:t>
      </w:r>
      <w:r>
        <w:rPr>
          <w:rtl/>
        </w:rPr>
        <w:t xml:space="preserve"> عن خب</w:t>
      </w:r>
      <w:r w:rsidR="00914B2A">
        <w:rPr>
          <w:rFonts w:hint="cs"/>
          <w:rtl/>
        </w:rPr>
        <w:t>ّ</w:t>
      </w:r>
      <w:r>
        <w:rPr>
          <w:rtl/>
        </w:rPr>
        <w:t xml:space="preserve">اب، في قول الله تعالى ذكره: </w:t>
      </w:r>
      <w:r w:rsidR="00914B2A" w:rsidRPr="00914B2A">
        <w:rPr>
          <w:rtl/>
        </w:rPr>
        <w:t>﴿وَلَا تَطْرُدِ الَّذِينَ يَدْعُونَ رَبَّهُمْ بِالْغَدَاةِ وَالْعَشِيِّ يُرِيدُونَ وَجْهَهُ﴾</w:t>
      </w:r>
      <w:r w:rsidR="00914B2A">
        <w:rPr>
          <w:rFonts w:hint="cs"/>
          <w:rtl/>
        </w:rPr>
        <w:t xml:space="preserve"> ...</w:t>
      </w:r>
      <w:r w:rsidR="00914B2A" w:rsidRPr="00914B2A">
        <w:rPr>
          <w:rtl/>
        </w:rPr>
        <w:t xml:space="preserve"> </w:t>
      </w:r>
      <w:r>
        <w:rPr>
          <w:rtl/>
        </w:rPr>
        <w:t xml:space="preserve">إلى قوله: </w:t>
      </w:r>
      <w:r w:rsidR="00914B2A" w:rsidRPr="00914B2A">
        <w:rPr>
          <w:rtl/>
        </w:rPr>
        <w:t>﴿فَتَكُونَ مِنَ الظَّالِمِينَ﴾</w:t>
      </w:r>
      <w:r>
        <w:rPr>
          <w:rtl/>
        </w:rPr>
        <w:t>، قال: جاء الأقرع بن حابس التميمي، وعيينة بن</w:t>
      </w:r>
      <w:r w:rsidR="00914B2A">
        <w:rPr>
          <w:rFonts w:hint="cs"/>
          <w:rtl/>
        </w:rPr>
        <w:t xml:space="preserve"> </w:t>
      </w:r>
      <w:r>
        <w:rPr>
          <w:rFonts w:hint="eastAsia"/>
          <w:rtl/>
        </w:rPr>
        <w:t>حصن</w:t>
      </w:r>
      <w:r>
        <w:rPr>
          <w:rtl/>
        </w:rPr>
        <w:t xml:space="preserve"> الفزاري، فوجدوا النبي صلى الله عليه وسلم قاعدًا </w:t>
      </w:r>
      <w:r w:rsidR="00914B2A">
        <w:rPr>
          <w:rFonts w:hint="cs"/>
          <w:rtl/>
        </w:rPr>
        <w:t xml:space="preserve">مع </w:t>
      </w:r>
      <w:r>
        <w:rPr>
          <w:rtl/>
        </w:rPr>
        <w:t>بلال وصهيب وعمار</w:t>
      </w:r>
      <w:r w:rsidR="00914B2A">
        <w:rPr>
          <w:rFonts w:hint="cs"/>
          <w:rtl/>
        </w:rPr>
        <w:t xml:space="preserve"> </w:t>
      </w:r>
      <w:r>
        <w:rPr>
          <w:rFonts w:hint="eastAsia"/>
          <w:rtl/>
        </w:rPr>
        <w:t>وخباب،</w:t>
      </w:r>
      <w:r>
        <w:rPr>
          <w:rtl/>
        </w:rPr>
        <w:t xml:space="preserve"> في أناس من الضعفاء من المؤمنين</w:t>
      </w:r>
      <w:r w:rsidR="00914B2A">
        <w:rPr>
          <w:rFonts w:hint="cs"/>
          <w:rtl/>
        </w:rPr>
        <w:t>،</w:t>
      </w:r>
      <w:r>
        <w:rPr>
          <w:rtl/>
        </w:rPr>
        <w:t xml:space="preserve"> فلما رأوهم حوله</w:t>
      </w:r>
      <w:r w:rsidR="00914B2A">
        <w:rPr>
          <w:rFonts w:hint="cs"/>
          <w:rtl/>
        </w:rPr>
        <w:t xml:space="preserve"> </w:t>
      </w:r>
      <w:r>
        <w:rPr>
          <w:rFonts w:hint="eastAsia"/>
          <w:rtl/>
        </w:rPr>
        <w:t>حقروهم،</w:t>
      </w:r>
      <w:r>
        <w:rPr>
          <w:rtl/>
        </w:rPr>
        <w:t xml:space="preserve"> فأتوه فقالوا: إنا نحب أن تجعل لنا منك مجلس</w:t>
      </w:r>
      <w:r w:rsidR="00914B2A">
        <w:rPr>
          <w:rFonts w:hint="cs"/>
          <w:rtl/>
        </w:rPr>
        <w:t>ً</w:t>
      </w:r>
      <w:r>
        <w:rPr>
          <w:rtl/>
        </w:rPr>
        <w:t>ا تعرف</w:t>
      </w:r>
      <w:r w:rsidR="00914B2A">
        <w:rPr>
          <w:rFonts w:hint="cs"/>
          <w:rtl/>
        </w:rPr>
        <w:t xml:space="preserve"> </w:t>
      </w:r>
      <w:r>
        <w:rPr>
          <w:rFonts w:hint="eastAsia"/>
          <w:rtl/>
        </w:rPr>
        <w:t>لنا</w:t>
      </w:r>
      <w:r>
        <w:rPr>
          <w:rtl/>
        </w:rPr>
        <w:t xml:space="preserve"> العرب به فضلنا، فإن وفود العرب تأتيك فنستحيي أن ترانا</w:t>
      </w:r>
      <w:r w:rsidR="00914B2A">
        <w:rPr>
          <w:rFonts w:hint="cs"/>
          <w:rtl/>
        </w:rPr>
        <w:t xml:space="preserve"> </w:t>
      </w:r>
      <w:r>
        <w:rPr>
          <w:rFonts w:hint="eastAsia"/>
          <w:rtl/>
        </w:rPr>
        <w:t>العرب</w:t>
      </w:r>
      <w:r>
        <w:rPr>
          <w:rtl/>
        </w:rPr>
        <w:t xml:space="preserve"> مع هؤلاء الأعب</w:t>
      </w:r>
      <w:r w:rsidR="00914B2A">
        <w:rPr>
          <w:rFonts w:hint="cs"/>
          <w:rtl/>
        </w:rPr>
        <w:t>ُ</w:t>
      </w:r>
      <w:r>
        <w:rPr>
          <w:rtl/>
        </w:rPr>
        <w:t>د، فإذا نحن جئناك فأقمهم عنا، فإذا نحن</w:t>
      </w:r>
      <w:r w:rsidR="00914B2A">
        <w:rPr>
          <w:rFonts w:hint="cs"/>
          <w:rtl/>
        </w:rPr>
        <w:t xml:space="preserve"> </w:t>
      </w:r>
      <w:r>
        <w:rPr>
          <w:rFonts w:hint="eastAsia"/>
          <w:rtl/>
        </w:rPr>
        <w:t>فرغنا</w:t>
      </w:r>
      <w:r>
        <w:rPr>
          <w:rtl/>
        </w:rPr>
        <w:t xml:space="preserve"> فاقعد معهم إن شئت! قال: نعم! قالوا: فاكتب لنا عليك</w:t>
      </w:r>
      <w:r w:rsidR="00914B2A">
        <w:rPr>
          <w:rFonts w:hint="cs"/>
          <w:rtl/>
        </w:rPr>
        <w:t xml:space="preserve"> </w:t>
      </w:r>
      <w:r>
        <w:rPr>
          <w:rFonts w:hint="eastAsia"/>
          <w:rtl/>
        </w:rPr>
        <w:t>بذلك</w:t>
      </w:r>
      <w:r>
        <w:rPr>
          <w:rtl/>
        </w:rPr>
        <w:t xml:space="preserve"> كتاب</w:t>
      </w:r>
      <w:r w:rsidR="00914B2A">
        <w:rPr>
          <w:rFonts w:hint="cs"/>
          <w:rtl/>
        </w:rPr>
        <w:t>ً</w:t>
      </w:r>
      <w:r>
        <w:rPr>
          <w:rtl/>
        </w:rPr>
        <w:t>ا</w:t>
      </w:r>
      <w:r w:rsidR="00914B2A">
        <w:rPr>
          <w:rFonts w:hint="cs"/>
          <w:rtl/>
        </w:rPr>
        <w:t>،</w:t>
      </w:r>
      <w:r>
        <w:rPr>
          <w:rtl/>
        </w:rPr>
        <w:t xml:space="preserve"> قال: فدعا بالصحيفة، ودعا علي</w:t>
      </w:r>
      <w:r w:rsidR="00914B2A">
        <w:rPr>
          <w:rFonts w:hint="cs"/>
          <w:rtl/>
        </w:rPr>
        <w:t>ً</w:t>
      </w:r>
      <w:r>
        <w:rPr>
          <w:rtl/>
        </w:rPr>
        <w:t>ا ليكتب</w:t>
      </w:r>
      <w:r w:rsidR="00914B2A">
        <w:rPr>
          <w:rFonts w:hint="cs"/>
          <w:rtl/>
        </w:rPr>
        <w:t>،</w:t>
      </w:r>
      <w:r>
        <w:rPr>
          <w:rtl/>
        </w:rPr>
        <w:t xml:space="preserve"> قال: ونحن</w:t>
      </w:r>
      <w:r w:rsidR="00914B2A">
        <w:rPr>
          <w:rFonts w:hint="cs"/>
          <w:rtl/>
        </w:rPr>
        <w:t xml:space="preserve"> </w:t>
      </w:r>
      <w:r>
        <w:rPr>
          <w:rFonts w:hint="eastAsia"/>
          <w:rtl/>
        </w:rPr>
        <w:t>قعود</w:t>
      </w:r>
      <w:r>
        <w:rPr>
          <w:rtl/>
        </w:rPr>
        <w:t xml:space="preserve"> في ناحية، إذ نزل جبريل بهذه الآية.</w:t>
      </w:r>
    </w:p>
    <w:p ns2:paraId="3EC4A81C" ns2:textId="4AA91A5B" w:rsidR="00997F2D" w:rsidRDefault="00997F2D" w:rsidP="005752ED">
      <w:pPr>
        <w:rPr>
          <w:rtl/>
        </w:rPr>
      </w:pPr>
      <w:r>
        <w:rPr>
          <w:vanish/>
        </w:rPr>
        <w:t>{{PG:33}}</w:t>
      </w:r>
      <w:r>
        <w:rPr>
          <w:rFonts w:hint="eastAsia"/>
          <w:rtl/>
        </w:rPr>
        <w:t>وذكر</w:t>
      </w:r>
      <w:r>
        <w:rPr>
          <w:rtl/>
        </w:rPr>
        <w:t xml:space="preserve"> عن عكرمة في قوله عز وجل: </w:t>
      </w:r>
      <w:r w:rsidR="005752ED">
        <w:rPr>
          <w:rtl/>
        </w:rPr>
        <w:t>﴿وَأَنْذِرْ بِهِ الَّذِينَ يَخَافُونَ أَنْ يُحْشَرُوا إِلَى رَبِّهِمْ لَيْسَ لَهُمْ مِنْ دُونِهِ وَلِيٌّ وَلَا شَفِيعٌ لَعَلَّهُمْ يَتَّقُونَ (51)﴾ [الأنعام: 51]</w:t>
      </w:r>
      <w:r w:rsidR="005752ED">
        <w:rPr>
          <w:rFonts w:hint="cs"/>
          <w:rtl/>
        </w:rPr>
        <w:t xml:space="preserve">، </w:t>
      </w:r>
      <w:r>
        <w:rPr>
          <w:rFonts w:hint="eastAsia"/>
          <w:rtl/>
        </w:rPr>
        <w:t>الآية</w:t>
      </w:r>
      <w:r>
        <w:rPr>
          <w:rtl/>
        </w:rPr>
        <w:t xml:space="preserve"> قال: جاء عتبة بن ربيعة، وشيبة بن ربيعة، ومطعم بن عدي، </w:t>
      </w:r>
      <w:r>
        <w:rPr>
          <w:rFonts w:hint="eastAsia"/>
          <w:rtl/>
        </w:rPr>
        <w:t>والحارث</w:t>
      </w:r>
      <w:r>
        <w:rPr>
          <w:rtl/>
        </w:rPr>
        <w:t xml:space="preserve"> بن نوفل، وقرظة بن عبد عمرو بن نوفل، في أشراف من</w:t>
      </w:r>
      <w:r w:rsidR="005752ED">
        <w:rPr>
          <w:rFonts w:hint="cs"/>
          <w:rtl/>
        </w:rPr>
        <w:t xml:space="preserve"> </w:t>
      </w:r>
      <w:r>
        <w:rPr>
          <w:rFonts w:hint="eastAsia"/>
          <w:rtl/>
        </w:rPr>
        <w:t>بني</w:t>
      </w:r>
      <w:r>
        <w:rPr>
          <w:rtl/>
        </w:rPr>
        <w:t xml:space="preserve"> عبد مناف من الكفار، إلى أبي طالب فقالوا: يا أبا طالب، </w:t>
      </w:r>
      <w:r w:rsidR="005752ED">
        <w:rPr>
          <w:rFonts w:hint="cs"/>
          <w:rtl/>
        </w:rPr>
        <w:t xml:space="preserve"> </w:t>
      </w:r>
      <w:r>
        <w:rPr>
          <w:rFonts w:hint="eastAsia"/>
          <w:rtl/>
        </w:rPr>
        <w:t>لو</w:t>
      </w:r>
      <w:r>
        <w:rPr>
          <w:rtl/>
        </w:rPr>
        <w:t xml:space="preserve"> أن ابن أخيك يطرد عنه موالينا وحلفاءنا، فإنما هم عبيدنا</w:t>
      </w:r>
      <w:r w:rsidR="005752ED">
        <w:rPr>
          <w:rFonts w:hint="cs"/>
          <w:rtl/>
        </w:rPr>
        <w:t xml:space="preserve"> </w:t>
      </w:r>
      <w:r>
        <w:rPr>
          <w:rFonts w:hint="eastAsia"/>
          <w:rtl/>
        </w:rPr>
        <w:t>وعسفاؤنا،</w:t>
      </w:r>
      <w:r>
        <w:rPr>
          <w:rtl/>
        </w:rPr>
        <w:t xml:space="preserve"> كان أعظم في صدورنا، وأطوع له عندنا، وأدنى ل</w:t>
      </w:r>
      <w:r w:rsidR="005752ED">
        <w:rPr>
          <w:rFonts w:hint="cs"/>
          <w:rtl/>
        </w:rPr>
        <w:t>أ</w:t>
      </w:r>
      <w:r>
        <w:rPr>
          <w:rtl/>
        </w:rPr>
        <w:t>تباعنا</w:t>
      </w:r>
      <w:r w:rsidR="005752ED">
        <w:rPr>
          <w:rFonts w:hint="cs"/>
          <w:rtl/>
        </w:rPr>
        <w:t xml:space="preserve"> </w:t>
      </w:r>
      <w:r>
        <w:rPr>
          <w:rFonts w:hint="eastAsia"/>
          <w:rtl/>
        </w:rPr>
        <w:t>إياه،</w:t>
      </w:r>
      <w:r>
        <w:rPr>
          <w:rtl/>
        </w:rPr>
        <w:t xml:space="preserve"> وتصديقنا له! قال: فأتى أبو طالب النبي </w:t>
      </w:r>
      <w:r>
        <w:rPr>
          <w:rtl/>
        </w:rPr>
        <w:lastRenderedPageBreak/>
        <w:t>صلى الله عليه وسلم فحدثه بالذي</w:t>
      </w:r>
      <w:r w:rsidR="005752ED">
        <w:rPr>
          <w:rFonts w:hint="cs"/>
          <w:rtl/>
        </w:rPr>
        <w:t xml:space="preserve"> </w:t>
      </w:r>
      <w:r>
        <w:rPr>
          <w:rFonts w:hint="eastAsia"/>
          <w:rtl/>
        </w:rPr>
        <w:t>کلموه</w:t>
      </w:r>
      <w:r>
        <w:rPr>
          <w:rtl/>
        </w:rPr>
        <w:t xml:space="preserve"> به، فقال عمر بن الخطاب: لو فعلت ذلك، حتى تنظر ما</w:t>
      </w:r>
      <w:r w:rsidR="005752ED">
        <w:rPr>
          <w:rFonts w:hint="cs"/>
          <w:rtl/>
        </w:rPr>
        <w:t xml:space="preserve"> </w:t>
      </w:r>
      <w:r>
        <w:rPr>
          <w:rFonts w:hint="eastAsia"/>
          <w:rtl/>
        </w:rPr>
        <w:t>الذي</w:t>
      </w:r>
      <w:r>
        <w:rPr>
          <w:rtl/>
        </w:rPr>
        <w:t xml:space="preserve"> يريدون، وإلام يصيرون من قولهم؟ فأنزل الله تعالى ذكره</w:t>
      </w:r>
      <w:r w:rsidR="005752ED">
        <w:rPr>
          <w:rFonts w:hint="cs"/>
          <w:rtl/>
        </w:rPr>
        <w:t xml:space="preserve"> </w:t>
      </w:r>
      <w:r>
        <w:rPr>
          <w:rFonts w:hint="eastAsia"/>
          <w:rtl/>
        </w:rPr>
        <w:t>هذه</w:t>
      </w:r>
      <w:r>
        <w:rPr>
          <w:rtl/>
        </w:rPr>
        <w:t xml:space="preserve"> الآية</w:t>
      </w:r>
      <w:r w:rsidR="005752ED" w:rsidRPr="005752ED">
        <w:rPr>
          <w:rFonts w:hint="cs"/>
          <w:vertAlign w:val="superscript"/>
          <w:rtl/>
        </w:rPr>
        <w:t>(</w:t>
      </w:r>
      <w:r w:rsidR="005752ED" w:rsidRPr="005C48CB">
        <w:rPr>
          <w:rStyle w:val="a4"/>
          <w:rtl/>
        </w:rPr>
        <w:footnoteReference w:id="66"/>
      </w:r>
      <w:r w:rsidR="005752ED" w:rsidRPr="005752ED">
        <w:rPr>
          <w:rFonts w:hint="cs"/>
          <w:vertAlign w:val="superscript"/>
          <w:rtl/>
        </w:rPr>
        <w:t>)</w:t>
      </w:r>
      <w:r>
        <w:rPr>
          <w:rtl/>
        </w:rPr>
        <w:t>.</w:t>
      </w:r>
    </w:p>
    <w:p ns2:paraId="48CFA4C1" ns2:textId="0FA7D5CE" w:rsidR="00997F2D" w:rsidRDefault="00997F2D" w:rsidP="005752ED">
      <w:pPr>
        <w:rPr>
          <w:rtl/>
        </w:rPr>
      </w:pPr>
      <w:r>
        <w:rPr>
          <w:vanish/>
        </w:rPr>
        <w:t>{{PG:34}}</w:t>
      </w:r>
      <w:r>
        <w:rPr>
          <w:rFonts w:hint="eastAsia"/>
          <w:rtl/>
        </w:rPr>
        <w:t>ومن</w:t>
      </w:r>
      <w:r>
        <w:rPr>
          <w:rtl/>
        </w:rPr>
        <w:t xml:space="preserve"> الآيات قوله عز وجل: </w:t>
      </w:r>
      <w:r w:rsidR="005752ED">
        <w:rPr>
          <w:rtl/>
        </w:rPr>
        <w:t>﴿أَمَّا مَنِ اسْتَغْنَى (5) فَأَنْتَ لَهُ تَصَدَّى (6) وَمَا عَلَيْكَ أَلَّا يَزَّكَّى (7)﴾ [عبس: 5-7]</w:t>
      </w:r>
      <w:r>
        <w:rPr>
          <w:rtl/>
        </w:rPr>
        <w:t>.</w:t>
      </w:r>
    </w:p>
    <w:p ns2:paraId="13B475FE" ns2:textId="69D8E6C3" w:rsidR="00997F2D" w:rsidRPr="005752ED" w:rsidRDefault="00997F2D" w:rsidP="005752ED">
      <w:pPr>
        <w:rPr>
          <w:b/>
          <w:bCs/>
          <w:rtl/>
        </w:rPr>
      </w:pPr>
      <w:r>
        <w:rPr>
          <w:vanish/>
        </w:rPr>
        <w:t>{{PG:34}}</w:t>
      </w:r>
      <w:r w:rsidRPr="005752ED">
        <w:rPr>
          <w:rFonts w:hint="eastAsia"/>
          <w:b/>
          <w:bCs/>
          <w:rtl/>
        </w:rPr>
        <w:t>قال</w:t>
      </w:r>
      <w:r w:rsidRPr="005752ED">
        <w:rPr>
          <w:b/>
          <w:bCs/>
          <w:rtl/>
        </w:rPr>
        <w:t xml:space="preserve"> ابن كثير رحمه الله:</w:t>
      </w:r>
      <w:r w:rsidR="005752ED">
        <w:rPr>
          <w:rFonts w:hint="cs"/>
          <w:b/>
          <w:bCs/>
          <w:rtl/>
        </w:rPr>
        <w:t xml:space="preserve"> </w:t>
      </w:r>
      <w:r>
        <w:rPr>
          <w:rFonts w:hint="eastAsia"/>
          <w:rtl/>
        </w:rPr>
        <w:t>ذكر</w:t>
      </w:r>
      <w:r>
        <w:rPr>
          <w:rtl/>
        </w:rPr>
        <w:t xml:space="preserve"> غير واحد من المفسرين أن رسول الله صلى الله عليه وسلم کان </w:t>
      </w:r>
      <w:r>
        <w:rPr>
          <w:rFonts w:hint="cs"/>
          <w:rtl/>
        </w:rPr>
        <w:t>ی</w:t>
      </w:r>
      <w:r>
        <w:rPr>
          <w:rFonts w:hint="eastAsia"/>
          <w:rtl/>
        </w:rPr>
        <w:t>وم</w:t>
      </w:r>
      <w:r w:rsidR="005752ED">
        <w:rPr>
          <w:rFonts w:hint="cs"/>
          <w:rtl/>
        </w:rPr>
        <w:t>ً</w:t>
      </w:r>
      <w:r>
        <w:rPr>
          <w:rFonts w:hint="eastAsia"/>
          <w:rtl/>
        </w:rPr>
        <w:t>ا</w:t>
      </w:r>
      <w:r>
        <w:rPr>
          <w:rtl/>
        </w:rPr>
        <w:t xml:space="preserve"> يخاطب</w:t>
      </w:r>
      <w:r w:rsidR="005752ED">
        <w:rPr>
          <w:rFonts w:hint="cs"/>
          <w:b/>
          <w:bCs/>
          <w:rtl/>
        </w:rPr>
        <w:t xml:space="preserve"> </w:t>
      </w:r>
      <w:r>
        <w:rPr>
          <w:rFonts w:hint="eastAsia"/>
          <w:rtl/>
        </w:rPr>
        <w:t>بعض</w:t>
      </w:r>
      <w:r>
        <w:rPr>
          <w:rtl/>
        </w:rPr>
        <w:t xml:space="preserve"> عظماء قريش، وقد طمع في إسلامه، فبينما هو يخاطبه</w:t>
      </w:r>
      <w:r w:rsidR="005752ED">
        <w:rPr>
          <w:rFonts w:hint="cs"/>
          <w:b/>
          <w:bCs/>
          <w:rtl/>
        </w:rPr>
        <w:t xml:space="preserve"> </w:t>
      </w:r>
      <w:r>
        <w:rPr>
          <w:rFonts w:hint="eastAsia"/>
          <w:rtl/>
        </w:rPr>
        <w:t>ويناجيه</w:t>
      </w:r>
      <w:r>
        <w:rPr>
          <w:rtl/>
        </w:rPr>
        <w:t xml:space="preserve"> إذ أقبل ابن أم مكتوم</w:t>
      </w:r>
      <w:r w:rsidR="005752ED">
        <w:rPr>
          <w:rFonts w:hint="cs"/>
          <w:rtl/>
        </w:rPr>
        <w:t xml:space="preserve"> -</w:t>
      </w:r>
      <w:r>
        <w:rPr>
          <w:rtl/>
        </w:rPr>
        <w:t>وكان ممن أسلم قديم</w:t>
      </w:r>
      <w:r w:rsidR="005752ED">
        <w:rPr>
          <w:rFonts w:hint="cs"/>
          <w:rtl/>
        </w:rPr>
        <w:t>ً</w:t>
      </w:r>
      <w:r>
        <w:rPr>
          <w:rtl/>
        </w:rPr>
        <w:t>ا-</w:t>
      </w:r>
      <w:r w:rsidR="005752ED">
        <w:rPr>
          <w:rFonts w:hint="cs"/>
          <w:rtl/>
        </w:rPr>
        <w:t xml:space="preserve"> </w:t>
      </w:r>
      <w:r>
        <w:rPr>
          <w:rtl/>
        </w:rPr>
        <w:t>فجعل يسأل</w:t>
      </w:r>
      <w:r w:rsidR="005752ED">
        <w:rPr>
          <w:rFonts w:hint="cs"/>
          <w:b/>
          <w:bCs/>
          <w:rtl/>
        </w:rPr>
        <w:t xml:space="preserve"> </w:t>
      </w:r>
      <w:r>
        <w:rPr>
          <w:rFonts w:hint="eastAsia"/>
          <w:rtl/>
        </w:rPr>
        <w:t>رسول</w:t>
      </w:r>
      <w:r>
        <w:rPr>
          <w:rtl/>
        </w:rPr>
        <w:t xml:space="preserve"> ال</w:t>
      </w:r>
      <w:r w:rsidR="005752ED">
        <w:rPr>
          <w:rFonts w:hint="cs"/>
          <w:rtl/>
        </w:rPr>
        <w:t xml:space="preserve">له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عن</w:t>
      </w:r>
      <w:r>
        <w:rPr>
          <w:rtl/>
        </w:rPr>
        <w:t xml:space="preserve"> </w:t>
      </w:r>
      <w:r>
        <w:rPr>
          <w:rFonts w:hint="cs"/>
          <w:rtl/>
        </w:rPr>
        <w:t>شيء</w:t>
      </w:r>
      <w:r>
        <w:rPr>
          <w:rtl/>
        </w:rPr>
        <w:t xml:space="preserve"> </w:t>
      </w:r>
      <w:r>
        <w:rPr>
          <w:rFonts w:hint="cs"/>
          <w:rtl/>
        </w:rPr>
        <w:t>ويلح</w:t>
      </w:r>
      <w:r>
        <w:rPr>
          <w:rtl/>
        </w:rPr>
        <w:t xml:space="preserve"> </w:t>
      </w:r>
      <w:r>
        <w:rPr>
          <w:rFonts w:hint="cs"/>
          <w:rtl/>
        </w:rPr>
        <w:t>عليه،</w:t>
      </w:r>
      <w:r>
        <w:rPr>
          <w:rtl/>
        </w:rPr>
        <w:t xml:space="preserve"> </w:t>
      </w:r>
      <w:r>
        <w:rPr>
          <w:rFonts w:hint="cs"/>
          <w:rtl/>
        </w:rPr>
        <w:t>وود</w:t>
      </w:r>
      <w:r w:rsidR="005752ED">
        <w:rPr>
          <w:rFonts w:hint="cs"/>
          <w:rtl/>
        </w:rPr>
        <w:t>َّ</w:t>
      </w:r>
      <w:r>
        <w:rPr>
          <w:rtl/>
        </w:rPr>
        <w:t xml:space="preserve"> </w:t>
      </w:r>
      <w:r>
        <w:rPr>
          <w:rFonts w:hint="cs"/>
          <w:rtl/>
        </w:rPr>
        <w:t>النبي</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أن</w:t>
      </w:r>
      <w:r>
        <w:rPr>
          <w:rtl/>
        </w:rPr>
        <w:t xml:space="preserve"> </w:t>
      </w:r>
      <w:r>
        <w:rPr>
          <w:rFonts w:hint="cs"/>
          <w:rtl/>
        </w:rPr>
        <w:t>لو</w:t>
      </w:r>
      <w:r>
        <w:rPr>
          <w:rtl/>
        </w:rPr>
        <w:t xml:space="preserve"> </w:t>
      </w:r>
      <w:r>
        <w:rPr>
          <w:rFonts w:hint="cs"/>
          <w:rtl/>
        </w:rPr>
        <w:t>كف</w:t>
      </w:r>
      <w:r>
        <w:rPr>
          <w:rtl/>
        </w:rPr>
        <w:t xml:space="preserve"> </w:t>
      </w:r>
      <w:r>
        <w:rPr>
          <w:rFonts w:hint="cs"/>
          <w:rtl/>
        </w:rPr>
        <w:t>ساعته</w:t>
      </w:r>
      <w:r w:rsidR="005752ED">
        <w:rPr>
          <w:rFonts w:hint="cs"/>
          <w:b/>
          <w:bCs/>
          <w:rtl/>
        </w:rPr>
        <w:t xml:space="preserve"> </w:t>
      </w:r>
      <w:r>
        <w:rPr>
          <w:rFonts w:hint="eastAsia"/>
          <w:rtl/>
        </w:rPr>
        <w:t>تلك</w:t>
      </w:r>
      <w:r>
        <w:rPr>
          <w:rtl/>
        </w:rPr>
        <w:t xml:space="preserve"> ليتمكن من مخاطبة ذلك الرجل؛ طمع</w:t>
      </w:r>
      <w:r w:rsidR="005752ED">
        <w:rPr>
          <w:rFonts w:hint="cs"/>
          <w:rtl/>
        </w:rPr>
        <w:t>ً</w:t>
      </w:r>
      <w:r>
        <w:rPr>
          <w:rtl/>
        </w:rPr>
        <w:t>ا ورغبة</w:t>
      </w:r>
      <w:r w:rsidR="005752ED">
        <w:rPr>
          <w:rFonts w:hint="cs"/>
          <w:rtl/>
        </w:rPr>
        <w:t>ً</w:t>
      </w:r>
      <w:r>
        <w:rPr>
          <w:rtl/>
        </w:rPr>
        <w:t xml:space="preserve"> في هدايته</w:t>
      </w:r>
      <w:r w:rsidR="005752ED">
        <w:rPr>
          <w:rFonts w:hint="cs"/>
          <w:rtl/>
        </w:rPr>
        <w:t>،</w:t>
      </w:r>
      <w:r w:rsidR="005752ED">
        <w:rPr>
          <w:rFonts w:hint="cs"/>
          <w:b/>
          <w:bCs/>
          <w:rtl/>
        </w:rPr>
        <w:t xml:space="preserve"> </w:t>
      </w:r>
      <w:r>
        <w:rPr>
          <w:rFonts w:hint="eastAsia"/>
          <w:rtl/>
        </w:rPr>
        <w:t>وعبس</w:t>
      </w:r>
      <w:r>
        <w:rPr>
          <w:rtl/>
        </w:rPr>
        <w:t xml:space="preserve"> في وجه ابن أم مكتوم وأعرض عنه، وأقبل على الآخر، </w:t>
      </w:r>
      <w:r>
        <w:rPr>
          <w:rFonts w:hint="eastAsia"/>
          <w:rtl/>
        </w:rPr>
        <w:t>فأنزل</w:t>
      </w:r>
      <w:r>
        <w:rPr>
          <w:rtl/>
        </w:rPr>
        <w:t xml:space="preserve"> الله عز وجل: </w:t>
      </w:r>
      <w:r w:rsidR="005752ED">
        <w:rPr>
          <w:rtl/>
        </w:rPr>
        <w:t>﴿عَبَسَ وَتَوَلَّى (1) أَنْ جَاءَهُ الْأَعْمَى (2) وَمَا يُدْرِيكَ لَعَلَّهُ يَزَّكَّى (3)﴾</w:t>
      </w:r>
      <w:r w:rsidR="005752ED">
        <w:rPr>
          <w:rFonts w:hint="cs"/>
          <w:rtl/>
        </w:rPr>
        <w:t>؛</w:t>
      </w:r>
      <w:r>
        <w:rPr>
          <w:rtl/>
          <w:lang w:bidi="fa-IR"/>
        </w:rPr>
        <w:t xml:space="preserve"> </w:t>
      </w:r>
      <w:r>
        <w:rPr>
          <w:rtl/>
        </w:rPr>
        <w:t>أي: يحصل له زكاة وطهارة في نفسه</w:t>
      </w:r>
      <w:r w:rsidR="005752ED">
        <w:rPr>
          <w:rFonts w:hint="cs"/>
          <w:rtl/>
        </w:rPr>
        <w:t>،</w:t>
      </w:r>
      <w:r>
        <w:rPr>
          <w:rtl/>
        </w:rPr>
        <w:t xml:space="preserve"> </w:t>
      </w:r>
      <w:r w:rsidR="005752ED">
        <w:rPr>
          <w:rtl/>
        </w:rPr>
        <w:t>﴿أَوْ يَذَّكَّرُ فَتَنْفَعَهُ الذِّكْرَى (4)﴾</w:t>
      </w:r>
      <w:r w:rsidR="005752ED">
        <w:rPr>
          <w:rFonts w:hint="cs"/>
          <w:rtl/>
        </w:rPr>
        <w:t>؛</w:t>
      </w:r>
      <w:r>
        <w:rPr>
          <w:rtl/>
        </w:rPr>
        <w:t xml:space="preserve"> أي: يحصل له اتعاظ وانزجار عن المحارم، </w:t>
      </w:r>
      <w:r w:rsidR="005752ED">
        <w:rPr>
          <w:rtl/>
        </w:rPr>
        <w:t>﴿أَمَّا مَنِ اسْتَغْنَى (5) فَأَنْتَ لَهُ تَصَدَّى (6)﴾</w:t>
      </w:r>
      <w:r w:rsidR="005752ED">
        <w:rPr>
          <w:rFonts w:hint="cs"/>
          <w:rtl/>
        </w:rPr>
        <w:t>؛</w:t>
      </w:r>
      <w:r>
        <w:rPr>
          <w:rtl/>
        </w:rPr>
        <w:t xml:space="preserve"> أي: أما الغني فأنت تتعرض له لعله</w:t>
      </w:r>
      <w:r w:rsidR="005752ED">
        <w:rPr>
          <w:rFonts w:hint="cs"/>
          <w:b/>
          <w:bCs/>
          <w:rtl/>
        </w:rPr>
        <w:t xml:space="preserve"> </w:t>
      </w:r>
      <w:r>
        <w:rPr>
          <w:rFonts w:hint="eastAsia"/>
          <w:rtl/>
        </w:rPr>
        <w:t>يهتدي،</w:t>
      </w:r>
      <w:r>
        <w:rPr>
          <w:rtl/>
        </w:rPr>
        <w:t xml:space="preserve"> </w:t>
      </w:r>
      <w:r w:rsidR="005752ED">
        <w:rPr>
          <w:rtl/>
        </w:rPr>
        <w:t>﴿وَمَا عَلَيْكَ أَلَّا يَزَّكَّى (7)﴾</w:t>
      </w:r>
      <w:r w:rsidR="005752ED">
        <w:rPr>
          <w:rFonts w:hint="cs"/>
          <w:rtl/>
        </w:rPr>
        <w:t>؛</w:t>
      </w:r>
      <w:r>
        <w:rPr>
          <w:rtl/>
        </w:rPr>
        <w:t xml:space="preserve"> أي ما أنت بمطالب به إذا لم يحصل له</w:t>
      </w:r>
      <w:r w:rsidR="005752ED">
        <w:rPr>
          <w:rFonts w:hint="cs"/>
          <w:b/>
          <w:bCs/>
          <w:rtl/>
        </w:rPr>
        <w:t xml:space="preserve"> </w:t>
      </w:r>
      <w:r>
        <w:rPr>
          <w:rFonts w:hint="eastAsia"/>
          <w:rtl/>
        </w:rPr>
        <w:t>زكاة</w:t>
      </w:r>
      <w:r w:rsidR="005752ED" w:rsidRPr="005752ED">
        <w:rPr>
          <w:rFonts w:hint="cs"/>
          <w:vertAlign w:val="superscript"/>
          <w:rtl/>
        </w:rPr>
        <w:t>(</w:t>
      </w:r>
      <w:r w:rsidR="005752ED" w:rsidRPr="005C48CB">
        <w:rPr>
          <w:rStyle w:val="a4"/>
          <w:rtl/>
        </w:rPr>
        <w:footnoteReference w:id="67"/>
      </w:r>
      <w:r w:rsidR="005752ED" w:rsidRPr="005752ED">
        <w:rPr>
          <w:rFonts w:hint="cs"/>
          <w:vertAlign w:val="superscript"/>
          <w:rtl/>
        </w:rPr>
        <w:t>)</w:t>
      </w:r>
      <w:r w:rsidR="005752ED">
        <w:rPr>
          <w:rFonts w:hint="cs"/>
          <w:rtl/>
        </w:rPr>
        <w:t>.</w:t>
      </w:r>
    </w:p>
    <w:p ns2:paraId="438EFEDE" ns2:textId="7DF89DCA" w:rsidR="00997F2D" w:rsidRDefault="00997F2D" w:rsidP="005752ED">
      <w:pPr>
        <w:rPr>
          <w:rtl/>
        </w:rPr>
      </w:pPr>
      <w:r>
        <w:rPr>
          <w:vanish/>
        </w:rPr>
        <w:t>{{PG:34}}</w:t>
      </w:r>
      <w:r>
        <w:rPr>
          <w:rFonts w:hint="eastAsia"/>
          <w:rtl/>
        </w:rPr>
        <w:t>فهذه</w:t>
      </w:r>
      <w:r>
        <w:rPr>
          <w:rtl/>
        </w:rPr>
        <w:t xml:space="preserve"> بعض الآيات التي توضح هذا الموضوع وأنه على الداعية</w:t>
      </w:r>
      <w:r w:rsidR="005752ED">
        <w:rPr>
          <w:rFonts w:hint="cs"/>
          <w:rtl/>
        </w:rPr>
        <w:t xml:space="preserve"> </w:t>
      </w:r>
      <w:r>
        <w:rPr>
          <w:rFonts w:hint="eastAsia"/>
          <w:rtl/>
        </w:rPr>
        <w:t>أن</w:t>
      </w:r>
      <w:r>
        <w:rPr>
          <w:rtl/>
        </w:rPr>
        <w:t xml:space="preserve"> يتمسك بدينه ولا يتنازل عن شيء منه أو يداهن في شيء منه</w:t>
      </w:r>
      <w:r w:rsidR="005752ED">
        <w:rPr>
          <w:rFonts w:hint="cs"/>
          <w:rtl/>
        </w:rPr>
        <w:t xml:space="preserve"> </w:t>
      </w:r>
      <w:r>
        <w:rPr>
          <w:rFonts w:hint="eastAsia"/>
          <w:rtl/>
        </w:rPr>
        <w:t>من</w:t>
      </w:r>
      <w:r>
        <w:rPr>
          <w:rtl/>
        </w:rPr>
        <w:t xml:space="preserve"> أجل مكتسبات دعوية، أو من أجل هداية الناس أو خوف</w:t>
      </w:r>
      <w:r w:rsidR="005752ED">
        <w:rPr>
          <w:rFonts w:hint="cs"/>
          <w:rtl/>
        </w:rPr>
        <w:t>ً</w:t>
      </w:r>
      <w:r>
        <w:rPr>
          <w:rtl/>
        </w:rPr>
        <w:t>ا من</w:t>
      </w:r>
      <w:r w:rsidR="005752ED">
        <w:rPr>
          <w:rFonts w:hint="cs"/>
          <w:rtl/>
        </w:rPr>
        <w:t xml:space="preserve"> </w:t>
      </w:r>
      <w:r>
        <w:rPr>
          <w:rFonts w:hint="eastAsia"/>
          <w:rtl/>
        </w:rPr>
        <w:t>ضلالهم،</w:t>
      </w:r>
      <w:r>
        <w:rPr>
          <w:rtl/>
        </w:rPr>
        <w:t xml:space="preserve"> وأن المطلوب منه التذكرة كما قال عز وجل: </w:t>
      </w:r>
      <w:r w:rsidR="005752ED">
        <w:rPr>
          <w:rtl/>
        </w:rPr>
        <w:t>﴿فَذَكِّرْ إِنَّمَا أَنْتَ مُذَكِّرٌ (21) لَسْتَ عَلَيْهِمْ بِمُصَيْطِرٍ (22)﴾ [الغاشية: 21-22]</w:t>
      </w:r>
      <w:r w:rsidR="005752ED">
        <w:rPr>
          <w:rFonts w:hint="cs"/>
          <w:rtl/>
        </w:rPr>
        <w:t>.</w:t>
      </w:r>
    </w:p>
    <w:p ns2:paraId="5FD45C05" ns2:textId="45CA5D1F" w:rsidR="00997F2D" w:rsidRDefault="005752ED" w:rsidP="005752ED">
      <w:pPr>
        <w:pStyle w:val="2"/>
        <w:rPr>
          <w:rtl/>
        </w:rPr>
      </w:pPr>
      <w:r>
        <w:rPr>
          <w:vanish/>
        </w:rPr>
        <w:t>{{PG:34}}</w:t>
      </w:r>
      <w:r>
        <w:rPr>
          <w:rtl/>
        </w:rPr>
        <w:br w:type="column"/>
      </w:r>
      <w:bookmarkStart w:id="15" w:name="_Toc145920857"/>
      <w:r w:rsidR="00997F2D">
        <w:rPr>
          <w:rFonts w:hint="eastAsia"/>
          <w:rtl/>
        </w:rPr>
        <w:lastRenderedPageBreak/>
        <w:t>الخلاصة</w:t>
      </w:r>
      <w:bookmarkEnd w:id="15"/>
    </w:p>
    <w:p ns2:paraId="70DB0FB1" ns2:textId="77777777" w:rsidR="00997F2D" w:rsidRPr="005752ED" w:rsidRDefault="00997F2D" w:rsidP="00997F2D">
      <w:pPr>
        <w:rPr>
          <w:b/>
          <w:bCs/>
          <w:rtl/>
        </w:rPr>
      </w:pPr>
      <w:r>
        <w:rPr>
          <w:vanish/>
        </w:rPr>
        <w:t>{{PG:35}}</w:t>
      </w:r>
      <w:r w:rsidRPr="005752ED">
        <w:rPr>
          <w:rFonts w:hint="eastAsia"/>
          <w:b/>
          <w:bCs/>
          <w:rtl/>
        </w:rPr>
        <w:t>نستخلص</w:t>
      </w:r>
      <w:r w:rsidRPr="005752ED">
        <w:rPr>
          <w:b/>
          <w:bCs/>
          <w:rtl/>
        </w:rPr>
        <w:t xml:space="preserve"> مما سبق:</w:t>
      </w:r>
    </w:p>
    <w:p ns2:paraId="6A49930D" ns2:textId="7BE5A0CE" w:rsidR="00997F2D" w:rsidRDefault="00997F2D" w:rsidP="005752ED">
      <w:pPr>
        <w:rPr>
          <w:rtl/>
        </w:rPr>
      </w:pPr>
      <w:r>
        <w:rPr>
          <w:vanish/>
        </w:rPr>
        <w:t>{{PG:35}}</w:t>
      </w:r>
      <w:r w:rsidRPr="005752ED">
        <w:rPr>
          <w:rFonts w:hint="eastAsia"/>
          <w:b/>
          <w:bCs/>
          <w:color w:val="C00000"/>
          <w:rtl/>
        </w:rPr>
        <w:t>أولا</w:t>
      </w:r>
      <w:r w:rsidR="005752ED">
        <w:rPr>
          <w:rFonts w:hint="cs"/>
          <w:b/>
          <w:bCs/>
          <w:color w:val="C00000"/>
          <w:rtl/>
        </w:rPr>
        <w:t>ً</w:t>
      </w:r>
      <w:r w:rsidRPr="005752ED">
        <w:rPr>
          <w:b/>
          <w:bCs/>
          <w:color w:val="C00000"/>
          <w:rtl/>
        </w:rPr>
        <w:t>:</w:t>
      </w:r>
      <w:r w:rsidRPr="005752ED">
        <w:rPr>
          <w:color w:val="C00000"/>
          <w:rtl/>
        </w:rPr>
        <w:t xml:space="preserve"> </w:t>
      </w:r>
      <w:r>
        <w:rPr>
          <w:rtl/>
        </w:rPr>
        <w:t>التمسك بالثوابت أمر إلهي ومنهج نبوي، وأما التنازل</w:t>
      </w:r>
      <w:r w:rsidR="005752ED">
        <w:rPr>
          <w:rFonts w:hint="cs"/>
          <w:rtl/>
        </w:rPr>
        <w:t xml:space="preserve"> </w:t>
      </w:r>
      <w:r>
        <w:rPr>
          <w:rFonts w:hint="eastAsia"/>
          <w:rtl/>
        </w:rPr>
        <w:t>والمداهنة</w:t>
      </w:r>
      <w:r>
        <w:rPr>
          <w:rtl/>
        </w:rPr>
        <w:t xml:space="preserve"> فليس من الدين في شيء، وليست من الحكمة بل</w:t>
      </w:r>
      <w:r w:rsidR="005752ED">
        <w:rPr>
          <w:rFonts w:hint="cs"/>
          <w:rtl/>
        </w:rPr>
        <w:t xml:space="preserve"> </w:t>
      </w:r>
      <w:r>
        <w:rPr>
          <w:rFonts w:hint="eastAsia"/>
          <w:rtl/>
        </w:rPr>
        <w:t>من</w:t>
      </w:r>
      <w:r>
        <w:rPr>
          <w:rtl/>
        </w:rPr>
        <w:t xml:space="preserve"> الباطل المذموم.</w:t>
      </w:r>
    </w:p>
    <w:p ns2:paraId="44975BFD" ns2:textId="50613216" w:rsidR="00997F2D" w:rsidRDefault="00997F2D" w:rsidP="005752ED">
      <w:pPr>
        <w:rPr>
          <w:rtl/>
        </w:rPr>
      </w:pPr>
      <w:r>
        <w:rPr>
          <w:vanish/>
        </w:rPr>
        <w:t>{{PG:35}}</w:t>
      </w:r>
      <w:r w:rsidRPr="005752ED">
        <w:rPr>
          <w:rFonts w:hint="eastAsia"/>
          <w:b/>
          <w:bCs/>
          <w:color w:val="C00000"/>
          <w:rtl/>
        </w:rPr>
        <w:t>ثانيًا</w:t>
      </w:r>
      <w:r w:rsidRPr="005752ED">
        <w:rPr>
          <w:b/>
          <w:bCs/>
          <w:color w:val="C00000"/>
          <w:rtl/>
        </w:rPr>
        <w:t>:</w:t>
      </w:r>
      <w:r>
        <w:rPr>
          <w:rtl/>
        </w:rPr>
        <w:t xml:space="preserve"> وجوب اتباع سبيل النبي صلى الله عليه وسلم وطريقته في التعامل مع</w:t>
      </w:r>
      <w:r w:rsidR="005752ED">
        <w:rPr>
          <w:rFonts w:hint="cs"/>
          <w:rtl/>
        </w:rPr>
        <w:t xml:space="preserve"> </w:t>
      </w:r>
      <w:r>
        <w:rPr>
          <w:rFonts w:hint="eastAsia"/>
          <w:rtl/>
        </w:rPr>
        <w:t>المجتمعات</w:t>
      </w:r>
      <w:r>
        <w:rPr>
          <w:rtl/>
        </w:rPr>
        <w:t xml:space="preserve"> الجاهلية أو النظم الكافرة، وألا نتبع الطرق</w:t>
      </w:r>
      <w:r w:rsidR="005752ED">
        <w:rPr>
          <w:rFonts w:hint="cs"/>
          <w:rtl/>
        </w:rPr>
        <w:t xml:space="preserve"> </w:t>
      </w:r>
      <w:r>
        <w:rPr>
          <w:rFonts w:hint="eastAsia"/>
          <w:rtl/>
        </w:rPr>
        <w:t>الملتوية</w:t>
      </w:r>
      <w:r>
        <w:rPr>
          <w:rtl/>
        </w:rPr>
        <w:t xml:space="preserve"> ونكلف أنفسنا ما لم نؤمر به أو ما نهينا عنه، فإننا</w:t>
      </w:r>
      <w:r w:rsidR="005752ED">
        <w:rPr>
          <w:rFonts w:hint="cs"/>
          <w:rtl/>
        </w:rPr>
        <w:t xml:space="preserve"> </w:t>
      </w:r>
      <w:r>
        <w:rPr>
          <w:rFonts w:hint="eastAsia"/>
          <w:rtl/>
        </w:rPr>
        <w:t>إذا</w:t>
      </w:r>
      <w:r>
        <w:rPr>
          <w:rtl/>
        </w:rPr>
        <w:t xml:space="preserve"> أردنا أن نصل إلى غاياتنا وأهدافنا بطرق وحلة فإن وصلنا</w:t>
      </w:r>
      <w:r w:rsidR="005752ED">
        <w:rPr>
          <w:rFonts w:hint="cs"/>
          <w:rtl/>
        </w:rPr>
        <w:t xml:space="preserve"> </w:t>
      </w:r>
      <w:r>
        <w:rPr>
          <w:rFonts w:hint="eastAsia"/>
          <w:rtl/>
        </w:rPr>
        <w:t>فسنصل</w:t>
      </w:r>
      <w:r>
        <w:rPr>
          <w:rtl/>
        </w:rPr>
        <w:t xml:space="preserve"> ملوثين.</w:t>
      </w:r>
    </w:p>
    <w:p ns2:paraId="62228C25" ns2:textId="14E8DCF2" w:rsidR="00997F2D" w:rsidRDefault="00997F2D" w:rsidP="005752ED">
      <w:pPr>
        <w:rPr>
          <w:rtl/>
        </w:rPr>
      </w:pPr>
      <w:r>
        <w:rPr>
          <w:vanish/>
        </w:rPr>
        <w:t>{{PG:35}}</w:t>
      </w:r>
      <w:r w:rsidRPr="005752ED">
        <w:rPr>
          <w:rFonts w:hint="eastAsia"/>
          <w:b/>
          <w:bCs/>
          <w:color w:val="C00000"/>
          <w:rtl/>
        </w:rPr>
        <w:t>ثالثًا</w:t>
      </w:r>
      <w:r w:rsidRPr="005752ED">
        <w:rPr>
          <w:b/>
          <w:bCs/>
          <w:color w:val="C00000"/>
          <w:rtl/>
        </w:rPr>
        <w:t xml:space="preserve">: </w:t>
      </w:r>
      <w:r>
        <w:rPr>
          <w:rtl/>
        </w:rPr>
        <w:t>لا يشرع للمسلم أن يداهن في دينه، أو يضر نفسه بالشرك</w:t>
      </w:r>
      <w:r w:rsidR="005752ED">
        <w:rPr>
          <w:rFonts w:hint="cs"/>
          <w:rtl/>
        </w:rPr>
        <w:t xml:space="preserve"> </w:t>
      </w:r>
      <w:r>
        <w:rPr>
          <w:rFonts w:hint="eastAsia"/>
          <w:rtl/>
        </w:rPr>
        <w:t>والمعاصي</w:t>
      </w:r>
      <w:r>
        <w:rPr>
          <w:rtl/>
        </w:rPr>
        <w:t xml:space="preserve"> من أجل هداية الناس أو خوف</w:t>
      </w:r>
      <w:r w:rsidR="005752ED">
        <w:rPr>
          <w:rFonts w:hint="cs"/>
          <w:rtl/>
        </w:rPr>
        <w:t>ً</w:t>
      </w:r>
      <w:r>
        <w:rPr>
          <w:rtl/>
        </w:rPr>
        <w:t xml:space="preserve">ا من ضلالهم، </w:t>
      </w:r>
      <w:r>
        <w:rPr>
          <w:rFonts w:hint="eastAsia"/>
          <w:rtl/>
        </w:rPr>
        <w:t>فالمطلوب</w:t>
      </w:r>
      <w:r>
        <w:rPr>
          <w:rtl/>
        </w:rPr>
        <w:t xml:space="preserve"> هو إرشاد الناس وتوجيههم لا إجبارهم على</w:t>
      </w:r>
      <w:r w:rsidR="005752ED">
        <w:rPr>
          <w:rFonts w:hint="cs"/>
          <w:rtl/>
        </w:rPr>
        <w:t xml:space="preserve"> </w:t>
      </w:r>
      <w:r>
        <w:rPr>
          <w:rFonts w:hint="eastAsia"/>
          <w:rtl/>
        </w:rPr>
        <w:t>الهدى</w:t>
      </w:r>
      <w:r>
        <w:rPr>
          <w:rtl/>
        </w:rPr>
        <w:t xml:space="preserve"> وتوفيقهم إليه كما قال تعالى: </w:t>
      </w:r>
      <w:r w:rsidR="005752ED">
        <w:rPr>
          <w:rtl/>
        </w:rPr>
        <w:t>﴿يَا أَيُّهَا الَّذِينَ آمَنُوا عَلَيْكُمْ أَنْفُسَكُمْ لَا يَضُرُّكُمْ مَنْ ضَلَّ إِذَا اهْتَدَيْتُمْ﴾ [المائدة: 105]</w:t>
      </w:r>
      <w:r w:rsidR="005752ED">
        <w:rPr>
          <w:rFonts w:hint="cs"/>
          <w:rtl/>
        </w:rPr>
        <w:t>،</w:t>
      </w:r>
      <w:r>
        <w:rPr>
          <w:rtl/>
        </w:rPr>
        <w:t xml:space="preserve"> وقال عز وجل:</w:t>
      </w:r>
      <w:r w:rsidR="005752ED">
        <w:rPr>
          <w:rFonts w:hint="cs"/>
          <w:rtl/>
        </w:rPr>
        <w:t xml:space="preserve"> </w:t>
      </w:r>
      <w:r w:rsidR="005752ED">
        <w:rPr>
          <w:rtl/>
        </w:rPr>
        <w:t>﴿أَمَّا مَنِ اسْتَغْنَى (5) فَأَنْتَ لَهُ تَصَدَّى (6) وَمَا عَلَيْكَ أَلَّا يَزَّكَّى (7)﴾ [عبس: 5-7]</w:t>
      </w:r>
      <w:r>
        <w:rPr>
          <w:rtl/>
        </w:rPr>
        <w:t>.</w:t>
      </w:r>
    </w:p>
    <w:p ns2:paraId="1D78A36D" ns2:textId="2190794D" w:rsidR="00997F2D" w:rsidRDefault="00997F2D" w:rsidP="000B3F1C">
      <w:pPr>
        <w:rPr>
          <w:rtl/>
        </w:rPr>
      </w:pPr>
      <w:r>
        <w:rPr>
          <w:vanish/>
        </w:rPr>
        <w:t>{{PG:35}}</w:t>
      </w:r>
      <w:r w:rsidRPr="005752ED">
        <w:rPr>
          <w:rFonts w:hint="eastAsia"/>
          <w:b/>
          <w:bCs/>
          <w:color w:val="C00000"/>
          <w:rtl/>
        </w:rPr>
        <w:t>رابعًا</w:t>
      </w:r>
      <w:r w:rsidRPr="005752ED">
        <w:rPr>
          <w:b/>
          <w:bCs/>
          <w:color w:val="C00000"/>
          <w:rtl/>
        </w:rPr>
        <w:t xml:space="preserve">: </w:t>
      </w:r>
      <w:r>
        <w:rPr>
          <w:rtl/>
        </w:rPr>
        <w:t>ما أجمل أن يتصف الدعاة بصفات الأنبياء، وأن يرى الناس</w:t>
      </w:r>
      <w:r w:rsidR="000B3F1C">
        <w:rPr>
          <w:rFonts w:hint="cs"/>
          <w:rtl/>
        </w:rPr>
        <w:t xml:space="preserve"> </w:t>
      </w:r>
      <w:r>
        <w:rPr>
          <w:rFonts w:hint="eastAsia"/>
          <w:rtl/>
        </w:rPr>
        <w:t>منهم</w:t>
      </w:r>
      <w:r>
        <w:rPr>
          <w:rtl/>
        </w:rPr>
        <w:t xml:space="preserve"> الزهد في الدنيا وحطامها، وأن لا يراهم الناس إلا</w:t>
      </w:r>
      <w:r w:rsidR="000B3F1C">
        <w:rPr>
          <w:rFonts w:hint="cs"/>
          <w:rtl/>
        </w:rPr>
        <w:t xml:space="preserve"> </w:t>
      </w:r>
      <w:r>
        <w:rPr>
          <w:rFonts w:hint="eastAsia"/>
          <w:rtl/>
        </w:rPr>
        <w:t>بثياب</w:t>
      </w:r>
      <w:r>
        <w:rPr>
          <w:rtl/>
        </w:rPr>
        <w:t xml:space="preserve"> نظيفة وأعمال شريفة </w:t>
      </w:r>
      <w:r w:rsidR="000B3F1C">
        <w:rPr>
          <w:rtl/>
        </w:rPr>
        <w:t>﴿وَيَا قَوْمِ لَا أَسْأَلُكُمْ عَلَيْهِ مَالًا﴾ [هود: 29]</w:t>
      </w:r>
      <w:r w:rsidR="000B3F1C">
        <w:rPr>
          <w:rFonts w:hint="cs"/>
          <w:rtl/>
        </w:rPr>
        <w:t>،</w:t>
      </w:r>
      <w:r>
        <w:rPr>
          <w:rtl/>
        </w:rPr>
        <w:t xml:space="preserve"> </w:t>
      </w:r>
      <w:r w:rsidR="000B3F1C">
        <w:rPr>
          <w:rtl/>
        </w:rPr>
        <w:t>﴿اتَّبِعُوا مَنْ لَا يَسْأَلُكُمْ أَجْرًا وَهُمْ مُهْتَدُونَ (21)﴾ [يس: 21]</w:t>
      </w:r>
      <w:r>
        <w:rPr>
          <w:rtl/>
        </w:rPr>
        <w:t>.</w:t>
      </w:r>
    </w:p>
    <w:p ns2:paraId="38224432" ns2:textId="387013C2" w:rsidR="00997F2D" w:rsidRDefault="00997F2D" w:rsidP="000B3F1C">
      <w:pPr>
        <w:pStyle w:val="3"/>
        <w:rPr>
          <w:rtl/>
        </w:rPr>
      </w:pPr>
      <w:r>
        <w:rPr>
          <w:vanish/>
        </w:rPr>
        <w:t>{{PG:35}}</w:t>
      </w:r>
      <w:bookmarkStart w:id="16" w:name="_Toc145920858"/>
      <w:r>
        <w:rPr>
          <w:rFonts w:hint="eastAsia"/>
          <w:rtl/>
        </w:rPr>
        <w:t>نظرة</w:t>
      </w:r>
      <w:r>
        <w:rPr>
          <w:rtl/>
        </w:rPr>
        <w:t xml:space="preserve"> في واقعنا</w:t>
      </w:r>
      <w:bookmarkEnd w:id="16"/>
    </w:p>
    <w:p ns2:paraId="1054A2C8" ns2:textId="5A752C4A" w:rsidR="00997F2D" w:rsidRDefault="00997F2D" w:rsidP="000B3F1C">
      <w:pPr>
        <w:rPr>
          <w:rtl/>
        </w:rPr>
      </w:pPr>
      <w:r>
        <w:rPr>
          <w:vanish/>
        </w:rPr>
        <w:t>{{PG:35}}</w:t>
      </w:r>
      <w:r>
        <w:rPr>
          <w:rFonts w:hint="eastAsia"/>
          <w:rtl/>
        </w:rPr>
        <w:t>لنقف</w:t>
      </w:r>
      <w:r>
        <w:rPr>
          <w:rtl/>
        </w:rPr>
        <w:t xml:space="preserve"> على واقعنا اليوم.. ولننظر إلى موقف الإسلاميين من</w:t>
      </w:r>
      <w:r w:rsidR="000B3F1C">
        <w:rPr>
          <w:rFonts w:hint="cs"/>
          <w:rtl/>
        </w:rPr>
        <w:t xml:space="preserve"> </w:t>
      </w:r>
      <w:r>
        <w:rPr>
          <w:rFonts w:hint="eastAsia"/>
          <w:rtl/>
        </w:rPr>
        <w:t>الأنظمة</w:t>
      </w:r>
      <w:r>
        <w:rPr>
          <w:rtl/>
        </w:rPr>
        <w:t xml:space="preserve"> العلمانية التي لا ترفع بالهدى رأس</w:t>
      </w:r>
      <w:r w:rsidR="000B3F1C">
        <w:rPr>
          <w:rFonts w:hint="cs"/>
          <w:rtl/>
        </w:rPr>
        <w:t>ً</w:t>
      </w:r>
      <w:r>
        <w:rPr>
          <w:rtl/>
        </w:rPr>
        <w:t>ا ولا تقيم للدين وزن</w:t>
      </w:r>
      <w:r w:rsidR="000B3F1C">
        <w:rPr>
          <w:rFonts w:hint="cs"/>
          <w:rtl/>
        </w:rPr>
        <w:t>ً</w:t>
      </w:r>
      <w:r>
        <w:rPr>
          <w:rtl/>
        </w:rPr>
        <w:t>ا.</w:t>
      </w:r>
    </w:p>
    <w:p ns2:paraId="19F58F20" ns2:textId="77777777" w:rsidR="00997F2D" w:rsidRDefault="00997F2D" w:rsidP="00997F2D">
      <w:pPr>
        <w:rPr>
          <w:rtl/>
        </w:rPr>
      </w:pPr>
      <w:r>
        <w:rPr>
          <w:vanish/>
        </w:rPr>
        <w:t>{{PG:35}}</w:t>
      </w:r>
      <w:r>
        <w:rPr>
          <w:rFonts w:hint="eastAsia"/>
          <w:rtl/>
        </w:rPr>
        <w:t>هل</w:t>
      </w:r>
      <w:r>
        <w:rPr>
          <w:rtl/>
        </w:rPr>
        <w:t xml:space="preserve"> كان موقفهم المفاصلة والمباينة والبراءة وإظهار العداوة؟!</w:t>
      </w:r>
    </w:p>
    <w:p ns2:paraId="5A8F02AB" ns2:textId="4F6D75D9" w:rsidR="00997F2D" w:rsidRDefault="00997F2D" w:rsidP="000B3F1C">
      <w:pPr>
        <w:rPr>
          <w:rtl/>
        </w:rPr>
      </w:pPr>
      <w:r>
        <w:rPr>
          <w:vanish/>
        </w:rPr>
        <w:t>{{PG:35}}</w:t>
      </w:r>
      <w:r>
        <w:rPr>
          <w:rFonts w:hint="eastAsia"/>
          <w:rtl/>
        </w:rPr>
        <w:t>أم</w:t>
      </w:r>
      <w:r>
        <w:rPr>
          <w:rtl/>
        </w:rPr>
        <w:t xml:space="preserve"> كان موقفهم الدخول في هذه الأنظمة والمشاركة فيها</w:t>
      </w:r>
      <w:r w:rsidR="000B3F1C">
        <w:rPr>
          <w:rFonts w:hint="cs"/>
          <w:rtl/>
        </w:rPr>
        <w:t xml:space="preserve"> </w:t>
      </w:r>
      <w:r>
        <w:rPr>
          <w:rFonts w:hint="eastAsia"/>
          <w:rtl/>
        </w:rPr>
        <w:t>والتلوث</w:t>
      </w:r>
      <w:r>
        <w:rPr>
          <w:rtl/>
        </w:rPr>
        <w:t xml:space="preserve"> بها ومزاحمة أهلها على ما فيها من مكتسبات باطلة حتى</w:t>
      </w:r>
      <w:r w:rsidR="000B3F1C">
        <w:rPr>
          <w:rFonts w:hint="cs"/>
          <w:rtl/>
        </w:rPr>
        <w:t xml:space="preserve"> </w:t>
      </w:r>
      <w:r>
        <w:rPr>
          <w:rFonts w:hint="eastAsia"/>
          <w:rtl/>
        </w:rPr>
        <w:t>اختلط</w:t>
      </w:r>
      <w:r>
        <w:rPr>
          <w:rtl/>
        </w:rPr>
        <w:t xml:space="preserve"> الحق بالباطل والهدى بالضلال والشرك بالتوحيد؟!</w:t>
      </w:r>
    </w:p>
    <w:p ns2:paraId="5F7BE125" ns2:textId="306E5E0F" w:rsidR="00997F2D" w:rsidRDefault="00997F2D" w:rsidP="000B3F1C">
      <w:pPr>
        <w:rPr>
          <w:rtl/>
        </w:rPr>
      </w:pPr>
      <w:r>
        <w:rPr>
          <w:vanish/>
        </w:rPr>
        <w:t>{{PG:35}}</w:t>
      </w:r>
      <w:r>
        <w:rPr>
          <w:rFonts w:hint="eastAsia"/>
          <w:rtl/>
        </w:rPr>
        <w:t>كم</w:t>
      </w:r>
      <w:r>
        <w:rPr>
          <w:rtl/>
        </w:rPr>
        <w:t xml:space="preserve"> نرى اليوم من صور التنازل والمداهنة التي نالت من توحيد</w:t>
      </w:r>
      <w:r w:rsidR="000B3F1C">
        <w:rPr>
          <w:rFonts w:hint="cs"/>
          <w:rtl/>
        </w:rPr>
        <w:t xml:space="preserve"> </w:t>
      </w:r>
      <w:r>
        <w:rPr>
          <w:rFonts w:hint="eastAsia"/>
          <w:rtl/>
        </w:rPr>
        <w:t>الله</w:t>
      </w:r>
      <w:r>
        <w:rPr>
          <w:rtl/>
        </w:rPr>
        <w:t xml:space="preserve"> وأصول الإسلام الثابتة والولاء والبراء؟!</w:t>
      </w:r>
    </w:p>
    <w:p ns2:paraId="2E79244E" ns2:textId="77777777" w:rsidR="00997F2D" w:rsidRDefault="00997F2D" w:rsidP="00997F2D">
      <w:pPr>
        <w:rPr>
          <w:rtl/>
        </w:rPr>
      </w:pPr>
      <w:r>
        <w:rPr>
          <w:vanish/>
        </w:rPr>
        <w:t>{{PG:35}}</w:t>
      </w:r>
      <w:r>
        <w:rPr>
          <w:rFonts w:hint="eastAsia"/>
          <w:rtl/>
        </w:rPr>
        <w:t>إن</w:t>
      </w:r>
      <w:r>
        <w:rPr>
          <w:rtl/>
        </w:rPr>
        <w:t xml:space="preserve"> أعظم هذه الصور هو الانزلاق وراء الديمقراطية..!</w:t>
      </w:r>
    </w:p>
    <w:p ns2:paraId="221B723D" ns2:textId="2BA18ED3" w:rsidR="00997F2D" w:rsidRDefault="00997F2D" w:rsidP="000B3F1C">
      <w:pPr>
        <w:rPr>
          <w:rtl/>
        </w:rPr>
      </w:pPr>
      <w:r>
        <w:rPr>
          <w:vanish/>
        </w:rPr>
        <w:t>{{PG:35}}</w:t>
      </w:r>
      <w:r>
        <w:rPr>
          <w:rFonts w:hint="eastAsia"/>
          <w:rtl/>
        </w:rPr>
        <w:lastRenderedPageBreak/>
        <w:t>نعم</w:t>
      </w:r>
      <w:r w:rsidR="000B3F1C">
        <w:rPr>
          <w:rFonts w:hint="cs"/>
          <w:rtl/>
        </w:rPr>
        <w:t>،</w:t>
      </w:r>
      <w:r>
        <w:rPr>
          <w:rtl/>
        </w:rPr>
        <w:t xml:space="preserve"> لقد اكتسحنا منافسينا في الانتخابات البرلمانية، </w:t>
      </w:r>
      <w:r>
        <w:rPr>
          <w:rFonts w:hint="eastAsia"/>
          <w:rtl/>
        </w:rPr>
        <w:t>واستطعنا</w:t>
      </w:r>
      <w:r>
        <w:rPr>
          <w:rtl/>
        </w:rPr>
        <w:t xml:space="preserve"> أن نحرز بعض المكاسب التي لا تقاس </w:t>
      </w:r>
      <w:r w:rsidR="000B3F1C">
        <w:rPr>
          <w:rFonts w:hint="cs"/>
          <w:rtl/>
        </w:rPr>
        <w:t>-</w:t>
      </w:r>
      <w:r>
        <w:rPr>
          <w:rtl/>
        </w:rPr>
        <w:t>بميزان الشرع- بما قدمناه من تنازلات تمس توحيد</w:t>
      </w:r>
      <w:r w:rsidR="000B3F1C">
        <w:rPr>
          <w:rFonts w:hint="cs"/>
          <w:rtl/>
        </w:rPr>
        <w:t xml:space="preserve"> </w:t>
      </w:r>
      <w:r>
        <w:rPr>
          <w:rFonts w:hint="eastAsia"/>
          <w:rtl/>
        </w:rPr>
        <w:t>الله</w:t>
      </w:r>
      <w:r w:rsidR="000B3F1C">
        <w:rPr>
          <w:rFonts w:hint="cs"/>
          <w:rtl/>
        </w:rPr>
        <w:t xml:space="preserve"> </w:t>
      </w:r>
      <w:r>
        <w:rPr>
          <w:rFonts w:hint="eastAsia"/>
          <w:rtl/>
        </w:rPr>
        <w:t>عز</w:t>
      </w:r>
      <w:r>
        <w:rPr>
          <w:rtl/>
        </w:rPr>
        <w:t xml:space="preserve"> وجل، ولا تقارن</w:t>
      </w:r>
      <w:r w:rsidR="000B3F1C">
        <w:rPr>
          <w:rFonts w:hint="cs"/>
          <w:rtl/>
        </w:rPr>
        <w:t xml:space="preserve"> </w:t>
      </w:r>
      <w:r>
        <w:rPr>
          <w:rFonts w:hint="eastAsia"/>
          <w:rtl/>
        </w:rPr>
        <w:t>بما</w:t>
      </w:r>
      <w:r>
        <w:rPr>
          <w:rtl/>
        </w:rPr>
        <w:t xml:space="preserve"> ترتب عليها من فساد عقائد العامة وتعمية الحق وإضفاء</w:t>
      </w:r>
      <w:r w:rsidR="000B3F1C">
        <w:rPr>
          <w:rFonts w:hint="cs"/>
          <w:rtl/>
        </w:rPr>
        <w:t xml:space="preserve"> </w:t>
      </w:r>
      <w:r>
        <w:rPr>
          <w:rFonts w:hint="eastAsia"/>
          <w:rtl/>
        </w:rPr>
        <w:t>الشرعية</w:t>
      </w:r>
      <w:r>
        <w:rPr>
          <w:rtl/>
        </w:rPr>
        <w:t xml:space="preserve"> على هذه الأنظمة الباطلة!</w:t>
      </w:r>
    </w:p>
    <w:p ns2:paraId="11FA5040" ns2:textId="77777777" w:rsidR="00997F2D" w:rsidRDefault="00997F2D" w:rsidP="00997F2D">
      <w:pPr>
        <w:rPr>
          <w:rtl/>
        </w:rPr>
      </w:pPr>
      <w:r>
        <w:rPr>
          <w:vanish/>
        </w:rPr>
        <w:t>{{PG:36}}</w:t>
      </w:r>
      <w:r>
        <w:rPr>
          <w:rFonts w:hint="eastAsia"/>
          <w:rtl/>
        </w:rPr>
        <w:t>انظروا</w:t>
      </w:r>
      <w:r>
        <w:rPr>
          <w:rtl/>
        </w:rPr>
        <w:t xml:space="preserve"> إلى واقع الناس اليوم.. كيف ينظرون إلى الديمقراطية؟!</w:t>
      </w:r>
    </w:p>
    <w:p ns2:paraId="4AE562AB" ns2:textId="77777777" w:rsidR="00997F2D" w:rsidRDefault="00997F2D" w:rsidP="00997F2D">
      <w:pPr>
        <w:rPr>
          <w:rtl/>
        </w:rPr>
      </w:pPr>
      <w:r>
        <w:rPr>
          <w:vanish/>
        </w:rPr>
        <w:t>{{PG:36}}</w:t>
      </w:r>
      <w:r>
        <w:rPr>
          <w:rFonts w:hint="eastAsia"/>
          <w:rtl/>
        </w:rPr>
        <w:t>وما</w:t>
      </w:r>
      <w:r>
        <w:rPr>
          <w:rtl/>
        </w:rPr>
        <w:t xml:space="preserve"> هو موقفهم منها؟!</w:t>
      </w:r>
    </w:p>
    <w:p ns2:paraId="5D071588" ns2:textId="77777777" w:rsidR="00997F2D" w:rsidRDefault="00997F2D" w:rsidP="00997F2D">
      <w:pPr>
        <w:rPr>
          <w:rtl/>
        </w:rPr>
      </w:pPr>
      <w:r>
        <w:rPr>
          <w:vanish/>
        </w:rPr>
        <w:t>{{PG:36}}</w:t>
      </w:r>
      <w:r>
        <w:rPr>
          <w:rFonts w:hint="eastAsia"/>
          <w:rtl/>
        </w:rPr>
        <w:t>هل</w:t>
      </w:r>
      <w:r>
        <w:rPr>
          <w:rtl/>
        </w:rPr>
        <w:t xml:space="preserve"> يعلمون مناقضتها للإسلام؟!</w:t>
      </w:r>
    </w:p>
    <w:p ns2:paraId="03B668B8" ns2:textId="3E4FAB23" w:rsidR="00997F2D" w:rsidRDefault="00997F2D" w:rsidP="000B3F1C">
      <w:pPr>
        <w:rPr>
          <w:rtl/>
        </w:rPr>
      </w:pPr>
      <w:r>
        <w:rPr>
          <w:vanish/>
        </w:rPr>
        <w:t>{{PG:36}}</w:t>
      </w:r>
      <w:r>
        <w:rPr>
          <w:rFonts w:hint="eastAsia"/>
          <w:rtl/>
        </w:rPr>
        <w:t>أنى</w:t>
      </w:r>
      <w:r>
        <w:rPr>
          <w:rtl/>
        </w:rPr>
        <w:t xml:space="preserve"> لهم ذلك وهذا الشيخ يقول: الديمقراطية حق والحق جاء</w:t>
      </w:r>
      <w:r w:rsidR="000B3F1C">
        <w:rPr>
          <w:rFonts w:hint="cs"/>
          <w:rtl/>
        </w:rPr>
        <w:t xml:space="preserve"> </w:t>
      </w:r>
      <w:r>
        <w:rPr>
          <w:rFonts w:hint="eastAsia"/>
          <w:rtl/>
        </w:rPr>
        <w:t>به</w:t>
      </w:r>
      <w:r>
        <w:rPr>
          <w:rtl/>
        </w:rPr>
        <w:t xml:space="preserve"> الإسلام؟!.. وذلك الخطيب يقول: الديمقراطية هي الرئة التي</w:t>
      </w:r>
      <w:r w:rsidR="000B3F1C">
        <w:rPr>
          <w:rFonts w:hint="cs"/>
          <w:rtl/>
        </w:rPr>
        <w:t xml:space="preserve"> </w:t>
      </w:r>
      <w:r>
        <w:rPr>
          <w:rFonts w:hint="eastAsia"/>
          <w:rtl/>
        </w:rPr>
        <w:t>نتنفس</w:t>
      </w:r>
      <w:r>
        <w:rPr>
          <w:rtl/>
        </w:rPr>
        <w:t xml:space="preserve"> منها؛ وذلك الإمام يقول: العيب ليس في الديمقراطية ولكن</w:t>
      </w:r>
      <w:r w:rsidR="000B3F1C">
        <w:rPr>
          <w:rFonts w:hint="cs"/>
          <w:rtl/>
        </w:rPr>
        <w:t xml:space="preserve"> </w:t>
      </w:r>
      <w:r>
        <w:rPr>
          <w:rFonts w:hint="eastAsia"/>
          <w:rtl/>
        </w:rPr>
        <w:t>في</w:t>
      </w:r>
      <w:r>
        <w:rPr>
          <w:rtl/>
        </w:rPr>
        <w:t xml:space="preserve"> تطبيقنا لها! وذلك المفتي يقول: مجلس الأمة وسام على صدر</w:t>
      </w:r>
      <w:r w:rsidR="000B3F1C">
        <w:rPr>
          <w:rFonts w:hint="cs"/>
          <w:rtl/>
        </w:rPr>
        <w:t xml:space="preserve"> </w:t>
      </w:r>
      <w:r>
        <w:rPr>
          <w:rFonts w:hint="eastAsia"/>
          <w:rtl/>
        </w:rPr>
        <w:t>الحكومة</w:t>
      </w:r>
      <w:r>
        <w:rPr>
          <w:rtl/>
        </w:rPr>
        <w:t>!</w:t>
      </w:r>
    </w:p>
    <w:p ns2:paraId="3B98F045" ns2:textId="42698B18" w:rsidR="00997F2D" w:rsidRDefault="00997F2D" w:rsidP="000B3F1C">
      <w:pPr>
        <w:rPr>
          <w:rtl/>
        </w:rPr>
      </w:pPr>
      <w:r>
        <w:rPr>
          <w:vanish/>
        </w:rPr>
        <w:t>{{PG:36}}</w:t>
      </w:r>
      <w:r>
        <w:rPr>
          <w:rFonts w:hint="eastAsia"/>
          <w:rtl/>
        </w:rPr>
        <w:t>وأنى</w:t>
      </w:r>
      <w:r>
        <w:rPr>
          <w:rtl/>
        </w:rPr>
        <w:t xml:space="preserve"> يستقر في عقائد الناس تفرد الرب سبحانه وتعالى</w:t>
      </w:r>
      <w:r w:rsidR="000B3F1C">
        <w:rPr>
          <w:rFonts w:hint="cs"/>
          <w:rtl/>
        </w:rPr>
        <w:t xml:space="preserve"> </w:t>
      </w:r>
      <w:r>
        <w:rPr>
          <w:rFonts w:hint="eastAsia"/>
          <w:rtl/>
        </w:rPr>
        <w:t>بالتشريع</w:t>
      </w:r>
      <w:r>
        <w:rPr>
          <w:rtl/>
        </w:rPr>
        <w:t xml:space="preserve"> وأولئك النواب الإسلاميون لا يألون جهد</w:t>
      </w:r>
      <w:r w:rsidR="000B3F1C">
        <w:rPr>
          <w:rFonts w:hint="cs"/>
          <w:rtl/>
        </w:rPr>
        <w:t>ً</w:t>
      </w:r>
      <w:r>
        <w:rPr>
          <w:rtl/>
        </w:rPr>
        <w:t>ا في تشريع</w:t>
      </w:r>
      <w:r w:rsidR="000B3F1C">
        <w:rPr>
          <w:rFonts w:hint="cs"/>
          <w:rtl/>
        </w:rPr>
        <w:t xml:space="preserve"> </w:t>
      </w:r>
      <w:r>
        <w:rPr>
          <w:rFonts w:hint="eastAsia"/>
          <w:rtl/>
        </w:rPr>
        <w:t>القوانين</w:t>
      </w:r>
      <w:r>
        <w:rPr>
          <w:rtl/>
        </w:rPr>
        <w:t xml:space="preserve"> المختلفة؟!</w:t>
      </w:r>
    </w:p>
    <w:p ns2:paraId="27A19A39" ns2:textId="10884988" w:rsidR="00997F2D" w:rsidRDefault="00997F2D" w:rsidP="000B3F1C">
      <w:pPr>
        <w:rPr>
          <w:rtl/>
        </w:rPr>
      </w:pPr>
      <w:r>
        <w:rPr>
          <w:vanish/>
        </w:rPr>
        <w:t>{{PG:36}}</w:t>
      </w:r>
      <w:r>
        <w:rPr>
          <w:rFonts w:hint="eastAsia"/>
          <w:rtl/>
        </w:rPr>
        <w:t>ومتى</w:t>
      </w:r>
      <w:r>
        <w:rPr>
          <w:rtl/>
        </w:rPr>
        <w:t xml:space="preserve"> يبغض الناس الديمقراطية وكثير </w:t>
      </w:r>
      <w:r w:rsidR="000B3F1C">
        <w:rPr>
          <w:rFonts w:hint="cs"/>
          <w:rtl/>
        </w:rPr>
        <w:t xml:space="preserve">من </w:t>
      </w:r>
      <w:r>
        <w:rPr>
          <w:rtl/>
        </w:rPr>
        <w:t>الدعاة يشيدون بها</w:t>
      </w:r>
      <w:r w:rsidR="000B3F1C">
        <w:rPr>
          <w:rFonts w:hint="cs"/>
          <w:rtl/>
        </w:rPr>
        <w:t xml:space="preserve"> </w:t>
      </w:r>
      <w:r>
        <w:rPr>
          <w:rFonts w:hint="eastAsia"/>
          <w:rtl/>
        </w:rPr>
        <w:t>وبأعراسها؟</w:t>
      </w:r>
      <w:r>
        <w:rPr>
          <w:rtl/>
        </w:rPr>
        <w:t>!</w:t>
      </w:r>
    </w:p>
    <w:p ns2:paraId="14516AD2" ns2:textId="44CCAB87" w:rsidR="00997F2D" w:rsidRDefault="00997F2D" w:rsidP="000B3F1C">
      <w:pPr>
        <w:rPr>
          <w:rtl/>
        </w:rPr>
      </w:pPr>
      <w:r>
        <w:rPr>
          <w:vanish/>
        </w:rPr>
        <w:t>{{PG:36}}</w:t>
      </w:r>
      <w:r>
        <w:rPr>
          <w:rFonts w:hint="eastAsia"/>
          <w:rtl/>
        </w:rPr>
        <w:t>ومتى</w:t>
      </w:r>
      <w:r>
        <w:rPr>
          <w:rtl/>
        </w:rPr>
        <w:t xml:space="preserve"> يبغض الناس أرباب هذه النظم الجاثمين على صدر</w:t>
      </w:r>
      <w:r w:rsidR="000B3F1C">
        <w:rPr>
          <w:rFonts w:hint="cs"/>
          <w:rtl/>
        </w:rPr>
        <w:t xml:space="preserve"> الأمة </w:t>
      </w:r>
      <w:r>
        <w:rPr>
          <w:rFonts w:hint="eastAsia"/>
          <w:rtl/>
        </w:rPr>
        <w:t>الواقفين</w:t>
      </w:r>
      <w:r>
        <w:rPr>
          <w:rtl/>
        </w:rPr>
        <w:t xml:space="preserve"> بينها وبين عزتها ومجدها وجهادها؟!</w:t>
      </w:r>
    </w:p>
    <w:p ns2:paraId="2FEDF10C" ns2:textId="1324D663" w:rsidR="00997F2D" w:rsidRDefault="00997F2D" w:rsidP="000B3F1C">
      <w:pPr>
        <w:rPr>
          <w:rtl/>
        </w:rPr>
      </w:pPr>
      <w:r>
        <w:rPr>
          <w:vanish/>
        </w:rPr>
        <w:t>{{PG:36}}</w:t>
      </w:r>
      <w:r>
        <w:rPr>
          <w:rFonts w:hint="eastAsia"/>
          <w:rtl/>
        </w:rPr>
        <w:t>متى</w:t>
      </w:r>
      <w:r>
        <w:rPr>
          <w:rtl/>
        </w:rPr>
        <w:t xml:space="preserve"> يبغضهم الناس ونحن نشيد بهم في الصحف ونظهر لهم</w:t>
      </w:r>
      <w:r w:rsidR="000B3F1C">
        <w:rPr>
          <w:rFonts w:hint="cs"/>
          <w:rtl/>
        </w:rPr>
        <w:t xml:space="preserve"> </w:t>
      </w:r>
      <w:r>
        <w:rPr>
          <w:rFonts w:hint="eastAsia"/>
          <w:rtl/>
        </w:rPr>
        <w:t>المحبة</w:t>
      </w:r>
      <w:r>
        <w:rPr>
          <w:rtl/>
        </w:rPr>
        <w:t xml:space="preserve"> والولاء؟!</w:t>
      </w:r>
    </w:p>
    <w:p ns2:paraId="3D7A5E31" ns2:textId="3668C3BF" w:rsidR="00997F2D" w:rsidRDefault="00997F2D" w:rsidP="000B3F1C">
      <w:pPr>
        <w:rPr>
          <w:rtl/>
        </w:rPr>
      </w:pPr>
      <w:r>
        <w:rPr>
          <w:vanish/>
        </w:rPr>
        <w:t>{{PG:36}}</w:t>
      </w:r>
      <w:r>
        <w:rPr>
          <w:rFonts w:hint="eastAsia"/>
          <w:rtl/>
        </w:rPr>
        <w:t>وهذا</w:t>
      </w:r>
      <w:r>
        <w:rPr>
          <w:rtl/>
        </w:rPr>
        <w:t xml:space="preserve"> ما حصدناه في الثورات العربية حيث فر الناس من</w:t>
      </w:r>
      <w:r w:rsidR="000B3F1C">
        <w:rPr>
          <w:rFonts w:hint="cs"/>
          <w:rtl/>
        </w:rPr>
        <w:t xml:space="preserve"> </w:t>
      </w:r>
      <w:r>
        <w:rPr>
          <w:rFonts w:hint="eastAsia"/>
          <w:rtl/>
        </w:rPr>
        <w:t>الاستبداد</w:t>
      </w:r>
      <w:r>
        <w:rPr>
          <w:rtl/>
        </w:rPr>
        <w:t xml:space="preserve"> والدكتاتورية إلى الديمقراطية والتعددية</w:t>
      </w:r>
      <w:r w:rsidR="000B3F1C">
        <w:rPr>
          <w:rFonts w:hint="cs"/>
          <w:rtl/>
        </w:rPr>
        <w:t>؛</w:t>
      </w:r>
      <w:r>
        <w:rPr>
          <w:rtl/>
        </w:rPr>
        <w:t xml:space="preserve"> ففروا من</w:t>
      </w:r>
      <w:r w:rsidR="000B3F1C">
        <w:rPr>
          <w:rFonts w:hint="cs"/>
          <w:rtl/>
        </w:rPr>
        <w:t xml:space="preserve"> </w:t>
      </w:r>
      <w:r>
        <w:rPr>
          <w:rFonts w:hint="eastAsia"/>
          <w:rtl/>
        </w:rPr>
        <w:t>جاهلية</w:t>
      </w:r>
      <w:r>
        <w:rPr>
          <w:rtl/>
        </w:rPr>
        <w:t xml:space="preserve"> إلى جاهلية!</w:t>
      </w:r>
    </w:p>
    <w:p ns2:paraId="0197DF4C" ns2:textId="3BDAF0C7" w:rsidR="00997F2D" w:rsidRDefault="00997F2D" w:rsidP="000B3F1C">
      <w:pPr>
        <w:rPr>
          <w:rtl/>
        </w:rPr>
      </w:pPr>
      <w:r>
        <w:rPr>
          <w:vanish/>
        </w:rPr>
        <w:t>{{PG:36}}</w:t>
      </w:r>
      <w:r>
        <w:rPr>
          <w:rFonts w:hint="eastAsia"/>
          <w:rtl/>
        </w:rPr>
        <w:t>والسبب</w:t>
      </w:r>
      <w:r>
        <w:rPr>
          <w:rtl/>
        </w:rPr>
        <w:t xml:space="preserve"> أننا لم نرسخ في نفوس الناس أن كل ما ينشدونه</w:t>
      </w:r>
      <w:r w:rsidR="000B3F1C">
        <w:rPr>
          <w:rFonts w:hint="cs"/>
          <w:rtl/>
        </w:rPr>
        <w:t xml:space="preserve"> </w:t>
      </w:r>
      <w:r>
        <w:rPr>
          <w:rFonts w:hint="eastAsia"/>
          <w:rtl/>
        </w:rPr>
        <w:t>من</w:t>
      </w:r>
      <w:r>
        <w:rPr>
          <w:rtl/>
        </w:rPr>
        <w:t xml:space="preserve"> العدل والحرية والرخاء والاستقرار لا يكون إلا بشريعة الله،</w:t>
      </w:r>
      <w:r w:rsidR="000B3F1C">
        <w:rPr>
          <w:rFonts w:hint="cs"/>
          <w:rtl/>
        </w:rPr>
        <w:t xml:space="preserve"> </w:t>
      </w:r>
      <w:r>
        <w:rPr>
          <w:rFonts w:hint="eastAsia"/>
          <w:rtl/>
        </w:rPr>
        <w:t>ولو</w:t>
      </w:r>
      <w:r>
        <w:rPr>
          <w:rtl/>
        </w:rPr>
        <w:t xml:space="preserve"> أننا فعلنا ذلك من خلال دعوتنا ومنابرنا لفر الناس إليها</w:t>
      </w:r>
      <w:r w:rsidR="000B3F1C">
        <w:rPr>
          <w:rFonts w:hint="cs"/>
          <w:rtl/>
        </w:rPr>
        <w:t xml:space="preserve"> </w:t>
      </w:r>
      <w:r>
        <w:rPr>
          <w:rFonts w:hint="eastAsia"/>
          <w:rtl/>
        </w:rPr>
        <w:t>ولطالبوا</w:t>
      </w:r>
      <w:r>
        <w:rPr>
          <w:rtl/>
        </w:rPr>
        <w:t xml:space="preserve"> بها ولكانت هذه التضحيات في سبيل</w:t>
      </w:r>
      <w:r w:rsidR="000B3F1C">
        <w:rPr>
          <w:rFonts w:hint="cs"/>
          <w:rtl/>
        </w:rPr>
        <w:t xml:space="preserve"> </w:t>
      </w:r>
      <w:r>
        <w:rPr>
          <w:rFonts w:hint="eastAsia"/>
          <w:rtl/>
        </w:rPr>
        <w:t>الله</w:t>
      </w:r>
      <w:r>
        <w:rPr>
          <w:rtl/>
        </w:rPr>
        <w:t xml:space="preserve"> لا</w:t>
      </w:r>
      <w:r w:rsidR="000B3F1C">
        <w:rPr>
          <w:rFonts w:hint="cs"/>
          <w:rtl/>
        </w:rPr>
        <w:t xml:space="preserve"> </w:t>
      </w:r>
      <w:r>
        <w:rPr>
          <w:rFonts w:hint="eastAsia"/>
          <w:rtl/>
        </w:rPr>
        <w:t>في</w:t>
      </w:r>
      <w:r>
        <w:rPr>
          <w:rtl/>
        </w:rPr>
        <w:t xml:space="preserve"> سبيل</w:t>
      </w:r>
      <w:r w:rsidR="000B3F1C">
        <w:rPr>
          <w:rFonts w:hint="cs"/>
          <w:rtl/>
        </w:rPr>
        <w:t xml:space="preserve"> </w:t>
      </w:r>
      <w:r>
        <w:rPr>
          <w:rFonts w:hint="eastAsia"/>
          <w:rtl/>
        </w:rPr>
        <w:t>الديمقراطية</w:t>
      </w:r>
      <w:r>
        <w:rPr>
          <w:rtl/>
        </w:rPr>
        <w:t>.</w:t>
      </w:r>
    </w:p>
    <w:p ns2:paraId="559937D2" ns2:textId="54064E77" w:rsidR="00997F2D" w:rsidRDefault="00997F2D" w:rsidP="000B3F1C">
      <w:pPr>
        <w:rPr>
          <w:rtl/>
        </w:rPr>
      </w:pPr>
      <w:r>
        <w:rPr>
          <w:vanish/>
        </w:rPr>
        <w:t>{{PG:36}}</w:t>
      </w:r>
      <w:r>
        <w:rPr>
          <w:rFonts w:hint="eastAsia"/>
          <w:rtl/>
        </w:rPr>
        <w:t>بل</w:t>
      </w:r>
      <w:r>
        <w:rPr>
          <w:rtl/>
        </w:rPr>
        <w:t xml:space="preserve"> على العكس من ذلك أخذنا بالوسائل التي هي في الأصل</w:t>
      </w:r>
      <w:r w:rsidR="000B3F1C">
        <w:rPr>
          <w:rFonts w:hint="cs"/>
          <w:rtl/>
        </w:rPr>
        <w:t xml:space="preserve"> </w:t>
      </w:r>
      <w:r>
        <w:rPr>
          <w:rFonts w:hint="eastAsia"/>
          <w:rtl/>
        </w:rPr>
        <w:t>محرمة</w:t>
      </w:r>
      <w:r>
        <w:rPr>
          <w:rtl/>
        </w:rPr>
        <w:t xml:space="preserve"> وأعطيناها القدسية ورفعنا الشعارات الباطلة «إلا</w:t>
      </w:r>
      <w:r w:rsidR="000B3F1C">
        <w:rPr>
          <w:rFonts w:hint="cs"/>
          <w:rtl/>
        </w:rPr>
        <w:t xml:space="preserve"> </w:t>
      </w:r>
      <w:r>
        <w:rPr>
          <w:rFonts w:hint="eastAsia"/>
          <w:rtl/>
        </w:rPr>
        <w:t>الدستور»،</w:t>
      </w:r>
      <w:r>
        <w:rPr>
          <w:rtl/>
        </w:rPr>
        <w:t xml:space="preserve"> ورأى الناس منا حماسًا وغيرة على مواد الدستور</w:t>
      </w:r>
      <w:r w:rsidR="000B3F1C">
        <w:rPr>
          <w:rFonts w:hint="cs"/>
          <w:rtl/>
        </w:rPr>
        <w:t xml:space="preserve"> </w:t>
      </w:r>
      <w:r>
        <w:rPr>
          <w:rFonts w:hint="eastAsia"/>
          <w:rtl/>
        </w:rPr>
        <w:t>أعظم</w:t>
      </w:r>
      <w:r>
        <w:rPr>
          <w:rtl/>
        </w:rPr>
        <w:t xml:space="preserve"> وأكبر من غيرتنا على أحكام الشريعة، فالتبس الحق بالباطل</w:t>
      </w:r>
      <w:r w:rsidR="000B3F1C">
        <w:rPr>
          <w:rFonts w:hint="cs"/>
          <w:rtl/>
        </w:rPr>
        <w:t xml:space="preserve"> </w:t>
      </w:r>
      <w:r>
        <w:rPr>
          <w:rFonts w:hint="eastAsia"/>
          <w:rtl/>
        </w:rPr>
        <w:t>وضيعت</w:t>
      </w:r>
      <w:r>
        <w:rPr>
          <w:rtl/>
        </w:rPr>
        <w:t xml:space="preserve"> الثوابت وعمي الحق على الناس وإلى الله المشتكى.</w:t>
      </w:r>
    </w:p>
    <w:p ns2:paraId="27A6D8B5" ns2:textId="537B3DFB" w:rsidR="00997F2D" w:rsidRDefault="00997F2D" w:rsidP="000B3F1C">
      <w:pPr>
        <w:rPr>
          <w:rtl/>
        </w:rPr>
      </w:pPr>
      <w:r>
        <w:rPr>
          <w:vanish/>
        </w:rPr>
        <w:t>{{PG:36}}</w:t>
      </w:r>
      <w:r>
        <w:rPr>
          <w:rFonts w:hint="eastAsia"/>
          <w:rtl/>
        </w:rPr>
        <w:lastRenderedPageBreak/>
        <w:t>نعم،</w:t>
      </w:r>
      <w:r>
        <w:rPr>
          <w:rtl/>
        </w:rPr>
        <w:t xml:space="preserve"> لقد فرحنا بالربيع العربي وكم رأينا في هذه الثورات من</w:t>
      </w:r>
      <w:r w:rsidR="000B3F1C">
        <w:rPr>
          <w:rFonts w:hint="cs"/>
          <w:rtl/>
        </w:rPr>
        <w:t xml:space="preserve"> </w:t>
      </w:r>
      <w:r>
        <w:rPr>
          <w:rFonts w:hint="eastAsia"/>
          <w:rtl/>
        </w:rPr>
        <w:t>البركات،</w:t>
      </w:r>
      <w:r>
        <w:rPr>
          <w:rtl/>
        </w:rPr>
        <w:t xml:space="preserve"> يكفي أن الأمة أصبحت تملك إرادتها وقادرة على اتخاذ</w:t>
      </w:r>
      <w:r w:rsidR="000B3F1C">
        <w:rPr>
          <w:rFonts w:hint="cs"/>
          <w:rtl/>
        </w:rPr>
        <w:t xml:space="preserve"> </w:t>
      </w:r>
      <w:r>
        <w:rPr>
          <w:rFonts w:hint="eastAsia"/>
          <w:rtl/>
        </w:rPr>
        <w:t>قراراتها</w:t>
      </w:r>
      <w:r>
        <w:rPr>
          <w:rtl/>
        </w:rPr>
        <w:t xml:space="preserve"> ومستعدة للتضحية من أجل ذلك، ولكن بدل أن نسير في</w:t>
      </w:r>
      <w:r w:rsidR="000B3F1C">
        <w:rPr>
          <w:rFonts w:hint="cs"/>
          <w:rtl/>
        </w:rPr>
        <w:t xml:space="preserve"> </w:t>
      </w:r>
      <w:r>
        <w:rPr>
          <w:rFonts w:hint="eastAsia"/>
          <w:rtl/>
        </w:rPr>
        <w:t>ركاب</w:t>
      </w:r>
      <w:r>
        <w:rPr>
          <w:rtl/>
        </w:rPr>
        <w:t xml:space="preserve"> الثورة ونصحح مسارها على وفق ثوابتنا ومبادئنا أصبحنا</w:t>
      </w:r>
      <w:r w:rsidR="000B3F1C">
        <w:rPr>
          <w:rFonts w:hint="cs"/>
          <w:rtl/>
        </w:rPr>
        <w:t xml:space="preserve"> </w:t>
      </w:r>
      <w:r>
        <w:rPr>
          <w:rFonts w:hint="eastAsia"/>
          <w:rtl/>
        </w:rPr>
        <w:t>نجاري</w:t>
      </w:r>
      <w:r>
        <w:rPr>
          <w:rtl/>
        </w:rPr>
        <w:t xml:space="preserve"> الشارع الذي كنا سبب</w:t>
      </w:r>
      <w:r w:rsidR="000B3F1C">
        <w:rPr>
          <w:rFonts w:hint="cs"/>
          <w:rtl/>
        </w:rPr>
        <w:t>ً</w:t>
      </w:r>
      <w:r>
        <w:rPr>
          <w:rtl/>
        </w:rPr>
        <w:t>ا في التباس الحق عليه، ونتوارى</w:t>
      </w:r>
      <w:r w:rsidR="000B3F1C">
        <w:rPr>
          <w:rFonts w:hint="cs"/>
          <w:rtl/>
        </w:rPr>
        <w:t xml:space="preserve"> </w:t>
      </w:r>
      <w:r>
        <w:rPr>
          <w:rFonts w:hint="eastAsia"/>
          <w:rtl/>
        </w:rPr>
        <w:t>بالحق</w:t>
      </w:r>
      <w:r>
        <w:rPr>
          <w:rtl/>
        </w:rPr>
        <w:t xml:space="preserve"> الذي عندنا ونكتمه ونتحرج منه فإنا لله وإنا إليه راجعون.</w:t>
      </w:r>
    </w:p>
    <w:p ns2:paraId="46D46BAC" ns2:textId="77777777" w:rsidR="00997F2D" w:rsidRPr="000B3F1C" w:rsidRDefault="00997F2D" w:rsidP="00997F2D">
      <w:pPr>
        <w:rPr>
          <w:b/>
          <w:bCs/>
          <w:rtl/>
        </w:rPr>
      </w:pPr>
      <w:r>
        <w:rPr>
          <w:vanish/>
        </w:rPr>
        <w:t>{{PG:37}}</w:t>
      </w:r>
      <w:r w:rsidRPr="000B3F1C">
        <w:rPr>
          <w:rFonts w:hint="eastAsia"/>
          <w:b/>
          <w:bCs/>
          <w:rtl/>
        </w:rPr>
        <w:t>أيها</w:t>
      </w:r>
      <w:r w:rsidRPr="000B3F1C">
        <w:rPr>
          <w:b/>
          <w:bCs/>
          <w:rtl/>
        </w:rPr>
        <w:t xml:space="preserve"> الأحباب الكرام:</w:t>
      </w:r>
    </w:p>
    <w:p ns2:paraId="6CCD738C" ns2:textId="16B6F791" w:rsidR="00997F2D" w:rsidRDefault="00997F2D" w:rsidP="000B3F1C">
      <w:pPr>
        <w:rPr>
          <w:rtl/>
        </w:rPr>
      </w:pPr>
      <w:r>
        <w:rPr>
          <w:vanish/>
        </w:rPr>
        <w:t>{{PG:37}}</w:t>
      </w:r>
      <w:r>
        <w:rPr>
          <w:rFonts w:hint="eastAsia"/>
          <w:rtl/>
        </w:rPr>
        <w:t>إننا</w:t>
      </w:r>
      <w:r>
        <w:rPr>
          <w:rtl/>
        </w:rPr>
        <w:t xml:space="preserve"> نتقبل الخلاف وتتسع له صدورنا ولا نصادر اجتهاد</w:t>
      </w:r>
      <w:r w:rsidR="000B3F1C">
        <w:rPr>
          <w:rFonts w:hint="cs"/>
          <w:rtl/>
        </w:rPr>
        <w:t xml:space="preserve"> </w:t>
      </w:r>
      <w:r>
        <w:rPr>
          <w:rFonts w:hint="eastAsia"/>
          <w:rtl/>
        </w:rPr>
        <w:t>إخواننا،</w:t>
      </w:r>
      <w:r>
        <w:rPr>
          <w:rtl/>
        </w:rPr>
        <w:t xml:space="preserve"> لكننا لا نقبل أبد</w:t>
      </w:r>
      <w:r w:rsidR="000B3F1C">
        <w:rPr>
          <w:rFonts w:hint="cs"/>
          <w:rtl/>
        </w:rPr>
        <w:t>ً</w:t>
      </w:r>
      <w:r>
        <w:rPr>
          <w:rtl/>
        </w:rPr>
        <w:t>ا لبس الحق بالباطل ولا نرضى أبد</w:t>
      </w:r>
      <w:r w:rsidR="000B3F1C">
        <w:rPr>
          <w:rFonts w:hint="cs"/>
          <w:rtl/>
        </w:rPr>
        <w:t>ً</w:t>
      </w:r>
      <w:r>
        <w:rPr>
          <w:rtl/>
        </w:rPr>
        <w:t>ا</w:t>
      </w:r>
      <w:r w:rsidR="000B3F1C">
        <w:rPr>
          <w:rFonts w:hint="cs"/>
          <w:rtl/>
        </w:rPr>
        <w:t xml:space="preserve"> بمنهج </w:t>
      </w:r>
      <w:r>
        <w:rPr>
          <w:rFonts w:hint="eastAsia"/>
          <w:rtl/>
        </w:rPr>
        <w:t>المداهنة</w:t>
      </w:r>
      <w:r>
        <w:rPr>
          <w:rtl/>
        </w:rPr>
        <w:t xml:space="preserve"> والترقيع في دين الله عز وجل.</w:t>
      </w:r>
    </w:p>
    <w:p ns2:paraId="6938F90F" ns2:textId="77777777" w:rsidR="00997F2D" w:rsidRDefault="00997F2D" w:rsidP="000B3F1C">
      <w:pPr>
        <w:pStyle w:val="3"/>
        <w:rPr>
          <w:rtl/>
        </w:rPr>
      </w:pPr>
      <w:r>
        <w:rPr>
          <w:vanish/>
        </w:rPr>
        <w:t>{{PG:37}}</w:t>
      </w:r>
      <w:bookmarkStart w:id="17" w:name="_Toc145920859"/>
      <w:r>
        <w:rPr>
          <w:rFonts w:hint="eastAsia"/>
          <w:rtl/>
        </w:rPr>
        <w:t>إفرازات</w:t>
      </w:r>
      <w:r>
        <w:rPr>
          <w:rtl/>
        </w:rPr>
        <w:t xml:space="preserve"> مسلسل التنازلات</w:t>
      </w:r>
      <w:bookmarkEnd w:id="17"/>
    </w:p>
    <w:p ns2:paraId="49B79DA6" ns2:textId="0444264F" w:rsidR="00997F2D" w:rsidRPr="000B3F1C" w:rsidRDefault="00997F2D" w:rsidP="00997F2D">
      <w:pPr>
        <w:rPr>
          <w:b/>
          <w:bCs/>
          <w:rtl/>
        </w:rPr>
      </w:pPr>
      <w:r>
        <w:rPr>
          <w:vanish/>
        </w:rPr>
        <w:t>{{PG:37}}</w:t>
      </w:r>
      <w:r w:rsidRPr="000B3F1C">
        <w:rPr>
          <w:rFonts w:hint="eastAsia"/>
          <w:b/>
          <w:bCs/>
          <w:rtl/>
        </w:rPr>
        <w:t>لا</w:t>
      </w:r>
      <w:r w:rsidRPr="000B3F1C">
        <w:rPr>
          <w:b/>
          <w:bCs/>
          <w:rtl/>
        </w:rPr>
        <w:t xml:space="preserve"> شك أن لهذا المسلسل إفرازات قبيحة وثمار</w:t>
      </w:r>
      <w:r w:rsidR="000B3F1C" w:rsidRPr="000B3F1C">
        <w:rPr>
          <w:rFonts w:hint="cs"/>
          <w:b/>
          <w:bCs/>
          <w:rtl/>
        </w:rPr>
        <w:t xml:space="preserve"> </w:t>
      </w:r>
      <w:r w:rsidRPr="000B3F1C">
        <w:rPr>
          <w:b/>
          <w:bCs/>
          <w:rtl/>
        </w:rPr>
        <w:t>خبيثة منها:</w:t>
      </w:r>
    </w:p>
    <w:p ns2:paraId="2498B290" ns2:textId="20846528" w:rsidR="00997F2D" w:rsidRDefault="00997F2D" w:rsidP="000B3F1C">
      <w:pPr>
        <w:rPr>
          <w:rtl/>
        </w:rPr>
      </w:pPr>
      <w:r>
        <w:rPr>
          <w:vanish/>
        </w:rPr>
        <w:t>{{PG:37}}</w:t>
      </w:r>
      <w:r w:rsidRPr="000B3F1C">
        <w:rPr>
          <w:b/>
          <w:bCs/>
          <w:rtl/>
        </w:rPr>
        <w:t>1</w:t>
      </w:r>
      <w:r w:rsidR="000B3F1C" w:rsidRPr="000B3F1C">
        <w:rPr>
          <w:rFonts w:hint="cs"/>
          <w:b/>
          <w:bCs/>
          <w:rtl/>
        </w:rPr>
        <w:t xml:space="preserve"> </w:t>
      </w:r>
      <w:r w:rsidRPr="000B3F1C">
        <w:rPr>
          <w:b/>
          <w:bCs/>
          <w:rtl/>
        </w:rPr>
        <w:t>-</w:t>
      </w:r>
      <w:r>
        <w:rPr>
          <w:rtl/>
        </w:rPr>
        <w:t xml:space="preserve"> تشويه الحقائق ولبس الحق بالباطل وضياع البصيرة وخاصة</w:t>
      </w:r>
      <w:r w:rsidR="000B3F1C">
        <w:rPr>
          <w:rFonts w:hint="cs"/>
          <w:rtl/>
        </w:rPr>
        <w:t xml:space="preserve">ً </w:t>
      </w:r>
      <w:r>
        <w:rPr>
          <w:rFonts w:hint="eastAsia"/>
          <w:rtl/>
        </w:rPr>
        <w:t>عند</w:t>
      </w:r>
      <w:r>
        <w:rPr>
          <w:rtl/>
        </w:rPr>
        <w:t xml:space="preserve"> عوام الناس.</w:t>
      </w:r>
    </w:p>
    <w:p ns2:paraId="567BB5C1" ns2:textId="05412BC0" w:rsidR="00997F2D" w:rsidRDefault="00997F2D" w:rsidP="000B3F1C">
      <w:pPr>
        <w:rPr>
          <w:rtl/>
        </w:rPr>
      </w:pPr>
      <w:r>
        <w:rPr>
          <w:vanish/>
        </w:rPr>
        <w:t>{{PG:37}}</w:t>
      </w:r>
      <w:r w:rsidRPr="000B3F1C">
        <w:rPr>
          <w:bCs/>
          <w:rtl/>
        </w:rPr>
        <w:t>2</w:t>
      </w:r>
      <w:r w:rsidR="000B3F1C" w:rsidRPr="000B3F1C">
        <w:rPr>
          <w:rFonts w:hint="cs"/>
          <w:bCs/>
          <w:rtl/>
        </w:rPr>
        <w:t xml:space="preserve"> </w:t>
      </w:r>
      <w:r w:rsidRPr="000B3F1C">
        <w:rPr>
          <w:bCs/>
          <w:rtl/>
        </w:rPr>
        <w:t>-</w:t>
      </w:r>
      <w:r>
        <w:rPr>
          <w:rtl/>
        </w:rPr>
        <w:t xml:space="preserve"> تضييع الولاء والبراء والحب في</w:t>
      </w:r>
      <w:r w:rsidR="000B3F1C">
        <w:rPr>
          <w:rFonts w:hint="cs"/>
          <w:rtl/>
        </w:rPr>
        <w:t xml:space="preserve"> الله والبغض في الله اللذين </w:t>
      </w:r>
      <w:r>
        <w:rPr>
          <w:rFonts w:hint="eastAsia"/>
          <w:rtl/>
        </w:rPr>
        <w:t>هما</w:t>
      </w:r>
      <w:r>
        <w:rPr>
          <w:rtl/>
        </w:rPr>
        <w:t xml:space="preserve"> أوثق عرى الإيمان.</w:t>
      </w:r>
    </w:p>
    <w:p ns2:paraId="766BED22" ns2:textId="0E6C4889" w:rsidR="00997F2D" w:rsidRDefault="00997F2D" w:rsidP="000B3F1C">
      <w:pPr>
        <w:rPr>
          <w:rtl/>
        </w:rPr>
      </w:pPr>
      <w:r>
        <w:rPr>
          <w:vanish/>
        </w:rPr>
        <w:t>{{PG:37}}</w:t>
      </w:r>
      <w:r w:rsidRPr="000B3F1C">
        <w:rPr>
          <w:b/>
          <w:bCs/>
          <w:rtl/>
        </w:rPr>
        <w:t>3</w:t>
      </w:r>
      <w:r w:rsidR="000B3F1C" w:rsidRPr="000B3F1C">
        <w:rPr>
          <w:rFonts w:hint="cs"/>
          <w:b/>
          <w:bCs/>
          <w:rtl/>
        </w:rPr>
        <w:t xml:space="preserve"> </w:t>
      </w:r>
      <w:r w:rsidRPr="000B3F1C">
        <w:rPr>
          <w:b/>
          <w:bCs/>
          <w:rtl/>
        </w:rPr>
        <w:t>-</w:t>
      </w:r>
      <w:r>
        <w:rPr>
          <w:rtl/>
        </w:rPr>
        <w:t xml:space="preserve"> تضارب الجماعات الإسلامية وتناحرها لتفاوت ما تقف عنده</w:t>
      </w:r>
      <w:r w:rsidR="000B3F1C">
        <w:rPr>
          <w:rFonts w:hint="cs"/>
          <w:rtl/>
        </w:rPr>
        <w:t xml:space="preserve"> </w:t>
      </w:r>
      <w:r>
        <w:rPr>
          <w:rFonts w:hint="eastAsia"/>
          <w:rtl/>
        </w:rPr>
        <w:t>من</w:t>
      </w:r>
      <w:r>
        <w:rPr>
          <w:rtl/>
        </w:rPr>
        <w:t xml:space="preserve"> تنازلات.</w:t>
      </w:r>
    </w:p>
    <w:p ns2:paraId="09519557" ns2:textId="4D8E0902" w:rsidR="00997F2D" w:rsidRDefault="00997F2D" w:rsidP="000B3F1C">
      <w:pPr>
        <w:rPr>
          <w:rtl/>
        </w:rPr>
      </w:pPr>
      <w:r>
        <w:rPr>
          <w:vanish/>
        </w:rPr>
        <w:t>{{PG:37}}</w:t>
      </w:r>
      <w:r w:rsidRPr="000B3F1C">
        <w:rPr>
          <w:b/>
          <w:bCs/>
          <w:rtl/>
        </w:rPr>
        <w:t>4</w:t>
      </w:r>
      <w:r w:rsidR="000B3F1C" w:rsidRPr="000B3F1C">
        <w:rPr>
          <w:rFonts w:hint="cs"/>
          <w:b/>
          <w:bCs/>
          <w:rtl/>
        </w:rPr>
        <w:t xml:space="preserve"> </w:t>
      </w:r>
      <w:r w:rsidRPr="000B3F1C">
        <w:rPr>
          <w:b/>
          <w:bCs/>
          <w:rtl/>
        </w:rPr>
        <w:t>-</w:t>
      </w:r>
      <w:r>
        <w:rPr>
          <w:rtl/>
        </w:rPr>
        <w:t xml:space="preserve"> تكوين قاعدة هشة من الأفراد قابلة للتنازل إلى أبعد الحدود، </w:t>
      </w:r>
      <w:r>
        <w:rPr>
          <w:rFonts w:hint="eastAsia"/>
          <w:rtl/>
        </w:rPr>
        <w:t>وهذا</w:t>
      </w:r>
      <w:r>
        <w:rPr>
          <w:rtl/>
        </w:rPr>
        <w:t xml:space="preserve"> فعلا</w:t>
      </w:r>
      <w:r w:rsidR="000B3F1C">
        <w:rPr>
          <w:rFonts w:hint="cs"/>
          <w:rtl/>
        </w:rPr>
        <w:t>ً</w:t>
      </w:r>
      <w:r>
        <w:rPr>
          <w:rtl/>
        </w:rPr>
        <w:t xml:space="preserve"> ما أفرزته بعض الجماعات التي تبنت هذا المنهج، </w:t>
      </w:r>
      <w:r>
        <w:rPr>
          <w:rFonts w:hint="eastAsia"/>
          <w:rtl/>
        </w:rPr>
        <w:t>فأصبحنا</w:t>
      </w:r>
      <w:r>
        <w:rPr>
          <w:rtl/>
        </w:rPr>
        <w:t xml:space="preserve"> نرى منهم من يدعو إلى تقارب الأديان أو التقارب بين</w:t>
      </w:r>
      <w:r w:rsidR="000B3F1C">
        <w:rPr>
          <w:rFonts w:hint="cs"/>
          <w:rtl/>
        </w:rPr>
        <w:t xml:space="preserve"> </w:t>
      </w:r>
      <w:r>
        <w:rPr>
          <w:rFonts w:hint="eastAsia"/>
          <w:rtl/>
        </w:rPr>
        <w:t>السنة</w:t>
      </w:r>
      <w:r>
        <w:rPr>
          <w:rtl/>
        </w:rPr>
        <w:t xml:space="preserve"> والرافضة إلى غير ذلك.</w:t>
      </w:r>
    </w:p>
    <w:p ns2:paraId="086A8B1A" ns2:textId="70CD1EE1" w:rsidR="00997F2D" w:rsidRDefault="00997F2D" w:rsidP="000B3F1C">
      <w:pPr>
        <w:rPr>
          <w:rtl/>
        </w:rPr>
      </w:pPr>
      <w:r>
        <w:rPr>
          <w:vanish/>
        </w:rPr>
        <w:t>{{PG:37}}</w:t>
      </w:r>
      <w:r w:rsidRPr="000B3F1C">
        <w:rPr>
          <w:b/>
          <w:bCs/>
          <w:rtl/>
        </w:rPr>
        <w:t>5</w:t>
      </w:r>
      <w:r w:rsidR="000B3F1C" w:rsidRPr="000B3F1C">
        <w:rPr>
          <w:rFonts w:hint="cs"/>
          <w:b/>
          <w:bCs/>
          <w:rtl/>
        </w:rPr>
        <w:t xml:space="preserve"> </w:t>
      </w:r>
      <w:r w:rsidRPr="000B3F1C">
        <w:rPr>
          <w:b/>
          <w:bCs/>
          <w:rtl/>
        </w:rPr>
        <w:t>-</w:t>
      </w:r>
      <w:r>
        <w:rPr>
          <w:rtl/>
        </w:rPr>
        <w:t xml:space="preserve"> إضعاف الروح الإيمانية عند الأفراد لأنهم فقدوا معاني الثبات</w:t>
      </w:r>
      <w:r w:rsidR="000B3F1C">
        <w:rPr>
          <w:rFonts w:hint="cs"/>
          <w:rtl/>
        </w:rPr>
        <w:t xml:space="preserve"> </w:t>
      </w:r>
      <w:r>
        <w:rPr>
          <w:rFonts w:hint="eastAsia"/>
          <w:rtl/>
        </w:rPr>
        <w:t>والتضحية</w:t>
      </w:r>
      <w:r>
        <w:rPr>
          <w:rtl/>
        </w:rPr>
        <w:t xml:space="preserve"> والصبر، ونتيجة ذلك أفراد لا يقفون عند حد</w:t>
      </w:r>
      <w:r w:rsidR="000B3F1C">
        <w:rPr>
          <w:rFonts w:hint="cs"/>
          <w:rtl/>
        </w:rPr>
        <w:t xml:space="preserve"> </w:t>
      </w:r>
      <w:r w:rsidR="00836817">
        <w:rPr>
          <w:rFonts w:hint="cs"/>
          <w:rtl/>
        </w:rPr>
        <w:t xml:space="preserve">في </w:t>
      </w:r>
      <w:r>
        <w:rPr>
          <w:rFonts w:hint="eastAsia"/>
          <w:rtl/>
        </w:rPr>
        <w:t>تقدير</w:t>
      </w:r>
      <w:r>
        <w:rPr>
          <w:rtl/>
        </w:rPr>
        <w:t xml:space="preserve"> الضرورة ويرتكبون محارم الله بأدنى المصالح.</w:t>
      </w:r>
    </w:p>
    <w:p ns2:paraId="7A6714FF" ns2:textId="08268F1C" w:rsidR="00997F2D" w:rsidRDefault="00997F2D" w:rsidP="00997F2D">
      <w:pPr>
        <w:rPr>
          <w:rtl/>
        </w:rPr>
      </w:pPr>
      <w:r>
        <w:rPr>
          <w:vanish/>
        </w:rPr>
        <w:t>{{PG:37}}</w:t>
      </w:r>
      <w:r w:rsidRPr="00836817">
        <w:rPr>
          <w:b/>
          <w:bCs/>
          <w:rtl/>
        </w:rPr>
        <w:t>6</w:t>
      </w:r>
      <w:r w:rsidR="00836817" w:rsidRPr="00836817">
        <w:rPr>
          <w:rFonts w:hint="cs"/>
          <w:b/>
          <w:bCs/>
          <w:rtl/>
        </w:rPr>
        <w:t xml:space="preserve"> </w:t>
      </w:r>
      <w:r w:rsidRPr="00836817">
        <w:rPr>
          <w:b/>
          <w:bCs/>
          <w:rtl/>
        </w:rPr>
        <w:t>-</w:t>
      </w:r>
      <w:r>
        <w:rPr>
          <w:rtl/>
        </w:rPr>
        <w:t xml:space="preserve"> اهتزاز الثوابت عند كثير من الدعاة فأصبحنا نسمع من يقول:</w:t>
      </w:r>
    </w:p>
    <w:p ns2:paraId="35C96F83" ns2:textId="0535FB0E" w:rsidR="00997F2D" w:rsidRDefault="00997F2D" w:rsidP="00836817">
      <w:pPr>
        <w:rPr>
          <w:rtl/>
        </w:rPr>
      </w:pPr>
      <w:r>
        <w:rPr>
          <w:vanish/>
        </w:rPr>
        <w:t>{{PG:37}}</w:t>
      </w:r>
      <w:r>
        <w:rPr>
          <w:rFonts w:hint="eastAsia"/>
          <w:rtl/>
        </w:rPr>
        <w:t>الحرية</w:t>
      </w:r>
      <w:r>
        <w:rPr>
          <w:rtl/>
        </w:rPr>
        <w:t xml:space="preserve"> أولا</w:t>
      </w:r>
      <w:r w:rsidR="00836817">
        <w:rPr>
          <w:rFonts w:hint="cs"/>
          <w:rtl/>
        </w:rPr>
        <w:t>ً</w:t>
      </w:r>
      <w:r>
        <w:rPr>
          <w:rtl/>
        </w:rPr>
        <w:t xml:space="preserve"> قبل تطبيق الشريعة! أو أن الوقت غير مناسب</w:t>
      </w:r>
      <w:r w:rsidR="00836817">
        <w:rPr>
          <w:rFonts w:hint="cs"/>
          <w:rtl/>
        </w:rPr>
        <w:t xml:space="preserve"> </w:t>
      </w:r>
      <w:r>
        <w:rPr>
          <w:rFonts w:hint="eastAsia"/>
          <w:rtl/>
        </w:rPr>
        <w:t>لتطبيق</w:t>
      </w:r>
      <w:r>
        <w:rPr>
          <w:rtl/>
        </w:rPr>
        <w:t xml:space="preserve"> الشريعة! أو ينتقد من يطالب بالشريعة بحجة أو بأخرى.</w:t>
      </w:r>
    </w:p>
    <w:p ns2:paraId="0AA2464E" ns2:textId="62E4DAE6" w:rsidR="00836817" w:rsidRDefault="00836817" w:rsidP="00836817">
      <w:pPr>
        <w:pStyle w:val="2"/>
        <w:rPr>
          <w:rtl/>
        </w:rPr>
      </w:pPr>
      <w:r>
        <w:rPr>
          <w:vanish/>
        </w:rPr>
        <w:t>{{PG:37}}</w:t>
      </w:r>
      <w:r>
        <w:rPr>
          <w:rtl/>
        </w:rPr>
        <w:br w:type="column"/>
      </w:r>
      <w:bookmarkStart w:id="18" w:name="_Toc145920860"/>
      <w:r>
        <w:rPr>
          <w:rFonts w:hint="cs"/>
          <w:rtl/>
        </w:rPr>
        <w:lastRenderedPageBreak/>
        <w:t>واجبنا</w:t>
      </w:r>
      <w:bookmarkEnd w:id="18"/>
    </w:p>
    <w:p ns2:paraId="0F06D304" ns2:textId="77777777" w:rsidR="00836817" w:rsidRDefault="00836817" w:rsidP="00997F2D">
      <w:pPr>
        <w:rPr>
          <w:rtl/>
        </w:rPr>
      </w:pPr>
      <w:r>
        <w:rPr>
          <w:vanish/>
        </w:rPr>
        <w:t>{{PG:38}}</w:t>
      </w:r>
    </w:p>
    <w:p ns2:paraId="086464E0" ns2:textId="5F6ED6A0" w:rsidR="00997F2D" w:rsidRDefault="00997F2D" w:rsidP="00836817">
      <w:pPr>
        <w:rPr>
          <w:rtl/>
        </w:rPr>
      </w:pPr>
      <w:r>
        <w:rPr>
          <w:vanish/>
        </w:rPr>
        <w:t>{{PG:38}}</w:t>
      </w:r>
      <w:r w:rsidRPr="00836817">
        <w:rPr>
          <w:rFonts w:hint="eastAsia"/>
          <w:b/>
          <w:bCs/>
          <w:rtl/>
        </w:rPr>
        <w:t>سيقول</w:t>
      </w:r>
      <w:r w:rsidRPr="00836817">
        <w:rPr>
          <w:b/>
          <w:bCs/>
          <w:rtl/>
        </w:rPr>
        <w:t xml:space="preserve"> كثير من الناس:</w:t>
      </w:r>
      <w:r>
        <w:rPr>
          <w:rtl/>
        </w:rPr>
        <w:t xml:space="preserve"> ما العمل؟! وما هو المطلوب من</w:t>
      </w:r>
      <w:r w:rsidR="00836817">
        <w:rPr>
          <w:rFonts w:hint="cs"/>
          <w:rtl/>
        </w:rPr>
        <w:t>ّ</w:t>
      </w:r>
      <w:r>
        <w:rPr>
          <w:rtl/>
        </w:rPr>
        <w:t>ا؟!</w:t>
      </w:r>
      <w:r w:rsidR="00836817">
        <w:rPr>
          <w:rFonts w:hint="cs"/>
          <w:rtl/>
        </w:rPr>
        <w:t xml:space="preserve"> </w:t>
      </w:r>
      <w:r>
        <w:rPr>
          <w:rFonts w:hint="eastAsia"/>
          <w:rtl/>
        </w:rPr>
        <w:t>وليس</w:t>
      </w:r>
      <w:r>
        <w:rPr>
          <w:rtl/>
        </w:rPr>
        <w:t xml:space="preserve"> بأيدينا شيء! أو أننا مغلوبون على أمرنا!</w:t>
      </w:r>
    </w:p>
    <w:p ns2:paraId="4FC9E2AC" ns2:textId="20E40E07" w:rsidR="00997F2D" w:rsidRDefault="00997F2D" w:rsidP="00836817">
      <w:pPr>
        <w:rPr>
          <w:rtl/>
        </w:rPr>
      </w:pPr>
      <w:r>
        <w:rPr>
          <w:vanish/>
        </w:rPr>
        <w:t>{{PG:38}}</w:t>
      </w:r>
      <w:r>
        <w:rPr>
          <w:rFonts w:hint="eastAsia"/>
          <w:rtl/>
        </w:rPr>
        <w:t>وهذا</w:t>
      </w:r>
      <w:r>
        <w:rPr>
          <w:rtl/>
        </w:rPr>
        <w:t xml:space="preserve"> القول أبطلته الثورات العربية التي بي</w:t>
      </w:r>
      <w:r w:rsidR="00836817">
        <w:rPr>
          <w:rFonts w:hint="cs"/>
          <w:rtl/>
        </w:rPr>
        <w:t>ّ</w:t>
      </w:r>
      <w:r>
        <w:rPr>
          <w:rtl/>
        </w:rPr>
        <w:t>نت بشكل واضح أن</w:t>
      </w:r>
      <w:r w:rsidR="00836817">
        <w:rPr>
          <w:rFonts w:hint="cs"/>
          <w:rtl/>
        </w:rPr>
        <w:t xml:space="preserve"> </w:t>
      </w:r>
      <w:r>
        <w:rPr>
          <w:rFonts w:hint="eastAsia"/>
          <w:rtl/>
        </w:rPr>
        <w:t>تغيير</w:t>
      </w:r>
      <w:r>
        <w:rPr>
          <w:rtl/>
        </w:rPr>
        <w:t xml:space="preserve"> قناعات الناس كاف</w:t>
      </w:r>
      <w:r w:rsidR="00836817">
        <w:rPr>
          <w:rFonts w:hint="cs"/>
          <w:rtl/>
        </w:rPr>
        <w:t>ٍ</w:t>
      </w:r>
      <w:r>
        <w:rPr>
          <w:rtl/>
        </w:rPr>
        <w:t xml:space="preserve"> لحصول التغيير كما حصل في تونس</w:t>
      </w:r>
      <w:r w:rsidR="00836817">
        <w:rPr>
          <w:rFonts w:hint="cs"/>
          <w:rtl/>
        </w:rPr>
        <w:t xml:space="preserve"> </w:t>
      </w:r>
      <w:r>
        <w:rPr>
          <w:rFonts w:hint="eastAsia"/>
          <w:rtl/>
        </w:rPr>
        <w:t>ومصر</w:t>
      </w:r>
      <w:r>
        <w:rPr>
          <w:rtl/>
        </w:rPr>
        <w:t xml:space="preserve"> وليبيا واليمن وسوريا.</w:t>
      </w:r>
    </w:p>
    <w:p ns2:paraId="3507B176" ns2:textId="758393EE" w:rsidR="00997F2D" w:rsidRDefault="00997F2D" w:rsidP="00836817">
      <w:pPr>
        <w:rPr>
          <w:rtl/>
        </w:rPr>
      </w:pPr>
      <w:r>
        <w:rPr>
          <w:vanish/>
        </w:rPr>
        <w:t>{{PG:38}}</w:t>
      </w:r>
      <w:r>
        <w:rPr>
          <w:rFonts w:hint="eastAsia"/>
          <w:rtl/>
        </w:rPr>
        <w:t>وهذه</w:t>
      </w:r>
      <w:r>
        <w:rPr>
          <w:rtl/>
        </w:rPr>
        <w:t xml:space="preserve"> هي طريقة الأنبياء في التغيير وهي البلاغ المبين الواضح</w:t>
      </w:r>
      <w:r w:rsidR="00836817">
        <w:rPr>
          <w:rFonts w:hint="cs"/>
          <w:rtl/>
        </w:rPr>
        <w:t xml:space="preserve"> </w:t>
      </w:r>
      <w:r>
        <w:rPr>
          <w:rFonts w:hint="eastAsia"/>
          <w:rtl/>
        </w:rPr>
        <w:t>الجلي</w:t>
      </w:r>
      <w:r>
        <w:rPr>
          <w:rtl/>
        </w:rPr>
        <w:t xml:space="preserve"> للدين حتى يجد بعد ذلك من ينصره لتحقيق أهدافه وتحكيم</w:t>
      </w:r>
      <w:r w:rsidR="00836817">
        <w:rPr>
          <w:rFonts w:hint="cs"/>
          <w:rtl/>
        </w:rPr>
        <w:t xml:space="preserve"> </w:t>
      </w:r>
      <w:r>
        <w:rPr>
          <w:rFonts w:hint="eastAsia"/>
          <w:rtl/>
        </w:rPr>
        <w:t>شرع</w:t>
      </w:r>
      <w:r w:rsidR="00836817">
        <w:rPr>
          <w:rFonts w:hint="cs"/>
          <w:rtl/>
        </w:rPr>
        <w:t xml:space="preserve"> </w:t>
      </w:r>
      <w:r>
        <w:rPr>
          <w:rFonts w:hint="eastAsia"/>
          <w:rtl/>
        </w:rPr>
        <w:t>الله</w:t>
      </w:r>
      <w:r>
        <w:rPr>
          <w:rtl/>
        </w:rPr>
        <w:t xml:space="preserve"> على عباده حتى لو أدى به ذلك رفض المجتمع له أو</w:t>
      </w:r>
      <w:r w:rsidR="00836817">
        <w:rPr>
          <w:rFonts w:hint="cs"/>
          <w:rtl/>
        </w:rPr>
        <w:t xml:space="preserve"> </w:t>
      </w:r>
      <w:r>
        <w:rPr>
          <w:rFonts w:hint="eastAsia"/>
          <w:rtl/>
        </w:rPr>
        <w:t>مجيئه</w:t>
      </w:r>
      <w:r>
        <w:rPr>
          <w:rtl/>
        </w:rPr>
        <w:t xml:space="preserve"> إلى ربه وحيد</w:t>
      </w:r>
      <w:r w:rsidR="00836817">
        <w:rPr>
          <w:rFonts w:hint="cs"/>
          <w:rtl/>
        </w:rPr>
        <w:t>ً</w:t>
      </w:r>
      <w:r>
        <w:rPr>
          <w:rtl/>
        </w:rPr>
        <w:t>ا أو مع رجل</w:t>
      </w:r>
      <w:r w:rsidR="00836817">
        <w:rPr>
          <w:rFonts w:hint="cs"/>
          <w:rtl/>
        </w:rPr>
        <w:t>ٍ</w:t>
      </w:r>
      <w:r>
        <w:rPr>
          <w:rtl/>
        </w:rPr>
        <w:t xml:space="preserve"> واحد أو رجلين ولكنه ثابت على</w:t>
      </w:r>
      <w:r w:rsidR="00836817">
        <w:rPr>
          <w:rFonts w:hint="cs"/>
          <w:rtl/>
        </w:rPr>
        <w:t xml:space="preserve"> </w:t>
      </w:r>
      <w:r>
        <w:rPr>
          <w:rFonts w:hint="eastAsia"/>
          <w:rtl/>
        </w:rPr>
        <w:t>دينه</w:t>
      </w:r>
      <w:r>
        <w:rPr>
          <w:rtl/>
        </w:rPr>
        <w:t xml:space="preserve"> شامخ بثوابته.</w:t>
      </w:r>
    </w:p>
    <w:p ns2:paraId="5A7A3134" ns2:textId="1F904BA2" w:rsidR="00997F2D" w:rsidRDefault="00997F2D" w:rsidP="00836817">
      <w:pPr>
        <w:rPr>
          <w:rtl/>
        </w:rPr>
      </w:pPr>
      <w:r>
        <w:rPr>
          <w:vanish/>
        </w:rPr>
        <w:t>{{PG:38}}</w:t>
      </w:r>
      <w:r>
        <w:rPr>
          <w:rFonts w:hint="eastAsia"/>
          <w:rtl/>
        </w:rPr>
        <w:t>نعم</w:t>
      </w:r>
      <w:r w:rsidR="00836817">
        <w:rPr>
          <w:rFonts w:hint="cs"/>
          <w:rtl/>
        </w:rPr>
        <w:t>،</w:t>
      </w:r>
      <w:r>
        <w:rPr>
          <w:rtl/>
        </w:rPr>
        <w:t xml:space="preserve"> فليس المقصود ترك العمل والاعتزال عن الحياة العامة،</w:t>
      </w:r>
      <w:r w:rsidR="00836817">
        <w:rPr>
          <w:rFonts w:hint="cs"/>
          <w:rtl/>
        </w:rPr>
        <w:t xml:space="preserve"> </w:t>
      </w:r>
      <w:r>
        <w:rPr>
          <w:rFonts w:hint="eastAsia"/>
          <w:rtl/>
        </w:rPr>
        <w:t>ولكن</w:t>
      </w:r>
      <w:r>
        <w:rPr>
          <w:rtl/>
        </w:rPr>
        <w:t xml:space="preserve"> المقصود تصحيح العمل وفق هذه الثوابت.</w:t>
      </w:r>
    </w:p>
    <w:p ns2:paraId="23648069" ns2:textId="6F82AEC3" w:rsidR="00997F2D" w:rsidRDefault="00997F2D" w:rsidP="00836817">
      <w:pPr>
        <w:rPr>
          <w:rtl/>
        </w:rPr>
      </w:pPr>
      <w:r>
        <w:rPr>
          <w:vanish/>
        </w:rPr>
        <w:t>{{PG:38}}</w:t>
      </w:r>
      <w:r>
        <w:rPr>
          <w:rFonts w:hint="eastAsia"/>
          <w:rtl/>
        </w:rPr>
        <w:t>وليس</w:t>
      </w:r>
      <w:r>
        <w:rPr>
          <w:rtl/>
        </w:rPr>
        <w:t xml:space="preserve"> المقصود كذلك ترك التوعية السياسية أو إهمال الجانب</w:t>
      </w:r>
      <w:r w:rsidR="00836817">
        <w:rPr>
          <w:rFonts w:hint="cs"/>
          <w:rtl/>
        </w:rPr>
        <w:t xml:space="preserve"> </w:t>
      </w:r>
      <w:r>
        <w:rPr>
          <w:rFonts w:hint="eastAsia"/>
          <w:rtl/>
        </w:rPr>
        <w:t>السياسي</w:t>
      </w:r>
      <w:r>
        <w:rPr>
          <w:rtl/>
        </w:rPr>
        <w:t xml:space="preserve"> أو السكوت عن الفساد، بل لا بد من تأصيل المفاهيم</w:t>
      </w:r>
      <w:r w:rsidR="00836817">
        <w:rPr>
          <w:rFonts w:hint="cs"/>
          <w:rtl/>
        </w:rPr>
        <w:t xml:space="preserve"> </w:t>
      </w:r>
      <w:r>
        <w:rPr>
          <w:rFonts w:hint="eastAsia"/>
          <w:rtl/>
        </w:rPr>
        <w:t>السياسية</w:t>
      </w:r>
      <w:r>
        <w:rPr>
          <w:rtl/>
        </w:rPr>
        <w:t xml:space="preserve"> وبيان الانحراف فيها، والدعوة إلى الأخذ بالشريعة</w:t>
      </w:r>
      <w:r w:rsidR="00836817">
        <w:rPr>
          <w:rFonts w:hint="cs"/>
          <w:rtl/>
        </w:rPr>
        <w:t xml:space="preserve"> </w:t>
      </w:r>
      <w:r>
        <w:rPr>
          <w:rFonts w:hint="eastAsia"/>
          <w:rtl/>
        </w:rPr>
        <w:t>بكافة</w:t>
      </w:r>
      <w:r>
        <w:rPr>
          <w:rtl/>
        </w:rPr>
        <w:t xml:space="preserve"> مجالاتها، ولكن من منابرنا وقنواتنا الشرعية لا المنابر</w:t>
      </w:r>
      <w:r w:rsidR="00836817">
        <w:rPr>
          <w:rFonts w:hint="cs"/>
          <w:rtl/>
        </w:rPr>
        <w:t xml:space="preserve"> </w:t>
      </w:r>
      <w:r>
        <w:rPr>
          <w:rFonts w:hint="eastAsia"/>
          <w:rtl/>
        </w:rPr>
        <w:t>العلمانية</w:t>
      </w:r>
      <w:r>
        <w:rPr>
          <w:rtl/>
        </w:rPr>
        <w:t xml:space="preserve"> ولا بالتلوث بأوضار الديمقراطية.</w:t>
      </w:r>
    </w:p>
    <w:p ns2:paraId="1C2A4FF0" ns2:textId="2E92C685" w:rsidR="00997F2D" w:rsidRDefault="00997F2D" w:rsidP="00836817">
      <w:pPr>
        <w:rPr>
          <w:rtl/>
        </w:rPr>
      </w:pPr>
      <w:r>
        <w:rPr>
          <w:vanish/>
        </w:rPr>
        <w:t>{{PG:38}}</w:t>
      </w:r>
      <w:r>
        <w:rPr>
          <w:rFonts w:hint="eastAsia"/>
          <w:rtl/>
        </w:rPr>
        <w:t>لقد</w:t>
      </w:r>
      <w:r>
        <w:rPr>
          <w:rtl/>
        </w:rPr>
        <w:t xml:space="preserve"> أثبتت الثورات العربية أننا لو أقنعنا الناس أنه لن يكون لهم</w:t>
      </w:r>
      <w:r w:rsidR="00836817">
        <w:rPr>
          <w:rFonts w:hint="cs"/>
          <w:rtl/>
        </w:rPr>
        <w:t xml:space="preserve"> </w:t>
      </w:r>
      <w:r>
        <w:rPr>
          <w:rFonts w:hint="eastAsia"/>
          <w:rtl/>
        </w:rPr>
        <w:t>استقرار</w:t>
      </w:r>
      <w:r>
        <w:rPr>
          <w:rtl/>
        </w:rPr>
        <w:t xml:space="preserve"> ولن يحصل لهم أمن وأمان ولن الله يرضى الله عنهم إلا</w:t>
      </w:r>
      <w:r w:rsidR="00836817">
        <w:rPr>
          <w:rFonts w:hint="cs"/>
          <w:rtl/>
        </w:rPr>
        <w:t xml:space="preserve"> </w:t>
      </w:r>
      <w:r>
        <w:rPr>
          <w:rFonts w:hint="eastAsia"/>
          <w:rtl/>
        </w:rPr>
        <w:t>باتباع</w:t>
      </w:r>
      <w:r>
        <w:rPr>
          <w:rtl/>
        </w:rPr>
        <w:t xml:space="preserve"> شرعه وأن كل ما هم فيه من اختلاف سببه تعطيل الشرع</w:t>
      </w:r>
      <w:r w:rsidR="00836817">
        <w:rPr>
          <w:rFonts w:hint="cs"/>
          <w:rtl/>
        </w:rPr>
        <w:t xml:space="preserve">، </w:t>
      </w:r>
      <w:r>
        <w:rPr>
          <w:rFonts w:hint="eastAsia"/>
          <w:rtl/>
        </w:rPr>
        <w:t>وبي</w:t>
      </w:r>
      <w:r w:rsidR="00836817">
        <w:rPr>
          <w:rFonts w:hint="cs"/>
          <w:rtl/>
        </w:rPr>
        <w:t>ّ</w:t>
      </w:r>
      <w:r>
        <w:rPr>
          <w:rFonts w:hint="eastAsia"/>
          <w:rtl/>
        </w:rPr>
        <w:t>نا</w:t>
      </w:r>
      <w:r>
        <w:rPr>
          <w:rtl/>
        </w:rPr>
        <w:t xml:space="preserve"> محاسن تحكيم الشريعة ومفاسد تعطيلها لفر الناس إليها</w:t>
      </w:r>
      <w:r w:rsidR="00836817">
        <w:rPr>
          <w:rFonts w:hint="cs"/>
          <w:rtl/>
        </w:rPr>
        <w:t xml:space="preserve"> </w:t>
      </w:r>
      <w:r>
        <w:rPr>
          <w:rFonts w:hint="eastAsia"/>
          <w:rtl/>
        </w:rPr>
        <w:t>ولثاروا</w:t>
      </w:r>
      <w:r>
        <w:rPr>
          <w:rtl/>
        </w:rPr>
        <w:t xml:space="preserve"> من أجلها.</w:t>
      </w:r>
    </w:p>
    <w:p ns2:paraId="00C0473E" ns2:textId="76DE1ED4" w:rsidR="00997F2D" w:rsidRDefault="00997F2D" w:rsidP="00836817">
      <w:pPr>
        <w:rPr>
          <w:rtl/>
        </w:rPr>
      </w:pPr>
      <w:r>
        <w:rPr>
          <w:vanish/>
        </w:rPr>
        <w:t>{{PG:38}}</w:t>
      </w:r>
      <w:r>
        <w:rPr>
          <w:rFonts w:hint="eastAsia"/>
          <w:rtl/>
        </w:rPr>
        <w:t>فانظر</w:t>
      </w:r>
      <w:r>
        <w:rPr>
          <w:rtl/>
        </w:rPr>
        <w:t xml:space="preserve"> إلى هذه الشعوب لما ظنت أن خلاصها بالديمقراطية</w:t>
      </w:r>
      <w:r w:rsidR="00836817">
        <w:rPr>
          <w:rFonts w:hint="cs"/>
          <w:rtl/>
        </w:rPr>
        <w:t xml:space="preserve"> </w:t>
      </w:r>
      <w:r>
        <w:rPr>
          <w:rFonts w:hint="eastAsia"/>
          <w:rtl/>
        </w:rPr>
        <w:t>ماذا</w:t>
      </w:r>
      <w:r>
        <w:rPr>
          <w:rtl/>
        </w:rPr>
        <w:t xml:space="preserve"> صنعت؟!</w:t>
      </w:r>
    </w:p>
    <w:p ns2:paraId="3A4ED49B" ns2:textId="6C5E52F8" w:rsidR="00997F2D" w:rsidRDefault="00997F2D" w:rsidP="00836817">
      <w:pPr>
        <w:rPr>
          <w:rtl/>
        </w:rPr>
      </w:pPr>
      <w:r>
        <w:rPr>
          <w:vanish/>
        </w:rPr>
        <w:t>{{PG:38}}</w:t>
      </w:r>
      <w:r>
        <w:rPr>
          <w:rFonts w:hint="eastAsia"/>
          <w:rtl/>
        </w:rPr>
        <w:t>كيف</w:t>
      </w:r>
      <w:r>
        <w:rPr>
          <w:rtl/>
        </w:rPr>
        <w:t xml:space="preserve"> اقتلعت أشد الأنظمة فساد</w:t>
      </w:r>
      <w:r w:rsidR="00836817">
        <w:rPr>
          <w:rFonts w:hint="cs"/>
          <w:rtl/>
        </w:rPr>
        <w:t>ً</w:t>
      </w:r>
      <w:r>
        <w:rPr>
          <w:rtl/>
        </w:rPr>
        <w:t>ا وظلم</w:t>
      </w:r>
      <w:r w:rsidR="00836817">
        <w:rPr>
          <w:rFonts w:hint="cs"/>
          <w:rtl/>
        </w:rPr>
        <w:t>ً</w:t>
      </w:r>
      <w:r>
        <w:rPr>
          <w:rtl/>
        </w:rPr>
        <w:t>ا وصنعت ما عجزنا عن</w:t>
      </w:r>
      <w:r w:rsidR="00836817">
        <w:rPr>
          <w:rFonts w:hint="cs"/>
          <w:rtl/>
        </w:rPr>
        <w:t xml:space="preserve"> </w:t>
      </w:r>
      <w:r>
        <w:rPr>
          <w:rFonts w:hint="eastAsia"/>
          <w:rtl/>
        </w:rPr>
        <w:t>فعله</w:t>
      </w:r>
      <w:r>
        <w:rPr>
          <w:rtl/>
        </w:rPr>
        <w:t xml:space="preserve"> بالبرلمانات؟</w:t>
      </w:r>
    </w:p>
    <w:p ns2:paraId="7D3F07A9" ns2:textId="79A1D280" w:rsidR="00997F2D" w:rsidRDefault="00836817" w:rsidP="00836817">
      <w:pPr>
        <w:pStyle w:val="2"/>
        <w:rPr>
          <w:rtl/>
        </w:rPr>
      </w:pPr>
      <w:r>
        <w:rPr>
          <w:vanish/>
        </w:rPr>
        <w:t>{{PG:38}}</w:t>
      </w:r>
      <w:r>
        <w:rPr>
          <w:rtl/>
        </w:rPr>
        <w:br w:type="column"/>
      </w:r>
      <w:bookmarkStart w:id="19" w:name="_Toc145920861"/>
      <w:r w:rsidR="00997F2D">
        <w:rPr>
          <w:rFonts w:hint="eastAsia"/>
          <w:rtl/>
        </w:rPr>
        <w:lastRenderedPageBreak/>
        <w:t>الخاتمة</w:t>
      </w:r>
      <w:bookmarkEnd w:id="19"/>
    </w:p>
    <w:p ns2:paraId="44DD718E" ns2:textId="77777777" w:rsidR="00836817" w:rsidRDefault="00836817" w:rsidP="00997F2D">
      <w:pPr>
        <w:rPr>
          <w:rtl/>
        </w:rPr>
      </w:pPr>
      <w:r>
        <w:rPr>
          <w:vanish/>
        </w:rPr>
        <w:t>{{PG:39}}</w:t>
      </w:r>
    </w:p>
    <w:p ns2:paraId="6D09378C" ns2:textId="748300AA" w:rsidR="00997F2D" w:rsidRDefault="00997F2D" w:rsidP="00836817">
      <w:pPr>
        <w:rPr>
          <w:rtl/>
        </w:rPr>
      </w:pPr>
      <w:r>
        <w:rPr>
          <w:vanish/>
        </w:rPr>
        <w:t>{{PG:39}}</w:t>
      </w:r>
      <w:r>
        <w:rPr>
          <w:rFonts w:hint="eastAsia"/>
          <w:rtl/>
        </w:rPr>
        <w:t>هذه</w:t>
      </w:r>
      <w:r>
        <w:rPr>
          <w:rtl/>
        </w:rPr>
        <w:t xml:space="preserve"> دعوة للرجوع إلى طريقة الأنبياء صلوات الله وسلامه</w:t>
      </w:r>
      <w:r w:rsidR="00836817">
        <w:rPr>
          <w:rFonts w:hint="cs"/>
          <w:rtl/>
        </w:rPr>
        <w:t xml:space="preserve"> </w:t>
      </w:r>
      <w:r>
        <w:rPr>
          <w:rFonts w:hint="eastAsia"/>
          <w:rtl/>
        </w:rPr>
        <w:t>عليهم</w:t>
      </w:r>
      <w:r>
        <w:rPr>
          <w:rtl/>
        </w:rPr>
        <w:t xml:space="preserve"> في التغيير، والاقتداء بهديهم في تصحيحهم لعقائد الناس</w:t>
      </w:r>
      <w:r w:rsidR="00836817">
        <w:rPr>
          <w:rFonts w:hint="cs"/>
          <w:rtl/>
        </w:rPr>
        <w:t xml:space="preserve"> </w:t>
      </w:r>
      <w:r>
        <w:rPr>
          <w:rFonts w:hint="eastAsia"/>
          <w:rtl/>
        </w:rPr>
        <w:t>وسلوكياتهم</w:t>
      </w:r>
      <w:r>
        <w:rPr>
          <w:rtl/>
        </w:rPr>
        <w:t>.</w:t>
      </w:r>
    </w:p>
    <w:p ns2:paraId="43A7AC2A" ns2:textId="376C8DAB" w:rsidR="00997F2D" w:rsidRDefault="00997F2D" w:rsidP="00836817">
      <w:pPr>
        <w:rPr>
          <w:rtl/>
        </w:rPr>
      </w:pPr>
      <w:r>
        <w:rPr>
          <w:vanish/>
        </w:rPr>
        <w:t>{{PG:39}}</w:t>
      </w:r>
      <w:r>
        <w:rPr>
          <w:rFonts w:hint="eastAsia"/>
          <w:rtl/>
        </w:rPr>
        <w:t>إنها</w:t>
      </w:r>
      <w:r>
        <w:rPr>
          <w:rtl/>
        </w:rPr>
        <w:t xml:space="preserve"> دعوة لمراجعة أنفسنا وتقييم مسيرتنا ولكن بميزان الشرع</w:t>
      </w:r>
      <w:r w:rsidR="00836817">
        <w:rPr>
          <w:rFonts w:hint="cs"/>
          <w:rtl/>
        </w:rPr>
        <w:t xml:space="preserve"> </w:t>
      </w:r>
      <w:r>
        <w:rPr>
          <w:rFonts w:hint="eastAsia"/>
          <w:rtl/>
        </w:rPr>
        <w:t>لا</w:t>
      </w:r>
      <w:r>
        <w:rPr>
          <w:rtl/>
        </w:rPr>
        <w:t xml:space="preserve"> بميزان الشارع، ودعوة للنظر في تحقيقنا لأهداف هذا الدين</w:t>
      </w:r>
      <w:r w:rsidR="00836817">
        <w:rPr>
          <w:rFonts w:hint="cs"/>
          <w:rtl/>
        </w:rPr>
        <w:t xml:space="preserve"> </w:t>
      </w:r>
      <w:r>
        <w:rPr>
          <w:rFonts w:hint="eastAsia"/>
          <w:rtl/>
        </w:rPr>
        <w:t>من</w:t>
      </w:r>
      <w:r>
        <w:rPr>
          <w:rtl/>
        </w:rPr>
        <w:t xml:space="preserve"> التوحيد الخالص وتطهير النفوس من أدران الشرك والعبودية</w:t>
      </w:r>
      <w:r w:rsidR="00836817">
        <w:rPr>
          <w:rFonts w:hint="cs"/>
          <w:rtl/>
        </w:rPr>
        <w:t xml:space="preserve"> </w:t>
      </w:r>
      <w:r>
        <w:rPr>
          <w:rFonts w:hint="eastAsia"/>
          <w:rtl/>
        </w:rPr>
        <w:t>لغير</w:t>
      </w:r>
      <w:r w:rsidR="00836817">
        <w:rPr>
          <w:rFonts w:hint="cs"/>
          <w:rtl/>
        </w:rPr>
        <w:t xml:space="preserve"> </w:t>
      </w:r>
      <w:r>
        <w:rPr>
          <w:rFonts w:hint="eastAsia"/>
          <w:rtl/>
        </w:rPr>
        <w:t>الله</w:t>
      </w:r>
      <w:r>
        <w:rPr>
          <w:rtl/>
        </w:rPr>
        <w:t>.</w:t>
      </w:r>
    </w:p>
    <w:p ns2:paraId="299750DA" ns2:textId="01AAEE01" w:rsidR="00997F2D" w:rsidRDefault="00997F2D" w:rsidP="00836817">
      <w:pPr>
        <w:rPr>
          <w:rtl/>
        </w:rPr>
      </w:pPr>
      <w:r>
        <w:rPr>
          <w:vanish/>
        </w:rPr>
        <w:t>{{PG:39}}</w:t>
      </w:r>
      <w:r>
        <w:rPr>
          <w:rFonts w:hint="eastAsia"/>
          <w:rtl/>
        </w:rPr>
        <w:t>وإني</w:t>
      </w:r>
      <w:r>
        <w:rPr>
          <w:rtl/>
        </w:rPr>
        <w:t xml:space="preserve"> لا أضمن لكم بعد ذلك عند سلوك طريق الأنبياء صلوات</w:t>
      </w:r>
      <w:r w:rsidR="00836817">
        <w:rPr>
          <w:rFonts w:hint="cs"/>
          <w:rtl/>
        </w:rPr>
        <w:t xml:space="preserve"> </w:t>
      </w:r>
      <w:r>
        <w:rPr>
          <w:rFonts w:hint="eastAsia"/>
          <w:rtl/>
        </w:rPr>
        <w:t>الله</w:t>
      </w:r>
      <w:r>
        <w:rPr>
          <w:rtl/>
        </w:rPr>
        <w:t xml:space="preserve"> وسلامه عليهم أن لا يصيبكم ما أصابهم من الخوف والفتنة</w:t>
      </w:r>
      <w:r w:rsidR="00836817">
        <w:rPr>
          <w:rFonts w:hint="cs"/>
          <w:rtl/>
        </w:rPr>
        <w:t xml:space="preserve"> </w:t>
      </w:r>
      <w:r>
        <w:rPr>
          <w:rFonts w:hint="eastAsia"/>
          <w:rtl/>
        </w:rPr>
        <w:t>والطرد</w:t>
      </w:r>
      <w:r>
        <w:rPr>
          <w:rtl/>
        </w:rPr>
        <w:t xml:space="preserve"> والتشريد فهذه سنة ماضية </w:t>
      </w:r>
      <w:r w:rsidR="00836817">
        <w:rPr>
          <w:rtl/>
        </w:rPr>
        <w:t>﴿أَمْ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(214)﴾ [البقرة: 214]</w:t>
      </w:r>
      <w:r w:rsidR="00836817">
        <w:rPr>
          <w:rFonts w:hint="cs"/>
          <w:rtl/>
        </w:rPr>
        <w:t xml:space="preserve">، </w:t>
      </w:r>
      <w:r w:rsidR="007920C9">
        <w:rPr>
          <w:rtl/>
        </w:rPr>
        <w:t>﴿وَلَنَبْلُوَنَّكُمْ حَتَّى نَعْلَمَ الْمُجَاهِدِينَ مِنْكُمْ وَالصَّابِرِينَ وَنَبْلُوَ أَخْبَارَكُمْ (31)﴾ [محمد: 31]</w:t>
      </w:r>
      <w:r w:rsidR="00836817">
        <w:rPr>
          <w:rFonts w:hint="cs"/>
          <w:rtl/>
        </w:rPr>
        <w:t>.</w:t>
      </w:r>
    </w:p>
    <w:p ns2:paraId="0D4A81BD" ns2:textId="58EB232B" w:rsidR="00997F2D" w:rsidRDefault="00997F2D" w:rsidP="007920C9">
      <w:pPr>
        <w:rPr>
          <w:rtl/>
        </w:rPr>
      </w:pPr>
      <w:r>
        <w:rPr>
          <w:vanish/>
        </w:rPr>
        <w:t>{{PG:39}}</w:t>
      </w:r>
      <w:r>
        <w:rPr>
          <w:rFonts w:hint="eastAsia"/>
          <w:rtl/>
        </w:rPr>
        <w:t>ولكني</w:t>
      </w:r>
      <w:r>
        <w:rPr>
          <w:rtl/>
        </w:rPr>
        <w:t xml:space="preserve"> أضمن لكم العاقبة الحسنة وميراث الأرض والنصر في</w:t>
      </w:r>
      <w:r w:rsidR="007920C9">
        <w:rPr>
          <w:rFonts w:hint="cs"/>
          <w:rtl/>
        </w:rPr>
        <w:t xml:space="preserve"> </w:t>
      </w:r>
      <w:r>
        <w:rPr>
          <w:rFonts w:hint="eastAsia"/>
          <w:rtl/>
        </w:rPr>
        <w:t>الدارين</w:t>
      </w:r>
      <w:r w:rsidR="007920C9">
        <w:rPr>
          <w:rFonts w:hint="cs"/>
          <w:rtl/>
        </w:rPr>
        <w:t>، قال سبحانه وتعالى:</w:t>
      </w:r>
      <w:r>
        <w:rPr>
          <w:rtl/>
        </w:rPr>
        <w:t xml:space="preserve"> </w:t>
      </w:r>
      <w:r w:rsidR="007920C9">
        <w:rPr>
          <w:rtl/>
        </w:rPr>
        <w:t>﴿قَالَ مُوسَى لِقَوْمِهِ اسْتَعِينُوا بِاللَّهِ وَاصْبِرُوا إِنَّ الْأَرْضَ لِلَّهِ يُورِثُهَا مَنْ يَشَاءُ مِنْ عِبَادِهِ وَالْعَاقِبَةُ لِلْمُتَّقِينَ (128)﴾ [الأعراف: 128]</w:t>
      </w:r>
      <w:r>
        <w:rPr>
          <w:rtl/>
        </w:rPr>
        <w:t>.</w:t>
      </w:r>
    </w:p>
    <w:p ns2:paraId="54BDE0D9" ns2:textId="3D7D9F1A" w:rsidR="00997F2D" w:rsidRDefault="007920C9" w:rsidP="007920C9">
      <w:pPr>
        <w:rPr>
          <w:rtl/>
        </w:rPr>
      </w:pPr>
      <w:r>
        <w:rPr>
          <w:vanish/>
        </w:rPr>
        <w:t>{{PG:39}}</w:t>
      </w:r>
      <w:r>
        <w:rPr>
          <w:rtl/>
        </w:rPr>
        <w:t>﴿وَلَقَدْ كَتَبْنَا فِي الزَّبُورِ مِنْ بَعْدِ الذِّكْرِ أَنَّ الْأَرْضَ يَرِثُهَا عِبَادِيَ الصَّالِحُونَ (105)﴾ [الأنبياء: 105]</w:t>
      </w:r>
      <w:r w:rsidR="00997F2D">
        <w:rPr>
          <w:rtl/>
        </w:rPr>
        <w:t>.</w:t>
      </w:r>
    </w:p>
    <w:p ns2:paraId="0EC575C1" ns2:textId="439A6CF3" w:rsidR="00997F2D" w:rsidRDefault="007920C9" w:rsidP="007920C9">
      <w:pPr>
        <w:rPr>
          <w:rtl/>
        </w:rPr>
      </w:pPr>
      <w:r>
        <w:rPr>
          <w:vanish/>
        </w:rPr>
        <w:t>{{PG:39}}</w:t>
      </w:r>
      <w:r>
        <w:rPr>
          <w:rtl/>
        </w:rPr>
        <w:t>﴿إِنَّا لَنَنْصُرُ رُسُلَنَا وَالَّذِينَ آمَنُوا فِي الْحَيَاةِ الدُّنْيَا وَيَوْمَ يَقُومُ الْأَشْهَادُ (51)﴾ [غافر: 51]</w:t>
      </w:r>
      <w:r w:rsidR="00997F2D">
        <w:rPr>
          <w:rtl/>
        </w:rPr>
        <w:t>.</w:t>
      </w:r>
    </w:p>
    <w:p ns2:paraId="749FA0DD" ns2:textId="77777777" w:rsidR="007920C9" w:rsidRDefault="007920C9" w:rsidP="007920C9">
      <w:pPr>
        <w:ind w:firstLine="0"/>
        <w:jc w:val="center"/>
        <w:rPr>
          <w:b/>
          <w:bCs/>
          <w:rtl/>
        </w:rPr>
      </w:pPr>
      <w:r>
        <w:rPr>
          <w:vanish/>
        </w:rPr>
        <w:t>{{PG:39}}</w:t>
      </w:r>
    </w:p>
    <w:p ns2:paraId="5993E528" ns2:textId="2AEB2C35" w:rsidR="005555D1" w:rsidRPr="007920C9" w:rsidRDefault="00997F2D" w:rsidP="007920C9">
      <w:pPr>
        <w:ind w:firstLine="0"/>
        <w:jc w:val="center"/>
        <w:rPr>
          <w:b/>
          <w:bCs/>
        </w:rPr>
      </w:pPr>
      <w:r>
        <w:rPr>
          <w:vanish/>
        </w:rPr>
        <w:t>{{PG:39}}</w:t>
      </w:r>
      <w:r w:rsidRPr="007920C9">
        <w:rPr>
          <w:rFonts w:hint="eastAsia"/>
          <w:b/>
          <w:bCs/>
          <w:rtl/>
        </w:rPr>
        <w:t>وصلى</w:t>
      </w:r>
      <w:r w:rsidR="007920C9" w:rsidRPr="007920C9">
        <w:rPr>
          <w:rFonts w:hint="cs"/>
          <w:b/>
          <w:bCs/>
          <w:rtl/>
        </w:rPr>
        <w:t xml:space="preserve"> الله </w:t>
      </w:r>
      <w:r w:rsidRPr="007920C9">
        <w:rPr>
          <w:rFonts w:hint="eastAsia"/>
          <w:b/>
          <w:bCs/>
          <w:rtl/>
        </w:rPr>
        <w:t>وسلم</w:t>
      </w:r>
      <w:r w:rsidRPr="007920C9">
        <w:rPr>
          <w:b/>
          <w:bCs/>
          <w:rtl/>
        </w:rPr>
        <w:t xml:space="preserve"> وبارك على نبينا محمد وعلى آله وصحبه</w:t>
      </w:r>
    </w:p>
    <w:sectPr w:rsidR="005555D1" w:rsidRPr="007920C9" w:rsidSect="007920C9">
      <w:footerReference w:type="default" r:id="rId8"/>
      <w:footnotePr>
        <w:numRestart w:val="eachPage"/>
      </w:footnotePr>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E1D85" w14:textId="77777777" w:rsidR="0073783A" w:rsidRDefault="0073783A" w:rsidP="005D09FE">
      <w:pPr>
        <w:spacing w:after="0" w:line="240" w:lineRule="auto"/>
      </w:pPr>
      <w:r>
        <w:separator/>
      </w:r>
    </w:p>
  </w:endnote>
  <w:endnote w:type="continuationSeparator" w:id="0">
    <w:p w14:paraId="43FCF6A0" w14:textId="77777777" w:rsidR="0073783A" w:rsidRDefault="0073783A" w:rsidP="005D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FFC0" w14:textId="427C49AA" w:rsidR="007920C9" w:rsidRDefault="00DD3CF9">
    <w:pPr>
      <w:pStyle w:val="a8"/>
      <w:jc w:val="center"/>
    </w:pPr>
    <w:r>
      <w:rPr>
        <w:rFonts w:hint="cs"/>
        <w:rtl/>
      </w:rPr>
      <w:t>(</w:t>
    </w:r>
    <w:sdt>
      <w:sdtPr>
        <w:rPr>
          <w:rtl/>
        </w:rPr>
        <w:id w:val="-851565492"/>
        <w:docPartObj>
          <w:docPartGallery w:val="Page Numbers (Bottom of Page)"/>
          <w:docPartUnique/>
        </w:docPartObj>
      </w:sdtPr>
      <w:sdtEndPr/>
      <w:sdtContent>
        <w:r w:rsidR="007920C9">
          <w:fldChar w:fldCharType="begin"/>
        </w:r>
        <w:r w:rsidR="007920C9">
          <w:instrText>PAGE   \* MERGEFORMAT</w:instrText>
        </w:r>
        <w:r w:rsidR="007920C9">
          <w:fldChar w:fldCharType="separate"/>
        </w:r>
        <w:r w:rsidR="00227ABA" w:rsidRPr="00227ABA">
          <w:rPr>
            <w:rtl/>
            <w:lang w:val="ar-SA"/>
          </w:rPr>
          <w:t>18</w:t>
        </w:r>
        <w:r w:rsidR="007920C9">
          <w:fldChar w:fldCharType="end"/>
        </w:r>
        <w:r>
          <w:rPr>
            <w:rFonts w:hint="cs"/>
            <w:rtl/>
          </w:rPr>
          <w:t>)</w:t>
        </w:r>
      </w:sdtContent>
    </w:sdt>
  </w:p>
  <w:p w14:paraId="5FE66714" w14:textId="77777777" w:rsidR="007920C9" w:rsidRDefault="007920C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DAA0" w14:textId="77777777" w:rsidR="0073783A" w:rsidRDefault="0073783A" w:rsidP="005D09FE">
      <w:pPr>
        <w:spacing w:after="0" w:line="240" w:lineRule="auto"/>
      </w:pPr>
      <w:r>
        <w:separator/>
      </w:r>
    </w:p>
  </w:footnote>
  <w:footnote w:type="continuationSeparator" w:id="0">
    <w:p w14:paraId="54BCC782" w14:textId="77777777" w:rsidR="0073783A" w:rsidRDefault="0073783A" w:rsidP="005D09FE">
      <w:pPr>
        <w:spacing w:after="0" w:line="240" w:lineRule="auto"/>
      </w:pPr>
      <w:r>
        <w:continuationSeparator/>
      </w:r>
    </w:p>
  </w:footnote>
  <w:footnote w:id="1">
    <w:p w14:paraId="1969EEB3" w14:textId="5F4EB181" w:rsidR="005D09FE" w:rsidRPr="008573F9" w:rsidRDefault="005D09FE" w:rsidP="005C48CB">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الطبراني وصححه الألباني.</w:t>
      </w:r>
    </w:p>
  </w:footnote>
  <w:footnote w:id="2">
    <w:p w14:paraId="4CAF6301" w14:textId="428C5AA5" w:rsidR="005D09FE" w:rsidRPr="008573F9" w:rsidRDefault="005D09FE" w:rsidP="005C48CB">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أبو داود وصححه الألباني.</w:t>
      </w:r>
    </w:p>
  </w:footnote>
  <w:footnote w:id="3">
    <w:p w14:paraId="716EDF74" w14:textId="748083C5" w:rsidR="005D09FE" w:rsidRPr="008573F9" w:rsidRDefault="005D09F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AF65AE" w:rsidRPr="00AF65AE">
        <w:rPr>
          <w:sz w:val="24"/>
          <w:szCs w:val="24"/>
          <w:rtl/>
        </w:rPr>
        <w:t>«مجموع الفتاوى: 8/337».</w:t>
      </w:r>
    </w:p>
  </w:footnote>
  <w:footnote w:id="4">
    <w:p w14:paraId="1B84FC5A" w14:textId="7811A7D6"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«الدرر السنية: 8/192».</w:t>
      </w:r>
    </w:p>
  </w:footnote>
  <w:footnote w:id="5">
    <w:p w14:paraId="2791331D" w14:textId="7F840BE3"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«النجاة والفكاك: 14».</w:t>
      </w:r>
    </w:p>
  </w:footnote>
  <w:footnote w:id="6">
    <w:p w14:paraId="696C8053" w14:textId="12CAC1C7"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«تفسير ابن كثير: 2/435».</w:t>
      </w:r>
    </w:p>
  </w:footnote>
  <w:footnote w:id="7">
    <w:p w14:paraId="4A25B746" w14:textId="6546C575"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«قاعدة في المحبة: 198».</w:t>
      </w:r>
    </w:p>
  </w:footnote>
  <w:footnote w:id="8">
    <w:p w14:paraId="7B9E8944" w14:textId="044B4E79"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3/227».</w:t>
      </w:r>
    </w:p>
  </w:footnote>
  <w:footnote w:id="9">
    <w:p w14:paraId="7AF2B945" w14:textId="14718B3B"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«الدر المنثور: 3/100».</w:t>
      </w:r>
    </w:p>
  </w:footnote>
  <w:footnote w:id="10">
    <w:p w14:paraId="19E0D72F" w14:textId="06EF3E1C"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4 /615».</w:t>
      </w:r>
    </w:p>
  </w:footnote>
  <w:footnote w:id="11">
    <w:p w14:paraId="136BD645" w14:textId="61087B56"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920FCB" w:rsidRPr="00920FCB">
        <w:rPr>
          <w:sz w:val="24"/>
          <w:szCs w:val="24"/>
          <w:rtl/>
        </w:rPr>
        <w:t>«المحلى: 13/35».</w:t>
      </w:r>
    </w:p>
  </w:footnote>
  <w:footnote w:id="12">
    <w:p w14:paraId="29EE5F86" w14:textId="4592B7F6" w:rsidR="00920FCB" w:rsidRPr="008573F9" w:rsidRDefault="00920FCB"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«الجامع لأحكام القرآن: 8/86».</w:t>
      </w:r>
    </w:p>
  </w:footnote>
  <w:footnote w:id="13">
    <w:p w14:paraId="0C65815B" w14:textId="56EA261E" w:rsidR="00920FCB" w:rsidRPr="008573F9" w:rsidRDefault="00920FCB"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«مجموع الفتاوى: 7/17».</w:t>
      </w:r>
    </w:p>
  </w:footnote>
  <w:footnote w:id="14">
    <w:p w14:paraId="39A990A3" w14:textId="7925CC69" w:rsidR="007D32E9" w:rsidRPr="008573F9" w:rsidRDefault="007D32E9"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«مجموع الفتاوى: 7/17».</w:t>
      </w:r>
    </w:p>
  </w:footnote>
  <w:footnote w:id="15">
    <w:p w14:paraId="34A3CD3A" w14:textId="679EB792" w:rsidR="007D32E9" w:rsidRPr="008573F9" w:rsidRDefault="007D32E9"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«جامع البيان: 12/59».</w:t>
      </w:r>
    </w:p>
  </w:footnote>
  <w:footnote w:id="16">
    <w:p w14:paraId="340D8C47" w14:textId="7FD8B526" w:rsidR="00137B51" w:rsidRPr="008573F9" w:rsidRDefault="00137B5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«المسند: 3/350».</w:t>
      </w:r>
    </w:p>
  </w:footnote>
  <w:footnote w:id="17">
    <w:p w14:paraId="178B5F51" w14:textId="6AFC0C93" w:rsidR="00137B51" w:rsidRPr="008573F9" w:rsidRDefault="00137B5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«البداية والنهاية: 4/284»</w:t>
      </w:r>
      <w:r>
        <w:rPr>
          <w:rFonts w:hint="cs"/>
          <w:sz w:val="24"/>
          <w:szCs w:val="24"/>
          <w:rtl/>
        </w:rPr>
        <w:t>.</w:t>
      </w:r>
    </w:p>
  </w:footnote>
  <w:footnote w:id="18">
    <w:p w14:paraId="35A29712" w14:textId="4399D5E2"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4/363».</w:t>
      </w:r>
    </w:p>
  </w:footnote>
  <w:footnote w:id="19">
    <w:p w14:paraId="37B9FA13" w14:textId="31E8E9FE"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4/365».</w:t>
      </w:r>
    </w:p>
  </w:footnote>
  <w:footnote w:id="20">
    <w:p w14:paraId="335914A8" w14:textId="40FAD10D"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r>
        <w:rPr>
          <w:rFonts w:hint="cs"/>
          <w:sz w:val="24"/>
          <w:szCs w:val="24"/>
          <w:rtl/>
        </w:rPr>
        <w:t>.</w:t>
      </w:r>
    </w:p>
  </w:footnote>
  <w:footnote w:id="21">
    <w:p w14:paraId="64927FAB" w14:textId="3855AB91"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2">
    <w:p w14:paraId="1608D14E" w14:textId="25B91721"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3">
    <w:p w14:paraId="429742A2" w14:textId="20AE64B9"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4">
    <w:p w14:paraId="0AD2CF2B" w14:textId="5E720FCE"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 من حديث أبي أيوب الأنصاري».</w:t>
      </w:r>
    </w:p>
  </w:footnote>
  <w:footnote w:id="25">
    <w:p w14:paraId="3726AC0E" w14:textId="5356A9F0"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من حديث أبي الدرداء».</w:t>
      </w:r>
    </w:p>
  </w:footnote>
  <w:footnote w:id="26">
    <w:p w14:paraId="41E80AAF" w14:textId="565F96D9"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أحمد والنسائي».</w:t>
      </w:r>
    </w:p>
  </w:footnote>
  <w:footnote w:id="27">
    <w:p w14:paraId="1480BC6E" w14:textId="04C4178A"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مسلم».</w:t>
      </w:r>
    </w:p>
  </w:footnote>
  <w:footnote w:id="28">
    <w:p w14:paraId="649C8BE0" w14:textId="76D1E9D7"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والترمذي».</w:t>
      </w:r>
    </w:p>
  </w:footnote>
  <w:footnote w:id="29">
    <w:p w14:paraId="49EC0177" w14:textId="400DA36B"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«متفق عليه»</w:t>
      </w:r>
      <w:r>
        <w:rPr>
          <w:rFonts w:hint="cs"/>
          <w:sz w:val="24"/>
          <w:szCs w:val="24"/>
          <w:rtl/>
        </w:rPr>
        <w:t>.</w:t>
      </w:r>
    </w:p>
  </w:footnote>
  <w:footnote w:id="30">
    <w:p w14:paraId="00CB6E32" w14:textId="6887D347"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«اقتضاء الصراط المستقيم: 71 - 72».</w:t>
      </w:r>
    </w:p>
  </w:footnote>
  <w:footnote w:id="31">
    <w:p w14:paraId="08890A23" w14:textId="5547302B"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«مجموع الفتاوى: 28/422 - 423».</w:t>
      </w:r>
    </w:p>
  </w:footnote>
  <w:footnote w:id="32">
    <w:p w14:paraId="355DA534" w14:textId="0C9F5421"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داوود والنسائي والترمذي.</w:t>
      </w:r>
    </w:p>
  </w:footnote>
  <w:footnote w:id="33">
    <w:p w14:paraId="7C1EC605" w14:textId="61EFC52D"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«2/447».</w:t>
      </w:r>
    </w:p>
  </w:footnote>
  <w:footnote w:id="34">
    <w:p w14:paraId="5FE3EC99" w14:textId="45E4E588"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«تهذيب السنن: 7/218».</w:t>
      </w:r>
    </w:p>
  </w:footnote>
  <w:footnote w:id="35">
    <w:p w14:paraId="7DDED674" w14:textId="142047B9"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أحمد والنسائي وحسنه الألباني</w:t>
      </w:r>
      <w:r>
        <w:rPr>
          <w:rFonts w:hint="cs"/>
          <w:sz w:val="24"/>
          <w:szCs w:val="24"/>
          <w:rtl/>
        </w:rPr>
        <w:t>.</w:t>
      </w:r>
    </w:p>
  </w:footnote>
  <w:footnote w:id="36">
    <w:p w14:paraId="07A9A6DA" w14:textId="5A0A091A"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الترمذي.</w:t>
      </w:r>
    </w:p>
  </w:footnote>
  <w:footnote w:id="37">
    <w:p w14:paraId="2AC92D5A" w14:textId="32C3CF29"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38">
    <w:p w14:paraId="77542A2A" w14:textId="67DE415B"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39">
    <w:p w14:paraId="7A9AAE5B" w14:textId="533E02B0"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40">
    <w:p w14:paraId="4136B847" w14:textId="58F56A3A"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«اقتضاء الصراط المستقيم: 1/11 -</w:t>
      </w:r>
      <w:r>
        <w:rPr>
          <w:rFonts w:hint="cs"/>
          <w:sz w:val="24"/>
          <w:szCs w:val="24"/>
          <w:rtl/>
        </w:rPr>
        <w:t xml:space="preserve"> </w:t>
      </w:r>
      <w:r w:rsidRPr="000A060F">
        <w:rPr>
          <w:sz w:val="24"/>
          <w:szCs w:val="24"/>
          <w:rtl/>
        </w:rPr>
        <w:t>12».</w:t>
      </w:r>
    </w:p>
  </w:footnote>
  <w:footnote w:id="41">
    <w:p w14:paraId="1075D942" w14:textId="5BBEFB90"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42">
    <w:p w14:paraId="6A59A44F" w14:textId="11A3EAB8"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«الجواب الصحيح: 2/278».</w:t>
      </w:r>
    </w:p>
  </w:footnote>
  <w:footnote w:id="43">
    <w:p w14:paraId="4F3E558E" w14:textId="5FFB8062"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«رواه مسلم».</w:t>
      </w:r>
    </w:p>
  </w:footnote>
  <w:footnote w:id="44">
    <w:p w14:paraId="3C10B724" w14:textId="7373F092"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«اقتضاء الصراط المستقيم: 1/144».</w:t>
      </w:r>
    </w:p>
  </w:footnote>
  <w:footnote w:id="45">
    <w:p w14:paraId="501CA877" w14:textId="0393A1AB"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241A41" w:rsidRPr="00241A41">
        <w:rPr>
          <w:sz w:val="24"/>
          <w:szCs w:val="24"/>
          <w:rtl/>
        </w:rPr>
        <w:t>«جامع البيان: 22/261».</w:t>
      </w:r>
    </w:p>
  </w:footnote>
  <w:footnote w:id="46">
    <w:p w14:paraId="0F2015BC" w14:textId="6DD5EA9C"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4/205».</w:t>
      </w:r>
    </w:p>
  </w:footnote>
  <w:footnote w:id="47">
    <w:p w14:paraId="10B4F6CB" w14:textId="38E7865C"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4/421».</w:t>
      </w:r>
    </w:p>
  </w:footnote>
  <w:footnote w:id="48">
    <w:p w14:paraId="56866A33" w14:textId="34E89D72"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3/586».</w:t>
      </w:r>
    </w:p>
  </w:footnote>
  <w:footnote w:id="49">
    <w:p w14:paraId="5FC4B6C5" w14:textId="7DBDCDAE"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3/307».</w:t>
      </w:r>
    </w:p>
  </w:footnote>
  <w:footnote w:id="50">
    <w:p w14:paraId="2402EC4B" w14:textId="5516D153"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3/290».</w:t>
      </w:r>
    </w:p>
  </w:footnote>
  <w:footnote w:id="51">
    <w:p w14:paraId="1272C942" w14:textId="2A4F92E5"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«تفسير ابن كثير: 4/473».</w:t>
      </w:r>
    </w:p>
  </w:footnote>
  <w:footnote w:id="52">
    <w:p w14:paraId="19F07010" w14:textId="77777777"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«سيرة ابن هشام: 3/326».</w:t>
      </w:r>
    </w:p>
  </w:footnote>
  <w:footnote w:id="53">
    <w:p w14:paraId="774A56C5" w14:textId="61B745C0" w:rsidR="002F631D" w:rsidRPr="008573F9" w:rsidRDefault="002F63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F631D">
        <w:rPr>
          <w:sz w:val="24"/>
          <w:szCs w:val="24"/>
          <w:rtl/>
        </w:rPr>
        <w:t>رواه مسلم من حديث أبي هريرة</w:t>
      </w:r>
      <w:r>
        <w:rPr>
          <w:rFonts w:hint="cs"/>
          <w:sz w:val="24"/>
          <w:szCs w:val="24"/>
          <w:rtl/>
        </w:rPr>
        <w:t>.</w:t>
      </w:r>
    </w:p>
  </w:footnote>
  <w:footnote w:id="54">
    <w:p w14:paraId="4933E57E" w14:textId="10CBAF0F" w:rsidR="002F631D" w:rsidRPr="008573F9" w:rsidRDefault="002F63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3B4C1A" w:rsidRPr="003B4C1A">
        <w:rPr>
          <w:sz w:val="24"/>
          <w:szCs w:val="24"/>
          <w:rtl/>
        </w:rPr>
        <w:t>متفق عليه عن أبي هريرة</w:t>
      </w:r>
      <w:r w:rsidR="003B4C1A">
        <w:rPr>
          <w:rFonts w:hint="cs"/>
          <w:sz w:val="24"/>
          <w:szCs w:val="24"/>
          <w:rtl/>
        </w:rPr>
        <w:t>.</w:t>
      </w:r>
    </w:p>
  </w:footnote>
  <w:footnote w:id="55">
    <w:p w14:paraId="7F6C34FC" w14:textId="3AB439BA"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«أحكام أهل الذمة: 1/602».</w:t>
      </w:r>
    </w:p>
  </w:footnote>
  <w:footnote w:id="56">
    <w:p w14:paraId="4C44B3A8" w14:textId="0DCDCAD3"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7">
    <w:p w14:paraId="64B8F5AC" w14:textId="2B29C3B0"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8">
    <w:p w14:paraId="0C93DA10" w14:textId="17D5B1DD"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501C4F" w:rsidRPr="00501C4F">
        <w:rPr>
          <w:sz w:val="24"/>
          <w:szCs w:val="24"/>
          <w:rtl/>
        </w:rPr>
        <w:t>«فتاوى الشيخ ابن باز: 1/274».</w:t>
      </w:r>
    </w:p>
  </w:footnote>
  <w:footnote w:id="59">
    <w:p w14:paraId="744C3570" w14:textId="5B377A45"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«فتوى رقم: 6901».</w:t>
      </w:r>
    </w:p>
  </w:footnote>
  <w:footnote w:id="60">
    <w:p w14:paraId="3D99DC0B" w14:textId="78C5625A"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153».</w:t>
      </w:r>
    </w:p>
  </w:footnote>
  <w:footnote w:id="61">
    <w:p w14:paraId="29BB94BD" w14:textId="46377077"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155».</w:t>
      </w:r>
    </w:p>
  </w:footnote>
  <w:footnote w:id="62">
    <w:p w14:paraId="00E486C6" w14:textId="1659154C"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«الآداب الشرعية لابن مفلح: 1/236».</w:t>
      </w:r>
    </w:p>
  </w:footnote>
  <w:footnote w:id="63">
    <w:p w14:paraId="2BED04A1" w14:textId="78CA6C29" w:rsidR="00063F9E" w:rsidRPr="008573F9" w:rsidRDefault="00063F9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63F9E">
        <w:rPr>
          <w:sz w:val="24"/>
          <w:szCs w:val="24"/>
          <w:rtl/>
        </w:rPr>
        <w:t>«20/206».</w:t>
      </w:r>
    </w:p>
  </w:footnote>
  <w:footnote w:id="64">
    <w:p w14:paraId="2CF0C14F" w14:textId="09F14992" w:rsidR="009F5302" w:rsidRPr="008573F9" w:rsidRDefault="009F5302" w:rsidP="005C48CB">
      <w:pPr>
        <w:pStyle w:val="a3"/>
        <w:rPr>
          <w:sz w:val="24"/>
          <w:szCs w:val="24"/>
          <w:rtl/>
        </w:rPr>
      </w:pPr>
      <w:r w:rsidRPr="008573F9">
        <w:rPr>
          <w:sz w:val="24"/>
          <w:szCs w:val="24"/>
        </w:rPr>
        <w:t>(</w:t>
      </w:r>
      <w:r w:rsidRPr="009F5302">
        <w:rPr>
          <w:rStyle w:val="a4"/>
          <w:sz w:val="24"/>
          <w:szCs w:val="24"/>
          <w:vertAlign w:val="baseline"/>
        </w:rPr>
        <w:footnoteRef/>
      </w:r>
      <w:r w:rsidRPr="008573F9">
        <w:rPr>
          <w:sz w:val="24"/>
          <w:szCs w:val="24"/>
        </w:rPr>
        <w:t>)</w:t>
      </w:r>
      <w:r w:rsidRPr="008573F9">
        <w:rPr>
          <w:rFonts w:hint="cs"/>
          <w:sz w:val="18"/>
          <w:szCs w:val="18"/>
          <w:rtl/>
        </w:rPr>
        <w:t xml:space="preserve"> </w:t>
      </w:r>
      <w:r w:rsidRPr="009F5302">
        <w:rPr>
          <w:sz w:val="24"/>
          <w:szCs w:val="24"/>
          <w:rtl/>
        </w:rPr>
        <w:t>«18/202»</w:t>
      </w:r>
    </w:p>
  </w:footnote>
  <w:footnote w:id="65">
    <w:p w14:paraId="5DC65AF5" w14:textId="2943F003" w:rsidR="00914B2A" w:rsidRPr="008573F9" w:rsidRDefault="00914B2A" w:rsidP="005C48CB">
      <w:pPr>
        <w:pStyle w:val="a3"/>
        <w:rPr>
          <w:sz w:val="24"/>
          <w:szCs w:val="24"/>
          <w:rtl/>
        </w:rPr>
      </w:pPr>
      <w:r w:rsidRPr="008573F9">
        <w:rPr>
          <w:sz w:val="24"/>
          <w:szCs w:val="24"/>
        </w:rPr>
        <w:t>(</w:t>
      </w:r>
      <w:r w:rsidRPr="00914B2A">
        <w:rPr>
          <w:rStyle w:val="a4"/>
          <w:sz w:val="24"/>
          <w:szCs w:val="24"/>
          <w:vertAlign w:val="baseline"/>
        </w:rPr>
        <w:footnoteRef/>
      </w:r>
      <w:r w:rsidRPr="008573F9">
        <w:rPr>
          <w:sz w:val="24"/>
          <w:szCs w:val="24"/>
        </w:rPr>
        <w:t>)</w:t>
      </w:r>
      <w:r w:rsidRPr="008573F9">
        <w:rPr>
          <w:rFonts w:hint="cs"/>
          <w:sz w:val="18"/>
          <w:szCs w:val="18"/>
          <w:rtl/>
        </w:rPr>
        <w:t xml:space="preserve"> </w:t>
      </w:r>
      <w:r w:rsidRPr="00914B2A">
        <w:rPr>
          <w:sz w:val="24"/>
          <w:szCs w:val="24"/>
          <w:rtl/>
        </w:rPr>
        <w:t>«8/118».</w:t>
      </w:r>
    </w:p>
  </w:footnote>
  <w:footnote w:id="66">
    <w:p w14:paraId="4F32410C" w14:textId="1735B59A" w:rsidR="005752ED" w:rsidRPr="008573F9" w:rsidRDefault="005752ED" w:rsidP="005C48CB">
      <w:pPr>
        <w:pStyle w:val="a3"/>
        <w:rPr>
          <w:sz w:val="24"/>
          <w:szCs w:val="24"/>
          <w:rtl/>
        </w:rPr>
      </w:pPr>
      <w:r w:rsidRPr="008573F9">
        <w:rPr>
          <w:sz w:val="24"/>
          <w:szCs w:val="24"/>
        </w:rPr>
        <w:t>(</w:t>
      </w:r>
      <w:r w:rsidRPr="005752ED">
        <w:rPr>
          <w:rStyle w:val="a4"/>
          <w:sz w:val="24"/>
          <w:szCs w:val="24"/>
          <w:vertAlign w:val="baseline"/>
        </w:rPr>
        <w:footnoteRef/>
      </w:r>
      <w:r w:rsidRPr="008573F9">
        <w:rPr>
          <w:sz w:val="24"/>
          <w:szCs w:val="24"/>
        </w:rPr>
        <w:t>)</w:t>
      </w:r>
      <w:r w:rsidRPr="008573F9">
        <w:rPr>
          <w:rFonts w:hint="cs"/>
          <w:sz w:val="18"/>
          <w:szCs w:val="18"/>
          <w:rtl/>
        </w:rPr>
        <w:t xml:space="preserve"> </w:t>
      </w:r>
      <w:r w:rsidRPr="005752ED">
        <w:rPr>
          <w:sz w:val="24"/>
          <w:szCs w:val="24"/>
          <w:rtl/>
        </w:rPr>
        <w:t>«5/198».</w:t>
      </w:r>
    </w:p>
  </w:footnote>
  <w:footnote w:id="67">
    <w:p w14:paraId="5F1CB49D" w14:textId="77777777" w:rsidR="005752ED" w:rsidRPr="008573F9" w:rsidRDefault="005752ED" w:rsidP="005C48CB">
      <w:pPr>
        <w:pStyle w:val="a3"/>
        <w:rPr>
          <w:sz w:val="24"/>
          <w:szCs w:val="24"/>
          <w:rtl/>
        </w:rPr>
      </w:pPr>
      <w:r w:rsidRPr="008573F9">
        <w:rPr>
          <w:sz w:val="24"/>
          <w:szCs w:val="24"/>
        </w:rPr>
        <w:t>(</w:t>
      </w:r>
      <w:r w:rsidRPr="00172EA8">
        <w:rPr>
          <w:rStyle w:val="a4"/>
          <w:sz w:val="24"/>
          <w:szCs w:val="24"/>
        </w:rPr>
        <w:footnoteRef/>
      </w:r>
      <w:r w:rsidRPr="008573F9">
        <w:rPr>
          <w:sz w:val="24"/>
          <w:szCs w:val="24"/>
        </w:rPr>
        <w:t>)</w:t>
      </w:r>
      <w:r w:rsidRPr="008573F9">
        <w:rPr>
          <w:rFonts w:hint="cs"/>
          <w:sz w:val="18"/>
          <w:szCs w:val="18"/>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2A6E"/>
    <w:multiLevelType w:val="hybridMultilevel"/>
    <w:tmpl w:val="2B04ACEE"/>
    <w:lvl w:ilvl="0" w:tplc="A314C27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44561C9"/>
    <w:multiLevelType w:val="hybridMultilevel"/>
    <w:tmpl w:val="58EE3C0E"/>
    <w:lvl w:ilvl="0" w:tplc="CEBA2A1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79185FA5"/>
    <w:multiLevelType w:val="hybridMultilevel"/>
    <w:tmpl w:val="B86A356A"/>
    <w:lvl w:ilvl="0" w:tplc="9B1850F8">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5429138">
    <w:abstractNumId w:val="1"/>
  </w:num>
  <w:num w:numId="2" w16cid:durableId="325480155">
    <w:abstractNumId w:val="2"/>
  </w:num>
  <w:num w:numId="3" w16cid:durableId="131722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efaultTabStop w:val="720"/>
  <w:characterSpacingControl w:val="doNotCompress"/>
  <w:hdrShapeDefaults>
    <o:shapedefaults v:ext="edit" spidmax="10241"/>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FE"/>
    <w:rsid w:val="00010741"/>
    <w:rsid w:val="00063F9E"/>
    <w:rsid w:val="000A060F"/>
    <w:rsid w:val="000A249A"/>
    <w:rsid w:val="000B3F1C"/>
    <w:rsid w:val="00137B51"/>
    <w:rsid w:val="00174A46"/>
    <w:rsid w:val="001F28F0"/>
    <w:rsid w:val="00227ABA"/>
    <w:rsid w:val="00241A41"/>
    <w:rsid w:val="00270E92"/>
    <w:rsid w:val="00275CD1"/>
    <w:rsid w:val="002A0707"/>
    <w:rsid w:val="002B3318"/>
    <w:rsid w:val="002D7A42"/>
    <w:rsid w:val="002F631D"/>
    <w:rsid w:val="00320D1D"/>
    <w:rsid w:val="00357BBF"/>
    <w:rsid w:val="00367B6B"/>
    <w:rsid w:val="003A69DB"/>
    <w:rsid w:val="003B4C1A"/>
    <w:rsid w:val="004A3426"/>
    <w:rsid w:val="004A7A65"/>
    <w:rsid w:val="00501C4F"/>
    <w:rsid w:val="0051141C"/>
    <w:rsid w:val="005555D1"/>
    <w:rsid w:val="005752ED"/>
    <w:rsid w:val="0058493B"/>
    <w:rsid w:val="005C3DFD"/>
    <w:rsid w:val="005D09FE"/>
    <w:rsid w:val="0062343F"/>
    <w:rsid w:val="00637B65"/>
    <w:rsid w:val="00655E1D"/>
    <w:rsid w:val="006B2162"/>
    <w:rsid w:val="006B6A94"/>
    <w:rsid w:val="006F75EB"/>
    <w:rsid w:val="007005A4"/>
    <w:rsid w:val="007127CE"/>
    <w:rsid w:val="0073783A"/>
    <w:rsid w:val="0078634B"/>
    <w:rsid w:val="007920C9"/>
    <w:rsid w:val="007B0F95"/>
    <w:rsid w:val="007B15D5"/>
    <w:rsid w:val="007D32E9"/>
    <w:rsid w:val="00836817"/>
    <w:rsid w:val="008B6015"/>
    <w:rsid w:val="00914B2A"/>
    <w:rsid w:val="00920FCB"/>
    <w:rsid w:val="0094386A"/>
    <w:rsid w:val="009603EB"/>
    <w:rsid w:val="00994FD1"/>
    <w:rsid w:val="00997F2D"/>
    <w:rsid w:val="009F5302"/>
    <w:rsid w:val="00A02F41"/>
    <w:rsid w:val="00A6026E"/>
    <w:rsid w:val="00A71D8C"/>
    <w:rsid w:val="00AE5361"/>
    <w:rsid w:val="00AF65AE"/>
    <w:rsid w:val="00B31F0E"/>
    <w:rsid w:val="00B44CCE"/>
    <w:rsid w:val="00B94B6B"/>
    <w:rsid w:val="00C1392F"/>
    <w:rsid w:val="00C45778"/>
    <w:rsid w:val="00C71FB2"/>
    <w:rsid w:val="00CA4239"/>
    <w:rsid w:val="00CC510B"/>
    <w:rsid w:val="00D54C1C"/>
    <w:rsid w:val="00DD3CF9"/>
    <w:rsid w:val="00E916A5"/>
    <w:rsid w:val="00F27C8A"/>
    <w:rsid w:val="00F31CCD"/>
    <w:rsid w:val="00F70158"/>
    <w:rsid w:val="00F90E81"/>
    <w:rsid w:val="00FD52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C3A7A54"/>
  <w15:chartTrackingRefBased/>
  <w15:docId w15:val="{80F4C229-70D8-4D58-87ED-A5192B4F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heme="minorHAnsi" w:hAnsi="Traditional Arabic" w:cs="Traditional Arabic"/>
        <w:kern w:val="2"/>
        <w:sz w:val="32"/>
        <w:szCs w:val="32"/>
        <w:lang w:val="en-US" w:eastAsia="en-US" w:bidi="ar-SA"/>
        <w14:ligatures w14:val="standardContextual"/>
      </w:rPr>
    </w:rPrDefault>
    <w:pPrDefault>
      <w:pPr>
        <w:bidi/>
        <w:spacing w:after="160" w:line="259"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Char"/>
    <w:uiPriority w:val="9"/>
    <w:qFormat/>
    <w:rsid w:val="00AF65AE"/>
    <w:pPr>
      <w:keepNext/>
      <w:keepLines/>
      <w:spacing w:before="240" w:after="0"/>
      <w:ind w:firstLine="0"/>
      <w:jc w:val="center"/>
      <w:outlineLvl w:val="0"/>
    </w:pPr>
    <w:rPr>
      <w:rFonts w:eastAsiaTheme="majorEastAsia"/>
      <w:b/>
      <w:bCs/>
      <w:color w:val="FF0000"/>
      <w:sz w:val="44"/>
      <w:szCs w:val="44"/>
    </w:rPr>
  </w:style>
  <w:style w:type="paragraph" w:styleId="2">
    <w:name w:val="heading 2"/>
    <w:basedOn w:val="a"/>
    <w:next w:val="a"/>
    <w:link w:val="2Char"/>
    <w:uiPriority w:val="9"/>
    <w:unhideWhenUsed/>
    <w:qFormat/>
    <w:rsid w:val="005555D1"/>
    <w:pPr>
      <w:keepNext/>
      <w:keepLines/>
      <w:spacing w:before="40" w:after="0"/>
      <w:ind w:firstLine="0"/>
      <w:jc w:val="center"/>
      <w:outlineLvl w:val="1"/>
    </w:pPr>
    <w:rPr>
      <w:rFonts w:eastAsiaTheme="majorEastAsia"/>
      <w:b/>
      <w:bCs/>
      <w:color w:val="C00000"/>
      <w:sz w:val="40"/>
      <w:szCs w:val="40"/>
    </w:rPr>
  </w:style>
  <w:style w:type="paragraph" w:styleId="3">
    <w:name w:val="heading 3"/>
    <w:basedOn w:val="a"/>
    <w:next w:val="a"/>
    <w:link w:val="3Char"/>
    <w:uiPriority w:val="9"/>
    <w:unhideWhenUsed/>
    <w:qFormat/>
    <w:rsid w:val="002A0707"/>
    <w:pPr>
      <w:keepNext/>
      <w:keepLines/>
      <w:spacing w:before="40" w:after="0"/>
      <w:outlineLvl w:val="2"/>
    </w:pPr>
    <w:rPr>
      <w:rFonts w:eastAsiaTheme="majorEastAsia"/>
      <w:b/>
      <w:bCs/>
      <w:color w:val="1F3763" w:themeColor="accent1" w:themeShade="7F"/>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5D09FE"/>
    <w:pPr>
      <w:spacing w:after="0" w:line="240" w:lineRule="auto"/>
    </w:pPr>
    <w:rPr>
      <w:noProof w:val="0"/>
      <w:sz w:val="20"/>
      <w:szCs w:val="20"/>
    </w:rPr>
  </w:style>
  <w:style w:type="character" w:customStyle="1" w:styleId="Char">
    <w:name w:val="نص حاشية سفلية Char"/>
    <w:basedOn w:val="a0"/>
    <w:link w:val="a3"/>
    <w:uiPriority w:val="99"/>
    <w:rsid w:val="005D09FE"/>
    <w:rPr>
      <w:sz w:val="20"/>
      <w:szCs w:val="20"/>
    </w:rPr>
  </w:style>
  <w:style w:type="character" w:styleId="a4">
    <w:name w:val="footnote reference"/>
    <w:basedOn w:val="a0"/>
    <w:uiPriority w:val="99"/>
    <w:unhideWhenUsed/>
    <w:rsid w:val="005D09FE"/>
    <w:rPr>
      <w:vertAlign w:val="superscript"/>
    </w:rPr>
  </w:style>
  <w:style w:type="character" w:customStyle="1" w:styleId="1Char">
    <w:name w:val="العنوان 1 Char"/>
    <w:basedOn w:val="a0"/>
    <w:link w:val="1"/>
    <w:uiPriority w:val="9"/>
    <w:rsid w:val="00AF65AE"/>
    <w:rPr>
      <w:rFonts w:eastAsiaTheme="majorEastAsia"/>
      <w:b/>
      <w:bCs/>
      <w:noProof/>
      <w:color w:val="FF0000"/>
      <w:sz w:val="44"/>
      <w:szCs w:val="44"/>
    </w:rPr>
  </w:style>
  <w:style w:type="paragraph" w:styleId="a5">
    <w:name w:val="List Paragraph"/>
    <w:basedOn w:val="a"/>
    <w:uiPriority w:val="34"/>
    <w:qFormat/>
    <w:rsid w:val="00E916A5"/>
    <w:pPr>
      <w:ind w:left="720"/>
      <w:contextualSpacing/>
    </w:pPr>
  </w:style>
  <w:style w:type="table" w:styleId="a6">
    <w:name w:val="Table Grid"/>
    <w:basedOn w:val="a1"/>
    <w:uiPriority w:val="39"/>
    <w:rsid w:val="00712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عنوان 2 Char"/>
    <w:basedOn w:val="a0"/>
    <w:link w:val="2"/>
    <w:uiPriority w:val="9"/>
    <w:rsid w:val="005555D1"/>
    <w:rPr>
      <w:rFonts w:eastAsiaTheme="majorEastAsia"/>
      <w:b/>
      <w:bCs/>
      <w:noProof/>
      <w:color w:val="C00000"/>
      <w:sz w:val="40"/>
      <w:szCs w:val="40"/>
    </w:rPr>
  </w:style>
  <w:style w:type="character" w:customStyle="1" w:styleId="3Char">
    <w:name w:val="عنوان 3 Char"/>
    <w:basedOn w:val="a0"/>
    <w:link w:val="3"/>
    <w:uiPriority w:val="9"/>
    <w:rsid w:val="002A0707"/>
    <w:rPr>
      <w:rFonts w:eastAsiaTheme="majorEastAsia"/>
      <w:b/>
      <w:bCs/>
      <w:noProof/>
      <w:color w:val="1F3763" w:themeColor="accent1" w:themeShade="7F"/>
      <w:sz w:val="36"/>
      <w:szCs w:val="36"/>
    </w:rPr>
  </w:style>
  <w:style w:type="paragraph" w:styleId="a7">
    <w:name w:val="header"/>
    <w:basedOn w:val="a"/>
    <w:link w:val="Char0"/>
    <w:uiPriority w:val="99"/>
    <w:unhideWhenUsed/>
    <w:rsid w:val="007920C9"/>
    <w:pPr>
      <w:tabs>
        <w:tab w:val="center" w:pos="4153"/>
        <w:tab w:val="right" w:pos="8306"/>
      </w:tabs>
      <w:spacing w:after="0" w:line="240" w:lineRule="auto"/>
    </w:pPr>
  </w:style>
  <w:style w:type="character" w:customStyle="1" w:styleId="Char0">
    <w:name w:val="رأس الصفحة Char"/>
    <w:basedOn w:val="a0"/>
    <w:link w:val="a7"/>
    <w:uiPriority w:val="99"/>
    <w:rsid w:val="007920C9"/>
    <w:rPr>
      <w:noProof/>
    </w:rPr>
  </w:style>
  <w:style w:type="paragraph" w:styleId="a8">
    <w:name w:val="footer"/>
    <w:basedOn w:val="a"/>
    <w:link w:val="Char1"/>
    <w:uiPriority w:val="99"/>
    <w:unhideWhenUsed/>
    <w:rsid w:val="007920C9"/>
    <w:pPr>
      <w:tabs>
        <w:tab w:val="center" w:pos="4153"/>
        <w:tab w:val="right" w:pos="8306"/>
      </w:tabs>
      <w:spacing w:after="0" w:line="240" w:lineRule="auto"/>
    </w:pPr>
  </w:style>
  <w:style w:type="character" w:customStyle="1" w:styleId="Char1">
    <w:name w:val="تذييل الصفحة Char"/>
    <w:basedOn w:val="a0"/>
    <w:link w:val="a8"/>
    <w:uiPriority w:val="99"/>
    <w:rsid w:val="007920C9"/>
    <w:rPr>
      <w:noProof/>
    </w:rPr>
  </w:style>
  <w:style w:type="paragraph" w:styleId="a9">
    <w:name w:val="TOC Heading"/>
    <w:basedOn w:val="1"/>
    <w:next w:val="a"/>
    <w:uiPriority w:val="39"/>
    <w:unhideWhenUsed/>
    <w:qFormat/>
    <w:rsid w:val="007920C9"/>
    <w:pPr>
      <w:jc w:val="left"/>
      <w:outlineLvl w:val="9"/>
    </w:pPr>
    <w:rPr>
      <w:rFonts w:asciiTheme="majorHAnsi" w:hAnsiTheme="majorHAnsi" w:cstheme="majorBidi"/>
      <w:b w:val="0"/>
      <w:bCs w:val="0"/>
      <w:noProof w:val="0"/>
      <w:color w:val="2F5496" w:themeColor="accent1" w:themeShade="BF"/>
      <w:kern w:val="0"/>
      <w:sz w:val="32"/>
      <w:szCs w:val="32"/>
      <w:rtl/>
      <w14:ligatures w14:val="none"/>
    </w:rPr>
  </w:style>
  <w:style w:type="paragraph" w:styleId="10">
    <w:name w:val="toc 1"/>
    <w:basedOn w:val="a"/>
    <w:next w:val="a"/>
    <w:autoRedefine/>
    <w:uiPriority w:val="39"/>
    <w:unhideWhenUsed/>
    <w:rsid w:val="002D7A42"/>
    <w:pPr>
      <w:tabs>
        <w:tab w:val="right" w:leader="dot" w:pos="8296"/>
      </w:tabs>
      <w:spacing w:after="100"/>
    </w:pPr>
    <w:rPr>
      <w:b/>
      <w:bCs/>
      <w:color w:val="FF0000"/>
    </w:rPr>
  </w:style>
  <w:style w:type="paragraph" w:styleId="20">
    <w:name w:val="toc 2"/>
    <w:basedOn w:val="a"/>
    <w:next w:val="a"/>
    <w:autoRedefine/>
    <w:uiPriority w:val="39"/>
    <w:unhideWhenUsed/>
    <w:rsid w:val="00F70158"/>
    <w:pPr>
      <w:tabs>
        <w:tab w:val="right" w:leader="dot" w:pos="8296"/>
      </w:tabs>
      <w:spacing w:after="100"/>
      <w:ind w:left="320"/>
    </w:pPr>
  </w:style>
  <w:style w:type="paragraph" w:styleId="30">
    <w:name w:val="toc 3"/>
    <w:basedOn w:val="a"/>
    <w:next w:val="a"/>
    <w:autoRedefine/>
    <w:uiPriority w:val="39"/>
    <w:unhideWhenUsed/>
    <w:rsid w:val="007920C9"/>
    <w:pPr>
      <w:spacing w:after="100"/>
      <w:ind w:left="640"/>
    </w:pPr>
  </w:style>
  <w:style w:type="character" w:styleId="Hyperlink">
    <w:name w:val="Hyperlink"/>
    <w:basedOn w:val="a0"/>
    <w:uiPriority w:val="99"/>
    <w:unhideWhenUsed/>
    <w:rsid w:val="00792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71AF0-B13E-44C3-B5F8-1BC69F2C2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9647</Words>
  <Characters>47262</Characters>
  <Application>Microsoft Office Word</Application>
  <DocSecurity>0</DocSecurity>
  <Lines>765</Lines>
  <Paragraphs>299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Homam AboAhmad</cp:lastModifiedBy>
  <cp:revision>4</cp:revision>
  <dcterms:created xsi:type="dcterms:W3CDTF">2025-12-24T22:21:00Z</dcterms:created>
  <dcterms:modified xsi:type="dcterms:W3CDTF">2026-01-07T21:28:00Z</dcterms:modified>
</cp:coreProperties>
</file>